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C924" w14:textId="77777777" w:rsidR="00FE439B" w:rsidRPr="00EA32D6" w:rsidRDefault="00EA32D6" w:rsidP="00DB6DC4">
      <w:pPr>
        <w:pStyle w:val="Nzevsmlouvy"/>
        <w:rPr>
          <w:lang w:val="cs-CZ"/>
        </w:rPr>
      </w:pPr>
      <w:r>
        <w:rPr>
          <w:lang w:val="cs-CZ"/>
        </w:rPr>
        <w:t>RÁMCOVÁ DOHODA</w:t>
      </w:r>
    </w:p>
    <w:p w14:paraId="28C031C9" w14:textId="77777777" w:rsidR="00FE439B" w:rsidRDefault="00FE439B" w:rsidP="00FE439B">
      <w:pPr>
        <w:pStyle w:val="TextnormlnPVL"/>
      </w:pPr>
    </w:p>
    <w:p w14:paraId="15A0498B" w14:textId="037BF86F" w:rsidR="001D3903" w:rsidRDefault="00C17298" w:rsidP="001D3903">
      <w:pPr>
        <w:pStyle w:val="TextnormlnPVL"/>
        <w:jc w:val="center"/>
      </w:pPr>
      <w:r>
        <w:rPr>
          <w:lang w:val="cs-CZ"/>
        </w:rPr>
        <w:t xml:space="preserve">Uzavřená v souladu s § 131 </w:t>
      </w:r>
      <w:r w:rsidR="001D3903">
        <w:t xml:space="preserve">zákona č. 134/2016 Sb., o zadávání veřejných </w:t>
      </w:r>
    </w:p>
    <w:p w14:paraId="41321D3B" w14:textId="77777777" w:rsidR="001D3903" w:rsidRDefault="001D3903" w:rsidP="001D3903">
      <w:pPr>
        <w:pStyle w:val="TextnormlnPVL"/>
        <w:jc w:val="center"/>
      </w:pPr>
      <w:r>
        <w:t xml:space="preserve">zakázek, ve znění pozdějších předpisů (dále jen „ZZVZ“) a § 1746 odst. 2 zákona č. </w:t>
      </w:r>
    </w:p>
    <w:p w14:paraId="5C77C468" w14:textId="77777777" w:rsidR="00904F6B" w:rsidRDefault="001D3903" w:rsidP="001D3903">
      <w:pPr>
        <w:pStyle w:val="TextnormlnPVL"/>
        <w:jc w:val="center"/>
      </w:pPr>
      <w:r>
        <w:t>89/2012 Sb., občanský zákoník, ve znění pozdějších předpisů (dále jen „O</w:t>
      </w:r>
      <w:r w:rsidR="00EA7AA1">
        <w:rPr>
          <w:lang w:val="cs-CZ"/>
        </w:rPr>
        <w:t xml:space="preserve">bčanský </w:t>
      </w:r>
      <w:r w:rsidR="00B064CD">
        <w:rPr>
          <w:lang w:val="cs-CZ"/>
        </w:rPr>
        <w:t>zákoník</w:t>
      </w:r>
      <w:r>
        <w:t>“)</w:t>
      </w:r>
      <w:r>
        <w:cr/>
      </w:r>
    </w:p>
    <w:p w14:paraId="7042BF56" w14:textId="0FF04AF8" w:rsidR="00FE439B" w:rsidRPr="00A730A5" w:rsidRDefault="00904F6B" w:rsidP="001D3903">
      <w:pPr>
        <w:pStyle w:val="TextnormlnPVL"/>
        <w:jc w:val="center"/>
        <w:rPr>
          <w:lang w:val="cs-CZ"/>
        </w:rPr>
      </w:pPr>
      <w:r>
        <w:t xml:space="preserve">Číslo RD </w:t>
      </w:r>
      <w:r w:rsidR="00B539C8">
        <w:t>296/2024</w:t>
      </w:r>
    </w:p>
    <w:p w14:paraId="4BB345D8" w14:textId="77777777" w:rsidR="00FE439B" w:rsidRDefault="00FE439B" w:rsidP="00FE439B">
      <w:pPr>
        <w:pStyle w:val="TextnormlnPVL"/>
        <w:rPr>
          <w:b/>
        </w:rPr>
      </w:pPr>
    </w:p>
    <w:p w14:paraId="1B909419" w14:textId="77777777" w:rsidR="00FE439B" w:rsidRDefault="00FE439B" w:rsidP="00FE439B">
      <w:pPr>
        <w:pStyle w:val="TextnormlnPVL"/>
        <w:rPr>
          <w:b/>
          <w:u w:val="single"/>
        </w:rPr>
      </w:pPr>
    </w:p>
    <w:p w14:paraId="148E4519" w14:textId="77777777" w:rsidR="00FE439B" w:rsidRDefault="00FE439B" w:rsidP="00FE439B">
      <w:pPr>
        <w:pStyle w:val="TextnormlnPVL"/>
        <w:rPr>
          <w:b/>
          <w:sz w:val="24"/>
        </w:rPr>
      </w:pPr>
      <w:r>
        <w:rPr>
          <w:b/>
          <w:sz w:val="24"/>
          <w:u w:val="single"/>
        </w:rPr>
        <w:t>Smluvní strany</w:t>
      </w:r>
      <w:r>
        <w:rPr>
          <w:b/>
          <w:sz w:val="24"/>
        </w:rPr>
        <w:t>:</w:t>
      </w:r>
    </w:p>
    <w:p w14:paraId="30FD8488" w14:textId="77777777" w:rsidR="00FE439B" w:rsidRDefault="00FE439B" w:rsidP="00FE439B">
      <w:pPr>
        <w:pStyle w:val="TextnormlnPVL"/>
        <w:rPr>
          <w:b/>
          <w:sz w:val="24"/>
        </w:rPr>
      </w:pPr>
    </w:p>
    <w:p w14:paraId="27596364" w14:textId="77777777" w:rsidR="00A065E0" w:rsidRPr="00ED6E7B" w:rsidRDefault="00A065E0" w:rsidP="00A065E0">
      <w:pPr>
        <w:pStyle w:val="Smluvnstrananzev"/>
        <w:rPr>
          <w:lang w:val="cs-CZ"/>
        </w:rPr>
      </w:pPr>
      <w:r w:rsidRPr="00ED6E7B">
        <w:rPr>
          <w:lang w:val="cs-CZ"/>
        </w:rPr>
        <w:t>Česká republika – Ústřední kontrolní a zkušební ústav zemědělský,</w:t>
      </w:r>
    </w:p>
    <w:p w14:paraId="2B46C933" w14:textId="77777777" w:rsidR="00A065E0" w:rsidRPr="00A065E0" w:rsidRDefault="00A065E0" w:rsidP="00A065E0">
      <w:pPr>
        <w:pStyle w:val="Smluvnstrananzev"/>
        <w:rPr>
          <w:b w:val="0"/>
          <w:bCs/>
          <w:lang w:val="cs-CZ"/>
        </w:rPr>
      </w:pPr>
      <w:r w:rsidRPr="00A065E0">
        <w:rPr>
          <w:b w:val="0"/>
          <w:bCs/>
          <w:lang w:val="cs-CZ"/>
        </w:rPr>
        <w:t xml:space="preserve">organizační složka státu </w:t>
      </w:r>
    </w:p>
    <w:p w14:paraId="55A16325" w14:textId="77777777" w:rsidR="00A065E0" w:rsidRPr="00A065E0" w:rsidRDefault="00A065E0" w:rsidP="00A065E0">
      <w:pPr>
        <w:pStyle w:val="Smluvnstrananzev"/>
        <w:rPr>
          <w:b w:val="0"/>
          <w:bCs/>
          <w:lang w:val="cs-CZ"/>
        </w:rPr>
      </w:pPr>
      <w:r w:rsidRPr="00A065E0">
        <w:rPr>
          <w:b w:val="0"/>
          <w:bCs/>
          <w:lang w:val="cs-CZ"/>
        </w:rPr>
        <w:t>IČ: 00020338, DIČ: CZ00020338</w:t>
      </w:r>
    </w:p>
    <w:p w14:paraId="2B65766F" w14:textId="77777777" w:rsidR="00A065E0" w:rsidRPr="00A065E0" w:rsidRDefault="00A065E0" w:rsidP="00A065E0">
      <w:pPr>
        <w:pStyle w:val="Smluvnstrananzev"/>
        <w:rPr>
          <w:b w:val="0"/>
          <w:bCs/>
          <w:lang w:val="cs-CZ"/>
        </w:rPr>
      </w:pPr>
      <w:r w:rsidRPr="00A065E0">
        <w:rPr>
          <w:b w:val="0"/>
          <w:bCs/>
          <w:lang w:val="cs-CZ"/>
        </w:rPr>
        <w:t>se sídlem: Hroznová 63/2, 603 00 Brno</w:t>
      </w:r>
    </w:p>
    <w:p w14:paraId="6E7D3AB1" w14:textId="77777777" w:rsidR="00A065E0" w:rsidRPr="00A065E0" w:rsidRDefault="00A065E0" w:rsidP="00A065E0">
      <w:pPr>
        <w:pStyle w:val="Smluvnstrananzev"/>
        <w:rPr>
          <w:b w:val="0"/>
          <w:bCs/>
          <w:lang w:val="cs-CZ"/>
        </w:rPr>
      </w:pPr>
      <w:r w:rsidRPr="00A065E0">
        <w:rPr>
          <w:b w:val="0"/>
          <w:bCs/>
          <w:lang w:val="cs-CZ"/>
        </w:rPr>
        <w:t>jednající: Ing. Daniel Jurečka, ředitel ústavu</w:t>
      </w:r>
    </w:p>
    <w:p w14:paraId="4C80F900" w14:textId="3934A044" w:rsidR="00A065E0" w:rsidRPr="00A065E0" w:rsidRDefault="00A065E0" w:rsidP="42C99036">
      <w:pPr>
        <w:pStyle w:val="Smluvnstrananzev"/>
        <w:rPr>
          <w:b w:val="0"/>
          <w:lang w:val="cs-CZ"/>
        </w:rPr>
      </w:pPr>
      <w:r w:rsidRPr="00A065E0">
        <w:rPr>
          <w:b w:val="0"/>
          <w:bCs/>
          <w:lang w:val="cs-CZ"/>
        </w:rPr>
        <w:t xml:space="preserve">kontaktní osoba: </w:t>
      </w:r>
    </w:p>
    <w:p w14:paraId="0ADD4DCB" w14:textId="74E1F52D" w:rsidR="00A065E0" w:rsidRPr="00A065E0" w:rsidRDefault="00A065E0" w:rsidP="00A065E0">
      <w:pPr>
        <w:pStyle w:val="Smluvnstrananzev"/>
        <w:rPr>
          <w:b w:val="0"/>
          <w:bCs/>
          <w:lang w:val="cs-CZ"/>
        </w:rPr>
      </w:pPr>
      <w:r w:rsidRPr="00A065E0">
        <w:rPr>
          <w:b w:val="0"/>
          <w:bCs/>
          <w:lang w:val="cs-CZ"/>
        </w:rPr>
        <w:t>(dále jen jako „</w:t>
      </w:r>
      <w:r w:rsidR="00156086" w:rsidRPr="006F13FA">
        <w:rPr>
          <w:lang w:val="cs-CZ"/>
        </w:rPr>
        <w:t>O</w:t>
      </w:r>
      <w:r w:rsidRPr="00156086">
        <w:rPr>
          <w:lang w:val="cs-CZ"/>
        </w:rPr>
        <w:t>dběratel“</w:t>
      </w:r>
      <w:r w:rsidRPr="00A065E0">
        <w:rPr>
          <w:b w:val="0"/>
          <w:bCs/>
          <w:lang w:val="cs-CZ"/>
        </w:rPr>
        <w:t>) na straně jedné</w:t>
      </w:r>
    </w:p>
    <w:p w14:paraId="66FE2196" w14:textId="77777777" w:rsidR="00A065E0" w:rsidRPr="00A065E0" w:rsidRDefault="00A065E0" w:rsidP="00A065E0">
      <w:pPr>
        <w:pStyle w:val="Smluvnstrananzev"/>
        <w:rPr>
          <w:lang w:val="cs-CZ"/>
        </w:rPr>
      </w:pPr>
    </w:p>
    <w:p w14:paraId="0920F898" w14:textId="77777777" w:rsidR="00FE439B" w:rsidRDefault="00FE439B" w:rsidP="00FE439B">
      <w:pPr>
        <w:pStyle w:val="TextnormlnPVL"/>
        <w:rPr>
          <w:b/>
        </w:rPr>
      </w:pPr>
      <w:r>
        <w:rPr>
          <w:b/>
        </w:rPr>
        <w:t>a</w:t>
      </w:r>
    </w:p>
    <w:p w14:paraId="50ED9504" w14:textId="77777777" w:rsidR="00FE439B" w:rsidRDefault="00FE439B" w:rsidP="00FE439B">
      <w:pPr>
        <w:pStyle w:val="TextnormlnPVL"/>
        <w:rPr>
          <w:b/>
        </w:rPr>
      </w:pPr>
    </w:p>
    <w:p w14:paraId="56509846" w14:textId="677D5974" w:rsidR="00363203" w:rsidRPr="00632D38" w:rsidRDefault="00760157" w:rsidP="00363203">
      <w:pPr>
        <w:tabs>
          <w:tab w:val="left" w:pos="284"/>
          <w:tab w:val="left" w:pos="1134"/>
        </w:tabs>
        <w:spacing w:after="60" w:line="240" w:lineRule="auto"/>
        <w:jc w:val="left"/>
        <w:rPr>
          <w:rFonts w:eastAsia="Times New Roman" w:cs="Arial"/>
          <w:b/>
          <w:sz w:val="24"/>
          <w:szCs w:val="24"/>
          <w:lang w:eastAsia="cs-CZ"/>
        </w:rPr>
      </w:pPr>
      <w:bookmarkStart w:id="0" w:name="_Hlk144802761"/>
      <w:r w:rsidRPr="00632D38">
        <w:rPr>
          <w:rFonts w:eastAsia="Times New Roman" w:cs="Arial"/>
          <w:b/>
          <w:sz w:val="24"/>
          <w:szCs w:val="24"/>
          <w:lang w:eastAsia="cs-CZ"/>
        </w:rPr>
        <w:t xml:space="preserve">ORLEN </w:t>
      </w:r>
      <w:r w:rsidR="00ED6E7B" w:rsidRPr="00632D38">
        <w:rPr>
          <w:rFonts w:eastAsia="Times New Roman" w:cs="Arial"/>
          <w:b/>
          <w:sz w:val="24"/>
          <w:szCs w:val="24"/>
          <w:lang w:eastAsia="cs-CZ"/>
        </w:rPr>
        <w:t>U</w:t>
      </w:r>
      <w:r w:rsidRPr="00632D38">
        <w:rPr>
          <w:rFonts w:eastAsia="Times New Roman" w:cs="Arial"/>
          <w:b/>
          <w:sz w:val="24"/>
          <w:szCs w:val="24"/>
          <w:lang w:eastAsia="cs-CZ"/>
        </w:rPr>
        <w:t>nipetrol RPA s.r.o., se sídlem Litvínov – Záluží 1, PSČ: 436 70</w:t>
      </w:r>
      <w:r w:rsidR="001574A8" w:rsidRPr="00632D38">
        <w:rPr>
          <w:rFonts w:eastAsia="Times New Roman" w:cs="Arial"/>
          <w:b/>
          <w:sz w:val="24"/>
          <w:szCs w:val="24"/>
          <w:lang w:eastAsia="cs-CZ"/>
        </w:rPr>
        <w:t xml:space="preserve">, prostřednictvím ORLEN Unipetrol RPA s.r.o. </w:t>
      </w:r>
      <w:r w:rsidR="00ED6E7B" w:rsidRPr="00632D38">
        <w:rPr>
          <w:rFonts w:eastAsia="Times New Roman" w:cs="Arial"/>
          <w:b/>
          <w:sz w:val="24"/>
          <w:szCs w:val="24"/>
          <w:lang w:eastAsia="cs-CZ"/>
        </w:rPr>
        <w:t>–</w:t>
      </w:r>
      <w:r w:rsidR="001574A8" w:rsidRPr="00632D38">
        <w:rPr>
          <w:rFonts w:eastAsia="Times New Roman" w:cs="Arial"/>
          <w:b/>
          <w:sz w:val="24"/>
          <w:szCs w:val="24"/>
          <w:lang w:eastAsia="cs-CZ"/>
        </w:rPr>
        <w:t xml:space="preserve"> BENZINA</w:t>
      </w:r>
      <w:r w:rsidR="00ED6E7B" w:rsidRPr="00632D38">
        <w:rPr>
          <w:rFonts w:eastAsia="Times New Roman" w:cs="Arial"/>
          <w:b/>
          <w:sz w:val="24"/>
          <w:szCs w:val="24"/>
          <w:lang w:eastAsia="cs-CZ"/>
        </w:rPr>
        <w:t>, odštěpný závod</w:t>
      </w:r>
    </w:p>
    <w:bookmarkEnd w:id="0"/>
    <w:p w14:paraId="6CEEAC7D" w14:textId="60C3D5B5" w:rsidR="00363203" w:rsidRPr="00632D38" w:rsidRDefault="00363203" w:rsidP="00363203">
      <w:pPr>
        <w:tabs>
          <w:tab w:val="left" w:pos="284"/>
          <w:tab w:val="left" w:pos="1134"/>
        </w:tabs>
        <w:spacing w:after="60" w:line="240" w:lineRule="auto"/>
        <w:jc w:val="left"/>
        <w:rPr>
          <w:rFonts w:eastAsia="Times New Roman" w:cs="Arial"/>
          <w:bCs/>
          <w:snapToGrid w:val="0"/>
          <w:sz w:val="24"/>
          <w:szCs w:val="24"/>
          <w:lang w:eastAsia="cs-CZ"/>
        </w:rPr>
      </w:pPr>
      <w:r w:rsidRPr="00632D38">
        <w:rPr>
          <w:rFonts w:eastAsia="Times New Roman" w:cs="Arial"/>
          <w:snapToGrid w:val="0"/>
          <w:sz w:val="24"/>
          <w:szCs w:val="24"/>
          <w:lang w:eastAsia="cs-CZ"/>
        </w:rPr>
        <w:t xml:space="preserve">se sídlem: </w:t>
      </w:r>
      <w:r w:rsidR="00ED6E7B" w:rsidRPr="00632D38">
        <w:rPr>
          <w:rFonts w:eastAsia="Times New Roman" w:cs="Arial"/>
          <w:bCs/>
          <w:sz w:val="24"/>
          <w:szCs w:val="24"/>
          <w:lang w:eastAsia="cs-CZ"/>
        </w:rPr>
        <w:t>Milevská 2095/5</w:t>
      </w:r>
      <w:r w:rsidR="00DE6F03" w:rsidRPr="00632D38">
        <w:rPr>
          <w:rFonts w:eastAsia="Times New Roman" w:cs="Arial"/>
          <w:bCs/>
          <w:sz w:val="24"/>
          <w:szCs w:val="24"/>
          <w:lang w:eastAsia="cs-CZ"/>
        </w:rPr>
        <w:t>, Krč</w:t>
      </w:r>
      <w:r w:rsidR="00BC4DB6" w:rsidRPr="00632D38">
        <w:rPr>
          <w:rFonts w:eastAsia="Times New Roman" w:cs="Arial"/>
          <w:bCs/>
          <w:sz w:val="24"/>
          <w:szCs w:val="24"/>
          <w:lang w:eastAsia="cs-CZ"/>
        </w:rPr>
        <w:t>, 140 00 Praha 4</w:t>
      </w:r>
    </w:p>
    <w:p w14:paraId="1B5C294E" w14:textId="56AC8827" w:rsidR="00363203" w:rsidRPr="00632D38" w:rsidRDefault="00363203" w:rsidP="00363203">
      <w:pPr>
        <w:tabs>
          <w:tab w:val="left" w:pos="284"/>
          <w:tab w:val="left" w:pos="1134"/>
        </w:tabs>
        <w:spacing w:after="60" w:line="240" w:lineRule="auto"/>
        <w:jc w:val="left"/>
        <w:outlineLvl w:val="0"/>
        <w:rPr>
          <w:rFonts w:eastAsia="Times New Roman" w:cs="Arial"/>
          <w:bCs/>
          <w:snapToGrid w:val="0"/>
          <w:sz w:val="24"/>
          <w:szCs w:val="24"/>
          <w:lang w:eastAsia="cs-CZ"/>
        </w:rPr>
      </w:pPr>
      <w:r w:rsidRPr="00632D38">
        <w:rPr>
          <w:rFonts w:eastAsia="Times New Roman" w:cs="Arial"/>
          <w:bCs/>
          <w:snapToGrid w:val="0"/>
          <w:sz w:val="24"/>
          <w:szCs w:val="24"/>
          <w:lang w:eastAsia="cs-CZ"/>
        </w:rPr>
        <w:t>IČ:</w:t>
      </w:r>
      <w:r w:rsidRPr="00632D38">
        <w:rPr>
          <w:rFonts w:eastAsia="Times New Roman" w:cs="Arial"/>
          <w:bCs/>
          <w:sz w:val="24"/>
          <w:szCs w:val="24"/>
          <w:lang w:eastAsia="cs-CZ"/>
        </w:rPr>
        <w:t xml:space="preserve"> </w:t>
      </w:r>
      <w:r w:rsidR="00396900" w:rsidRPr="00632D38">
        <w:rPr>
          <w:rFonts w:eastAsia="Times New Roman" w:cs="Arial"/>
          <w:bCs/>
          <w:sz w:val="24"/>
          <w:szCs w:val="24"/>
          <w:lang w:eastAsia="cs-CZ"/>
        </w:rPr>
        <w:t>27597075</w:t>
      </w:r>
    </w:p>
    <w:p w14:paraId="39A94C69" w14:textId="54E079F5" w:rsidR="00363203" w:rsidRPr="00632D38" w:rsidRDefault="00363203" w:rsidP="00363203">
      <w:pPr>
        <w:tabs>
          <w:tab w:val="left" w:pos="284"/>
          <w:tab w:val="left" w:pos="1134"/>
        </w:tabs>
        <w:spacing w:after="60" w:line="240" w:lineRule="auto"/>
        <w:jc w:val="left"/>
        <w:outlineLvl w:val="0"/>
        <w:rPr>
          <w:rFonts w:eastAsia="Times New Roman" w:cs="Arial"/>
          <w:bCs/>
          <w:sz w:val="24"/>
          <w:szCs w:val="24"/>
          <w:lang w:eastAsia="cs-CZ"/>
        </w:rPr>
      </w:pPr>
      <w:r w:rsidRPr="00632D38">
        <w:rPr>
          <w:rFonts w:eastAsia="Times New Roman" w:cs="Arial"/>
          <w:bCs/>
          <w:snapToGrid w:val="0"/>
          <w:sz w:val="24"/>
          <w:szCs w:val="24"/>
          <w:lang w:eastAsia="cs-CZ"/>
        </w:rPr>
        <w:t xml:space="preserve">DIČ: </w:t>
      </w:r>
      <w:r w:rsidR="006F1486" w:rsidRPr="00632D38">
        <w:rPr>
          <w:rFonts w:eastAsia="Times New Roman" w:cs="Arial"/>
          <w:bCs/>
          <w:sz w:val="24"/>
          <w:szCs w:val="24"/>
          <w:lang w:eastAsia="cs-CZ"/>
        </w:rPr>
        <w:t>CZ27597075</w:t>
      </w:r>
    </w:p>
    <w:p w14:paraId="4DBCE181" w14:textId="56DAD505" w:rsidR="00EB2EAD" w:rsidRPr="00632D38" w:rsidRDefault="00514386" w:rsidP="00363203">
      <w:pPr>
        <w:tabs>
          <w:tab w:val="left" w:pos="284"/>
          <w:tab w:val="left" w:pos="1134"/>
        </w:tabs>
        <w:spacing w:after="60" w:line="240" w:lineRule="auto"/>
        <w:jc w:val="left"/>
        <w:outlineLvl w:val="0"/>
        <w:rPr>
          <w:rFonts w:eastAsia="Times New Roman" w:cs="Arial"/>
          <w:bCs/>
          <w:snapToGrid w:val="0"/>
          <w:sz w:val="24"/>
          <w:szCs w:val="24"/>
          <w:lang w:eastAsia="cs-CZ"/>
        </w:rPr>
      </w:pPr>
      <w:r w:rsidRPr="00632D38">
        <w:rPr>
          <w:rFonts w:eastAsia="Times New Roman" w:cs="Arial"/>
          <w:bCs/>
          <w:sz w:val="24"/>
          <w:szCs w:val="24"/>
          <w:lang w:eastAsia="cs-CZ"/>
        </w:rPr>
        <w:t>DIČ k DPH: CZ699000139</w:t>
      </w:r>
    </w:p>
    <w:p w14:paraId="26E422F1" w14:textId="13518D30" w:rsidR="00363203" w:rsidRPr="00632D38" w:rsidRDefault="00363203" w:rsidP="00363203">
      <w:pPr>
        <w:tabs>
          <w:tab w:val="left" w:pos="284"/>
          <w:tab w:val="left" w:pos="1134"/>
        </w:tabs>
        <w:spacing w:after="60" w:line="240" w:lineRule="auto"/>
        <w:jc w:val="left"/>
        <w:rPr>
          <w:rFonts w:eastAsia="Times New Roman" w:cs="Arial"/>
          <w:bCs/>
          <w:sz w:val="24"/>
          <w:szCs w:val="24"/>
          <w:lang w:eastAsia="cs-CZ"/>
        </w:rPr>
      </w:pPr>
      <w:r w:rsidRPr="00632D38">
        <w:rPr>
          <w:rFonts w:eastAsia="Times New Roman" w:cs="Arial"/>
          <w:bCs/>
          <w:snapToGrid w:val="0"/>
          <w:sz w:val="24"/>
          <w:szCs w:val="24"/>
          <w:lang w:eastAsia="cs-CZ"/>
        </w:rPr>
        <w:t xml:space="preserve">zapsána v obchodním rejstříku vedeném </w:t>
      </w:r>
      <w:r w:rsidR="0096767B" w:rsidRPr="00632D38">
        <w:rPr>
          <w:rFonts w:eastAsia="Times New Roman" w:cs="Arial"/>
          <w:bCs/>
          <w:sz w:val="24"/>
          <w:szCs w:val="24"/>
          <w:lang w:eastAsia="cs-CZ"/>
        </w:rPr>
        <w:t>Krajským soudem v Ústí nad Labem</w:t>
      </w:r>
      <w:r w:rsidR="00CD74B0" w:rsidRPr="00632D38">
        <w:rPr>
          <w:rFonts w:eastAsia="Times New Roman" w:cs="Arial"/>
          <w:bCs/>
          <w:sz w:val="24"/>
          <w:szCs w:val="24"/>
          <w:lang w:eastAsia="cs-CZ"/>
        </w:rPr>
        <w:t xml:space="preserve">, </w:t>
      </w:r>
      <w:proofErr w:type="spellStart"/>
      <w:r w:rsidR="00CD74B0" w:rsidRPr="00632D38">
        <w:rPr>
          <w:rFonts w:eastAsia="Times New Roman" w:cs="Arial"/>
          <w:bCs/>
          <w:sz w:val="24"/>
          <w:szCs w:val="24"/>
          <w:lang w:eastAsia="cs-CZ"/>
        </w:rPr>
        <w:t>sp</w:t>
      </w:r>
      <w:proofErr w:type="spellEnd"/>
      <w:r w:rsidR="00CD74B0" w:rsidRPr="00632D38">
        <w:rPr>
          <w:rFonts w:eastAsia="Times New Roman" w:cs="Arial"/>
          <w:bCs/>
          <w:sz w:val="24"/>
          <w:szCs w:val="24"/>
          <w:lang w:eastAsia="cs-CZ"/>
        </w:rPr>
        <w:t>. zn.       C 24430</w:t>
      </w:r>
    </w:p>
    <w:p w14:paraId="603992BC" w14:textId="3CAE31BC" w:rsidR="002E6512" w:rsidRPr="00632D38" w:rsidRDefault="002E6512" w:rsidP="002E6512">
      <w:pPr>
        <w:spacing w:after="0" w:line="240" w:lineRule="auto"/>
        <w:jc w:val="left"/>
        <w:rPr>
          <w:rFonts w:eastAsia="Times New Roman" w:cs="Arial"/>
          <w:sz w:val="24"/>
          <w:szCs w:val="24"/>
          <w:lang w:eastAsia="cs-CZ"/>
        </w:rPr>
      </w:pPr>
      <w:r w:rsidRPr="00632D38">
        <w:rPr>
          <w:rFonts w:eastAsia="Times New Roman" w:cs="Arial"/>
          <w:sz w:val="24"/>
          <w:szCs w:val="24"/>
          <w:lang w:eastAsia="cs-CZ"/>
        </w:rPr>
        <w:t xml:space="preserve">bankovní spojení: </w:t>
      </w:r>
      <w:r w:rsidR="00F15551" w:rsidRPr="00632D38">
        <w:rPr>
          <w:rFonts w:eastAsia="Times New Roman" w:cs="Arial"/>
          <w:sz w:val="24"/>
          <w:szCs w:val="24"/>
          <w:lang w:eastAsia="cs-CZ"/>
        </w:rPr>
        <w:t>ČSOB a.s.</w:t>
      </w:r>
    </w:p>
    <w:p w14:paraId="1BBF20D9" w14:textId="30D90BAB" w:rsidR="002E6512" w:rsidRPr="00632D38" w:rsidRDefault="002E6512" w:rsidP="002E6512">
      <w:pPr>
        <w:spacing w:after="0" w:line="240" w:lineRule="auto"/>
        <w:jc w:val="left"/>
        <w:rPr>
          <w:rFonts w:eastAsia="Times New Roman" w:cs="Arial"/>
          <w:bCs/>
          <w:sz w:val="24"/>
          <w:szCs w:val="24"/>
          <w:lang w:eastAsia="cs-CZ"/>
        </w:rPr>
      </w:pPr>
      <w:r w:rsidRPr="00632D38">
        <w:rPr>
          <w:rFonts w:eastAsia="Times New Roman" w:cs="Arial"/>
          <w:sz w:val="24"/>
          <w:szCs w:val="24"/>
          <w:lang w:eastAsia="cs-CZ"/>
        </w:rPr>
        <w:t xml:space="preserve">číslo účtu: </w:t>
      </w:r>
      <w:r w:rsidR="00623AF7" w:rsidRPr="00632D38">
        <w:rPr>
          <w:rFonts w:eastAsia="Times New Roman" w:cs="Arial"/>
          <w:bCs/>
          <w:sz w:val="24"/>
          <w:szCs w:val="24"/>
          <w:lang w:eastAsia="cs-CZ"/>
        </w:rPr>
        <w:t>0117653953/0300</w:t>
      </w:r>
    </w:p>
    <w:p w14:paraId="221083D5" w14:textId="77777777" w:rsidR="002E6512" w:rsidRPr="00632D38" w:rsidRDefault="002E6512" w:rsidP="00363203">
      <w:pPr>
        <w:tabs>
          <w:tab w:val="left" w:pos="284"/>
          <w:tab w:val="left" w:pos="1134"/>
        </w:tabs>
        <w:spacing w:after="60" w:line="240" w:lineRule="auto"/>
        <w:jc w:val="left"/>
        <w:rPr>
          <w:rFonts w:eastAsia="Times New Roman" w:cs="Arial"/>
          <w:bCs/>
          <w:snapToGrid w:val="0"/>
          <w:sz w:val="24"/>
          <w:szCs w:val="24"/>
          <w:lang w:eastAsia="cs-CZ"/>
        </w:rPr>
      </w:pPr>
    </w:p>
    <w:p w14:paraId="00782BFA" w14:textId="680250AC" w:rsidR="00363203" w:rsidRPr="00632D38" w:rsidRDefault="00363203" w:rsidP="00363203">
      <w:pPr>
        <w:spacing w:after="0" w:line="240" w:lineRule="auto"/>
        <w:jc w:val="left"/>
        <w:rPr>
          <w:rFonts w:eastAsia="Times New Roman" w:cs="Arial"/>
          <w:bCs/>
          <w:sz w:val="24"/>
          <w:szCs w:val="24"/>
          <w:lang w:eastAsia="cs-CZ"/>
        </w:rPr>
      </w:pPr>
      <w:r w:rsidRPr="00632D38">
        <w:rPr>
          <w:rFonts w:eastAsia="Times New Roman" w:cs="Arial"/>
          <w:bCs/>
          <w:sz w:val="24"/>
          <w:szCs w:val="24"/>
          <w:lang w:eastAsia="cs-CZ"/>
        </w:rPr>
        <w:t>(dále jen jako „</w:t>
      </w:r>
      <w:r w:rsidRPr="00E43239">
        <w:rPr>
          <w:rFonts w:eastAsia="Times New Roman" w:cs="Arial"/>
          <w:b/>
          <w:sz w:val="24"/>
          <w:szCs w:val="24"/>
          <w:lang w:eastAsia="cs-CZ"/>
        </w:rPr>
        <w:t>Dodavatel</w:t>
      </w:r>
      <w:r w:rsidRPr="00632D38">
        <w:rPr>
          <w:rFonts w:eastAsia="Times New Roman" w:cs="Arial"/>
          <w:bCs/>
          <w:sz w:val="24"/>
          <w:szCs w:val="24"/>
          <w:lang w:eastAsia="cs-CZ"/>
        </w:rPr>
        <w:t>“) na straně druhé</w:t>
      </w:r>
    </w:p>
    <w:p w14:paraId="1D3BC2DB" w14:textId="77777777" w:rsidR="00363203" w:rsidRPr="00632D38" w:rsidRDefault="00363203" w:rsidP="00363203">
      <w:pPr>
        <w:spacing w:after="0" w:line="240" w:lineRule="auto"/>
        <w:rPr>
          <w:rFonts w:eastAsia="Times New Roman" w:cs="Arial"/>
          <w:bCs/>
          <w:sz w:val="24"/>
          <w:szCs w:val="24"/>
          <w:lang w:eastAsia="cs-CZ"/>
        </w:rPr>
      </w:pPr>
    </w:p>
    <w:p w14:paraId="4DE46FFD" w14:textId="77777777" w:rsidR="006C7F74" w:rsidRPr="00632D38" w:rsidRDefault="00D00848" w:rsidP="00FE439B">
      <w:pPr>
        <w:pStyle w:val="TextnormlnPVL"/>
        <w:rPr>
          <w:rFonts w:cs="Arial"/>
          <w:sz w:val="24"/>
          <w:szCs w:val="24"/>
          <w:lang w:val="cs-CZ"/>
        </w:rPr>
      </w:pPr>
      <w:r w:rsidRPr="00632D38">
        <w:rPr>
          <w:rFonts w:cs="Arial"/>
          <w:sz w:val="24"/>
          <w:szCs w:val="24"/>
          <w:lang w:val="cs-CZ"/>
        </w:rPr>
        <w:t>(</w:t>
      </w:r>
      <w:r w:rsidR="002C0769" w:rsidRPr="00632D38">
        <w:rPr>
          <w:rFonts w:cs="Arial"/>
          <w:sz w:val="24"/>
          <w:szCs w:val="24"/>
          <w:lang w:val="cs-CZ"/>
        </w:rPr>
        <w:t>Odběratel</w:t>
      </w:r>
      <w:r w:rsidRPr="00632D38">
        <w:rPr>
          <w:rFonts w:cs="Arial"/>
          <w:sz w:val="24"/>
          <w:szCs w:val="24"/>
          <w:lang w:val="cs-CZ"/>
        </w:rPr>
        <w:t xml:space="preserve"> a </w:t>
      </w:r>
      <w:r w:rsidR="002C0769" w:rsidRPr="00632D38">
        <w:rPr>
          <w:rFonts w:cs="Arial"/>
          <w:sz w:val="24"/>
          <w:szCs w:val="24"/>
          <w:lang w:val="cs-CZ"/>
        </w:rPr>
        <w:t>Dodavatel</w:t>
      </w:r>
      <w:r w:rsidR="006C7F74" w:rsidRPr="00632D38">
        <w:rPr>
          <w:rFonts w:cs="Arial"/>
          <w:sz w:val="24"/>
          <w:szCs w:val="24"/>
          <w:lang w:val="cs-CZ"/>
        </w:rPr>
        <w:t xml:space="preserve"> společně též jako „</w:t>
      </w:r>
      <w:r w:rsidR="006C7F74" w:rsidRPr="00632D38">
        <w:rPr>
          <w:rFonts w:cs="Arial"/>
          <w:b/>
          <w:sz w:val="24"/>
          <w:szCs w:val="24"/>
          <w:lang w:val="cs-CZ"/>
        </w:rPr>
        <w:t>Smluvní strany</w:t>
      </w:r>
      <w:r w:rsidR="006C7F74" w:rsidRPr="00632D38">
        <w:rPr>
          <w:rFonts w:cs="Arial"/>
          <w:sz w:val="24"/>
          <w:szCs w:val="24"/>
          <w:lang w:val="cs-CZ"/>
        </w:rPr>
        <w:t>“)</w:t>
      </w:r>
    </w:p>
    <w:p w14:paraId="4FA925A9" w14:textId="77777777" w:rsidR="00EF063A" w:rsidRPr="00632D38" w:rsidRDefault="00EF063A" w:rsidP="00EF063A">
      <w:pPr>
        <w:pStyle w:val="Meziodstavce"/>
        <w:rPr>
          <w:rFonts w:cs="Arial"/>
          <w:sz w:val="24"/>
          <w:szCs w:val="24"/>
        </w:rPr>
      </w:pPr>
    </w:p>
    <w:p w14:paraId="27169BB0" w14:textId="77777777" w:rsidR="001E2771" w:rsidRPr="00B33432" w:rsidRDefault="002C0769" w:rsidP="00FC24D7">
      <w:pPr>
        <w:pStyle w:val="1lneksmlouvynadpisPVL"/>
      </w:pPr>
      <w:bookmarkStart w:id="1" w:name="_Ref473801745"/>
      <w:r w:rsidRPr="00B33432">
        <w:t>Předmět a ú</w:t>
      </w:r>
      <w:r w:rsidR="008435C9" w:rsidRPr="00B33432">
        <w:t xml:space="preserve">čel </w:t>
      </w:r>
      <w:r w:rsidR="0001719F">
        <w:t>R</w:t>
      </w:r>
      <w:r w:rsidR="008435C9" w:rsidRPr="00B33432">
        <w:t>ámcové dohody</w:t>
      </w:r>
    </w:p>
    <w:p w14:paraId="295F79DE" w14:textId="5AD03853" w:rsidR="00357596" w:rsidRPr="00B33432" w:rsidRDefault="00357596" w:rsidP="006E6538">
      <w:pPr>
        <w:pStyle w:val="2lneksmlouvytextPVL"/>
        <w:tabs>
          <w:tab w:val="clear" w:pos="426"/>
        </w:tabs>
        <w:ind w:left="426" w:hanging="426"/>
      </w:pPr>
      <w:r w:rsidRPr="00B33432">
        <w:t>Účelem této rámcové dohody</w:t>
      </w:r>
      <w:r w:rsidR="00880D02" w:rsidRPr="00B33432">
        <w:t xml:space="preserve"> (</w:t>
      </w:r>
      <w:r w:rsidR="00102EDA" w:rsidRPr="00B33432">
        <w:t xml:space="preserve">mimo nadpisy </w:t>
      </w:r>
      <w:r w:rsidR="00880D02" w:rsidRPr="00B33432">
        <w:t>dále jen „Smlouva“)</w:t>
      </w:r>
      <w:r w:rsidRPr="00B33432">
        <w:t xml:space="preserve"> je naplnění potřeby zabezpečení provozuschopnosti silničních motorových vozidel z vozového parku </w:t>
      </w:r>
      <w:r w:rsidR="009873AA">
        <w:t>O</w:t>
      </w:r>
      <w:r w:rsidR="009873AA" w:rsidRPr="00B33432">
        <w:t>dběratele a</w:t>
      </w:r>
      <w:r w:rsidRPr="00B33432">
        <w:t xml:space="preserve"> snížení nákladů na pohonné hmoty (dále též „PHM“)</w:t>
      </w:r>
      <w:r w:rsidR="009873AA">
        <w:t>,</w:t>
      </w:r>
      <w:r w:rsidRPr="00B33432">
        <w:t xml:space="preserve"> zajištěním dodávek pohonných hmot a</w:t>
      </w:r>
      <w:r w:rsidR="002C19AA">
        <w:t> </w:t>
      </w:r>
      <w:r w:rsidRPr="00B33432">
        <w:t xml:space="preserve">souvisejícího zboží a služeb níže specifikovaných prostřednictvím palivových karet umožňujících cenově efektivní a bezpečný způsob platby po celou dobu trvání této </w:t>
      </w:r>
      <w:r w:rsidR="00880D02" w:rsidRPr="00B33432">
        <w:t>Smlouvy</w:t>
      </w:r>
      <w:r w:rsidRPr="00B33432">
        <w:t xml:space="preserve">. </w:t>
      </w:r>
    </w:p>
    <w:p w14:paraId="4ED305B3" w14:textId="6F1ABE8A" w:rsidR="001E0092" w:rsidRPr="00B33432" w:rsidRDefault="008C3C8C" w:rsidP="006E6538">
      <w:pPr>
        <w:pStyle w:val="2lneksmlouvytextPVL"/>
        <w:tabs>
          <w:tab w:val="clear" w:pos="426"/>
        </w:tabs>
        <w:ind w:left="426" w:hanging="426"/>
      </w:pPr>
      <w:r w:rsidRPr="00B33432">
        <w:t>Předmětem této Smlouvy je závazek Dodavatele umožnit Odběrateli za podmínek stanovených touto Smlouvou odběr</w:t>
      </w:r>
      <w:r w:rsidR="005A3B2B" w:rsidRPr="00B33432">
        <w:t xml:space="preserve"> </w:t>
      </w:r>
      <w:r w:rsidR="00846433">
        <w:t>(</w:t>
      </w:r>
      <w:r w:rsidR="005A3B2B" w:rsidRPr="00B33432">
        <w:t>opakovan</w:t>
      </w:r>
      <w:r w:rsidR="00846433">
        <w:t>ý</w:t>
      </w:r>
      <w:r w:rsidR="005A3B2B" w:rsidRPr="00B33432">
        <w:t xml:space="preserve"> nákup</w:t>
      </w:r>
      <w:r w:rsidR="00AC01EA">
        <w:t xml:space="preserve"> dle aktuálních potřeb</w:t>
      </w:r>
      <w:r w:rsidR="00846433">
        <w:t>)</w:t>
      </w:r>
      <w:r w:rsidRPr="00B33432">
        <w:t xml:space="preserve"> pohonných hmot (dále jen „PHM“) a související</w:t>
      </w:r>
      <w:r w:rsidR="007030A6">
        <w:t>ho</w:t>
      </w:r>
      <w:r w:rsidRPr="00B33432">
        <w:t xml:space="preserve"> zboží a služeb specifikovaných v </w:t>
      </w:r>
      <w:r w:rsidR="00060A6C">
        <w:t>p</w:t>
      </w:r>
      <w:r w:rsidRPr="00B33432">
        <w:t xml:space="preserve">říloze č. </w:t>
      </w:r>
      <w:r w:rsidR="00275C27" w:rsidRPr="00B33432">
        <w:t>3</w:t>
      </w:r>
      <w:r w:rsidRPr="00B33432">
        <w:t xml:space="preserve"> této </w:t>
      </w:r>
      <w:r w:rsidR="00880D02" w:rsidRPr="00B33432">
        <w:t>S</w:t>
      </w:r>
      <w:r w:rsidRPr="00B33432">
        <w:t>mlouvy „Specifikace souvisejícího zboží a</w:t>
      </w:r>
      <w:r w:rsidR="002C19AA">
        <w:t> </w:t>
      </w:r>
      <w:r w:rsidRPr="00B33432">
        <w:t xml:space="preserve">služeb“ na čerpacích stanicích rozmístěných po celém území České republiky a uvedených v příloze č. </w:t>
      </w:r>
      <w:r w:rsidR="00D25DD6" w:rsidRPr="00B33432">
        <w:t>2</w:t>
      </w:r>
      <w:r w:rsidRPr="00B33432">
        <w:t xml:space="preserve"> této </w:t>
      </w:r>
      <w:r w:rsidR="00880D02" w:rsidRPr="00B33432">
        <w:t>S</w:t>
      </w:r>
      <w:r w:rsidRPr="00B33432">
        <w:t>mlouvy „Seznam čerpacích stanic</w:t>
      </w:r>
      <w:r w:rsidR="0004321A">
        <w:t xml:space="preserve"> – odběrová místa</w:t>
      </w:r>
      <w:r w:rsidRPr="00B33432">
        <w:t>“, a to prostřednictvím palivových karet (dále též „karty“) po dobu trvání Smlouvy a závazek Odběratele uhradit za odebrané PHM, zboží a služby</w:t>
      </w:r>
      <w:r w:rsidR="00C65817">
        <w:t xml:space="preserve"> cen</w:t>
      </w:r>
      <w:r w:rsidR="00531740">
        <w:t>u</w:t>
      </w:r>
      <w:r w:rsidRPr="00B33432">
        <w:t xml:space="preserve"> </w:t>
      </w:r>
      <w:r w:rsidR="003973C8">
        <w:t>dle čl. V</w:t>
      </w:r>
      <w:r w:rsidR="00BD0928">
        <w:t>.</w:t>
      </w:r>
      <w:r w:rsidR="003973C8">
        <w:t xml:space="preserve"> </w:t>
      </w:r>
      <w:r w:rsidR="009B258C">
        <w:t>Smlouvy</w:t>
      </w:r>
      <w:r w:rsidRPr="00B33432">
        <w:t>.</w:t>
      </w:r>
    </w:p>
    <w:p w14:paraId="108E8BE2" w14:textId="09361F8D" w:rsidR="001E0092" w:rsidRPr="00B33432" w:rsidRDefault="001E0092" w:rsidP="001E0092">
      <w:pPr>
        <w:pStyle w:val="2lneksmlouvytextPVL"/>
        <w:ind w:left="426" w:hanging="426"/>
      </w:pPr>
      <w:r w:rsidRPr="00B33432">
        <w:t xml:space="preserve">PHM dle čl. </w:t>
      </w:r>
      <w:r w:rsidR="00BD0928">
        <w:t>I.</w:t>
      </w:r>
      <w:r w:rsidR="00275C27" w:rsidRPr="00B33432">
        <w:t xml:space="preserve"> S</w:t>
      </w:r>
      <w:r w:rsidRPr="00B33432">
        <w:t>mlouvy se rozumí:</w:t>
      </w:r>
    </w:p>
    <w:p w14:paraId="47990723" w14:textId="395B8B95" w:rsidR="001E0092" w:rsidRPr="00B33432" w:rsidRDefault="001E0092" w:rsidP="00F0531A">
      <w:pPr>
        <w:pStyle w:val="Odstavecseseznamem"/>
        <w:numPr>
          <w:ilvl w:val="0"/>
          <w:numId w:val="10"/>
        </w:numPr>
        <w:spacing w:after="200" w:line="240" w:lineRule="auto"/>
        <w:ind w:left="709" w:hanging="283"/>
        <w:jc w:val="left"/>
        <w:rPr>
          <w:rFonts w:eastAsia="Times New Roman" w:cs="Arial"/>
        </w:rPr>
      </w:pPr>
      <w:r w:rsidRPr="00B33432">
        <w:rPr>
          <w:rFonts w:eastAsia="Times New Roman" w:cs="Arial"/>
        </w:rPr>
        <w:lastRenderedPageBreak/>
        <w:t xml:space="preserve">Automobilový benzín Natural 95 </w:t>
      </w:r>
      <w:r w:rsidR="00373A9D">
        <w:rPr>
          <w:rFonts w:eastAsia="Times New Roman" w:cs="Arial"/>
        </w:rPr>
        <w:t xml:space="preserve">(BA 95) </w:t>
      </w:r>
      <w:r w:rsidRPr="00B33432">
        <w:rPr>
          <w:rFonts w:eastAsia="Times New Roman" w:cs="Arial"/>
        </w:rPr>
        <w:t>– podle ČSN EN 228</w:t>
      </w:r>
      <w:r w:rsidR="00F70CA9">
        <w:rPr>
          <w:rFonts w:eastAsia="Times New Roman" w:cs="Arial"/>
        </w:rPr>
        <w:t>+A1</w:t>
      </w:r>
      <w:r w:rsidRPr="00B33432">
        <w:rPr>
          <w:rFonts w:eastAsia="Times New Roman" w:cs="Arial"/>
        </w:rPr>
        <w:t xml:space="preserve"> (dále též „benzin Natural 95“ nebo „BA 95“),</w:t>
      </w:r>
    </w:p>
    <w:p w14:paraId="0A03B6DB" w14:textId="244A00F3" w:rsidR="00DE323A" w:rsidRPr="00EA5CE6" w:rsidRDefault="001E0092" w:rsidP="00F0531A">
      <w:pPr>
        <w:pStyle w:val="Odstavecseseznamem"/>
        <w:numPr>
          <w:ilvl w:val="0"/>
          <w:numId w:val="10"/>
        </w:numPr>
        <w:spacing w:after="200" w:line="240" w:lineRule="auto"/>
        <w:ind w:left="709" w:hanging="283"/>
        <w:jc w:val="left"/>
        <w:rPr>
          <w:rFonts w:eastAsia="Times New Roman" w:cs="Arial"/>
        </w:rPr>
      </w:pPr>
      <w:r w:rsidRPr="00EA5CE6">
        <w:rPr>
          <w:rFonts w:eastAsia="Times New Roman" w:cs="Arial"/>
        </w:rPr>
        <w:t xml:space="preserve">Motorová nafta tř. B, D a </w:t>
      </w:r>
      <w:r w:rsidR="00275C27" w:rsidRPr="00EA5CE6">
        <w:rPr>
          <w:rFonts w:eastAsia="Times New Roman" w:cs="Arial"/>
        </w:rPr>
        <w:t>F –</w:t>
      </w:r>
      <w:r w:rsidRPr="00EA5CE6">
        <w:rPr>
          <w:rFonts w:eastAsia="Times New Roman" w:cs="Arial"/>
        </w:rPr>
        <w:t xml:space="preserve"> podle ČSN EN 590</w:t>
      </w:r>
      <w:r w:rsidR="00373A9D">
        <w:rPr>
          <w:rFonts w:eastAsia="Times New Roman" w:cs="Arial"/>
        </w:rPr>
        <w:t xml:space="preserve">+A1 </w:t>
      </w:r>
      <w:r w:rsidR="00373A9D" w:rsidRPr="00B33432">
        <w:rPr>
          <w:rFonts w:eastAsia="Times New Roman" w:cs="Arial"/>
        </w:rPr>
        <w:t xml:space="preserve">(dále též </w:t>
      </w:r>
      <w:r w:rsidR="00373A9D">
        <w:rPr>
          <w:rFonts w:eastAsia="Times New Roman" w:cs="Arial"/>
        </w:rPr>
        <w:t>„</w:t>
      </w:r>
      <w:r w:rsidR="00072ECD">
        <w:rPr>
          <w:rFonts w:eastAsia="Times New Roman" w:cs="Arial"/>
        </w:rPr>
        <w:t xml:space="preserve">motorová </w:t>
      </w:r>
      <w:r w:rsidR="00373A9D">
        <w:rPr>
          <w:rFonts w:eastAsia="Times New Roman" w:cs="Arial"/>
        </w:rPr>
        <w:t>nafta“</w:t>
      </w:r>
      <w:r w:rsidR="00E244A4">
        <w:rPr>
          <w:rFonts w:eastAsia="Times New Roman" w:cs="Arial"/>
        </w:rPr>
        <w:t xml:space="preserve"> nebo „MN“</w:t>
      </w:r>
      <w:r w:rsidR="00373A9D" w:rsidRPr="00B33432">
        <w:rPr>
          <w:rFonts w:eastAsia="Times New Roman" w:cs="Arial"/>
        </w:rPr>
        <w:t>)</w:t>
      </w:r>
    </w:p>
    <w:p w14:paraId="4B8AB4F1" w14:textId="77777777" w:rsidR="00156A73" w:rsidRPr="002C19AA" w:rsidRDefault="00156A73" w:rsidP="002C19AA">
      <w:pPr>
        <w:spacing w:after="200" w:line="240" w:lineRule="auto"/>
        <w:jc w:val="left"/>
        <w:rPr>
          <w:rFonts w:eastAsia="Times New Roman" w:cs="Arial"/>
        </w:rPr>
      </w:pPr>
    </w:p>
    <w:p w14:paraId="234C6309" w14:textId="77777777" w:rsidR="00ED3D09" w:rsidRPr="00B33432" w:rsidRDefault="00ED3D09" w:rsidP="00ED3D09">
      <w:pPr>
        <w:pStyle w:val="1lneksmlouvynadpisPVL"/>
      </w:pPr>
      <w:r w:rsidRPr="00B33432">
        <w:t>Podmínky předmětu plnění</w:t>
      </w:r>
    </w:p>
    <w:p w14:paraId="44800FCF" w14:textId="59DB7CB9" w:rsidR="00750506" w:rsidRPr="00B33432" w:rsidRDefault="00750506" w:rsidP="00961E6B">
      <w:pPr>
        <w:pStyle w:val="2lneksmlouvytextPVL"/>
        <w:ind w:left="426" w:hanging="426"/>
        <w:rPr>
          <w:rFonts w:eastAsia="Times New Roman" w:cs="Arial"/>
        </w:rPr>
      </w:pPr>
      <w:r w:rsidRPr="00B33432">
        <w:t>Základní podmínky pro užívání karet jsou vymezeny v </w:t>
      </w:r>
      <w:r w:rsidR="00060A6C">
        <w:t>p</w:t>
      </w:r>
      <w:r w:rsidRPr="00B33432">
        <w:t>říloze č. 1 Smlouvy.</w:t>
      </w:r>
    </w:p>
    <w:p w14:paraId="7FEB533C" w14:textId="01DFFD0C" w:rsidR="00FE0FA4" w:rsidRPr="00B33432" w:rsidRDefault="00FE0FA4" w:rsidP="00961E6B">
      <w:pPr>
        <w:pStyle w:val="2lneksmlouvytextPVL"/>
        <w:ind w:left="426" w:hanging="426"/>
        <w:rPr>
          <w:rFonts w:eastAsia="Times New Roman" w:cs="Arial"/>
        </w:rPr>
      </w:pPr>
      <w:r w:rsidRPr="00B33432">
        <w:t xml:space="preserve">Dílčí plnění dle </w:t>
      </w:r>
      <w:r w:rsidR="00880D02" w:rsidRPr="00B33432">
        <w:t>Smlouvy</w:t>
      </w:r>
      <w:r w:rsidRPr="00B33432">
        <w:t xml:space="preserve"> (jednotlivé nákupy na čerpacích stanicích) budou realizována </w:t>
      </w:r>
      <w:r w:rsidR="00D332AA">
        <w:t>O</w:t>
      </w:r>
      <w:r w:rsidRPr="00B33432">
        <w:t xml:space="preserve">dběratelem, resp. osobami, které jsou s </w:t>
      </w:r>
      <w:r w:rsidR="006D4727">
        <w:t>O</w:t>
      </w:r>
      <w:r w:rsidRPr="00B33432">
        <w:t xml:space="preserve">dběratelem v pracovněprávním vztahu, prostřednictvím odběrových karet v souladu s podmínkami stanovenými </w:t>
      </w:r>
      <w:r w:rsidR="00D45208" w:rsidRPr="00B33432">
        <w:t>Smlouvou</w:t>
      </w:r>
      <w:r w:rsidRPr="00B33432">
        <w:t xml:space="preserve">. Dílčí plnění dle </w:t>
      </w:r>
      <w:r w:rsidR="002521E7" w:rsidRPr="00B33432">
        <w:t>Smlouvy</w:t>
      </w:r>
      <w:r w:rsidRPr="00B33432">
        <w:t xml:space="preserve"> nevyžaduje uzavření písemné smlouvy či vystavení objednávky </w:t>
      </w:r>
      <w:r w:rsidR="00692465">
        <w:t>O</w:t>
      </w:r>
      <w:r w:rsidRPr="00B33432">
        <w:t>dběratelem.</w:t>
      </w:r>
    </w:p>
    <w:p w14:paraId="01E5193D" w14:textId="071170A7" w:rsidR="00FE0FA4" w:rsidRPr="00B33432" w:rsidRDefault="00880D02" w:rsidP="00961E6B">
      <w:pPr>
        <w:pStyle w:val="2lneksmlouvytextPVL"/>
        <w:ind w:left="426" w:hanging="426"/>
        <w:rPr>
          <w:rFonts w:eastAsia="Times New Roman" w:cs="Arial"/>
        </w:rPr>
      </w:pPr>
      <w:r w:rsidRPr="00B33432">
        <w:t xml:space="preserve">Dodavatel bude poskytovat </w:t>
      </w:r>
      <w:r w:rsidR="00F6722A">
        <w:t>O</w:t>
      </w:r>
      <w:r w:rsidRPr="00B33432">
        <w:t>dběrateli veškerý servis a provoz odběrových karet (vystavení karty, vystavení nových karet nad rámec předpokládaných, provedené transakce, administraci, blokaci a deblokaci karet při ztrátě nebo odcizení – více viz příloha č.</w:t>
      </w:r>
      <w:r w:rsidR="002C19AA">
        <w:t> </w:t>
      </w:r>
      <w:r w:rsidR="00C83BF5">
        <w:t>1</w:t>
      </w:r>
      <w:r w:rsidRPr="00B33432">
        <w:t xml:space="preserve"> </w:t>
      </w:r>
      <w:r w:rsidR="00F1087A" w:rsidRPr="00B33432">
        <w:t>Smlouvy</w:t>
      </w:r>
      <w:r w:rsidRPr="00B33432">
        <w:t>) včetně poskytování elektronického souboru o jednotlivých odběrech v požadovaném formátu a administrativní operace spojené s dodávkou.</w:t>
      </w:r>
    </w:p>
    <w:p w14:paraId="4D05F720" w14:textId="42BD856B" w:rsidR="00BB59A1" w:rsidRPr="00B33432" w:rsidRDefault="00BB59A1" w:rsidP="00961E6B">
      <w:pPr>
        <w:pStyle w:val="2lneksmlouvytextPVL"/>
        <w:ind w:left="426" w:hanging="426"/>
      </w:pPr>
      <w:r w:rsidRPr="00B33432">
        <w:t xml:space="preserve">Dodavatel poskytuje palivové karty pro bezhotovostní odběr pohonných hmot a souvisejícího zboží a služeb v jednotném systému palivových karet aplikovaném a použitelném pro všechny čerpací stanice určené </w:t>
      </w:r>
      <w:r w:rsidR="00C6292F">
        <w:t>D</w:t>
      </w:r>
      <w:r w:rsidRPr="00B33432">
        <w:t xml:space="preserve">odavatelem v příloze č. </w:t>
      </w:r>
      <w:r w:rsidR="00D73302">
        <w:t>2</w:t>
      </w:r>
      <w:r w:rsidR="00D73302" w:rsidRPr="00B33432">
        <w:t xml:space="preserve"> </w:t>
      </w:r>
      <w:r w:rsidRPr="00B33432">
        <w:t xml:space="preserve">této </w:t>
      </w:r>
      <w:r w:rsidR="001F5F12" w:rsidRPr="00B33432">
        <w:t>S</w:t>
      </w:r>
      <w:r w:rsidRPr="00B33432">
        <w:t>mlouvy „Seznam čerpacích stanic</w:t>
      </w:r>
      <w:r w:rsidR="002A5F21">
        <w:t xml:space="preserve"> – </w:t>
      </w:r>
      <w:r w:rsidR="00566036">
        <w:t>odběrová místa</w:t>
      </w:r>
      <w:r w:rsidRPr="00B33432">
        <w:t>“ a umožňující cenově efektivní a bezpečný způsob platby s</w:t>
      </w:r>
      <w:r w:rsidR="002C19AA">
        <w:t> </w:t>
      </w:r>
      <w:r w:rsidRPr="00B33432">
        <w:t>transparentním výpočtem ceny pohonných hmot, platným po celou dobu trvání této Smlouvy.</w:t>
      </w:r>
    </w:p>
    <w:p w14:paraId="78E668C8" w14:textId="494E495D" w:rsidR="00A23DCD" w:rsidRPr="00B33432" w:rsidRDefault="00A23DCD" w:rsidP="00961E6B">
      <w:pPr>
        <w:pStyle w:val="2lneksmlouvytextPVL"/>
        <w:ind w:left="426" w:hanging="426"/>
      </w:pPr>
      <w:r>
        <w:t xml:space="preserve">Palivové karty, potažmo jednotný systém palivových karet budou po celou dobu trvání této </w:t>
      </w:r>
      <w:r w:rsidR="62645FF0">
        <w:t>S</w:t>
      </w:r>
      <w:r>
        <w:t>mlouvy plně funkční se všemi svými funkcionalitami.</w:t>
      </w:r>
    </w:p>
    <w:p w14:paraId="3A4EAF8D" w14:textId="77777777" w:rsidR="00BB59A1" w:rsidRPr="00B33432" w:rsidRDefault="00A23DCD" w:rsidP="00961E6B">
      <w:pPr>
        <w:pStyle w:val="2lneksmlouvytextPVL"/>
        <w:ind w:left="426" w:hanging="426"/>
      </w:pPr>
      <w:r w:rsidRPr="00B33432">
        <w:t>Objednávka karet se řídí přílohou č. 1 Smlouvy.</w:t>
      </w:r>
    </w:p>
    <w:p w14:paraId="77B18777" w14:textId="77777777" w:rsidR="00CD6446" w:rsidRPr="00B33432" w:rsidRDefault="00CD6446" w:rsidP="00961E6B">
      <w:pPr>
        <w:pStyle w:val="2lneksmlouvytextPVL"/>
        <w:ind w:left="426" w:hanging="426"/>
      </w:pPr>
      <w:r w:rsidRPr="00B33432">
        <w:t>Odběratel není povinen karty převzít do užívání zejména v následujících případech:</w:t>
      </w:r>
    </w:p>
    <w:p w14:paraId="70A6D8DD" w14:textId="7BB43D73" w:rsidR="00CD6446" w:rsidRPr="00B33432" w:rsidRDefault="00CD6446" w:rsidP="00961E6B">
      <w:pPr>
        <w:pStyle w:val="2lneksmlouvytextPVL"/>
        <w:numPr>
          <w:ilvl w:val="1"/>
          <w:numId w:val="13"/>
        </w:numPr>
        <w:ind w:left="426" w:firstLine="0"/>
      </w:pPr>
      <w:r w:rsidRPr="00B33432">
        <w:t>karty mají vady – zejména nesplňuj</w:t>
      </w:r>
      <w:r w:rsidR="0030531D">
        <w:t>í</w:t>
      </w:r>
      <w:r w:rsidRPr="00B33432">
        <w:t xml:space="preserve"> smluvní ujednání dle </w:t>
      </w:r>
      <w:r w:rsidR="009C42BB">
        <w:t>p</w:t>
      </w:r>
      <w:r w:rsidRPr="00B33432">
        <w:t xml:space="preserve">řílohy č. </w:t>
      </w:r>
      <w:r w:rsidR="003B3916">
        <w:t>1</w:t>
      </w:r>
      <w:r w:rsidRPr="00B33432">
        <w:t xml:space="preserve"> Smlouvy;</w:t>
      </w:r>
    </w:p>
    <w:p w14:paraId="4BDA8135" w14:textId="31C537FB" w:rsidR="003B5551" w:rsidRDefault="00D43BF2" w:rsidP="00B101DC">
      <w:pPr>
        <w:pStyle w:val="2lneksmlouvytextPVL"/>
        <w:numPr>
          <w:ilvl w:val="1"/>
          <w:numId w:val="13"/>
        </w:numPr>
        <w:tabs>
          <w:tab w:val="clear" w:pos="426"/>
          <w:tab w:val="left" w:pos="709"/>
        </w:tabs>
        <w:ind w:left="709" w:hanging="283"/>
      </w:pPr>
      <w:r>
        <w:t>v</w:t>
      </w:r>
      <w:r w:rsidR="04979E16">
        <w:t xml:space="preserve"> případě, že </w:t>
      </w:r>
      <w:r w:rsidR="661DAF2C">
        <w:t xml:space="preserve">Dodavatel </w:t>
      </w:r>
      <w:r w:rsidR="04979E16">
        <w:t>odevzdá karty v kratší lhůtě, než je uvedeno v </w:t>
      </w:r>
      <w:r w:rsidR="009C42BB">
        <w:t>p</w:t>
      </w:r>
      <w:r w:rsidR="04979E16">
        <w:t xml:space="preserve">říloze č. </w:t>
      </w:r>
      <w:r w:rsidR="09478139">
        <w:t>1</w:t>
      </w:r>
      <w:r w:rsidR="04979E16">
        <w:t xml:space="preserve"> Smlouvy, Dodavatel může odstranit případné vady karet podle tohoto odstavce Smlouvy do doby uplynutí této lhůty, avšak nesmí Odběrateli způsobit nepřiměřené obtíže nebo výdaje</w:t>
      </w:r>
      <w:r>
        <w:t>;</w:t>
      </w:r>
    </w:p>
    <w:p w14:paraId="189BAFE3" w14:textId="305503CB" w:rsidR="003B5551" w:rsidRPr="00CE0EA7" w:rsidRDefault="00CD6446" w:rsidP="00873D44">
      <w:pPr>
        <w:pStyle w:val="2lneksmlouvytextPVL"/>
        <w:numPr>
          <w:ilvl w:val="1"/>
          <w:numId w:val="13"/>
        </w:numPr>
        <w:ind w:left="426" w:firstLine="0"/>
      </w:pPr>
      <w:r w:rsidRPr="00CE0EA7">
        <w:t xml:space="preserve">Dodavatel odevzdal karty v jiném místě, než jak je sjednáno </w:t>
      </w:r>
      <w:r w:rsidR="00B65D41" w:rsidRPr="00CE0EA7">
        <w:t>v příloze č. 1 této Smlouvy</w:t>
      </w:r>
      <w:r w:rsidR="00D43BF2">
        <w:t>.</w:t>
      </w:r>
    </w:p>
    <w:p w14:paraId="27B764F1" w14:textId="77777777" w:rsidR="00CD6446" w:rsidRPr="00B33432" w:rsidRDefault="00CD6446" w:rsidP="00961E6B">
      <w:pPr>
        <w:pStyle w:val="2lneksmlouvytextPVL"/>
        <w:ind w:left="426" w:hanging="426"/>
      </w:pPr>
      <w:r w:rsidRPr="00B33432">
        <w:t>V případě nepřevzetí karet vystaví Odběratel Dodavateli potvrzení s uvedením odůvodnění odmítnutí převzetí karet.</w:t>
      </w:r>
    </w:p>
    <w:p w14:paraId="41A84459" w14:textId="77777777" w:rsidR="00CD6446" w:rsidRPr="00B33432" w:rsidRDefault="00CD6446" w:rsidP="00961E6B">
      <w:pPr>
        <w:pStyle w:val="2lneksmlouvytextPVL"/>
        <w:ind w:left="426" w:hanging="426"/>
      </w:pPr>
      <w:r w:rsidRPr="00B33432">
        <w:t>Neodstraní-li Dodavatel vady karet podle předchozího odstavce Smlouvy v přiměřené lhůtě či oznámí-li Odběrateli, že tyto vady neodstraní, může Odběratel od Smlouvy odstoupit.</w:t>
      </w:r>
    </w:p>
    <w:p w14:paraId="5861B0AA" w14:textId="431B582A" w:rsidR="001E0092" w:rsidRPr="00B33432" w:rsidRDefault="00CD6446" w:rsidP="00961E6B">
      <w:pPr>
        <w:pStyle w:val="2lneksmlouvytextPVL"/>
        <w:ind w:left="426" w:hanging="426"/>
      </w:pPr>
      <w:r w:rsidRPr="00B33432">
        <w:t>Každý odběr PHM, souvisejícího zboží a služeb bude autorizován uživatelem karty prostřednictvím PIN a realizace odběru bude dokladována účtenkou – dokladem o nákupu, a to ve dvou vyhotoveních.</w:t>
      </w:r>
      <w:r w:rsidR="001D23FB">
        <w:t xml:space="preserve"> </w:t>
      </w:r>
      <w:r w:rsidRPr="00B33432">
        <w:t>Pokud je odběr PHM, souvisejícího zboží a služeb realizován v čerpací stanici bez obsluhy, odebere uživatel karty doklad o odběru z automatu čerpací stanice.</w:t>
      </w:r>
    </w:p>
    <w:p w14:paraId="36C36192" w14:textId="454FE193" w:rsidR="008459F8" w:rsidRDefault="00B83D2E" w:rsidP="00961E6B">
      <w:pPr>
        <w:pStyle w:val="2lneksmlouvytextPVL"/>
        <w:ind w:left="426" w:hanging="426"/>
      </w:pPr>
      <w:r w:rsidRPr="00B33432">
        <w:t>Dodavatel</w:t>
      </w:r>
      <w:r w:rsidR="00E3506B" w:rsidRPr="00B33432">
        <w:t xml:space="preserve"> prohlašuje, že</w:t>
      </w:r>
      <w:r w:rsidR="00E33595" w:rsidRPr="00B33432">
        <w:t xml:space="preserve"> </w:t>
      </w:r>
      <w:r w:rsidR="00E3506B" w:rsidRPr="00B33432">
        <w:t>se detailn</w:t>
      </w:r>
      <w:r w:rsidR="00A24C74" w:rsidRPr="00B33432">
        <w:t>ě seznámil s</w:t>
      </w:r>
      <w:r w:rsidR="0010237A" w:rsidRPr="00B33432">
        <w:t> </w:t>
      </w:r>
      <w:r w:rsidR="00A24C74" w:rsidRPr="00B33432">
        <w:t>rozsahem a povahou</w:t>
      </w:r>
      <w:r w:rsidR="00573919" w:rsidRPr="00B33432">
        <w:t xml:space="preserve"> plnění podle </w:t>
      </w:r>
      <w:r w:rsidR="00EF2605">
        <w:t>Smlouvy</w:t>
      </w:r>
      <w:r w:rsidR="004A3106" w:rsidRPr="00B33432">
        <w:t>, jsou</w:t>
      </w:r>
      <w:r w:rsidR="00E3506B" w:rsidRPr="00B33432">
        <w:t xml:space="preserve"> mu zn</w:t>
      </w:r>
      <w:r w:rsidR="007C379E" w:rsidRPr="00B33432">
        <w:t xml:space="preserve">ámy veškeré relevantní skutečnosti nezbytné </w:t>
      </w:r>
      <w:r w:rsidR="00573919" w:rsidRPr="00B33432">
        <w:t>ke splnění jeho povinností vyplývajících z</w:t>
      </w:r>
      <w:r w:rsidR="003A1EBB">
        <w:t>e</w:t>
      </w:r>
      <w:r w:rsidR="0010237A" w:rsidRPr="00B33432">
        <w:t> </w:t>
      </w:r>
      <w:r w:rsidR="003A1EBB">
        <w:t>Smlouvy</w:t>
      </w:r>
      <w:r w:rsidR="00A24C74" w:rsidRPr="00B33432">
        <w:t xml:space="preserve">, </w:t>
      </w:r>
      <w:r w:rsidR="00E3506B" w:rsidRPr="00B33432">
        <w:t>a</w:t>
      </w:r>
      <w:r w:rsidR="004A3106">
        <w:t xml:space="preserve"> </w:t>
      </w:r>
      <w:r w:rsidR="00E3506B" w:rsidRPr="00B33432">
        <w:t>disponuje kapacitami a odbornými znalostmi</w:t>
      </w:r>
      <w:r w:rsidR="00A24C74" w:rsidRPr="00B33432">
        <w:t xml:space="preserve"> nezbytnými</w:t>
      </w:r>
      <w:r w:rsidR="00E3506B" w:rsidRPr="00B33432">
        <w:t xml:space="preserve"> pro </w:t>
      </w:r>
      <w:r w:rsidR="00573919" w:rsidRPr="00B33432">
        <w:t>splnění jeho povinností z</w:t>
      </w:r>
      <w:r w:rsidR="004B7060">
        <w:t>e</w:t>
      </w:r>
      <w:r w:rsidR="0010237A" w:rsidRPr="00B33432">
        <w:t> </w:t>
      </w:r>
      <w:r w:rsidR="001767D0">
        <w:t>Smlouvy</w:t>
      </w:r>
      <w:r w:rsidR="00573919" w:rsidRPr="00B33432">
        <w:t xml:space="preserve"> za </w:t>
      </w:r>
      <w:r w:rsidR="001767D0">
        <w:t>cenu uvedenou v čl. V</w:t>
      </w:r>
      <w:r w:rsidR="009D3DA6">
        <w:t>.</w:t>
      </w:r>
      <w:r w:rsidR="001767D0">
        <w:t> této Smlouvy</w:t>
      </w:r>
      <w:r w:rsidR="00C319C4" w:rsidRPr="00B33432">
        <w:t>.</w:t>
      </w:r>
    </w:p>
    <w:p w14:paraId="0082E287" w14:textId="77777777" w:rsidR="002A7245" w:rsidRPr="00B33432" w:rsidRDefault="002A7245" w:rsidP="002A7245">
      <w:pPr>
        <w:pStyle w:val="2lneksmlouvytextPVL"/>
        <w:numPr>
          <w:ilvl w:val="0"/>
          <w:numId w:val="0"/>
        </w:numPr>
        <w:ind w:left="502"/>
      </w:pPr>
    </w:p>
    <w:p w14:paraId="38390945" w14:textId="77777777" w:rsidR="007333C6" w:rsidRPr="00B33432" w:rsidRDefault="007333C6" w:rsidP="007333C6">
      <w:pPr>
        <w:pStyle w:val="1lneksmlouvynadpisPVL"/>
      </w:pPr>
      <w:bookmarkStart w:id="2" w:name="_Ref346137"/>
      <w:r w:rsidRPr="00B33432">
        <w:t xml:space="preserve">Doba </w:t>
      </w:r>
      <w:bookmarkEnd w:id="2"/>
      <w:r w:rsidR="006A6FB7" w:rsidRPr="00B33432">
        <w:t>trvání Rámcové dohody</w:t>
      </w:r>
    </w:p>
    <w:p w14:paraId="58E19CAB" w14:textId="1F81352D" w:rsidR="008A38AA" w:rsidRPr="00B33432" w:rsidRDefault="006A6FB7" w:rsidP="003101CF">
      <w:pPr>
        <w:pStyle w:val="2lneksmlouvytextPVL"/>
        <w:numPr>
          <w:ilvl w:val="0"/>
          <w:numId w:val="0"/>
        </w:numPr>
        <w:ind w:left="426"/>
      </w:pPr>
      <w:r w:rsidRPr="00B33432">
        <w:t xml:space="preserve">Smluvní strany </w:t>
      </w:r>
      <w:r w:rsidR="00D0710B" w:rsidRPr="00B33432">
        <w:t xml:space="preserve">sjednaly </w:t>
      </w:r>
      <w:r w:rsidR="00102EDA" w:rsidRPr="00B33432">
        <w:t>Smlouvu</w:t>
      </w:r>
      <w:r w:rsidR="00977BCF" w:rsidRPr="00B33432">
        <w:t xml:space="preserve"> na dobu určitou</w:t>
      </w:r>
      <w:r w:rsidRPr="00B33432">
        <w:t xml:space="preserve"> v</w:t>
      </w:r>
      <w:r w:rsidR="00977BCF" w:rsidRPr="00B33432">
        <w:t> </w:t>
      </w:r>
      <w:r w:rsidRPr="00B33432">
        <w:t>délce</w:t>
      </w:r>
      <w:r w:rsidR="00977BCF" w:rsidRPr="00B33432">
        <w:t xml:space="preserve"> trvání</w:t>
      </w:r>
      <w:r w:rsidRPr="00B33432">
        <w:t xml:space="preserve"> </w:t>
      </w:r>
      <w:r w:rsidR="0048151A" w:rsidRPr="00B33432">
        <w:t>4</w:t>
      </w:r>
      <w:r w:rsidR="00977BCF" w:rsidRPr="00B33432">
        <w:t>8</w:t>
      </w:r>
      <w:r w:rsidRPr="00B33432">
        <w:t xml:space="preserve"> </w:t>
      </w:r>
      <w:r w:rsidR="00423AA9" w:rsidRPr="00B33432">
        <w:t>měsíců</w:t>
      </w:r>
      <w:r w:rsidRPr="00B33432">
        <w:t xml:space="preserve"> od nabytí její účinnosti</w:t>
      </w:r>
      <w:r w:rsidR="003101CF">
        <w:t>.</w:t>
      </w:r>
    </w:p>
    <w:p w14:paraId="62443C70" w14:textId="677C6683" w:rsidR="008A38AA" w:rsidRPr="00B33432" w:rsidRDefault="008A38AA" w:rsidP="008A38AA">
      <w:pPr>
        <w:pStyle w:val="1lneksmlouvynadpisPVL"/>
      </w:pPr>
      <w:r w:rsidRPr="00B33432">
        <w:t xml:space="preserve">Místo plnění </w:t>
      </w:r>
      <w:r w:rsidR="00730C9B" w:rsidRPr="00B33432">
        <w:t>Rámcové dohody</w:t>
      </w:r>
    </w:p>
    <w:p w14:paraId="78C0EE3C" w14:textId="3AE993B2" w:rsidR="00AD0EE4" w:rsidRDefault="00AD0EE4" w:rsidP="00FF73FA">
      <w:pPr>
        <w:pStyle w:val="2lneksmlouvytextPVL"/>
        <w:ind w:left="426" w:hanging="426"/>
      </w:pPr>
      <w:r w:rsidRPr="00C46D6E">
        <w:t xml:space="preserve">Místem plnění </w:t>
      </w:r>
      <w:r w:rsidR="00862728">
        <w:t>předmětu Smlouvy</w:t>
      </w:r>
      <w:r>
        <w:t xml:space="preserve"> jsou:</w:t>
      </w:r>
    </w:p>
    <w:p w14:paraId="1C805C66" w14:textId="08D985F6" w:rsidR="00AD0EE4" w:rsidRPr="00DA2DB1" w:rsidRDefault="00AD0EE4" w:rsidP="00FF73FA">
      <w:pPr>
        <w:pStyle w:val="2lneksmlouvytextPVL"/>
        <w:numPr>
          <w:ilvl w:val="0"/>
          <w:numId w:val="0"/>
        </w:numPr>
        <w:ind w:left="426"/>
      </w:pPr>
      <w:r w:rsidRPr="00DA2DB1">
        <w:rPr>
          <w:b/>
          <w:bCs/>
        </w:rPr>
        <w:t>čerpací stanice na celém území České republiky</w:t>
      </w:r>
      <w:r>
        <w:t xml:space="preserve"> určené </w:t>
      </w:r>
      <w:r w:rsidR="00736565">
        <w:t>D</w:t>
      </w:r>
      <w:r>
        <w:t xml:space="preserve">odavatelem </w:t>
      </w:r>
      <w:r w:rsidRPr="00127F9B">
        <w:t xml:space="preserve">v příloze č. 2 </w:t>
      </w:r>
      <w:r w:rsidR="002264A5" w:rsidRPr="00127F9B">
        <w:t>Smlouvy</w:t>
      </w:r>
      <w:r w:rsidRPr="00127F9B">
        <w:t xml:space="preserve"> „Seznam čerpacích stanic – odběrová místa“</w:t>
      </w:r>
      <w:r w:rsidR="001B7D3E">
        <w:t>.</w:t>
      </w:r>
    </w:p>
    <w:p w14:paraId="03657E6A" w14:textId="0B1209A8" w:rsidR="00AD0EE4" w:rsidRDefault="00921294" w:rsidP="00FF73FA">
      <w:pPr>
        <w:pStyle w:val="2lneksmlouvytextPVL"/>
        <w:ind w:left="426" w:hanging="426"/>
      </w:pPr>
      <w:r>
        <w:rPr>
          <w:b/>
          <w:bCs/>
        </w:rPr>
        <w:lastRenderedPageBreak/>
        <w:t>Odběratel</w:t>
      </w:r>
      <w:r w:rsidR="00AD0EE4" w:rsidRPr="00DA2DB1">
        <w:rPr>
          <w:b/>
          <w:bCs/>
        </w:rPr>
        <w:t xml:space="preserve"> požaduje, aby </w:t>
      </w:r>
      <w:r w:rsidR="00E034AD">
        <w:rPr>
          <w:b/>
          <w:bCs/>
        </w:rPr>
        <w:t>D</w:t>
      </w:r>
      <w:r w:rsidR="00AD0EE4">
        <w:rPr>
          <w:b/>
          <w:bCs/>
        </w:rPr>
        <w:t>odavatel</w:t>
      </w:r>
      <w:r w:rsidR="00AD0EE4" w:rsidRPr="00DA2DB1">
        <w:rPr>
          <w:b/>
          <w:bCs/>
        </w:rPr>
        <w:t xml:space="preserve"> zajistil</w:t>
      </w:r>
      <w:r w:rsidR="0045648D">
        <w:rPr>
          <w:b/>
          <w:bCs/>
        </w:rPr>
        <w:t xml:space="preserve"> pro každé níže uvedené pracoviště</w:t>
      </w:r>
      <w:r w:rsidR="00AD0EE4" w:rsidRPr="00DA2DB1">
        <w:rPr>
          <w:b/>
          <w:bCs/>
        </w:rPr>
        <w:t xml:space="preserve"> </w:t>
      </w:r>
      <w:r w:rsidR="00FF29EC">
        <w:rPr>
          <w:b/>
          <w:bCs/>
        </w:rPr>
        <w:t>alespoň jedno odběrné místo</w:t>
      </w:r>
      <w:r w:rsidR="008000F5">
        <w:rPr>
          <w:b/>
          <w:bCs/>
        </w:rPr>
        <w:t xml:space="preserve"> uvedené</w:t>
      </w:r>
      <w:r w:rsidR="00C93F88">
        <w:rPr>
          <w:b/>
          <w:bCs/>
        </w:rPr>
        <w:t xml:space="preserve"> </w:t>
      </w:r>
      <w:r w:rsidR="00CE6E22">
        <w:rPr>
          <w:b/>
          <w:bCs/>
        </w:rPr>
        <w:t>v</w:t>
      </w:r>
      <w:r w:rsidR="00C93F88">
        <w:rPr>
          <w:b/>
          <w:bCs/>
        </w:rPr>
        <w:t> přílo</w:t>
      </w:r>
      <w:r w:rsidR="008000F5">
        <w:rPr>
          <w:b/>
          <w:bCs/>
        </w:rPr>
        <w:t>ze</w:t>
      </w:r>
      <w:r w:rsidR="00C93F88">
        <w:rPr>
          <w:b/>
          <w:bCs/>
        </w:rPr>
        <w:t xml:space="preserve"> č. 2</w:t>
      </w:r>
      <w:r w:rsidR="002D689A">
        <w:rPr>
          <w:b/>
          <w:bCs/>
        </w:rPr>
        <w:t>, které splní požadovan</w:t>
      </w:r>
      <w:r w:rsidR="00746895">
        <w:rPr>
          <w:b/>
          <w:bCs/>
        </w:rPr>
        <w:t>ou</w:t>
      </w:r>
      <w:r w:rsidR="00D73302">
        <w:rPr>
          <w:b/>
          <w:bCs/>
        </w:rPr>
        <w:t xml:space="preserve"> dojezdov</w:t>
      </w:r>
      <w:r w:rsidR="00746895">
        <w:rPr>
          <w:b/>
          <w:bCs/>
        </w:rPr>
        <w:t>ou</w:t>
      </w:r>
      <w:r w:rsidR="00D73302">
        <w:rPr>
          <w:b/>
          <w:bCs/>
        </w:rPr>
        <w:t xml:space="preserve"> vzdálenos</w:t>
      </w:r>
      <w:r w:rsidR="00746895">
        <w:rPr>
          <w:b/>
          <w:bCs/>
        </w:rPr>
        <w:t>t</w:t>
      </w:r>
      <w:r w:rsidR="00E41EBB">
        <w:rPr>
          <w:b/>
          <w:bCs/>
        </w:rPr>
        <w:t xml:space="preserve">: </w:t>
      </w:r>
      <w:r w:rsidR="00C93F88">
        <w:rPr>
          <w:b/>
          <w:bCs/>
        </w:rPr>
        <w:t xml:space="preserve"> </w:t>
      </w:r>
    </w:p>
    <w:tbl>
      <w:tblPr>
        <w:tblStyle w:val="Prosttabulka3"/>
        <w:tblW w:w="8190" w:type="dxa"/>
        <w:tblInd w:w="731" w:type="dxa"/>
        <w:tblLook w:val="04A0" w:firstRow="1" w:lastRow="0" w:firstColumn="1" w:lastColumn="0" w:noHBand="0" w:noVBand="1"/>
      </w:tblPr>
      <w:tblGrid>
        <w:gridCol w:w="439"/>
        <w:gridCol w:w="1517"/>
        <w:gridCol w:w="4870"/>
        <w:gridCol w:w="1572"/>
      </w:tblGrid>
      <w:tr w:rsidR="00C93F88" w:rsidRPr="007E3B7E" w14:paraId="5DE15C94" w14:textId="77777777" w:rsidTr="006F13F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0" w:type="dxa"/>
            <w:noWrap/>
            <w:hideMark/>
          </w:tcPr>
          <w:p w14:paraId="1C5B3758" w14:textId="77777777" w:rsidR="00C93F88" w:rsidRPr="006F13FA" w:rsidRDefault="00C93F88" w:rsidP="00C93F88">
            <w:pPr>
              <w:spacing w:after="0" w:line="240" w:lineRule="auto"/>
              <w:jc w:val="left"/>
              <w:rPr>
                <w:rFonts w:eastAsia="Times New Roman" w:cs="Arial"/>
                <w:sz w:val="20"/>
                <w:szCs w:val="20"/>
                <w:lang w:eastAsia="cs-CZ"/>
              </w:rPr>
            </w:pPr>
          </w:p>
        </w:tc>
        <w:tc>
          <w:tcPr>
            <w:tcW w:w="0" w:type="dxa"/>
            <w:noWrap/>
            <w:vAlign w:val="center"/>
            <w:hideMark/>
          </w:tcPr>
          <w:p w14:paraId="7266FE5C" w14:textId="77777777" w:rsidR="00C93F88" w:rsidRPr="006F13FA" w:rsidRDefault="00C93F88" w:rsidP="00C93F88">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PRACOVIŠTĚ</w:t>
            </w:r>
          </w:p>
        </w:tc>
        <w:tc>
          <w:tcPr>
            <w:tcW w:w="4870" w:type="dxa"/>
            <w:noWrap/>
            <w:vAlign w:val="center"/>
            <w:hideMark/>
          </w:tcPr>
          <w:p w14:paraId="743915FD" w14:textId="77777777" w:rsidR="00C93F88" w:rsidRPr="006F13FA" w:rsidRDefault="00C93F88" w:rsidP="006F13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GPS</w:t>
            </w:r>
          </w:p>
        </w:tc>
        <w:tc>
          <w:tcPr>
            <w:tcW w:w="0" w:type="dxa"/>
            <w:noWrap/>
            <w:vAlign w:val="center"/>
            <w:hideMark/>
          </w:tcPr>
          <w:p w14:paraId="28B90AD5" w14:textId="17019692" w:rsidR="00C93F88" w:rsidRPr="006F13FA" w:rsidRDefault="00C93F88" w:rsidP="006F13F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DOJEZDOVÁ VZDÁLENOST</w:t>
            </w:r>
          </w:p>
        </w:tc>
      </w:tr>
      <w:tr w:rsidR="00C93F88" w:rsidRPr="007E3B7E" w14:paraId="0D9601EC" w14:textId="77777777" w:rsidTr="006F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9A97362"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w:t>
            </w:r>
          </w:p>
        </w:tc>
        <w:tc>
          <w:tcPr>
            <w:tcW w:w="0" w:type="dxa"/>
            <w:noWrap/>
            <w:hideMark/>
          </w:tcPr>
          <w:p w14:paraId="64BC335E"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Brno, Hroznová</w:t>
            </w:r>
          </w:p>
        </w:tc>
        <w:tc>
          <w:tcPr>
            <w:tcW w:w="4870" w:type="dxa"/>
            <w:noWrap/>
            <w:hideMark/>
          </w:tcPr>
          <w:p w14:paraId="230B82E7"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49.19386470644766, 16.571626747781934</w:t>
            </w:r>
          </w:p>
        </w:tc>
        <w:tc>
          <w:tcPr>
            <w:tcW w:w="0" w:type="dxa"/>
            <w:vMerge w:val="restart"/>
            <w:noWrap/>
            <w:vAlign w:val="center"/>
            <w:hideMark/>
          </w:tcPr>
          <w:p w14:paraId="754906C7" w14:textId="77777777" w:rsidR="00C93F88" w:rsidRPr="006F13FA" w:rsidRDefault="00C93F88" w:rsidP="00C93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r w:rsidRPr="006F13FA">
              <w:rPr>
                <w:rFonts w:eastAsia="Times New Roman" w:cs="Arial"/>
                <w:b/>
                <w:bCs/>
                <w:color w:val="000000"/>
                <w:sz w:val="20"/>
                <w:szCs w:val="20"/>
                <w:lang w:eastAsia="cs-CZ"/>
              </w:rPr>
              <w:t>do 7 km</w:t>
            </w:r>
          </w:p>
        </w:tc>
      </w:tr>
      <w:tr w:rsidR="00C93F88" w:rsidRPr="007E3B7E" w14:paraId="6038BEAC" w14:textId="77777777" w:rsidTr="006F13F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ED47780"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2</w:t>
            </w:r>
          </w:p>
        </w:tc>
        <w:tc>
          <w:tcPr>
            <w:tcW w:w="0" w:type="dxa"/>
            <w:noWrap/>
            <w:hideMark/>
          </w:tcPr>
          <w:p w14:paraId="47F94F41"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Brno, Zemědělská</w:t>
            </w:r>
          </w:p>
        </w:tc>
        <w:tc>
          <w:tcPr>
            <w:tcW w:w="4870" w:type="dxa"/>
            <w:noWrap/>
            <w:hideMark/>
          </w:tcPr>
          <w:p w14:paraId="42623DB7"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49.21104562452464, 16.616313410274735</w:t>
            </w:r>
          </w:p>
        </w:tc>
        <w:tc>
          <w:tcPr>
            <w:tcW w:w="0" w:type="dxa"/>
            <w:vMerge/>
            <w:hideMark/>
          </w:tcPr>
          <w:p w14:paraId="09320D66"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16B5498D" w14:textId="77777777" w:rsidTr="006F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BF7A44C"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3</w:t>
            </w:r>
          </w:p>
        </w:tc>
        <w:tc>
          <w:tcPr>
            <w:tcW w:w="0" w:type="dxa"/>
            <w:noWrap/>
            <w:hideMark/>
          </w:tcPr>
          <w:p w14:paraId="6666F350"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Opava</w:t>
            </w:r>
          </w:p>
        </w:tc>
        <w:tc>
          <w:tcPr>
            <w:tcW w:w="4870" w:type="dxa"/>
            <w:noWrap/>
            <w:hideMark/>
          </w:tcPr>
          <w:p w14:paraId="16914012"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49.94731935973359, 17.888687964943912</w:t>
            </w:r>
          </w:p>
        </w:tc>
        <w:tc>
          <w:tcPr>
            <w:tcW w:w="0" w:type="dxa"/>
            <w:vMerge/>
            <w:hideMark/>
          </w:tcPr>
          <w:p w14:paraId="7FB32592"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302B7391" w14:textId="77777777" w:rsidTr="006F13F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3D37546"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4</w:t>
            </w:r>
          </w:p>
        </w:tc>
        <w:tc>
          <w:tcPr>
            <w:tcW w:w="0" w:type="dxa"/>
            <w:noWrap/>
            <w:hideMark/>
          </w:tcPr>
          <w:p w14:paraId="2246CA1C"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Olomouc</w:t>
            </w:r>
          </w:p>
        </w:tc>
        <w:tc>
          <w:tcPr>
            <w:tcW w:w="4870" w:type="dxa"/>
            <w:noWrap/>
            <w:hideMark/>
          </w:tcPr>
          <w:p w14:paraId="10C4592F"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49.57626588381583, 17.28263146717959</w:t>
            </w:r>
          </w:p>
        </w:tc>
        <w:tc>
          <w:tcPr>
            <w:tcW w:w="0" w:type="dxa"/>
            <w:vMerge/>
            <w:hideMark/>
          </w:tcPr>
          <w:p w14:paraId="5B8FA14A"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10A2F4A9" w14:textId="77777777" w:rsidTr="006F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DFD59CB"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5</w:t>
            </w:r>
          </w:p>
        </w:tc>
        <w:tc>
          <w:tcPr>
            <w:tcW w:w="0" w:type="dxa"/>
            <w:noWrap/>
            <w:hideMark/>
          </w:tcPr>
          <w:p w14:paraId="4B6A8B99"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Havlíčkův Brod</w:t>
            </w:r>
          </w:p>
        </w:tc>
        <w:tc>
          <w:tcPr>
            <w:tcW w:w="4870" w:type="dxa"/>
            <w:noWrap/>
            <w:hideMark/>
          </w:tcPr>
          <w:p w14:paraId="517A5807"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49.609142707158355, 15.59270432387286</w:t>
            </w:r>
          </w:p>
        </w:tc>
        <w:tc>
          <w:tcPr>
            <w:tcW w:w="0" w:type="dxa"/>
            <w:vMerge/>
            <w:hideMark/>
          </w:tcPr>
          <w:p w14:paraId="16A69B5D"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3E865771" w14:textId="77777777" w:rsidTr="006F13F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690C1DF"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6</w:t>
            </w:r>
          </w:p>
        </w:tc>
        <w:tc>
          <w:tcPr>
            <w:tcW w:w="0" w:type="dxa"/>
            <w:noWrap/>
            <w:hideMark/>
          </w:tcPr>
          <w:p w14:paraId="0A6A76FC"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Planá nad Lužnicí</w:t>
            </w:r>
          </w:p>
        </w:tc>
        <w:tc>
          <w:tcPr>
            <w:tcW w:w="4870" w:type="dxa"/>
            <w:noWrap/>
            <w:hideMark/>
          </w:tcPr>
          <w:p w14:paraId="31635566"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49.35656910309326, 14.700077841811963</w:t>
            </w:r>
          </w:p>
        </w:tc>
        <w:tc>
          <w:tcPr>
            <w:tcW w:w="0" w:type="dxa"/>
            <w:vMerge/>
            <w:hideMark/>
          </w:tcPr>
          <w:p w14:paraId="53FA25BB"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1F5505CE" w14:textId="77777777" w:rsidTr="006F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2D56217"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7</w:t>
            </w:r>
          </w:p>
        </w:tc>
        <w:tc>
          <w:tcPr>
            <w:tcW w:w="0" w:type="dxa"/>
            <w:noWrap/>
            <w:hideMark/>
          </w:tcPr>
          <w:p w14:paraId="0F20F69B"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Praha-Motol</w:t>
            </w:r>
          </w:p>
        </w:tc>
        <w:tc>
          <w:tcPr>
            <w:tcW w:w="4870" w:type="dxa"/>
            <w:noWrap/>
            <w:hideMark/>
          </w:tcPr>
          <w:p w14:paraId="7EA16183"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50.068360457552686, 14.331694315661403</w:t>
            </w:r>
          </w:p>
        </w:tc>
        <w:tc>
          <w:tcPr>
            <w:tcW w:w="0" w:type="dxa"/>
            <w:vMerge/>
            <w:hideMark/>
          </w:tcPr>
          <w:p w14:paraId="71A69953"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26866070" w14:textId="77777777" w:rsidTr="006F13F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BCC8508"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8</w:t>
            </w:r>
          </w:p>
        </w:tc>
        <w:tc>
          <w:tcPr>
            <w:tcW w:w="0" w:type="dxa"/>
            <w:noWrap/>
            <w:hideMark/>
          </w:tcPr>
          <w:p w14:paraId="10184B8A"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roofErr w:type="gramStart"/>
            <w:r w:rsidRPr="006F13FA">
              <w:rPr>
                <w:rFonts w:eastAsia="Times New Roman" w:cs="Arial"/>
                <w:color w:val="000000"/>
                <w:sz w:val="20"/>
                <w:szCs w:val="20"/>
                <w:lang w:eastAsia="cs-CZ"/>
              </w:rPr>
              <w:t>Praha - Ruzyně</w:t>
            </w:r>
            <w:proofErr w:type="gramEnd"/>
          </w:p>
        </w:tc>
        <w:tc>
          <w:tcPr>
            <w:tcW w:w="4870" w:type="dxa"/>
            <w:noWrap/>
            <w:hideMark/>
          </w:tcPr>
          <w:p w14:paraId="0F16B97D"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50.083343920111346, 14.308017566604342</w:t>
            </w:r>
          </w:p>
        </w:tc>
        <w:tc>
          <w:tcPr>
            <w:tcW w:w="0" w:type="dxa"/>
            <w:vMerge/>
            <w:hideMark/>
          </w:tcPr>
          <w:p w14:paraId="46A4420A"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511B893B" w14:textId="77777777" w:rsidTr="006F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C2E6442"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9</w:t>
            </w:r>
          </w:p>
        </w:tc>
        <w:tc>
          <w:tcPr>
            <w:tcW w:w="0" w:type="dxa"/>
            <w:noWrap/>
            <w:hideMark/>
          </w:tcPr>
          <w:p w14:paraId="6AC8FAF6"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Plzeň</w:t>
            </w:r>
          </w:p>
        </w:tc>
        <w:tc>
          <w:tcPr>
            <w:tcW w:w="4870" w:type="dxa"/>
            <w:noWrap/>
            <w:hideMark/>
          </w:tcPr>
          <w:p w14:paraId="3B50980B"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49.72529292678984, 13.404380915554187</w:t>
            </w:r>
          </w:p>
        </w:tc>
        <w:tc>
          <w:tcPr>
            <w:tcW w:w="0" w:type="dxa"/>
            <w:vMerge/>
            <w:hideMark/>
          </w:tcPr>
          <w:p w14:paraId="77ECC3AC"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79526516" w14:textId="77777777" w:rsidTr="006F13FA">
        <w:trPr>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286C7E11"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10</w:t>
            </w:r>
          </w:p>
        </w:tc>
        <w:tc>
          <w:tcPr>
            <w:tcW w:w="0" w:type="dxa"/>
            <w:tcBorders>
              <w:bottom w:val="single" w:sz="4" w:space="0" w:color="auto"/>
            </w:tcBorders>
            <w:noWrap/>
            <w:hideMark/>
          </w:tcPr>
          <w:p w14:paraId="652D1FA6"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Žatec</w:t>
            </w:r>
          </w:p>
        </w:tc>
        <w:tc>
          <w:tcPr>
            <w:tcW w:w="4870" w:type="dxa"/>
            <w:tcBorders>
              <w:bottom w:val="single" w:sz="4" w:space="0" w:color="auto"/>
            </w:tcBorders>
            <w:noWrap/>
            <w:hideMark/>
          </w:tcPr>
          <w:p w14:paraId="0F241C78"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50.324599573657785, 13.540837798194003</w:t>
            </w:r>
          </w:p>
        </w:tc>
        <w:tc>
          <w:tcPr>
            <w:tcW w:w="0" w:type="dxa"/>
            <w:vMerge/>
            <w:hideMark/>
          </w:tcPr>
          <w:p w14:paraId="03C00A28"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736037D9" w14:textId="77777777" w:rsidTr="006F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68FD04E9"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11</w:t>
            </w:r>
          </w:p>
        </w:tc>
        <w:tc>
          <w:tcPr>
            <w:tcW w:w="0" w:type="dxa"/>
            <w:tcBorders>
              <w:top w:val="single" w:sz="4" w:space="0" w:color="auto"/>
            </w:tcBorders>
            <w:noWrap/>
            <w:hideMark/>
          </w:tcPr>
          <w:p w14:paraId="4DB24BAA"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Lednice</w:t>
            </w:r>
          </w:p>
        </w:tc>
        <w:tc>
          <w:tcPr>
            <w:tcW w:w="0" w:type="dxa"/>
            <w:tcBorders>
              <w:top w:val="single" w:sz="4" w:space="0" w:color="auto"/>
            </w:tcBorders>
            <w:noWrap/>
            <w:hideMark/>
          </w:tcPr>
          <w:p w14:paraId="4C0D9D9C"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48.8084337564284, 16.77171778456952</w:t>
            </w:r>
          </w:p>
        </w:tc>
        <w:tc>
          <w:tcPr>
            <w:tcW w:w="0" w:type="dxa"/>
            <w:vMerge w:val="restart"/>
            <w:noWrap/>
            <w:vAlign w:val="center"/>
            <w:hideMark/>
          </w:tcPr>
          <w:p w14:paraId="0308EA2E" w14:textId="77777777" w:rsidR="00C93F88" w:rsidRPr="006F13FA" w:rsidRDefault="00C93F88" w:rsidP="00C93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r w:rsidRPr="006F13FA">
              <w:rPr>
                <w:rFonts w:eastAsia="Times New Roman" w:cs="Arial"/>
                <w:b/>
                <w:bCs/>
                <w:color w:val="000000"/>
                <w:sz w:val="20"/>
                <w:szCs w:val="20"/>
                <w:lang w:eastAsia="cs-CZ"/>
              </w:rPr>
              <w:t xml:space="preserve">do </w:t>
            </w:r>
          </w:p>
          <w:p w14:paraId="0E9576DC" w14:textId="4BF27582" w:rsidR="00C93F88" w:rsidRPr="006F13FA" w:rsidRDefault="00C93F88" w:rsidP="00C93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r w:rsidRPr="006F13FA">
              <w:rPr>
                <w:rFonts w:eastAsia="Times New Roman" w:cs="Arial"/>
                <w:b/>
                <w:bCs/>
                <w:color w:val="000000"/>
                <w:sz w:val="20"/>
                <w:szCs w:val="20"/>
                <w:lang w:eastAsia="cs-CZ"/>
              </w:rPr>
              <w:t>1</w:t>
            </w:r>
            <w:r w:rsidR="004552DF">
              <w:rPr>
                <w:rFonts w:eastAsia="Times New Roman" w:cs="Arial"/>
                <w:b/>
                <w:bCs/>
                <w:color w:val="000000"/>
                <w:sz w:val="20"/>
                <w:szCs w:val="20"/>
                <w:lang w:eastAsia="cs-CZ"/>
              </w:rPr>
              <w:t>4</w:t>
            </w:r>
            <w:r w:rsidRPr="006F13FA">
              <w:rPr>
                <w:rFonts w:eastAsia="Times New Roman" w:cs="Arial"/>
                <w:b/>
                <w:bCs/>
                <w:color w:val="000000"/>
                <w:sz w:val="20"/>
                <w:szCs w:val="20"/>
                <w:lang w:eastAsia="cs-CZ"/>
              </w:rPr>
              <w:t xml:space="preserve"> km</w:t>
            </w:r>
          </w:p>
          <w:p w14:paraId="16FD825B" w14:textId="0D3AD5F0" w:rsidR="00C93F88" w:rsidRPr="006F13FA" w:rsidRDefault="00C93F88" w:rsidP="00C93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p w14:paraId="167EABE3" w14:textId="252E224B" w:rsidR="00C93F88" w:rsidRPr="006F13FA" w:rsidRDefault="00C93F88" w:rsidP="00C93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p w14:paraId="51E5AE65" w14:textId="75E6635F" w:rsidR="00C93F88" w:rsidRPr="006F13FA" w:rsidRDefault="00C93F88" w:rsidP="00C93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262B8303" w14:textId="77777777" w:rsidTr="006F13F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D4B73E5"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12</w:t>
            </w:r>
          </w:p>
        </w:tc>
        <w:tc>
          <w:tcPr>
            <w:tcW w:w="0" w:type="dxa"/>
            <w:noWrap/>
            <w:hideMark/>
          </w:tcPr>
          <w:p w14:paraId="62A9FFF7"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Oblekovice</w:t>
            </w:r>
          </w:p>
        </w:tc>
        <w:tc>
          <w:tcPr>
            <w:tcW w:w="0" w:type="dxa"/>
            <w:noWrap/>
            <w:hideMark/>
          </w:tcPr>
          <w:p w14:paraId="2ECD9686"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48.83387106895799, 16.069648064698608</w:t>
            </w:r>
          </w:p>
        </w:tc>
        <w:tc>
          <w:tcPr>
            <w:tcW w:w="0" w:type="dxa"/>
            <w:vMerge/>
            <w:hideMark/>
          </w:tcPr>
          <w:p w14:paraId="635099DC" w14:textId="5D43D6D4" w:rsidR="00C93F88" w:rsidRPr="006F13FA" w:rsidRDefault="00C93F88" w:rsidP="00C93F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140D1F27" w14:textId="77777777" w:rsidTr="006F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E4DC7C1"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13</w:t>
            </w:r>
          </w:p>
        </w:tc>
        <w:tc>
          <w:tcPr>
            <w:tcW w:w="0" w:type="dxa"/>
            <w:noWrap/>
            <w:hideMark/>
          </w:tcPr>
          <w:p w14:paraId="38F523C3"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Hradec n./S</w:t>
            </w:r>
          </w:p>
        </w:tc>
        <w:tc>
          <w:tcPr>
            <w:tcW w:w="0" w:type="dxa"/>
            <w:noWrap/>
            <w:hideMark/>
          </w:tcPr>
          <w:p w14:paraId="2F69B201"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49.732684518107256, 16.48625814940799</w:t>
            </w:r>
          </w:p>
        </w:tc>
        <w:tc>
          <w:tcPr>
            <w:tcW w:w="0" w:type="dxa"/>
            <w:vMerge/>
            <w:hideMark/>
          </w:tcPr>
          <w:p w14:paraId="39051BED" w14:textId="6808D21D" w:rsidR="00C93F88" w:rsidRPr="006F13FA" w:rsidRDefault="00C93F88" w:rsidP="00C93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72E50D21" w14:textId="77777777" w:rsidTr="006F13F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670DCA7"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14</w:t>
            </w:r>
          </w:p>
        </w:tc>
        <w:tc>
          <w:tcPr>
            <w:tcW w:w="0" w:type="dxa"/>
            <w:noWrap/>
            <w:hideMark/>
          </w:tcPr>
          <w:p w14:paraId="42CDE96E"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Jaroměřice n./R</w:t>
            </w:r>
          </w:p>
        </w:tc>
        <w:tc>
          <w:tcPr>
            <w:tcW w:w="0" w:type="dxa"/>
            <w:noWrap/>
            <w:hideMark/>
          </w:tcPr>
          <w:p w14:paraId="7080F6FA"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49.09506806977828, 15.88669073831807</w:t>
            </w:r>
          </w:p>
        </w:tc>
        <w:tc>
          <w:tcPr>
            <w:tcW w:w="0" w:type="dxa"/>
            <w:vMerge/>
            <w:hideMark/>
          </w:tcPr>
          <w:p w14:paraId="77682F21" w14:textId="57680E0C" w:rsidR="00C93F88" w:rsidRPr="006F13FA" w:rsidRDefault="00C93F88" w:rsidP="00C93F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3CCC5656" w14:textId="77777777" w:rsidTr="006F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835ACD6"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15</w:t>
            </w:r>
          </w:p>
        </w:tc>
        <w:tc>
          <w:tcPr>
            <w:tcW w:w="0" w:type="dxa"/>
            <w:noWrap/>
            <w:hideMark/>
          </w:tcPr>
          <w:p w14:paraId="1E3485B4"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Čáslav</w:t>
            </w:r>
          </w:p>
        </w:tc>
        <w:tc>
          <w:tcPr>
            <w:tcW w:w="0" w:type="dxa"/>
            <w:noWrap/>
            <w:hideMark/>
          </w:tcPr>
          <w:p w14:paraId="5FFA1CCF"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49.9022611031427, 15.414896685392245</w:t>
            </w:r>
          </w:p>
        </w:tc>
        <w:tc>
          <w:tcPr>
            <w:tcW w:w="0" w:type="dxa"/>
            <w:vMerge/>
            <w:hideMark/>
          </w:tcPr>
          <w:p w14:paraId="7C7C04AD" w14:textId="1689B8D4" w:rsidR="00C93F88" w:rsidRPr="006F13FA" w:rsidRDefault="00C93F88" w:rsidP="00C93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16658E79" w14:textId="77777777" w:rsidTr="006F13F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618F3E4"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16</w:t>
            </w:r>
          </w:p>
        </w:tc>
        <w:tc>
          <w:tcPr>
            <w:tcW w:w="0" w:type="dxa"/>
            <w:noWrap/>
            <w:hideMark/>
          </w:tcPr>
          <w:p w14:paraId="065132B8"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Chrastava</w:t>
            </w:r>
          </w:p>
        </w:tc>
        <w:tc>
          <w:tcPr>
            <w:tcW w:w="0" w:type="dxa"/>
            <w:noWrap/>
            <w:hideMark/>
          </w:tcPr>
          <w:p w14:paraId="74137BDB"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50.81748068879586, 14.958572955521168</w:t>
            </w:r>
          </w:p>
        </w:tc>
        <w:tc>
          <w:tcPr>
            <w:tcW w:w="0" w:type="dxa"/>
            <w:vMerge/>
            <w:hideMark/>
          </w:tcPr>
          <w:p w14:paraId="31CCBC6E" w14:textId="140AC788" w:rsidR="00C93F88" w:rsidRPr="006F13FA" w:rsidRDefault="00C93F88" w:rsidP="00C93F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22E87010" w14:textId="77777777" w:rsidTr="006F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1176883"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17</w:t>
            </w:r>
          </w:p>
        </w:tc>
        <w:tc>
          <w:tcPr>
            <w:tcW w:w="0" w:type="dxa"/>
            <w:noWrap/>
            <w:hideMark/>
          </w:tcPr>
          <w:p w14:paraId="0A11380B"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Kroměříž</w:t>
            </w:r>
          </w:p>
        </w:tc>
        <w:tc>
          <w:tcPr>
            <w:tcW w:w="0" w:type="dxa"/>
            <w:noWrap/>
            <w:hideMark/>
          </w:tcPr>
          <w:p w14:paraId="519FB84A"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49.29732281556555, 17.38765965843688</w:t>
            </w:r>
          </w:p>
        </w:tc>
        <w:tc>
          <w:tcPr>
            <w:tcW w:w="0" w:type="dxa"/>
            <w:vMerge/>
            <w:hideMark/>
          </w:tcPr>
          <w:p w14:paraId="4FCDBD6A" w14:textId="6F832140" w:rsidR="00C93F88" w:rsidRPr="006F13FA" w:rsidRDefault="00C93F88" w:rsidP="00C93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49888CB6" w14:textId="77777777" w:rsidTr="006F13F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A1FE683"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18</w:t>
            </w:r>
          </w:p>
        </w:tc>
        <w:tc>
          <w:tcPr>
            <w:tcW w:w="0" w:type="dxa"/>
            <w:noWrap/>
            <w:hideMark/>
          </w:tcPr>
          <w:p w14:paraId="44DAFB1E"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Jindřichův Hradec</w:t>
            </w:r>
          </w:p>
        </w:tc>
        <w:tc>
          <w:tcPr>
            <w:tcW w:w="0" w:type="dxa"/>
            <w:noWrap/>
            <w:hideMark/>
          </w:tcPr>
          <w:p w14:paraId="1FE08B56"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49.1501828741417, 15.004560997735005</w:t>
            </w:r>
          </w:p>
        </w:tc>
        <w:tc>
          <w:tcPr>
            <w:tcW w:w="0" w:type="dxa"/>
            <w:vMerge/>
            <w:noWrap/>
            <w:hideMark/>
          </w:tcPr>
          <w:p w14:paraId="3AB19406" w14:textId="10473A9F" w:rsidR="00C93F88" w:rsidRPr="006F13FA" w:rsidRDefault="00C93F88" w:rsidP="00C93F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43C151CA" w14:textId="77777777" w:rsidTr="006F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68AF67D"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19</w:t>
            </w:r>
          </w:p>
        </w:tc>
        <w:tc>
          <w:tcPr>
            <w:tcW w:w="0" w:type="dxa"/>
            <w:noWrap/>
            <w:hideMark/>
          </w:tcPr>
          <w:p w14:paraId="6C1EE11D"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Česká Lípa</w:t>
            </w:r>
          </w:p>
        </w:tc>
        <w:tc>
          <w:tcPr>
            <w:tcW w:w="0" w:type="dxa"/>
            <w:noWrap/>
            <w:hideMark/>
          </w:tcPr>
          <w:p w14:paraId="77AF0F37" w14:textId="77777777" w:rsidR="00C93F88" w:rsidRPr="006F13FA" w:rsidRDefault="00C93F88" w:rsidP="00C93F88">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50.677734209331945, 14.5258840830433</w:t>
            </w:r>
          </w:p>
        </w:tc>
        <w:tc>
          <w:tcPr>
            <w:tcW w:w="0" w:type="dxa"/>
            <w:vMerge/>
            <w:noWrap/>
            <w:hideMark/>
          </w:tcPr>
          <w:p w14:paraId="1D6EEE86" w14:textId="4290DCFD" w:rsidR="00C93F88" w:rsidRPr="006F13FA" w:rsidRDefault="00C93F88" w:rsidP="00C93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cs-CZ"/>
              </w:rPr>
            </w:pPr>
          </w:p>
        </w:tc>
      </w:tr>
      <w:tr w:rsidR="00C93F88" w:rsidRPr="007E3B7E" w14:paraId="01C1AECD" w14:textId="77777777" w:rsidTr="006F13F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A6B7FD2" w14:textId="77777777" w:rsidR="00C93F88" w:rsidRPr="006F13FA" w:rsidRDefault="00C93F88" w:rsidP="00C93F88">
            <w:pPr>
              <w:spacing w:after="0" w:line="240" w:lineRule="auto"/>
              <w:jc w:val="right"/>
              <w:rPr>
                <w:rFonts w:eastAsia="Times New Roman" w:cs="Arial"/>
                <w:color w:val="000000"/>
                <w:sz w:val="20"/>
                <w:szCs w:val="20"/>
                <w:lang w:eastAsia="cs-CZ"/>
              </w:rPr>
            </w:pPr>
            <w:r w:rsidRPr="006F13FA">
              <w:rPr>
                <w:rFonts w:eastAsia="Times New Roman" w:cs="Arial"/>
                <w:color w:val="000000"/>
                <w:sz w:val="20"/>
                <w:szCs w:val="20"/>
                <w:lang w:eastAsia="cs-CZ"/>
              </w:rPr>
              <w:t>20</w:t>
            </w:r>
          </w:p>
        </w:tc>
        <w:tc>
          <w:tcPr>
            <w:tcW w:w="0" w:type="dxa"/>
            <w:noWrap/>
            <w:hideMark/>
          </w:tcPr>
          <w:p w14:paraId="39137DBF"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Litoměřice</w:t>
            </w:r>
          </w:p>
        </w:tc>
        <w:tc>
          <w:tcPr>
            <w:tcW w:w="0" w:type="dxa"/>
            <w:noWrap/>
            <w:hideMark/>
          </w:tcPr>
          <w:p w14:paraId="3BCBD5CA" w14:textId="77777777" w:rsidR="00C93F88" w:rsidRPr="006F13FA" w:rsidRDefault="00C93F88" w:rsidP="00C93F88">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6F13FA">
              <w:rPr>
                <w:rFonts w:eastAsia="Times New Roman" w:cs="Arial"/>
                <w:color w:val="000000"/>
                <w:sz w:val="20"/>
                <w:szCs w:val="20"/>
                <w:lang w:eastAsia="cs-CZ"/>
              </w:rPr>
              <w:t>50.5347113822804, 14.130007896258828</w:t>
            </w:r>
          </w:p>
        </w:tc>
        <w:tc>
          <w:tcPr>
            <w:tcW w:w="0" w:type="dxa"/>
            <w:vMerge/>
            <w:noWrap/>
            <w:hideMark/>
          </w:tcPr>
          <w:p w14:paraId="5437F513" w14:textId="4C7B231B" w:rsidR="00C93F88" w:rsidRPr="006F13FA" w:rsidRDefault="00C93F88" w:rsidP="00C93F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cs-CZ"/>
              </w:rPr>
            </w:pPr>
          </w:p>
        </w:tc>
      </w:tr>
    </w:tbl>
    <w:p w14:paraId="33A39F72" w14:textId="69F1FC05" w:rsidR="00D73302" w:rsidRPr="006F13FA" w:rsidRDefault="00D73302" w:rsidP="006F13FA">
      <w:pPr>
        <w:pStyle w:val="2lneksmlouvytextPVL"/>
        <w:numPr>
          <w:ilvl w:val="0"/>
          <w:numId w:val="0"/>
        </w:numPr>
        <w:ind w:left="426"/>
        <w:rPr>
          <w:rFonts w:cs="Arial"/>
          <w:sz w:val="20"/>
          <w:szCs w:val="20"/>
        </w:rPr>
      </w:pPr>
    </w:p>
    <w:p w14:paraId="786D1807" w14:textId="4CD1B4CE" w:rsidR="007E3B7E" w:rsidRDefault="00C93F88" w:rsidP="006F13FA">
      <w:pPr>
        <w:pStyle w:val="2lneksmlouvytextPVL"/>
        <w:tabs>
          <w:tab w:val="clear" w:pos="426"/>
        </w:tabs>
        <w:ind w:left="426" w:hanging="426"/>
      </w:pPr>
      <w:bookmarkStart w:id="3" w:name="_Hlk153880305"/>
      <w:r>
        <w:t xml:space="preserve">Dojezdová vzdálenost je měřena prostřednictvím </w:t>
      </w:r>
      <w:bookmarkStart w:id="4" w:name="_Hlk153880356"/>
      <w:r>
        <w:fldChar w:fldCharType="begin"/>
      </w:r>
      <w:r>
        <w:instrText>HYPERLINK "</w:instrText>
      </w:r>
      <w:r w:rsidRPr="00C93F88">
        <w:instrText>https://www.google.com/maps</w:instrText>
      </w:r>
      <w:r>
        <w:instrText>"</w:instrText>
      </w:r>
      <w:r>
        <w:fldChar w:fldCharType="separate"/>
      </w:r>
      <w:r w:rsidRPr="006F13FA">
        <w:t>https://www.google.com/maps</w:t>
      </w:r>
      <w:r>
        <w:fldChar w:fldCharType="end"/>
      </w:r>
      <w:bookmarkEnd w:id="4"/>
      <w:r>
        <w:t xml:space="preserve"> </w:t>
      </w:r>
      <w:r w:rsidR="00072ECD">
        <w:t>jako trasa autem z pracoviště (dle GPS souřadnice) na čerpací stanici.</w:t>
      </w:r>
      <w:bookmarkEnd w:id="3"/>
    </w:p>
    <w:p w14:paraId="574A3149" w14:textId="2830F290" w:rsidR="00C93F88" w:rsidRPr="006F13FA" w:rsidRDefault="007E3B7E" w:rsidP="006F13FA">
      <w:pPr>
        <w:pStyle w:val="2lneksmlouvytextPVL"/>
        <w:tabs>
          <w:tab w:val="clear" w:pos="426"/>
        </w:tabs>
        <w:ind w:left="426" w:hanging="426"/>
      </w:pPr>
      <w:bookmarkStart w:id="5" w:name="_Hlk153879861"/>
      <w:r>
        <w:rPr>
          <w:b/>
          <w:bCs/>
        </w:rPr>
        <w:t xml:space="preserve">Odběratel dále požaduje alespoň jednu čerpací stanici v každém směru na dálnici D1 v úseku </w:t>
      </w:r>
      <w:r w:rsidR="00693AF6">
        <w:rPr>
          <w:b/>
          <w:bCs/>
        </w:rPr>
        <w:t xml:space="preserve">Exit 1 (Praha) až Exit 190 (Brno).  </w:t>
      </w:r>
    </w:p>
    <w:bookmarkEnd w:id="5"/>
    <w:p w14:paraId="1FF7A000" w14:textId="11BB7362" w:rsidR="001A7FFC" w:rsidRDefault="00C93F88" w:rsidP="00455E9D">
      <w:pPr>
        <w:pStyle w:val="2lneksmlouvytextPVL"/>
        <w:ind w:left="426" w:hanging="426"/>
      </w:pPr>
      <w:r>
        <w:t xml:space="preserve">Čerpací stanice splňující požadavky na dojezdovou vzdálenost </w:t>
      </w:r>
      <w:r w:rsidR="00693AF6">
        <w:t xml:space="preserve">dle odstavce 2 a 4 tohoto </w:t>
      </w:r>
      <w:r w:rsidR="00CB56C2">
        <w:t>článku budou</w:t>
      </w:r>
      <w:r>
        <w:t xml:space="preserve"> součástí množiny</w:t>
      </w:r>
      <w:r w:rsidR="000D397A">
        <w:t xml:space="preserve"> 150</w:t>
      </w:r>
      <w:r>
        <w:t xml:space="preserve"> čerpacích stanic požadovaných Odběratelem v seznamu v </w:t>
      </w:r>
      <w:r w:rsidRPr="00935583">
        <w:t>příloze č. 2 Smlouvy „Seznam čerpacích stanic – odběrová místa“</w:t>
      </w:r>
      <w:r>
        <w:t>.</w:t>
      </w:r>
    </w:p>
    <w:p w14:paraId="37D6CF3A" w14:textId="77777777" w:rsidR="00A92318" w:rsidRPr="00B33432" w:rsidRDefault="00A92318" w:rsidP="00A92318">
      <w:pPr>
        <w:pStyle w:val="2lneksmlouvytextPVL"/>
        <w:numPr>
          <w:ilvl w:val="0"/>
          <w:numId w:val="0"/>
        </w:numPr>
        <w:ind w:left="502"/>
      </w:pPr>
    </w:p>
    <w:p w14:paraId="79C1F557" w14:textId="77777777" w:rsidR="003805D7" w:rsidRPr="00B33432" w:rsidRDefault="004166BF" w:rsidP="003805D7">
      <w:pPr>
        <w:pStyle w:val="1lneksmlouvynadpisPVL"/>
      </w:pPr>
      <w:r w:rsidRPr="00B33432">
        <w:t>Cena</w:t>
      </w:r>
    </w:p>
    <w:p w14:paraId="25435469" w14:textId="1DAE1434" w:rsidR="00126E11" w:rsidRPr="00363203" w:rsidRDefault="00126E11" w:rsidP="00126E11">
      <w:pPr>
        <w:tabs>
          <w:tab w:val="left" w:pos="284"/>
          <w:tab w:val="left" w:pos="1134"/>
        </w:tabs>
        <w:spacing w:after="60" w:line="240" w:lineRule="auto"/>
        <w:jc w:val="left"/>
        <w:rPr>
          <w:rFonts w:eastAsia="Times New Roman" w:cs="Arial"/>
          <w:b/>
          <w:sz w:val="24"/>
          <w:szCs w:val="24"/>
          <w:lang w:eastAsia="cs-CZ"/>
        </w:rPr>
      </w:pPr>
      <w:bookmarkStart w:id="6" w:name="_Hlk156992256"/>
    </w:p>
    <w:bookmarkEnd w:id="6"/>
    <w:p w14:paraId="330F99DA" w14:textId="7F707983" w:rsidR="008E3B18" w:rsidRDefault="00216957" w:rsidP="000E55AF">
      <w:pPr>
        <w:pStyle w:val="2lneksmlouvytextPVL"/>
        <w:ind w:left="426" w:hanging="426"/>
      </w:pPr>
      <w:r>
        <w:t xml:space="preserve">A) </w:t>
      </w:r>
      <w:r w:rsidR="00341D42" w:rsidRPr="00341D42">
        <w:t xml:space="preserve">Jednotková smluvní cena </w:t>
      </w:r>
      <w:r w:rsidR="00341D42" w:rsidRPr="000E55AF">
        <w:rPr>
          <w:b/>
          <w:bCs/>
        </w:rPr>
        <w:t>benzin</w:t>
      </w:r>
      <w:r w:rsidR="001D25E1" w:rsidRPr="000E55AF">
        <w:rPr>
          <w:b/>
          <w:bCs/>
        </w:rPr>
        <w:t>u</w:t>
      </w:r>
      <w:r w:rsidR="00341D42" w:rsidRPr="000E55AF">
        <w:rPr>
          <w:b/>
          <w:bCs/>
        </w:rPr>
        <w:t xml:space="preserve"> Natural 95</w:t>
      </w:r>
      <w:r w:rsidR="00341D42" w:rsidRPr="00341D42">
        <w:t xml:space="preserve"> nakoupen</w:t>
      </w:r>
      <w:r w:rsidR="00DF6D24">
        <w:t>ého</w:t>
      </w:r>
      <w:r w:rsidR="00341D42" w:rsidRPr="00341D42">
        <w:t xml:space="preserve"> prostřednictvím palivových karet na </w:t>
      </w:r>
      <w:r w:rsidR="00DF6D24">
        <w:t xml:space="preserve">Kmenových </w:t>
      </w:r>
      <w:r w:rsidR="00341D42" w:rsidRPr="00341D42">
        <w:t xml:space="preserve">čerpacích stanicích stanovených v Příloze č. 2 Smlouvy bude po celou dobu trvání této Smlouvy vypočítána odpočtem slevy ve výši </w:t>
      </w:r>
      <w:r w:rsidR="00EF3054" w:rsidRPr="00EF3054">
        <w:rPr>
          <w:b/>
          <w:bCs/>
        </w:rPr>
        <w:t>2,48</w:t>
      </w:r>
      <w:r w:rsidR="003463AE" w:rsidRPr="00EF3054">
        <w:rPr>
          <w:b/>
          <w:bCs/>
        </w:rPr>
        <w:t xml:space="preserve"> Kč</w:t>
      </w:r>
      <w:r w:rsidR="003463AE">
        <w:t xml:space="preserve"> bez DPH z vyhlašovaných týdenních cen pohonných hmot odvíjejících se od vývoje cen pohonných hmot dle indexu</w:t>
      </w:r>
      <w:r w:rsidR="00EF3054">
        <w:t xml:space="preserve"> </w:t>
      </w:r>
      <w:r w:rsidR="00EF3054" w:rsidRPr="00EF3054">
        <w:rPr>
          <w:b/>
          <w:bCs/>
        </w:rPr>
        <w:t>UIC</w:t>
      </w:r>
      <w:r w:rsidR="003463AE">
        <w:t xml:space="preserve">. K ceně bude připočtena DPH v zákonné výši. </w:t>
      </w:r>
    </w:p>
    <w:p w14:paraId="3224EFCE" w14:textId="37DEFD61" w:rsidR="008E3B18" w:rsidRDefault="008E3B18" w:rsidP="000E55AF">
      <w:pPr>
        <w:pStyle w:val="2lneksmlouvytextPVL"/>
        <w:numPr>
          <w:ilvl w:val="0"/>
          <w:numId w:val="35"/>
        </w:numPr>
        <w:ind w:left="426" w:firstLine="0"/>
      </w:pPr>
      <w:r w:rsidRPr="00341D42">
        <w:t xml:space="preserve">Jednotková smluvní cena </w:t>
      </w:r>
      <w:r w:rsidRPr="000E55AF">
        <w:rPr>
          <w:b/>
          <w:bCs/>
        </w:rPr>
        <w:t>motorové nafty</w:t>
      </w:r>
      <w:r w:rsidRPr="00341D42">
        <w:t xml:space="preserve"> nakoupen</w:t>
      </w:r>
      <w:r>
        <w:t>é</w:t>
      </w:r>
      <w:r w:rsidRPr="00341D42">
        <w:t xml:space="preserve"> prostřednictvím palivových karet na</w:t>
      </w:r>
      <w:r w:rsidR="00216957">
        <w:t xml:space="preserve"> </w:t>
      </w:r>
      <w:r>
        <w:t xml:space="preserve">Kmenových </w:t>
      </w:r>
      <w:r w:rsidRPr="00341D42">
        <w:t xml:space="preserve">čerpacích stanicích stanovených v Příloze č. 2 Smlouvy bude po celou dobu trvání této Smlouvy vypočítána odpočtem slevy ve výši </w:t>
      </w:r>
      <w:r w:rsidR="00EF3054" w:rsidRPr="00EF3054">
        <w:rPr>
          <w:b/>
          <w:bCs/>
        </w:rPr>
        <w:t>2,48</w:t>
      </w:r>
      <w:r w:rsidRPr="00EF3054">
        <w:rPr>
          <w:b/>
          <w:bCs/>
        </w:rPr>
        <w:t xml:space="preserve"> Kč</w:t>
      </w:r>
      <w:r>
        <w:t xml:space="preserve"> bez DPH z vyhlašovaných týdenních cen pohonných hmot odvíjejících se od vývoje cen pohonných hmot dle indexu</w:t>
      </w:r>
      <w:r w:rsidR="00EF3054">
        <w:t xml:space="preserve"> </w:t>
      </w:r>
      <w:r w:rsidR="00EF3054" w:rsidRPr="00EF3054">
        <w:rPr>
          <w:b/>
          <w:bCs/>
        </w:rPr>
        <w:t>UIC</w:t>
      </w:r>
      <w:r>
        <w:t>. K ceně bude připočtena DPH v zákonné výši.</w:t>
      </w:r>
    </w:p>
    <w:p w14:paraId="18500284" w14:textId="2CA6DAE0" w:rsidR="003463AE" w:rsidRDefault="003463AE" w:rsidP="000E55AF">
      <w:pPr>
        <w:pStyle w:val="2lneksmlouvytextPVL"/>
        <w:ind w:left="426" w:hanging="426"/>
      </w:pPr>
      <w:r>
        <w:lastRenderedPageBreak/>
        <w:t xml:space="preserve">Dodavatel garantuje, že cena pohonných hmot takto vypočítaná </w:t>
      </w:r>
      <w:proofErr w:type="gramStart"/>
      <w:r>
        <w:t>nepřekročí</w:t>
      </w:r>
      <w:proofErr w:type="gramEnd"/>
      <w:r>
        <w:t xml:space="preserve"> cenu obvyklou na trhu (podle lokalit) po dobu trvání této Smlouvy.</w:t>
      </w:r>
      <w:r w:rsidR="00292A45">
        <w:t xml:space="preserve"> Dodavatel </w:t>
      </w:r>
      <w:r w:rsidR="009365DA">
        <w:t xml:space="preserve">dále </w:t>
      </w:r>
      <w:r w:rsidR="0019353D">
        <w:t>garantuje</w:t>
      </w:r>
      <w:r w:rsidR="009365DA">
        <w:t>, že vyhlašovaná týdenní cena pohonných hmot je platná pro všechny záka</w:t>
      </w:r>
      <w:r w:rsidR="009C151B">
        <w:t xml:space="preserve">zníky s obdobným typem smlouvy a o odběru pohonných hmot prostřednictvím tankovacích karet. Dodavatel tak garantuje, že </w:t>
      </w:r>
      <w:r w:rsidR="005737AF">
        <w:t xml:space="preserve">vyhlašovaná týdenní cena pohonných hmot </w:t>
      </w:r>
      <w:r w:rsidR="0019353D">
        <w:t>není</w:t>
      </w:r>
      <w:r w:rsidR="005737AF">
        <w:t xml:space="preserve"> individualizovaná zvlášť pro jednotlivé jeho zákazníky. Odběrate</w:t>
      </w:r>
      <w:r w:rsidR="008F4457">
        <w:t>l je oprávněn ověřovat si uvedené garance průzkumem trhu a dotazy na jemu znám</w:t>
      </w:r>
      <w:r w:rsidR="008221E8">
        <w:t xml:space="preserve">é zákazníky dodavatele, zejména na zákazníky, které </w:t>
      </w:r>
      <w:r w:rsidR="0019353D">
        <w:t>D</w:t>
      </w:r>
      <w:r w:rsidR="008221E8">
        <w:t xml:space="preserve">odavatel </w:t>
      </w:r>
      <w:r w:rsidR="0019353D">
        <w:t xml:space="preserve">uvedl v nabídce do zadávacího řízení, na </w:t>
      </w:r>
      <w:proofErr w:type="gramStart"/>
      <w:r w:rsidR="00C47C52">
        <w:t>základě</w:t>
      </w:r>
      <w:proofErr w:type="gramEnd"/>
      <w:r w:rsidR="00C47C52">
        <w:t xml:space="preserve"> </w:t>
      </w:r>
      <w:r w:rsidR="0019353D">
        <w:t xml:space="preserve">kterého byla uzavřena tato </w:t>
      </w:r>
      <w:r w:rsidR="002F336E">
        <w:t>Smlouva.</w:t>
      </w:r>
    </w:p>
    <w:p w14:paraId="507D50A1" w14:textId="794A615C" w:rsidR="003463AE" w:rsidRDefault="003463AE" w:rsidP="000E55AF">
      <w:pPr>
        <w:pStyle w:val="2lneksmlouvytextPVL"/>
        <w:ind w:left="426" w:hanging="426"/>
      </w:pPr>
      <w:r>
        <w:t>Pro vyloučení pochybností Smluvní strany sjednávají, že na cen</w:t>
      </w:r>
      <w:r w:rsidR="00DA0B90">
        <w:t>y</w:t>
      </w:r>
      <w:r>
        <w:t xml:space="preserve"> dle odst. 1. tohoto článku nemá vliv skutečný odběr pohonných hmot a že v cen</w:t>
      </w:r>
      <w:r w:rsidR="00DA0B90">
        <w:t>ách</w:t>
      </w:r>
      <w:r>
        <w:t xml:space="preserve"> dle odst. 1. tohoto článku (vyhlašované týdenní ceny) je zahrnuta cena za výrobu, dodání, provoz, veškerý servis a administraci karet a Dodavatel tak není oprávněn za uvedené činnosti požadovat jakékoli finanční plnění.</w:t>
      </w:r>
    </w:p>
    <w:p w14:paraId="6751189E" w14:textId="77777777" w:rsidR="0071522E" w:rsidRPr="000E55AF" w:rsidRDefault="0071522E" w:rsidP="000E55AF">
      <w:pPr>
        <w:pStyle w:val="2lneksmlouvytextPVL"/>
        <w:ind w:left="426" w:hanging="426"/>
      </w:pPr>
      <w:r w:rsidRPr="000E55AF">
        <w:t xml:space="preserve">Nabídková cena může být změněna pouze za těchto podmínek: </w:t>
      </w:r>
    </w:p>
    <w:p w14:paraId="082D97FF" w14:textId="3585FF48" w:rsidR="005B16FD" w:rsidRPr="000E55AF" w:rsidRDefault="0071522E" w:rsidP="000E55AF">
      <w:pPr>
        <w:pStyle w:val="2lneksmlouvytextPVL"/>
        <w:numPr>
          <w:ilvl w:val="0"/>
          <w:numId w:val="36"/>
        </w:numPr>
      </w:pPr>
      <w:r w:rsidRPr="000E55AF">
        <w:t>pokud po uzavření dohody a před termínem dokončení plnění předmětu veřejné zakázky dojde ke změně sazby DPH</w:t>
      </w:r>
      <w:r w:rsidR="003A0411" w:rsidRPr="000E55AF">
        <w:t>.</w:t>
      </w:r>
    </w:p>
    <w:p w14:paraId="307121DE" w14:textId="03F13F41" w:rsidR="00143C05" w:rsidRPr="000E55AF" w:rsidRDefault="00143C05" w:rsidP="00E75D4B">
      <w:pPr>
        <w:pStyle w:val="2lneksmlouvytextPVL"/>
        <w:ind w:left="426" w:hanging="426"/>
      </w:pPr>
      <w:r w:rsidRPr="00E0423E">
        <w:t xml:space="preserve">S ohledem na skutečnost, že cena </w:t>
      </w:r>
      <w:r w:rsidR="006B3735">
        <w:t>ode</w:t>
      </w:r>
      <w:r w:rsidR="0092521B">
        <w:t>braných</w:t>
      </w:r>
      <w:r w:rsidRPr="00E0423E">
        <w:t xml:space="preserve"> pohonných hmot se odvíjí od ceny pohonných hmot dle indexu</w:t>
      </w:r>
      <w:r w:rsidR="00EF3054">
        <w:t xml:space="preserve"> </w:t>
      </w:r>
      <w:r w:rsidR="00EF3054" w:rsidRPr="00EF3054">
        <w:rPr>
          <w:b/>
          <w:bCs/>
        </w:rPr>
        <w:t>UIC</w:t>
      </w:r>
      <w:r w:rsidRPr="000E55AF">
        <w:t>,</w:t>
      </w:r>
      <w:r w:rsidR="0002086A" w:rsidRPr="000E55AF">
        <w:t xml:space="preserve"> </w:t>
      </w:r>
      <w:bookmarkStart w:id="7" w:name="_Hlk153881386"/>
      <w:r w:rsidR="0002086A" w:rsidRPr="00E004D5">
        <w:t>D</w:t>
      </w:r>
      <w:r w:rsidRPr="00E004D5">
        <w:t>odavatel</w:t>
      </w:r>
      <w:r w:rsidR="0002086A" w:rsidRPr="00E004D5">
        <w:t xml:space="preserve"> je</w:t>
      </w:r>
      <w:r w:rsidRPr="00E004D5">
        <w:t xml:space="preserve"> povinen </w:t>
      </w:r>
      <w:r w:rsidR="000F004A">
        <w:t>nejméně</w:t>
      </w:r>
      <w:r w:rsidRPr="00E004D5">
        <w:t xml:space="preserve"> každé pondělí</w:t>
      </w:r>
      <w:r w:rsidR="005D6EE4">
        <w:t xml:space="preserve">, </w:t>
      </w:r>
      <w:r w:rsidRPr="00E004D5">
        <w:t xml:space="preserve">připadne-li na pondělí den pracovního klidu, státní svátek či svátek státem uznaný, tak nejbližší následující pracovní den, informovat </w:t>
      </w:r>
      <w:r w:rsidR="00BB137B" w:rsidRPr="00E004D5">
        <w:t>O</w:t>
      </w:r>
      <w:r w:rsidRPr="00E004D5">
        <w:t xml:space="preserve">dběratele o aktuálních cenách pohonných hmot. </w:t>
      </w:r>
      <w:r w:rsidR="00537219">
        <w:t xml:space="preserve">Takto vyhlášená cena pohonných hmot bude platná po dobu nejvýše jednoho týdne. </w:t>
      </w:r>
      <w:r w:rsidRPr="00E004D5">
        <w:t>Aktuální ceny pohonných hmot</w:t>
      </w:r>
      <w:r w:rsidR="00F8358F">
        <w:t xml:space="preserve"> </w:t>
      </w:r>
      <w:r w:rsidR="00171E32" w:rsidRPr="00E004D5">
        <w:t>D</w:t>
      </w:r>
      <w:r w:rsidRPr="00E004D5">
        <w:t xml:space="preserve">odavatel zašle elektronicky na e-mail kontaktních osob </w:t>
      </w:r>
      <w:r w:rsidR="00B45CE1" w:rsidRPr="00E004D5">
        <w:t>O</w:t>
      </w:r>
      <w:r w:rsidRPr="00E004D5">
        <w:t xml:space="preserve">dběratele uvedených v příloze č. </w:t>
      </w:r>
      <w:r w:rsidR="00E12ADC" w:rsidRPr="00E004D5">
        <w:t>1</w:t>
      </w:r>
      <w:r w:rsidRPr="00E004D5">
        <w:t xml:space="preserve"> „</w:t>
      </w:r>
      <w:r w:rsidR="00E12ADC" w:rsidRPr="00E004D5">
        <w:t>Základní podmínky pro používání palivových karet</w:t>
      </w:r>
      <w:r w:rsidRPr="00E004D5">
        <w:t>“.</w:t>
      </w:r>
      <w:r w:rsidRPr="00E0423E">
        <w:t xml:space="preserve"> </w:t>
      </w:r>
      <w:r w:rsidR="00595CA2">
        <w:t>Aktuální</w:t>
      </w:r>
      <w:r w:rsidRPr="00E0423E">
        <w:t xml:space="preserve"> ceny pohonných hmot</w:t>
      </w:r>
      <w:r w:rsidR="00595CA2">
        <w:t xml:space="preserve"> </w:t>
      </w:r>
      <w:r w:rsidRPr="00E0423E">
        <w:t xml:space="preserve">budou platné vždy od </w:t>
      </w:r>
      <w:r w:rsidR="00557B94">
        <w:t>následujícího pracovního dne</w:t>
      </w:r>
      <w:r w:rsidRPr="00E0423E">
        <w:t>.</w:t>
      </w:r>
    </w:p>
    <w:bookmarkEnd w:id="7"/>
    <w:p w14:paraId="7FDDA394" w14:textId="7F84F495" w:rsidR="00A53378" w:rsidRPr="00E0423E" w:rsidRDefault="00A53378" w:rsidP="00FF73FA">
      <w:pPr>
        <w:pStyle w:val="2lneksmlouvytextPVL"/>
        <w:ind w:left="426" w:hanging="426"/>
      </w:pPr>
      <w:r w:rsidRPr="00E0423E">
        <w:t xml:space="preserve">Pokud nastane situace, kdy cena pohonné hmoty na stojanu </w:t>
      </w:r>
      <w:r w:rsidR="00BF3E2B">
        <w:t xml:space="preserve">u čerpací stanice </w:t>
      </w:r>
      <w:r w:rsidRPr="00E0423E">
        <w:t xml:space="preserve">bude nižší než cena pohonné hmoty stanovená podle odst. </w:t>
      </w:r>
      <w:r w:rsidR="004B7E30">
        <w:t>1</w:t>
      </w:r>
      <w:r w:rsidR="00B327B8">
        <w:t>.</w:t>
      </w:r>
      <w:r w:rsidR="006F75B6" w:rsidRPr="00E0423E">
        <w:t xml:space="preserve"> </w:t>
      </w:r>
      <w:r w:rsidRPr="00E0423E">
        <w:t xml:space="preserve">tohoto článku Smlouvy, bude nákup pohonné hmoty prostřednictvím karty uskutečněn za cenu aktuálně platnou v okamžiku nákupu, tj. za cenu na stojanu </w:t>
      </w:r>
      <w:r w:rsidR="000A567B">
        <w:t>čerpací stanice</w:t>
      </w:r>
      <w:r w:rsidRPr="00E0423E">
        <w:t xml:space="preserve"> (tzv. totemová cena).</w:t>
      </w:r>
    </w:p>
    <w:p w14:paraId="170C11A6" w14:textId="757B88DE" w:rsidR="003F02F4" w:rsidRPr="00E0423E" w:rsidRDefault="003F02F4" w:rsidP="00FF73FA">
      <w:pPr>
        <w:pStyle w:val="2lneksmlouvytextPVL"/>
        <w:ind w:left="426" w:hanging="426"/>
      </w:pPr>
      <w:r w:rsidRPr="00E0423E">
        <w:t xml:space="preserve">Jednotkové ceny souvisejícího zboží a služeb budou účtovány dle cen platných v den pořízení tohoto zboží nebo služeb na příslušné čerpací stanici dle </w:t>
      </w:r>
      <w:r w:rsidR="00B33F17">
        <w:t>p</w:t>
      </w:r>
      <w:r w:rsidRPr="00E0423E">
        <w:t xml:space="preserve">řílohy č. </w:t>
      </w:r>
      <w:r w:rsidR="00A062D9">
        <w:t>3</w:t>
      </w:r>
      <w:r w:rsidRPr="00E0423E">
        <w:t xml:space="preserve"> Smlouvy.</w:t>
      </w:r>
    </w:p>
    <w:p w14:paraId="2C289BDC" w14:textId="77777777" w:rsidR="00EA2CE9" w:rsidRPr="00E0423E" w:rsidRDefault="00EA2CE9" w:rsidP="00EA2CE9">
      <w:pPr>
        <w:pStyle w:val="2lneksmlouvytextPVL"/>
        <w:numPr>
          <w:ilvl w:val="0"/>
          <w:numId w:val="0"/>
        </w:numPr>
        <w:ind w:left="502"/>
      </w:pPr>
    </w:p>
    <w:p w14:paraId="7FE91F4A" w14:textId="77777777" w:rsidR="00B226CA" w:rsidRPr="00B33432" w:rsidRDefault="00B226CA" w:rsidP="00B226CA">
      <w:pPr>
        <w:pStyle w:val="1lneksmlouvynadpisPVL"/>
      </w:pPr>
      <w:r w:rsidRPr="00B33432">
        <w:t>Platební podmínky</w:t>
      </w:r>
    </w:p>
    <w:p w14:paraId="2D6254EB" w14:textId="63204A00" w:rsidR="00D25DD6" w:rsidRPr="00B33432" w:rsidRDefault="007379A2" w:rsidP="00537219">
      <w:pPr>
        <w:pStyle w:val="2lneksmlouvytextPVL"/>
        <w:ind w:left="426" w:hanging="426"/>
      </w:pPr>
      <w:r>
        <w:t xml:space="preserve">Dodavatel není </w:t>
      </w:r>
      <w:r w:rsidR="00DE153A">
        <w:t xml:space="preserve">oprávněn </w:t>
      </w:r>
      <w:r w:rsidR="00DE153A" w:rsidRPr="00B33432">
        <w:t>požadovat</w:t>
      </w:r>
      <w:r>
        <w:t xml:space="preserve"> žádné </w:t>
      </w:r>
      <w:r w:rsidR="00D25DD6" w:rsidRPr="00B33432">
        <w:t>záloh</w:t>
      </w:r>
      <w:r>
        <w:t>y,</w:t>
      </w:r>
      <w:r w:rsidR="00D25DD6" w:rsidRPr="00B33432">
        <w:t xml:space="preserve"> kauce</w:t>
      </w:r>
      <w:r>
        <w:t xml:space="preserve"> či jiné platby předem</w:t>
      </w:r>
      <w:r w:rsidR="00D25DD6" w:rsidRPr="00B33432">
        <w:t>. Ceny za PHM a související zboží a služby nakoupené na čerpacích stanicích</w:t>
      </w:r>
      <w:r w:rsidR="00CF2428">
        <w:t xml:space="preserve"> </w:t>
      </w:r>
      <w:r w:rsidR="00D25DD6" w:rsidRPr="00B33432">
        <w:t xml:space="preserve">prostřednictvím </w:t>
      </w:r>
      <w:r w:rsidR="00DE153A">
        <w:t>palivových</w:t>
      </w:r>
      <w:r w:rsidR="00D25DD6" w:rsidRPr="00B33432">
        <w:t xml:space="preserve"> karet budou hrazeny měsíčně na základě výpočtu jednotkových cen PHM</w:t>
      </w:r>
      <w:r w:rsidR="00CF2428">
        <w:t xml:space="preserve"> dle </w:t>
      </w:r>
      <w:r w:rsidR="00E14A5D">
        <w:t>č</w:t>
      </w:r>
      <w:r w:rsidR="00537219">
        <w:t>lánku V.</w:t>
      </w:r>
      <w:r w:rsidR="00CF2428">
        <w:t xml:space="preserve"> této Smlouvy</w:t>
      </w:r>
      <w:r w:rsidR="00D25DD6" w:rsidRPr="00B33432">
        <w:t xml:space="preserve"> a </w:t>
      </w:r>
      <w:r w:rsidR="005E2B97">
        <w:t xml:space="preserve">aktuálních </w:t>
      </w:r>
      <w:r w:rsidR="00D25DD6" w:rsidRPr="00B33432">
        <w:t xml:space="preserve">cen souvisejícího zboží a služeb uvedených v příloze č. 3 Smlouvy. </w:t>
      </w:r>
    </w:p>
    <w:p w14:paraId="306078BD" w14:textId="0BDEC895" w:rsidR="000F31F7" w:rsidRPr="00B33432" w:rsidRDefault="000F31F7" w:rsidP="006F13FA">
      <w:pPr>
        <w:pStyle w:val="2lneksmlouvytextPVL"/>
        <w:tabs>
          <w:tab w:val="clear" w:pos="426"/>
        </w:tabs>
        <w:ind w:left="426" w:hanging="426"/>
      </w:pPr>
      <w:r w:rsidRPr="00B33432">
        <w:t xml:space="preserve">Dodavatel je povinen vystavit daňový doklad – fakturu </w:t>
      </w:r>
      <w:r w:rsidR="00B90ADC">
        <w:t>nejpozději</w:t>
      </w:r>
      <w:r w:rsidRPr="00B33432">
        <w:t xml:space="preserve"> do 5 pracovních dnů od ukončen</w:t>
      </w:r>
      <w:r w:rsidR="00B90ADC">
        <w:t>í</w:t>
      </w:r>
      <w:r w:rsidRPr="00B33432">
        <w:t xml:space="preserve"> příslušného kalendářního měsíce, </w:t>
      </w:r>
      <w:r w:rsidR="00AE0658">
        <w:t xml:space="preserve">ve kterém byly PHM, </w:t>
      </w:r>
      <w:r w:rsidR="00481B02">
        <w:t>související zboží a služby odebrány</w:t>
      </w:r>
      <w:r w:rsidRPr="00B33432">
        <w:t xml:space="preserve">. Splatnost </w:t>
      </w:r>
      <w:r w:rsidR="00E840C0">
        <w:t>faktury je do</w:t>
      </w:r>
      <w:r w:rsidRPr="00B33432">
        <w:t xml:space="preserve"> </w:t>
      </w:r>
      <w:r w:rsidR="00537219">
        <w:t>14</w:t>
      </w:r>
      <w:r w:rsidR="00537219" w:rsidRPr="00B33432">
        <w:t xml:space="preserve"> </w:t>
      </w:r>
      <w:r w:rsidR="001F7B54">
        <w:t>kalendářních dní ode dne jejího doručení Odběrateli.</w:t>
      </w:r>
      <w:r w:rsidR="00305C31" w:rsidRPr="00305C31">
        <w:t xml:space="preserve"> </w:t>
      </w:r>
      <w:r w:rsidR="00305C31">
        <w:t xml:space="preserve">Platební doklad se považuje za doručený dnem, kdy byl doručen elektronicky na adresu: </w:t>
      </w:r>
      <w:hyperlink r:id="rId12" w:history="1">
        <w:r w:rsidR="002B23EE" w:rsidRPr="002B23EE">
          <w:rPr>
            <w:rStyle w:val="Hypertextovodkaz"/>
          </w:rPr>
          <w:t>podatelna@ukzuz.cz</w:t>
        </w:r>
      </w:hyperlink>
      <w:r w:rsidR="00305C31">
        <w:t xml:space="preserve">. </w:t>
      </w:r>
    </w:p>
    <w:p w14:paraId="0004BB70" w14:textId="1252D69E" w:rsidR="00522D72" w:rsidRPr="00B33432" w:rsidRDefault="008C0D6D" w:rsidP="00537219">
      <w:pPr>
        <w:pStyle w:val="2lneksmlouvytextPVL"/>
        <w:ind w:left="426" w:hanging="426"/>
      </w:pPr>
      <w:r w:rsidRPr="00B33432">
        <w:t>Úhradu ceny provede Odběratel bezhotovostně na bankovní účet Dodavatele uvedený</w:t>
      </w:r>
      <w:r w:rsidR="00111C6C">
        <w:t xml:space="preserve"> </w:t>
      </w:r>
      <w:r w:rsidR="00CA174F">
        <w:t xml:space="preserve">na </w:t>
      </w:r>
      <w:r w:rsidR="004F026D">
        <w:t xml:space="preserve">příslušné </w:t>
      </w:r>
      <w:r w:rsidR="00CA174F">
        <w:t>faktuře</w:t>
      </w:r>
      <w:r w:rsidRPr="00B33432">
        <w:t>. Veškeré platby dle této Smlouvy budou probíhat výhradně v českých korunách.</w:t>
      </w:r>
    </w:p>
    <w:p w14:paraId="7BD44C32" w14:textId="647ADAFE" w:rsidR="00072995" w:rsidRDefault="00072995" w:rsidP="006F13FA">
      <w:pPr>
        <w:pStyle w:val="2lneksmlouvytextPVL"/>
        <w:tabs>
          <w:tab w:val="clear" w:pos="426"/>
        </w:tabs>
        <w:ind w:left="426" w:hanging="426"/>
      </w:pPr>
      <w:r>
        <w:t xml:space="preserve">Faktura musí obsahovat všechny náležitosti řádného účetního a daňového dokladu ve smyslu příslušných zákonných ustanovení, zejména zákona č. 235/2004 Sb., o dani z přidané hodnoty, ve znění pozdějších předpisů, a číslo </w:t>
      </w:r>
      <w:r w:rsidR="00A42A30">
        <w:t>Smlouvy</w:t>
      </w:r>
      <w:r>
        <w:t xml:space="preserve">. V případě, že faktura nebude mít odpovídající náležitosti, je </w:t>
      </w:r>
      <w:r w:rsidR="00B6283A">
        <w:t>odběratel</w:t>
      </w:r>
      <w:r>
        <w:t xml:space="preserve"> oprávněn zaslat ji ve lhůtě splatnosti zpět </w:t>
      </w:r>
      <w:r w:rsidR="00A6173D">
        <w:t>dodavateli</w:t>
      </w:r>
      <w:r>
        <w:t xml:space="preserve"> k doplnění, aniž se tak dostane do prodlení se splatností; lhůta splatnosti počíná běžet znovu od opětovného doručení náležitě doplněného či opraveného dokladu. </w:t>
      </w:r>
    </w:p>
    <w:p w14:paraId="24576D8E" w14:textId="0F003282" w:rsidR="00072995" w:rsidRDefault="00A42A30" w:rsidP="006F13FA">
      <w:pPr>
        <w:pStyle w:val="2lneksmlouvytextPVL"/>
        <w:tabs>
          <w:tab w:val="clear" w:pos="426"/>
        </w:tabs>
        <w:ind w:left="426" w:hanging="426"/>
      </w:pPr>
      <w:r>
        <w:t>O</w:t>
      </w:r>
      <w:r w:rsidR="00806723">
        <w:t>dběratel</w:t>
      </w:r>
      <w:r w:rsidR="00072995">
        <w:t xml:space="preserve"> je podle zákona č. 147/2002 Sb., o Ústředním kontrolním a zkušebním ústavu zemědělském a o změně některých souvisejících zákonů (zákon o Ústředním kontrolním a zkušebním ústavu zemědělském), ve znění pozdějších předpisů, organizační složkou státu a </w:t>
      </w:r>
      <w:r w:rsidR="00072995">
        <w:lastRenderedPageBreak/>
        <w:t xml:space="preserve">správním úřadem. V souladu se zákonem o </w:t>
      </w:r>
      <w:r w:rsidR="00136ABC">
        <w:t>dani z přidané hodnoty</w:t>
      </w:r>
      <w:r w:rsidR="00072995">
        <w:t xml:space="preserve"> se organizační složky státu při výkonu působností v oblasti veřejné správy nepovažují za osoby povinné k dani.   </w:t>
      </w:r>
    </w:p>
    <w:p w14:paraId="57CC3B70" w14:textId="77777777" w:rsidR="009807C1" w:rsidRPr="00B33432" w:rsidRDefault="009807C1" w:rsidP="0027650C">
      <w:pPr>
        <w:pStyle w:val="2lneksmlouvytextPVL"/>
        <w:numPr>
          <w:ilvl w:val="0"/>
          <w:numId w:val="0"/>
        </w:numPr>
        <w:ind w:left="502"/>
      </w:pPr>
    </w:p>
    <w:p w14:paraId="18A06549" w14:textId="19B9153B" w:rsidR="00B226CA" w:rsidRPr="00B33432" w:rsidRDefault="009807C1" w:rsidP="00C476F0">
      <w:pPr>
        <w:pStyle w:val="1lneksmlouvynadpisPVL"/>
      </w:pPr>
      <w:r w:rsidRPr="00B33432">
        <w:t>Záruka za jakost a odpovědnost za vady</w:t>
      </w:r>
    </w:p>
    <w:p w14:paraId="5C5A5598" w14:textId="77777777" w:rsidR="00A12E41" w:rsidRPr="00B33432" w:rsidRDefault="00A12E41" w:rsidP="00D1712D">
      <w:pPr>
        <w:pStyle w:val="2lneksmlouvytextPVL"/>
        <w:ind w:left="426" w:hanging="426"/>
      </w:pPr>
      <w:r w:rsidRPr="00B33432">
        <w:t>Dodavatel zaručuje Odběrateli, že PHM dodané v souladu s touto Smlouvou:</w:t>
      </w:r>
    </w:p>
    <w:p w14:paraId="10928B47" w14:textId="4328AA74" w:rsidR="00A12E41" w:rsidRPr="00B33432" w:rsidRDefault="00A12E41" w:rsidP="000F1EAC">
      <w:pPr>
        <w:pStyle w:val="2lneksmlouvytextPVL"/>
        <w:numPr>
          <w:ilvl w:val="1"/>
          <w:numId w:val="14"/>
        </w:numPr>
        <w:ind w:left="1293" w:hanging="357"/>
      </w:pPr>
      <w:r w:rsidRPr="00B33432">
        <w:t>splňují podmínky stanovené v technické normě ČSN EN 590</w:t>
      </w:r>
      <w:r w:rsidR="00D6256E">
        <w:t>+A1</w:t>
      </w:r>
      <w:r w:rsidRPr="00B33432">
        <w:t xml:space="preserve"> a ČSN EN 228</w:t>
      </w:r>
      <w:r w:rsidR="00D6256E">
        <w:t>+A1</w:t>
      </w:r>
      <w:r w:rsidRPr="00B33432">
        <w:t xml:space="preserve"> ve znění účinném ke dni dodání PHM</w:t>
      </w:r>
      <w:r w:rsidR="0091704D">
        <w:t>;</w:t>
      </w:r>
    </w:p>
    <w:p w14:paraId="60F5DB36" w14:textId="77777777" w:rsidR="00A12E41" w:rsidRPr="00B33432" w:rsidRDefault="00A12E41" w:rsidP="000F1EAC">
      <w:pPr>
        <w:pStyle w:val="2lneksmlouvytextPVL"/>
        <w:numPr>
          <w:ilvl w:val="1"/>
          <w:numId w:val="14"/>
        </w:numPr>
        <w:ind w:left="1293" w:hanging="357"/>
      </w:pPr>
      <w:r w:rsidRPr="00B33432">
        <w:t>jsou použitelné v České republice. V této souvislosti Dodavatel zejména zaručuje Odběrateli, že PHM získaly veškerá nezbytná osvědčení pro užití PHM v České republice, pokud je takové osvědčení dle právního řádu České republiky vyžadováno. Dodavatel musí být povinen v případě požadavku Odběratele takové osvědčení doložit;</w:t>
      </w:r>
    </w:p>
    <w:p w14:paraId="52E79E34" w14:textId="77777777" w:rsidR="00A12E41" w:rsidRPr="00B33432" w:rsidRDefault="00A12E41" w:rsidP="000F1EAC">
      <w:pPr>
        <w:pStyle w:val="2lneksmlouvytextPVL"/>
        <w:numPr>
          <w:ilvl w:val="1"/>
          <w:numId w:val="14"/>
        </w:numPr>
        <w:ind w:left="1293" w:hanging="357"/>
      </w:pPr>
      <w:r w:rsidRPr="00B33432">
        <w:t>mají jakost stanovenou v této Smlouvě;</w:t>
      </w:r>
    </w:p>
    <w:p w14:paraId="1AAD06D6" w14:textId="77777777" w:rsidR="00A12E41" w:rsidRPr="00B33432" w:rsidRDefault="00A12E41" w:rsidP="000F1EAC">
      <w:pPr>
        <w:pStyle w:val="2lneksmlouvytextPVL"/>
        <w:numPr>
          <w:ilvl w:val="1"/>
          <w:numId w:val="14"/>
        </w:numPr>
        <w:ind w:left="1293" w:hanging="357"/>
      </w:pPr>
      <w:r w:rsidRPr="00B33432">
        <w:t>jsou bez kvalitativních či jiných vad;</w:t>
      </w:r>
    </w:p>
    <w:p w14:paraId="7AEC0054" w14:textId="4C3FD7E3" w:rsidR="00A12E41" w:rsidRPr="00B33432" w:rsidRDefault="00A12E41" w:rsidP="000F1EAC">
      <w:pPr>
        <w:pStyle w:val="2lneksmlouvytextPVL"/>
        <w:numPr>
          <w:ilvl w:val="1"/>
          <w:numId w:val="14"/>
        </w:numPr>
        <w:ind w:left="1293" w:hanging="357"/>
      </w:pPr>
      <w:r w:rsidRPr="00B33432">
        <w:t>jsou bez právních vad</w:t>
      </w:r>
      <w:r w:rsidR="007F5171">
        <w:t>;</w:t>
      </w:r>
    </w:p>
    <w:p w14:paraId="4AD58662" w14:textId="302AD8A0" w:rsidR="00A12E41" w:rsidRPr="00B33432" w:rsidRDefault="00A12E41" w:rsidP="000F1EAC">
      <w:pPr>
        <w:pStyle w:val="2lneksmlouvytextPVL"/>
        <w:numPr>
          <w:ilvl w:val="1"/>
          <w:numId w:val="14"/>
        </w:numPr>
        <w:ind w:left="1293" w:hanging="357"/>
      </w:pPr>
      <w:r w:rsidRPr="00B33432">
        <w:t>jsou bezpečné z hlediska českých právních předpisů a splňují veškeré nároky a</w:t>
      </w:r>
      <w:r w:rsidR="001864B9">
        <w:t> </w:t>
      </w:r>
      <w:r w:rsidRPr="00B33432">
        <w:t>požadavky českého právního řádu.</w:t>
      </w:r>
    </w:p>
    <w:p w14:paraId="7C913EC8" w14:textId="159E672B" w:rsidR="00A12E41" w:rsidRPr="00B33432" w:rsidRDefault="00A12E41" w:rsidP="00D1712D">
      <w:pPr>
        <w:pStyle w:val="2lneksmlouvytextPVL"/>
        <w:ind w:left="426" w:hanging="426"/>
        <w:rPr>
          <w:caps/>
          <w:color w:val="FF0000"/>
        </w:rPr>
      </w:pPr>
      <w:r w:rsidRPr="00B33432">
        <w:t>Dodavatel v rámci odpovědnosti za vady odpovídá za vady, které mají pohonné hmoty v okamžiku převzetí Odběratelem, i když se vada stane zjevnou až po této době. Dodavatel odpovídá rovněž za jakoukoli vadu, jež vznikne po okamžiku převzetí pohonných hmot Odběratelem, jestliže je způsobena porušením povinnosti Dodavatele. Dodavatel odpovídá rovněž za vady souvisejícího zboží a služeb. Odběratel bezodkladně po zjištění vad, nejpozději do 48 hodin od zjištění vad, uplatní právo z vadného plnění písemným oznámením vad na kontakty:</w:t>
      </w:r>
    </w:p>
    <w:p w14:paraId="6A4ECF2E" w14:textId="50C5AD39" w:rsidR="001D5ACB" w:rsidRDefault="007F40BA" w:rsidP="006F13FA">
      <w:pPr>
        <w:pStyle w:val="2lneksmlouvytextPVL"/>
        <w:numPr>
          <w:ilvl w:val="0"/>
          <w:numId w:val="0"/>
        </w:numPr>
        <w:ind w:left="502" w:hanging="360"/>
        <w:rPr>
          <w:b/>
        </w:rPr>
      </w:pPr>
      <w:r>
        <w:tab/>
      </w:r>
      <w:r w:rsidR="00A12E41" w:rsidRPr="00A55F9B">
        <w:t xml:space="preserve">Adresa: </w:t>
      </w:r>
      <w:r w:rsidR="00767006">
        <w:rPr>
          <w:b/>
        </w:rPr>
        <w:t>ORLEN Unipetrol RPA s.r.o. – BENZINA, odštěpný závod</w:t>
      </w:r>
    </w:p>
    <w:p w14:paraId="7929F2A4" w14:textId="6BE66E8E" w:rsidR="00434C4D" w:rsidRPr="001D5ACB" w:rsidRDefault="00434C4D" w:rsidP="006F13FA">
      <w:pPr>
        <w:pStyle w:val="2lneksmlouvytextPVL"/>
        <w:numPr>
          <w:ilvl w:val="0"/>
          <w:numId w:val="0"/>
        </w:numPr>
        <w:ind w:left="502" w:hanging="360"/>
        <w:rPr>
          <w:b/>
        </w:rPr>
      </w:pPr>
      <w:r>
        <w:t xml:space="preserve">                  Milevská 2095/5, 140 </w:t>
      </w:r>
      <w:r w:rsidR="008C0FE3">
        <w:t>00</w:t>
      </w:r>
      <w:r>
        <w:t xml:space="preserve"> Praha, </w:t>
      </w:r>
      <w:proofErr w:type="gramStart"/>
      <w:r>
        <w:t>Czech  Republic</w:t>
      </w:r>
      <w:proofErr w:type="gramEnd"/>
    </w:p>
    <w:p w14:paraId="21748012" w14:textId="1F80AA2C" w:rsidR="001D5ACB" w:rsidRPr="001D5ACB" w:rsidRDefault="007F40BA" w:rsidP="006F13FA">
      <w:pPr>
        <w:pStyle w:val="2lneksmlouvytextPVL"/>
        <w:numPr>
          <w:ilvl w:val="0"/>
          <w:numId w:val="0"/>
        </w:numPr>
        <w:ind w:left="502" w:hanging="360"/>
        <w:rPr>
          <w:b/>
        </w:rPr>
      </w:pPr>
      <w:r>
        <w:rPr>
          <w:rFonts w:cs="Arial"/>
        </w:rPr>
        <w:tab/>
      </w:r>
      <w:r w:rsidR="00A12E41" w:rsidRPr="00A55F9B">
        <w:t xml:space="preserve">e-mail: </w:t>
      </w:r>
      <w:r w:rsidR="00953BE2">
        <w:rPr>
          <w:b/>
        </w:rPr>
        <w:t>KvalitaPHL@orlenunipetrol.cz</w:t>
      </w:r>
    </w:p>
    <w:p w14:paraId="3C789A23" w14:textId="0A99654E" w:rsidR="001D5ACB" w:rsidRPr="001D5ACB" w:rsidRDefault="007F40BA" w:rsidP="006F13FA">
      <w:pPr>
        <w:pStyle w:val="2lneksmlouvytextPVL"/>
        <w:numPr>
          <w:ilvl w:val="0"/>
          <w:numId w:val="0"/>
        </w:numPr>
        <w:ind w:left="502" w:hanging="360"/>
        <w:rPr>
          <w:b/>
        </w:rPr>
      </w:pPr>
      <w:r>
        <w:rPr>
          <w:rFonts w:cs="Arial"/>
        </w:rPr>
        <w:tab/>
      </w:r>
      <w:r w:rsidR="00A12E41" w:rsidRPr="00A55F9B">
        <w:t xml:space="preserve">tel.: </w:t>
      </w:r>
      <w:r w:rsidR="001D5ACB" w:rsidRPr="001D5ACB">
        <w:rPr>
          <w:b/>
        </w:rPr>
        <w:fldChar w:fldCharType="begin">
          <w:ffData>
            <w:name w:val="Text1"/>
            <w:enabled/>
            <w:calcOnExit w:val="0"/>
            <w:textInput/>
          </w:ffData>
        </w:fldChar>
      </w:r>
      <w:r w:rsidR="001D5ACB" w:rsidRPr="001D5ACB">
        <w:rPr>
          <w:b/>
        </w:rPr>
        <w:instrText xml:space="preserve"> FORMTEXT </w:instrText>
      </w:r>
      <w:r w:rsidR="001D5ACB" w:rsidRPr="001D5ACB">
        <w:rPr>
          <w:b/>
        </w:rPr>
      </w:r>
      <w:r w:rsidR="001D5ACB" w:rsidRPr="001D5ACB">
        <w:rPr>
          <w:b/>
        </w:rPr>
        <w:fldChar w:fldCharType="separate"/>
      </w:r>
      <w:r w:rsidR="001D5ACB" w:rsidRPr="001D5ACB">
        <w:rPr>
          <w:b/>
        </w:rPr>
        <w:t> </w:t>
      </w:r>
      <w:r w:rsidR="001D5ACB" w:rsidRPr="001D5ACB">
        <w:rPr>
          <w:b/>
        </w:rPr>
        <w:t> </w:t>
      </w:r>
      <w:r w:rsidR="001D5ACB" w:rsidRPr="001D5ACB">
        <w:rPr>
          <w:b/>
        </w:rPr>
        <w:t> </w:t>
      </w:r>
      <w:r w:rsidR="001D5ACB" w:rsidRPr="001D5ACB">
        <w:rPr>
          <w:b/>
        </w:rPr>
        <w:t> </w:t>
      </w:r>
      <w:r w:rsidR="001D5ACB" w:rsidRPr="001D5ACB">
        <w:rPr>
          <w:b/>
        </w:rPr>
        <w:t> </w:t>
      </w:r>
      <w:r w:rsidR="001D5ACB" w:rsidRPr="001D5ACB">
        <w:fldChar w:fldCharType="end"/>
      </w:r>
    </w:p>
    <w:p w14:paraId="08665AFD" w14:textId="06368EDD" w:rsidR="00A12E41" w:rsidRPr="00B33432" w:rsidRDefault="007F40BA" w:rsidP="000772E7">
      <w:pPr>
        <w:pStyle w:val="2lneksmlouvytextPVL"/>
        <w:numPr>
          <w:ilvl w:val="0"/>
          <w:numId w:val="0"/>
        </w:numPr>
        <w:tabs>
          <w:tab w:val="clear" w:pos="426"/>
        </w:tabs>
        <w:ind w:left="426" w:hanging="360"/>
      </w:pPr>
      <w:r>
        <w:rPr>
          <w:rFonts w:cs="Arial"/>
        </w:rPr>
        <w:tab/>
      </w:r>
      <w:r w:rsidR="00A12E41" w:rsidRPr="00B33432">
        <w:t>Kontaktní údaje dle tohoto odstavce Smlouvy je možné měnit písemným oznámením</w:t>
      </w:r>
      <w:r w:rsidR="00B84817">
        <w:t xml:space="preserve"> </w:t>
      </w:r>
      <w:r w:rsidR="00A12E41" w:rsidRPr="00B33432">
        <w:t>doručeným druhé smluvní straně, s účinností ode dne doručení takového oznámení, a to bez nutnosti uzavírat dodatek ke Smlouvě. Dodavatel prohlašuje, že dorozumívacím jazykem kontaktního místa je jazyk český.</w:t>
      </w:r>
    </w:p>
    <w:p w14:paraId="59BD4B7D" w14:textId="03834BE8" w:rsidR="00A12E41" w:rsidRPr="00B33432" w:rsidRDefault="00A12E41" w:rsidP="00D1712D">
      <w:pPr>
        <w:pStyle w:val="2lneksmlouvytextPVL"/>
        <w:ind w:left="426" w:hanging="426"/>
      </w:pPr>
      <w:r w:rsidRPr="00B33432">
        <w:rPr>
          <w:snapToGrid w:val="0"/>
        </w:rPr>
        <w:t xml:space="preserve">Dodavatel je povinen odstranit vady pohonných hmot bezodkladně od jejich oznámení, nejpozději však ve lhůtě </w:t>
      </w:r>
      <w:r w:rsidRPr="00B33432">
        <w:rPr>
          <w:bCs/>
          <w:snapToGrid w:val="0"/>
        </w:rPr>
        <w:t>24 hodin</w:t>
      </w:r>
      <w:r w:rsidRPr="00B33432">
        <w:rPr>
          <w:snapToGrid w:val="0"/>
        </w:rPr>
        <w:t xml:space="preserve"> od oznámení vady Dodavateli, nebude-li </w:t>
      </w:r>
      <w:r w:rsidR="00C777E8">
        <w:rPr>
          <w:snapToGrid w:val="0"/>
        </w:rPr>
        <w:t>S</w:t>
      </w:r>
      <w:r w:rsidRPr="00B33432">
        <w:rPr>
          <w:snapToGrid w:val="0"/>
        </w:rPr>
        <w:t>mluvními stranami dohodnuto jinak, a to bezplatnou výměnou vadných pohonných hmot za bezvadné ve stejném množství a jakosti podle ČSN EN.</w:t>
      </w:r>
    </w:p>
    <w:p w14:paraId="4E05E15C" w14:textId="344529A8" w:rsidR="00A12E41" w:rsidRPr="00B33432" w:rsidRDefault="00A12E41" w:rsidP="00D1712D">
      <w:pPr>
        <w:pStyle w:val="2lneksmlouvytextPVL"/>
        <w:ind w:left="426" w:hanging="426"/>
        <w:rPr>
          <w:snapToGrid w:val="0"/>
        </w:rPr>
      </w:pPr>
      <w:r w:rsidRPr="00B33432">
        <w:rPr>
          <w:snapToGrid w:val="0"/>
        </w:rPr>
        <w:t xml:space="preserve">Uplatněním nároku z odpovědnosti za vady pohonných hmot není dotčen nárok </w:t>
      </w:r>
      <w:r w:rsidR="0048482C">
        <w:rPr>
          <w:snapToGrid w:val="0"/>
        </w:rPr>
        <w:t>O</w:t>
      </w:r>
      <w:r w:rsidRPr="00B33432">
        <w:rPr>
          <w:snapToGrid w:val="0"/>
        </w:rPr>
        <w:t xml:space="preserve">dběratele na náhradu majetkové újmy (tzv. škody) na motorových vozidlech </w:t>
      </w:r>
      <w:r w:rsidR="00304492">
        <w:rPr>
          <w:snapToGrid w:val="0"/>
        </w:rPr>
        <w:t>O</w:t>
      </w:r>
      <w:r w:rsidRPr="00B33432">
        <w:rPr>
          <w:snapToGrid w:val="0"/>
        </w:rPr>
        <w:t>dběratele způsobené použitím vadných pohonných hmot v celém rozsahu způsobené újmy.</w:t>
      </w:r>
    </w:p>
    <w:p w14:paraId="52A3764A" w14:textId="77777777" w:rsidR="00575919" w:rsidRPr="00B33432" w:rsidRDefault="00575919" w:rsidP="00575919">
      <w:pPr>
        <w:pStyle w:val="2lneksmlouvytextPVL"/>
        <w:numPr>
          <w:ilvl w:val="0"/>
          <w:numId w:val="0"/>
        </w:numPr>
        <w:ind w:left="502"/>
        <w:rPr>
          <w:snapToGrid w:val="0"/>
        </w:rPr>
      </w:pPr>
    </w:p>
    <w:p w14:paraId="63FDD5FD" w14:textId="77777777" w:rsidR="00575919" w:rsidRPr="00B33432" w:rsidRDefault="00575919" w:rsidP="00575919">
      <w:pPr>
        <w:pStyle w:val="1lneksmlouvynadpisPVL"/>
        <w:rPr>
          <w:snapToGrid w:val="0"/>
        </w:rPr>
      </w:pPr>
      <w:r w:rsidRPr="00B33432">
        <w:rPr>
          <w:snapToGrid w:val="0"/>
        </w:rPr>
        <w:t>Další služby související s dodávkami</w:t>
      </w:r>
    </w:p>
    <w:p w14:paraId="1C073456" w14:textId="78E88A19" w:rsidR="00575919" w:rsidRPr="00B33432" w:rsidRDefault="00575919" w:rsidP="00D1712D">
      <w:pPr>
        <w:pStyle w:val="2lneksmlouvytextPVL"/>
        <w:ind w:left="426" w:hanging="426"/>
        <w:rPr>
          <w:snapToGrid w:val="0"/>
        </w:rPr>
      </w:pPr>
      <w:r w:rsidRPr="00B33432">
        <w:rPr>
          <w:snapToGrid w:val="0"/>
        </w:rPr>
        <w:t xml:space="preserve">V případě potřeby </w:t>
      </w:r>
      <w:r w:rsidR="00FF1A1C">
        <w:rPr>
          <w:snapToGrid w:val="0"/>
        </w:rPr>
        <w:t>D</w:t>
      </w:r>
      <w:r w:rsidRPr="00B33432">
        <w:rPr>
          <w:snapToGrid w:val="0"/>
        </w:rPr>
        <w:t>odavatel</w:t>
      </w:r>
      <w:r w:rsidR="00AD09A0">
        <w:rPr>
          <w:snapToGrid w:val="0"/>
        </w:rPr>
        <w:t xml:space="preserve"> posky</w:t>
      </w:r>
      <w:r w:rsidR="00933AE8">
        <w:rPr>
          <w:snapToGrid w:val="0"/>
        </w:rPr>
        <w:t>tne</w:t>
      </w:r>
      <w:r w:rsidRPr="00B33432">
        <w:rPr>
          <w:snapToGrid w:val="0"/>
        </w:rPr>
        <w:t xml:space="preserve"> </w:t>
      </w:r>
      <w:r w:rsidR="00FF1A1C">
        <w:rPr>
          <w:snapToGrid w:val="0"/>
        </w:rPr>
        <w:t>O</w:t>
      </w:r>
      <w:r w:rsidRPr="00B33432">
        <w:rPr>
          <w:snapToGrid w:val="0"/>
        </w:rPr>
        <w:t>dběrateli</w:t>
      </w:r>
      <w:r w:rsidR="00AD09A0">
        <w:rPr>
          <w:snapToGrid w:val="0"/>
        </w:rPr>
        <w:t xml:space="preserve"> </w:t>
      </w:r>
      <w:r w:rsidRPr="00B33432">
        <w:rPr>
          <w:snapToGrid w:val="0"/>
        </w:rPr>
        <w:t xml:space="preserve">statistické údaje o </w:t>
      </w:r>
      <w:r w:rsidR="00912F16">
        <w:rPr>
          <w:snapToGrid w:val="0"/>
        </w:rPr>
        <w:t>jeho odběrech</w:t>
      </w:r>
      <w:r w:rsidR="008D4F4D">
        <w:rPr>
          <w:snapToGrid w:val="0"/>
        </w:rPr>
        <w:t xml:space="preserve"> a </w:t>
      </w:r>
      <w:r w:rsidRPr="00B33432">
        <w:rPr>
          <w:snapToGrid w:val="0"/>
        </w:rPr>
        <w:t>platn</w:t>
      </w:r>
      <w:r w:rsidR="0035400C">
        <w:rPr>
          <w:snapToGrid w:val="0"/>
        </w:rPr>
        <w:t>ý</w:t>
      </w:r>
      <w:r w:rsidRPr="00B33432">
        <w:rPr>
          <w:snapToGrid w:val="0"/>
        </w:rPr>
        <w:t>ch</w:t>
      </w:r>
      <w:r w:rsidR="008D4F4D">
        <w:rPr>
          <w:snapToGrid w:val="0"/>
        </w:rPr>
        <w:t xml:space="preserve"> c</w:t>
      </w:r>
      <w:r w:rsidRPr="00B33432">
        <w:rPr>
          <w:snapToGrid w:val="0"/>
        </w:rPr>
        <w:t>enách pohonných hmot.</w:t>
      </w:r>
    </w:p>
    <w:p w14:paraId="5B6F9085" w14:textId="77777777" w:rsidR="001A76EC" w:rsidRPr="00B33432" w:rsidRDefault="001A76EC" w:rsidP="001A76EC">
      <w:pPr>
        <w:pStyle w:val="2lneksmlouvytextPVL"/>
        <w:numPr>
          <w:ilvl w:val="0"/>
          <w:numId w:val="0"/>
        </w:numPr>
        <w:ind w:left="502"/>
        <w:rPr>
          <w:snapToGrid w:val="0"/>
        </w:rPr>
      </w:pPr>
    </w:p>
    <w:p w14:paraId="620830E1" w14:textId="77777777" w:rsidR="001A76EC" w:rsidRPr="00B33432" w:rsidRDefault="001A76EC" w:rsidP="001A76EC">
      <w:pPr>
        <w:pStyle w:val="1lneksmlouvynadpisPVL"/>
        <w:rPr>
          <w:snapToGrid w:val="0"/>
        </w:rPr>
      </w:pPr>
      <w:r w:rsidRPr="00B33432">
        <w:rPr>
          <w:snapToGrid w:val="0"/>
        </w:rPr>
        <w:t>Sankce, odstoupení od smlouvy, výpověď</w:t>
      </w:r>
    </w:p>
    <w:p w14:paraId="6F481D86" w14:textId="0C06EB1A" w:rsidR="00DB4AD2" w:rsidRPr="00B33432" w:rsidRDefault="00DB4AD2" w:rsidP="00693AF6">
      <w:pPr>
        <w:pStyle w:val="2lneksmlouvytextPVL"/>
        <w:ind w:left="426" w:hanging="426"/>
      </w:pPr>
      <w:r w:rsidRPr="00B33432">
        <w:t xml:space="preserve">Smluvní strana není </w:t>
      </w:r>
      <w:r w:rsidR="00B0403D" w:rsidRPr="00B33432">
        <w:t>odpovědna</w:t>
      </w:r>
      <w:r w:rsidRPr="00B33432">
        <w:t xml:space="preserve"> za prodlení se splněním svých závazků vyplývajících z této Smlouvy, nemůže-li plnit v důsledku prodlení druhé smluvní strany. Smluvní strana není za prodlení se splněním svých závazků vyplývajících z této Smlouvy odpovědna rovněž v případě, že smluvní strana prokáže, že jí ve splnění povinnosti ze </w:t>
      </w:r>
      <w:r w:rsidR="009E6B52">
        <w:t>S</w:t>
      </w:r>
      <w:r w:rsidRPr="00B33432">
        <w:t xml:space="preserve">mlouvy dočasně nebo trvale zabránila </w:t>
      </w:r>
      <w:r w:rsidRPr="00B33432">
        <w:lastRenderedPageBreak/>
        <w:t>vyšší moc, tj. mimořádná nepředvídatelná a nepřekonatelná překážka vzniklá nezávisle na její vůli.</w:t>
      </w:r>
    </w:p>
    <w:p w14:paraId="3CA18C33" w14:textId="60E81C5D" w:rsidR="00DB4AD2" w:rsidRPr="00B33432" w:rsidRDefault="00DB4AD2" w:rsidP="00693AF6">
      <w:pPr>
        <w:pStyle w:val="2lneksmlouvytextPVL"/>
        <w:ind w:left="426" w:hanging="426"/>
      </w:pPr>
      <w:r w:rsidRPr="00B33432">
        <w:t>Dodavatel je oprávněn při nedodržení termínu splatnosti faktury dle Smlouvy požadovat po Odběrateli úrok z prodlení ve výši 0,0</w:t>
      </w:r>
      <w:r w:rsidR="008B3378">
        <w:t>5</w:t>
      </w:r>
      <w:r w:rsidRPr="00B33432">
        <w:t xml:space="preserve"> % z fakturované částky za každý den tohoto prodlení.</w:t>
      </w:r>
    </w:p>
    <w:p w14:paraId="1C8C575F" w14:textId="732DA9B8" w:rsidR="00DB4AD2" w:rsidRPr="00B33432" w:rsidRDefault="00DB4AD2" w:rsidP="00693AF6">
      <w:pPr>
        <w:pStyle w:val="2lneksmlouvytextPVL"/>
        <w:ind w:left="426" w:hanging="426"/>
      </w:pPr>
      <w:r w:rsidRPr="00B33432">
        <w:t xml:space="preserve">Odběratel je oprávněn v případě nedodržení termínu odevzdání karet dle </w:t>
      </w:r>
      <w:r w:rsidR="003E3B11">
        <w:t>p</w:t>
      </w:r>
      <w:r w:rsidRPr="00B33432">
        <w:t xml:space="preserve">řílohy č. </w:t>
      </w:r>
      <w:r w:rsidR="005135B4" w:rsidRPr="00B33432">
        <w:t>1</w:t>
      </w:r>
      <w:r w:rsidRPr="00B33432">
        <w:t xml:space="preserve"> Smlouvy požadovat po </w:t>
      </w:r>
      <w:r w:rsidR="008A6765">
        <w:t>D</w:t>
      </w:r>
      <w:r w:rsidRPr="00B33432">
        <w:t>odavateli smluvní pokutu ve výši 200 Kč (slovy: dvě stě korun českých), a to za každý i započatý den a případ tohoto prodlení.</w:t>
      </w:r>
    </w:p>
    <w:p w14:paraId="4F009EFE" w14:textId="36ECBC2F" w:rsidR="00DB4AD2" w:rsidRPr="00B33432" w:rsidRDefault="00DB4AD2" w:rsidP="00693AF6">
      <w:pPr>
        <w:pStyle w:val="2lneksmlouvytextPVL"/>
        <w:ind w:left="426" w:hanging="426"/>
      </w:pPr>
      <w:r w:rsidRPr="00B33432">
        <w:rPr>
          <w:bCs/>
          <w:snapToGrid w:val="0"/>
        </w:rPr>
        <w:t xml:space="preserve">V případě nefunkčnosti kartového platebního systému, a tedy nemožnosti platby palivovou kartou, je Odběratel oprávněn uplatnit smluvní pokutu ve výši </w:t>
      </w:r>
      <w:r w:rsidR="002F1582" w:rsidRPr="00B33432">
        <w:rPr>
          <w:bCs/>
          <w:snapToGrid w:val="0"/>
        </w:rPr>
        <w:t>5</w:t>
      </w:r>
      <w:r w:rsidRPr="00B33432">
        <w:rPr>
          <w:bCs/>
          <w:snapToGrid w:val="0"/>
        </w:rPr>
        <w:t xml:space="preserve">00 Kč </w:t>
      </w:r>
      <w:r w:rsidRPr="00B33432">
        <w:t xml:space="preserve">(slovy: </w:t>
      </w:r>
      <w:r w:rsidR="002F1582" w:rsidRPr="00B33432">
        <w:t>pět set</w:t>
      </w:r>
      <w:r w:rsidRPr="00B33432">
        <w:t xml:space="preserve"> korun českých)</w:t>
      </w:r>
      <w:r w:rsidRPr="00B33432">
        <w:rPr>
          <w:bCs/>
          <w:snapToGrid w:val="0"/>
        </w:rPr>
        <w:t xml:space="preserve"> za každý případ nefunkčnosti platebního systému pro úhradu palivovou kartou</w:t>
      </w:r>
      <w:r w:rsidRPr="00B33432">
        <w:t>.</w:t>
      </w:r>
    </w:p>
    <w:p w14:paraId="65E05B0D" w14:textId="3FF24273" w:rsidR="00DB4AD2" w:rsidRPr="00B33432" w:rsidRDefault="00DB4AD2" w:rsidP="00693AF6">
      <w:pPr>
        <w:pStyle w:val="2lneksmlouvytextPVL"/>
        <w:ind w:left="426" w:hanging="426"/>
      </w:pPr>
      <w:r w:rsidRPr="00B33432">
        <w:t xml:space="preserve">V případě prodlení Dodavatele s odstraněním vady podle čl. </w:t>
      </w:r>
      <w:r w:rsidR="00764C8D" w:rsidRPr="00B33432">
        <w:t>VII</w:t>
      </w:r>
      <w:r w:rsidRPr="00B33432">
        <w:t xml:space="preserve">. odst. </w:t>
      </w:r>
      <w:r w:rsidR="00764C8D" w:rsidRPr="00B33432">
        <w:t>3</w:t>
      </w:r>
      <w:r w:rsidR="007B2C95">
        <w:t>.</w:t>
      </w:r>
      <w:r w:rsidRPr="00B33432">
        <w:t xml:space="preserve"> této Smlouvy je Odběratel oprávněn požadovat smluvní pokutu ve výši 50 Kč (slovy: padesát korun českých), a</w:t>
      </w:r>
      <w:r w:rsidR="00EA6830">
        <w:t> </w:t>
      </w:r>
      <w:r w:rsidRPr="00B33432">
        <w:t>to za každý takový případ a každou i započatou hodinu prodlení.</w:t>
      </w:r>
    </w:p>
    <w:p w14:paraId="6B11E753" w14:textId="23511BA8" w:rsidR="009A409D" w:rsidRPr="00B33432" w:rsidRDefault="00450EBF" w:rsidP="00693AF6">
      <w:pPr>
        <w:pStyle w:val="2lneksmlouvytextPVL"/>
        <w:ind w:left="426" w:hanging="426"/>
      </w:pPr>
      <w:r w:rsidRPr="00B33432">
        <w:t xml:space="preserve">Odběratel je oprávněn požadovat na </w:t>
      </w:r>
      <w:r w:rsidR="00454194">
        <w:t>D</w:t>
      </w:r>
      <w:r w:rsidRPr="00B33432">
        <w:t xml:space="preserve">odavateli smluvní pokutu ve výši 500 Kč/den </w:t>
      </w:r>
      <w:r w:rsidR="00926B40">
        <w:t>za každé</w:t>
      </w:r>
      <w:r w:rsidR="000C2F1D">
        <w:t xml:space="preserve"> </w:t>
      </w:r>
      <w:r w:rsidR="00225303">
        <w:t xml:space="preserve">nesplnění </w:t>
      </w:r>
      <w:r w:rsidR="007E3B7E">
        <w:t>podmí</w:t>
      </w:r>
      <w:r w:rsidR="000C2F1D">
        <w:t>n</w:t>
      </w:r>
      <w:r w:rsidR="007E688A">
        <w:t>e</w:t>
      </w:r>
      <w:r w:rsidR="000C2F1D">
        <w:t>k</w:t>
      </w:r>
      <w:r w:rsidR="007E3B7E">
        <w:t xml:space="preserve"> </w:t>
      </w:r>
      <w:r w:rsidR="007E688A">
        <w:t>stanovených v</w:t>
      </w:r>
      <w:r w:rsidR="007E3B7E">
        <w:t xml:space="preserve"> čl. IV</w:t>
      </w:r>
      <w:r w:rsidR="005320B1">
        <w:t xml:space="preserve"> odst. 2 a </w:t>
      </w:r>
      <w:r w:rsidR="007E688A">
        <w:t xml:space="preserve">4 </w:t>
      </w:r>
      <w:r w:rsidR="007E3B7E">
        <w:t>Smlouvy</w:t>
      </w:r>
      <w:r w:rsidR="00CE1391">
        <w:t>.</w:t>
      </w:r>
      <w:r w:rsidR="00385F34">
        <w:t xml:space="preserve"> </w:t>
      </w:r>
      <w:r w:rsidR="00B2229D">
        <w:t>T</w:t>
      </w:r>
      <w:r w:rsidR="00385F34">
        <w:t xml:space="preserve">o neplatí v případě </w:t>
      </w:r>
      <w:r w:rsidR="00F2686F">
        <w:t>plánované a dočasné uzavírky čerpací stanice</w:t>
      </w:r>
      <w:r w:rsidR="00CC519E">
        <w:t xml:space="preserve"> z důvodu </w:t>
      </w:r>
      <w:r w:rsidR="00EC725E">
        <w:t xml:space="preserve">její </w:t>
      </w:r>
      <w:r w:rsidR="00CC519E">
        <w:t xml:space="preserve">opravy, rekonstrukce apod. nebo z důvodu </w:t>
      </w:r>
      <w:r w:rsidR="0038540C">
        <w:t xml:space="preserve">dočasného uzavření příjezdové komunikace k čerpací stanici </w:t>
      </w:r>
      <w:r w:rsidR="00B2229D">
        <w:t>vlastníkem této komunikace.</w:t>
      </w:r>
    </w:p>
    <w:p w14:paraId="28E440AF" w14:textId="72B202F1" w:rsidR="00DF23DB" w:rsidRPr="00B33432" w:rsidRDefault="00EF3B9F" w:rsidP="00693AF6">
      <w:pPr>
        <w:pStyle w:val="2lneksmlouvytextPVL"/>
        <w:ind w:left="426" w:hanging="426"/>
      </w:pPr>
      <w:r w:rsidRPr="00B33432">
        <w:t xml:space="preserve">Odběratel je oprávněn požadovat na </w:t>
      </w:r>
      <w:r w:rsidR="00781A3A">
        <w:t>D</w:t>
      </w:r>
      <w:r w:rsidRPr="00B33432">
        <w:t xml:space="preserve">odavateli smluvní pokutu </w:t>
      </w:r>
      <w:r w:rsidR="00DF23DB" w:rsidRPr="00B33432">
        <w:rPr>
          <w:rFonts w:cs="Arial"/>
        </w:rPr>
        <w:t>pro případ nesjednání nebo nezajištění platnosti pojištění dle čl. X</w:t>
      </w:r>
      <w:r w:rsidR="00661676">
        <w:rPr>
          <w:rFonts w:cs="Arial"/>
        </w:rPr>
        <w:t>.</w:t>
      </w:r>
      <w:r w:rsidR="00DF23DB" w:rsidRPr="00B33432">
        <w:rPr>
          <w:rFonts w:cs="Arial"/>
        </w:rPr>
        <w:t xml:space="preserve"> Smlouvy ve výši 10 000 Kč za každý započatý kalendářní den porušení této povinnosti a případ</w:t>
      </w:r>
      <w:r w:rsidRPr="00B33432">
        <w:rPr>
          <w:rFonts w:cs="Arial"/>
        </w:rPr>
        <w:t>ě</w:t>
      </w:r>
      <w:r w:rsidR="00DF23DB" w:rsidRPr="00B33432">
        <w:rPr>
          <w:rFonts w:cs="Arial"/>
        </w:rPr>
        <w:t xml:space="preserve"> až do dne prokazatelného zjednání nápravy</w:t>
      </w:r>
      <w:r w:rsidRPr="00B33432">
        <w:rPr>
          <w:rFonts w:cs="Arial"/>
        </w:rPr>
        <w:t>.</w:t>
      </w:r>
    </w:p>
    <w:p w14:paraId="579231D8" w14:textId="591D85E1" w:rsidR="00DB4AD2" w:rsidRPr="00B33432" w:rsidRDefault="00DB4AD2" w:rsidP="00693AF6">
      <w:pPr>
        <w:pStyle w:val="2lneksmlouvytextPVL"/>
        <w:ind w:left="426" w:hanging="426"/>
      </w:pPr>
      <w:r w:rsidRPr="00B33432">
        <w:t xml:space="preserve">Odběratel je oprávněn snížit výši smluvní pokuty dle čl. </w:t>
      </w:r>
      <w:r w:rsidR="00764C8D" w:rsidRPr="00B33432">
        <w:t>IX</w:t>
      </w:r>
      <w:r w:rsidRPr="00B33432">
        <w:t>. odst.</w:t>
      </w:r>
      <w:r w:rsidR="00B37E16" w:rsidRPr="00B33432">
        <w:t xml:space="preserve"> </w:t>
      </w:r>
      <w:r w:rsidRPr="00B33432">
        <w:t>3</w:t>
      </w:r>
      <w:r w:rsidR="0059173F">
        <w:t>.</w:t>
      </w:r>
      <w:r w:rsidRPr="00B33432">
        <w:t xml:space="preserve"> až </w:t>
      </w:r>
      <w:r w:rsidR="00DF23DB" w:rsidRPr="00B33432">
        <w:t>7</w:t>
      </w:r>
      <w:r w:rsidR="0059173F">
        <w:t>.</w:t>
      </w:r>
      <w:r w:rsidR="00E519C0" w:rsidRPr="00B33432">
        <w:t xml:space="preserve"> S</w:t>
      </w:r>
      <w:r w:rsidRPr="00B33432">
        <w:t xml:space="preserve">mlouvy, a to na písemnou žádost Dodavatele, v případě, že by bylo uplatnění smluvní pokuty zjevně v rozporu s dobrými mravy. Odběratel přitom zohlední výši vzniklé újmy, míru zavinění na straně Dodavatele, jednání Dodavatele směrující k odvrácení újmy Odběratele a naplnění účelu </w:t>
      </w:r>
      <w:r w:rsidR="00E97896">
        <w:t>S</w:t>
      </w:r>
      <w:r w:rsidRPr="00B33432">
        <w:t>mlouvy.</w:t>
      </w:r>
    </w:p>
    <w:p w14:paraId="1E8F151F" w14:textId="587217E1" w:rsidR="00DB4AD2" w:rsidRPr="00B33432" w:rsidRDefault="00DB4AD2" w:rsidP="00693AF6">
      <w:pPr>
        <w:pStyle w:val="2lneksmlouvytextPVL"/>
        <w:ind w:left="426" w:hanging="426"/>
      </w:pPr>
      <w:r w:rsidRPr="00B33432">
        <w:t>Veškeré smluvní pokuty dle Smlouvy jsou splatné do 1</w:t>
      </w:r>
      <w:r w:rsidR="0072189E">
        <w:t>4</w:t>
      </w:r>
      <w:r w:rsidRPr="00B33432">
        <w:t xml:space="preserve"> kalendářních dnů ode dne doručení výzvy oprávněné smluvní strany k jejich zaplacení. </w:t>
      </w:r>
    </w:p>
    <w:p w14:paraId="7229FE15" w14:textId="252EF64B" w:rsidR="00DB4AD2" w:rsidRPr="00B33432" w:rsidRDefault="00DB4AD2" w:rsidP="00693AF6">
      <w:pPr>
        <w:pStyle w:val="2lneksmlouvytextPVL"/>
        <w:ind w:left="426" w:hanging="426"/>
      </w:pPr>
      <w:r w:rsidRPr="00B33432">
        <w:t xml:space="preserve">Nedotčena zůstávají práva Odběratele i Dodavatele na náhradu škody a ušlý zisk nad rámec smluvní pokuty podle příslušných ustanovení Občanského zákoníku. Dodavatel má v případě prodlení Odběratele podle čl. </w:t>
      </w:r>
      <w:r w:rsidR="005714C6" w:rsidRPr="00B33432">
        <w:t>IX</w:t>
      </w:r>
      <w:r w:rsidR="00B34E48">
        <w:t>.</w:t>
      </w:r>
      <w:r w:rsidRPr="00B33432">
        <w:t xml:space="preserve"> odst.</w:t>
      </w:r>
      <w:r w:rsidR="000240AF" w:rsidRPr="00B33432">
        <w:t xml:space="preserve"> </w:t>
      </w:r>
      <w:r w:rsidRPr="00B33432">
        <w:t>2</w:t>
      </w:r>
      <w:r w:rsidR="00B34E48">
        <w:t>.</w:t>
      </w:r>
      <w:r w:rsidRPr="00B33432">
        <w:t xml:space="preserve"> Smlouvy nárok na náhradu škody a ušlý zisk pouze v případě, není-li tato náhrada škody kryta úroky z prodlení.</w:t>
      </w:r>
    </w:p>
    <w:p w14:paraId="500551D5" w14:textId="77777777" w:rsidR="00DB4AD2" w:rsidRPr="00B33432" w:rsidRDefault="00DB4AD2" w:rsidP="00693AF6">
      <w:pPr>
        <w:pStyle w:val="2lneksmlouvytextPVL"/>
        <w:ind w:left="426" w:hanging="426"/>
      </w:pPr>
      <w:r w:rsidRPr="00B33432">
        <w:t xml:space="preserve">Obě </w:t>
      </w:r>
      <w:r w:rsidR="00AC4594" w:rsidRPr="00B33432">
        <w:t>S</w:t>
      </w:r>
      <w:r w:rsidRPr="00B33432">
        <w:t>mluvní strany jsou oprávněny odstoupit od této Smlouvy v případě podstatného porušení povinností druhou smluvní stranou.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772128EC" w14:textId="13E6B9A6" w:rsidR="00DB4AD2" w:rsidRPr="00B33432" w:rsidRDefault="00DB4AD2" w:rsidP="006F13FA">
      <w:pPr>
        <w:pStyle w:val="2lneksmlouvytextPVL"/>
        <w:numPr>
          <w:ilvl w:val="1"/>
          <w:numId w:val="15"/>
        </w:numPr>
        <w:ind w:left="1293" w:hanging="426"/>
      </w:pPr>
      <w:r w:rsidRPr="00B33432">
        <w:t xml:space="preserve">opakované dodání pohonných hmot v jakosti nižší než touto </w:t>
      </w:r>
      <w:r w:rsidR="00DF1E36">
        <w:t>S</w:t>
      </w:r>
      <w:r w:rsidRPr="00B33432">
        <w:t>mlouvou sjednané, tj.</w:t>
      </w:r>
      <w:r w:rsidR="001864B9">
        <w:t> </w:t>
      </w:r>
      <w:r w:rsidRPr="00B33432">
        <w:t>minimálně ve třech případech (nemusí být v nepřetržité řadě za sebou)</w:t>
      </w:r>
      <w:r w:rsidR="00B85C32">
        <w:t>;</w:t>
      </w:r>
    </w:p>
    <w:p w14:paraId="06A5088E" w14:textId="0BF1B4B7" w:rsidR="00DB4AD2" w:rsidRPr="00B33432" w:rsidRDefault="00DB4AD2" w:rsidP="006F13FA">
      <w:pPr>
        <w:pStyle w:val="2lneksmlouvytextPVL"/>
        <w:numPr>
          <w:ilvl w:val="1"/>
          <w:numId w:val="15"/>
        </w:numPr>
        <w:ind w:left="1293" w:hanging="426"/>
      </w:pPr>
      <w:r w:rsidRPr="00B33432">
        <w:t>nefunkčnost platebního systému palivových karet minimálně ve dvanácti případech za rok (nemusí být v nepřetržité řadě za sebou)</w:t>
      </w:r>
      <w:r w:rsidR="00B85C32">
        <w:t>;</w:t>
      </w:r>
    </w:p>
    <w:p w14:paraId="0445DD4C" w14:textId="3893BE70" w:rsidR="00DB4AD2" w:rsidRPr="00B33432" w:rsidRDefault="00DB4AD2" w:rsidP="006F13FA">
      <w:pPr>
        <w:pStyle w:val="2lneksmlouvytextPVL"/>
        <w:numPr>
          <w:ilvl w:val="1"/>
          <w:numId w:val="15"/>
        </w:numPr>
        <w:ind w:left="1293" w:hanging="426"/>
      </w:pPr>
      <w:r w:rsidRPr="00B33432">
        <w:t xml:space="preserve">jestliže </w:t>
      </w:r>
      <w:r w:rsidR="00685447">
        <w:t>D</w:t>
      </w:r>
      <w:r w:rsidRPr="00B33432">
        <w:t>odavatel vstoupil do likvidace</w:t>
      </w:r>
      <w:r w:rsidR="00A87D49" w:rsidRPr="00B33432">
        <w:t>, bylo-li proti němu vydáno rozhodnutí o úpadku, byla-</w:t>
      </w:r>
      <w:r w:rsidR="0064667C" w:rsidRPr="00B33432">
        <w:t>li vůči němu nařízená nucená správa, nebo je-li v obdobné situaci podle právního řádu země svého sídla</w:t>
      </w:r>
      <w:r w:rsidRPr="00B33432">
        <w:t>;</w:t>
      </w:r>
    </w:p>
    <w:p w14:paraId="07475872" w14:textId="2C0AF92B" w:rsidR="00DB4AD2" w:rsidRPr="00B33432" w:rsidRDefault="00DB4AD2" w:rsidP="006F13FA">
      <w:pPr>
        <w:pStyle w:val="2lneksmlouvytextPVL"/>
        <w:numPr>
          <w:ilvl w:val="1"/>
          <w:numId w:val="15"/>
        </w:numPr>
        <w:ind w:left="1293" w:hanging="426"/>
      </w:pPr>
      <w:r w:rsidRPr="00B33432">
        <w:t>prodlení Odběratele se zaplacením ceny o více než 60 (slovy: šedesát) kalendářních dnů</w:t>
      </w:r>
      <w:r w:rsidR="00B85C32">
        <w:t>;</w:t>
      </w:r>
    </w:p>
    <w:p w14:paraId="5718CADB" w14:textId="3C05A5B6" w:rsidR="00DB4AD2" w:rsidRPr="00B33432" w:rsidRDefault="00DB4AD2" w:rsidP="006F13FA">
      <w:pPr>
        <w:pStyle w:val="2lneksmlouvytextPVL"/>
        <w:numPr>
          <w:ilvl w:val="1"/>
          <w:numId w:val="15"/>
        </w:numPr>
        <w:ind w:left="1293" w:hanging="426"/>
      </w:pPr>
      <w:r w:rsidRPr="00B33432">
        <w:t xml:space="preserve">případ, když Dodavatel uvedl v nabídce do zadávacího řízení, na </w:t>
      </w:r>
      <w:r w:rsidR="00E81981" w:rsidRPr="00B33432">
        <w:t>základě,</w:t>
      </w:r>
      <w:r w:rsidRPr="00B33432">
        <w:t xml:space="preserve"> kterého byla uzavřena tato Smlouva, informace nebo doklady, které </w:t>
      </w:r>
      <w:r w:rsidR="006676AB" w:rsidRPr="00B33432">
        <w:t>neodpovída</w:t>
      </w:r>
      <w:r w:rsidR="006676AB">
        <w:t>ly</w:t>
      </w:r>
      <w:r w:rsidR="006676AB" w:rsidRPr="00B33432">
        <w:t xml:space="preserve"> </w:t>
      </w:r>
      <w:r w:rsidRPr="00B33432">
        <w:t>skutečnosti a</w:t>
      </w:r>
      <w:r w:rsidR="001864B9">
        <w:t> </w:t>
      </w:r>
      <w:r w:rsidRPr="00B33432">
        <w:t xml:space="preserve">měly nebo mohly mít vliv na výsledek </w:t>
      </w:r>
      <w:r w:rsidR="0071663D">
        <w:t>zadávací</w:t>
      </w:r>
      <w:r w:rsidR="001A7F5A">
        <w:t>ho</w:t>
      </w:r>
      <w:r w:rsidR="0071663D">
        <w:t xml:space="preserve"> řízení</w:t>
      </w:r>
      <w:r w:rsidR="00B85C32">
        <w:t>;</w:t>
      </w:r>
    </w:p>
    <w:p w14:paraId="6D2B0B4C" w14:textId="3ED80D34" w:rsidR="003A06A9" w:rsidRPr="00B33432" w:rsidRDefault="003A06A9" w:rsidP="006F13FA">
      <w:pPr>
        <w:pStyle w:val="2lneksmlouvytextPVL"/>
        <w:numPr>
          <w:ilvl w:val="1"/>
          <w:numId w:val="15"/>
        </w:numPr>
        <w:ind w:left="1293" w:hanging="426"/>
      </w:pPr>
      <w:r w:rsidRPr="00B33432">
        <w:t xml:space="preserve">opakované včasné nezaplacení splatného finančního závazku </w:t>
      </w:r>
      <w:r w:rsidR="00E81981" w:rsidRPr="00B33432">
        <w:t>Dodavatele,</w:t>
      </w:r>
      <w:r w:rsidRPr="00B33432">
        <w:t xml:space="preserve"> byť jen jedinému Poddodavateli</w:t>
      </w:r>
      <w:r w:rsidR="00B85C32">
        <w:t>;</w:t>
      </w:r>
    </w:p>
    <w:p w14:paraId="275D5759" w14:textId="5D23F55D" w:rsidR="00C82B7D" w:rsidRDefault="008B4CF3" w:rsidP="006F13FA">
      <w:pPr>
        <w:pStyle w:val="2lneksmlouvytextPVL"/>
        <w:numPr>
          <w:ilvl w:val="1"/>
          <w:numId w:val="15"/>
        </w:numPr>
        <w:ind w:left="1293" w:hanging="426"/>
      </w:pPr>
      <w:r w:rsidRPr="00B33432">
        <w:t>n</w:t>
      </w:r>
      <w:r w:rsidR="00C82B7D" w:rsidRPr="00B33432">
        <w:t>edodržení čl. X</w:t>
      </w:r>
      <w:r w:rsidR="00DA6F67">
        <w:t>.</w:t>
      </w:r>
      <w:r w:rsidR="00C82B7D" w:rsidRPr="00B33432">
        <w:t xml:space="preserve"> Smlouvy</w:t>
      </w:r>
      <w:r w:rsidR="00873273">
        <w:t>,</w:t>
      </w:r>
    </w:p>
    <w:p w14:paraId="489E4CA7" w14:textId="37BC7B94" w:rsidR="007A56DC" w:rsidRPr="00B33432" w:rsidRDefault="00873273" w:rsidP="006F13FA">
      <w:pPr>
        <w:pStyle w:val="2lneksmlouvytextPVL"/>
        <w:numPr>
          <w:ilvl w:val="1"/>
          <w:numId w:val="15"/>
        </w:numPr>
        <w:ind w:left="1293" w:hanging="426"/>
      </w:pPr>
      <w:r>
        <w:t xml:space="preserve">opakované </w:t>
      </w:r>
      <w:r w:rsidR="007852F0">
        <w:t>nedodržení</w:t>
      </w:r>
      <w:r>
        <w:t xml:space="preserve"> garancí uvedených v čl. V. odst. 2, tj. minimálně ve třech případech (nemusí být v nepřetržité </w:t>
      </w:r>
      <w:r w:rsidR="007852F0">
        <w:t>řadě za sebou).</w:t>
      </w:r>
    </w:p>
    <w:p w14:paraId="42ECCB2C" w14:textId="77777777" w:rsidR="00052D3C" w:rsidRPr="00B33432" w:rsidRDefault="00052D3C" w:rsidP="00693AF6">
      <w:pPr>
        <w:pStyle w:val="2lneksmlouvytextPVL"/>
        <w:ind w:left="426" w:hanging="426"/>
      </w:pPr>
      <w:r w:rsidRPr="00B33432">
        <w:lastRenderedPageBreak/>
        <w:t>Smluvní pokuty mohou být kombinovány, uplatnění jedné smluvní pokuty nevylučuje souběžné uplatnění jakékoliv jiné smluvní pokuty nebo shodné smluvní pokuty, může-li být uplatněna opakovaně.</w:t>
      </w:r>
    </w:p>
    <w:p w14:paraId="113B28A9" w14:textId="3FB30EB5" w:rsidR="00DB4AD2" w:rsidRPr="00B33432" w:rsidRDefault="00DB4AD2" w:rsidP="00693AF6">
      <w:pPr>
        <w:pStyle w:val="2lneksmlouvytextPVL"/>
        <w:ind w:left="426" w:hanging="426"/>
      </w:pPr>
      <w:r w:rsidRPr="00B33432">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ji určuje dodatečnou lhůtu k</w:t>
      </w:r>
      <w:r w:rsidR="00D1712D">
        <w:t> </w:t>
      </w:r>
      <w:r w:rsidRPr="00B33432">
        <w:t xml:space="preserve">plnění a že jí již </w:t>
      </w:r>
      <w:proofErr w:type="gramStart"/>
      <w:r w:rsidRPr="00B33432">
        <w:t>neprodlouží</w:t>
      </w:r>
      <w:proofErr w:type="gramEnd"/>
      <w:r w:rsidRPr="00B33432">
        <w:t>, platí, že marným uplynutím této lhůty oprávněná smluvní strana od Smlouvy odstoupila.</w:t>
      </w:r>
    </w:p>
    <w:p w14:paraId="25938E6C" w14:textId="77777777" w:rsidR="00DB4AD2" w:rsidRPr="00B33432" w:rsidRDefault="00DB4AD2" w:rsidP="00693AF6">
      <w:pPr>
        <w:pStyle w:val="2lneksmlouvytextPVL"/>
        <w:ind w:left="426" w:hanging="426"/>
      </w:pPr>
      <w:r w:rsidRPr="00B33432">
        <w:t xml:space="preserve">Odstoupením od Smlouvy se závazky z této Smlouvy zrušují s účinky ex nunc. Odstoupením od Smlouvy zanikají v rozsahu jeho účinků práva a povinnosti smluvních stran. Odstoupení od Smlouvy se nedotýká licenčních ujednání, práva na zaplacení smluvní pokuty nebo úroku z prodlení, pokud již dospěl, práva na náhradu škody vzniklé z porušení smluvní povinnosti ani ujednání, které má vzhledem ke své povaze zavazovat </w:t>
      </w:r>
      <w:r w:rsidR="00AC4594" w:rsidRPr="00B33432">
        <w:t>S</w:t>
      </w:r>
      <w:r w:rsidRPr="00B33432">
        <w:t>mluvní strany i po odstoupení od Smlouvy, zejména ujednání o způsobu řešení sporů. Byl-li dluh zajištěn, nedotýká se odstoupení od Smlouvy ani zajištění.</w:t>
      </w:r>
    </w:p>
    <w:p w14:paraId="24E4E19F" w14:textId="629CCC87" w:rsidR="00F529BC" w:rsidRPr="00B33432" w:rsidRDefault="00D35B7F" w:rsidP="006F13FA">
      <w:pPr>
        <w:pStyle w:val="2lneksmlouvytextPVL"/>
        <w:ind w:hanging="426"/>
      </w:pPr>
      <w:r>
        <w:t>Smluvní strany</w:t>
      </w:r>
      <w:r w:rsidRPr="00B33432">
        <w:t xml:space="preserve"> </w:t>
      </w:r>
      <w:r>
        <w:t>jsou oprávněny</w:t>
      </w:r>
      <w:r w:rsidR="00DB4AD2" w:rsidRPr="00B33432">
        <w:t xml:space="preserve"> vypovědět Smlouvu bez udání důvodu. Výpovědní doba činí</w:t>
      </w:r>
      <w:r w:rsidR="000B58EE">
        <w:t> </w:t>
      </w:r>
      <w:r w:rsidR="007346E6">
        <w:t>3</w:t>
      </w:r>
      <w:r w:rsidR="000B58EE">
        <w:t> </w:t>
      </w:r>
      <w:r w:rsidR="00DB4AD2" w:rsidRPr="00B33432">
        <w:t>měsíc</w:t>
      </w:r>
      <w:r w:rsidR="007346E6">
        <w:t>e</w:t>
      </w:r>
      <w:r w:rsidR="00DB4AD2" w:rsidRPr="00B33432">
        <w:t xml:space="preserve"> a začne běžet prvním dnem měsíce následujícího po měsíci, v němž byla výpověď doručena </w:t>
      </w:r>
      <w:r>
        <w:t>druhé smluvní straně</w:t>
      </w:r>
      <w:r w:rsidR="00DB4AD2" w:rsidRPr="00B33432">
        <w:t>.</w:t>
      </w:r>
    </w:p>
    <w:p w14:paraId="7BB05CBC" w14:textId="72475AE9" w:rsidR="006C22BB" w:rsidRPr="00B33432" w:rsidRDefault="006C22BB" w:rsidP="006F13FA">
      <w:pPr>
        <w:pStyle w:val="2lneksmlouvytextPVL"/>
        <w:ind w:hanging="426"/>
      </w:pPr>
      <w:r w:rsidRPr="00B33432">
        <w:t xml:space="preserve">Dodavatel není oprávněn uplatňovat žádné smluvní jiné poplatky vůči </w:t>
      </w:r>
      <w:r w:rsidR="00EC7534">
        <w:t>O</w:t>
      </w:r>
      <w:r w:rsidRPr="00B33432">
        <w:t xml:space="preserve">dběrateli. Výjimkou je případ, bude-li </w:t>
      </w:r>
      <w:r w:rsidR="00587EC0">
        <w:t>O</w:t>
      </w:r>
      <w:r w:rsidRPr="00B33432">
        <w:t>dběratel v prodlení s úhradou peněžitého závazku (viz čl. IX</w:t>
      </w:r>
      <w:r w:rsidR="005978FF">
        <w:t>.</w:t>
      </w:r>
      <w:r w:rsidRPr="00B33432">
        <w:t xml:space="preserve"> odst. 2</w:t>
      </w:r>
      <w:r w:rsidR="005978FF">
        <w:t>.</w:t>
      </w:r>
      <w:r w:rsidR="00CD7FF5" w:rsidRPr="00B33432">
        <w:t xml:space="preserve"> Smlouvy</w:t>
      </w:r>
      <w:r w:rsidRPr="00B33432">
        <w:t>).</w:t>
      </w:r>
    </w:p>
    <w:p w14:paraId="37E29F8B" w14:textId="53576E1C" w:rsidR="007C4EEA" w:rsidRDefault="007C4EEA" w:rsidP="006F13FA">
      <w:pPr>
        <w:pStyle w:val="2lneksmlouvytextPVL"/>
        <w:ind w:hanging="426"/>
      </w:pPr>
      <w:r w:rsidRPr="00B33432">
        <w:t xml:space="preserve">Smluvní strany se dohodly, že vylučují použití ustanovení § 2050 </w:t>
      </w:r>
      <w:r w:rsidR="00F455C6">
        <w:t>O</w:t>
      </w:r>
      <w:r w:rsidRPr="00B33432">
        <w:t xml:space="preserve">bčanského zákoníku, tedy že nárok na náhradu škody není dotčen smluvními pokutami sjednanými v této </w:t>
      </w:r>
      <w:r w:rsidR="00291B16">
        <w:t>Smlouvě</w:t>
      </w:r>
      <w:r w:rsidRPr="00B33432">
        <w:t>.</w:t>
      </w:r>
    </w:p>
    <w:p w14:paraId="0C0F6C18" w14:textId="77777777" w:rsidR="00292E68" w:rsidRPr="00B33432" w:rsidRDefault="00292E68" w:rsidP="00292E68">
      <w:pPr>
        <w:pStyle w:val="2lneksmlouvytextPVL"/>
        <w:numPr>
          <w:ilvl w:val="0"/>
          <w:numId w:val="0"/>
        </w:numPr>
        <w:ind w:left="502"/>
      </w:pPr>
    </w:p>
    <w:p w14:paraId="46B28AF7" w14:textId="77777777" w:rsidR="0010030B" w:rsidRPr="00B33432" w:rsidRDefault="0010030B" w:rsidP="0010030B">
      <w:pPr>
        <w:pStyle w:val="1lneksmlouvynadpisPVL"/>
      </w:pPr>
      <w:r w:rsidRPr="00B33432">
        <w:t>Pojištění</w:t>
      </w:r>
    </w:p>
    <w:p w14:paraId="4A8A130D" w14:textId="77777777" w:rsidR="00B50CF7" w:rsidRPr="00B33432" w:rsidRDefault="0010030B" w:rsidP="00D1712D">
      <w:pPr>
        <w:pStyle w:val="2lneksmlouvytextPVL"/>
        <w:ind w:left="426" w:hanging="426"/>
        <w:rPr>
          <w:snapToGrid w:val="0"/>
        </w:rPr>
      </w:pPr>
      <w:r w:rsidRPr="00B33432">
        <w:rPr>
          <w:snapToGrid w:val="0"/>
        </w:rPr>
        <w:t xml:space="preserve">Dodavatel prohlašuje, že má sjednáno pojištění odpovědnosti za újmu způsobenou </w:t>
      </w:r>
      <w:r w:rsidR="00B50CF7" w:rsidRPr="00B33432">
        <w:rPr>
          <w:snapToGrid w:val="0"/>
        </w:rPr>
        <w:t>D</w:t>
      </w:r>
      <w:r w:rsidRPr="00B33432">
        <w:rPr>
          <w:snapToGrid w:val="0"/>
        </w:rPr>
        <w:t xml:space="preserve">odavatelem třetí osobě v souvislosti s činností </w:t>
      </w:r>
      <w:r w:rsidR="00B50CF7" w:rsidRPr="00B33432">
        <w:rPr>
          <w:snapToGrid w:val="0"/>
        </w:rPr>
        <w:t>D</w:t>
      </w:r>
      <w:r w:rsidRPr="00B33432">
        <w:rPr>
          <w:snapToGrid w:val="0"/>
        </w:rPr>
        <w:t xml:space="preserve">odavatele, které se vztahuje i na pojištění odpovědnosti za újmu způsobenou vadou výrobku a vadou vykonané práce, která se projeví po jejím předání, a to v souvislosti s činností </w:t>
      </w:r>
      <w:r w:rsidR="006F30A1" w:rsidRPr="00B33432">
        <w:rPr>
          <w:snapToGrid w:val="0"/>
        </w:rPr>
        <w:t>D</w:t>
      </w:r>
      <w:r w:rsidRPr="00B33432">
        <w:rPr>
          <w:snapToGrid w:val="0"/>
        </w:rPr>
        <w:t xml:space="preserve">odavatele. </w:t>
      </w:r>
    </w:p>
    <w:p w14:paraId="2E09B416" w14:textId="345F4EDB" w:rsidR="0010030B" w:rsidRPr="00B33432" w:rsidRDefault="00B83D2E" w:rsidP="00D1712D">
      <w:pPr>
        <w:pStyle w:val="2lneksmlouvytextPVL"/>
        <w:ind w:left="426" w:hanging="426"/>
      </w:pPr>
      <w:r w:rsidRPr="00B33432">
        <w:t>Dodavatel</w:t>
      </w:r>
      <w:r w:rsidR="00B50CF7" w:rsidRPr="00B33432">
        <w:t xml:space="preserve"> se zavazuje sjednat pojištění dle předchozího odstavce jako tzv. all risk pojištění s limitem pojistného plnění alespoň </w:t>
      </w:r>
      <w:r w:rsidR="00480C95">
        <w:t>2</w:t>
      </w:r>
      <w:r w:rsidR="00F91BB7">
        <w:t>0</w:t>
      </w:r>
      <w:r w:rsidR="00BB4442">
        <w:t> </w:t>
      </w:r>
      <w:r w:rsidR="00F91BB7">
        <w:t>000</w:t>
      </w:r>
      <w:r w:rsidR="00BB4442">
        <w:t xml:space="preserve"> 000</w:t>
      </w:r>
      <w:r w:rsidR="00F91BB7" w:rsidRPr="00B33432">
        <w:t xml:space="preserve"> </w:t>
      </w:r>
      <w:r w:rsidR="00B50CF7" w:rsidRPr="00B33432">
        <w:t>Kč.</w:t>
      </w:r>
    </w:p>
    <w:p w14:paraId="454E8C14" w14:textId="24688E09" w:rsidR="00CF09F5" w:rsidRPr="00B33432" w:rsidRDefault="00CF09F5" w:rsidP="00060A6C">
      <w:pPr>
        <w:pStyle w:val="2lneksmlouvytextPVL"/>
        <w:ind w:left="426" w:hanging="426"/>
      </w:pPr>
      <w:r w:rsidRPr="00B33432">
        <w:t xml:space="preserve">Odběratel potvrzuje předání dokladu o tomto pojištění </w:t>
      </w:r>
      <w:r w:rsidR="004575D5" w:rsidRPr="00B33432">
        <w:t>Dodavatelem</w:t>
      </w:r>
      <w:r w:rsidRPr="00B33432">
        <w:t xml:space="preserve"> před </w:t>
      </w:r>
      <w:r w:rsidR="003D6C48">
        <w:t xml:space="preserve">podpisem </w:t>
      </w:r>
      <w:r w:rsidR="004575D5" w:rsidRPr="00B33432">
        <w:t>Smlouvy</w:t>
      </w:r>
      <w:r w:rsidRPr="00B33432">
        <w:t>.</w:t>
      </w:r>
    </w:p>
    <w:p w14:paraId="7160BE2B" w14:textId="77777777" w:rsidR="00FB6240" w:rsidRPr="00B33432" w:rsidRDefault="00FB6240" w:rsidP="001800D2">
      <w:pPr>
        <w:pStyle w:val="2lneksmlouvytextPVL"/>
        <w:ind w:left="426" w:hanging="426"/>
      </w:pPr>
      <w:r w:rsidRPr="00B33432">
        <w:t xml:space="preserve">Dodavatel odpovídá za škodu v plném rozsahu i v případě, že její výše </w:t>
      </w:r>
      <w:proofErr w:type="gramStart"/>
      <w:r w:rsidRPr="00B33432">
        <w:t>překročí</w:t>
      </w:r>
      <w:proofErr w:type="gramEnd"/>
      <w:r w:rsidRPr="00B33432">
        <w:t xml:space="preserve"> limit pojistného plnění.</w:t>
      </w:r>
    </w:p>
    <w:p w14:paraId="276C6ED5" w14:textId="55702758" w:rsidR="0010030B" w:rsidRDefault="0010030B" w:rsidP="00D1712D">
      <w:pPr>
        <w:pStyle w:val="2lneksmlouvytextPVL"/>
        <w:ind w:left="426" w:hanging="426"/>
        <w:rPr>
          <w:snapToGrid w:val="0"/>
        </w:rPr>
      </w:pPr>
      <w:r w:rsidRPr="00B33432">
        <w:rPr>
          <w:snapToGrid w:val="0"/>
        </w:rPr>
        <w:t xml:space="preserve">Dodavatel je povinen kdykoli během trvání této </w:t>
      </w:r>
      <w:r w:rsidR="00F60516" w:rsidRPr="00B33432">
        <w:rPr>
          <w:snapToGrid w:val="0"/>
        </w:rPr>
        <w:t>Smlouvy</w:t>
      </w:r>
      <w:r w:rsidRPr="00B33432">
        <w:rPr>
          <w:snapToGrid w:val="0"/>
        </w:rPr>
        <w:t xml:space="preserve"> </w:t>
      </w:r>
      <w:r w:rsidR="003D30CD">
        <w:rPr>
          <w:snapToGrid w:val="0"/>
        </w:rPr>
        <w:t>O</w:t>
      </w:r>
      <w:r w:rsidRPr="00B33432">
        <w:rPr>
          <w:snapToGrid w:val="0"/>
        </w:rPr>
        <w:t>dběrateli na jeho žádost prokázat ve lhůtě do 14 kalendářních dnů ode dne doručení písemné žádosti, že pojištění podle odst. 1</w:t>
      </w:r>
      <w:r w:rsidR="001E0087">
        <w:rPr>
          <w:snapToGrid w:val="0"/>
        </w:rPr>
        <w:t>.</w:t>
      </w:r>
      <w:r w:rsidRPr="00B33432">
        <w:rPr>
          <w:snapToGrid w:val="0"/>
        </w:rPr>
        <w:t xml:space="preserve"> tohoto článku trvá. Písemná žádost bude </w:t>
      </w:r>
      <w:r w:rsidR="004E2AA1">
        <w:rPr>
          <w:snapToGrid w:val="0"/>
        </w:rPr>
        <w:t>O</w:t>
      </w:r>
      <w:r w:rsidRPr="00B33432">
        <w:rPr>
          <w:snapToGrid w:val="0"/>
        </w:rPr>
        <w:t xml:space="preserve">dběratelem odeslána </w:t>
      </w:r>
      <w:r w:rsidR="00993829">
        <w:rPr>
          <w:snapToGrid w:val="0"/>
        </w:rPr>
        <w:t>D</w:t>
      </w:r>
      <w:r w:rsidRPr="00B33432">
        <w:rPr>
          <w:snapToGrid w:val="0"/>
        </w:rPr>
        <w:t xml:space="preserve">odavateli doporučeným dopisem s dodejkou nebo prostřednictvím datové schránky. </w:t>
      </w:r>
    </w:p>
    <w:p w14:paraId="05E4BAEC" w14:textId="77777777" w:rsidR="00292E68" w:rsidRPr="008459F8" w:rsidRDefault="00292E68" w:rsidP="00292E68">
      <w:pPr>
        <w:pStyle w:val="2lneksmlouvytextPVL"/>
        <w:numPr>
          <w:ilvl w:val="0"/>
          <w:numId w:val="0"/>
        </w:numPr>
        <w:ind w:left="502"/>
        <w:rPr>
          <w:snapToGrid w:val="0"/>
        </w:rPr>
      </w:pPr>
    </w:p>
    <w:p w14:paraId="32E3A589" w14:textId="77777777" w:rsidR="00CE1391" w:rsidRPr="00B33432" w:rsidRDefault="00CE1391" w:rsidP="008459F8">
      <w:pPr>
        <w:pStyle w:val="1lneksmlouvynadpisPVL"/>
        <w:rPr>
          <w:snapToGrid w:val="0"/>
        </w:rPr>
      </w:pPr>
      <w:r w:rsidRPr="00B33432">
        <w:rPr>
          <w:snapToGrid w:val="0"/>
        </w:rPr>
        <w:t>Vyšší moc a mlčenlivost</w:t>
      </w:r>
    </w:p>
    <w:p w14:paraId="62523C47" w14:textId="77777777" w:rsidR="00CE1391" w:rsidRPr="00B33432" w:rsidRDefault="00CE1391" w:rsidP="00D1712D">
      <w:pPr>
        <w:pStyle w:val="2lneksmlouvytextPVL"/>
        <w:ind w:left="426" w:hanging="426"/>
      </w:pPr>
      <w:r w:rsidRPr="00B33432">
        <w:t>Žádná ze smluvních stran neodpovídá za porušení svých povinností z této Smlouvy vyplývajících, bylo-li to způsobeno vyšší mocí.</w:t>
      </w:r>
    </w:p>
    <w:p w14:paraId="07DF62E3" w14:textId="77777777" w:rsidR="00CE1391" w:rsidRPr="00B33432" w:rsidRDefault="00CE1391" w:rsidP="00D1712D">
      <w:pPr>
        <w:pStyle w:val="2lneksmlouvytextPVL"/>
        <w:ind w:left="426" w:hanging="426"/>
      </w:pPr>
      <w:r w:rsidRPr="00B33432">
        <w:t>Za vyšší moc se považuje okolnost, která nastala nezávisle na vůli povinné strany, pokud brání ve splnění její povinností, přičemž nelze spravedlivě požadovat, aby povinná strana tuto překážku nebo její následky překonala či odvrátila, a to ani s vynaložením veškerého úsilí, na kterém lze trvat. Povinná strana se nemůže dovolat vyšší moci, pokud na její účinky druhou smluvní stranu bez zbytečného odkladu neupozornila.</w:t>
      </w:r>
    </w:p>
    <w:p w14:paraId="1FE151F1" w14:textId="07B3A9D1" w:rsidR="00CE1391" w:rsidRPr="00B33432" w:rsidRDefault="00CE1391" w:rsidP="00D1712D">
      <w:pPr>
        <w:pStyle w:val="2lneksmlouvytextPVL"/>
        <w:ind w:left="426" w:hanging="426"/>
      </w:pPr>
      <w:r w:rsidRPr="00B33432">
        <w:t>Smluvní strany se zavazují k mlčenlivosti o veškerých skutečnostech, o kterých se dověděly na základě této Smlouvy nebo v souvislosti s touto Smlouvou a které byly prokazatelně označeny za obchodní tajemství dle</w:t>
      </w:r>
      <w:r w:rsidR="00024BD2" w:rsidRPr="00B33432">
        <w:t xml:space="preserve"> ustanovení</w:t>
      </w:r>
      <w:r w:rsidRPr="00B33432">
        <w:t xml:space="preserve"> § 504 </w:t>
      </w:r>
      <w:r w:rsidR="00F455C6">
        <w:t>O</w:t>
      </w:r>
      <w:r w:rsidRPr="00B33432">
        <w:t xml:space="preserve">bčanského zákoníku. Dodavatel je oprávněn </w:t>
      </w:r>
      <w:r w:rsidRPr="00B33432">
        <w:lastRenderedPageBreak/>
        <w:t>poskytnout nezbytné informace svým poddodavatelům, přičemž je povinen zavázat tyto poddodavatele k mlčenlivosti ve stejném rozsahu, jako je zavázán sám touto Smlouvou.</w:t>
      </w:r>
    </w:p>
    <w:p w14:paraId="22115C3A" w14:textId="77777777" w:rsidR="00CE1391" w:rsidRPr="00B33432" w:rsidRDefault="00CE1391" w:rsidP="00D1712D">
      <w:pPr>
        <w:pStyle w:val="2lneksmlouvytextPVL"/>
        <w:ind w:left="426" w:hanging="426"/>
      </w:pPr>
      <w:r w:rsidRPr="00B33432">
        <w:t>Povinnost mlčenlivosti se nevztahuje na informace a skutečnosti, které:</w:t>
      </w:r>
    </w:p>
    <w:p w14:paraId="0F0BD01A" w14:textId="77777777" w:rsidR="00CE1391" w:rsidRPr="00B33432" w:rsidRDefault="00CE1391" w:rsidP="00CE1391">
      <w:pPr>
        <w:pStyle w:val="3SeznamsmlouvaPVL"/>
      </w:pPr>
      <w:r w:rsidRPr="00B33432">
        <w:t xml:space="preserve">se v době jejich zveřejnění nebo následně stanou bez zavinění kterékoli </w:t>
      </w:r>
      <w:r w:rsidR="00AC4594" w:rsidRPr="00B33432">
        <w:t>S</w:t>
      </w:r>
      <w:r w:rsidRPr="00B33432">
        <w:t>mluvní strany všeobecně dostupnými veřejnosti;</w:t>
      </w:r>
    </w:p>
    <w:p w14:paraId="533B1D4E" w14:textId="77777777" w:rsidR="00CE1391" w:rsidRPr="00B33432" w:rsidRDefault="00CE1391" w:rsidP="00CE1391">
      <w:pPr>
        <w:pStyle w:val="3SeznamsmlouvaPVL"/>
      </w:pPr>
      <w:r w:rsidRPr="00B33432">
        <w:t xml:space="preserve">byly získány na základě postupu nezávislého na této Smlouvě nebo druhé smluvní straně, pokud je strana, která informace získala, schopna tuto skutečnost doložit; </w:t>
      </w:r>
    </w:p>
    <w:p w14:paraId="1DE02B74" w14:textId="77777777" w:rsidR="00CE1391" w:rsidRPr="00B33432" w:rsidRDefault="00CE1391" w:rsidP="00CE1391">
      <w:pPr>
        <w:pStyle w:val="3SeznamsmlouvaPVL"/>
      </w:pPr>
      <w:r w:rsidRPr="00B33432">
        <w:t>byly poskytnuté třetí osobou, která takové informace a skutečnosti nezískala porušením povinnosti jejich ochrany;</w:t>
      </w:r>
    </w:p>
    <w:p w14:paraId="3BEFCD1E" w14:textId="77777777" w:rsidR="00CE1391" w:rsidRPr="00B33432" w:rsidRDefault="00CE1391" w:rsidP="00CE1391">
      <w:pPr>
        <w:pStyle w:val="3SeznamsmlouvaPVL"/>
      </w:pPr>
      <w:r w:rsidRPr="00B33432">
        <w:t>podléhají uveřejnění na základě zákonné povinnosti či povinnosti uložené smluvní straně orgánem veřejné moci.</w:t>
      </w:r>
    </w:p>
    <w:p w14:paraId="799CD8C7" w14:textId="14DB839D" w:rsidR="00CE1391" w:rsidRPr="009C0C5C" w:rsidRDefault="00CE1391" w:rsidP="00D1712D">
      <w:pPr>
        <w:pStyle w:val="2lneksmlouvytextPVL"/>
        <w:ind w:left="426" w:hanging="426"/>
        <w:rPr>
          <w:snapToGrid w:val="0"/>
        </w:rPr>
      </w:pPr>
      <w:r w:rsidRPr="00B33432">
        <w:t xml:space="preserve">V případě, že některá ze smluvních stran prokazatelným způsobem </w:t>
      </w:r>
      <w:proofErr w:type="gramStart"/>
      <w:r w:rsidRPr="00B33432">
        <w:t>poruší</w:t>
      </w:r>
      <w:proofErr w:type="gramEnd"/>
      <w:r w:rsidRPr="00B33432">
        <w:t xml:space="preserve"> svůj závazek mlčenlivosti, uhradí druhé smluvní straně smluvní pokutu ve výši </w:t>
      </w:r>
      <w:r w:rsidR="001D1944" w:rsidRPr="00B33432">
        <w:t>50</w:t>
      </w:r>
      <w:r w:rsidR="00D67BF0">
        <w:t xml:space="preserve"> </w:t>
      </w:r>
      <w:r w:rsidR="001D1944" w:rsidRPr="00B33432">
        <w:t>000</w:t>
      </w:r>
      <w:r w:rsidRPr="00B33432">
        <w:t xml:space="preserve"> Kč (padesát tisíc korun českých) s tím, že ujednáním o smluvní pokutě není dotčeno právo poškozené smluvní strany na náhradu škody přesahující smluvní pokutu.</w:t>
      </w:r>
    </w:p>
    <w:p w14:paraId="0025AE5D" w14:textId="77777777" w:rsidR="009C0C5C" w:rsidRPr="00B33432" w:rsidRDefault="009C0C5C" w:rsidP="009C0C5C">
      <w:pPr>
        <w:pStyle w:val="2lneksmlouvytextPVL"/>
        <w:numPr>
          <w:ilvl w:val="0"/>
          <w:numId w:val="0"/>
        </w:numPr>
        <w:ind w:left="502"/>
        <w:rPr>
          <w:snapToGrid w:val="0"/>
        </w:rPr>
      </w:pPr>
    </w:p>
    <w:p w14:paraId="14A90041" w14:textId="77777777" w:rsidR="009D776D" w:rsidRPr="00B33432" w:rsidRDefault="009D776D" w:rsidP="009D776D">
      <w:pPr>
        <w:pStyle w:val="1lneksmlouvynadpisPVL"/>
      </w:pPr>
      <w:bookmarkStart w:id="8" w:name="_Ref261511"/>
      <w:bookmarkStart w:id="9" w:name="_Ref2160440"/>
      <w:r w:rsidRPr="00B33432">
        <w:t>Poddodavatelé</w:t>
      </w:r>
      <w:bookmarkEnd w:id="8"/>
    </w:p>
    <w:p w14:paraId="327B8146" w14:textId="77777777" w:rsidR="009D776D" w:rsidRPr="00B33432" w:rsidRDefault="00A93A9C" w:rsidP="00D1712D">
      <w:pPr>
        <w:pStyle w:val="2lneksmlouvytextPVL"/>
        <w:ind w:left="426" w:hanging="426"/>
      </w:pPr>
      <w:r w:rsidRPr="00B33432">
        <w:t>Dodavatel</w:t>
      </w:r>
      <w:r w:rsidR="009D776D" w:rsidRPr="00B33432">
        <w:t xml:space="preserve"> odpovídá za výběr a řádnou koordinaci všech Poddodavatelů</w:t>
      </w:r>
      <w:r w:rsidR="000F672C" w:rsidRPr="00B33432">
        <w:t xml:space="preserve">, a to po celou dobu plnění </w:t>
      </w:r>
      <w:r w:rsidRPr="00B33432">
        <w:t>Smlouv</w:t>
      </w:r>
      <w:r w:rsidR="00F95662" w:rsidRPr="00B33432">
        <w:t>y</w:t>
      </w:r>
      <w:r w:rsidR="009D776D" w:rsidRPr="00B33432">
        <w:t>.</w:t>
      </w:r>
    </w:p>
    <w:p w14:paraId="471B3518" w14:textId="4FACAA95" w:rsidR="009D776D" w:rsidRPr="00B33432" w:rsidRDefault="00735515" w:rsidP="00D1712D">
      <w:pPr>
        <w:pStyle w:val="2lneksmlouvytextPVL"/>
        <w:ind w:left="426" w:hanging="426"/>
      </w:pPr>
      <w:bookmarkStart w:id="10" w:name="_Ref261521"/>
      <w:r w:rsidRPr="00B33432">
        <w:t>Dodavatel</w:t>
      </w:r>
      <w:r w:rsidR="009D776D" w:rsidRPr="00B33432">
        <w:t xml:space="preserve"> je povinen zajistit, aby se Poddodavatelé podíleli na </w:t>
      </w:r>
      <w:r w:rsidR="000F672C" w:rsidRPr="00B33432">
        <w:t xml:space="preserve">plnění </w:t>
      </w:r>
      <w:r w:rsidRPr="00B33432">
        <w:t>Smlouvy</w:t>
      </w:r>
      <w:r w:rsidR="009D776D" w:rsidRPr="00B33432">
        <w:t xml:space="preserve"> v</w:t>
      </w:r>
      <w:r w:rsidR="000B1B69" w:rsidRPr="00B33432">
        <w:t> </w:t>
      </w:r>
      <w:r w:rsidR="009D776D" w:rsidRPr="00B33432">
        <w:t>rozsahu, v</w:t>
      </w:r>
      <w:r w:rsidR="000B1B69" w:rsidRPr="00B33432">
        <w:t> </w:t>
      </w:r>
      <w:r w:rsidR="009D776D" w:rsidRPr="00B33432">
        <w:t xml:space="preserve">jakém prokázali za </w:t>
      </w:r>
      <w:r w:rsidR="00EA3A25" w:rsidRPr="00B33432">
        <w:t>Dodavatele</w:t>
      </w:r>
      <w:r w:rsidR="009D776D" w:rsidRPr="00B33432">
        <w:t xml:space="preserve"> kvalifikaci v</w:t>
      </w:r>
      <w:r w:rsidR="000B1B69" w:rsidRPr="00B33432">
        <w:t> </w:t>
      </w:r>
      <w:r w:rsidR="009D776D" w:rsidRPr="00B33432">
        <w:t>zadávacím řízení</w:t>
      </w:r>
      <w:r w:rsidR="00CB48C8">
        <w:t xml:space="preserve"> předmětné</w:t>
      </w:r>
      <w:r w:rsidR="009D776D" w:rsidRPr="00B33432">
        <w:t xml:space="preserve"> </w:t>
      </w:r>
      <w:r w:rsidR="00CB48C8">
        <w:t>v</w:t>
      </w:r>
      <w:r w:rsidR="009D776D" w:rsidRPr="00B33432">
        <w:t>eřejné zakázky.</w:t>
      </w:r>
      <w:bookmarkEnd w:id="10"/>
    </w:p>
    <w:p w14:paraId="79D0AB50" w14:textId="0A8C4D5B" w:rsidR="009D776D" w:rsidRPr="00B33432" w:rsidRDefault="009D776D" w:rsidP="00D1712D">
      <w:pPr>
        <w:pStyle w:val="2lneksmlouvytextPVL"/>
        <w:ind w:left="426" w:hanging="426"/>
      </w:pPr>
      <w:r w:rsidRPr="00B33432">
        <w:t>Změna Poddodavatele je možná pouze za osobu splňující v</w:t>
      </w:r>
      <w:r w:rsidR="000B1B69" w:rsidRPr="00B33432">
        <w:t> </w:t>
      </w:r>
      <w:r w:rsidRPr="00B33432">
        <w:t xml:space="preserve">plném rozsahu část kvalifikace, kterou </w:t>
      </w:r>
      <w:r w:rsidR="00B70609" w:rsidRPr="00B33432">
        <w:t>Dodavatel</w:t>
      </w:r>
      <w:r w:rsidRPr="00B33432">
        <w:t xml:space="preserve"> prokázal v</w:t>
      </w:r>
      <w:r w:rsidR="000B1B69" w:rsidRPr="00B33432">
        <w:t> </w:t>
      </w:r>
      <w:r w:rsidRPr="00B33432">
        <w:t>zadávacím řízení</w:t>
      </w:r>
      <w:r w:rsidR="00B326E3">
        <w:t xml:space="preserve"> předmětné</w:t>
      </w:r>
      <w:r w:rsidRPr="00B33432">
        <w:t xml:space="preserve"> </w:t>
      </w:r>
      <w:r w:rsidR="00B326E3">
        <w:t>v</w:t>
      </w:r>
      <w:r w:rsidRPr="00B33432">
        <w:t xml:space="preserve">eřejné zakázky prostřednictvím Poddodavatele. Splnění skutečnosti dle předchozí věty je </w:t>
      </w:r>
      <w:r w:rsidR="00677E73" w:rsidRPr="00B33432">
        <w:t>Dodavatel</w:t>
      </w:r>
      <w:r w:rsidRPr="00B33432">
        <w:t xml:space="preserve"> povinen prokázat předložením dokladů dle příslušných ustanovení zadávací dokumentace</w:t>
      </w:r>
      <w:r w:rsidR="00470845">
        <w:t xml:space="preserve"> předmětné</w:t>
      </w:r>
      <w:r w:rsidRPr="00B33432">
        <w:t xml:space="preserve"> </w:t>
      </w:r>
      <w:r w:rsidR="00470845">
        <w:t>v</w:t>
      </w:r>
      <w:r w:rsidRPr="00B33432">
        <w:t>eřejné zakázky.</w:t>
      </w:r>
    </w:p>
    <w:p w14:paraId="554914D9" w14:textId="1F4DC061" w:rsidR="009D776D" w:rsidRPr="00B33432" w:rsidRDefault="009D776D" w:rsidP="00D1712D">
      <w:pPr>
        <w:pStyle w:val="2lneksmlouvytextPVL"/>
        <w:ind w:left="426" w:hanging="426"/>
      </w:pPr>
      <w:r w:rsidRPr="00B33432">
        <w:t>Poddodavatelé jsou uvedeni v</w:t>
      </w:r>
      <w:r w:rsidR="000B1B69" w:rsidRPr="00B33432">
        <w:t> </w:t>
      </w:r>
      <w:r w:rsidRPr="00B33432">
        <w:t xml:space="preserve">příloze </w:t>
      </w:r>
      <w:r w:rsidR="00AB301F" w:rsidRPr="00B33432">
        <w:t>Smlouvy</w:t>
      </w:r>
      <w:r w:rsidR="0029594B">
        <w:t xml:space="preserve"> (Seznam poddodavatelů)</w:t>
      </w:r>
      <w:r w:rsidRPr="00B33432">
        <w:t>. V</w:t>
      </w:r>
      <w:r w:rsidR="000B1B69" w:rsidRPr="00B33432">
        <w:t> </w:t>
      </w:r>
      <w:r w:rsidRPr="00B33432">
        <w:t>případě změny Poddodavatele bude tato příloha změněna v</w:t>
      </w:r>
      <w:r w:rsidR="000B1B69" w:rsidRPr="00B33432">
        <w:t> </w:t>
      </w:r>
      <w:r w:rsidRPr="00B33432">
        <w:t>souladu s</w:t>
      </w:r>
      <w:r w:rsidR="000B1B69" w:rsidRPr="00B33432">
        <w:t> </w:t>
      </w:r>
      <w:r w:rsidRPr="00B33432">
        <w:t>čl.</w:t>
      </w:r>
      <w:r w:rsidR="00B016B0">
        <w:t xml:space="preserve"> XII</w:t>
      </w:r>
      <w:r w:rsidR="00493A7A">
        <w:t>.</w:t>
      </w:r>
      <w:r w:rsidR="00B016B0" w:rsidRPr="00B33432">
        <w:t xml:space="preserve"> </w:t>
      </w:r>
      <w:r w:rsidR="00AE4338" w:rsidRPr="00B33432">
        <w:t>o</w:t>
      </w:r>
      <w:r w:rsidRPr="000221B2">
        <w:rPr>
          <w:rFonts w:cs="Arial"/>
        </w:rPr>
        <w:t xml:space="preserve">dst. </w:t>
      </w:r>
      <w:r w:rsidR="003E3EF4" w:rsidRPr="000221B2">
        <w:rPr>
          <w:rFonts w:cs="Arial"/>
        </w:rPr>
        <w:t>3</w:t>
      </w:r>
      <w:r w:rsidR="005D1489">
        <w:rPr>
          <w:rFonts w:cs="Arial"/>
        </w:rPr>
        <w:t>.</w:t>
      </w:r>
      <w:r w:rsidRPr="00B33432">
        <w:t xml:space="preserve"> </w:t>
      </w:r>
      <w:r w:rsidR="009134D1">
        <w:t xml:space="preserve">a </w:t>
      </w:r>
      <w:r w:rsidR="006B1B0C">
        <w:t xml:space="preserve">v souladu s čl. XV. odst. </w:t>
      </w:r>
      <w:r w:rsidR="00045BA6">
        <w:t>6</w:t>
      </w:r>
      <w:r w:rsidR="006B1B0C">
        <w:t xml:space="preserve">. </w:t>
      </w:r>
      <w:r w:rsidRPr="00B33432">
        <w:t>Smlouvy.</w:t>
      </w:r>
    </w:p>
    <w:p w14:paraId="6FB19B2D" w14:textId="77777777" w:rsidR="009D776D" w:rsidRPr="00B33432" w:rsidRDefault="009D776D" w:rsidP="00D1712D">
      <w:pPr>
        <w:pStyle w:val="2lneksmlouvytextPVL"/>
        <w:ind w:left="426" w:hanging="426"/>
      </w:pPr>
      <w:bookmarkStart w:id="11" w:name="_Ref261528"/>
      <w:r w:rsidRPr="00B33432">
        <w:t>V</w:t>
      </w:r>
      <w:r w:rsidR="000B1B69" w:rsidRPr="00B33432">
        <w:t> </w:t>
      </w:r>
      <w:r w:rsidRPr="00B33432">
        <w:t xml:space="preserve">odůvodněných případech má </w:t>
      </w:r>
      <w:r w:rsidR="003059D2" w:rsidRPr="00B33432">
        <w:t>Odběratel</w:t>
      </w:r>
      <w:r w:rsidRPr="00B33432">
        <w:t xml:space="preserve"> právo požadovat změnu jakéhokoliv Poddodavatele. Změnu Poddodavatele je </w:t>
      </w:r>
      <w:r w:rsidR="003059D2" w:rsidRPr="00B33432">
        <w:t>Dodavatel</w:t>
      </w:r>
      <w:r w:rsidRPr="00B33432">
        <w:t xml:space="preserve"> povinen provést bez zbytečného odkladu od doručení výzvy </w:t>
      </w:r>
      <w:r w:rsidR="00954338" w:rsidRPr="00B33432">
        <w:t>O</w:t>
      </w:r>
      <w:r w:rsidR="003059D2" w:rsidRPr="00B33432">
        <w:t>dběratele</w:t>
      </w:r>
      <w:r w:rsidRPr="00B33432">
        <w:t xml:space="preserve"> tak, aby nedošlo k</w:t>
      </w:r>
      <w:r w:rsidR="000B1B69" w:rsidRPr="00B33432">
        <w:t> </w:t>
      </w:r>
      <w:r w:rsidRPr="00B33432">
        <w:t>narušení plynulosti</w:t>
      </w:r>
      <w:r w:rsidR="000F672C" w:rsidRPr="00B33432">
        <w:t xml:space="preserve"> plnění povinností </w:t>
      </w:r>
      <w:r w:rsidR="00954338" w:rsidRPr="00B33432">
        <w:t>Dodavatele</w:t>
      </w:r>
      <w:r w:rsidR="000F672C" w:rsidRPr="00B33432">
        <w:t xml:space="preserve"> podle </w:t>
      </w:r>
      <w:r w:rsidR="00954338" w:rsidRPr="00B33432">
        <w:t>Smlouvy</w:t>
      </w:r>
      <w:r w:rsidRPr="00B33432">
        <w:t>. Tato skutečnost není považována za změnu a veškeré případné náklady jdou k</w:t>
      </w:r>
      <w:r w:rsidR="000B1B69" w:rsidRPr="00B33432">
        <w:t> </w:t>
      </w:r>
      <w:r w:rsidRPr="00B33432">
        <w:t xml:space="preserve">tíži </w:t>
      </w:r>
      <w:r w:rsidR="001E6051" w:rsidRPr="00B33432">
        <w:t>Dodavatele</w:t>
      </w:r>
      <w:r w:rsidRPr="00B33432">
        <w:t>.</w:t>
      </w:r>
      <w:bookmarkEnd w:id="11"/>
    </w:p>
    <w:p w14:paraId="0B9AFF18" w14:textId="77777777" w:rsidR="009D776D" w:rsidRPr="00B33432" w:rsidRDefault="009D776D" w:rsidP="00D1712D">
      <w:pPr>
        <w:pStyle w:val="2lneksmlouvytextPVL"/>
        <w:ind w:left="426" w:hanging="426"/>
      </w:pPr>
      <w:r w:rsidRPr="00B33432">
        <w:t xml:space="preserve">Plnění Poddodavatelů se pro účely </w:t>
      </w:r>
      <w:r w:rsidR="009040EC" w:rsidRPr="00B33432">
        <w:t>Smlouvy</w:t>
      </w:r>
      <w:r w:rsidRPr="00B33432">
        <w:t>, zejména vzhledem k</w:t>
      </w:r>
      <w:r w:rsidR="000B1B69" w:rsidRPr="00B33432">
        <w:t> </w:t>
      </w:r>
      <w:r w:rsidRPr="00B33432">
        <w:t xml:space="preserve">odpovědnosti za vady, považuje za plnění </w:t>
      </w:r>
      <w:r w:rsidR="00FB7BD8" w:rsidRPr="00B33432">
        <w:t>Dodavatele</w:t>
      </w:r>
      <w:r w:rsidRPr="00B33432">
        <w:t>.</w:t>
      </w:r>
    </w:p>
    <w:p w14:paraId="5438E501" w14:textId="77777777" w:rsidR="009D776D" w:rsidRPr="00B33432" w:rsidRDefault="001F0FDE" w:rsidP="00D1712D">
      <w:pPr>
        <w:pStyle w:val="2lneksmlouvytextPVL"/>
        <w:ind w:left="426" w:hanging="426"/>
      </w:pPr>
      <w:r w:rsidRPr="00B33432">
        <w:t>Dodavatel</w:t>
      </w:r>
      <w:r w:rsidR="009D776D" w:rsidRPr="00B33432">
        <w:t xml:space="preserve"> je povinen na výzvu </w:t>
      </w:r>
      <w:r w:rsidRPr="00B33432">
        <w:t>Odběratele</w:t>
      </w:r>
      <w:r w:rsidR="009D776D" w:rsidRPr="00B33432">
        <w:t xml:space="preserve"> předložit písemné smlouvy uzavřené s</w:t>
      </w:r>
      <w:r w:rsidR="000B1B69" w:rsidRPr="00B33432">
        <w:t> </w:t>
      </w:r>
      <w:r w:rsidR="009D776D" w:rsidRPr="00B33432">
        <w:t>Poddodavateli. V</w:t>
      </w:r>
      <w:r w:rsidR="000B1B69" w:rsidRPr="00B33432">
        <w:t> </w:t>
      </w:r>
      <w:r w:rsidR="009D776D" w:rsidRPr="00B33432">
        <w:t>předložených smlouvách nesmí chybět žádné listy a žádné ustanovení nesmí být znečitelněno.</w:t>
      </w:r>
    </w:p>
    <w:p w14:paraId="25B6346D" w14:textId="77777777" w:rsidR="00DA7C27" w:rsidRPr="00B33432" w:rsidRDefault="00DA7C27" w:rsidP="00DA7C27">
      <w:pPr>
        <w:pStyle w:val="2lneksmlouvytextPVL"/>
        <w:numPr>
          <w:ilvl w:val="0"/>
          <w:numId w:val="0"/>
        </w:numPr>
        <w:ind w:left="502"/>
      </w:pPr>
    </w:p>
    <w:p w14:paraId="5A060400" w14:textId="77777777" w:rsidR="0098669F" w:rsidRPr="00B33432" w:rsidRDefault="00DC3784" w:rsidP="00AC3E74">
      <w:pPr>
        <w:pStyle w:val="1lneksmlouvynadpisPVL"/>
      </w:pPr>
      <w:bookmarkStart w:id="12" w:name="_Ref173066"/>
      <w:bookmarkStart w:id="13" w:name="_Ref183472"/>
      <w:bookmarkEnd w:id="9"/>
      <w:r w:rsidRPr="00B33432">
        <w:t xml:space="preserve">Jazyk </w:t>
      </w:r>
      <w:r w:rsidR="004E6769" w:rsidRPr="00B33432">
        <w:t>Rámcové dohody</w:t>
      </w:r>
      <w:r w:rsidR="00943F80" w:rsidRPr="00B33432">
        <w:t xml:space="preserve"> a způsob jednání S</w:t>
      </w:r>
      <w:r w:rsidR="0098669F" w:rsidRPr="00B33432">
        <w:t>mluvních stran</w:t>
      </w:r>
      <w:bookmarkEnd w:id="12"/>
      <w:bookmarkEnd w:id="13"/>
    </w:p>
    <w:p w14:paraId="33D45C00" w14:textId="77777777" w:rsidR="00DC3784" w:rsidRPr="00B33432" w:rsidRDefault="008154F9" w:rsidP="00D1712D">
      <w:pPr>
        <w:pStyle w:val="2lneksmlouvytextPVL"/>
        <w:ind w:left="426" w:hanging="426"/>
      </w:pPr>
      <w:r w:rsidRPr="00B33432">
        <w:t xml:space="preserve">Jazykem </w:t>
      </w:r>
      <w:r w:rsidR="000638CA" w:rsidRPr="00B33432">
        <w:t>Smlouvy</w:t>
      </w:r>
      <w:r w:rsidR="00DC3784" w:rsidRPr="00B33432">
        <w:t xml:space="preserve"> a komunikace S</w:t>
      </w:r>
      <w:r w:rsidR="00AB384F" w:rsidRPr="00B33432">
        <w:t>mluvních stran</w:t>
      </w:r>
      <w:r w:rsidR="00DC3784" w:rsidRPr="00B33432">
        <w:t xml:space="preserve"> je český jazyk. V</w:t>
      </w:r>
      <w:r w:rsidR="003D650C" w:rsidRPr="00B33432">
        <w:t xml:space="preserve"> případě účasti osoby zastupující </w:t>
      </w:r>
      <w:r w:rsidR="00BC5A97" w:rsidRPr="00B33432">
        <w:t>Dodavatele</w:t>
      </w:r>
      <w:r w:rsidR="003D650C" w:rsidRPr="00B33432">
        <w:t xml:space="preserve"> nebo jeho </w:t>
      </w:r>
      <w:r w:rsidR="00BC5A97" w:rsidRPr="00B33432">
        <w:t>P</w:t>
      </w:r>
      <w:r w:rsidR="003D650C" w:rsidRPr="00B33432">
        <w:t xml:space="preserve">oddodavatele, která </w:t>
      </w:r>
      <w:proofErr w:type="gramStart"/>
      <w:r w:rsidR="003D650C" w:rsidRPr="00B33432">
        <w:t>nehovoří</w:t>
      </w:r>
      <w:proofErr w:type="gramEnd"/>
      <w:r w:rsidR="003D650C" w:rsidRPr="00B33432">
        <w:t xml:space="preserve"> českým jazykem</w:t>
      </w:r>
      <w:r w:rsidR="00103BB5" w:rsidRPr="00B33432">
        <w:t xml:space="preserve"> a je oprávněna zastupovat </w:t>
      </w:r>
      <w:r w:rsidR="00585D45" w:rsidRPr="00B33432">
        <w:t>Dodavatele</w:t>
      </w:r>
      <w:r w:rsidR="00103BB5" w:rsidRPr="00B33432">
        <w:t xml:space="preserve"> nebo jeho </w:t>
      </w:r>
      <w:r w:rsidR="00585D45" w:rsidRPr="00B33432">
        <w:t>P</w:t>
      </w:r>
      <w:r w:rsidR="00103BB5" w:rsidRPr="00B33432">
        <w:t xml:space="preserve">oddodavatele při plnění </w:t>
      </w:r>
      <w:r w:rsidR="00585D45" w:rsidRPr="00B33432">
        <w:t>Smlouvy</w:t>
      </w:r>
      <w:r w:rsidR="003D650C" w:rsidRPr="00B33432">
        <w:t xml:space="preserve">, je </w:t>
      </w:r>
      <w:r w:rsidR="00B83D2E" w:rsidRPr="00B33432">
        <w:t>Dodavatel</w:t>
      </w:r>
      <w:r w:rsidR="003D650C" w:rsidRPr="00B33432">
        <w:t xml:space="preserve"> povinen zajistit přítomnost tlumočníka do českého jazyka. Povinnost dle předchozí věty se nevztahuje na osoby hovořící slovenským jazykem.</w:t>
      </w:r>
    </w:p>
    <w:p w14:paraId="74DA4A55" w14:textId="0611F9BB" w:rsidR="00AB2689" w:rsidRPr="00B33432" w:rsidRDefault="00AB2689" w:rsidP="00D1712D">
      <w:pPr>
        <w:pStyle w:val="2lneksmlouvytextPVL"/>
        <w:ind w:left="426" w:hanging="426"/>
      </w:pPr>
      <w:r w:rsidRPr="00B33432">
        <w:t>Veškerá oznámení podle této Smlouvy musí být učiněna písemně a zaslána druhé Smluvní stran</w:t>
      </w:r>
      <w:r w:rsidR="00045BA6">
        <w:t>ě</w:t>
      </w:r>
      <w:r w:rsidRPr="00B33432">
        <w:t xml:space="preserve"> prostřednictvím datov</w:t>
      </w:r>
      <w:r w:rsidR="00045BA6">
        <w:t>é</w:t>
      </w:r>
      <w:r w:rsidRPr="00B33432">
        <w:t xml:space="preserve"> </w:t>
      </w:r>
      <w:r w:rsidR="00045BA6" w:rsidRPr="00B33432">
        <w:t>zpráv</w:t>
      </w:r>
      <w:r w:rsidR="00045BA6">
        <w:t>y</w:t>
      </w:r>
      <w:r w:rsidRPr="00B33432">
        <w:t xml:space="preserve"> nebo doporučenou poštou, případně předána osobně, není-li ve Smlouvě výslovně uvedeno jinak.</w:t>
      </w:r>
    </w:p>
    <w:p w14:paraId="75629304" w14:textId="0CE9924E" w:rsidR="002B2E72" w:rsidRPr="00B33432" w:rsidRDefault="006B0D16" w:rsidP="00D1712D">
      <w:pPr>
        <w:pStyle w:val="2lneksmlouvytextPVL"/>
        <w:ind w:left="426" w:hanging="426"/>
      </w:pPr>
      <w:bookmarkStart w:id="14" w:name="_Ref341226"/>
      <w:bookmarkStart w:id="15" w:name="_Ref536786640"/>
      <w:r w:rsidRPr="00B33432">
        <w:t xml:space="preserve">Písemná komunikace Smluvních stran musí být doručena </w:t>
      </w:r>
      <w:r w:rsidR="00001AD5" w:rsidRPr="00B33432">
        <w:t xml:space="preserve">v listinné podobě </w:t>
      </w:r>
      <w:r w:rsidRPr="00B33432">
        <w:t>na adresu sídla Smluvní strany, jíž je písemnost určena</w:t>
      </w:r>
      <w:r w:rsidR="00D337FB" w:rsidRPr="00B33432">
        <w:t xml:space="preserve">, nebo </w:t>
      </w:r>
      <w:r w:rsidR="00001AD5" w:rsidRPr="00B33432">
        <w:t xml:space="preserve">v elektronické podobě </w:t>
      </w:r>
      <w:r w:rsidR="00D337FB" w:rsidRPr="00B33432">
        <w:t>prostřednictvím datové schránky</w:t>
      </w:r>
      <w:r w:rsidRPr="00B33432">
        <w:t xml:space="preserve">. </w:t>
      </w:r>
      <w:r w:rsidR="0004647A" w:rsidRPr="00B33432">
        <w:t>Písemná komunikace Smluvních stran týkající se</w:t>
      </w:r>
      <w:r w:rsidRPr="00B33432">
        <w:t xml:space="preserve"> technických záležitostí</w:t>
      </w:r>
      <w:r w:rsidR="00E75561" w:rsidRPr="00B33432">
        <w:t xml:space="preserve"> </w:t>
      </w:r>
      <w:r w:rsidR="004E6769" w:rsidRPr="00B33432">
        <w:t xml:space="preserve">plnění </w:t>
      </w:r>
      <w:r w:rsidR="00DD7206" w:rsidRPr="00B33432">
        <w:lastRenderedPageBreak/>
        <w:t>Smlouvy</w:t>
      </w:r>
      <w:r w:rsidR="00E75561" w:rsidRPr="00B33432">
        <w:t xml:space="preserve"> </w:t>
      </w:r>
      <w:r w:rsidR="00761C49" w:rsidRPr="00B33432">
        <w:t xml:space="preserve">však </w:t>
      </w:r>
      <w:r w:rsidRPr="00B33432">
        <w:t>může být</w:t>
      </w:r>
      <w:r w:rsidR="00761C49" w:rsidRPr="00B33432">
        <w:t xml:space="preserve"> doručena osob</w:t>
      </w:r>
      <w:r w:rsidR="0069397E">
        <w:t>ám</w:t>
      </w:r>
      <w:r w:rsidR="00761C49" w:rsidRPr="00B33432">
        <w:t xml:space="preserve"> oprávněný</w:t>
      </w:r>
      <w:r w:rsidR="0069397E">
        <w:t>m</w:t>
      </w:r>
      <w:r w:rsidR="00761C49" w:rsidRPr="00B33432">
        <w:t xml:space="preserve"> jednat ve věcech technických za Smluvní strany</w:t>
      </w:r>
      <w:r w:rsidR="00D67DD4">
        <w:t>.</w:t>
      </w:r>
      <w:bookmarkEnd w:id="14"/>
    </w:p>
    <w:bookmarkEnd w:id="15"/>
    <w:p w14:paraId="74009272" w14:textId="77777777" w:rsidR="00FF3C72" w:rsidRPr="00B33432" w:rsidRDefault="000C2174" w:rsidP="00FC24D7">
      <w:pPr>
        <w:pStyle w:val="1lneksmlouvynadpisPVL"/>
        <w:rPr>
          <w:lang w:val="x-none"/>
        </w:rPr>
      </w:pPr>
      <w:r w:rsidRPr="00B33432">
        <w:t>Ř</w:t>
      </w:r>
      <w:r w:rsidR="00DA0EDD" w:rsidRPr="00B33432">
        <w:t>ešení sporů</w:t>
      </w:r>
    </w:p>
    <w:p w14:paraId="54FF259C" w14:textId="39F0D765" w:rsidR="00D678D4" w:rsidRPr="00B33432" w:rsidRDefault="003A39F7" w:rsidP="00D1712D">
      <w:pPr>
        <w:pStyle w:val="2lneksmlouvytextPVL"/>
        <w:ind w:left="426" w:hanging="426"/>
      </w:pPr>
      <w:r w:rsidRPr="00B33432">
        <w:t xml:space="preserve">Smluvní strany se zavazují případné spory týkající se </w:t>
      </w:r>
      <w:r w:rsidR="00BA2A0F" w:rsidRPr="00B33432">
        <w:t>Smlouvy</w:t>
      </w:r>
      <w:r w:rsidRPr="00B33432">
        <w:t xml:space="preserve"> </w:t>
      </w:r>
      <w:r w:rsidR="00905908" w:rsidRPr="00B33432">
        <w:t xml:space="preserve">nejprve </w:t>
      </w:r>
      <w:r w:rsidRPr="00B33432">
        <w:t xml:space="preserve">řešit </w:t>
      </w:r>
      <w:r w:rsidR="00905908" w:rsidRPr="00B33432">
        <w:t xml:space="preserve">smírně </w:t>
      </w:r>
      <w:r w:rsidRPr="00B33432">
        <w:t>vzájemným jednání</w:t>
      </w:r>
      <w:r w:rsidR="00DB135B">
        <w:t>m</w:t>
      </w:r>
      <w:r w:rsidRPr="00B33432">
        <w:t>.</w:t>
      </w:r>
    </w:p>
    <w:p w14:paraId="5B52B7CC" w14:textId="77777777" w:rsidR="003A39F7" w:rsidRDefault="00905908" w:rsidP="00D1712D">
      <w:pPr>
        <w:pStyle w:val="2lneksmlouvytextPVL"/>
        <w:ind w:left="426" w:hanging="426"/>
      </w:pPr>
      <w:r w:rsidRPr="00B33432">
        <w:t>S</w:t>
      </w:r>
      <w:r w:rsidR="003A39F7" w:rsidRPr="00B33432">
        <w:t>por</w:t>
      </w:r>
      <w:r w:rsidR="00A6684B" w:rsidRPr="00B33432">
        <w:t>y</w:t>
      </w:r>
      <w:r w:rsidR="003A39F7" w:rsidRPr="00B33432">
        <w:t xml:space="preserve"> </w:t>
      </w:r>
      <w:r w:rsidRPr="00B33432">
        <w:t xml:space="preserve">nevyřešené dle předchozího odstavce rozhodnou s konečnou platností </w:t>
      </w:r>
      <w:r w:rsidR="003A39F7" w:rsidRPr="00B33432">
        <w:t>příslušné soudy České republiky.</w:t>
      </w:r>
    </w:p>
    <w:p w14:paraId="0F61FD0E" w14:textId="77777777" w:rsidR="00292E68" w:rsidRPr="00B33432" w:rsidRDefault="00292E68" w:rsidP="00292E68">
      <w:pPr>
        <w:pStyle w:val="2lneksmlouvytextPVL"/>
        <w:numPr>
          <w:ilvl w:val="0"/>
          <w:numId w:val="0"/>
        </w:numPr>
        <w:ind w:left="502"/>
      </w:pPr>
    </w:p>
    <w:p w14:paraId="3D35C3CC" w14:textId="77777777" w:rsidR="0013372E" w:rsidRPr="0013372E" w:rsidRDefault="0013372E" w:rsidP="00FC24D7">
      <w:pPr>
        <w:pStyle w:val="1lneksmlouvynadpisPVL"/>
        <w:rPr>
          <w:lang w:val="x-none"/>
        </w:rPr>
      </w:pPr>
      <w:bookmarkStart w:id="16" w:name="_Ref342309"/>
      <w:r>
        <w:t>Závěrečná ustanovení</w:t>
      </w:r>
      <w:bookmarkEnd w:id="16"/>
    </w:p>
    <w:p w14:paraId="2ABE022A" w14:textId="055124B9" w:rsidR="00252656" w:rsidRPr="000D61E8" w:rsidRDefault="00252656" w:rsidP="00D1712D">
      <w:pPr>
        <w:pStyle w:val="2lneksmlouvytextPVL"/>
        <w:ind w:left="426" w:hanging="426"/>
      </w:pPr>
      <w:r w:rsidRPr="000D61E8">
        <w:t xml:space="preserve">Tato Smlouva nabývá platnosti dnem </w:t>
      </w:r>
      <w:r w:rsidR="001421BD" w:rsidRPr="000D61E8">
        <w:t xml:space="preserve">jejího podpisu </w:t>
      </w:r>
      <w:r w:rsidR="00F42F46" w:rsidRPr="000D61E8">
        <w:t>oběma Smluvní</w:t>
      </w:r>
      <w:r w:rsidR="00A70795" w:rsidRPr="000D61E8">
        <w:t>mi stranami</w:t>
      </w:r>
      <w:r w:rsidRPr="000D61E8">
        <w:t>. Účinnosti pak tato Smlouva nabývá dnem jejího uveřejnění podle zákona č. 340/2015 Sb., o zvláštních podmínkách účinnosti některých smluv, uveřejňování těchto smluv a o registru smluv (zákon o</w:t>
      </w:r>
      <w:r w:rsidR="005D1E27" w:rsidRPr="000D61E8">
        <w:t> </w:t>
      </w:r>
      <w:r w:rsidRPr="000D61E8">
        <w:t>registru smluv), ve znění pozdějších předpisů</w:t>
      </w:r>
      <w:r w:rsidR="003B7FE0" w:rsidRPr="000D61E8">
        <w:t>.</w:t>
      </w:r>
      <w:r w:rsidR="0078217E" w:rsidRPr="000D61E8">
        <w:t xml:space="preserve"> </w:t>
      </w:r>
    </w:p>
    <w:p w14:paraId="77AFFBC0" w14:textId="5101021C" w:rsidR="00DA1AC8" w:rsidRPr="00400AA9" w:rsidRDefault="00DA1AC8" w:rsidP="00D1712D">
      <w:pPr>
        <w:pStyle w:val="2lneksmlouvytextPVL"/>
        <w:ind w:left="426" w:hanging="426"/>
      </w:pPr>
      <w:r>
        <w:t xml:space="preserve">Naplnění </w:t>
      </w:r>
      <w:r w:rsidR="00FF296A">
        <w:t xml:space="preserve">povinnosti uveřejnění této Smlouvy v souladu se Zákonem o </w:t>
      </w:r>
      <w:r w:rsidR="00F1593F">
        <w:t>registru smluv zajistí Odběratel.</w:t>
      </w:r>
    </w:p>
    <w:p w14:paraId="5665CDF0" w14:textId="77777777" w:rsidR="00252656" w:rsidRDefault="00252656" w:rsidP="00D1712D">
      <w:pPr>
        <w:pStyle w:val="2lneksmlouvytextPVL"/>
        <w:ind w:left="426" w:hanging="426"/>
      </w:pPr>
      <w:r>
        <w:t>Tato S</w:t>
      </w:r>
      <w:r w:rsidRPr="001818FB">
        <w:t xml:space="preserve">mlouva se řídí právním řádem České republiky, zejména příslušnými ustanoveními </w:t>
      </w:r>
      <w:r>
        <w:t>Občanského</w:t>
      </w:r>
      <w:r w:rsidRPr="001818FB">
        <w:t xml:space="preserve"> zákoník</w:t>
      </w:r>
      <w:r>
        <w:t>u</w:t>
      </w:r>
      <w:r w:rsidRPr="001818FB">
        <w:t xml:space="preserve">. </w:t>
      </w:r>
    </w:p>
    <w:p w14:paraId="1A9A515F" w14:textId="2F14B258" w:rsidR="00252656" w:rsidRDefault="00252656" w:rsidP="00D1712D">
      <w:pPr>
        <w:pStyle w:val="2lneksmlouvytextPVL"/>
        <w:ind w:left="426" w:hanging="426"/>
      </w:pPr>
      <w:r w:rsidRPr="001818FB">
        <w:t>Jak</w:t>
      </w:r>
      <w:r>
        <w:t>ékoliv změny či doplňky k této S</w:t>
      </w:r>
      <w:r w:rsidRPr="001818FB">
        <w:t xml:space="preserve">mlouvě je možné provádět </w:t>
      </w:r>
      <w:r>
        <w:t>výlučně</w:t>
      </w:r>
      <w:r w:rsidRPr="001818FB">
        <w:t xml:space="preserve"> číslovanými písemnými dodatky podepsanými zástupci obou </w:t>
      </w:r>
      <w:r w:rsidR="003E7FD7">
        <w:t>S</w:t>
      </w:r>
      <w:r w:rsidRPr="001818FB">
        <w:t>mluvních stran.</w:t>
      </w:r>
      <w:r w:rsidR="002C0AB3">
        <w:t xml:space="preserve"> Smluvní strany i pro tuto změnu vylučují aplikaci § 1740 odst. 3 Občanského zákoníku.</w:t>
      </w:r>
    </w:p>
    <w:p w14:paraId="2D30738B" w14:textId="77777777" w:rsidR="00252656" w:rsidRPr="001818FB" w:rsidRDefault="00252656" w:rsidP="00D1712D">
      <w:pPr>
        <w:pStyle w:val="2lneksmlouvytextPVL"/>
        <w:ind w:left="426" w:hanging="426"/>
      </w:pPr>
      <w:r>
        <w:t>Dodavatel se zavazuje jako postupitel ne</w:t>
      </w:r>
      <w:r w:rsidRPr="00C917D5">
        <w:t xml:space="preserve">převést svá práva a povinnosti ze </w:t>
      </w:r>
      <w:r>
        <w:t>S</w:t>
      </w:r>
      <w:r w:rsidRPr="00C917D5">
        <w:t>mlouvy nebo z její části třetí osobě</w:t>
      </w:r>
      <w:r>
        <w:t>.</w:t>
      </w:r>
    </w:p>
    <w:p w14:paraId="36CD60A8" w14:textId="50CF15CB" w:rsidR="00252656" w:rsidRDefault="00252656" w:rsidP="00D1712D">
      <w:pPr>
        <w:pStyle w:val="2lneksmlouvytextPVL"/>
        <w:ind w:left="426" w:hanging="426"/>
      </w:pPr>
      <w:r w:rsidRPr="00FE0506">
        <w:t xml:space="preserve">V případě, že se </w:t>
      </w:r>
      <w:r>
        <w:t>ke kterémukoli ustanovení této S</w:t>
      </w:r>
      <w:r w:rsidRPr="00FE0506">
        <w:t xml:space="preserve">mlouvy či k jeho části podle </w:t>
      </w:r>
      <w:r w:rsidR="008A2CFC">
        <w:t>O</w:t>
      </w:r>
      <w:r>
        <w:t xml:space="preserve">bčanského zákoníku </w:t>
      </w:r>
      <w:r w:rsidRPr="00FE0506">
        <w:t>jako ke zdánlivému právnímu jednání nepřihlíží, neb</w:t>
      </w:r>
      <w:r>
        <w:t>o že kterékoli ustanovení této S</w:t>
      </w:r>
      <w:r w:rsidRPr="00FE0506">
        <w:t>mlouvy či jeho část je nebo se stane neplatným, neúčinným a/nebo nevymahatelným, oddělí se v příslušném rozs</w:t>
      </w:r>
      <w:r>
        <w:t>ahu od ostatních ujednání této S</w:t>
      </w:r>
      <w:r w:rsidRPr="00FE0506">
        <w:t>mlouvy a nebude mít žádný vliv na platnost, účinnost a</w:t>
      </w:r>
      <w:r>
        <w:t> </w:t>
      </w:r>
      <w:r w:rsidRPr="00FE0506">
        <w:t>vymahat</w:t>
      </w:r>
      <w:r>
        <w:t>elnost ostatních ujednání této S</w:t>
      </w:r>
      <w:r w:rsidRPr="00FE0506">
        <w:t>mlouvy. Smluvní strany se zavazují nahradit takové zdánlivé, nebo neplatné, neúčinné a/nebo nevymahatelné ustanovení či jeho část ustanovením novým, které bude platné, účinné a vymahatelné a jehož věcný obsah</w:t>
      </w:r>
      <w:r>
        <w:t xml:space="preserve"> </w:t>
      </w:r>
      <w:r w:rsidRPr="00FE0506">
        <w:t>a</w:t>
      </w:r>
      <w:r w:rsidR="00F1593F">
        <w:t> </w:t>
      </w:r>
      <w:r w:rsidRPr="00FE0506">
        <w:t>ekonomický význam bude shodný nebo co nejvíce podobný nahrazovanému ustanovení tak, aby účel a smysl této</w:t>
      </w:r>
      <w:r>
        <w:t xml:space="preserve"> S</w:t>
      </w:r>
      <w:r w:rsidRPr="00FE0506">
        <w:t>mlouvy zůstal zachován</w:t>
      </w:r>
      <w:r>
        <w:rPr>
          <w:color w:val="1F497D"/>
        </w:rPr>
        <w:t>.</w:t>
      </w:r>
    </w:p>
    <w:p w14:paraId="0001D99D" w14:textId="77777777" w:rsidR="00252656" w:rsidRDefault="00252656" w:rsidP="00D1712D">
      <w:pPr>
        <w:pStyle w:val="2lneksmlouvytextPVL"/>
        <w:ind w:left="426" w:hanging="426"/>
      </w:pPr>
      <w:r w:rsidRPr="00284AE0">
        <w:t xml:space="preserve">Smluvní strany se dohodly, že § 577 </w:t>
      </w:r>
      <w:r>
        <w:t>O</w:t>
      </w:r>
      <w:r w:rsidRPr="00284AE0">
        <w:t>bčansk</w:t>
      </w:r>
      <w:r>
        <w:t>ého</w:t>
      </w:r>
      <w:r w:rsidRPr="00284AE0">
        <w:t xml:space="preserve"> zákoník</w:t>
      </w:r>
      <w:r>
        <w:t xml:space="preserve">u se </w:t>
      </w:r>
      <w:r w:rsidRPr="00284AE0">
        <w:t>nepoužije. Určení množstevního, časového, územn</w:t>
      </w:r>
      <w:r>
        <w:t>ího nebo jiného rozsahu v této S</w:t>
      </w:r>
      <w:r w:rsidRPr="00284AE0">
        <w:t xml:space="preserve">mlouvě je pevně určeno autonomní dohodou </w:t>
      </w:r>
      <w:r w:rsidR="00CA3C79">
        <w:t>S</w:t>
      </w:r>
      <w:r w:rsidRPr="00284AE0">
        <w:t xml:space="preserve">mluvních stran a soud není oprávněn </w:t>
      </w:r>
      <w:r w:rsidRPr="00225EA9">
        <w:t xml:space="preserve">dohodu </w:t>
      </w:r>
      <w:r w:rsidR="00CA3C79">
        <w:t>S</w:t>
      </w:r>
      <w:r w:rsidRPr="00225EA9">
        <w:t>mluvních stran v tomto smyslu měnit.</w:t>
      </w:r>
    </w:p>
    <w:p w14:paraId="62060193" w14:textId="5200D629" w:rsidR="00252656" w:rsidRDefault="00252656" w:rsidP="00D1712D">
      <w:pPr>
        <w:pStyle w:val="2lneksmlouvytextPVL"/>
        <w:ind w:left="426" w:hanging="426"/>
      </w:pPr>
      <w:r w:rsidRPr="00284AE0">
        <w:t xml:space="preserve">Dle § 1765 </w:t>
      </w:r>
      <w:r>
        <w:t>O</w:t>
      </w:r>
      <w:r w:rsidRPr="00284AE0">
        <w:t>bčansk</w:t>
      </w:r>
      <w:r>
        <w:t>ého</w:t>
      </w:r>
      <w:r w:rsidRPr="00284AE0">
        <w:t xml:space="preserve"> zákoník</w:t>
      </w:r>
      <w:r>
        <w:t>u</w:t>
      </w:r>
      <w:r w:rsidRPr="00284AE0">
        <w:t xml:space="preserve"> na sebe </w:t>
      </w:r>
      <w:r>
        <w:t>Dodavatel převzal</w:t>
      </w:r>
      <w:r w:rsidRPr="00284AE0">
        <w:t xml:space="preserve"> nebezpečí změny okolností. </w:t>
      </w:r>
      <w:r w:rsidRPr="00E311EB">
        <w:t xml:space="preserve">Před uzavřením </w:t>
      </w:r>
      <w:r>
        <w:t>S</w:t>
      </w:r>
      <w:r w:rsidRPr="00E311EB">
        <w:t xml:space="preserve">mlouvy </w:t>
      </w:r>
      <w:r w:rsidR="003C05E3">
        <w:t>S</w:t>
      </w:r>
      <w:r>
        <w:t xml:space="preserve">mluvní </w:t>
      </w:r>
      <w:r w:rsidRPr="00E311EB">
        <w:t>strany zvážily hospodářskou, ekonomickou i faktickou situaci a</w:t>
      </w:r>
      <w:r w:rsidR="005D1E27">
        <w:t> </w:t>
      </w:r>
      <w:r w:rsidRPr="00E311EB">
        <w:t xml:space="preserve">jsou si plně vědomy okolností </w:t>
      </w:r>
      <w:r>
        <w:t>S</w:t>
      </w:r>
      <w:r w:rsidRPr="00E311EB">
        <w:t xml:space="preserve">mlouvy. </w:t>
      </w:r>
      <w:r>
        <w:t>Dodavatel</w:t>
      </w:r>
      <w:r w:rsidRPr="00E311EB">
        <w:t xml:space="preserve"> není oprávněn domáhat se změny </w:t>
      </w:r>
      <w:r>
        <w:t>S</w:t>
      </w:r>
      <w:r w:rsidRPr="00E311EB">
        <w:t>mlouvy v tomto smyslu u soudu.</w:t>
      </w:r>
    </w:p>
    <w:p w14:paraId="1B773E52" w14:textId="77777777" w:rsidR="00252656" w:rsidRDefault="00252656" w:rsidP="00D1712D">
      <w:pPr>
        <w:pStyle w:val="2lneksmlouvytextPVL"/>
        <w:ind w:left="426" w:hanging="426"/>
      </w:pPr>
      <w:r w:rsidRPr="00FE0506">
        <w:t>Smluvní strany se dohodly, že zvyklosti nemají p</w:t>
      </w:r>
      <w:r>
        <w:t>řednost před ustanoveními této S</w:t>
      </w:r>
      <w:r w:rsidRPr="00FE0506">
        <w:t>mlouvy ani před ustanoveními zákona.</w:t>
      </w:r>
    </w:p>
    <w:p w14:paraId="06046386" w14:textId="77777777" w:rsidR="008B0C29" w:rsidRDefault="008B0C29" w:rsidP="00D1712D">
      <w:pPr>
        <w:pStyle w:val="2lneksmlouvytextPVL"/>
        <w:ind w:left="426" w:hanging="426"/>
      </w:pPr>
      <w:r>
        <w:t xml:space="preserve">Dodavatel není oprávněn bez předchozího písemného souhlasu </w:t>
      </w:r>
      <w:r w:rsidR="00C9330A">
        <w:t>Odběratele</w:t>
      </w:r>
      <w:r>
        <w:t xml:space="preserve"> postoupit:</w:t>
      </w:r>
    </w:p>
    <w:p w14:paraId="716AB8C9" w14:textId="77777777" w:rsidR="008B0C29" w:rsidRDefault="006B34F3" w:rsidP="00E15A00">
      <w:pPr>
        <w:pStyle w:val="2lneksmlouvytextPVL"/>
        <w:numPr>
          <w:ilvl w:val="1"/>
          <w:numId w:val="18"/>
        </w:numPr>
        <w:tabs>
          <w:tab w:val="clear" w:pos="426"/>
          <w:tab w:val="left" w:pos="851"/>
        </w:tabs>
        <w:ind w:left="851" w:hanging="425"/>
      </w:pPr>
      <w:r>
        <w:t>Smlouvu</w:t>
      </w:r>
      <w:r w:rsidR="000205B4">
        <w:t xml:space="preserve"> nebo</w:t>
      </w:r>
      <w:r w:rsidR="008B0C29">
        <w:t xml:space="preserve"> jakoukoliv jejich část,</w:t>
      </w:r>
    </w:p>
    <w:p w14:paraId="263FDE33" w14:textId="77777777" w:rsidR="00987041" w:rsidRDefault="008B0C29" w:rsidP="00E15A00">
      <w:pPr>
        <w:pStyle w:val="2lneksmlouvytextPVL"/>
        <w:numPr>
          <w:ilvl w:val="1"/>
          <w:numId w:val="18"/>
        </w:numPr>
        <w:tabs>
          <w:tab w:val="clear" w:pos="426"/>
          <w:tab w:val="left" w:pos="851"/>
        </w:tabs>
        <w:ind w:left="851" w:hanging="425"/>
      </w:pPr>
      <w:r>
        <w:t>žádný prospěch či zájem vyjádřený v</w:t>
      </w:r>
      <w:r w:rsidR="00FD7537">
        <w:t> Smlouvě</w:t>
      </w:r>
      <w:r>
        <w:t xml:space="preserve"> či vzniklý na jejich základě, ani</w:t>
      </w:r>
    </w:p>
    <w:p w14:paraId="7B3C02A5" w14:textId="77777777" w:rsidR="00370CE0" w:rsidRDefault="008B0C29" w:rsidP="00E15A00">
      <w:pPr>
        <w:pStyle w:val="2lneksmlouvytextPVL"/>
        <w:numPr>
          <w:ilvl w:val="1"/>
          <w:numId w:val="18"/>
        </w:numPr>
        <w:tabs>
          <w:tab w:val="clear" w:pos="426"/>
          <w:tab w:val="left" w:pos="851"/>
        </w:tabs>
        <w:ind w:left="851" w:hanging="425"/>
      </w:pPr>
      <w:r>
        <w:t>postoupit či zastavit pohledávky z</w:t>
      </w:r>
      <w:r w:rsidR="00021EE2">
        <w:t>e</w:t>
      </w:r>
      <w:r>
        <w:t> </w:t>
      </w:r>
      <w:r w:rsidR="00021EE2">
        <w:t>Smlouvy</w:t>
      </w:r>
      <w:r>
        <w:t>.</w:t>
      </w:r>
    </w:p>
    <w:p w14:paraId="483E7604" w14:textId="77777777" w:rsidR="00370CE0" w:rsidRDefault="00370CE0" w:rsidP="00D1712D">
      <w:pPr>
        <w:pStyle w:val="2lneksmlouvytextPVL"/>
        <w:ind w:left="426" w:hanging="426"/>
      </w:pPr>
      <w:r>
        <w:t>Smluvní strany jsou povinny se písemně informovat o změnách v obchodním rejstříku, změnách identifikačních a dalších údajů uvedených ve </w:t>
      </w:r>
      <w:r w:rsidR="00050395">
        <w:t>Smlouvě,</w:t>
      </w:r>
      <w:r>
        <w:t xml:space="preserve"> které by mohly mít vliv na její plnění, a to do 10 pracovních dní od data takové změny.</w:t>
      </w:r>
    </w:p>
    <w:p w14:paraId="1F425DE2" w14:textId="6002C76B" w:rsidR="00E51FF6" w:rsidRDefault="00E51FF6" w:rsidP="00D1712D">
      <w:pPr>
        <w:pStyle w:val="2lneksmlouvytextPVL"/>
        <w:ind w:left="426" w:hanging="426"/>
      </w:pPr>
      <w:r>
        <w:t>Dodavatel prohlašuje, že si je vědom toho, že je na základě § 2 písm. e) zákona č. 320/2001 Sb., o finanční kontrole, v</w:t>
      </w:r>
      <w:r w:rsidR="00657C3B">
        <w:t>e znění pozdějších předpisů</w:t>
      </w:r>
      <w:r>
        <w:t>, osobou povinnou spolupůsobit při výkonu finanční kontroly.</w:t>
      </w:r>
    </w:p>
    <w:p w14:paraId="70E10C21" w14:textId="519A26ED" w:rsidR="000D05D7" w:rsidRPr="0012192D" w:rsidRDefault="000D05D7" w:rsidP="00D1712D">
      <w:pPr>
        <w:pStyle w:val="2lneksmlouvytextPVL"/>
        <w:ind w:left="426" w:hanging="426"/>
      </w:pPr>
      <w:r>
        <w:lastRenderedPageBreak/>
        <w:t>Smluvní strany prohlašují, že Smlouvu uzavřely určitě, vážně a srozumitelně, a že je projevem jejich pravé a svobodné vůle.</w:t>
      </w:r>
    </w:p>
    <w:p w14:paraId="049B2FEC" w14:textId="34AEC843" w:rsidR="00252656" w:rsidRDefault="00252656" w:rsidP="00D1712D">
      <w:pPr>
        <w:pStyle w:val="2lneksmlouvytextPVL"/>
        <w:ind w:left="426" w:hanging="426"/>
      </w:pPr>
      <w:r w:rsidRPr="0012192D">
        <w:t xml:space="preserve">Smluvní strany berou na vědomí, že v souladu s ustanovením § 219 </w:t>
      </w:r>
      <w:r w:rsidR="00195530">
        <w:t>ZZVZ</w:t>
      </w:r>
      <w:r w:rsidRPr="0012192D">
        <w:t xml:space="preserve"> budou Smlouva a další skutečnosti dle uvedeného ustanovení uveřejněny na profilu zadavatele.</w:t>
      </w:r>
    </w:p>
    <w:p w14:paraId="508A33CB" w14:textId="77777777" w:rsidR="00C06B49" w:rsidRPr="00835D56" w:rsidRDefault="00C06B49" w:rsidP="00C06B49">
      <w:pPr>
        <w:pStyle w:val="2lneksmlouvytextPVL"/>
        <w:ind w:left="426" w:hanging="426"/>
      </w:pPr>
      <w:r>
        <w:t>Nedílnou součástí Smlouvy je:</w:t>
      </w:r>
    </w:p>
    <w:p w14:paraId="60F1E263" w14:textId="77777777" w:rsidR="00C06B49" w:rsidRDefault="002E5765" w:rsidP="00C06B49">
      <w:pPr>
        <w:pStyle w:val="3SeznamsmlouvaPVL"/>
        <w:ind w:left="850" w:hanging="425"/>
      </w:pPr>
      <w:r>
        <w:t>Příloha č. 1 – Základní podmínky pro používání karet,</w:t>
      </w:r>
    </w:p>
    <w:p w14:paraId="3A86E288" w14:textId="73E071C6" w:rsidR="00C06B49" w:rsidRDefault="002E5765" w:rsidP="00C06B49">
      <w:pPr>
        <w:pStyle w:val="3SeznamsmlouvaPVL"/>
        <w:ind w:left="850" w:hanging="425"/>
      </w:pPr>
      <w:r>
        <w:t xml:space="preserve">Příloha č. 2 – Seznam čerpacích stanic – </w:t>
      </w:r>
      <w:bookmarkStart w:id="17" w:name="_Hlk153880121"/>
      <w:r w:rsidR="00147223">
        <w:t>o</w:t>
      </w:r>
      <w:r>
        <w:t>dběrová místa,</w:t>
      </w:r>
      <w:bookmarkEnd w:id="17"/>
    </w:p>
    <w:p w14:paraId="63AD4AD4" w14:textId="69F851DF" w:rsidR="002E5765" w:rsidRDefault="002E5765" w:rsidP="002E5765">
      <w:pPr>
        <w:pStyle w:val="3SeznamsmlouvaPVL"/>
        <w:ind w:left="850" w:hanging="425"/>
      </w:pPr>
      <w:r>
        <w:t>Příloha č. 3 – Specifikace souvisejících zboží a služeb</w:t>
      </w:r>
      <w:r w:rsidR="00BD0928">
        <w:t>,</w:t>
      </w:r>
    </w:p>
    <w:p w14:paraId="0A1C958A" w14:textId="7F03EAB3" w:rsidR="000C0B91" w:rsidRDefault="001800D2" w:rsidP="000C0B91">
      <w:pPr>
        <w:pStyle w:val="3SeznamsmlouvaPVL"/>
        <w:ind w:left="850" w:hanging="425"/>
      </w:pPr>
      <w:r>
        <w:t>Příloha č. 4</w:t>
      </w:r>
      <w:r w:rsidR="00D00C64">
        <w:t xml:space="preserve"> </w:t>
      </w:r>
      <w:proofErr w:type="gramStart"/>
      <w:r w:rsidR="00D00C64">
        <w:t xml:space="preserve">- </w:t>
      </w:r>
      <w:r>
        <w:t xml:space="preserve"> </w:t>
      </w:r>
      <w:r w:rsidR="000C0B91">
        <w:t>Seznam</w:t>
      </w:r>
      <w:proofErr w:type="gramEnd"/>
      <w:r w:rsidR="000C0B91">
        <w:t xml:space="preserve"> Poddodavatelů</w:t>
      </w:r>
    </w:p>
    <w:p w14:paraId="6504260C" w14:textId="432E6CB7" w:rsidR="001800D2" w:rsidRDefault="001800D2" w:rsidP="000C0B91">
      <w:pPr>
        <w:pStyle w:val="3SeznamsmlouvaPVL"/>
        <w:ind w:left="850" w:hanging="425"/>
      </w:pPr>
      <w:r>
        <w:t>Příloha č. 5 – Pojistná smlouva</w:t>
      </w:r>
    </w:p>
    <w:p w14:paraId="5DDAEDC7" w14:textId="6B5F0CDD" w:rsidR="00EA765D" w:rsidRDefault="00EA765D" w:rsidP="000C0B91">
      <w:pPr>
        <w:pStyle w:val="3SeznamsmlouvaPVL"/>
        <w:ind w:left="850" w:hanging="425"/>
      </w:pPr>
      <w:r>
        <w:t xml:space="preserve">Příloha č. </w:t>
      </w:r>
      <w:r w:rsidR="003037C4">
        <w:t xml:space="preserve">6 </w:t>
      </w:r>
      <w:r w:rsidR="0042414E">
        <w:t>–</w:t>
      </w:r>
      <w:r w:rsidR="003037C4">
        <w:t xml:space="preserve"> </w:t>
      </w:r>
      <w:r w:rsidR="0042414E">
        <w:t>Nabídková cena</w:t>
      </w:r>
    </w:p>
    <w:p w14:paraId="1FA691A6" w14:textId="48717047" w:rsidR="00C06B49" w:rsidRPr="00467B23" w:rsidRDefault="00C06B49" w:rsidP="00201393">
      <w:pPr>
        <w:pStyle w:val="4SamostatntextpodlnekPVL"/>
        <w:rPr>
          <w:lang w:val="cs-CZ"/>
        </w:rPr>
      </w:pPr>
      <w:r>
        <w:rPr>
          <w:lang w:val="cs-CZ"/>
        </w:rPr>
        <w:t xml:space="preserve">Samostatně a odděleně uloženými přílohami </w:t>
      </w:r>
      <w:r w:rsidR="00B72AED">
        <w:rPr>
          <w:lang w:val="cs-CZ"/>
        </w:rPr>
        <w:t>Smlouvy</w:t>
      </w:r>
      <w:r>
        <w:rPr>
          <w:lang w:val="cs-CZ"/>
        </w:rPr>
        <w:t xml:space="preserve"> jsou </w:t>
      </w:r>
      <w:r w:rsidR="00201393">
        <w:rPr>
          <w:lang w:val="cs-CZ"/>
        </w:rPr>
        <w:t>Z</w:t>
      </w:r>
      <w:r>
        <w:rPr>
          <w:lang w:val="cs-CZ"/>
        </w:rPr>
        <w:t xml:space="preserve">adávací dokumentace </w:t>
      </w:r>
      <w:r w:rsidR="00201393">
        <w:rPr>
          <w:lang w:val="cs-CZ"/>
        </w:rPr>
        <w:t>v</w:t>
      </w:r>
      <w:r>
        <w:rPr>
          <w:lang w:val="cs-CZ"/>
        </w:rPr>
        <w:t xml:space="preserve">eřejné zakázky a Nabídka </w:t>
      </w:r>
      <w:r w:rsidR="00B83D2E">
        <w:rPr>
          <w:lang w:val="cs-CZ"/>
        </w:rPr>
        <w:t>Dodavatele</w:t>
      </w:r>
      <w:r>
        <w:rPr>
          <w:lang w:val="cs-CZ"/>
        </w:rPr>
        <w:t>.</w:t>
      </w:r>
    </w:p>
    <w:p w14:paraId="542E4FD7" w14:textId="77777777" w:rsidR="00C06B49" w:rsidRDefault="00C06B49" w:rsidP="005D1E27">
      <w:pPr>
        <w:pStyle w:val="2lneksmlouvytextPVL"/>
        <w:numPr>
          <w:ilvl w:val="0"/>
          <w:numId w:val="0"/>
        </w:numPr>
        <w:spacing w:before="0" w:after="0"/>
      </w:pPr>
    </w:p>
    <w:p w14:paraId="6FBF2F11" w14:textId="77777777" w:rsidR="005D1E27" w:rsidRDefault="005D1E27" w:rsidP="005D1E27">
      <w:pPr>
        <w:pStyle w:val="2lneksmlouvytextPVL"/>
        <w:numPr>
          <w:ilvl w:val="0"/>
          <w:numId w:val="0"/>
        </w:numPr>
        <w:spacing w:before="0" w:after="0"/>
      </w:pPr>
    </w:p>
    <w:p w14:paraId="7CF0CB88" w14:textId="77777777" w:rsidR="00D1712D" w:rsidRDefault="00D1712D" w:rsidP="005D1E27">
      <w:pPr>
        <w:pStyle w:val="2lneksmlouvytextPVL"/>
        <w:numPr>
          <w:ilvl w:val="0"/>
          <w:numId w:val="0"/>
        </w:numPr>
        <w:spacing w:before="0" w:after="0"/>
      </w:pPr>
    </w:p>
    <w:p w14:paraId="304CF586" w14:textId="06576E4D" w:rsidR="005D1E27" w:rsidRDefault="00BE58A3" w:rsidP="005D1E27">
      <w:pPr>
        <w:pStyle w:val="2lneksmlouvytextPVL"/>
        <w:numPr>
          <w:ilvl w:val="0"/>
          <w:numId w:val="0"/>
        </w:numPr>
        <w:spacing w:before="0" w:after="0"/>
      </w:pPr>
      <w:r>
        <w:t>Za Odběratele:</w:t>
      </w:r>
      <w:r>
        <w:tab/>
      </w:r>
      <w:r>
        <w:tab/>
      </w:r>
      <w:r>
        <w:tab/>
      </w:r>
      <w:r>
        <w:tab/>
        <w:t>Za Dodavatele:</w:t>
      </w:r>
    </w:p>
    <w:p w14:paraId="601D857B" w14:textId="77777777" w:rsidR="005D1E27" w:rsidRDefault="005D1E27" w:rsidP="005D1E27">
      <w:pPr>
        <w:pStyle w:val="2lneksmlouvytextPVL"/>
        <w:numPr>
          <w:ilvl w:val="0"/>
          <w:numId w:val="0"/>
        </w:numPr>
        <w:spacing w:before="0" w:after="0"/>
      </w:pPr>
    </w:p>
    <w:p w14:paraId="0B8454CD" w14:textId="6D8617E3" w:rsidR="00792452" w:rsidRPr="006F13FA" w:rsidRDefault="00792452" w:rsidP="00792452">
      <w:pPr>
        <w:widowControl w:val="0"/>
        <w:autoSpaceDE w:val="0"/>
        <w:autoSpaceDN w:val="0"/>
        <w:adjustRightInd w:val="0"/>
        <w:spacing w:after="0" w:line="240" w:lineRule="exact"/>
        <w:ind w:left="426" w:hanging="426"/>
        <w:rPr>
          <w:rFonts w:eastAsia="Times New Roman" w:cs="Arial"/>
          <w:sz w:val="24"/>
          <w:szCs w:val="24"/>
          <w:lang w:eastAsia="cs-CZ"/>
        </w:rPr>
      </w:pPr>
      <w:r w:rsidRPr="006F13FA">
        <w:rPr>
          <w:rFonts w:eastAsia="Times New Roman" w:cs="Arial"/>
          <w:sz w:val="24"/>
          <w:szCs w:val="24"/>
          <w:lang w:eastAsia="cs-CZ"/>
        </w:rPr>
        <w:t>V</w:t>
      </w:r>
      <w:r w:rsidR="00275C01">
        <w:rPr>
          <w:rFonts w:eastAsia="Times New Roman" w:cs="Arial"/>
          <w:sz w:val="24"/>
          <w:szCs w:val="24"/>
          <w:lang w:eastAsia="cs-CZ"/>
        </w:rPr>
        <w:t> místě a dne dle e</w:t>
      </w:r>
      <w:r w:rsidR="00DB195B">
        <w:rPr>
          <w:rFonts w:eastAsia="Times New Roman" w:cs="Arial"/>
          <w:sz w:val="24"/>
          <w:szCs w:val="24"/>
          <w:lang w:eastAsia="cs-CZ"/>
        </w:rPr>
        <w:t>l.</w:t>
      </w:r>
      <w:r w:rsidR="00275C01">
        <w:rPr>
          <w:rFonts w:eastAsia="Times New Roman" w:cs="Arial"/>
          <w:sz w:val="24"/>
          <w:szCs w:val="24"/>
          <w:lang w:eastAsia="cs-CZ"/>
        </w:rPr>
        <w:t xml:space="preserve"> podpisu</w:t>
      </w:r>
      <w:r w:rsidRPr="006F13FA">
        <w:rPr>
          <w:rFonts w:eastAsia="Times New Roman" w:cs="Arial"/>
          <w:sz w:val="24"/>
          <w:szCs w:val="24"/>
          <w:lang w:eastAsia="cs-CZ"/>
        </w:rPr>
        <w:tab/>
      </w:r>
      <w:r w:rsidRPr="006F13FA">
        <w:rPr>
          <w:rFonts w:eastAsia="Times New Roman" w:cs="Arial"/>
          <w:sz w:val="24"/>
          <w:szCs w:val="24"/>
          <w:lang w:eastAsia="cs-CZ"/>
        </w:rPr>
        <w:tab/>
        <w:t>V</w:t>
      </w:r>
      <w:r w:rsidR="00275C01">
        <w:rPr>
          <w:rFonts w:eastAsia="Times New Roman" w:cs="Arial"/>
          <w:sz w:val="24"/>
          <w:szCs w:val="24"/>
          <w:lang w:eastAsia="cs-CZ"/>
        </w:rPr>
        <w:t> místě a dne dle el</w:t>
      </w:r>
      <w:r w:rsidR="00DB195B">
        <w:rPr>
          <w:rFonts w:eastAsia="Times New Roman" w:cs="Arial"/>
          <w:sz w:val="24"/>
          <w:szCs w:val="24"/>
          <w:lang w:eastAsia="cs-CZ"/>
        </w:rPr>
        <w:t>.</w:t>
      </w:r>
      <w:r w:rsidR="00275C01">
        <w:rPr>
          <w:rFonts w:eastAsia="Times New Roman" w:cs="Arial"/>
          <w:sz w:val="24"/>
          <w:szCs w:val="24"/>
          <w:lang w:eastAsia="cs-CZ"/>
        </w:rPr>
        <w:t xml:space="preserve"> podpisu</w:t>
      </w:r>
      <w:r w:rsidRPr="006F13FA">
        <w:rPr>
          <w:rFonts w:eastAsia="Times New Roman" w:cs="Arial"/>
          <w:sz w:val="24"/>
          <w:szCs w:val="24"/>
          <w:lang w:eastAsia="cs-CZ"/>
        </w:rPr>
        <w:t> </w:t>
      </w:r>
    </w:p>
    <w:p w14:paraId="6EB5F26B" w14:textId="77777777" w:rsidR="00792452" w:rsidRPr="006F13FA" w:rsidRDefault="00792452" w:rsidP="00792452">
      <w:pPr>
        <w:widowControl w:val="0"/>
        <w:autoSpaceDE w:val="0"/>
        <w:autoSpaceDN w:val="0"/>
        <w:adjustRightInd w:val="0"/>
        <w:spacing w:after="0" w:line="240" w:lineRule="exact"/>
        <w:ind w:left="426" w:hanging="426"/>
        <w:rPr>
          <w:rFonts w:eastAsia="Times New Roman" w:cs="Arial"/>
          <w:sz w:val="24"/>
          <w:szCs w:val="24"/>
          <w:lang w:eastAsia="cs-CZ"/>
        </w:rPr>
      </w:pPr>
    </w:p>
    <w:p w14:paraId="5521EAAE" w14:textId="77777777" w:rsidR="00792452" w:rsidRPr="006F13FA" w:rsidRDefault="00792452" w:rsidP="00792452">
      <w:pPr>
        <w:tabs>
          <w:tab w:val="left" w:pos="709"/>
        </w:tabs>
        <w:spacing w:after="0" w:line="240" w:lineRule="exact"/>
        <w:jc w:val="left"/>
        <w:rPr>
          <w:rFonts w:eastAsia="Times New Roman" w:cs="Arial"/>
          <w:color w:val="000000"/>
          <w:sz w:val="24"/>
          <w:szCs w:val="24"/>
          <w:lang w:eastAsia="cs-CZ"/>
        </w:rPr>
      </w:pPr>
    </w:p>
    <w:p w14:paraId="11350023" w14:textId="77777777" w:rsidR="00792452" w:rsidRPr="006F13FA" w:rsidRDefault="00792452" w:rsidP="00792452">
      <w:pPr>
        <w:tabs>
          <w:tab w:val="left" w:pos="709"/>
        </w:tabs>
        <w:spacing w:after="0" w:line="240" w:lineRule="exact"/>
        <w:ind w:left="709" w:hanging="709"/>
        <w:jc w:val="left"/>
        <w:rPr>
          <w:rFonts w:eastAsia="Times New Roman" w:cs="Arial"/>
          <w:color w:val="000000"/>
          <w:sz w:val="24"/>
          <w:szCs w:val="24"/>
          <w:lang w:eastAsia="cs-CZ"/>
        </w:rPr>
      </w:pPr>
    </w:p>
    <w:p w14:paraId="739F0C0C" w14:textId="1E2252CA" w:rsidR="00562B4B" w:rsidRDefault="00792452" w:rsidP="00D66FC2">
      <w:pPr>
        <w:widowControl w:val="0"/>
        <w:tabs>
          <w:tab w:val="left" w:pos="6379"/>
          <w:tab w:val="right" w:pos="8505"/>
        </w:tabs>
        <w:autoSpaceDE w:val="0"/>
        <w:autoSpaceDN w:val="0"/>
        <w:adjustRightInd w:val="0"/>
        <w:spacing w:after="0" w:line="240" w:lineRule="exact"/>
        <w:rPr>
          <w:rFonts w:eastAsia="Times New Roman" w:cs="Arial"/>
          <w:sz w:val="24"/>
          <w:szCs w:val="24"/>
          <w:lang w:eastAsia="cs-CZ"/>
        </w:rPr>
      </w:pPr>
      <w:r w:rsidRPr="006F13FA">
        <w:rPr>
          <w:rFonts w:eastAsia="Times New Roman" w:cs="Arial"/>
          <w:sz w:val="24"/>
          <w:szCs w:val="24"/>
          <w:lang w:eastAsia="cs-CZ"/>
        </w:rPr>
        <w:t>………………………………</w:t>
      </w:r>
      <w:r w:rsidR="00D66FC2">
        <w:rPr>
          <w:rFonts w:eastAsia="Times New Roman" w:cs="Arial"/>
          <w:sz w:val="24"/>
          <w:szCs w:val="24"/>
          <w:lang w:eastAsia="cs-CZ"/>
        </w:rPr>
        <w:t>..                 ………………………………….</w:t>
      </w:r>
    </w:p>
    <w:p w14:paraId="3F4A2627" w14:textId="27536AAF" w:rsidR="00792452" w:rsidRPr="006F13FA" w:rsidRDefault="00792452" w:rsidP="006F13FA">
      <w:pPr>
        <w:widowControl w:val="0"/>
        <w:tabs>
          <w:tab w:val="left" w:pos="142"/>
        </w:tabs>
        <w:autoSpaceDE w:val="0"/>
        <w:autoSpaceDN w:val="0"/>
        <w:adjustRightInd w:val="0"/>
        <w:spacing w:after="0" w:line="240" w:lineRule="exact"/>
        <w:rPr>
          <w:rFonts w:eastAsia="Times New Roman" w:cs="Arial"/>
          <w:b/>
          <w:sz w:val="24"/>
          <w:szCs w:val="24"/>
          <w:lang w:eastAsia="cs-CZ"/>
        </w:rPr>
      </w:pPr>
      <w:r w:rsidRPr="006F13FA">
        <w:rPr>
          <w:rFonts w:eastAsia="Times New Roman" w:cs="Arial"/>
          <w:b/>
          <w:sz w:val="24"/>
          <w:szCs w:val="24"/>
          <w:lang w:eastAsia="cs-CZ"/>
        </w:rPr>
        <w:tab/>
      </w:r>
      <w:r w:rsidRPr="006F13FA">
        <w:rPr>
          <w:rFonts w:eastAsia="Times New Roman" w:cs="Arial"/>
          <w:b/>
          <w:sz w:val="24"/>
          <w:szCs w:val="24"/>
          <w:lang w:eastAsia="cs-CZ"/>
        </w:rPr>
        <w:tab/>
      </w:r>
      <w:r w:rsidRPr="006F13FA">
        <w:rPr>
          <w:rFonts w:eastAsia="Times New Roman" w:cs="Arial"/>
          <w:b/>
          <w:sz w:val="24"/>
          <w:szCs w:val="24"/>
          <w:lang w:eastAsia="cs-CZ"/>
        </w:rPr>
        <w:tab/>
      </w:r>
      <w:r w:rsidRPr="006F13FA">
        <w:rPr>
          <w:rFonts w:eastAsia="Times New Roman" w:cs="Arial"/>
          <w:b/>
          <w:sz w:val="24"/>
          <w:szCs w:val="24"/>
          <w:lang w:eastAsia="cs-CZ"/>
        </w:rPr>
        <w:tab/>
      </w:r>
      <w:r w:rsidRPr="006F13FA">
        <w:rPr>
          <w:rFonts w:eastAsia="Times New Roman" w:cs="Arial"/>
          <w:b/>
          <w:sz w:val="24"/>
          <w:szCs w:val="24"/>
          <w:lang w:eastAsia="cs-CZ"/>
        </w:rPr>
        <w:tab/>
      </w:r>
      <w:r w:rsidRPr="006F13FA">
        <w:rPr>
          <w:rFonts w:eastAsia="Times New Roman" w:cs="Arial"/>
          <w:b/>
          <w:sz w:val="24"/>
          <w:szCs w:val="24"/>
          <w:lang w:eastAsia="cs-CZ"/>
        </w:rPr>
        <w:tab/>
      </w:r>
      <w:r w:rsidRPr="006F13FA">
        <w:rPr>
          <w:rFonts w:eastAsia="Times New Roman" w:cs="Arial"/>
          <w:b/>
          <w:sz w:val="24"/>
          <w:szCs w:val="24"/>
          <w:lang w:eastAsia="cs-CZ"/>
        </w:rPr>
        <w:tab/>
      </w:r>
    </w:p>
    <w:p w14:paraId="3F865639" w14:textId="71EF8294" w:rsidR="00665046" w:rsidRPr="006F64CF" w:rsidRDefault="00792452" w:rsidP="00792452">
      <w:pPr>
        <w:widowControl w:val="0"/>
        <w:tabs>
          <w:tab w:val="left" w:pos="142"/>
        </w:tabs>
        <w:autoSpaceDE w:val="0"/>
        <w:autoSpaceDN w:val="0"/>
        <w:adjustRightInd w:val="0"/>
        <w:spacing w:after="0" w:line="240" w:lineRule="exact"/>
        <w:ind w:left="426" w:hanging="426"/>
        <w:rPr>
          <w:rFonts w:eastAsia="Times New Roman" w:cs="Arial"/>
          <w:sz w:val="24"/>
          <w:szCs w:val="24"/>
          <w:lang w:eastAsia="cs-CZ"/>
        </w:rPr>
      </w:pPr>
      <w:r w:rsidRPr="006F13FA">
        <w:rPr>
          <w:rFonts w:eastAsia="Times New Roman" w:cs="Arial"/>
          <w:sz w:val="24"/>
          <w:szCs w:val="24"/>
          <w:lang w:eastAsia="cs-CZ"/>
        </w:rPr>
        <w:t>Ing. Daniel Jurečka</w:t>
      </w:r>
      <w:r w:rsidRPr="006F13FA">
        <w:rPr>
          <w:rFonts w:eastAsia="Times New Roman" w:cs="Arial"/>
          <w:sz w:val="24"/>
          <w:szCs w:val="24"/>
          <w:lang w:eastAsia="cs-CZ"/>
        </w:rPr>
        <w:tab/>
      </w:r>
      <w:r w:rsidRPr="006F13FA">
        <w:rPr>
          <w:rFonts w:eastAsia="Times New Roman" w:cs="Arial"/>
          <w:sz w:val="24"/>
          <w:szCs w:val="24"/>
          <w:lang w:eastAsia="cs-CZ"/>
        </w:rPr>
        <w:tab/>
      </w:r>
      <w:r w:rsidRPr="006F13FA">
        <w:rPr>
          <w:rFonts w:eastAsia="Times New Roman" w:cs="Arial"/>
          <w:sz w:val="24"/>
          <w:szCs w:val="24"/>
          <w:lang w:eastAsia="cs-CZ"/>
        </w:rPr>
        <w:tab/>
      </w:r>
      <w:r w:rsidRPr="006F13FA">
        <w:rPr>
          <w:rFonts w:eastAsia="Times New Roman" w:cs="Arial"/>
          <w:sz w:val="24"/>
          <w:szCs w:val="24"/>
          <w:lang w:eastAsia="cs-CZ"/>
        </w:rPr>
        <w:tab/>
      </w:r>
      <w:r w:rsidR="00665046" w:rsidRPr="006F64CF">
        <w:rPr>
          <w:rFonts w:eastAsia="Times New Roman" w:cs="Arial"/>
          <w:sz w:val="24"/>
          <w:szCs w:val="24"/>
          <w:lang w:eastAsia="cs-CZ"/>
        </w:rPr>
        <w:t xml:space="preserve"> </w:t>
      </w:r>
    </w:p>
    <w:p w14:paraId="772B8D10" w14:textId="0B4D47A1" w:rsidR="002A1177" w:rsidRPr="006F64CF" w:rsidRDefault="002A1177" w:rsidP="00792452">
      <w:pPr>
        <w:widowControl w:val="0"/>
        <w:tabs>
          <w:tab w:val="left" w:pos="142"/>
        </w:tabs>
        <w:autoSpaceDE w:val="0"/>
        <w:autoSpaceDN w:val="0"/>
        <w:adjustRightInd w:val="0"/>
        <w:spacing w:after="0" w:line="240" w:lineRule="exact"/>
        <w:ind w:left="426" w:hanging="426"/>
        <w:rPr>
          <w:rFonts w:eastAsia="Times New Roman" w:cs="Arial"/>
          <w:sz w:val="24"/>
          <w:szCs w:val="24"/>
          <w:lang w:eastAsia="cs-CZ"/>
        </w:rPr>
      </w:pPr>
      <w:r w:rsidRPr="006F64CF">
        <w:rPr>
          <w:rFonts w:eastAsia="Times New Roman" w:cs="Arial"/>
          <w:sz w:val="24"/>
          <w:szCs w:val="24"/>
          <w:lang w:eastAsia="cs-CZ"/>
        </w:rPr>
        <w:t>ředitel ústavu</w:t>
      </w:r>
      <w:r w:rsidR="00665046" w:rsidRPr="006F64CF">
        <w:rPr>
          <w:rFonts w:eastAsia="Times New Roman" w:cs="Arial"/>
          <w:sz w:val="24"/>
          <w:szCs w:val="24"/>
          <w:lang w:eastAsia="cs-CZ"/>
        </w:rPr>
        <w:t xml:space="preserve">                                          </w:t>
      </w:r>
      <w:r w:rsidR="006B5501">
        <w:rPr>
          <w:rFonts w:eastAsia="Times New Roman" w:cs="Arial"/>
          <w:sz w:val="24"/>
          <w:szCs w:val="24"/>
          <w:lang w:eastAsia="cs-CZ"/>
        </w:rPr>
        <w:t xml:space="preserve"> </w:t>
      </w:r>
      <w:r w:rsidRPr="006F64CF">
        <w:rPr>
          <w:rFonts w:eastAsia="Times New Roman" w:cs="Arial"/>
          <w:sz w:val="24"/>
          <w:szCs w:val="24"/>
          <w:lang w:eastAsia="cs-CZ"/>
        </w:rPr>
        <w:t>v</w:t>
      </w:r>
      <w:r w:rsidR="00665046" w:rsidRPr="006F64CF">
        <w:rPr>
          <w:rFonts w:eastAsia="Times New Roman" w:cs="Arial"/>
          <w:sz w:val="24"/>
          <w:szCs w:val="24"/>
          <w:lang w:eastAsia="cs-CZ"/>
        </w:rPr>
        <w:t>edoucí odštěpného závodu</w:t>
      </w:r>
    </w:p>
    <w:p w14:paraId="1AA67D16" w14:textId="2EC19FEC" w:rsidR="00792452" w:rsidRPr="006F64CF" w:rsidRDefault="002A1177" w:rsidP="00792452">
      <w:pPr>
        <w:widowControl w:val="0"/>
        <w:tabs>
          <w:tab w:val="left" w:pos="142"/>
        </w:tabs>
        <w:autoSpaceDE w:val="0"/>
        <w:autoSpaceDN w:val="0"/>
        <w:adjustRightInd w:val="0"/>
        <w:spacing w:after="0" w:line="240" w:lineRule="exact"/>
        <w:ind w:left="426" w:hanging="426"/>
        <w:rPr>
          <w:rFonts w:eastAsia="Times New Roman" w:cs="Arial"/>
          <w:bCs/>
          <w:sz w:val="24"/>
          <w:szCs w:val="24"/>
          <w:lang w:eastAsia="cs-CZ"/>
        </w:rPr>
      </w:pPr>
      <w:proofErr w:type="gramStart"/>
      <w:r w:rsidRPr="006F64CF">
        <w:rPr>
          <w:rFonts w:eastAsia="Times New Roman" w:cs="Arial"/>
          <w:sz w:val="24"/>
          <w:szCs w:val="24"/>
          <w:lang w:eastAsia="cs-CZ"/>
        </w:rPr>
        <w:t>ČR - ÚKZÚZ</w:t>
      </w:r>
      <w:proofErr w:type="gramEnd"/>
      <w:r w:rsidRPr="006F64CF">
        <w:rPr>
          <w:rFonts w:eastAsia="Times New Roman" w:cs="Arial"/>
          <w:sz w:val="24"/>
          <w:szCs w:val="24"/>
          <w:lang w:eastAsia="cs-CZ"/>
        </w:rPr>
        <w:t xml:space="preserve">                                            </w:t>
      </w:r>
      <w:r w:rsidR="00C92598" w:rsidRPr="006F64CF">
        <w:rPr>
          <w:rFonts w:eastAsia="Times New Roman" w:cs="Arial"/>
          <w:sz w:val="24"/>
          <w:szCs w:val="24"/>
          <w:lang w:eastAsia="cs-CZ"/>
        </w:rPr>
        <w:t>ORLEN Unipetrol RPA s.r.o.</w:t>
      </w:r>
    </w:p>
    <w:p w14:paraId="6DD466B5" w14:textId="27C904FB" w:rsidR="00792452" w:rsidRPr="006F64CF" w:rsidRDefault="00792452" w:rsidP="002A1177">
      <w:pPr>
        <w:widowControl w:val="0"/>
        <w:tabs>
          <w:tab w:val="left" w:pos="142"/>
        </w:tabs>
        <w:autoSpaceDE w:val="0"/>
        <w:autoSpaceDN w:val="0"/>
        <w:adjustRightInd w:val="0"/>
        <w:spacing w:after="0" w:line="240" w:lineRule="exact"/>
        <w:rPr>
          <w:rFonts w:eastAsia="Times New Roman" w:cs="Arial"/>
          <w:bCs/>
          <w:sz w:val="24"/>
          <w:szCs w:val="24"/>
          <w:lang w:eastAsia="cs-CZ"/>
        </w:rPr>
      </w:pPr>
      <w:r w:rsidRPr="006F64CF">
        <w:rPr>
          <w:rFonts w:eastAsia="Times New Roman" w:cs="Arial"/>
          <w:bCs/>
          <w:sz w:val="24"/>
          <w:szCs w:val="24"/>
          <w:lang w:eastAsia="cs-CZ"/>
        </w:rPr>
        <w:tab/>
      </w:r>
      <w:r w:rsidRPr="006F64CF">
        <w:rPr>
          <w:rFonts w:eastAsia="Times New Roman" w:cs="Arial"/>
          <w:bCs/>
          <w:sz w:val="24"/>
          <w:szCs w:val="24"/>
          <w:lang w:eastAsia="cs-CZ"/>
        </w:rPr>
        <w:tab/>
      </w:r>
      <w:r w:rsidRPr="006F64CF">
        <w:rPr>
          <w:rFonts w:eastAsia="Times New Roman" w:cs="Arial"/>
          <w:bCs/>
          <w:sz w:val="24"/>
          <w:szCs w:val="24"/>
          <w:lang w:eastAsia="cs-CZ"/>
        </w:rPr>
        <w:tab/>
      </w:r>
      <w:r w:rsidRPr="006F64CF">
        <w:rPr>
          <w:rFonts w:eastAsia="Times New Roman" w:cs="Arial"/>
          <w:bCs/>
          <w:sz w:val="24"/>
          <w:szCs w:val="24"/>
          <w:lang w:eastAsia="cs-CZ"/>
        </w:rPr>
        <w:tab/>
      </w:r>
      <w:r w:rsidR="002A1177" w:rsidRPr="006F64CF">
        <w:rPr>
          <w:rFonts w:eastAsia="Times New Roman" w:cs="Arial"/>
          <w:bCs/>
          <w:sz w:val="24"/>
          <w:szCs w:val="24"/>
          <w:lang w:eastAsia="cs-CZ"/>
        </w:rPr>
        <w:t xml:space="preserve">                                </w:t>
      </w:r>
      <w:r w:rsidR="006B5501">
        <w:rPr>
          <w:rFonts w:eastAsia="Times New Roman" w:cs="Arial"/>
          <w:bCs/>
          <w:sz w:val="24"/>
          <w:szCs w:val="24"/>
          <w:lang w:eastAsia="cs-CZ"/>
        </w:rPr>
        <w:t xml:space="preserve"> </w:t>
      </w:r>
      <w:r w:rsidR="00C92598" w:rsidRPr="006F64CF">
        <w:rPr>
          <w:rFonts w:eastAsia="Times New Roman" w:cs="Arial"/>
          <w:bCs/>
          <w:sz w:val="24"/>
          <w:szCs w:val="24"/>
          <w:lang w:eastAsia="cs-CZ"/>
        </w:rPr>
        <w:t xml:space="preserve">prostřednictvím </w:t>
      </w:r>
      <w:r w:rsidR="00091CDF" w:rsidRPr="006F64CF">
        <w:rPr>
          <w:rFonts w:eastAsia="Times New Roman" w:cs="Arial"/>
          <w:bCs/>
          <w:sz w:val="24"/>
          <w:szCs w:val="24"/>
          <w:lang w:eastAsia="cs-CZ"/>
        </w:rPr>
        <w:t xml:space="preserve">ORLEN Unipetrol RPA s.r.o. – </w:t>
      </w:r>
      <w:r w:rsidRPr="006F64CF">
        <w:rPr>
          <w:rFonts w:eastAsia="Times New Roman" w:cs="Arial"/>
          <w:bCs/>
          <w:sz w:val="24"/>
          <w:szCs w:val="24"/>
          <w:lang w:eastAsia="cs-CZ"/>
        </w:rPr>
        <w:tab/>
      </w:r>
      <w:r w:rsidR="006F64CF">
        <w:rPr>
          <w:rFonts w:eastAsia="Times New Roman" w:cs="Arial"/>
          <w:bCs/>
          <w:sz w:val="24"/>
          <w:szCs w:val="24"/>
          <w:lang w:eastAsia="cs-CZ"/>
        </w:rPr>
        <w:t xml:space="preserve">                                                               </w:t>
      </w:r>
      <w:r w:rsidR="00091CDF" w:rsidRPr="006F64CF">
        <w:rPr>
          <w:rFonts w:eastAsia="Times New Roman" w:cs="Arial"/>
          <w:b/>
          <w:sz w:val="24"/>
          <w:szCs w:val="24"/>
          <w:lang w:eastAsia="cs-CZ"/>
        </w:rPr>
        <w:t>BENZINA, odštěpný závod</w:t>
      </w:r>
    </w:p>
    <w:p w14:paraId="7BD32C77" w14:textId="77777777" w:rsidR="00BF2F2A" w:rsidRPr="006F64CF" w:rsidRDefault="00BF2F2A" w:rsidP="005D1E27">
      <w:pPr>
        <w:pStyle w:val="2lneksmlouvytextPVL"/>
        <w:numPr>
          <w:ilvl w:val="0"/>
          <w:numId w:val="0"/>
        </w:numPr>
        <w:spacing w:before="0" w:after="0"/>
        <w:rPr>
          <w:rFonts w:cs="Arial"/>
        </w:rPr>
      </w:pPr>
    </w:p>
    <w:p w14:paraId="7E801253" w14:textId="77777777" w:rsidR="00BF2F2A" w:rsidRDefault="00BF2F2A" w:rsidP="005D1E27">
      <w:pPr>
        <w:pStyle w:val="2lneksmlouvytextPVL"/>
        <w:numPr>
          <w:ilvl w:val="0"/>
          <w:numId w:val="0"/>
        </w:numPr>
        <w:spacing w:before="0" w:after="0"/>
      </w:pPr>
    </w:p>
    <w:bookmarkEnd w:id="1"/>
    <w:p w14:paraId="415FB68E" w14:textId="4346658B" w:rsidR="001368DD" w:rsidRDefault="001368DD" w:rsidP="00A95DBE">
      <w:pPr>
        <w:pStyle w:val="Meziodstavce"/>
        <w:rPr>
          <w:lang w:val="cs-CZ"/>
        </w:rPr>
      </w:pPr>
    </w:p>
    <w:p w14:paraId="5FBA864E" w14:textId="77777777" w:rsidR="008215C0" w:rsidRDefault="008215C0" w:rsidP="00A95DBE">
      <w:pPr>
        <w:pStyle w:val="Meziodstavce"/>
        <w:rPr>
          <w:lang w:val="cs-CZ"/>
        </w:rPr>
      </w:pPr>
    </w:p>
    <w:p w14:paraId="7202CF30" w14:textId="77777777" w:rsidR="008215C0" w:rsidRDefault="008215C0" w:rsidP="00A95DBE">
      <w:pPr>
        <w:pStyle w:val="Meziodstavce"/>
        <w:rPr>
          <w:lang w:val="cs-CZ"/>
        </w:rPr>
      </w:pPr>
    </w:p>
    <w:p w14:paraId="751FA37B" w14:textId="77777777" w:rsidR="008215C0" w:rsidRDefault="008215C0" w:rsidP="00A95DBE">
      <w:pPr>
        <w:pStyle w:val="Meziodstavce"/>
        <w:rPr>
          <w:lang w:val="cs-CZ"/>
        </w:rPr>
      </w:pPr>
    </w:p>
    <w:p w14:paraId="0F357A8A" w14:textId="77777777" w:rsidR="008215C0" w:rsidRDefault="008215C0" w:rsidP="00A95DBE">
      <w:pPr>
        <w:pStyle w:val="Meziodstavce"/>
        <w:rPr>
          <w:lang w:val="cs-CZ"/>
        </w:rPr>
      </w:pPr>
    </w:p>
    <w:p w14:paraId="606AEECB" w14:textId="77777777" w:rsidR="008215C0" w:rsidRDefault="008215C0" w:rsidP="00A95DBE">
      <w:pPr>
        <w:pStyle w:val="Meziodstavce"/>
        <w:rPr>
          <w:lang w:val="cs-CZ"/>
        </w:rPr>
      </w:pPr>
    </w:p>
    <w:p w14:paraId="21297D76" w14:textId="15913279" w:rsidR="008215C0" w:rsidRDefault="008215C0" w:rsidP="008215C0">
      <w:pPr>
        <w:widowControl w:val="0"/>
        <w:tabs>
          <w:tab w:val="left" w:pos="6379"/>
          <w:tab w:val="right" w:pos="8505"/>
        </w:tabs>
        <w:autoSpaceDE w:val="0"/>
        <w:autoSpaceDN w:val="0"/>
        <w:adjustRightInd w:val="0"/>
        <w:spacing w:after="0" w:line="240" w:lineRule="exact"/>
        <w:rPr>
          <w:rFonts w:eastAsia="Times New Roman" w:cs="Arial"/>
          <w:sz w:val="24"/>
          <w:szCs w:val="24"/>
          <w:lang w:eastAsia="cs-CZ"/>
        </w:rPr>
      </w:pPr>
      <w:r>
        <w:rPr>
          <w:rFonts w:eastAsia="Times New Roman" w:cs="Arial"/>
          <w:sz w:val="24"/>
          <w:szCs w:val="24"/>
          <w:lang w:eastAsia="cs-CZ"/>
        </w:rPr>
        <w:t xml:space="preserve">                                                               ………………………………….</w:t>
      </w:r>
    </w:p>
    <w:p w14:paraId="4FBED425" w14:textId="77777777" w:rsidR="008215C0" w:rsidRPr="006F13FA" w:rsidRDefault="008215C0" w:rsidP="008215C0">
      <w:pPr>
        <w:widowControl w:val="0"/>
        <w:tabs>
          <w:tab w:val="left" w:pos="142"/>
        </w:tabs>
        <w:autoSpaceDE w:val="0"/>
        <w:autoSpaceDN w:val="0"/>
        <w:adjustRightInd w:val="0"/>
        <w:spacing w:after="0" w:line="240" w:lineRule="exact"/>
        <w:rPr>
          <w:rFonts w:eastAsia="Times New Roman" w:cs="Arial"/>
          <w:b/>
          <w:sz w:val="24"/>
          <w:szCs w:val="24"/>
          <w:lang w:eastAsia="cs-CZ"/>
        </w:rPr>
      </w:pPr>
      <w:r w:rsidRPr="006F13FA">
        <w:rPr>
          <w:rFonts w:eastAsia="Times New Roman" w:cs="Arial"/>
          <w:b/>
          <w:sz w:val="24"/>
          <w:szCs w:val="24"/>
          <w:lang w:eastAsia="cs-CZ"/>
        </w:rPr>
        <w:tab/>
      </w:r>
      <w:r w:rsidRPr="006F13FA">
        <w:rPr>
          <w:rFonts w:eastAsia="Times New Roman" w:cs="Arial"/>
          <w:b/>
          <w:sz w:val="24"/>
          <w:szCs w:val="24"/>
          <w:lang w:eastAsia="cs-CZ"/>
        </w:rPr>
        <w:tab/>
      </w:r>
      <w:r w:rsidRPr="006F13FA">
        <w:rPr>
          <w:rFonts w:eastAsia="Times New Roman" w:cs="Arial"/>
          <w:b/>
          <w:sz w:val="24"/>
          <w:szCs w:val="24"/>
          <w:lang w:eastAsia="cs-CZ"/>
        </w:rPr>
        <w:tab/>
      </w:r>
      <w:r w:rsidRPr="006F13FA">
        <w:rPr>
          <w:rFonts w:eastAsia="Times New Roman" w:cs="Arial"/>
          <w:b/>
          <w:sz w:val="24"/>
          <w:szCs w:val="24"/>
          <w:lang w:eastAsia="cs-CZ"/>
        </w:rPr>
        <w:tab/>
      </w:r>
      <w:r w:rsidRPr="006F13FA">
        <w:rPr>
          <w:rFonts w:eastAsia="Times New Roman" w:cs="Arial"/>
          <w:b/>
          <w:sz w:val="24"/>
          <w:szCs w:val="24"/>
          <w:lang w:eastAsia="cs-CZ"/>
        </w:rPr>
        <w:tab/>
      </w:r>
      <w:r w:rsidRPr="006F13FA">
        <w:rPr>
          <w:rFonts w:eastAsia="Times New Roman" w:cs="Arial"/>
          <w:b/>
          <w:sz w:val="24"/>
          <w:szCs w:val="24"/>
          <w:lang w:eastAsia="cs-CZ"/>
        </w:rPr>
        <w:tab/>
      </w:r>
      <w:r w:rsidRPr="006F13FA">
        <w:rPr>
          <w:rFonts w:eastAsia="Times New Roman" w:cs="Arial"/>
          <w:b/>
          <w:sz w:val="24"/>
          <w:szCs w:val="24"/>
          <w:lang w:eastAsia="cs-CZ"/>
        </w:rPr>
        <w:tab/>
      </w:r>
    </w:p>
    <w:p w14:paraId="66DD8171" w14:textId="0C715AB6" w:rsidR="008215C0" w:rsidRPr="006F64CF" w:rsidRDefault="008215C0" w:rsidP="008215C0">
      <w:pPr>
        <w:widowControl w:val="0"/>
        <w:tabs>
          <w:tab w:val="left" w:pos="142"/>
        </w:tabs>
        <w:autoSpaceDE w:val="0"/>
        <w:autoSpaceDN w:val="0"/>
        <w:adjustRightInd w:val="0"/>
        <w:spacing w:after="0" w:line="240" w:lineRule="exact"/>
        <w:ind w:left="426" w:hanging="426"/>
        <w:rPr>
          <w:rFonts w:eastAsia="Times New Roman" w:cs="Arial"/>
          <w:sz w:val="24"/>
          <w:szCs w:val="24"/>
          <w:lang w:eastAsia="cs-CZ"/>
        </w:rPr>
      </w:pPr>
      <w:r>
        <w:rPr>
          <w:rFonts w:eastAsia="Times New Roman" w:cs="Arial"/>
          <w:sz w:val="24"/>
          <w:szCs w:val="24"/>
          <w:lang w:eastAsia="cs-CZ"/>
        </w:rPr>
        <w:t xml:space="preserve">                                 </w:t>
      </w:r>
      <w:r w:rsidRPr="006F13FA">
        <w:rPr>
          <w:rFonts w:eastAsia="Times New Roman" w:cs="Arial"/>
          <w:sz w:val="24"/>
          <w:szCs w:val="24"/>
          <w:lang w:eastAsia="cs-CZ"/>
        </w:rPr>
        <w:tab/>
      </w:r>
      <w:r w:rsidRPr="006F13FA">
        <w:rPr>
          <w:rFonts w:eastAsia="Times New Roman" w:cs="Arial"/>
          <w:sz w:val="24"/>
          <w:szCs w:val="24"/>
          <w:lang w:eastAsia="cs-CZ"/>
        </w:rPr>
        <w:tab/>
      </w:r>
      <w:r w:rsidRPr="006F13FA">
        <w:rPr>
          <w:rFonts w:eastAsia="Times New Roman" w:cs="Arial"/>
          <w:sz w:val="24"/>
          <w:szCs w:val="24"/>
          <w:lang w:eastAsia="cs-CZ"/>
        </w:rPr>
        <w:tab/>
      </w:r>
      <w:r w:rsidRPr="006F64CF">
        <w:rPr>
          <w:rFonts w:eastAsia="Times New Roman" w:cs="Arial"/>
          <w:sz w:val="24"/>
          <w:szCs w:val="24"/>
          <w:lang w:eastAsia="cs-CZ"/>
        </w:rPr>
        <w:t xml:space="preserve"> </w:t>
      </w:r>
    </w:p>
    <w:p w14:paraId="5ABBC715" w14:textId="3A9AFC86" w:rsidR="008215C0" w:rsidRPr="006F64CF" w:rsidRDefault="008215C0" w:rsidP="008215C0">
      <w:pPr>
        <w:widowControl w:val="0"/>
        <w:tabs>
          <w:tab w:val="left" w:pos="142"/>
        </w:tabs>
        <w:autoSpaceDE w:val="0"/>
        <w:autoSpaceDN w:val="0"/>
        <w:adjustRightInd w:val="0"/>
        <w:spacing w:after="0" w:line="240" w:lineRule="exact"/>
        <w:ind w:left="426" w:hanging="426"/>
        <w:rPr>
          <w:rFonts w:eastAsia="Times New Roman" w:cs="Arial"/>
          <w:sz w:val="24"/>
          <w:szCs w:val="24"/>
          <w:lang w:eastAsia="cs-CZ"/>
        </w:rPr>
      </w:pPr>
      <w:r>
        <w:rPr>
          <w:rFonts w:eastAsia="Times New Roman" w:cs="Arial"/>
          <w:sz w:val="24"/>
          <w:szCs w:val="24"/>
          <w:lang w:eastAsia="cs-CZ"/>
        </w:rPr>
        <w:t xml:space="preserve">                         </w:t>
      </w:r>
      <w:r w:rsidRPr="006F64CF">
        <w:rPr>
          <w:rFonts w:eastAsia="Times New Roman" w:cs="Arial"/>
          <w:sz w:val="24"/>
          <w:szCs w:val="24"/>
          <w:lang w:eastAsia="cs-CZ"/>
        </w:rPr>
        <w:t xml:space="preserve">                                      </w:t>
      </w:r>
      <w:r>
        <w:rPr>
          <w:rFonts w:eastAsia="Times New Roman" w:cs="Arial"/>
          <w:sz w:val="24"/>
          <w:szCs w:val="24"/>
          <w:lang w:eastAsia="cs-CZ"/>
        </w:rPr>
        <w:t xml:space="preserve"> </w:t>
      </w:r>
      <w:r w:rsidR="00A3502D">
        <w:rPr>
          <w:rFonts w:eastAsia="Times New Roman" w:cs="Arial"/>
          <w:sz w:val="24"/>
          <w:szCs w:val="24"/>
          <w:lang w:eastAsia="cs-CZ"/>
        </w:rPr>
        <w:t xml:space="preserve"> </w:t>
      </w:r>
      <w:r w:rsidR="00790A59">
        <w:rPr>
          <w:rFonts w:eastAsia="Times New Roman" w:cs="Arial"/>
          <w:sz w:val="24"/>
          <w:szCs w:val="24"/>
          <w:lang w:eastAsia="cs-CZ"/>
        </w:rPr>
        <w:t>ředitel úseku pohonných hmot</w:t>
      </w:r>
    </w:p>
    <w:p w14:paraId="70D15435" w14:textId="1C296E7C" w:rsidR="008215C0" w:rsidRPr="006F64CF" w:rsidRDefault="008215C0" w:rsidP="008215C0">
      <w:pPr>
        <w:widowControl w:val="0"/>
        <w:tabs>
          <w:tab w:val="left" w:pos="142"/>
        </w:tabs>
        <w:autoSpaceDE w:val="0"/>
        <w:autoSpaceDN w:val="0"/>
        <w:adjustRightInd w:val="0"/>
        <w:spacing w:after="0" w:line="240" w:lineRule="exact"/>
        <w:ind w:left="426" w:hanging="426"/>
        <w:rPr>
          <w:rFonts w:eastAsia="Times New Roman" w:cs="Arial"/>
          <w:bCs/>
          <w:sz w:val="24"/>
          <w:szCs w:val="24"/>
          <w:lang w:eastAsia="cs-CZ"/>
        </w:rPr>
      </w:pPr>
      <w:r>
        <w:rPr>
          <w:rFonts w:eastAsia="Times New Roman" w:cs="Arial"/>
          <w:sz w:val="24"/>
          <w:szCs w:val="24"/>
          <w:lang w:eastAsia="cs-CZ"/>
        </w:rPr>
        <w:t xml:space="preserve">                       </w:t>
      </w:r>
      <w:r w:rsidRPr="006F64CF">
        <w:rPr>
          <w:rFonts w:eastAsia="Times New Roman" w:cs="Arial"/>
          <w:sz w:val="24"/>
          <w:szCs w:val="24"/>
          <w:lang w:eastAsia="cs-CZ"/>
        </w:rPr>
        <w:t xml:space="preserve">                                         </w:t>
      </w:r>
      <w:r w:rsidR="00A3502D">
        <w:rPr>
          <w:rFonts w:eastAsia="Times New Roman" w:cs="Arial"/>
          <w:sz w:val="24"/>
          <w:szCs w:val="24"/>
          <w:lang w:eastAsia="cs-CZ"/>
        </w:rPr>
        <w:t xml:space="preserve"> </w:t>
      </w:r>
      <w:r w:rsidRPr="006F64CF">
        <w:rPr>
          <w:rFonts w:eastAsia="Times New Roman" w:cs="Arial"/>
          <w:sz w:val="24"/>
          <w:szCs w:val="24"/>
          <w:lang w:eastAsia="cs-CZ"/>
        </w:rPr>
        <w:t>ORLEN Unipetrol RPA s.r.o.</w:t>
      </w:r>
    </w:p>
    <w:p w14:paraId="29985E74" w14:textId="77777777" w:rsidR="008215C0" w:rsidRPr="006F64CF" w:rsidRDefault="008215C0" w:rsidP="008215C0">
      <w:pPr>
        <w:widowControl w:val="0"/>
        <w:tabs>
          <w:tab w:val="left" w:pos="142"/>
        </w:tabs>
        <w:autoSpaceDE w:val="0"/>
        <w:autoSpaceDN w:val="0"/>
        <w:adjustRightInd w:val="0"/>
        <w:spacing w:after="0" w:line="240" w:lineRule="exact"/>
        <w:rPr>
          <w:rFonts w:eastAsia="Times New Roman" w:cs="Arial"/>
          <w:bCs/>
          <w:sz w:val="24"/>
          <w:szCs w:val="24"/>
          <w:lang w:eastAsia="cs-CZ"/>
        </w:rPr>
      </w:pPr>
      <w:r w:rsidRPr="006F64CF">
        <w:rPr>
          <w:rFonts w:eastAsia="Times New Roman" w:cs="Arial"/>
          <w:bCs/>
          <w:sz w:val="24"/>
          <w:szCs w:val="24"/>
          <w:lang w:eastAsia="cs-CZ"/>
        </w:rPr>
        <w:tab/>
      </w:r>
      <w:r w:rsidRPr="006F64CF">
        <w:rPr>
          <w:rFonts w:eastAsia="Times New Roman" w:cs="Arial"/>
          <w:bCs/>
          <w:sz w:val="24"/>
          <w:szCs w:val="24"/>
          <w:lang w:eastAsia="cs-CZ"/>
        </w:rPr>
        <w:tab/>
      </w:r>
      <w:r w:rsidRPr="006F64CF">
        <w:rPr>
          <w:rFonts w:eastAsia="Times New Roman" w:cs="Arial"/>
          <w:bCs/>
          <w:sz w:val="24"/>
          <w:szCs w:val="24"/>
          <w:lang w:eastAsia="cs-CZ"/>
        </w:rPr>
        <w:tab/>
      </w:r>
      <w:r w:rsidRPr="006F64CF">
        <w:rPr>
          <w:rFonts w:eastAsia="Times New Roman" w:cs="Arial"/>
          <w:bCs/>
          <w:sz w:val="24"/>
          <w:szCs w:val="24"/>
          <w:lang w:eastAsia="cs-CZ"/>
        </w:rPr>
        <w:tab/>
        <w:t xml:space="preserve">                                </w:t>
      </w:r>
      <w:r>
        <w:rPr>
          <w:rFonts w:eastAsia="Times New Roman" w:cs="Arial"/>
          <w:bCs/>
          <w:sz w:val="24"/>
          <w:szCs w:val="24"/>
          <w:lang w:eastAsia="cs-CZ"/>
        </w:rPr>
        <w:t xml:space="preserve"> </w:t>
      </w:r>
      <w:r w:rsidRPr="006F64CF">
        <w:rPr>
          <w:rFonts w:eastAsia="Times New Roman" w:cs="Arial"/>
          <w:bCs/>
          <w:sz w:val="24"/>
          <w:szCs w:val="24"/>
          <w:lang w:eastAsia="cs-CZ"/>
        </w:rPr>
        <w:t xml:space="preserve">prostřednictvím ORLEN Unipetrol RPA s.r.o. – </w:t>
      </w:r>
      <w:r w:rsidRPr="006F64CF">
        <w:rPr>
          <w:rFonts w:eastAsia="Times New Roman" w:cs="Arial"/>
          <w:bCs/>
          <w:sz w:val="24"/>
          <w:szCs w:val="24"/>
          <w:lang w:eastAsia="cs-CZ"/>
        </w:rPr>
        <w:tab/>
      </w:r>
      <w:r>
        <w:rPr>
          <w:rFonts w:eastAsia="Times New Roman" w:cs="Arial"/>
          <w:bCs/>
          <w:sz w:val="24"/>
          <w:szCs w:val="24"/>
          <w:lang w:eastAsia="cs-CZ"/>
        </w:rPr>
        <w:t xml:space="preserve">                                                               </w:t>
      </w:r>
      <w:r w:rsidRPr="006F64CF">
        <w:rPr>
          <w:rFonts w:eastAsia="Times New Roman" w:cs="Arial"/>
          <w:b/>
          <w:sz w:val="24"/>
          <w:szCs w:val="24"/>
          <w:lang w:eastAsia="cs-CZ"/>
        </w:rPr>
        <w:t>BENZINA, odštěpný závod</w:t>
      </w:r>
    </w:p>
    <w:p w14:paraId="556C62E1" w14:textId="77777777" w:rsidR="008215C0" w:rsidRPr="006F64CF" w:rsidRDefault="008215C0" w:rsidP="008215C0">
      <w:pPr>
        <w:pStyle w:val="2lneksmlouvytextPVL"/>
        <w:numPr>
          <w:ilvl w:val="0"/>
          <w:numId w:val="0"/>
        </w:numPr>
        <w:spacing w:before="0" w:after="0"/>
        <w:rPr>
          <w:rFonts w:cs="Arial"/>
        </w:rPr>
      </w:pPr>
    </w:p>
    <w:p w14:paraId="1890F4FC" w14:textId="77777777" w:rsidR="00053B9A" w:rsidRPr="00235E60" w:rsidRDefault="00053B9A" w:rsidP="00A95DBE">
      <w:pPr>
        <w:pStyle w:val="Meziodstavce"/>
        <w:rPr>
          <w:lang w:val="cs-CZ"/>
        </w:rPr>
      </w:pPr>
    </w:p>
    <w:sectPr w:rsidR="00053B9A" w:rsidRPr="00235E60" w:rsidSect="00684D3F">
      <w:headerReference w:type="default" r:id="rId13"/>
      <w:footerReference w:type="default" r:id="rId14"/>
      <w:headerReference w:type="first" r:id="rId15"/>
      <w:footerReference w:type="first" r:id="rId16"/>
      <w:pgSz w:w="11906" w:h="16838" w:code="9"/>
      <w:pgMar w:top="1247" w:right="1134" w:bottom="993"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8CD7" w14:textId="77777777" w:rsidR="00EC35BC" w:rsidRDefault="00EC35BC" w:rsidP="009C0A2F">
      <w:r>
        <w:separator/>
      </w:r>
    </w:p>
  </w:endnote>
  <w:endnote w:type="continuationSeparator" w:id="0">
    <w:p w14:paraId="07EAAB2D" w14:textId="77777777" w:rsidR="00EC35BC" w:rsidRDefault="00EC35BC" w:rsidP="009C0A2F">
      <w:r>
        <w:continuationSeparator/>
      </w:r>
    </w:p>
  </w:endnote>
  <w:endnote w:type="continuationNotice" w:id="1">
    <w:p w14:paraId="5F6AECDE" w14:textId="77777777" w:rsidR="00EC35BC" w:rsidRDefault="00EC3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BFCA" w14:textId="7F224DA8" w:rsidR="001A4554" w:rsidRPr="00CE7256" w:rsidRDefault="001A4554" w:rsidP="00CE7256">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sidR="00AE5F07">
      <w:rPr>
        <w:rStyle w:val="slostrnky"/>
        <w:rFonts w:ascii="Arial" w:hAnsi="Arial" w:cs="Arial"/>
        <w:noProof/>
        <w:sz w:val="16"/>
        <w:szCs w:val="16"/>
      </w:rPr>
      <w:t>7</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Pr>
        <w:rStyle w:val="slostrnky"/>
        <w:rFonts w:ascii="Arial" w:hAnsi="Arial" w:cs="Arial"/>
        <w:sz w:val="16"/>
        <w:szCs w:val="16"/>
        <w:lang w:val="cs-CZ"/>
      </w:rPr>
      <w:t xml:space="preserve">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AE5F07">
      <w:rPr>
        <w:rStyle w:val="slostrnky"/>
        <w:rFonts w:ascii="Arial" w:hAnsi="Arial" w:cs="Arial"/>
        <w:noProof/>
        <w:sz w:val="16"/>
        <w:szCs w:val="16"/>
      </w:rPr>
      <w:t>32</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63B4" w14:textId="77777777" w:rsidR="001A4554" w:rsidRPr="005608AB" w:rsidRDefault="001A4554"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Pr>
        <w:rStyle w:val="slostrnky"/>
        <w:rFonts w:ascii="Arial" w:hAnsi="Arial" w:cs="Arial"/>
        <w:noProof/>
        <w:sz w:val="16"/>
        <w:szCs w:val="16"/>
      </w:rPr>
      <w:t>1</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Pr>
        <w:rStyle w:val="slostrnky"/>
        <w:rFonts w:ascii="Arial" w:hAnsi="Arial" w:cs="Arial"/>
        <w:noProof/>
        <w:sz w:val="16"/>
        <w:szCs w:val="16"/>
      </w:rPr>
      <w:t>16</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3FDDC9B5" w14:textId="77777777" w:rsidR="001A4554" w:rsidRPr="005608AB" w:rsidRDefault="001A4554" w:rsidP="005608AB">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5707" w14:textId="77777777" w:rsidR="00EC35BC" w:rsidRDefault="00EC35BC" w:rsidP="009C0A2F">
      <w:r>
        <w:separator/>
      </w:r>
    </w:p>
  </w:footnote>
  <w:footnote w:type="continuationSeparator" w:id="0">
    <w:p w14:paraId="3C78D455" w14:textId="77777777" w:rsidR="00EC35BC" w:rsidRDefault="00EC35BC" w:rsidP="009C0A2F">
      <w:r>
        <w:continuationSeparator/>
      </w:r>
    </w:p>
  </w:footnote>
  <w:footnote w:type="continuationNotice" w:id="1">
    <w:p w14:paraId="1A795DC3" w14:textId="77777777" w:rsidR="00EC35BC" w:rsidRDefault="00EC3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DCFA" w14:textId="77777777" w:rsidR="001A4554" w:rsidRPr="005608AB" w:rsidRDefault="001A4554" w:rsidP="00DC33E5">
    <w:pPr>
      <w:pStyle w:val="Zhlav"/>
      <w:tabs>
        <w:tab w:val="clear" w:pos="4536"/>
        <w:tab w:val="clear" w:pos="9072"/>
        <w:tab w:val="right" w:pos="9639"/>
      </w:tabs>
      <w:rPr>
        <w:lang w:val="cs-CZ"/>
      </w:rPr>
    </w:pPr>
  </w:p>
  <w:p w14:paraId="423D23DC" w14:textId="77777777" w:rsidR="001A4554" w:rsidRDefault="001A45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B76E" w14:textId="77777777" w:rsidR="001A4554" w:rsidRPr="0071541B" w:rsidRDefault="001A4554" w:rsidP="005608AB">
    <w:pPr>
      <w:pStyle w:val="Zhlav"/>
      <w:tabs>
        <w:tab w:val="clear" w:pos="9072"/>
        <w:tab w:val="right" w:pos="9720"/>
      </w:tabs>
      <w:rPr>
        <w:rFonts w:ascii="Arial" w:hAnsi="Arial" w:cs="Arial"/>
        <w:sz w:val="16"/>
        <w:szCs w:val="16"/>
      </w:rPr>
    </w:pPr>
    <w:r>
      <w:rPr>
        <w:rFonts w:ascii="Arial" w:hAnsi="Arial" w:cs="Arial"/>
        <w:sz w:val="16"/>
        <w:szCs w:val="16"/>
      </w:rPr>
      <w:t>………………………………………………………..</w:t>
    </w:r>
    <w:r w:rsidRPr="0071541B">
      <w:rPr>
        <w:rFonts w:ascii="Arial" w:hAnsi="Arial" w:cs="Arial"/>
        <w:sz w:val="16"/>
        <w:szCs w:val="16"/>
      </w:rPr>
      <w:tab/>
    </w:r>
    <w:r>
      <w:rPr>
        <w:rFonts w:ascii="Arial" w:hAnsi="Arial" w:cs="Arial"/>
        <w:sz w:val="16"/>
        <w:szCs w:val="16"/>
      </w:rPr>
      <w:tab/>
    </w:r>
    <w:r w:rsidRPr="0071541B">
      <w:rPr>
        <w:rFonts w:ascii="Arial" w:hAnsi="Arial" w:cs="Arial"/>
        <w:sz w:val="16"/>
        <w:szCs w:val="16"/>
      </w:rPr>
      <w:t>SoD</w:t>
    </w:r>
  </w:p>
  <w:p w14:paraId="710FD19F" w14:textId="77777777" w:rsidR="001A4554" w:rsidRDefault="001A4554"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8486BC5"/>
    <w:multiLevelType w:val="hybridMultilevel"/>
    <w:tmpl w:val="3C0E2EFC"/>
    <w:lvl w:ilvl="0" w:tplc="234C67B0">
      <w:start w:val="2"/>
      <w:numFmt w:val="bullet"/>
      <w:lvlText w:val="-"/>
      <w:lvlJc w:val="left"/>
      <w:pPr>
        <w:ind w:left="786" w:hanging="360"/>
      </w:pPr>
      <w:rPr>
        <w:rFonts w:ascii="Arial" w:eastAsia="Calibri" w:hAnsi="Arial" w:cs="Arial" w:hint="default"/>
        <w:b w:val="0"/>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089004C8"/>
    <w:multiLevelType w:val="hybridMultilevel"/>
    <w:tmpl w:val="46A0D6D4"/>
    <w:lvl w:ilvl="0" w:tplc="120CAB3C">
      <w:start w:val="1"/>
      <w:numFmt w:val="bullet"/>
      <w:lvlText w:val="-"/>
      <w:lvlJc w:val="left"/>
      <w:pPr>
        <w:ind w:left="720" w:hanging="360"/>
      </w:pPr>
      <w:rPr>
        <w:rFonts w:ascii="Calibri" w:hAnsi="Calibri" w:hint="default"/>
      </w:rPr>
    </w:lvl>
    <w:lvl w:ilvl="1" w:tplc="D2B62956">
      <w:start w:val="1"/>
      <w:numFmt w:val="bullet"/>
      <w:lvlText w:val="o"/>
      <w:lvlJc w:val="left"/>
      <w:pPr>
        <w:ind w:left="1440" w:hanging="360"/>
      </w:pPr>
      <w:rPr>
        <w:rFonts w:ascii="Courier New" w:hAnsi="Courier New" w:hint="default"/>
      </w:rPr>
    </w:lvl>
    <w:lvl w:ilvl="2" w:tplc="491E9838">
      <w:start w:val="1"/>
      <w:numFmt w:val="bullet"/>
      <w:lvlText w:val=""/>
      <w:lvlJc w:val="left"/>
      <w:pPr>
        <w:ind w:left="2160" w:hanging="360"/>
      </w:pPr>
      <w:rPr>
        <w:rFonts w:ascii="Wingdings" w:hAnsi="Wingdings" w:hint="default"/>
      </w:rPr>
    </w:lvl>
    <w:lvl w:ilvl="3" w:tplc="01CA156C">
      <w:start w:val="1"/>
      <w:numFmt w:val="bullet"/>
      <w:lvlText w:val=""/>
      <w:lvlJc w:val="left"/>
      <w:pPr>
        <w:ind w:left="2880" w:hanging="360"/>
      </w:pPr>
      <w:rPr>
        <w:rFonts w:ascii="Symbol" w:hAnsi="Symbol" w:hint="default"/>
      </w:rPr>
    </w:lvl>
    <w:lvl w:ilvl="4" w:tplc="0CE4CC6A">
      <w:start w:val="1"/>
      <w:numFmt w:val="bullet"/>
      <w:lvlText w:val="o"/>
      <w:lvlJc w:val="left"/>
      <w:pPr>
        <w:ind w:left="3600" w:hanging="360"/>
      </w:pPr>
      <w:rPr>
        <w:rFonts w:ascii="Courier New" w:hAnsi="Courier New" w:hint="default"/>
      </w:rPr>
    </w:lvl>
    <w:lvl w:ilvl="5" w:tplc="9A343D30">
      <w:start w:val="1"/>
      <w:numFmt w:val="bullet"/>
      <w:lvlText w:val=""/>
      <w:lvlJc w:val="left"/>
      <w:pPr>
        <w:ind w:left="4320" w:hanging="360"/>
      </w:pPr>
      <w:rPr>
        <w:rFonts w:ascii="Wingdings" w:hAnsi="Wingdings" w:hint="default"/>
      </w:rPr>
    </w:lvl>
    <w:lvl w:ilvl="6" w:tplc="E02A4E3A">
      <w:start w:val="1"/>
      <w:numFmt w:val="bullet"/>
      <w:lvlText w:val=""/>
      <w:lvlJc w:val="left"/>
      <w:pPr>
        <w:ind w:left="5040" w:hanging="360"/>
      </w:pPr>
      <w:rPr>
        <w:rFonts w:ascii="Symbol" w:hAnsi="Symbol" w:hint="default"/>
      </w:rPr>
    </w:lvl>
    <w:lvl w:ilvl="7" w:tplc="55B098F6">
      <w:start w:val="1"/>
      <w:numFmt w:val="bullet"/>
      <w:lvlText w:val="o"/>
      <w:lvlJc w:val="left"/>
      <w:pPr>
        <w:ind w:left="5760" w:hanging="360"/>
      </w:pPr>
      <w:rPr>
        <w:rFonts w:ascii="Courier New" w:hAnsi="Courier New" w:hint="default"/>
      </w:rPr>
    </w:lvl>
    <w:lvl w:ilvl="8" w:tplc="7F5C5FCE">
      <w:start w:val="1"/>
      <w:numFmt w:val="bullet"/>
      <w:lvlText w:val=""/>
      <w:lvlJc w:val="left"/>
      <w:pPr>
        <w:ind w:left="6480" w:hanging="360"/>
      </w:pPr>
      <w:rPr>
        <w:rFonts w:ascii="Wingdings" w:hAnsi="Wingdings" w:hint="default"/>
      </w:rPr>
    </w:lvl>
  </w:abstractNum>
  <w:abstractNum w:abstractNumId="9" w15:restartNumberingAfterBreak="0">
    <w:nsid w:val="0900E2AD"/>
    <w:multiLevelType w:val="hybridMultilevel"/>
    <w:tmpl w:val="589E288C"/>
    <w:lvl w:ilvl="0" w:tplc="CF464DB8">
      <w:start w:val="1"/>
      <w:numFmt w:val="bullet"/>
      <w:lvlText w:val="-"/>
      <w:lvlJc w:val="left"/>
      <w:pPr>
        <w:ind w:left="720" w:hanging="360"/>
      </w:pPr>
      <w:rPr>
        <w:rFonts w:ascii="Calibri" w:hAnsi="Calibri" w:hint="default"/>
      </w:rPr>
    </w:lvl>
    <w:lvl w:ilvl="1" w:tplc="E64CA25E">
      <w:start w:val="1"/>
      <w:numFmt w:val="bullet"/>
      <w:lvlText w:val="o"/>
      <w:lvlJc w:val="left"/>
      <w:pPr>
        <w:ind w:left="1440" w:hanging="360"/>
      </w:pPr>
      <w:rPr>
        <w:rFonts w:ascii="Courier New" w:hAnsi="Courier New" w:hint="default"/>
      </w:rPr>
    </w:lvl>
    <w:lvl w:ilvl="2" w:tplc="80303174">
      <w:start w:val="1"/>
      <w:numFmt w:val="bullet"/>
      <w:lvlText w:val=""/>
      <w:lvlJc w:val="left"/>
      <w:pPr>
        <w:ind w:left="2160" w:hanging="360"/>
      </w:pPr>
      <w:rPr>
        <w:rFonts w:ascii="Wingdings" w:hAnsi="Wingdings" w:hint="default"/>
      </w:rPr>
    </w:lvl>
    <w:lvl w:ilvl="3" w:tplc="7BA4CC78">
      <w:start w:val="1"/>
      <w:numFmt w:val="bullet"/>
      <w:lvlText w:val=""/>
      <w:lvlJc w:val="left"/>
      <w:pPr>
        <w:ind w:left="2880" w:hanging="360"/>
      </w:pPr>
      <w:rPr>
        <w:rFonts w:ascii="Symbol" w:hAnsi="Symbol" w:hint="default"/>
      </w:rPr>
    </w:lvl>
    <w:lvl w:ilvl="4" w:tplc="9E325D8E">
      <w:start w:val="1"/>
      <w:numFmt w:val="bullet"/>
      <w:lvlText w:val="o"/>
      <w:lvlJc w:val="left"/>
      <w:pPr>
        <w:ind w:left="3600" w:hanging="360"/>
      </w:pPr>
      <w:rPr>
        <w:rFonts w:ascii="Courier New" w:hAnsi="Courier New" w:hint="default"/>
      </w:rPr>
    </w:lvl>
    <w:lvl w:ilvl="5" w:tplc="8F0E9782">
      <w:start w:val="1"/>
      <w:numFmt w:val="bullet"/>
      <w:lvlText w:val=""/>
      <w:lvlJc w:val="left"/>
      <w:pPr>
        <w:ind w:left="4320" w:hanging="360"/>
      </w:pPr>
      <w:rPr>
        <w:rFonts w:ascii="Wingdings" w:hAnsi="Wingdings" w:hint="default"/>
      </w:rPr>
    </w:lvl>
    <w:lvl w:ilvl="6" w:tplc="DCCABA8E">
      <w:start w:val="1"/>
      <w:numFmt w:val="bullet"/>
      <w:lvlText w:val=""/>
      <w:lvlJc w:val="left"/>
      <w:pPr>
        <w:ind w:left="5040" w:hanging="360"/>
      </w:pPr>
      <w:rPr>
        <w:rFonts w:ascii="Symbol" w:hAnsi="Symbol" w:hint="default"/>
      </w:rPr>
    </w:lvl>
    <w:lvl w:ilvl="7" w:tplc="93825300">
      <w:start w:val="1"/>
      <w:numFmt w:val="bullet"/>
      <w:lvlText w:val="o"/>
      <w:lvlJc w:val="left"/>
      <w:pPr>
        <w:ind w:left="5760" w:hanging="360"/>
      </w:pPr>
      <w:rPr>
        <w:rFonts w:ascii="Courier New" w:hAnsi="Courier New" w:hint="default"/>
      </w:rPr>
    </w:lvl>
    <w:lvl w:ilvl="8" w:tplc="AF7CDD78">
      <w:start w:val="1"/>
      <w:numFmt w:val="bullet"/>
      <w:lvlText w:val=""/>
      <w:lvlJc w:val="left"/>
      <w:pPr>
        <w:ind w:left="6480" w:hanging="360"/>
      </w:pPr>
      <w:rPr>
        <w:rFonts w:ascii="Wingdings" w:hAnsi="Wingdings" w:hint="default"/>
      </w:rPr>
    </w:lvl>
  </w:abstractNum>
  <w:abstractNum w:abstractNumId="10" w15:restartNumberingAfterBreak="0">
    <w:nsid w:val="09616C73"/>
    <w:multiLevelType w:val="hybridMultilevel"/>
    <w:tmpl w:val="F6A024B4"/>
    <w:lvl w:ilvl="0" w:tplc="8FA43016">
      <w:start w:val="1"/>
      <w:numFmt w:val="upperLetter"/>
      <w:pStyle w:val="12P-pod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2" w15:restartNumberingAfterBreak="0">
    <w:nsid w:val="0E0B5E44"/>
    <w:multiLevelType w:val="hybridMultilevel"/>
    <w:tmpl w:val="E35AB082"/>
    <w:lvl w:ilvl="0" w:tplc="1AEAFFB8">
      <w:start w:val="2"/>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0E197C14"/>
    <w:multiLevelType w:val="multilevel"/>
    <w:tmpl w:val="1292EBEE"/>
    <w:lvl w:ilvl="0">
      <w:start w:val="1"/>
      <w:numFmt w:val="upperRoman"/>
      <w:suff w:val="nothing"/>
      <w:lvlText w:val="%1. "/>
      <w:lvlJc w:val="left"/>
      <w:pPr>
        <w:ind w:left="360" w:hanging="360"/>
      </w:pPr>
      <w:rPr>
        <w:rFonts w:hint="default"/>
        <w:u w:val="single"/>
      </w:rPr>
    </w:lvl>
    <w:lvl w:ilvl="1">
      <w:start w:val="1"/>
      <w:numFmt w:val="lowerLetter"/>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0E7E1FCF"/>
    <w:multiLevelType w:val="hybridMultilevel"/>
    <w:tmpl w:val="9440CFA6"/>
    <w:lvl w:ilvl="0" w:tplc="ABD6CB7C">
      <w:start w:val="1"/>
      <w:numFmt w:val="upperRoman"/>
      <w:pStyle w:val="8Podpsmrennseznam"/>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0ED5373B"/>
    <w:multiLevelType w:val="multilevel"/>
    <w:tmpl w:val="B23E9DF0"/>
    <w:lvl w:ilvl="0">
      <w:start w:val="1"/>
      <w:numFmt w:val="upperRoman"/>
      <w:suff w:val="nothing"/>
      <w:lvlText w:val="%1. "/>
      <w:lvlJc w:val="left"/>
      <w:pPr>
        <w:ind w:left="360" w:hanging="360"/>
      </w:pPr>
      <w:rPr>
        <w:rFonts w:hint="default"/>
        <w:u w:val="single"/>
      </w:rPr>
    </w:lvl>
    <w:lvl w:ilvl="1">
      <w:start w:val="1"/>
      <w:numFmt w:val="lowerLetter"/>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126426EF"/>
    <w:multiLevelType w:val="multilevel"/>
    <w:tmpl w:val="9D8A35E4"/>
    <w:name w:val="WW8Num17"/>
    <w:lvl w:ilvl="0">
      <w:start w:val="1"/>
      <w:numFmt w:val="upperLetter"/>
      <w:pStyle w:val="PreambulePVL"/>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40A76C0"/>
    <w:multiLevelType w:val="multilevel"/>
    <w:tmpl w:val="1E480C90"/>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Arial" w:hAnsi="Arial" w:cs="Arial" w:hint="default"/>
        <w:b w:val="0"/>
        <w:color w:val="auto"/>
        <w:sz w:val="22"/>
        <w:szCs w:val="22"/>
      </w:rPr>
    </w:lvl>
    <w:lvl w:ilvl="2">
      <w:start w:val="1"/>
      <w:numFmt w:val="lowerLetter"/>
      <w:lvlText w:val="%3)"/>
      <w:lvlJc w:val="right"/>
      <w:pPr>
        <w:ind w:left="2160" w:hanging="180"/>
      </w:pPr>
      <w:rPr>
        <w:rFonts w:ascii="Arial" w:eastAsia="Calibri" w:hAnsi="Arial" w:cs="Times New Roman"/>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9B762A"/>
    <w:multiLevelType w:val="hybridMultilevel"/>
    <w:tmpl w:val="C6EA94EA"/>
    <w:lvl w:ilvl="0" w:tplc="5A528462">
      <w:start w:val="1"/>
      <w:numFmt w:val="upperRoman"/>
      <w:pStyle w:val="10P-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693785"/>
    <w:multiLevelType w:val="multilevel"/>
    <w:tmpl w:val="4A9A761E"/>
    <w:lvl w:ilvl="0">
      <w:start w:val="1"/>
      <w:numFmt w:val="upperRoman"/>
      <w:suff w:val="nothing"/>
      <w:lvlText w:val="%1. "/>
      <w:lvlJc w:val="left"/>
      <w:pPr>
        <w:ind w:left="360" w:hanging="360"/>
      </w:pPr>
      <w:rPr>
        <w:rFonts w:hint="default"/>
        <w:u w:val="single"/>
      </w:rPr>
    </w:lvl>
    <w:lvl w:ilvl="1">
      <w:start w:val="1"/>
      <w:numFmt w:val="bullet"/>
      <w:lvlText w:val=""/>
      <w:lvlJc w:val="left"/>
      <w:pPr>
        <w:ind w:left="502" w:hanging="360"/>
      </w:pPr>
      <w:rPr>
        <w:rFonts w:ascii="Wingdings" w:hAnsi="Wingding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8A034A4"/>
    <w:multiLevelType w:val="multilevel"/>
    <w:tmpl w:val="5CDCDBFA"/>
    <w:lvl w:ilvl="0">
      <w:start w:val="1"/>
      <w:numFmt w:val="upperRoman"/>
      <w:suff w:val="nothing"/>
      <w:lvlText w:val="%1. "/>
      <w:lvlJc w:val="left"/>
      <w:pPr>
        <w:ind w:left="360" w:hanging="360"/>
      </w:pPr>
      <w:rPr>
        <w:rFonts w:hint="default"/>
        <w:u w:val="single"/>
      </w:rPr>
    </w:lvl>
    <w:lvl w:ilvl="1">
      <w:start w:val="1"/>
      <w:numFmt w:val="lowerLetter"/>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29C34B99"/>
    <w:multiLevelType w:val="multilevel"/>
    <w:tmpl w:val="5DCE2066"/>
    <w:lvl w:ilvl="0">
      <w:start w:val="1"/>
      <w:numFmt w:val="upperRoman"/>
      <w:suff w:val="nothing"/>
      <w:lvlText w:val="%1. "/>
      <w:lvlJc w:val="left"/>
      <w:pPr>
        <w:ind w:left="360" w:hanging="360"/>
      </w:pPr>
      <w:rPr>
        <w:rFonts w:hint="default"/>
        <w:u w:val="single"/>
      </w:rPr>
    </w:lvl>
    <w:lvl w:ilvl="1">
      <w:start w:val="1"/>
      <w:numFmt w:val="bullet"/>
      <w:lvlText w:val="o"/>
      <w:lvlJc w:val="left"/>
      <w:pPr>
        <w:ind w:left="502"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3" w15:restartNumberingAfterBreak="0">
    <w:nsid w:val="2D9F5D5F"/>
    <w:multiLevelType w:val="multilevel"/>
    <w:tmpl w:val="9FDEA244"/>
    <w:name w:val="WW8Num13"/>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244F10"/>
    <w:multiLevelType w:val="multilevel"/>
    <w:tmpl w:val="C2A02212"/>
    <w:numStyleLink w:val="List-Contract"/>
  </w:abstractNum>
  <w:abstractNum w:abstractNumId="25" w15:restartNumberingAfterBreak="0">
    <w:nsid w:val="4299353B"/>
    <w:multiLevelType w:val="multilevel"/>
    <w:tmpl w:val="5900D6FA"/>
    <w:lvl w:ilvl="0">
      <w:start w:val="1"/>
      <w:numFmt w:val="upperRoman"/>
      <w:suff w:val="nothing"/>
      <w:lvlText w:val="%1. "/>
      <w:lvlJc w:val="left"/>
      <w:pPr>
        <w:ind w:left="360" w:hanging="360"/>
      </w:pPr>
      <w:rPr>
        <w:rFonts w:hint="default"/>
        <w:u w:val="single"/>
      </w:rPr>
    </w:lvl>
    <w:lvl w:ilvl="1">
      <w:start w:val="1"/>
      <w:numFmt w:val="bullet"/>
      <w:lvlText w:val=""/>
      <w:lvlJc w:val="left"/>
      <w:pPr>
        <w:ind w:left="502" w:hanging="360"/>
      </w:pPr>
      <w:rPr>
        <w:rFonts w:ascii="Symbol" w:hAnsi="Symbol"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8BF0548"/>
    <w:multiLevelType w:val="hybridMultilevel"/>
    <w:tmpl w:val="6FB623DA"/>
    <w:lvl w:ilvl="0" w:tplc="DEBC59D4">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4C7743D2"/>
    <w:multiLevelType w:val="hybridMultilevel"/>
    <w:tmpl w:val="5E4E67AE"/>
    <w:lvl w:ilvl="0" w:tplc="ED6A9F3A">
      <w:start w:val="1"/>
      <w:numFmt w:val="lowerRoman"/>
      <w:pStyle w:val="13P-bodpod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27140F"/>
    <w:multiLevelType w:val="hybridMultilevel"/>
    <w:tmpl w:val="957C2A8E"/>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9" w15:restartNumberingAfterBreak="0">
    <w:nsid w:val="59CF1C2C"/>
    <w:multiLevelType w:val="multilevel"/>
    <w:tmpl w:val="02909814"/>
    <w:lvl w:ilvl="0">
      <w:start w:val="1"/>
      <w:numFmt w:val="upperRoman"/>
      <w:suff w:val="nothing"/>
      <w:lvlText w:val="%1. "/>
      <w:lvlJc w:val="left"/>
      <w:pPr>
        <w:ind w:left="360" w:hanging="360"/>
      </w:pPr>
      <w:rPr>
        <w:rFonts w:hint="default"/>
        <w:u w:val="single"/>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E897200"/>
    <w:multiLevelType w:val="hybridMultilevel"/>
    <w:tmpl w:val="89D636A0"/>
    <w:lvl w:ilvl="0" w:tplc="F716B596">
      <w:start w:val="1"/>
      <w:numFmt w:val="lowerLetter"/>
      <w:pStyle w:val="Odrka1"/>
      <w:lvlText w:val="%1)"/>
      <w:lvlJc w:val="left"/>
      <w:pPr>
        <w:ind w:left="1080" w:hanging="360"/>
      </w:pPr>
      <w:rPr>
        <w:rFonts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27B5624"/>
    <w:multiLevelType w:val="multilevel"/>
    <w:tmpl w:val="905C9182"/>
    <w:lvl w:ilvl="0">
      <w:start w:val="1"/>
      <w:numFmt w:val="upperLetter"/>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630CFA"/>
    <w:multiLevelType w:val="multilevel"/>
    <w:tmpl w:val="095A318A"/>
    <w:lvl w:ilvl="0">
      <w:start w:val="1"/>
      <w:numFmt w:val="upperRoman"/>
      <w:suff w:val="nothing"/>
      <w:lvlText w:val="%1. "/>
      <w:lvlJc w:val="left"/>
      <w:pPr>
        <w:ind w:left="360" w:hanging="360"/>
      </w:pPr>
      <w:rPr>
        <w:rFonts w:hint="default"/>
        <w:u w:val="single"/>
      </w:rPr>
    </w:lvl>
    <w:lvl w:ilvl="1">
      <w:start w:val="1"/>
      <w:numFmt w:val="lowerLetter"/>
      <w:lvlText w:val="%2)"/>
      <w:lvlJc w:val="left"/>
      <w:pPr>
        <w:ind w:left="502" w:hanging="360"/>
      </w:p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67AF6B1E"/>
    <w:multiLevelType w:val="hybridMultilevel"/>
    <w:tmpl w:val="EAECF5DC"/>
    <w:lvl w:ilvl="0" w:tplc="267CB366">
      <w:start w:val="2"/>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5" w15:restartNumberingAfterBreak="0">
    <w:nsid w:val="6B8E7B57"/>
    <w:multiLevelType w:val="multilevel"/>
    <w:tmpl w:val="BE04193A"/>
    <w:lvl w:ilvl="0">
      <w:start w:val="1"/>
      <w:numFmt w:val="upperRoman"/>
      <w:suff w:val="nothing"/>
      <w:lvlText w:val="%1. "/>
      <w:lvlJc w:val="left"/>
      <w:pPr>
        <w:ind w:left="360" w:hanging="360"/>
      </w:pPr>
      <w:rPr>
        <w:rFonts w:hint="default"/>
        <w:u w:val="single"/>
      </w:rPr>
    </w:lvl>
    <w:lvl w:ilvl="1">
      <w:start w:val="1"/>
      <w:numFmt w:val="bullet"/>
      <w:lvlText w:val="o"/>
      <w:lvlJc w:val="left"/>
      <w:pPr>
        <w:ind w:left="502"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6CFA7D75"/>
    <w:multiLevelType w:val="hybridMultilevel"/>
    <w:tmpl w:val="7220C4CA"/>
    <w:lvl w:ilvl="0" w:tplc="04050001">
      <w:start w:val="1"/>
      <w:numFmt w:val="bullet"/>
      <w:lvlText w:val=""/>
      <w:lvlJc w:val="left"/>
      <w:pPr>
        <w:ind w:left="1294" w:hanging="360"/>
      </w:pPr>
      <w:rPr>
        <w:rFonts w:ascii="Symbol" w:hAnsi="Symbol" w:hint="default"/>
      </w:rPr>
    </w:lvl>
    <w:lvl w:ilvl="1" w:tplc="04050003">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37" w15:restartNumberingAfterBreak="0">
    <w:nsid w:val="73751C14"/>
    <w:multiLevelType w:val="multilevel"/>
    <w:tmpl w:val="C428B2F4"/>
    <w:lvl w:ilvl="0">
      <w:start w:val="1"/>
      <w:numFmt w:val="upperRoman"/>
      <w:suff w:val="nothing"/>
      <w:lvlText w:val="%1. "/>
      <w:lvlJc w:val="left"/>
      <w:pPr>
        <w:ind w:left="360" w:hanging="360"/>
      </w:pPr>
      <w:rPr>
        <w:rFonts w:hint="default"/>
        <w:u w:val="single"/>
      </w:rPr>
    </w:lvl>
    <w:lvl w:ilvl="1">
      <w:start w:val="1"/>
      <w:numFmt w:val="lowerLetter"/>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7ECA596E"/>
    <w:multiLevelType w:val="multilevel"/>
    <w:tmpl w:val="8C7A9D26"/>
    <w:lvl w:ilvl="0">
      <w:start w:val="1"/>
      <w:numFmt w:val="upperRoman"/>
      <w:pStyle w:val="1lneksmlouvynadpisPVL"/>
      <w:suff w:val="nothing"/>
      <w:lvlText w:val="%1. "/>
      <w:lvlJc w:val="left"/>
      <w:pPr>
        <w:ind w:left="1069" w:hanging="360"/>
      </w:pPr>
      <w:rPr>
        <w:rFonts w:hint="default"/>
        <w:u w:val="single"/>
      </w:rPr>
    </w:lvl>
    <w:lvl w:ilvl="1">
      <w:start w:val="1"/>
      <w:numFmt w:val="decimal"/>
      <w:pStyle w:val="2lneksmlouvytextPVL"/>
      <w:lvlText w:val="%2."/>
      <w:lvlJc w:val="left"/>
      <w:pPr>
        <w:ind w:left="501" w:hanging="360"/>
      </w:pPr>
      <w:rPr>
        <w:rFonts w:hint="default"/>
        <w:b w:val="0"/>
        <w:bCs/>
        <w:color w:val="auto"/>
      </w:rPr>
    </w:lvl>
    <w:lvl w:ilvl="2">
      <w:start w:val="1"/>
      <w:numFmt w:val="lowerLetter"/>
      <w:pStyle w:val="3SeznamsmlouvaPVL"/>
      <w:lvlText w:val="%3)"/>
      <w:lvlJc w:val="left"/>
      <w:pPr>
        <w:ind w:left="1080" w:hanging="360"/>
      </w:pPr>
      <w:rPr>
        <w:rFonts w:hint="default"/>
        <w:b w:val="0"/>
        <w:bCs/>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43958924">
    <w:abstractNumId w:val="34"/>
  </w:num>
  <w:num w:numId="2" w16cid:durableId="661465183">
    <w:abstractNumId w:val="23"/>
  </w:num>
  <w:num w:numId="3" w16cid:durableId="2031833456">
    <w:abstractNumId w:val="16"/>
  </w:num>
  <w:num w:numId="4" w16cid:durableId="2026321815">
    <w:abstractNumId w:val="38"/>
  </w:num>
  <w:num w:numId="5" w16cid:durableId="1818764831">
    <w:abstractNumId w:val="14"/>
  </w:num>
  <w:num w:numId="6" w16cid:durableId="1764914125">
    <w:abstractNumId w:val="18"/>
  </w:num>
  <w:num w:numId="7" w16cid:durableId="1249926331">
    <w:abstractNumId w:val="27"/>
  </w:num>
  <w:num w:numId="8" w16cid:durableId="730620722">
    <w:abstractNumId w:val="10"/>
  </w:num>
  <w:num w:numId="9" w16cid:durableId="143548848">
    <w:abstractNumId w:val="17"/>
  </w:num>
  <w:num w:numId="10" w16cid:durableId="1673024843">
    <w:abstractNumId w:val="36"/>
  </w:num>
  <w:num w:numId="11" w16cid:durableId="819929235">
    <w:abstractNumId w:val="31"/>
  </w:num>
  <w:num w:numId="12" w16cid:durableId="1732189029">
    <w:abstractNumId w:val="30"/>
  </w:num>
  <w:num w:numId="13" w16cid:durableId="746077399">
    <w:abstractNumId w:val="29"/>
  </w:num>
  <w:num w:numId="14" w16cid:durableId="833837774">
    <w:abstractNumId w:val="13"/>
  </w:num>
  <w:num w:numId="15" w16cid:durableId="1225794369">
    <w:abstractNumId w:val="37"/>
  </w:num>
  <w:num w:numId="16" w16cid:durableId="846480072">
    <w:abstractNumId w:val="11"/>
  </w:num>
  <w:num w:numId="17" w16cid:durableId="685520204">
    <w:abstractNumId w:val="2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16cid:durableId="1412386424">
    <w:abstractNumId w:val="20"/>
  </w:num>
  <w:num w:numId="19" w16cid:durableId="589851992">
    <w:abstractNumId w:val="15"/>
  </w:num>
  <w:num w:numId="20" w16cid:durableId="1700857843">
    <w:abstractNumId w:val="25"/>
  </w:num>
  <w:num w:numId="21" w16cid:durableId="957105794">
    <w:abstractNumId w:val="35"/>
  </w:num>
  <w:num w:numId="22" w16cid:durableId="1675034854">
    <w:abstractNumId w:val="21"/>
  </w:num>
  <w:num w:numId="23" w16cid:durableId="679940224">
    <w:abstractNumId w:val="19"/>
  </w:num>
  <w:num w:numId="24" w16cid:durableId="3476088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943723">
    <w:abstractNumId w:val="28"/>
  </w:num>
  <w:num w:numId="26" w16cid:durableId="325406024">
    <w:abstractNumId w:val="32"/>
  </w:num>
  <w:num w:numId="27" w16cid:durableId="204559007">
    <w:abstractNumId w:val="9"/>
  </w:num>
  <w:num w:numId="28" w16cid:durableId="1770734324">
    <w:abstractNumId w:val="8"/>
  </w:num>
  <w:num w:numId="29" w16cid:durableId="1461191960">
    <w:abstractNumId w:val="38"/>
  </w:num>
  <w:num w:numId="30" w16cid:durableId="331954520">
    <w:abstractNumId w:val="38"/>
  </w:num>
  <w:num w:numId="31" w16cid:durableId="296568371">
    <w:abstractNumId w:val="38"/>
  </w:num>
  <w:num w:numId="32" w16cid:durableId="2142459319">
    <w:abstractNumId w:val="7"/>
  </w:num>
  <w:num w:numId="33" w16cid:durableId="1671835973">
    <w:abstractNumId w:val="26"/>
  </w:num>
  <w:num w:numId="34" w16cid:durableId="294995059">
    <w:abstractNumId w:val="38"/>
  </w:num>
  <w:num w:numId="35" w16cid:durableId="440344908">
    <w:abstractNumId w:val="33"/>
  </w:num>
  <w:num w:numId="36" w16cid:durableId="8750271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1318"/>
    <w:rsid w:val="00001AD5"/>
    <w:rsid w:val="00002108"/>
    <w:rsid w:val="00002393"/>
    <w:rsid w:val="00002784"/>
    <w:rsid w:val="00003C77"/>
    <w:rsid w:val="00003E22"/>
    <w:rsid w:val="000041A5"/>
    <w:rsid w:val="0000421A"/>
    <w:rsid w:val="0000427A"/>
    <w:rsid w:val="00004574"/>
    <w:rsid w:val="00004771"/>
    <w:rsid w:val="00004EAF"/>
    <w:rsid w:val="00005382"/>
    <w:rsid w:val="000057BC"/>
    <w:rsid w:val="0000584F"/>
    <w:rsid w:val="00005F5B"/>
    <w:rsid w:val="000068F0"/>
    <w:rsid w:val="00006CCC"/>
    <w:rsid w:val="00006D78"/>
    <w:rsid w:val="00006DFB"/>
    <w:rsid w:val="00007197"/>
    <w:rsid w:val="00007766"/>
    <w:rsid w:val="0000776D"/>
    <w:rsid w:val="000077F8"/>
    <w:rsid w:val="00007F20"/>
    <w:rsid w:val="00010352"/>
    <w:rsid w:val="00010CE1"/>
    <w:rsid w:val="000110C1"/>
    <w:rsid w:val="000111DE"/>
    <w:rsid w:val="000112AE"/>
    <w:rsid w:val="00011507"/>
    <w:rsid w:val="00012007"/>
    <w:rsid w:val="000128F4"/>
    <w:rsid w:val="000129EB"/>
    <w:rsid w:val="000133C7"/>
    <w:rsid w:val="000134C3"/>
    <w:rsid w:val="00013554"/>
    <w:rsid w:val="000135B7"/>
    <w:rsid w:val="00013A59"/>
    <w:rsid w:val="00013FAE"/>
    <w:rsid w:val="0001433A"/>
    <w:rsid w:val="00014733"/>
    <w:rsid w:val="00014872"/>
    <w:rsid w:val="00014B99"/>
    <w:rsid w:val="00014C14"/>
    <w:rsid w:val="00014E97"/>
    <w:rsid w:val="00015079"/>
    <w:rsid w:val="0001532A"/>
    <w:rsid w:val="00015C1F"/>
    <w:rsid w:val="00015CDB"/>
    <w:rsid w:val="00016364"/>
    <w:rsid w:val="0001666F"/>
    <w:rsid w:val="0001719F"/>
    <w:rsid w:val="000173F8"/>
    <w:rsid w:val="00017BFB"/>
    <w:rsid w:val="00017EFA"/>
    <w:rsid w:val="000204AE"/>
    <w:rsid w:val="000205B4"/>
    <w:rsid w:val="0002086A"/>
    <w:rsid w:val="00020CCB"/>
    <w:rsid w:val="0002141C"/>
    <w:rsid w:val="000218D9"/>
    <w:rsid w:val="00021EE2"/>
    <w:rsid w:val="0002215B"/>
    <w:rsid w:val="000221B2"/>
    <w:rsid w:val="0002234A"/>
    <w:rsid w:val="000240AF"/>
    <w:rsid w:val="00024116"/>
    <w:rsid w:val="00024327"/>
    <w:rsid w:val="00024415"/>
    <w:rsid w:val="00024856"/>
    <w:rsid w:val="00024B2B"/>
    <w:rsid w:val="00024BD2"/>
    <w:rsid w:val="000252A8"/>
    <w:rsid w:val="00025AB8"/>
    <w:rsid w:val="00026BA0"/>
    <w:rsid w:val="0002756E"/>
    <w:rsid w:val="00027716"/>
    <w:rsid w:val="000314EF"/>
    <w:rsid w:val="00031652"/>
    <w:rsid w:val="00031CF4"/>
    <w:rsid w:val="00032343"/>
    <w:rsid w:val="00032767"/>
    <w:rsid w:val="00032CA7"/>
    <w:rsid w:val="00032D91"/>
    <w:rsid w:val="00032E4E"/>
    <w:rsid w:val="00033277"/>
    <w:rsid w:val="000335E6"/>
    <w:rsid w:val="00033C2F"/>
    <w:rsid w:val="00033DA4"/>
    <w:rsid w:val="000342AB"/>
    <w:rsid w:val="00034311"/>
    <w:rsid w:val="00034354"/>
    <w:rsid w:val="000355AF"/>
    <w:rsid w:val="00035DAD"/>
    <w:rsid w:val="00036A44"/>
    <w:rsid w:val="00037A52"/>
    <w:rsid w:val="00037C78"/>
    <w:rsid w:val="00037C88"/>
    <w:rsid w:val="00040509"/>
    <w:rsid w:val="0004077D"/>
    <w:rsid w:val="0004086D"/>
    <w:rsid w:val="00040D4A"/>
    <w:rsid w:val="00040F21"/>
    <w:rsid w:val="00041309"/>
    <w:rsid w:val="0004137A"/>
    <w:rsid w:val="00041BCE"/>
    <w:rsid w:val="00041C86"/>
    <w:rsid w:val="00041E72"/>
    <w:rsid w:val="00041EA2"/>
    <w:rsid w:val="000422DD"/>
    <w:rsid w:val="00042430"/>
    <w:rsid w:val="00042946"/>
    <w:rsid w:val="00042B14"/>
    <w:rsid w:val="00043063"/>
    <w:rsid w:val="0004321A"/>
    <w:rsid w:val="0004359A"/>
    <w:rsid w:val="00044009"/>
    <w:rsid w:val="000441C1"/>
    <w:rsid w:val="0004430D"/>
    <w:rsid w:val="0004449C"/>
    <w:rsid w:val="0004452C"/>
    <w:rsid w:val="00044567"/>
    <w:rsid w:val="00044DDE"/>
    <w:rsid w:val="00045B2D"/>
    <w:rsid w:val="00045BA6"/>
    <w:rsid w:val="0004647A"/>
    <w:rsid w:val="00046C38"/>
    <w:rsid w:val="00046C3D"/>
    <w:rsid w:val="00046E31"/>
    <w:rsid w:val="00046ECC"/>
    <w:rsid w:val="00046F9C"/>
    <w:rsid w:val="00047122"/>
    <w:rsid w:val="0004734F"/>
    <w:rsid w:val="00047C1D"/>
    <w:rsid w:val="0005008F"/>
    <w:rsid w:val="000502BE"/>
    <w:rsid w:val="000502CE"/>
    <w:rsid w:val="00050395"/>
    <w:rsid w:val="00051153"/>
    <w:rsid w:val="00051334"/>
    <w:rsid w:val="00051717"/>
    <w:rsid w:val="000517E2"/>
    <w:rsid w:val="0005268A"/>
    <w:rsid w:val="00052A17"/>
    <w:rsid w:val="00052D3C"/>
    <w:rsid w:val="00052D8C"/>
    <w:rsid w:val="00053250"/>
    <w:rsid w:val="00053B9A"/>
    <w:rsid w:val="00054046"/>
    <w:rsid w:val="0005451D"/>
    <w:rsid w:val="000546A9"/>
    <w:rsid w:val="00054B35"/>
    <w:rsid w:val="000553DB"/>
    <w:rsid w:val="00055934"/>
    <w:rsid w:val="000559BF"/>
    <w:rsid w:val="00055A97"/>
    <w:rsid w:val="00055C8C"/>
    <w:rsid w:val="00055F50"/>
    <w:rsid w:val="00056397"/>
    <w:rsid w:val="00056631"/>
    <w:rsid w:val="000566A1"/>
    <w:rsid w:val="00056AF2"/>
    <w:rsid w:val="00056BF6"/>
    <w:rsid w:val="0005701F"/>
    <w:rsid w:val="000572A5"/>
    <w:rsid w:val="000576CB"/>
    <w:rsid w:val="00057BE7"/>
    <w:rsid w:val="00057CA3"/>
    <w:rsid w:val="00057CCB"/>
    <w:rsid w:val="0006044F"/>
    <w:rsid w:val="000604A9"/>
    <w:rsid w:val="00060559"/>
    <w:rsid w:val="00060A6C"/>
    <w:rsid w:val="000612F3"/>
    <w:rsid w:val="00061470"/>
    <w:rsid w:val="000614C7"/>
    <w:rsid w:val="000616CE"/>
    <w:rsid w:val="000617C5"/>
    <w:rsid w:val="00061DDE"/>
    <w:rsid w:val="000620AA"/>
    <w:rsid w:val="0006257C"/>
    <w:rsid w:val="000626B3"/>
    <w:rsid w:val="000628E2"/>
    <w:rsid w:val="0006299A"/>
    <w:rsid w:val="00062AE6"/>
    <w:rsid w:val="00062DEC"/>
    <w:rsid w:val="00062F67"/>
    <w:rsid w:val="0006319E"/>
    <w:rsid w:val="0006334A"/>
    <w:rsid w:val="00063518"/>
    <w:rsid w:val="000638CA"/>
    <w:rsid w:val="00063AD8"/>
    <w:rsid w:val="00063F1F"/>
    <w:rsid w:val="00063FD6"/>
    <w:rsid w:val="00064990"/>
    <w:rsid w:val="00064BFA"/>
    <w:rsid w:val="00064CF8"/>
    <w:rsid w:val="00065034"/>
    <w:rsid w:val="0006514F"/>
    <w:rsid w:val="00065154"/>
    <w:rsid w:val="00065336"/>
    <w:rsid w:val="00066840"/>
    <w:rsid w:val="0006691A"/>
    <w:rsid w:val="00066BF2"/>
    <w:rsid w:val="00067970"/>
    <w:rsid w:val="00067CD0"/>
    <w:rsid w:val="00070389"/>
    <w:rsid w:val="00070D0C"/>
    <w:rsid w:val="00070D42"/>
    <w:rsid w:val="00070E58"/>
    <w:rsid w:val="00071681"/>
    <w:rsid w:val="00071B1B"/>
    <w:rsid w:val="00071DA9"/>
    <w:rsid w:val="00072040"/>
    <w:rsid w:val="00072995"/>
    <w:rsid w:val="00072D88"/>
    <w:rsid w:val="00072DA0"/>
    <w:rsid w:val="00072ECD"/>
    <w:rsid w:val="00073269"/>
    <w:rsid w:val="00073DFF"/>
    <w:rsid w:val="00074381"/>
    <w:rsid w:val="000743AB"/>
    <w:rsid w:val="000748DA"/>
    <w:rsid w:val="00074C27"/>
    <w:rsid w:val="000754C7"/>
    <w:rsid w:val="00075AD9"/>
    <w:rsid w:val="00075B7F"/>
    <w:rsid w:val="00075BB5"/>
    <w:rsid w:val="00075E41"/>
    <w:rsid w:val="000772E7"/>
    <w:rsid w:val="00077B3F"/>
    <w:rsid w:val="000807E5"/>
    <w:rsid w:val="00080A62"/>
    <w:rsid w:val="00081417"/>
    <w:rsid w:val="00081801"/>
    <w:rsid w:val="000819D7"/>
    <w:rsid w:val="00081FD3"/>
    <w:rsid w:val="0008253D"/>
    <w:rsid w:val="0008273D"/>
    <w:rsid w:val="000829C5"/>
    <w:rsid w:val="00082E31"/>
    <w:rsid w:val="00082EB5"/>
    <w:rsid w:val="0008327C"/>
    <w:rsid w:val="000835BF"/>
    <w:rsid w:val="000839DB"/>
    <w:rsid w:val="00084A1F"/>
    <w:rsid w:val="00084BF1"/>
    <w:rsid w:val="00085763"/>
    <w:rsid w:val="00085941"/>
    <w:rsid w:val="00085C40"/>
    <w:rsid w:val="00085E35"/>
    <w:rsid w:val="0008685C"/>
    <w:rsid w:val="000876BD"/>
    <w:rsid w:val="00087A9C"/>
    <w:rsid w:val="0009005F"/>
    <w:rsid w:val="000900FA"/>
    <w:rsid w:val="0009013A"/>
    <w:rsid w:val="00090332"/>
    <w:rsid w:val="000903BC"/>
    <w:rsid w:val="000907C8"/>
    <w:rsid w:val="00090D64"/>
    <w:rsid w:val="00091741"/>
    <w:rsid w:val="00091B31"/>
    <w:rsid w:val="00091CDF"/>
    <w:rsid w:val="00091E9E"/>
    <w:rsid w:val="0009206F"/>
    <w:rsid w:val="00092462"/>
    <w:rsid w:val="000936E9"/>
    <w:rsid w:val="00093F8A"/>
    <w:rsid w:val="00093FFD"/>
    <w:rsid w:val="00094445"/>
    <w:rsid w:val="00094B92"/>
    <w:rsid w:val="00094DA4"/>
    <w:rsid w:val="0009524E"/>
    <w:rsid w:val="000978ED"/>
    <w:rsid w:val="00097EB9"/>
    <w:rsid w:val="000A03C6"/>
    <w:rsid w:val="000A0737"/>
    <w:rsid w:val="000A0B93"/>
    <w:rsid w:val="000A0DA7"/>
    <w:rsid w:val="000A1583"/>
    <w:rsid w:val="000A1856"/>
    <w:rsid w:val="000A1E99"/>
    <w:rsid w:val="000A286B"/>
    <w:rsid w:val="000A2FC0"/>
    <w:rsid w:val="000A381D"/>
    <w:rsid w:val="000A3AA1"/>
    <w:rsid w:val="000A3B57"/>
    <w:rsid w:val="000A3BB9"/>
    <w:rsid w:val="000A4468"/>
    <w:rsid w:val="000A567B"/>
    <w:rsid w:val="000A57BF"/>
    <w:rsid w:val="000A5ADF"/>
    <w:rsid w:val="000A5B1A"/>
    <w:rsid w:val="000A5F02"/>
    <w:rsid w:val="000A643F"/>
    <w:rsid w:val="000A6529"/>
    <w:rsid w:val="000A663C"/>
    <w:rsid w:val="000A69B8"/>
    <w:rsid w:val="000A7211"/>
    <w:rsid w:val="000B0340"/>
    <w:rsid w:val="000B081A"/>
    <w:rsid w:val="000B0826"/>
    <w:rsid w:val="000B0B53"/>
    <w:rsid w:val="000B0F53"/>
    <w:rsid w:val="000B1069"/>
    <w:rsid w:val="000B107E"/>
    <w:rsid w:val="000B1149"/>
    <w:rsid w:val="000B1558"/>
    <w:rsid w:val="000B1712"/>
    <w:rsid w:val="000B1B69"/>
    <w:rsid w:val="000B1F1C"/>
    <w:rsid w:val="000B22E8"/>
    <w:rsid w:val="000B27CF"/>
    <w:rsid w:val="000B2CC6"/>
    <w:rsid w:val="000B378F"/>
    <w:rsid w:val="000B3A17"/>
    <w:rsid w:val="000B3CC1"/>
    <w:rsid w:val="000B3CCE"/>
    <w:rsid w:val="000B5095"/>
    <w:rsid w:val="000B5293"/>
    <w:rsid w:val="000B5727"/>
    <w:rsid w:val="000B58EE"/>
    <w:rsid w:val="000B592B"/>
    <w:rsid w:val="000B5C55"/>
    <w:rsid w:val="000B5D12"/>
    <w:rsid w:val="000B637D"/>
    <w:rsid w:val="000B6E03"/>
    <w:rsid w:val="000B7137"/>
    <w:rsid w:val="000B7E12"/>
    <w:rsid w:val="000C066C"/>
    <w:rsid w:val="000C09CF"/>
    <w:rsid w:val="000C0A25"/>
    <w:rsid w:val="000C0B91"/>
    <w:rsid w:val="000C1007"/>
    <w:rsid w:val="000C1263"/>
    <w:rsid w:val="000C1464"/>
    <w:rsid w:val="000C1484"/>
    <w:rsid w:val="000C20B1"/>
    <w:rsid w:val="000C2174"/>
    <w:rsid w:val="000C26DE"/>
    <w:rsid w:val="000C27CD"/>
    <w:rsid w:val="000C2CFC"/>
    <w:rsid w:val="000C2F1D"/>
    <w:rsid w:val="000C3199"/>
    <w:rsid w:val="000C347A"/>
    <w:rsid w:val="000C366D"/>
    <w:rsid w:val="000C3D49"/>
    <w:rsid w:val="000C4E6D"/>
    <w:rsid w:val="000C53B9"/>
    <w:rsid w:val="000C58BB"/>
    <w:rsid w:val="000C5B58"/>
    <w:rsid w:val="000C5E1B"/>
    <w:rsid w:val="000C60D9"/>
    <w:rsid w:val="000C62EE"/>
    <w:rsid w:val="000C6AED"/>
    <w:rsid w:val="000C6F83"/>
    <w:rsid w:val="000C797E"/>
    <w:rsid w:val="000C7E11"/>
    <w:rsid w:val="000D0407"/>
    <w:rsid w:val="000D05D7"/>
    <w:rsid w:val="000D088B"/>
    <w:rsid w:val="000D0B88"/>
    <w:rsid w:val="000D0C43"/>
    <w:rsid w:val="000D0DAD"/>
    <w:rsid w:val="000D10F6"/>
    <w:rsid w:val="000D1753"/>
    <w:rsid w:val="000D18D3"/>
    <w:rsid w:val="000D1F18"/>
    <w:rsid w:val="000D1F19"/>
    <w:rsid w:val="000D1FF4"/>
    <w:rsid w:val="000D2398"/>
    <w:rsid w:val="000D294E"/>
    <w:rsid w:val="000D2C82"/>
    <w:rsid w:val="000D2D06"/>
    <w:rsid w:val="000D2FEA"/>
    <w:rsid w:val="000D303C"/>
    <w:rsid w:val="000D37EE"/>
    <w:rsid w:val="000D3963"/>
    <w:rsid w:val="000D397A"/>
    <w:rsid w:val="000D3AB6"/>
    <w:rsid w:val="000D47D0"/>
    <w:rsid w:val="000D4B3F"/>
    <w:rsid w:val="000D4DFD"/>
    <w:rsid w:val="000D4F56"/>
    <w:rsid w:val="000D5B2F"/>
    <w:rsid w:val="000D6023"/>
    <w:rsid w:val="000D61CD"/>
    <w:rsid w:val="000D61E8"/>
    <w:rsid w:val="000D62D2"/>
    <w:rsid w:val="000D63E1"/>
    <w:rsid w:val="000D64BA"/>
    <w:rsid w:val="000D6606"/>
    <w:rsid w:val="000D70E4"/>
    <w:rsid w:val="000D7A89"/>
    <w:rsid w:val="000D7E59"/>
    <w:rsid w:val="000E0967"/>
    <w:rsid w:val="000E0FEE"/>
    <w:rsid w:val="000E176D"/>
    <w:rsid w:val="000E1C4A"/>
    <w:rsid w:val="000E22FF"/>
    <w:rsid w:val="000E386D"/>
    <w:rsid w:val="000E3DF7"/>
    <w:rsid w:val="000E4960"/>
    <w:rsid w:val="000E4BEA"/>
    <w:rsid w:val="000E508A"/>
    <w:rsid w:val="000E5568"/>
    <w:rsid w:val="000E55AF"/>
    <w:rsid w:val="000E60CF"/>
    <w:rsid w:val="000E652B"/>
    <w:rsid w:val="000E6587"/>
    <w:rsid w:val="000E6724"/>
    <w:rsid w:val="000E6B94"/>
    <w:rsid w:val="000E6D43"/>
    <w:rsid w:val="000E7144"/>
    <w:rsid w:val="000E79C8"/>
    <w:rsid w:val="000F004A"/>
    <w:rsid w:val="000F03E1"/>
    <w:rsid w:val="000F0470"/>
    <w:rsid w:val="000F0F5B"/>
    <w:rsid w:val="000F1432"/>
    <w:rsid w:val="000F1EAC"/>
    <w:rsid w:val="000F230A"/>
    <w:rsid w:val="000F2FC3"/>
    <w:rsid w:val="000F31F7"/>
    <w:rsid w:val="000F3479"/>
    <w:rsid w:val="000F37C9"/>
    <w:rsid w:val="000F37F8"/>
    <w:rsid w:val="000F3BB1"/>
    <w:rsid w:val="000F4004"/>
    <w:rsid w:val="000F412B"/>
    <w:rsid w:val="000F5429"/>
    <w:rsid w:val="000F54BB"/>
    <w:rsid w:val="000F5C18"/>
    <w:rsid w:val="000F5D80"/>
    <w:rsid w:val="000F64CF"/>
    <w:rsid w:val="000F65C6"/>
    <w:rsid w:val="000F672C"/>
    <w:rsid w:val="000F6875"/>
    <w:rsid w:val="000F6876"/>
    <w:rsid w:val="000F6E7E"/>
    <w:rsid w:val="000F7A7D"/>
    <w:rsid w:val="000F7D8A"/>
    <w:rsid w:val="000F7DC0"/>
    <w:rsid w:val="000F7EB0"/>
    <w:rsid w:val="0010003C"/>
    <w:rsid w:val="00100102"/>
    <w:rsid w:val="0010030B"/>
    <w:rsid w:val="00100A40"/>
    <w:rsid w:val="00100C82"/>
    <w:rsid w:val="0010101A"/>
    <w:rsid w:val="00101031"/>
    <w:rsid w:val="00101090"/>
    <w:rsid w:val="001013F4"/>
    <w:rsid w:val="00101BD9"/>
    <w:rsid w:val="001021B6"/>
    <w:rsid w:val="0010237A"/>
    <w:rsid w:val="001029B3"/>
    <w:rsid w:val="00102EDA"/>
    <w:rsid w:val="00102F43"/>
    <w:rsid w:val="001031EE"/>
    <w:rsid w:val="001036AE"/>
    <w:rsid w:val="001037AD"/>
    <w:rsid w:val="00103BB5"/>
    <w:rsid w:val="00103EAC"/>
    <w:rsid w:val="00104365"/>
    <w:rsid w:val="00104544"/>
    <w:rsid w:val="00104AC5"/>
    <w:rsid w:val="00104E6D"/>
    <w:rsid w:val="001056B4"/>
    <w:rsid w:val="00105948"/>
    <w:rsid w:val="00105CEB"/>
    <w:rsid w:val="00106337"/>
    <w:rsid w:val="001068F3"/>
    <w:rsid w:val="00106DA8"/>
    <w:rsid w:val="00107346"/>
    <w:rsid w:val="00107D86"/>
    <w:rsid w:val="00110390"/>
    <w:rsid w:val="00110516"/>
    <w:rsid w:val="00110844"/>
    <w:rsid w:val="0011086C"/>
    <w:rsid w:val="00110A77"/>
    <w:rsid w:val="001111E8"/>
    <w:rsid w:val="00111259"/>
    <w:rsid w:val="00111353"/>
    <w:rsid w:val="00111796"/>
    <w:rsid w:val="00111C6C"/>
    <w:rsid w:val="001128CA"/>
    <w:rsid w:val="00113020"/>
    <w:rsid w:val="00113386"/>
    <w:rsid w:val="001133C9"/>
    <w:rsid w:val="001133ED"/>
    <w:rsid w:val="001138DA"/>
    <w:rsid w:val="00113C91"/>
    <w:rsid w:val="00114332"/>
    <w:rsid w:val="001143E2"/>
    <w:rsid w:val="0011493E"/>
    <w:rsid w:val="00114F34"/>
    <w:rsid w:val="001151CB"/>
    <w:rsid w:val="00115566"/>
    <w:rsid w:val="00115880"/>
    <w:rsid w:val="00115987"/>
    <w:rsid w:val="00115C2A"/>
    <w:rsid w:val="00115CE1"/>
    <w:rsid w:val="00115CEF"/>
    <w:rsid w:val="001161A1"/>
    <w:rsid w:val="001162E5"/>
    <w:rsid w:val="00116DBF"/>
    <w:rsid w:val="00117074"/>
    <w:rsid w:val="00117094"/>
    <w:rsid w:val="001171A3"/>
    <w:rsid w:val="00117785"/>
    <w:rsid w:val="00117A49"/>
    <w:rsid w:val="00117E5E"/>
    <w:rsid w:val="001201C4"/>
    <w:rsid w:val="00120448"/>
    <w:rsid w:val="00120C4A"/>
    <w:rsid w:val="00120CD4"/>
    <w:rsid w:val="0012119A"/>
    <w:rsid w:val="00121884"/>
    <w:rsid w:val="0012264D"/>
    <w:rsid w:val="00122BA4"/>
    <w:rsid w:val="00123B23"/>
    <w:rsid w:val="00123CBC"/>
    <w:rsid w:val="001248C7"/>
    <w:rsid w:val="00124B36"/>
    <w:rsid w:val="00124F9F"/>
    <w:rsid w:val="001253B5"/>
    <w:rsid w:val="00125C9A"/>
    <w:rsid w:val="001269A9"/>
    <w:rsid w:val="00126E11"/>
    <w:rsid w:val="00126FDA"/>
    <w:rsid w:val="00126FFE"/>
    <w:rsid w:val="00127630"/>
    <w:rsid w:val="00127F9B"/>
    <w:rsid w:val="00130942"/>
    <w:rsid w:val="0013103A"/>
    <w:rsid w:val="0013130F"/>
    <w:rsid w:val="0013132A"/>
    <w:rsid w:val="0013166A"/>
    <w:rsid w:val="001319C8"/>
    <w:rsid w:val="00131C23"/>
    <w:rsid w:val="0013246B"/>
    <w:rsid w:val="001326F5"/>
    <w:rsid w:val="00132AD4"/>
    <w:rsid w:val="00132B6B"/>
    <w:rsid w:val="00133533"/>
    <w:rsid w:val="0013372E"/>
    <w:rsid w:val="0013388B"/>
    <w:rsid w:val="0013484A"/>
    <w:rsid w:val="001351C2"/>
    <w:rsid w:val="00135505"/>
    <w:rsid w:val="0013554C"/>
    <w:rsid w:val="00135B41"/>
    <w:rsid w:val="00135F5F"/>
    <w:rsid w:val="00136076"/>
    <w:rsid w:val="001361A6"/>
    <w:rsid w:val="001368DD"/>
    <w:rsid w:val="00136ABC"/>
    <w:rsid w:val="00136C02"/>
    <w:rsid w:val="00136CC5"/>
    <w:rsid w:val="001377F1"/>
    <w:rsid w:val="0014065A"/>
    <w:rsid w:val="00140DCF"/>
    <w:rsid w:val="001410B0"/>
    <w:rsid w:val="0014157C"/>
    <w:rsid w:val="001415C1"/>
    <w:rsid w:val="00141861"/>
    <w:rsid w:val="001421BD"/>
    <w:rsid w:val="00142C85"/>
    <w:rsid w:val="00142FF0"/>
    <w:rsid w:val="00143C05"/>
    <w:rsid w:val="0014459E"/>
    <w:rsid w:val="00144904"/>
    <w:rsid w:val="00144AC6"/>
    <w:rsid w:val="00144C35"/>
    <w:rsid w:val="00144DBD"/>
    <w:rsid w:val="00144F26"/>
    <w:rsid w:val="00146944"/>
    <w:rsid w:val="00146D41"/>
    <w:rsid w:val="00147223"/>
    <w:rsid w:val="00147729"/>
    <w:rsid w:val="00147D73"/>
    <w:rsid w:val="001502EA"/>
    <w:rsid w:val="00151870"/>
    <w:rsid w:val="0015197A"/>
    <w:rsid w:val="00151A31"/>
    <w:rsid w:val="00151D91"/>
    <w:rsid w:val="00152D25"/>
    <w:rsid w:val="001533DF"/>
    <w:rsid w:val="001534F1"/>
    <w:rsid w:val="00153540"/>
    <w:rsid w:val="00153865"/>
    <w:rsid w:val="001538F5"/>
    <w:rsid w:val="0015396E"/>
    <w:rsid w:val="001539D2"/>
    <w:rsid w:val="00153B70"/>
    <w:rsid w:val="00153E54"/>
    <w:rsid w:val="00154033"/>
    <w:rsid w:val="0015420D"/>
    <w:rsid w:val="0015443B"/>
    <w:rsid w:val="0015453F"/>
    <w:rsid w:val="001547DC"/>
    <w:rsid w:val="00154E70"/>
    <w:rsid w:val="0015512F"/>
    <w:rsid w:val="0015590D"/>
    <w:rsid w:val="00155945"/>
    <w:rsid w:val="00156086"/>
    <w:rsid w:val="00156154"/>
    <w:rsid w:val="001561BB"/>
    <w:rsid w:val="001562D3"/>
    <w:rsid w:val="0015651C"/>
    <w:rsid w:val="00156A73"/>
    <w:rsid w:val="00156AEE"/>
    <w:rsid w:val="00157257"/>
    <w:rsid w:val="00157327"/>
    <w:rsid w:val="0015735B"/>
    <w:rsid w:val="001574A8"/>
    <w:rsid w:val="00157633"/>
    <w:rsid w:val="00157A7E"/>
    <w:rsid w:val="00157DC1"/>
    <w:rsid w:val="00157EC6"/>
    <w:rsid w:val="00157F81"/>
    <w:rsid w:val="00160A96"/>
    <w:rsid w:val="00160C35"/>
    <w:rsid w:val="00161DB0"/>
    <w:rsid w:val="0016213C"/>
    <w:rsid w:val="00162975"/>
    <w:rsid w:val="001629FA"/>
    <w:rsid w:val="00163355"/>
    <w:rsid w:val="0016357B"/>
    <w:rsid w:val="001636DA"/>
    <w:rsid w:val="00164B0E"/>
    <w:rsid w:val="00164BBD"/>
    <w:rsid w:val="001651A5"/>
    <w:rsid w:val="00165318"/>
    <w:rsid w:val="00165E29"/>
    <w:rsid w:val="00165E51"/>
    <w:rsid w:val="00166364"/>
    <w:rsid w:val="001672EA"/>
    <w:rsid w:val="00167535"/>
    <w:rsid w:val="00167914"/>
    <w:rsid w:val="00167D3A"/>
    <w:rsid w:val="0017081E"/>
    <w:rsid w:val="00170BAF"/>
    <w:rsid w:val="00171385"/>
    <w:rsid w:val="00171451"/>
    <w:rsid w:val="001719BF"/>
    <w:rsid w:val="00171B7B"/>
    <w:rsid w:val="00171C77"/>
    <w:rsid w:val="00171E32"/>
    <w:rsid w:val="001726AE"/>
    <w:rsid w:val="00172ACB"/>
    <w:rsid w:val="00172CAB"/>
    <w:rsid w:val="00172ED6"/>
    <w:rsid w:val="00172F37"/>
    <w:rsid w:val="001739A5"/>
    <w:rsid w:val="00173BEC"/>
    <w:rsid w:val="00173D49"/>
    <w:rsid w:val="00173F3A"/>
    <w:rsid w:val="00173F7F"/>
    <w:rsid w:val="00174423"/>
    <w:rsid w:val="00174B9E"/>
    <w:rsid w:val="00174D80"/>
    <w:rsid w:val="00174E28"/>
    <w:rsid w:val="001750E1"/>
    <w:rsid w:val="0017538E"/>
    <w:rsid w:val="001755DF"/>
    <w:rsid w:val="00175B6D"/>
    <w:rsid w:val="00175BA9"/>
    <w:rsid w:val="00175C29"/>
    <w:rsid w:val="001760F0"/>
    <w:rsid w:val="001765EE"/>
    <w:rsid w:val="001767D0"/>
    <w:rsid w:val="001768EB"/>
    <w:rsid w:val="001772EA"/>
    <w:rsid w:val="0017756F"/>
    <w:rsid w:val="00177C7A"/>
    <w:rsid w:val="001800D2"/>
    <w:rsid w:val="0018027E"/>
    <w:rsid w:val="00180426"/>
    <w:rsid w:val="00180843"/>
    <w:rsid w:val="001815B4"/>
    <w:rsid w:val="00181884"/>
    <w:rsid w:val="001820FF"/>
    <w:rsid w:val="00182222"/>
    <w:rsid w:val="00182487"/>
    <w:rsid w:val="00182581"/>
    <w:rsid w:val="0018296D"/>
    <w:rsid w:val="00183E5C"/>
    <w:rsid w:val="00185642"/>
    <w:rsid w:val="00186390"/>
    <w:rsid w:val="001864B9"/>
    <w:rsid w:val="0018662F"/>
    <w:rsid w:val="00186AB4"/>
    <w:rsid w:val="00186B5B"/>
    <w:rsid w:val="00186E37"/>
    <w:rsid w:val="001871B1"/>
    <w:rsid w:val="00187816"/>
    <w:rsid w:val="00190782"/>
    <w:rsid w:val="00190C3F"/>
    <w:rsid w:val="00191016"/>
    <w:rsid w:val="0019127E"/>
    <w:rsid w:val="0019185B"/>
    <w:rsid w:val="00191B63"/>
    <w:rsid w:val="00191CFE"/>
    <w:rsid w:val="00192639"/>
    <w:rsid w:val="00192A40"/>
    <w:rsid w:val="0019350E"/>
    <w:rsid w:val="0019353D"/>
    <w:rsid w:val="0019392B"/>
    <w:rsid w:val="00193A99"/>
    <w:rsid w:val="001941E1"/>
    <w:rsid w:val="00194633"/>
    <w:rsid w:val="00194A5F"/>
    <w:rsid w:val="00194CF3"/>
    <w:rsid w:val="00194E0F"/>
    <w:rsid w:val="00194EA8"/>
    <w:rsid w:val="00194F43"/>
    <w:rsid w:val="001953A7"/>
    <w:rsid w:val="001954A7"/>
    <w:rsid w:val="00195530"/>
    <w:rsid w:val="00196AAD"/>
    <w:rsid w:val="00196C4B"/>
    <w:rsid w:val="00196E3D"/>
    <w:rsid w:val="00196EEC"/>
    <w:rsid w:val="00196F22"/>
    <w:rsid w:val="0019724C"/>
    <w:rsid w:val="00197722"/>
    <w:rsid w:val="001A00A1"/>
    <w:rsid w:val="001A0185"/>
    <w:rsid w:val="001A02CB"/>
    <w:rsid w:val="001A09BE"/>
    <w:rsid w:val="001A0AF7"/>
    <w:rsid w:val="001A0D0E"/>
    <w:rsid w:val="001A0FD0"/>
    <w:rsid w:val="001A16BB"/>
    <w:rsid w:val="001A2423"/>
    <w:rsid w:val="001A2584"/>
    <w:rsid w:val="001A2663"/>
    <w:rsid w:val="001A292C"/>
    <w:rsid w:val="001A2956"/>
    <w:rsid w:val="001A2988"/>
    <w:rsid w:val="001A2CB3"/>
    <w:rsid w:val="001A374C"/>
    <w:rsid w:val="001A4308"/>
    <w:rsid w:val="001A4554"/>
    <w:rsid w:val="001A458E"/>
    <w:rsid w:val="001A4649"/>
    <w:rsid w:val="001A4789"/>
    <w:rsid w:val="001A4DAF"/>
    <w:rsid w:val="001A4DDE"/>
    <w:rsid w:val="001A542D"/>
    <w:rsid w:val="001A655B"/>
    <w:rsid w:val="001A677A"/>
    <w:rsid w:val="001A6A2A"/>
    <w:rsid w:val="001A7562"/>
    <w:rsid w:val="001A761D"/>
    <w:rsid w:val="001A76EC"/>
    <w:rsid w:val="001A76F1"/>
    <w:rsid w:val="001A7701"/>
    <w:rsid w:val="001A77AE"/>
    <w:rsid w:val="001A7B18"/>
    <w:rsid w:val="001A7C66"/>
    <w:rsid w:val="001A7F5A"/>
    <w:rsid w:val="001A7FFC"/>
    <w:rsid w:val="001B083C"/>
    <w:rsid w:val="001B0C07"/>
    <w:rsid w:val="001B128B"/>
    <w:rsid w:val="001B1584"/>
    <w:rsid w:val="001B1973"/>
    <w:rsid w:val="001B1EDC"/>
    <w:rsid w:val="001B23D9"/>
    <w:rsid w:val="001B3045"/>
    <w:rsid w:val="001B3927"/>
    <w:rsid w:val="001B3C88"/>
    <w:rsid w:val="001B40A5"/>
    <w:rsid w:val="001B4C9B"/>
    <w:rsid w:val="001B4CD0"/>
    <w:rsid w:val="001B4D16"/>
    <w:rsid w:val="001B4E60"/>
    <w:rsid w:val="001B4EC1"/>
    <w:rsid w:val="001B4FAC"/>
    <w:rsid w:val="001B50C0"/>
    <w:rsid w:val="001B512D"/>
    <w:rsid w:val="001B57D5"/>
    <w:rsid w:val="001B63F1"/>
    <w:rsid w:val="001B65F6"/>
    <w:rsid w:val="001B6E25"/>
    <w:rsid w:val="001B7D3E"/>
    <w:rsid w:val="001C01A9"/>
    <w:rsid w:val="001C01CC"/>
    <w:rsid w:val="001C0520"/>
    <w:rsid w:val="001C055D"/>
    <w:rsid w:val="001C070A"/>
    <w:rsid w:val="001C0934"/>
    <w:rsid w:val="001C0AD9"/>
    <w:rsid w:val="001C0B8B"/>
    <w:rsid w:val="001C0C12"/>
    <w:rsid w:val="001C0C37"/>
    <w:rsid w:val="001C0F41"/>
    <w:rsid w:val="001C1E32"/>
    <w:rsid w:val="001C2115"/>
    <w:rsid w:val="001C3688"/>
    <w:rsid w:val="001C36EA"/>
    <w:rsid w:val="001C37FF"/>
    <w:rsid w:val="001C41AD"/>
    <w:rsid w:val="001C432B"/>
    <w:rsid w:val="001C4588"/>
    <w:rsid w:val="001C45EF"/>
    <w:rsid w:val="001C4633"/>
    <w:rsid w:val="001C4FBA"/>
    <w:rsid w:val="001C4FBC"/>
    <w:rsid w:val="001C5BA7"/>
    <w:rsid w:val="001C71AB"/>
    <w:rsid w:val="001C7480"/>
    <w:rsid w:val="001C79A1"/>
    <w:rsid w:val="001C7A18"/>
    <w:rsid w:val="001C7D0E"/>
    <w:rsid w:val="001D00D6"/>
    <w:rsid w:val="001D09ED"/>
    <w:rsid w:val="001D0E57"/>
    <w:rsid w:val="001D1203"/>
    <w:rsid w:val="001D1944"/>
    <w:rsid w:val="001D1E1E"/>
    <w:rsid w:val="001D23F6"/>
    <w:rsid w:val="001D23FB"/>
    <w:rsid w:val="001D242E"/>
    <w:rsid w:val="001D25E1"/>
    <w:rsid w:val="001D26BE"/>
    <w:rsid w:val="001D31A0"/>
    <w:rsid w:val="001D355D"/>
    <w:rsid w:val="001D3903"/>
    <w:rsid w:val="001D417A"/>
    <w:rsid w:val="001D4AA2"/>
    <w:rsid w:val="001D5ACB"/>
    <w:rsid w:val="001D5F16"/>
    <w:rsid w:val="001D637B"/>
    <w:rsid w:val="001D6EA3"/>
    <w:rsid w:val="001D704C"/>
    <w:rsid w:val="001D75F7"/>
    <w:rsid w:val="001D7ACC"/>
    <w:rsid w:val="001D7CBB"/>
    <w:rsid w:val="001D7F0D"/>
    <w:rsid w:val="001D7F69"/>
    <w:rsid w:val="001E0087"/>
    <w:rsid w:val="001E0092"/>
    <w:rsid w:val="001E0902"/>
    <w:rsid w:val="001E092F"/>
    <w:rsid w:val="001E11AE"/>
    <w:rsid w:val="001E18E9"/>
    <w:rsid w:val="001E1999"/>
    <w:rsid w:val="001E1F56"/>
    <w:rsid w:val="001E1F5D"/>
    <w:rsid w:val="001E2208"/>
    <w:rsid w:val="001E237C"/>
    <w:rsid w:val="001E23CC"/>
    <w:rsid w:val="001E272A"/>
    <w:rsid w:val="001E2771"/>
    <w:rsid w:val="001E2792"/>
    <w:rsid w:val="001E2B11"/>
    <w:rsid w:val="001E2D37"/>
    <w:rsid w:val="001E2E26"/>
    <w:rsid w:val="001E2FF3"/>
    <w:rsid w:val="001E33B7"/>
    <w:rsid w:val="001E4645"/>
    <w:rsid w:val="001E5520"/>
    <w:rsid w:val="001E5C5B"/>
    <w:rsid w:val="001E5D58"/>
    <w:rsid w:val="001E5E3C"/>
    <w:rsid w:val="001E6051"/>
    <w:rsid w:val="001E6BEE"/>
    <w:rsid w:val="001E6FB4"/>
    <w:rsid w:val="001E72DF"/>
    <w:rsid w:val="001E7874"/>
    <w:rsid w:val="001F0104"/>
    <w:rsid w:val="001F08D3"/>
    <w:rsid w:val="001F0C90"/>
    <w:rsid w:val="001F0FDE"/>
    <w:rsid w:val="001F1715"/>
    <w:rsid w:val="001F1A64"/>
    <w:rsid w:val="001F1E40"/>
    <w:rsid w:val="001F1EA7"/>
    <w:rsid w:val="001F1EDE"/>
    <w:rsid w:val="001F2080"/>
    <w:rsid w:val="001F21EC"/>
    <w:rsid w:val="001F2635"/>
    <w:rsid w:val="001F2B2D"/>
    <w:rsid w:val="001F2B4C"/>
    <w:rsid w:val="001F3A75"/>
    <w:rsid w:val="001F4668"/>
    <w:rsid w:val="001F46B6"/>
    <w:rsid w:val="001F48BE"/>
    <w:rsid w:val="001F5520"/>
    <w:rsid w:val="001F5F03"/>
    <w:rsid w:val="001F5F12"/>
    <w:rsid w:val="001F6790"/>
    <w:rsid w:val="001F6F6C"/>
    <w:rsid w:val="001F73EC"/>
    <w:rsid w:val="001F7B54"/>
    <w:rsid w:val="001F7C27"/>
    <w:rsid w:val="001F7D57"/>
    <w:rsid w:val="001F7E83"/>
    <w:rsid w:val="001F7FA1"/>
    <w:rsid w:val="0020082A"/>
    <w:rsid w:val="00200D0C"/>
    <w:rsid w:val="00200D37"/>
    <w:rsid w:val="00200FFA"/>
    <w:rsid w:val="00201206"/>
    <w:rsid w:val="00201393"/>
    <w:rsid w:val="00201695"/>
    <w:rsid w:val="00201822"/>
    <w:rsid w:val="0020197F"/>
    <w:rsid w:val="002019AB"/>
    <w:rsid w:val="00201A05"/>
    <w:rsid w:val="00201B3C"/>
    <w:rsid w:val="002023B9"/>
    <w:rsid w:val="0020256F"/>
    <w:rsid w:val="002028AE"/>
    <w:rsid w:val="00202D44"/>
    <w:rsid w:val="002031DA"/>
    <w:rsid w:val="00204283"/>
    <w:rsid w:val="0020452A"/>
    <w:rsid w:val="002056AD"/>
    <w:rsid w:val="00205B3C"/>
    <w:rsid w:val="00205C56"/>
    <w:rsid w:val="00206A3F"/>
    <w:rsid w:val="0020790F"/>
    <w:rsid w:val="00207935"/>
    <w:rsid w:val="00207DD9"/>
    <w:rsid w:val="00207E14"/>
    <w:rsid w:val="002104A0"/>
    <w:rsid w:val="002109FE"/>
    <w:rsid w:val="00211206"/>
    <w:rsid w:val="0021127F"/>
    <w:rsid w:val="002118FF"/>
    <w:rsid w:val="00211B81"/>
    <w:rsid w:val="00211E48"/>
    <w:rsid w:val="002120B7"/>
    <w:rsid w:val="002120E8"/>
    <w:rsid w:val="00212114"/>
    <w:rsid w:val="00212970"/>
    <w:rsid w:val="00214551"/>
    <w:rsid w:val="002145A9"/>
    <w:rsid w:val="0021464A"/>
    <w:rsid w:val="00214B9A"/>
    <w:rsid w:val="00214BB8"/>
    <w:rsid w:val="00215807"/>
    <w:rsid w:val="00215D63"/>
    <w:rsid w:val="00216015"/>
    <w:rsid w:val="00216957"/>
    <w:rsid w:val="00216C23"/>
    <w:rsid w:val="00216F8A"/>
    <w:rsid w:val="002175B7"/>
    <w:rsid w:val="0021795D"/>
    <w:rsid w:val="00217B7F"/>
    <w:rsid w:val="002203CF"/>
    <w:rsid w:val="00220B16"/>
    <w:rsid w:val="00220E8A"/>
    <w:rsid w:val="00220EE9"/>
    <w:rsid w:val="002216A6"/>
    <w:rsid w:val="00221A11"/>
    <w:rsid w:val="00221F0A"/>
    <w:rsid w:val="00221F59"/>
    <w:rsid w:val="00222756"/>
    <w:rsid w:val="00222A58"/>
    <w:rsid w:val="00222CF5"/>
    <w:rsid w:val="00222DC6"/>
    <w:rsid w:val="00222F67"/>
    <w:rsid w:val="00223017"/>
    <w:rsid w:val="00223489"/>
    <w:rsid w:val="00223A04"/>
    <w:rsid w:val="00223A3E"/>
    <w:rsid w:val="00223B32"/>
    <w:rsid w:val="00223D7C"/>
    <w:rsid w:val="00224862"/>
    <w:rsid w:val="002249A7"/>
    <w:rsid w:val="00224A44"/>
    <w:rsid w:val="00224A8F"/>
    <w:rsid w:val="00224BF0"/>
    <w:rsid w:val="00224EED"/>
    <w:rsid w:val="00225303"/>
    <w:rsid w:val="002254E4"/>
    <w:rsid w:val="00225EF9"/>
    <w:rsid w:val="0022602F"/>
    <w:rsid w:val="00226098"/>
    <w:rsid w:val="002264A5"/>
    <w:rsid w:val="002264A9"/>
    <w:rsid w:val="002270E9"/>
    <w:rsid w:val="00227284"/>
    <w:rsid w:val="002272D3"/>
    <w:rsid w:val="00227CEF"/>
    <w:rsid w:val="00230EA4"/>
    <w:rsid w:val="002315A6"/>
    <w:rsid w:val="00231C49"/>
    <w:rsid w:val="00231DC2"/>
    <w:rsid w:val="00232785"/>
    <w:rsid w:val="00233858"/>
    <w:rsid w:val="00233E92"/>
    <w:rsid w:val="0023426D"/>
    <w:rsid w:val="00235A74"/>
    <w:rsid w:val="00235DE3"/>
    <w:rsid w:val="00235E60"/>
    <w:rsid w:val="00235FD3"/>
    <w:rsid w:val="00236533"/>
    <w:rsid w:val="00236FCF"/>
    <w:rsid w:val="00237059"/>
    <w:rsid w:val="00237444"/>
    <w:rsid w:val="00237692"/>
    <w:rsid w:val="00237CDB"/>
    <w:rsid w:val="00237D06"/>
    <w:rsid w:val="00240A33"/>
    <w:rsid w:val="00240B36"/>
    <w:rsid w:val="002410CD"/>
    <w:rsid w:val="0024124D"/>
    <w:rsid w:val="002414F1"/>
    <w:rsid w:val="00241660"/>
    <w:rsid w:val="002416B0"/>
    <w:rsid w:val="00241837"/>
    <w:rsid w:val="002424E4"/>
    <w:rsid w:val="00242531"/>
    <w:rsid w:val="00242543"/>
    <w:rsid w:val="00242890"/>
    <w:rsid w:val="00242D15"/>
    <w:rsid w:val="00242DAF"/>
    <w:rsid w:val="00243763"/>
    <w:rsid w:val="0024389F"/>
    <w:rsid w:val="00243CA7"/>
    <w:rsid w:val="0024442F"/>
    <w:rsid w:val="0024447A"/>
    <w:rsid w:val="00244701"/>
    <w:rsid w:val="00245653"/>
    <w:rsid w:val="00245E1B"/>
    <w:rsid w:val="00245FF3"/>
    <w:rsid w:val="0024684C"/>
    <w:rsid w:val="00247200"/>
    <w:rsid w:val="00247B35"/>
    <w:rsid w:val="00247CB8"/>
    <w:rsid w:val="00247E29"/>
    <w:rsid w:val="00250288"/>
    <w:rsid w:val="00250B25"/>
    <w:rsid w:val="00251049"/>
    <w:rsid w:val="0025137D"/>
    <w:rsid w:val="00251627"/>
    <w:rsid w:val="00251684"/>
    <w:rsid w:val="00251786"/>
    <w:rsid w:val="00251C78"/>
    <w:rsid w:val="002521E7"/>
    <w:rsid w:val="00252249"/>
    <w:rsid w:val="0025238E"/>
    <w:rsid w:val="002525E4"/>
    <w:rsid w:val="00252656"/>
    <w:rsid w:val="002526BC"/>
    <w:rsid w:val="00252A4B"/>
    <w:rsid w:val="00252A50"/>
    <w:rsid w:val="0025327F"/>
    <w:rsid w:val="00253448"/>
    <w:rsid w:val="0025363B"/>
    <w:rsid w:val="00253B21"/>
    <w:rsid w:val="00253E25"/>
    <w:rsid w:val="00254687"/>
    <w:rsid w:val="00254A4F"/>
    <w:rsid w:val="00255BF1"/>
    <w:rsid w:val="00255ED1"/>
    <w:rsid w:val="00255FEA"/>
    <w:rsid w:val="002562EB"/>
    <w:rsid w:val="002563A1"/>
    <w:rsid w:val="002564F9"/>
    <w:rsid w:val="002572A5"/>
    <w:rsid w:val="00257DA8"/>
    <w:rsid w:val="00257E6D"/>
    <w:rsid w:val="00260110"/>
    <w:rsid w:val="00260549"/>
    <w:rsid w:val="0026065A"/>
    <w:rsid w:val="00260CE1"/>
    <w:rsid w:val="00260E43"/>
    <w:rsid w:val="00260EDD"/>
    <w:rsid w:val="00261CB1"/>
    <w:rsid w:val="00261ED1"/>
    <w:rsid w:val="0026209A"/>
    <w:rsid w:val="00262231"/>
    <w:rsid w:val="002622C2"/>
    <w:rsid w:val="00262380"/>
    <w:rsid w:val="002632A2"/>
    <w:rsid w:val="0026365A"/>
    <w:rsid w:val="00263838"/>
    <w:rsid w:val="00263CC8"/>
    <w:rsid w:val="00263D31"/>
    <w:rsid w:val="00263D6C"/>
    <w:rsid w:val="00264022"/>
    <w:rsid w:val="0026458D"/>
    <w:rsid w:val="00264881"/>
    <w:rsid w:val="002649C7"/>
    <w:rsid w:val="00265146"/>
    <w:rsid w:val="002654A1"/>
    <w:rsid w:val="00265891"/>
    <w:rsid w:val="00266176"/>
    <w:rsid w:val="00266219"/>
    <w:rsid w:val="002662AF"/>
    <w:rsid w:val="00266361"/>
    <w:rsid w:val="002665A8"/>
    <w:rsid w:val="00266871"/>
    <w:rsid w:val="0026711E"/>
    <w:rsid w:val="0026757C"/>
    <w:rsid w:val="002676CF"/>
    <w:rsid w:val="00270427"/>
    <w:rsid w:val="00270D33"/>
    <w:rsid w:val="00270D61"/>
    <w:rsid w:val="00270D64"/>
    <w:rsid w:val="00270FD9"/>
    <w:rsid w:val="00271183"/>
    <w:rsid w:val="002713DB"/>
    <w:rsid w:val="002718D1"/>
    <w:rsid w:val="00271CB4"/>
    <w:rsid w:val="00272001"/>
    <w:rsid w:val="002720A4"/>
    <w:rsid w:val="002727C4"/>
    <w:rsid w:val="00272B5D"/>
    <w:rsid w:val="00274006"/>
    <w:rsid w:val="002749FB"/>
    <w:rsid w:val="002750DD"/>
    <w:rsid w:val="00275A93"/>
    <w:rsid w:val="00275C01"/>
    <w:rsid w:val="00275C27"/>
    <w:rsid w:val="00276117"/>
    <w:rsid w:val="00276140"/>
    <w:rsid w:val="00276256"/>
    <w:rsid w:val="002763B0"/>
    <w:rsid w:val="0027650C"/>
    <w:rsid w:val="0027723F"/>
    <w:rsid w:val="0027775A"/>
    <w:rsid w:val="002778F5"/>
    <w:rsid w:val="00277BCC"/>
    <w:rsid w:val="00277DF9"/>
    <w:rsid w:val="00280883"/>
    <w:rsid w:val="00280BDB"/>
    <w:rsid w:val="00280F01"/>
    <w:rsid w:val="0028113D"/>
    <w:rsid w:val="002811F6"/>
    <w:rsid w:val="002811FC"/>
    <w:rsid w:val="00281244"/>
    <w:rsid w:val="00281527"/>
    <w:rsid w:val="002827AB"/>
    <w:rsid w:val="00282820"/>
    <w:rsid w:val="0028299B"/>
    <w:rsid w:val="00283E93"/>
    <w:rsid w:val="00284484"/>
    <w:rsid w:val="0028454B"/>
    <w:rsid w:val="00284A44"/>
    <w:rsid w:val="00285393"/>
    <w:rsid w:val="002856ED"/>
    <w:rsid w:val="00285790"/>
    <w:rsid w:val="00285964"/>
    <w:rsid w:val="00285BAC"/>
    <w:rsid w:val="00285DD3"/>
    <w:rsid w:val="0028619D"/>
    <w:rsid w:val="002869AE"/>
    <w:rsid w:val="00286BDC"/>
    <w:rsid w:val="002871EF"/>
    <w:rsid w:val="00287278"/>
    <w:rsid w:val="00287A4C"/>
    <w:rsid w:val="00287D67"/>
    <w:rsid w:val="00290615"/>
    <w:rsid w:val="0029067C"/>
    <w:rsid w:val="002909DA"/>
    <w:rsid w:val="00290D4A"/>
    <w:rsid w:val="00290E2B"/>
    <w:rsid w:val="0029114F"/>
    <w:rsid w:val="002913E7"/>
    <w:rsid w:val="0029183D"/>
    <w:rsid w:val="00291B16"/>
    <w:rsid w:val="00291F0B"/>
    <w:rsid w:val="002921F9"/>
    <w:rsid w:val="00292361"/>
    <w:rsid w:val="00292855"/>
    <w:rsid w:val="00292A45"/>
    <w:rsid w:val="00292A69"/>
    <w:rsid w:val="00292E68"/>
    <w:rsid w:val="00293279"/>
    <w:rsid w:val="00293334"/>
    <w:rsid w:val="00293810"/>
    <w:rsid w:val="0029393B"/>
    <w:rsid w:val="00293AE6"/>
    <w:rsid w:val="00294330"/>
    <w:rsid w:val="00294CFA"/>
    <w:rsid w:val="00294D75"/>
    <w:rsid w:val="00294FA1"/>
    <w:rsid w:val="002956E1"/>
    <w:rsid w:val="0029594B"/>
    <w:rsid w:val="00295E1B"/>
    <w:rsid w:val="00296336"/>
    <w:rsid w:val="002969D1"/>
    <w:rsid w:val="0029708D"/>
    <w:rsid w:val="002973EA"/>
    <w:rsid w:val="00297428"/>
    <w:rsid w:val="002A0B32"/>
    <w:rsid w:val="002A0B3E"/>
    <w:rsid w:val="002A0EB9"/>
    <w:rsid w:val="002A1177"/>
    <w:rsid w:val="002A1493"/>
    <w:rsid w:val="002A2400"/>
    <w:rsid w:val="002A2667"/>
    <w:rsid w:val="002A26BB"/>
    <w:rsid w:val="002A27C8"/>
    <w:rsid w:val="002A2994"/>
    <w:rsid w:val="002A2AF6"/>
    <w:rsid w:val="002A32DD"/>
    <w:rsid w:val="002A3A38"/>
    <w:rsid w:val="002A3BD6"/>
    <w:rsid w:val="002A43C2"/>
    <w:rsid w:val="002A46C8"/>
    <w:rsid w:val="002A5066"/>
    <w:rsid w:val="002A537F"/>
    <w:rsid w:val="002A58C8"/>
    <w:rsid w:val="002A598F"/>
    <w:rsid w:val="002A5F21"/>
    <w:rsid w:val="002A5F9C"/>
    <w:rsid w:val="002A624A"/>
    <w:rsid w:val="002A6486"/>
    <w:rsid w:val="002A6B39"/>
    <w:rsid w:val="002A6D63"/>
    <w:rsid w:val="002A70E7"/>
    <w:rsid w:val="002A7245"/>
    <w:rsid w:val="002A7AAC"/>
    <w:rsid w:val="002B01DE"/>
    <w:rsid w:val="002B0B4E"/>
    <w:rsid w:val="002B1045"/>
    <w:rsid w:val="002B153F"/>
    <w:rsid w:val="002B15CD"/>
    <w:rsid w:val="002B1B98"/>
    <w:rsid w:val="002B1D5A"/>
    <w:rsid w:val="002B218A"/>
    <w:rsid w:val="002B23EE"/>
    <w:rsid w:val="002B2E72"/>
    <w:rsid w:val="002B30B9"/>
    <w:rsid w:val="002B31DA"/>
    <w:rsid w:val="002B34C6"/>
    <w:rsid w:val="002B353D"/>
    <w:rsid w:val="002B3DDA"/>
    <w:rsid w:val="002B4000"/>
    <w:rsid w:val="002B4939"/>
    <w:rsid w:val="002B4AA8"/>
    <w:rsid w:val="002B4FD0"/>
    <w:rsid w:val="002B5357"/>
    <w:rsid w:val="002B590C"/>
    <w:rsid w:val="002B65F6"/>
    <w:rsid w:val="002B6923"/>
    <w:rsid w:val="002B6966"/>
    <w:rsid w:val="002B6982"/>
    <w:rsid w:val="002B6F28"/>
    <w:rsid w:val="002B7479"/>
    <w:rsid w:val="002B7721"/>
    <w:rsid w:val="002B7F9C"/>
    <w:rsid w:val="002C0036"/>
    <w:rsid w:val="002C0464"/>
    <w:rsid w:val="002C05BF"/>
    <w:rsid w:val="002C06F0"/>
    <w:rsid w:val="002C0769"/>
    <w:rsid w:val="002C0AB3"/>
    <w:rsid w:val="002C0AE3"/>
    <w:rsid w:val="002C0EE8"/>
    <w:rsid w:val="002C0F0C"/>
    <w:rsid w:val="002C123C"/>
    <w:rsid w:val="002C126F"/>
    <w:rsid w:val="002C1716"/>
    <w:rsid w:val="002C19AA"/>
    <w:rsid w:val="002C1B82"/>
    <w:rsid w:val="002C21A4"/>
    <w:rsid w:val="002C2228"/>
    <w:rsid w:val="002C233A"/>
    <w:rsid w:val="002C26CC"/>
    <w:rsid w:val="002C2824"/>
    <w:rsid w:val="002C2C42"/>
    <w:rsid w:val="002C3209"/>
    <w:rsid w:val="002C3CA6"/>
    <w:rsid w:val="002C3DBF"/>
    <w:rsid w:val="002C429D"/>
    <w:rsid w:val="002C42E9"/>
    <w:rsid w:val="002C43E2"/>
    <w:rsid w:val="002C475E"/>
    <w:rsid w:val="002C47AF"/>
    <w:rsid w:val="002C47E9"/>
    <w:rsid w:val="002C4B40"/>
    <w:rsid w:val="002C6418"/>
    <w:rsid w:val="002C6477"/>
    <w:rsid w:val="002C66D5"/>
    <w:rsid w:val="002C6E09"/>
    <w:rsid w:val="002D054B"/>
    <w:rsid w:val="002D0626"/>
    <w:rsid w:val="002D08FA"/>
    <w:rsid w:val="002D0B89"/>
    <w:rsid w:val="002D1382"/>
    <w:rsid w:val="002D17F8"/>
    <w:rsid w:val="002D1CE4"/>
    <w:rsid w:val="002D1DAC"/>
    <w:rsid w:val="002D2E3C"/>
    <w:rsid w:val="002D2E61"/>
    <w:rsid w:val="002D33CD"/>
    <w:rsid w:val="002D36C7"/>
    <w:rsid w:val="002D3F10"/>
    <w:rsid w:val="002D44D7"/>
    <w:rsid w:val="002D496A"/>
    <w:rsid w:val="002D4B1E"/>
    <w:rsid w:val="002D4B7A"/>
    <w:rsid w:val="002D5271"/>
    <w:rsid w:val="002D5612"/>
    <w:rsid w:val="002D5A34"/>
    <w:rsid w:val="002D689A"/>
    <w:rsid w:val="002D6966"/>
    <w:rsid w:val="002D6C05"/>
    <w:rsid w:val="002D6D22"/>
    <w:rsid w:val="002D73F6"/>
    <w:rsid w:val="002D7598"/>
    <w:rsid w:val="002D780D"/>
    <w:rsid w:val="002D7C6A"/>
    <w:rsid w:val="002D7C9A"/>
    <w:rsid w:val="002D7CBE"/>
    <w:rsid w:val="002D7D91"/>
    <w:rsid w:val="002E00D2"/>
    <w:rsid w:val="002E0261"/>
    <w:rsid w:val="002E09A9"/>
    <w:rsid w:val="002E0D37"/>
    <w:rsid w:val="002E14DE"/>
    <w:rsid w:val="002E1DC5"/>
    <w:rsid w:val="002E2158"/>
    <w:rsid w:val="002E242F"/>
    <w:rsid w:val="002E25FF"/>
    <w:rsid w:val="002E2913"/>
    <w:rsid w:val="002E2F42"/>
    <w:rsid w:val="002E3393"/>
    <w:rsid w:val="002E3AC4"/>
    <w:rsid w:val="002E3B05"/>
    <w:rsid w:val="002E4736"/>
    <w:rsid w:val="002E49A4"/>
    <w:rsid w:val="002E4B8E"/>
    <w:rsid w:val="002E4CF6"/>
    <w:rsid w:val="002E4F37"/>
    <w:rsid w:val="002E5765"/>
    <w:rsid w:val="002E57DE"/>
    <w:rsid w:val="002E59A4"/>
    <w:rsid w:val="002E5D85"/>
    <w:rsid w:val="002E5DAF"/>
    <w:rsid w:val="002E64AF"/>
    <w:rsid w:val="002E6512"/>
    <w:rsid w:val="002E6558"/>
    <w:rsid w:val="002E736B"/>
    <w:rsid w:val="002E7445"/>
    <w:rsid w:val="002E7B56"/>
    <w:rsid w:val="002F0098"/>
    <w:rsid w:val="002F03C7"/>
    <w:rsid w:val="002F0CA9"/>
    <w:rsid w:val="002F112E"/>
    <w:rsid w:val="002F1582"/>
    <w:rsid w:val="002F1AF6"/>
    <w:rsid w:val="002F1BC1"/>
    <w:rsid w:val="002F1F91"/>
    <w:rsid w:val="002F25F7"/>
    <w:rsid w:val="002F336E"/>
    <w:rsid w:val="002F3376"/>
    <w:rsid w:val="002F36EF"/>
    <w:rsid w:val="002F440E"/>
    <w:rsid w:val="002F5729"/>
    <w:rsid w:val="002F60BC"/>
    <w:rsid w:val="002F68F4"/>
    <w:rsid w:val="002F6963"/>
    <w:rsid w:val="002F6F6D"/>
    <w:rsid w:val="002F75C7"/>
    <w:rsid w:val="002F7635"/>
    <w:rsid w:val="002F784B"/>
    <w:rsid w:val="002F7860"/>
    <w:rsid w:val="00300D13"/>
    <w:rsid w:val="003011D4"/>
    <w:rsid w:val="00302290"/>
    <w:rsid w:val="00302307"/>
    <w:rsid w:val="003025A6"/>
    <w:rsid w:val="0030266A"/>
    <w:rsid w:val="0030295D"/>
    <w:rsid w:val="00302B11"/>
    <w:rsid w:val="00302C15"/>
    <w:rsid w:val="00302ED2"/>
    <w:rsid w:val="00303044"/>
    <w:rsid w:val="003037C4"/>
    <w:rsid w:val="003040A6"/>
    <w:rsid w:val="00304492"/>
    <w:rsid w:val="00304A22"/>
    <w:rsid w:val="00304F55"/>
    <w:rsid w:val="0030531D"/>
    <w:rsid w:val="003059D2"/>
    <w:rsid w:val="00305C31"/>
    <w:rsid w:val="00305DAA"/>
    <w:rsid w:val="00306188"/>
    <w:rsid w:val="00306DF1"/>
    <w:rsid w:val="00306FBE"/>
    <w:rsid w:val="00307135"/>
    <w:rsid w:val="0030752F"/>
    <w:rsid w:val="00307B8E"/>
    <w:rsid w:val="00307F63"/>
    <w:rsid w:val="00310015"/>
    <w:rsid w:val="003101CF"/>
    <w:rsid w:val="0031022D"/>
    <w:rsid w:val="00311716"/>
    <w:rsid w:val="00311C0A"/>
    <w:rsid w:val="0031234B"/>
    <w:rsid w:val="003125C2"/>
    <w:rsid w:val="00312CA2"/>
    <w:rsid w:val="00312EAD"/>
    <w:rsid w:val="00313AB7"/>
    <w:rsid w:val="00313ED9"/>
    <w:rsid w:val="00313FC4"/>
    <w:rsid w:val="0031405B"/>
    <w:rsid w:val="00314334"/>
    <w:rsid w:val="00314592"/>
    <w:rsid w:val="00314862"/>
    <w:rsid w:val="00314949"/>
    <w:rsid w:val="00314BD9"/>
    <w:rsid w:val="00314D44"/>
    <w:rsid w:val="00314DA8"/>
    <w:rsid w:val="00315006"/>
    <w:rsid w:val="003154E9"/>
    <w:rsid w:val="00315EEA"/>
    <w:rsid w:val="0031625E"/>
    <w:rsid w:val="00316286"/>
    <w:rsid w:val="003166B4"/>
    <w:rsid w:val="00316733"/>
    <w:rsid w:val="003167D4"/>
    <w:rsid w:val="003167E8"/>
    <w:rsid w:val="003168E8"/>
    <w:rsid w:val="003170E0"/>
    <w:rsid w:val="00317557"/>
    <w:rsid w:val="00317B2F"/>
    <w:rsid w:val="00317E70"/>
    <w:rsid w:val="003203D2"/>
    <w:rsid w:val="0032079D"/>
    <w:rsid w:val="003211D4"/>
    <w:rsid w:val="003213FC"/>
    <w:rsid w:val="00321595"/>
    <w:rsid w:val="00321901"/>
    <w:rsid w:val="00321904"/>
    <w:rsid w:val="00321CCD"/>
    <w:rsid w:val="00321E58"/>
    <w:rsid w:val="0032200A"/>
    <w:rsid w:val="0032248D"/>
    <w:rsid w:val="00322537"/>
    <w:rsid w:val="00322C41"/>
    <w:rsid w:val="003239D5"/>
    <w:rsid w:val="00323E1B"/>
    <w:rsid w:val="003244BB"/>
    <w:rsid w:val="003246BB"/>
    <w:rsid w:val="00325413"/>
    <w:rsid w:val="00325DED"/>
    <w:rsid w:val="003265DC"/>
    <w:rsid w:val="003268A1"/>
    <w:rsid w:val="00326D43"/>
    <w:rsid w:val="00326F79"/>
    <w:rsid w:val="00326FBC"/>
    <w:rsid w:val="00327879"/>
    <w:rsid w:val="00327CC6"/>
    <w:rsid w:val="003301C3"/>
    <w:rsid w:val="00330A53"/>
    <w:rsid w:val="00330B97"/>
    <w:rsid w:val="00330E44"/>
    <w:rsid w:val="00330EA7"/>
    <w:rsid w:val="00331050"/>
    <w:rsid w:val="00331104"/>
    <w:rsid w:val="003311A1"/>
    <w:rsid w:val="00331B67"/>
    <w:rsid w:val="00331D7A"/>
    <w:rsid w:val="00332329"/>
    <w:rsid w:val="003328F5"/>
    <w:rsid w:val="00332BFF"/>
    <w:rsid w:val="00333317"/>
    <w:rsid w:val="0033390A"/>
    <w:rsid w:val="00333D44"/>
    <w:rsid w:val="00333DCB"/>
    <w:rsid w:val="003346CC"/>
    <w:rsid w:val="00334FCC"/>
    <w:rsid w:val="0033572D"/>
    <w:rsid w:val="00336091"/>
    <w:rsid w:val="003364EB"/>
    <w:rsid w:val="003369F2"/>
    <w:rsid w:val="00336B13"/>
    <w:rsid w:val="003375A7"/>
    <w:rsid w:val="00337AF8"/>
    <w:rsid w:val="00337C38"/>
    <w:rsid w:val="003406F0"/>
    <w:rsid w:val="00340757"/>
    <w:rsid w:val="00340881"/>
    <w:rsid w:val="00340B3A"/>
    <w:rsid w:val="00340DFC"/>
    <w:rsid w:val="00340F8C"/>
    <w:rsid w:val="00341080"/>
    <w:rsid w:val="003415F8"/>
    <w:rsid w:val="00341898"/>
    <w:rsid w:val="00341D42"/>
    <w:rsid w:val="00341F58"/>
    <w:rsid w:val="00342606"/>
    <w:rsid w:val="00342A79"/>
    <w:rsid w:val="00342B50"/>
    <w:rsid w:val="003433B8"/>
    <w:rsid w:val="0034358D"/>
    <w:rsid w:val="00344536"/>
    <w:rsid w:val="00344F3D"/>
    <w:rsid w:val="00345175"/>
    <w:rsid w:val="0034530B"/>
    <w:rsid w:val="0034550C"/>
    <w:rsid w:val="003463AE"/>
    <w:rsid w:val="00346875"/>
    <w:rsid w:val="003469DC"/>
    <w:rsid w:val="00346B27"/>
    <w:rsid w:val="00346E6B"/>
    <w:rsid w:val="003473F7"/>
    <w:rsid w:val="00347A57"/>
    <w:rsid w:val="00347EEC"/>
    <w:rsid w:val="0035004E"/>
    <w:rsid w:val="00350356"/>
    <w:rsid w:val="003506B1"/>
    <w:rsid w:val="003508DA"/>
    <w:rsid w:val="00350B7E"/>
    <w:rsid w:val="00351397"/>
    <w:rsid w:val="00351930"/>
    <w:rsid w:val="00351FC5"/>
    <w:rsid w:val="0035298B"/>
    <w:rsid w:val="00352AE1"/>
    <w:rsid w:val="00352BC3"/>
    <w:rsid w:val="00352C68"/>
    <w:rsid w:val="003532F0"/>
    <w:rsid w:val="00353519"/>
    <w:rsid w:val="00353560"/>
    <w:rsid w:val="00353F5E"/>
    <w:rsid w:val="0035400C"/>
    <w:rsid w:val="00354083"/>
    <w:rsid w:val="00356377"/>
    <w:rsid w:val="00356B84"/>
    <w:rsid w:val="00357003"/>
    <w:rsid w:val="0035748B"/>
    <w:rsid w:val="003574C0"/>
    <w:rsid w:val="00357596"/>
    <w:rsid w:val="003576BA"/>
    <w:rsid w:val="003578B2"/>
    <w:rsid w:val="003579DD"/>
    <w:rsid w:val="00357AD9"/>
    <w:rsid w:val="00357DAE"/>
    <w:rsid w:val="00361348"/>
    <w:rsid w:val="003618A7"/>
    <w:rsid w:val="003618F8"/>
    <w:rsid w:val="00362FC8"/>
    <w:rsid w:val="00363115"/>
    <w:rsid w:val="003631F5"/>
    <w:rsid w:val="00363203"/>
    <w:rsid w:val="0036329A"/>
    <w:rsid w:val="003633E1"/>
    <w:rsid w:val="00363F62"/>
    <w:rsid w:val="003645AA"/>
    <w:rsid w:val="00364811"/>
    <w:rsid w:val="00364D8D"/>
    <w:rsid w:val="00365744"/>
    <w:rsid w:val="00365CE9"/>
    <w:rsid w:val="00365D71"/>
    <w:rsid w:val="003663DD"/>
    <w:rsid w:val="00366C46"/>
    <w:rsid w:val="003671FC"/>
    <w:rsid w:val="0036789F"/>
    <w:rsid w:val="00367E5F"/>
    <w:rsid w:val="003706FC"/>
    <w:rsid w:val="00370CE0"/>
    <w:rsid w:val="00370EB5"/>
    <w:rsid w:val="00372295"/>
    <w:rsid w:val="003725E8"/>
    <w:rsid w:val="0037342F"/>
    <w:rsid w:val="00373708"/>
    <w:rsid w:val="00373A9D"/>
    <w:rsid w:val="00373BDD"/>
    <w:rsid w:val="00373CD4"/>
    <w:rsid w:val="00373F6F"/>
    <w:rsid w:val="00373F81"/>
    <w:rsid w:val="003743CB"/>
    <w:rsid w:val="0037481D"/>
    <w:rsid w:val="003749FF"/>
    <w:rsid w:val="00375392"/>
    <w:rsid w:val="003756BB"/>
    <w:rsid w:val="003756F2"/>
    <w:rsid w:val="00376526"/>
    <w:rsid w:val="0037663C"/>
    <w:rsid w:val="0037740D"/>
    <w:rsid w:val="0037776F"/>
    <w:rsid w:val="00380064"/>
    <w:rsid w:val="003802CB"/>
    <w:rsid w:val="00380509"/>
    <w:rsid w:val="003805D7"/>
    <w:rsid w:val="00380892"/>
    <w:rsid w:val="00380FD6"/>
    <w:rsid w:val="00381117"/>
    <w:rsid w:val="00381512"/>
    <w:rsid w:val="00381B9C"/>
    <w:rsid w:val="00381FF8"/>
    <w:rsid w:val="00382F6E"/>
    <w:rsid w:val="003830CA"/>
    <w:rsid w:val="0038330C"/>
    <w:rsid w:val="00383459"/>
    <w:rsid w:val="00383847"/>
    <w:rsid w:val="00383923"/>
    <w:rsid w:val="00383D89"/>
    <w:rsid w:val="00383DB0"/>
    <w:rsid w:val="00383FEB"/>
    <w:rsid w:val="00384F12"/>
    <w:rsid w:val="00385348"/>
    <w:rsid w:val="0038540C"/>
    <w:rsid w:val="003857D0"/>
    <w:rsid w:val="00385F12"/>
    <w:rsid w:val="00385F34"/>
    <w:rsid w:val="003867CD"/>
    <w:rsid w:val="0038698E"/>
    <w:rsid w:val="00386D87"/>
    <w:rsid w:val="00387020"/>
    <w:rsid w:val="00387205"/>
    <w:rsid w:val="003877B9"/>
    <w:rsid w:val="00387F2B"/>
    <w:rsid w:val="0039011F"/>
    <w:rsid w:val="0039013A"/>
    <w:rsid w:val="0039078C"/>
    <w:rsid w:val="00390B3C"/>
    <w:rsid w:val="00390D07"/>
    <w:rsid w:val="00390D58"/>
    <w:rsid w:val="003913EB"/>
    <w:rsid w:val="00391471"/>
    <w:rsid w:val="003915E5"/>
    <w:rsid w:val="00391A5A"/>
    <w:rsid w:val="00391EF8"/>
    <w:rsid w:val="00392261"/>
    <w:rsid w:val="003923D1"/>
    <w:rsid w:val="00393179"/>
    <w:rsid w:val="00393217"/>
    <w:rsid w:val="003938CB"/>
    <w:rsid w:val="00393DB2"/>
    <w:rsid w:val="00394028"/>
    <w:rsid w:val="003944E0"/>
    <w:rsid w:val="0039473A"/>
    <w:rsid w:val="003947E4"/>
    <w:rsid w:val="003949AB"/>
    <w:rsid w:val="003949D3"/>
    <w:rsid w:val="00394B16"/>
    <w:rsid w:val="00394C4C"/>
    <w:rsid w:val="003953E0"/>
    <w:rsid w:val="003955F9"/>
    <w:rsid w:val="00395B8D"/>
    <w:rsid w:val="00396044"/>
    <w:rsid w:val="0039620F"/>
    <w:rsid w:val="003963E7"/>
    <w:rsid w:val="00396900"/>
    <w:rsid w:val="00396A99"/>
    <w:rsid w:val="00396CB9"/>
    <w:rsid w:val="003973C8"/>
    <w:rsid w:val="00397AB6"/>
    <w:rsid w:val="00397D88"/>
    <w:rsid w:val="003A0266"/>
    <w:rsid w:val="003A0411"/>
    <w:rsid w:val="003A05C4"/>
    <w:rsid w:val="003A06A9"/>
    <w:rsid w:val="003A07A6"/>
    <w:rsid w:val="003A08A1"/>
    <w:rsid w:val="003A0972"/>
    <w:rsid w:val="003A0A25"/>
    <w:rsid w:val="003A0DCD"/>
    <w:rsid w:val="003A0DDB"/>
    <w:rsid w:val="003A12FE"/>
    <w:rsid w:val="003A13DD"/>
    <w:rsid w:val="003A14D3"/>
    <w:rsid w:val="003A14F4"/>
    <w:rsid w:val="003A18CD"/>
    <w:rsid w:val="003A1961"/>
    <w:rsid w:val="003A1C4D"/>
    <w:rsid w:val="003A1EBB"/>
    <w:rsid w:val="003A1FCA"/>
    <w:rsid w:val="003A2210"/>
    <w:rsid w:val="003A29BF"/>
    <w:rsid w:val="003A360D"/>
    <w:rsid w:val="003A39F7"/>
    <w:rsid w:val="003A44F1"/>
    <w:rsid w:val="003A45CE"/>
    <w:rsid w:val="003A49FF"/>
    <w:rsid w:val="003A4FB8"/>
    <w:rsid w:val="003A509F"/>
    <w:rsid w:val="003A52B9"/>
    <w:rsid w:val="003A5696"/>
    <w:rsid w:val="003A56F4"/>
    <w:rsid w:val="003A5C97"/>
    <w:rsid w:val="003A684F"/>
    <w:rsid w:val="003A6A03"/>
    <w:rsid w:val="003A6DD4"/>
    <w:rsid w:val="003A6ED9"/>
    <w:rsid w:val="003A74B6"/>
    <w:rsid w:val="003A74CB"/>
    <w:rsid w:val="003A7E36"/>
    <w:rsid w:val="003A7E9A"/>
    <w:rsid w:val="003A7E9D"/>
    <w:rsid w:val="003B03ED"/>
    <w:rsid w:val="003B1079"/>
    <w:rsid w:val="003B1D81"/>
    <w:rsid w:val="003B20FA"/>
    <w:rsid w:val="003B2156"/>
    <w:rsid w:val="003B25EA"/>
    <w:rsid w:val="003B2C3B"/>
    <w:rsid w:val="003B2CA8"/>
    <w:rsid w:val="003B3289"/>
    <w:rsid w:val="003B3916"/>
    <w:rsid w:val="003B3957"/>
    <w:rsid w:val="003B4593"/>
    <w:rsid w:val="003B49A7"/>
    <w:rsid w:val="003B4C9E"/>
    <w:rsid w:val="003B5195"/>
    <w:rsid w:val="003B5551"/>
    <w:rsid w:val="003B5553"/>
    <w:rsid w:val="003B58B4"/>
    <w:rsid w:val="003B5B41"/>
    <w:rsid w:val="003B6006"/>
    <w:rsid w:val="003B634F"/>
    <w:rsid w:val="003B65E4"/>
    <w:rsid w:val="003B7374"/>
    <w:rsid w:val="003B751C"/>
    <w:rsid w:val="003B7958"/>
    <w:rsid w:val="003B7BD4"/>
    <w:rsid w:val="003B7D27"/>
    <w:rsid w:val="003B7FE0"/>
    <w:rsid w:val="003C05E3"/>
    <w:rsid w:val="003C08E1"/>
    <w:rsid w:val="003C0E1D"/>
    <w:rsid w:val="003C0E97"/>
    <w:rsid w:val="003C12A7"/>
    <w:rsid w:val="003C1312"/>
    <w:rsid w:val="003C13AC"/>
    <w:rsid w:val="003C1975"/>
    <w:rsid w:val="003C238C"/>
    <w:rsid w:val="003C247D"/>
    <w:rsid w:val="003C2531"/>
    <w:rsid w:val="003C257F"/>
    <w:rsid w:val="003C2613"/>
    <w:rsid w:val="003C2A69"/>
    <w:rsid w:val="003C2F7D"/>
    <w:rsid w:val="003C3855"/>
    <w:rsid w:val="003C3AB0"/>
    <w:rsid w:val="003C3B52"/>
    <w:rsid w:val="003C3DFE"/>
    <w:rsid w:val="003C4666"/>
    <w:rsid w:val="003C476D"/>
    <w:rsid w:val="003C49E2"/>
    <w:rsid w:val="003C4E22"/>
    <w:rsid w:val="003C4FB9"/>
    <w:rsid w:val="003C5041"/>
    <w:rsid w:val="003C53C0"/>
    <w:rsid w:val="003C5470"/>
    <w:rsid w:val="003C5879"/>
    <w:rsid w:val="003C58D9"/>
    <w:rsid w:val="003C5A0E"/>
    <w:rsid w:val="003C608E"/>
    <w:rsid w:val="003C6411"/>
    <w:rsid w:val="003C67AE"/>
    <w:rsid w:val="003C6B52"/>
    <w:rsid w:val="003C734B"/>
    <w:rsid w:val="003C7825"/>
    <w:rsid w:val="003C7B5D"/>
    <w:rsid w:val="003C7F58"/>
    <w:rsid w:val="003D0125"/>
    <w:rsid w:val="003D0AF4"/>
    <w:rsid w:val="003D0E23"/>
    <w:rsid w:val="003D104C"/>
    <w:rsid w:val="003D1116"/>
    <w:rsid w:val="003D1FB7"/>
    <w:rsid w:val="003D2991"/>
    <w:rsid w:val="003D2A3B"/>
    <w:rsid w:val="003D2CC8"/>
    <w:rsid w:val="003D2F8E"/>
    <w:rsid w:val="003D30CD"/>
    <w:rsid w:val="003D33BB"/>
    <w:rsid w:val="003D3E94"/>
    <w:rsid w:val="003D4022"/>
    <w:rsid w:val="003D4E15"/>
    <w:rsid w:val="003D5094"/>
    <w:rsid w:val="003D60F1"/>
    <w:rsid w:val="003D638F"/>
    <w:rsid w:val="003D650C"/>
    <w:rsid w:val="003D6A70"/>
    <w:rsid w:val="003D6C48"/>
    <w:rsid w:val="003D74D3"/>
    <w:rsid w:val="003D7E01"/>
    <w:rsid w:val="003E0185"/>
    <w:rsid w:val="003E11DA"/>
    <w:rsid w:val="003E1A88"/>
    <w:rsid w:val="003E1E43"/>
    <w:rsid w:val="003E1F7D"/>
    <w:rsid w:val="003E2165"/>
    <w:rsid w:val="003E244D"/>
    <w:rsid w:val="003E2984"/>
    <w:rsid w:val="003E355B"/>
    <w:rsid w:val="003E3B11"/>
    <w:rsid w:val="003E3BFB"/>
    <w:rsid w:val="003E3EF4"/>
    <w:rsid w:val="003E4061"/>
    <w:rsid w:val="003E4365"/>
    <w:rsid w:val="003E4EEB"/>
    <w:rsid w:val="003E5079"/>
    <w:rsid w:val="003E5572"/>
    <w:rsid w:val="003E68BF"/>
    <w:rsid w:val="003E75D7"/>
    <w:rsid w:val="003E76CF"/>
    <w:rsid w:val="003E76E3"/>
    <w:rsid w:val="003E7A90"/>
    <w:rsid w:val="003E7FD7"/>
    <w:rsid w:val="003F0117"/>
    <w:rsid w:val="003F02F4"/>
    <w:rsid w:val="003F0441"/>
    <w:rsid w:val="003F0A71"/>
    <w:rsid w:val="003F11C9"/>
    <w:rsid w:val="003F12B8"/>
    <w:rsid w:val="003F17E8"/>
    <w:rsid w:val="003F18E1"/>
    <w:rsid w:val="003F18FB"/>
    <w:rsid w:val="003F1EDF"/>
    <w:rsid w:val="003F25F2"/>
    <w:rsid w:val="003F274C"/>
    <w:rsid w:val="003F2C14"/>
    <w:rsid w:val="003F3120"/>
    <w:rsid w:val="003F3266"/>
    <w:rsid w:val="003F326F"/>
    <w:rsid w:val="003F3974"/>
    <w:rsid w:val="003F3B06"/>
    <w:rsid w:val="003F3C6B"/>
    <w:rsid w:val="003F412B"/>
    <w:rsid w:val="003F49B5"/>
    <w:rsid w:val="003F58DB"/>
    <w:rsid w:val="003F59B8"/>
    <w:rsid w:val="003F781A"/>
    <w:rsid w:val="004000AC"/>
    <w:rsid w:val="0040040E"/>
    <w:rsid w:val="004005E0"/>
    <w:rsid w:val="00400D9F"/>
    <w:rsid w:val="00401FB4"/>
    <w:rsid w:val="004023A1"/>
    <w:rsid w:val="00402657"/>
    <w:rsid w:val="0040295D"/>
    <w:rsid w:val="00402E63"/>
    <w:rsid w:val="00403D5F"/>
    <w:rsid w:val="004041C7"/>
    <w:rsid w:val="0040458D"/>
    <w:rsid w:val="0040468E"/>
    <w:rsid w:val="004058F6"/>
    <w:rsid w:val="00405AD3"/>
    <w:rsid w:val="0040629C"/>
    <w:rsid w:val="004062DC"/>
    <w:rsid w:val="00406532"/>
    <w:rsid w:val="00406805"/>
    <w:rsid w:val="00406990"/>
    <w:rsid w:val="00406AC1"/>
    <w:rsid w:val="00406AFE"/>
    <w:rsid w:val="00406F84"/>
    <w:rsid w:val="00407150"/>
    <w:rsid w:val="00407F87"/>
    <w:rsid w:val="0041027E"/>
    <w:rsid w:val="004103DD"/>
    <w:rsid w:val="0041050A"/>
    <w:rsid w:val="00411970"/>
    <w:rsid w:val="00411B07"/>
    <w:rsid w:val="00412301"/>
    <w:rsid w:val="004123C4"/>
    <w:rsid w:val="00412C49"/>
    <w:rsid w:val="00412E26"/>
    <w:rsid w:val="00412E9B"/>
    <w:rsid w:val="00412EFF"/>
    <w:rsid w:val="00413119"/>
    <w:rsid w:val="00413315"/>
    <w:rsid w:val="00413318"/>
    <w:rsid w:val="00413893"/>
    <w:rsid w:val="00414238"/>
    <w:rsid w:val="00414479"/>
    <w:rsid w:val="004149A3"/>
    <w:rsid w:val="004149BD"/>
    <w:rsid w:val="00414D85"/>
    <w:rsid w:val="00414E5B"/>
    <w:rsid w:val="0041514F"/>
    <w:rsid w:val="0041539A"/>
    <w:rsid w:val="004157C4"/>
    <w:rsid w:val="00416146"/>
    <w:rsid w:val="0041631B"/>
    <w:rsid w:val="0041642F"/>
    <w:rsid w:val="004166BF"/>
    <w:rsid w:val="004169A0"/>
    <w:rsid w:val="00416F0D"/>
    <w:rsid w:val="00417147"/>
    <w:rsid w:val="0041720F"/>
    <w:rsid w:val="004172E6"/>
    <w:rsid w:val="00417579"/>
    <w:rsid w:val="004175B6"/>
    <w:rsid w:val="00417A33"/>
    <w:rsid w:val="004204E9"/>
    <w:rsid w:val="004209C6"/>
    <w:rsid w:val="00420ECE"/>
    <w:rsid w:val="004216E5"/>
    <w:rsid w:val="00421924"/>
    <w:rsid w:val="00421F90"/>
    <w:rsid w:val="0042243C"/>
    <w:rsid w:val="00422B3B"/>
    <w:rsid w:val="0042305A"/>
    <w:rsid w:val="00423AA9"/>
    <w:rsid w:val="0042414E"/>
    <w:rsid w:val="004244DA"/>
    <w:rsid w:val="00424663"/>
    <w:rsid w:val="00424AB5"/>
    <w:rsid w:val="00424DE2"/>
    <w:rsid w:val="00425398"/>
    <w:rsid w:val="0042597C"/>
    <w:rsid w:val="00425CF7"/>
    <w:rsid w:val="004261EB"/>
    <w:rsid w:val="004261F4"/>
    <w:rsid w:val="004262E0"/>
    <w:rsid w:val="00426C9D"/>
    <w:rsid w:val="00426F75"/>
    <w:rsid w:val="0042719D"/>
    <w:rsid w:val="00427209"/>
    <w:rsid w:val="004278AF"/>
    <w:rsid w:val="00427920"/>
    <w:rsid w:val="00427B68"/>
    <w:rsid w:val="00427CC1"/>
    <w:rsid w:val="00427D9B"/>
    <w:rsid w:val="00427DA8"/>
    <w:rsid w:val="00430D6A"/>
    <w:rsid w:val="004314CB"/>
    <w:rsid w:val="004320FE"/>
    <w:rsid w:val="00432835"/>
    <w:rsid w:val="0043290C"/>
    <w:rsid w:val="004334CE"/>
    <w:rsid w:val="00433620"/>
    <w:rsid w:val="0043390C"/>
    <w:rsid w:val="00434279"/>
    <w:rsid w:val="0043446B"/>
    <w:rsid w:val="00434557"/>
    <w:rsid w:val="00434BA1"/>
    <w:rsid w:val="00434C33"/>
    <w:rsid w:val="00434C4D"/>
    <w:rsid w:val="004354BB"/>
    <w:rsid w:val="00435779"/>
    <w:rsid w:val="00435D10"/>
    <w:rsid w:val="0043615D"/>
    <w:rsid w:val="004363A1"/>
    <w:rsid w:val="00436897"/>
    <w:rsid w:val="0043690D"/>
    <w:rsid w:val="0043695A"/>
    <w:rsid w:val="00436A31"/>
    <w:rsid w:val="00436DD0"/>
    <w:rsid w:val="00437076"/>
    <w:rsid w:val="004372D5"/>
    <w:rsid w:val="00437533"/>
    <w:rsid w:val="0043796A"/>
    <w:rsid w:val="004414FB"/>
    <w:rsid w:val="00441541"/>
    <w:rsid w:val="004415DA"/>
    <w:rsid w:val="00442356"/>
    <w:rsid w:val="0044284B"/>
    <w:rsid w:val="00442B86"/>
    <w:rsid w:val="00442CF3"/>
    <w:rsid w:val="00443544"/>
    <w:rsid w:val="00443CB9"/>
    <w:rsid w:val="00444121"/>
    <w:rsid w:val="004442A0"/>
    <w:rsid w:val="00444CA5"/>
    <w:rsid w:val="00445205"/>
    <w:rsid w:val="00445791"/>
    <w:rsid w:val="00445919"/>
    <w:rsid w:val="00445995"/>
    <w:rsid w:val="0044680C"/>
    <w:rsid w:val="00446A49"/>
    <w:rsid w:val="00446AE4"/>
    <w:rsid w:val="00446CFE"/>
    <w:rsid w:val="00447676"/>
    <w:rsid w:val="00447678"/>
    <w:rsid w:val="004478A7"/>
    <w:rsid w:val="0045044D"/>
    <w:rsid w:val="004506A3"/>
    <w:rsid w:val="004509AE"/>
    <w:rsid w:val="004509C5"/>
    <w:rsid w:val="00450B12"/>
    <w:rsid w:val="00450BDE"/>
    <w:rsid w:val="00450EBF"/>
    <w:rsid w:val="00450FA9"/>
    <w:rsid w:val="00451818"/>
    <w:rsid w:val="004518DE"/>
    <w:rsid w:val="004525E8"/>
    <w:rsid w:val="00453565"/>
    <w:rsid w:val="0045380E"/>
    <w:rsid w:val="00453C19"/>
    <w:rsid w:val="00454194"/>
    <w:rsid w:val="0045440F"/>
    <w:rsid w:val="0045504F"/>
    <w:rsid w:val="004551F0"/>
    <w:rsid w:val="004552DF"/>
    <w:rsid w:val="004559A1"/>
    <w:rsid w:val="00455E9D"/>
    <w:rsid w:val="0045648D"/>
    <w:rsid w:val="00456524"/>
    <w:rsid w:val="00456A38"/>
    <w:rsid w:val="004575D5"/>
    <w:rsid w:val="00457732"/>
    <w:rsid w:val="00457780"/>
    <w:rsid w:val="00457C86"/>
    <w:rsid w:val="00457EAB"/>
    <w:rsid w:val="00457EF0"/>
    <w:rsid w:val="004608B3"/>
    <w:rsid w:val="004610B1"/>
    <w:rsid w:val="00461833"/>
    <w:rsid w:val="00461963"/>
    <w:rsid w:val="004620A6"/>
    <w:rsid w:val="00462428"/>
    <w:rsid w:val="00462EED"/>
    <w:rsid w:val="00463C16"/>
    <w:rsid w:val="004640E8"/>
    <w:rsid w:val="00464289"/>
    <w:rsid w:val="00464C24"/>
    <w:rsid w:val="00465156"/>
    <w:rsid w:val="00465255"/>
    <w:rsid w:val="0046525F"/>
    <w:rsid w:val="00465871"/>
    <w:rsid w:val="00465C3F"/>
    <w:rsid w:val="00465C88"/>
    <w:rsid w:val="00465FD1"/>
    <w:rsid w:val="004663A2"/>
    <w:rsid w:val="00466446"/>
    <w:rsid w:val="004664FE"/>
    <w:rsid w:val="004666E9"/>
    <w:rsid w:val="004669A3"/>
    <w:rsid w:val="00466BD9"/>
    <w:rsid w:val="00466C95"/>
    <w:rsid w:val="00466DFC"/>
    <w:rsid w:val="00467435"/>
    <w:rsid w:val="0046769B"/>
    <w:rsid w:val="00467799"/>
    <w:rsid w:val="004679C4"/>
    <w:rsid w:val="00467B23"/>
    <w:rsid w:val="004700B1"/>
    <w:rsid w:val="00470660"/>
    <w:rsid w:val="0047067F"/>
    <w:rsid w:val="00470845"/>
    <w:rsid w:val="00470D51"/>
    <w:rsid w:val="00471355"/>
    <w:rsid w:val="0047187E"/>
    <w:rsid w:val="00471EAD"/>
    <w:rsid w:val="00471EC2"/>
    <w:rsid w:val="004723E7"/>
    <w:rsid w:val="00472546"/>
    <w:rsid w:val="004729B9"/>
    <w:rsid w:val="00473705"/>
    <w:rsid w:val="0047383B"/>
    <w:rsid w:val="00473CA6"/>
    <w:rsid w:val="00473E3A"/>
    <w:rsid w:val="00473FED"/>
    <w:rsid w:val="0047420F"/>
    <w:rsid w:val="00474B3A"/>
    <w:rsid w:val="00474C2B"/>
    <w:rsid w:val="00476140"/>
    <w:rsid w:val="0047631E"/>
    <w:rsid w:val="00476751"/>
    <w:rsid w:val="004768C6"/>
    <w:rsid w:val="00476D96"/>
    <w:rsid w:val="004770A1"/>
    <w:rsid w:val="00477356"/>
    <w:rsid w:val="00477F3D"/>
    <w:rsid w:val="0048019A"/>
    <w:rsid w:val="00480A18"/>
    <w:rsid w:val="00480C95"/>
    <w:rsid w:val="00481236"/>
    <w:rsid w:val="00481457"/>
    <w:rsid w:val="0048151A"/>
    <w:rsid w:val="00481B02"/>
    <w:rsid w:val="004827D5"/>
    <w:rsid w:val="00482E61"/>
    <w:rsid w:val="004830C4"/>
    <w:rsid w:val="004832ED"/>
    <w:rsid w:val="00483308"/>
    <w:rsid w:val="00483B7A"/>
    <w:rsid w:val="00484219"/>
    <w:rsid w:val="00484239"/>
    <w:rsid w:val="0048482C"/>
    <w:rsid w:val="00484FE5"/>
    <w:rsid w:val="00485295"/>
    <w:rsid w:val="00485C82"/>
    <w:rsid w:val="00486087"/>
    <w:rsid w:val="00486257"/>
    <w:rsid w:val="00486315"/>
    <w:rsid w:val="00486583"/>
    <w:rsid w:val="00486659"/>
    <w:rsid w:val="00486B76"/>
    <w:rsid w:val="00486E70"/>
    <w:rsid w:val="00487727"/>
    <w:rsid w:val="00490649"/>
    <w:rsid w:val="00490793"/>
    <w:rsid w:val="0049124C"/>
    <w:rsid w:val="00491778"/>
    <w:rsid w:val="0049203C"/>
    <w:rsid w:val="00492456"/>
    <w:rsid w:val="00492836"/>
    <w:rsid w:val="00492E89"/>
    <w:rsid w:val="00493800"/>
    <w:rsid w:val="00493893"/>
    <w:rsid w:val="004939B7"/>
    <w:rsid w:val="00493A7A"/>
    <w:rsid w:val="00493CDD"/>
    <w:rsid w:val="00493F51"/>
    <w:rsid w:val="00494AFF"/>
    <w:rsid w:val="00495704"/>
    <w:rsid w:val="00496765"/>
    <w:rsid w:val="004967CD"/>
    <w:rsid w:val="00496F96"/>
    <w:rsid w:val="00496FDA"/>
    <w:rsid w:val="004970DA"/>
    <w:rsid w:val="00497244"/>
    <w:rsid w:val="0049725F"/>
    <w:rsid w:val="004976DD"/>
    <w:rsid w:val="004A053C"/>
    <w:rsid w:val="004A08CC"/>
    <w:rsid w:val="004A0BA8"/>
    <w:rsid w:val="004A0C84"/>
    <w:rsid w:val="004A1236"/>
    <w:rsid w:val="004A128B"/>
    <w:rsid w:val="004A13B7"/>
    <w:rsid w:val="004A16D9"/>
    <w:rsid w:val="004A1CA5"/>
    <w:rsid w:val="004A206F"/>
    <w:rsid w:val="004A2939"/>
    <w:rsid w:val="004A2953"/>
    <w:rsid w:val="004A3106"/>
    <w:rsid w:val="004A3A5D"/>
    <w:rsid w:val="004A3A9E"/>
    <w:rsid w:val="004A3DAA"/>
    <w:rsid w:val="004A3E33"/>
    <w:rsid w:val="004A4C21"/>
    <w:rsid w:val="004A5D80"/>
    <w:rsid w:val="004A6378"/>
    <w:rsid w:val="004A6516"/>
    <w:rsid w:val="004A6571"/>
    <w:rsid w:val="004A65E6"/>
    <w:rsid w:val="004A685C"/>
    <w:rsid w:val="004A6D2E"/>
    <w:rsid w:val="004A7942"/>
    <w:rsid w:val="004A7DD2"/>
    <w:rsid w:val="004A7EC5"/>
    <w:rsid w:val="004B002C"/>
    <w:rsid w:val="004B096D"/>
    <w:rsid w:val="004B0B4E"/>
    <w:rsid w:val="004B101A"/>
    <w:rsid w:val="004B10BF"/>
    <w:rsid w:val="004B14FE"/>
    <w:rsid w:val="004B19EA"/>
    <w:rsid w:val="004B1C5A"/>
    <w:rsid w:val="004B2A0E"/>
    <w:rsid w:val="004B2BA0"/>
    <w:rsid w:val="004B30A8"/>
    <w:rsid w:val="004B3CE1"/>
    <w:rsid w:val="004B3D2D"/>
    <w:rsid w:val="004B4699"/>
    <w:rsid w:val="004B46D6"/>
    <w:rsid w:val="004B479B"/>
    <w:rsid w:val="004B51DE"/>
    <w:rsid w:val="004B550F"/>
    <w:rsid w:val="004B56E2"/>
    <w:rsid w:val="004B5ED6"/>
    <w:rsid w:val="004B5F45"/>
    <w:rsid w:val="004B6B31"/>
    <w:rsid w:val="004B6D60"/>
    <w:rsid w:val="004B7060"/>
    <w:rsid w:val="004B78FD"/>
    <w:rsid w:val="004B7E30"/>
    <w:rsid w:val="004B7FCD"/>
    <w:rsid w:val="004C0753"/>
    <w:rsid w:val="004C08CE"/>
    <w:rsid w:val="004C096C"/>
    <w:rsid w:val="004C099E"/>
    <w:rsid w:val="004C09F5"/>
    <w:rsid w:val="004C0B4D"/>
    <w:rsid w:val="004C11CD"/>
    <w:rsid w:val="004C2145"/>
    <w:rsid w:val="004C242F"/>
    <w:rsid w:val="004C2955"/>
    <w:rsid w:val="004C31BB"/>
    <w:rsid w:val="004C34EA"/>
    <w:rsid w:val="004C368C"/>
    <w:rsid w:val="004C3896"/>
    <w:rsid w:val="004C3903"/>
    <w:rsid w:val="004C4276"/>
    <w:rsid w:val="004C46CB"/>
    <w:rsid w:val="004C5079"/>
    <w:rsid w:val="004C59F8"/>
    <w:rsid w:val="004C5FE6"/>
    <w:rsid w:val="004C6092"/>
    <w:rsid w:val="004C6197"/>
    <w:rsid w:val="004C7392"/>
    <w:rsid w:val="004C749F"/>
    <w:rsid w:val="004C74E7"/>
    <w:rsid w:val="004C7CC3"/>
    <w:rsid w:val="004C7D73"/>
    <w:rsid w:val="004D02C3"/>
    <w:rsid w:val="004D0485"/>
    <w:rsid w:val="004D0699"/>
    <w:rsid w:val="004D0A35"/>
    <w:rsid w:val="004D1410"/>
    <w:rsid w:val="004D14F8"/>
    <w:rsid w:val="004D16B6"/>
    <w:rsid w:val="004D1A7B"/>
    <w:rsid w:val="004D1D6D"/>
    <w:rsid w:val="004D1EFE"/>
    <w:rsid w:val="004D1F15"/>
    <w:rsid w:val="004D2449"/>
    <w:rsid w:val="004D2E64"/>
    <w:rsid w:val="004D3019"/>
    <w:rsid w:val="004D3282"/>
    <w:rsid w:val="004D3481"/>
    <w:rsid w:val="004D3C47"/>
    <w:rsid w:val="004D3EB3"/>
    <w:rsid w:val="004D41BF"/>
    <w:rsid w:val="004D4505"/>
    <w:rsid w:val="004D4B00"/>
    <w:rsid w:val="004D4B9D"/>
    <w:rsid w:val="004D52A3"/>
    <w:rsid w:val="004D568E"/>
    <w:rsid w:val="004D5D19"/>
    <w:rsid w:val="004D5F7F"/>
    <w:rsid w:val="004D6014"/>
    <w:rsid w:val="004D60E9"/>
    <w:rsid w:val="004D67EE"/>
    <w:rsid w:val="004D6BA5"/>
    <w:rsid w:val="004D7403"/>
    <w:rsid w:val="004E0F3C"/>
    <w:rsid w:val="004E0FF8"/>
    <w:rsid w:val="004E10D2"/>
    <w:rsid w:val="004E148A"/>
    <w:rsid w:val="004E187C"/>
    <w:rsid w:val="004E19C5"/>
    <w:rsid w:val="004E20E2"/>
    <w:rsid w:val="004E2A37"/>
    <w:rsid w:val="004E2AA1"/>
    <w:rsid w:val="004E3696"/>
    <w:rsid w:val="004E391E"/>
    <w:rsid w:val="004E3CB4"/>
    <w:rsid w:val="004E3E50"/>
    <w:rsid w:val="004E49C3"/>
    <w:rsid w:val="004E4A01"/>
    <w:rsid w:val="004E5473"/>
    <w:rsid w:val="004E5823"/>
    <w:rsid w:val="004E5929"/>
    <w:rsid w:val="004E59D9"/>
    <w:rsid w:val="004E5ABF"/>
    <w:rsid w:val="004E5FB5"/>
    <w:rsid w:val="004E63C9"/>
    <w:rsid w:val="004E65D0"/>
    <w:rsid w:val="004E6609"/>
    <w:rsid w:val="004E663A"/>
    <w:rsid w:val="004E6709"/>
    <w:rsid w:val="004E6769"/>
    <w:rsid w:val="004E686F"/>
    <w:rsid w:val="004E6C5A"/>
    <w:rsid w:val="004E6E5F"/>
    <w:rsid w:val="004E7226"/>
    <w:rsid w:val="004F01D9"/>
    <w:rsid w:val="004F026D"/>
    <w:rsid w:val="004F03C0"/>
    <w:rsid w:val="004F06D8"/>
    <w:rsid w:val="004F0A79"/>
    <w:rsid w:val="004F170E"/>
    <w:rsid w:val="004F1874"/>
    <w:rsid w:val="004F19D9"/>
    <w:rsid w:val="004F1FB8"/>
    <w:rsid w:val="004F25F5"/>
    <w:rsid w:val="004F27EF"/>
    <w:rsid w:val="004F2FBB"/>
    <w:rsid w:val="004F3159"/>
    <w:rsid w:val="004F392D"/>
    <w:rsid w:val="004F3DE4"/>
    <w:rsid w:val="004F3F1A"/>
    <w:rsid w:val="004F4067"/>
    <w:rsid w:val="004F4656"/>
    <w:rsid w:val="004F480F"/>
    <w:rsid w:val="004F54AE"/>
    <w:rsid w:val="004F5CA3"/>
    <w:rsid w:val="004F5FFD"/>
    <w:rsid w:val="004F6C4D"/>
    <w:rsid w:val="004F6CE1"/>
    <w:rsid w:val="004F6D02"/>
    <w:rsid w:val="004F7369"/>
    <w:rsid w:val="004F7373"/>
    <w:rsid w:val="004F752D"/>
    <w:rsid w:val="004F7DD6"/>
    <w:rsid w:val="004F7DF4"/>
    <w:rsid w:val="00500042"/>
    <w:rsid w:val="005000E8"/>
    <w:rsid w:val="0050097D"/>
    <w:rsid w:val="00500A44"/>
    <w:rsid w:val="005014FC"/>
    <w:rsid w:val="005017CF"/>
    <w:rsid w:val="0050228B"/>
    <w:rsid w:val="005024AC"/>
    <w:rsid w:val="00502624"/>
    <w:rsid w:val="00502A4F"/>
    <w:rsid w:val="0050303D"/>
    <w:rsid w:val="00503267"/>
    <w:rsid w:val="00503A82"/>
    <w:rsid w:val="00504978"/>
    <w:rsid w:val="00504B89"/>
    <w:rsid w:val="00504DA4"/>
    <w:rsid w:val="00504DBE"/>
    <w:rsid w:val="00506189"/>
    <w:rsid w:val="00506C1D"/>
    <w:rsid w:val="00506C81"/>
    <w:rsid w:val="00507454"/>
    <w:rsid w:val="00507C18"/>
    <w:rsid w:val="00507FD0"/>
    <w:rsid w:val="005100D3"/>
    <w:rsid w:val="00510487"/>
    <w:rsid w:val="00510DB9"/>
    <w:rsid w:val="00511185"/>
    <w:rsid w:val="00511709"/>
    <w:rsid w:val="00511B4C"/>
    <w:rsid w:val="00512619"/>
    <w:rsid w:val="00512996"/>
    <w:rsid w:val="00512BEF"/>
    <w:rsid w:val="00512C8D"/>
    <w:rsid w:val="00512CD7"/>
    <w:rsid w:val="0051302C"/>
    <w:rsid w:val="005133B8"/>
    <w:rsid w:val="00513476"/>
    <w:rsid w:val="005135B4"/>
    <w:rsid w:val="00513953"/>
    <w:rsid w:val="00513DA0"/>
    <w:rsid w:val="00514386"/>
    <w:rsid w:val="00515716"/>
    <w:rsid w:val="00515B53"/>
    <w:rsid w:val="005161C9"/>
    <w:rsid w:val="00516380"/>
    <w:rsid w:val="00516882"/>
    <w:rsid w:val="005168E2"/>
    <w:rsid w:val="00517454"/>
    <w:rsid w:val="00517E1D"/>
    <w:rsid w:val="00517E31"/>
    <w:rsid w:val="00520C91"/>
    <w:rsid w:val="00520CD1"/>
    <w:rsid w:val="0052191C"/>
    <w:rsid w:val="005229D8"/>
    <w:rsid w:val="00522D72"/>
    <w:rsid w:val="00523011"/>
    <w:rsid w:val="00523209"/>
    <w:rsid w:val="0052327F"/>
    <w:rsid w:val="0052346B"/>
    <w:rsid w:val="00523D83"/>
    <w:rsid w:val="00524131"/>
    <w:rsid w:val="005248BF"/>
    <w:rsid w:val="00524921"/>
    <w:rsid w:val="005249E3"/>
    <w:rsid w:val="00524BA8"/>
    <w:rsid w:val="00525087"/>
    <w:rsid w:val="005251BB"/>
    <w:rsid w:val="00525507"/>
    <w:rsid w:val="005255C9"/>
    <w:rsid w:val="00525BC3"/>
    <w:rsid w:val="00525EAC"/>
    <w:rsid w:val="00526250"/>
    <w:rsid w:val="005267F0"/>
    <w:rsid w:val="00527768"/>
    <w:rsid w:val="00527912"/>
    <w:rsid w:val="00527A58"/>
    <w:rsid w:val="00527B45"/>
    <w:rsid w:val="00527D1A"/>
    <w:rsid w:val="00527F70"/>
    <w:rsid w:val="0053031E"/>
    <w:rsid w:val="0053080E"/>
    <w:rsid w:val="00530A0E"/>
    <w:rsid w:val="00530A1D"/>
    <w:rsid w:val="005311D3"/>
    <w:rsid w:val="005312B8"/>
    <w:rsid w:val="00531740"/>
    <w:rsid w:val="00531B56"/>
    <w:rsid w:val="005320B1"/>
    <w:rsid w:val="00532B99"/>
    <w:rsid w:val="00532E3F"/>
    <w:rsid w:val="00533320"/>
    <w:rsid w:val="005339B8"/>
    <w:rsid w:val="0053408D"/>
    <w:rsid w:val="005344B5"/>
    <w:rsid w:val="00534874"/>
    <w:rsid w:val="00534BB7"/>
    <w:rsid w:val="00534E33"/>
    <w:rsid w:val="005351B3"/>
    <w:rsid w:val="00535D0C"/>
    <w:rsid w:val="00536C11"/>
    <w:rsid w:val="00537203"/>
    <w:rsid w:val="00537219"/>
    <w:rsid w:val="0053723F"/>
    <w:rsid w:val="005375C9"/>
    <w:rsid w:val="00537903"/>
    <w:rsid w:val="0053791F"/>
    <w:rsid w:val="00537DB0"/>
    <w:rsid w:val="00540628"/>
    <w:rsid w:val="00540895"/>
    <w:rsid w:val="00540B28"/>
    <w:rsid w:val="005410ED"/>
    <w:rsid w:val="00541355"/>
    <w:rsid w:val="005413CC"/>
    <w:rsid w:val="005414B8"/>
    <w:rsid w:val="00541572"/>
    <w:rsid w:val="00541811"/>
    <w:rsid w:val="00542305"/>
    <w:rsid w:val="00542376"/>
    <w:rsid w:val="0054278A"/>
    <w:rsid w:val="00542DBD"/>
    <w:rsid w:val="0054335B"/>
    <w:rsid w:val="005440B0"/>
    <w:rsid w:val="00544120"/>
    <w:rsid w:val="005442BD"/>
    <w:rsid w:val="0054462B"/>
    <w:rsid w:val="00544BC5"/>
    <w:rsid w:val="0054503D"/>
    <w:rsid w:val="00545089"/>
    <w:rsid w:val="00545435"/>
    <w:rsid w:val="00545C1D"/>
    <w:rsid w:val="005461AD"/>
    <w:rsid w:val="0054640D"/>
    <w:rsid w:val="005466D4"/>
    <w:rsid w:val="00546B65"/>
    <w:rsid w:val="005470D3"/>
    <w:rsid w:val="005479BF"/>
    <w:rsid w:val="00547AB3"/>
    <w:rsid w:val="00547D74"/>
    <w:rsid w:val="00550004"/>
    <w:rsid w:val="0055070E"/>
    <w:rsid w:val="005508CA"/>
    <w:rsid w:val="00550927"/>
    <w:rsid w:val="00550DD8"/>
    <w:rsid w:val="00551183"/>
    <w:rsid w:val="00551A28"/>
    <w:rsid w:val="005524A9"/>
    <w:rsid w:val="005528BE"/>
    <w:rsid w:val="00552D3D"/>
    <w:rsid w:val="005537B6"/>
    <w:rsid w:val="005541CF"/>
    <w:rsid w:val="00554362"/>
    <w:rsid w:val="005548A7"/>
    <w:rsid w:val="00554E1A"/>
    <w:rsid w:val="00554EAD"/>
    <w:rsid w:val="00555719"/>
    <w:rsid w:val="00555E31"/>
    <w:rsid w:val="00555EC8"/>
    <w:rsid w:val="0055618A"/>
    <w:rsid w:val="00556340"/>
    <w:rsid w:val="00556403"/>
    <w:rsid w:val="005565B9"/>
    <w:rsid w:val="0055661E"/>
    <w:rsid w:val="00556A56"/>
    <w:rsid w:val="00556C85"/>
    <w:rsid w:val="005577D5"/>
    <w:rsid w:val="00557B94"/>
    <w:rsid w:val="00557DE2"/>
    <w:rsid w:val="005608AB"/>
    <w:rsid w:val="00560B12"/>
    <w:rsid w:val="00560BFD"/>
    <w:rsid w:val="00560F54"/>
    <w:rsid w:val="00561246"/>
    <w:rsid w:val="005613D3"/>
    <w:rsid w:val="00561B16"/>
    <w:rsid w:val="00562231"/>
    <w:rsid w:val="00562B4B"/>
    <w:rsid w:val="00562D70"/>
    <w:rsid w:val="00563B4E"/>
    <w:rsid w:val="00563CF5"/>
    <w:rsid w:val="0056462E"/>
    <w:rsid w:val="00564838"/>
    <w:rsid w:val="00564A74"/>
    <w:rsid w:val="00564BD4"/>
    <w:rsid w:val="0056518E"/>
    <w:rsid w:val="005654D4"/>
    <w:rsid w:val="005655F9"/>
    <w:rsid w:val="005656A7"/>
    <w:rsid w:val="005659B2"/>
    <w:rsid w:val="00565ACD"/>
    <w:rsid w:val="00565C79"/>
    <w:rsid w:val="00566036"/>
    <w:rsid w:val="00566BFC"/>
    <w:rsid w:val="005677DC"/>
    <w:rsid w:val="00567F6A"/>
    <w:rsid w:val="0057121F"/>
    <w:rsid w:val="005714C4"/>
    <w:rsid w:val="005714C6"/>
    <w:rsid w:val="00571739"/>
    <w:rsid w:val="00571F8E"/>
    <w:rsid w:val="0057207D"/>
    <w:rsid w:val="00572213"/>
    <w:rsid w:val="00572814"/>
    <w:rsid w:val="00572A71"/>
    <w:rsid w:val="00572CBF"/>
    <w:rsid w:val="00572EBB"/>
    <w:rsid w:val="00573467"/>
    <w:rsid w:val="005737AF"/>
    <w:rsid w:val="00573919"/>
    <w:rsid w:val="00574135"/>
    <w:rsid w:val="00574819"/>
    <w:rsid w:val="00574A0F"/>
    <w:rsid w:val="00574AEC"/>
    <w:rsid w:val="00574C12"/>
    <w:rsid w:val="00575237"/>
    <w:rsid w:val="00575919"/>
    <w:rsid w:val="00575A6B"/>
    <w:rsid w:val="00576A3B"/>
    <w:rsid w:val="0057764B"/>
    <w:rsid w:val="00577C6B"/>
    <w:rsid w:val="00580688"/>
    <w:rsid w:val="00580728"/>
    <w:rsid w:val="00580B64"/>
    <w:rsid w:val="00580C57"/>
    <w:rsid w:val="00580C6E"/>
    <w:rsid w:val="00581378"/>
    <w:rsid w:val="005817D5"/>
    <w:rsid w:val="00581CA9"/>
    <w:rsid w:val="00581E18"/>
    <w:rsid w:val="005820F8"/>
    <w:rsid w:val="0058300E"/>
    <w:rsid w:val="00583566"/>
    <w:rsid w:val="005837BE"/>
    <w:rsid w:val="00583C7F"/>
    <w:rsid w:val="00583FCB"/>
    <w:rsid w:val="00584030"/>
    <w:rsid w:val="005844E5"/>
    <w:rsid w:val="0058511D"/>
    <w:rsid w:val="00585326"/>
    <w:rsid w:val="0058594A"/>
    <w:rsid w:val="00585A60"/>
    <w:rsid w:val="00585ACC"/>
    <w:rsid w:val="00585D45"/>
    <w:rsid w:val="00585F5D"/>
    <w:rsid w:val="0058643F"/>
    <w:rsid w:val="00586882"/>
    <w:rsid w:val="00586EAF"/>
    <w:rsid w:val="005878AE"/>
    <w:rsid w:val="00587AD6"/>
    <w:rsid w:val="00587D73"/>
    <w:rsid w:val="00587E93"/>
    <w:rsid w:val="00587EA4"/>
    <w:rsid w:val="00587EC0"/>
    <w:rsid w:val="005913FC"/>
    <w:rsid w:val="005914F8"/>
    <w:rsid w:val="00591699"/>
    <w:rsid w:val="0059173F"/>
    <w:rsid w:val="00591A46"/>
    <w:rsid w:val="00592212"/>
    <w:rsid w:val="0059228A"/>
    <w:rsid w:val="005929CC"/>
    <w:rsid w:val="005929F0"/>
    <w:rsid w:val="005930C2"/>
    <w:rsid w:val="005936FB"/>
    <w:rsid w:val="00594002"/>
    <w:rsid w:val="005944F4"/>
    <w:rsid w:val="005946AE"/>
    <w:rsid w:val="0059496D"/>
    <w:rsid w:val="005955C8"/>
    <w:rsid w:val="00595929"/>
    <w:rsid w:val="00595968"/>
    <w:rsid w:val="00595CA2"/>
    <w:rsid w:val="0059648A"/>
    <w:rsid w:val="00596C50"/>
    <w:rsid w:val="0059723F"/>
    <w:rsid w:val="0059731E"/>
    <w:rsid w:val="005975F0"/>
    <w:rsid w:val="0059786F"/>
    <w:rsid w:val="005978FF"/>
    <w:rsid w:val="005979D0"/>
    <w:rsid w:val="00597A05"/>
    <w:rsid w:val="00597CA2"/>
    <w:rsid w:val="00597F81"/>
    <w:rsid w:val="005A058E"/>
    <w:rsid w:val="005A16A7"/>
    <w:rsid w:val="005A1714"/>
    <w:rsid w:val="005A1B38"/>
    <w:rsid w:val="005A21F7"/>
    <w:rsid w:val="005A22DB"/>
    <w:rsid w:val="005A274E"/>
    <w:rsid w:val="005A2D72"/>
    <w:rsid w:val="005A3B2B"/>
    <w:rsid w:val="005A3D52"/>
    <w:rsid w:val="005A3DFB"/>
    <w:rsid w:val="005A42D1"/>
    <w:rsid w:val="005A4517"/>
    <w:rsid w:val="005A480A"/>
    <w:rsid w:val="005A512A"/>
    <w:rsid w:val="005A5133"/>
    <w:rsid w:val="005A5AFA"/>
    <w:rsid w:val="005A6555"/>
    <w:rsid w:val="005A7084"/>
    <w:rsid w:val="005A7207"/>
    <w:rsid w:val="005A7DE6"/>
    <w:rsid w:val="005B015E"/>
    <w:rsid w:val="005B0184"/>
    <w:rsid w:val="005B0522"/>
    <w:rsid w:val="005B09E4"/>
    <w:rsid w:val="005B0E9B"/>
    <w:rsid w:val="005B13D2"/>
    <w:rsid w:val="005B16FD"/>
    <w:rsid w:val="005B2146"/>
    <w:rsid w:val="005B2424"/>
    <w:rsid w:val="005B277E"/>
    <w:rsid w:val="005B2D6C"/>
    <w:rsid w:val="005B2E8D"/>
    <w:rsid w:val="005B3284"/>
    <w:rsid w:val="005B3F3B"/>
    <w:rsid w:val="005B429C"/>
    <w:rsid w:val="005B43BD"/>
    <w:rsid w:val="005B46FD"/>
    <w:rsid w:val="005B471E"/>
    <w:rsid w:val="005B4912"/>
    <w:rsid w:val="005B4952"/>
    <w:rsid w:val="005B5204"/>
    <w:rsid w:val="005B5A19"/>
    <w:rsid w:val="005B5E7E"/>
    <w:rsid w:val="005B6BA5"/>
    <w:rsid w:val="005B6C67"/>
    <w:rsid w:val="005B7028"/>
    <w:rsid w:val="005B705B"/>
    <w:rsid w:val="005B73F2"/>
    <w:rsid w:val="005B767F"/>
    <w:rsid w:val="005B78C4"/>
    <w:rsid w:val="005B7F26"/>
    <w:rsid w:val="005C01F6"/>
    <w:rsid w:val="005C0D4F"/>
    <w:rsid w:val="005C11E2"/>
    <w:rsid w:val="005C1916"/>
    <w:rsid w:val="005C1C03"/>
    <w:rsid w:val="005C1E17"/>
    <w:rsid w:val="005C1F4D"/>
    <w:rsid w:val="005C2B46"/>
    <w:rsid w:val="005C41D0"/>
    <w:rsid w:val="005C4284"/>
    <w:rsid w:val="005C4325"/>
    <w:rsid w:val="005C43F6"/>
    <w:rsid w:val="005C4474"/>
    <w:rsid w:val="005C4D24"/>
    <w:rsid w:val="005C56A7"/>
    <w:rsid w:val="005C5B77"/>
    <w:rsid w:val="005C5EF4"/>
    <w:rsid w:val="005C6346"/>
    <w:rsid w:val="005C65E3"/>
    <w:rsid w:val="005C671C"/>
    <w:rsid w:val="005C6D0D"/>
    <w:rsid w:val="005C70E0"/>
    <w:rsid w:val="005C7284"/>
    <w:rsid w:val="005C7585"/>
    <w:rsid w:val="005C77C2"/>
    <w:rsid w:val="005C7AEA"/>
    <w:rsid w:val="005C7CDE"/>
    <w:rsid w:val="005C7E51"/>
    <w:rsid w:val="005D00B2"/>
    <w:rsid w:val="005D0209"/>
    <w:rsid w:val="005D024B"/>
    <w:rsid w:val="005D04E7"/>
    <w:rsid w:val="005D078A"/>
    <w:rsid w:val="005D0D1C"/>
    <w:rsid w:val="005D1188"/>
    <w:rsid w:val="005D1489"/>
    <w:rsid w:val="005D174A"/>
    <w:rsid w:val="005D1AAB"/>
    <w:rsid w:val="005D1AE4"/>
    <w:rsid w:val="005D1E27"/>
    <w:rsid w:val="005D26E7"/>
    <w:rsid w:val="005D27A9"/>
    <w:rsid w:val="005D2818"/>
    <w:rsid w:val="005D283D"/>
    <w:rsid w:val="005D30ED"/>
    <w:rsid w:val="005D35B5"/>
    <w:rsid w:val="005D3F92"/>
    <w:rsid w:val="005D4029"/>
    <w:rsid w:val="005D423E"/>
    <w:rsid w:val="005D446F"/>
    <w:rsid w:val="005D453A"/>
    <w:rsid w:val="005D4661"/>
    <w:rsid w:val="005D483F"/>
    <w:rsid w:val="005D48DB"/>
    <w:rsid w:val="005D4B51"/>
    <w:rsid w:val="005D4C37"/>
    <w:rsid w:val="005D4CB2"/>
    <w:rsid w:val="005D61EA"/>
    <w:rsid w:val="005D69DC"/>
    <w:rsid w:val="005D6EE4"/>
    <w:rsid w:val="005D6F35"/>
    <w:rsid w:val="005D72F4"/>
    <w:rsid w:val="005D7A78"/>
    <w:rsid w:val="005E02CB"/>
    <w:rsid w:val="005E1154"/>
    <w:rsid w:val="005E16A0"/>
    <w:rsid w:val="005E16D6"/>
    <w:rsid w:val="005E19D8"/>
    <w:rsid w:val="005E1BDF"/>
    <w:rsid w:val="005E1CD4"/>
    <w:rsid w:val="005E2368"/>
    <w:rsid w:val="005E2B97"/>
    <w:rsid w:val="005E2EC8"/>
    <w:rsid w:val="005E33F3"/>
    <w:rsid w:val="005E393D"/>
    <w:rsid w:val="005E3E94"/>
    <w:rsid w:val="005E4347"/>
    <w:rsid w:val="005E46F4"/>
    <w:rsid w:val="005E4914"/>
    <w:rsid w:val="005E4FE0"/>
    <w:rsid w:val="005E53B2"/>
    <w:rsid w:val="005E578A"/>
    <w:rsid w:val="005E5C81"/>
    <w:rsid w:val="005E607F"/>
    <w:rsid w:val="005E6A81"/>
    <w:rsid w:val="005E7ED6"/>
    <w:rsid w:val="005E7F69"/>
    <w:rsid w:val="005F000E"/>
    <w:rsid w:val="005F02E8"/>
    <w:rsid w:val="005F03A9"/>
    <w:rsid w:val="005F07B8"/>
    <w:rsid w:val="005F0833"/>
    <w:rsid w:val="005F1244"/>
    <w:rsid w:val="005F1E6E"/>
    <w:rsid w:val="005F2388"/>
    <w:rsid w:val="005F3693"/>
    <w:rsid w:val="005F49C0"/>
    <w:rsid w:val="005F4AE0"/>
    <w:rsid w:val="005F51F9"/>
    <w:rsid w:val="005F5D09"/>
    <w:rsid w:val="005F622A"/>
    <w:rsid w:val="005F6335"/>
    <w:rsid w:val="005F63A9"/>
    <w:rsid w:val="005F6400"/>
    <w:rsid w:val="005F6A98"/>
    <w:rsid w:val="005F78F4"/>
    <w:rsid w:val="005F7D72"/>
    <w:rsid w:val="0060025F"/>
    <w:rsid w:val="00600B2D"/>
    <w:rsid w:val="00600BE3"/>
    <w:rsid w:val="00600CAE"/>
    <w:rsid w:val="00600D70"/>
    <w:rsid w:val="00600E42"/>
    <w:rsid w:val="006012DD"/>
    <w:rsid w:val="006015C6"/>
    <w:rsid w:val="00601CC2"/>
    <w:rsid w:val="00602A08"/>
    <w:rsid w:val="00602CB8"/>
    <w:rsid w:val="00602E26"/>
    <w:rsid w:val="00602F1D"/>
    <w:rsid w:val="00603088"/>
    <w:rsid w:val="00603764"/>
    <w:rsid w:val="0060443F"/>
    <w:rsid w:val="0060499A"/>
    <w:rsid w:val="00605042"/>
    <w:rsid w:val="00605113"/>
    <w:rsid w:val="006053B7"/>
    <w:rsid w:val="0060544A"/>
    <w:rsid w:val="006065A8"/>
    <w:rsid w:val="00606790"/>
    <w:rsid w:val="006069B5"/>
    <w:rsid w:val="00606B20"/>
    <w:rsid w:val="00606CD9"/>
    <w:rsid w:val="00606DCA"/>
    <w:rsid w:val="00606FBE"/>
    <w:rsid w:val="0060707D"/>
    <w:rsid w:val="00607B34"/>
    <w:rsid w:val="00607B90"/>
    <w:rsid w:val="00607D94"/>
    <w:rsid w:val="006103C0"/>
    <w:rsid w:val="00610608"/>
    <w:rsid w:val="00610761"/>
    <w:rsid w:val="00610F1D"/>
    <w:rsid w:val="00610FB8"/>
    <w:rsid w:val="00611137"/>
    <w:rsid w:val="006116A3"/>
    <w:rsid w:val="00611998"/>
    <w:rsid w:val="0061199F"/>
    <w:rsid w:val="00611F36"/>
    <w:rsid w:val="00612158"/>
    <w:rsid w:val="006127FE"/>
    <w:rsid w:val="00612C1D"/>
    <w:rsid w:val="00612DC6"/>
    <w:rsid w:val="00613D40"/>
    <w:rsid w:val="0061409D"/>
    <w:rsid w:val="00614F25"/>
    <w:rsid w:val="006162D1"/>
    <w:rsid w:val="006164FA"/>
    <w:rsid w:val="00616D7C"/>
    <w:rsid w:val="00616D8E"/>
    <w:rsid w:val="00617732"/>
    <w:rsid w:val="00617E10"/>
    <w:rsid w:val="00617F39"/>
    <w:rsid w:val="00617F8C"/>
    <w:rsid w:val="00617FC3"/>
    <w:rsid w:val="00620495"/>
    <w:rsid w:val="006206AD"/>
    <w:rsid w:val="0062081A"/>
    <w:rsid w:val="00620F78"/>
    <w:rsid w:val="00621A30"/>
    <w:rsid w:val="00621C6E"/>
    <w:rsid w:val="006222A7"/>
    <w:rsid w:val="00622BA2"/>
    <w:rsid w:val="00622E47"/>
    <w:rsid w:val="0062318B"/>
    <w:rsid w:val="0062320A"/>
    <w:rsid w:val="0062334B"/>
    <w:rsid w:val="0062335E"/>
    <w:rsid w:val="0062352A"/>
    <w:rsid w:val="006236DA"/>
    <w:rsid w:val="00623AF7"/>
    <w:rsid w:val="006253A8"/>
    <w:rsid w:val="006254A3"/>
    <w:rsid w:val="006257C8"/>
    <w:rsid w:val="006258C1"/>
    <w:rsid w:val="00626179"/>
    <w:rsid w:val="00626607"/>
    <w:rsid w:val="006268D3"/>
    <w:rsid w:val="00626938"/>
    <w:rsid w:val="00626BF2"/>
    <w:rsid w:val="0062703B"/>
    <w:rsid w:val="006278CC"/>
    <w:rsid w:val="006302D5"/>
    <w:rsid w:val="006306AF"/>
    <w:rsid w:val="006307E7"/>
    <w:rsid w:val="0063099D"/>
    <w:rsid w:val="00630DCF"/>
    <w:rsid w:val="00630EBF"/>
    <w:rsid w:val="006313BD"/>
    <w:rsid w:val="00631734"/>
    <w:rsid w:val="00631A7F"/>
    <w:rsid w:val="00631D95"/>
    <w:rsid w:val="0063234A"/>
    <w:rsid w:val="00632732"/>
    <w:rsid w:val="00632905"/>
    <w:rsid w:val="00632B98"/>
    <w:rsid w:val="00632D38"/>
    <w:rsid w:val="0063332B"/>
    <w:rsid w:val="0063339C"/>
    <w:rsid w:val="00633A2B"/>
    <w:rsid w:val="00633CD5"/>
    <w:rsid w:val="00633DC0"/>
    <w:rsid w:val="00633FBC"/>
    <w:rsid w:val="00634036"/>
    <w:rsid w:val="00634356"/>
    <w:rsid w:val="00634986"/>
    <w:rsid w:val="00634ED0"/>
    <w:rsid w:val="006355C3"/>
    <w:rsid w:val="00636358"/>
    <w:rsid w:val="00636BA7"/>
    <w:rsid w:val="0063710D"/>
    <w:rsid w:val="00637164"/>
    <w:rsid w:val="006374A4"/>
    <w:rsid w:val="006375DB"/>
    <w:rsid w:val="00637947"/>
    <w:rsid w:val="006403D3"/>
    <w:rsid w:val="00641664"/>
    <w:rsid w:val="00641AC5"/>
    <w:rsid w:val="00641C29"/>
    <w:rsid w:val="00641ECB"/>
    <w:rsid w:val="00642287"/>
    <w:rsid w:val="0064228A"/>
    <w:rsid w:val="00643228"/>
    <w:rsid w:val="006436E5"/>
    <w:rsid w:val="00644182"/>
    <w:rsid w:val="006442B2"/>
    <w:rsid w:val="006445C6"/>
    <w:rsid w:val="00644A04"/>
    <w:rsid w:val="006455A4"/>
    <w:rsid w:val="006455FC"/>
    <w:rsid w:val="006459A1"/>
    <w:rsid w:val="0064603A"/>
    <w:rsid w:val="0064608C"/>
    <w:rsid w:val="006463E6"/>
    <w:rsid w:val="0064667C"/>
    <w:rsid w:val="006466A0"/>
    <w:rsid w:val="006470C6"/>
    <w:rsid w:val="006478F1"/>
    <w:rsid w:val="00647EB3"/>
    <w:rsid w:val="0065039F"/>
    <w:rsid w:val="006506E3"/>
    <w:rsid w:val="006508A5"/>
    <w:rsid w:val="00650A7A"/>
    <w:rsid w:val="00650D87"/>
    <w:rsid w:val="00651122"/>
    <w:rsid w:val="00651409"/>
    <w:rsid w:val="00651625"/>
    <w:rsid w:val="006518D6"/>
    <w:rsid w:val="00651EDE"/>
    <w:rsid w:val="00652162"/>
    <w:rsid w:val="00652C8D"/>
    <w:rsid w:val="00652CEA"/>
    <w:rsid w:val="00652FA9"/>
    <w:rsid w:val="00653954"/>
    <w:rsid w:val="00654949"/>
    <w:rsid w:val="0065569F"/>
    <w:rsid w:val="00655733"/>
    <w:rsid w:val="00655CBC"/>
    <w:rsid w:val="00655DF9"/>
    <w:rsid w:val="006560F3"/>
    <w:rsid w:val="006565BF"/>
    <w:rsid w:val="006567E0"/>
    <w:rsid w:val="00656C4C"/>
    <w:rsid w:val="006571C4"/>
    <w:rsid w:val="00657404"/>
    <w:rsid w:val="00657B97"/>
    <w:rsid w:val="00657C3B"/>
    <w:rsid w:val="0066007D"/>
    <w:rsid w:val="0066060F"/>
    <w:rsid w:val="00661080"/>
    <w:rsid w:val="006615B0"/>
    <w:rsid w:val="00661676"/>
    <w:rsid w:val="00661EBD"/>
    <w:rsid w:val="00662015"/>
    <w:rsid w:val="00662267"/>
    <w:rsid w:val="0066271E"/>
    <w:rsid w:val="0066346A"/>
    <w:rsid w:val="00663654"/>
    <w:rsid w:val="00663D13"/>
    <w:rsid w:val="00664005"/>
    <w:rsid w:val="006642DE"/>
    <w:rsid w:val="0066448C"/>
    <w:rsid w:val="00664604"/>
    <w:rsid w:val="00664926"/>
    <w:rsid w:val="00664C05"/>
    <w:rsid w:val="00665046"/>
    <w:rsid w:val="0066588C"/>
    <w:rsid w:val="00665DC6"/>
    <w:rsid w:val="00665FD3"/>
    <w:rsid w:val="0066661D"/>
    <w:rsid w:val="0066693C"/>
    <w:rsid w:val="00666EDC"/>
    <w:rsid w:val="006676AB"/>
    <w:rsid w:val="00667E3E"/>
    <w:rsid w:val="00667FB1"/>
    <w:rsid w:val="006706C4"/>
    <w:rsid w:val="0067094A"/>
    <w:rsid w:val="00670D10"/>
    <w:rsid w:val="00670F4A"/>
    <w:rsid w:val="006716E5"/>
    <w:rsid w:val="00671833"/>
    <w:rsid w:val="00671E80"/>
    <w:rsid w:val="0067206C"/>
    <w:rsid w:val="00672243"/>
    <w:rsid w:val="006725A3"/>
    <w:rsid w:val="006726C2"/>
    <w:rsid w:val="00672D1E"/>
    <w:rsid w:val="00672F3C"/>
    <w:rsid w:val="0067379D"/>
    <w:rsid w:val="00673975"/>
    <w:rsid w:val="006746B7"/>
    <w:rsid w:val="00674F0A"/>
    <w:rsid w:val="0067541C"/>
    <w:rsid w:val="006756AA"/>
    <w:rsid w:val="0067630C"/>
    <w:rsid w:val="00676FC0"/>
    <w:rsid w:val="00676FE1"/>
    <w:rsid w:val="00677601"/>
    <w:rsid w:val="00677E73"/>
    <w:rsid w:val="00680096"/>
    <w:rsid w:val="00680424"/>
    <w:rsid w:val="006806E2"/>
    <w:rsid w:val="00680791"/>
    <w:rsid w:val="00680C1C"/>
    <w:rsid w:val="006817E3"/>
    <w:rsid w:val="00681CA8"/>
    <w:rsid w:val="00682281"/>
    <w:rsid w:val="00682E5A"/>
    <w:rsid w:val="0068302B"/>
    <w:rsid w:val="006837EA"/>
    <w:rsid w:val="006837FE"/>
    <w:rsid w:val="00684530"/>
    <w:rsid w:val="00684AD6"/>
    <w:rsid w:val="00684BF9"/>
    <w:rsid w:val="00684D3F"/>
    <w:rsid w:val="00685016"/>
    <w:rsid w:val="00685374"/>
    <w:rsid w:val="00685447"/>
    <w:rsid w:val="00685588"/>
    <w:rsid w:val="00685C20"/>
    <w:rsid w:val="00685FF9"/>
    <w:rsid w:val="00686040"/>
    <w:rsid w:val="00686248"/>
    <w:rsid w:val="00686DDA"/>
    <w:rsid w:val="00687DA7"/>
    <w:rsid w:val="00687F32"/>
    <w:rsid w:val="0069001C"/>
    <w:rsid w:val="00690522"/>
    <w:rsid w:val="0069085B"/>
    <w:rsid w:val="00690A17"/>
    <w:rsid w:val="006914DE"/>
    <w:rsid w:val="00691765"/>
    <w:rsid w:val="006917A0"/>
    <w:rsid w:val="00691A46"/>
    <w:rsid w:val="00691D83"/>
    <w:rsid w:val="00692465"/>
    <w:rsid w:val="006926E3"/>
    <w:rsid w:val="00692A15"/>
    <w:rsid w:val="00693035"/>
    <w:rsid w:val="006934F8"/>
    <w:rsid w:val="006935FC"/>
    <w:rsid w:val="006936D9"/>
    <w:rsid w:val="0069397E"/>
    <w:rsid w:val="006939AB"/>
    <w:rsid w:val="00693AF6"/>
    <w:rsid w:val="00693EE4"/>
    <w:rsid w:val="0069472F"/>
    <w:rsid w:val="00695414"/>
    <w:rsid w:val="00695A82"/>
    <w:rsid w:val="00695B86"/>
    <w:rsid w:val="00695C12"/>
    <w:rsid w:val="00695D4D"/>
    <w:rsid w:val="0069603A"/>
    <w:rsid w:val="00696286"/>
    <w:rsid w:val="00696492"/>
    <w:rsid w:val="00696EAF"/>
    <w:rsid w:val="006970EC"/>
    <w:rsid w:val="00697201"/>
    <w:rsid w:val="006976DF"/>
    <w:rsid w:val="00697FC7"/>
    <w:rsid w:val="006A092A"/>
    <w:rsid w:val="006A09A7"/>
    <w:rsid w:val="006A0CC9"/>
    <w:rsid w:val="006A122A"/>
    <w:rsid w:val="006A1370"/>
    <w:rsid w:val="006A18A7"/>
    <w:rsid w:val="006A20EE"/>
    <w:rsid w:val="006A22E4"/>
    <w:rsid w:val="006A2521"/>
    <w:rsid w:val="006A279A"/>
    <w:rsid w:val="006A2965"/>
    <w:rsid w:val="006A2BC0"/>
    <w:rsid w:val="006A30ED"/>
    <w:rsid w:val="006A36A8"/>
    <w:rsid w:val="006A382B"/>
    <w:rsid w:val="006A3E91"/>
    <w:rsid w:val="006A3FAB"/>
    <w:rsid w:val="006A437F"/>
    <w:rsid w:val="006A484B"/>
    <w:rsid w:val="006A4B0A"/>
    <w:rsid w:val="006A56C5"/>
    <w:rsid w:val="006A575D"/>
    <w:rsid w:val="006A5A3B"/>
    <w:rsid w:val="006A687A"/>
    <w:rsid w:val="006A6972"/>
    <w:rsid w:val="006A6CA1"/>
    <w:rsid w:val="006A6FB7"/>
    <w:rsid w:val="006A7073"/>
    <w:rsid w:val="006A77CB"/>
    <w:rsid w:val="006A7861"/>
    <w:rsid w:val="006A7D32"/>
    <w:rsid w:val="006A7DDE"/>
    <w:rsid w:val="006B0658"/>
    <w:rsid w:val="006B0D16"/>
    <w:rsid w:val="006B0F52"/>
    <w:rsid w:val="006B1B0C"/>
    <w:rsid w:val="006B34A1"/>
    <w:rsid w:val="006B34F3"/>
    <w:rsid w:val="006B3735"/>
    <w:rsid w:val="006B3A62"/>
    <w:rsid w:val="006B3C3C"/>
    <w:rsid w:val="006B3D1B"/>
    <w:rsid w:val="006B3E34"/>
    <w:rsid w:val="006B4205"/>
    <w:rsid w:val="006B432A"/>
    <w:rsid w:val="006B4357"/>
    <w:rsid w:val="006B4ECC"/>
    <w:rsid w:val="006B51DC"/>
    <w:rsid w:val="006B51EC"/>
    <w:rsid w:val="006B5501"/>
    <w:rsid w:val="006B575A"/>
    <w:rsid w:val="006B57BE"/>
    <w:rsid w:val="006B57E1"/>
    <w:rsid w:val="006B5E75"/>
    <w:rsid w:val="006B5F67"/>
    <w:rsid w:val="006B6713"/>
    <w:rsid w:val="006B6752"/>
    <w:rsid w:val="006B6C7E"/>
    <w:rsid w:val="006B791C"/>
    <w:rsid w:val="006B7A58"/>
    <w:rsid w:val="006C048B"/>
    <w:rsid w:val="006C0542"/>
    <w:rsid w:val="006C15EA"/>
    <w:rsid w:val="006C1679"/>
    <w:rsid w:val="006C1F8B"/>
    <w:rsid w:val="006C21DE"/>
    <w:rsid w:val="006C22BB"/>
    <w:rsid w:val="006C363F"/>
    <w:rsid w:val="006C3EF9"/>
    <w:rsid w:val="006C46FF"/>
    <w:rsid w:val="006C4BDC"/>
    <w:rsid w:val="006C4E21"/>
    <w:rsid w:val="006C4F48"/>
    <w:rsid w:val="006C5691"/>
    <w:rsid w:val="006C6A22"/>
    <w:rsid w:val="006C70FD"/>
    <w:rsid w:val="006C71F3"/>
    <w:rsid w:val="006C7376"/>
    <w:rsid w:val="006C7432"/>
    <w:rsid w:val="006C77E7"/>
    <w:rsid w:val="006C7F74"/>
    <w:rsid w:val="006D006B"/>
    <w:rsid w:val="006D02EB"/>
    <w:rsid w:val="006D03B6"/>
    <w:rsid w:val="006D0745"/>
    <w:rsid w:val="006D1029"/>
    <w:rsid w:val="006D1667"/>
    <w:rsid w:val="006D16C9"/>
    <w:rsid w:val="006D19A0"/>
    <w:rsid w:val="006D1B23"/>
    <w:rsid w:val="006D1C3A"/>
    <w:rsid w:val="006D20E2"/>
    <w:rsid w:val="006D20E4"/>
    <w:rsid w:val="006D211E"/>
    <w:rsid w:val="006D2915"/>
    <w:rsid w:val="006D2A06"/>
    <w:rsid w:val="006D34BA"/>
    <w:rsid w:val="006D3A28"/>
    <w:rsid w:val="006D4727"/>
    <w:rsid w:val="006D476F"/>
    <w:rsid w:val="006D4FEF"/>
    <w:rsid w:val="006D59F0"/>
    <w:rsid w:val="006D5B5B"/>
    <w:rsid w:val="006D5DC8"/>
    <w:rsid w:val="006D6513"/>
    <w:rsid w:val="006D6D0D"/>
    <w:rsid w:val="006D75C1"/>
    <w:rsid w:val="006D764E"/>
    <w:rsid w:val="006E016B"/>
    <w:rsid w:val="006E19AB"/>
    <w:rsid w:val="006E21C5"/>
    <w:rsid w:val="006E28B5"/>
    <w:rsid w:val="006E2A82"/>
    <w:rsid w:val="006E2C2C"/>
    <w:rsid w:val="006E2E30"/>
    <w:rsid w:val="006E31F1"/>
    <w:rsid w:val="006E38AB"/>
    <w:rsid w:val="006E394F"/>
    <w:rsid w:val="006E3A3F"/>
    <w:rsid w:val="006E3F96"/>
    <w:rsid w:val="006E4246"/>
    <w:rsid w:val="006E4606"/>
    <w:rsid w:val="006E4E0C"/>
    <w:rsid w:val="006E53E1"/>
    <w:rsid w:val="006E573E"/>
    <w:rsid w:val="006E5AA0"/>
    <w:rsid w:val="006E5F2F"/>
    <w:rsid w:val="006E60B4"/>
    <w:rsid w:val="006E6538"/>
    <w:rsid w:val="006E6889"/>
    <w:rsid w:val="006E6FE8"/>
    <w:rsid w:val="006E7286"/>
    <w:rsid w:val="006F024F"/>
    <w:rsid w:val="006F0411"/>
    <w:rsid w:val="006F0476"/>
    <w:rsid w:val="006F056C"/>
    <w:rsid w:val="006F061B"/>
    <w:rsid w:val="006F0D41"/>
    <w:rsid w:val="006F13FA"/>
    <w:rsid w:val="006F1486"/>
    <w:rsid w:val="006F14B2"/>
    <w:rsid w:val="006F1898"/>
    <w:rsid w:val="006F198D"/>
    <w:rsid w:val="006F30A1"/>
    <w:rsid w:val="006F36F6"/>
    <w:rsid w:val="006F395F"/>
    <w:rsid w:val="006F3C15"/>
    <w:rsid w:val="006F42B4"/>
    <w:rsid w:val="006F4301"/>
    <w:rsid w:val="006F49F6"/>
    <w:rsid w:val="006F5156"/>
    <w:rsid w:val="006F57DA"/>
    <w:rsid w:val="006F61DC"/>
    <w:rsid w:val="006F6361"/>
    <w:rsid w:val="006F6426"/>
    <w:rsid w:val="006F64CF"/>
    <w:rsid w:val="006F6741"/>
    <w:rsid w:val="006F69BE"/>
    <w:rsid w:val="006F6B5B"/>
    <w:rsid w:val="006F75B6"/>
    <w:rsid w:val="006F77C5"/>
    <w:rsid w:val="006F7AD4"/>
    <w:rsid w:val="006F7C09"/>
    <w:rsid w:val="007002C6"/>
    <w:rsid w:val="00700EB4"/>
    <w:rsid w:val="007012F1"/>
    <w:rsid w:val="00701972"/>
    <w:rsid w:val="00701AF6"/>
    <w:rsid w:val="00702609"/>
    <w:rsid w:val="007029B8"/>
    <w:rsid w:val="00702B1F"/>
    <w:rsid w:val="00702C28"/>
    <w:rsid w:val="007030A6"/>
    <w:rsid w:val="007030BF"/>
    <w:rsid w:val="007030CA"/>
    <w:rsid w:val="007030CC"/>
    <w:rsid w:val="007032AB"/>
    <w:rsid w:val="007034C8"/>
    <w:rsid w:val="0070375B"/>
    <w:rsid w:val="00703ED9"/>
    <w:rsid w:val="00704162"/>
    <w:rsid w:val="0070452A"/>
    <w:rsid w:val="00705261"/>
    <w:rsid w:val="0070534F"/>
    <w:rsid w:val="0070543A"/>
    <w:rsid w:val="007057DB"/>
    <w:rsid w:val="00705E0F"/>
    <w:rsid w:val="00706E66"/>
    <w:rsid w:val="00707362"/>
    <w:rsid w:val="00707586"/>
    <w:rsid w:val="007078D3"/>
    <w:rsid w:val="00707DD4"/>
    <w:rsid w:val="0071063B"/>
    <w:rsid w:val="00710948"/>
    <w:rsid w:val="00711250"/>
    <w:rsid w:val="0071129B"/>
    <w:rsid w:val="0071169F"/>
    <w:rsid w:val="00711A99"/>
    <w:rsid w:val="007138A0"/>
    <w:rsid w:val="00713C54"/>
    <w:rsid w:val="00714446"/>
    <w:rsid w:val="00714B66"/>
    <w:rsid w:val="00714E3B"/>
    <w:rsid w:val="0071522E"/>
    <w:rsid w:val="007159BA"/>
    <w:rsid w:val="00715DF6"/>
    <w:rsid w:val="0071649D"/>
    <w:rsid w:val="0071663D"/>
    <w:rsid w:val="00716EB2"/>
    <w:rsid w:val="00717658"/>
    <w:rsid w:val="00717A9A"/>
    <w:rsid w:val="00717BCF"/>
    <w:rsid w:val="007207B1"/>
    <w:rsid w:val="00720B33"/>
    <w:rsid w:val="00720F42"/>
    <w:rsid w:val="00720F54"/>
    <w:rsid w:val="0072189E"/>
    <w:rsid w:val="007220D2"/>
    <w:rsid w:val="0072238E"/>
    <w:rsid w:val="00723029"/>
    <w:rsid w:val="007230DC"/>
    <w:rsid w:val="00723BC0"/>
    <w:rsid w:val="00723FDC"/>
    <w:rsid w:val="00724405"/>
    <w:rsid w:val="007245F1"/>
    <w:rsid w:val="007250C1"/>
    <w:rsid w:val="00726309"/>
    <w:rsid w:val="00726407"/>
    <w:rsid w:val="0072677D"/>
    <w:rsid w:val="00726F75"/>
    <w:rsid w:val="007276C1"/>
    <w:rsid w:val="007278EE"/>
    <w:rsid w:val="00727CF1"/>
    <w:rsid w:val="00727D90"/>
    <w:rsid w:val="00727E89"/>
    <w:rsid w:val="00730443"/>
    <w:rsid w:val="00730BA6"/>
    <w:rsid w:val="00730BAF"/>
    <w:rsid w:val="00730C9B"/>
    <w:rsid w:val="0073107E"/>
    <w:rsid w:val="00731687"/>
    <w:rsid w:val="00731991"/>
    <w:rsid w:val="007322A5"/>
    <w:rsid w:val="00732543"/>
    <w:rsid w:val="007326C7"/>
    <w:rsid w:val="007326E8"/>
    <w:rsid w:val="00732B60"/>
    <w:rsid w:val="007331C5"/>
    <w:rsid w:val="007333AF"/>
    <w:rsid w:val="007333C6"/>
    <w:rsid w:val="007336E7"/>
    <w:rsid w:val="007338AD"/>
    <w:rsid w:val="00733A5F"/>
    <w:rsid w:val="00733AF3"/>
    <w:rsid w:val="007346E6"/>
    <w:rsid w:val="0073485C"/>
    <w:rsid w:val="007348B6"/>
    <w:rsid w:val="00734BCB"/>
    <w:rsid w:val="00734C71"/>
    <w:rsid w:val="00734CB6"/>
    <w:rsid w:val="00734E20"/>
    <w:rsid w:val="00735327"/>
    <w:rsid w:val="00735515"/>
    <w:rsid w:val="007357F1"/>
    <w:rsid w:val="00736565"/>
    <w:rsid w:val="00736888"/>
    <w:rsid w:val="00736B3E"/>
    <w:rsid w:val="007379A2"/>
    <w:rsid w:val="007379A3"/>
    <w:rsid w:val="00737C0A"/>
    <w:rsid w:val="00737DD5"/>
    <w:rsid w:val="007400D0"/>
    <w:rsid w:val="00740D2A"/>
    <w:rsid w:val="0074102D"/>
    <w:rsid w:val="007412CA"/>
    <w:rsid w:val="007418E2"/>
    <w:rsid w:val="00741D20"/>
    <w:rsid w:val="0074235F"/>
    <w:rsid w:val="00742FCB"/>
    <w:rsid w:val="00742FEA"/>
    <w:rsid w:val="00744550"/>
    <w:rsid w:val="00745A98"/>
    <w:rsid w:val="0074605E"/>
    <w:rsid w:val="00746258"/>
    <w:rsid w:val="007464E7"/>
    <w:rsid w:val="00746895"/>
    <w:rsid w:val="0074695F"/>
    <w:rsid w:val="00746DC8"/>
    <w:rsid w:val="00747893"/>
    <w:rsid w:val="00747CFF"/>
    <w:rsid w:val="00747D5E"/>
    <w:rsid w:val="00750506"/>
    <w:rsid w:val="00750537"/>
    <w:rsid w:val="00750784"/>
    <w:rsid w:val="00750854"/>
    <w:rsid w:val="00750B18"/>
    <w:rsid w:val="00750C82"/>
    <w:rsid w:val="00750D53"/>
    <w:rsid w:val="007510E7"/>
    <w:rsid w:val="007514A6"/>
    <w:rsid w:val="0075162C"/>
    <w:rsid w:val="007517A6"/>
    <w:rsid w:val="007517B4"/>
    <w:rsid w:val="00751A84"/>
    <w:rsid w:val="00751C59"/>
    <w:rsid w:val="00751F98"/>
    <w:rsid w:val="00752380"/>
    <w:rsid w:val="00752827"/>
    <w:rsid w:val="00752C20"/>
    <w:rsid w:val="0075308F"/>
    <w:rsid w:val="007539D0"/>
    <w:rsid w:val="00753DB5"/>
    <w:rsid w:val="00753E4B"/>
    <w:rsid w:val="00754305"/>
    <w:rsid w:val="007543B6"/>
    <w:rsid w:val="0075479E"/>
    <w:rsid w:val="00754FAE"/>
    <w:rsid w:val="00755495"/>
    <w:rsid w:val="0075571B"/>
    <w:rsid w:val="00755929"/>
    <w:rsid w:val="00755B5A"/>
    <w:rsid w:val="00755D27"/>
    <w:rsid w:val="00755E29"/>
    <w:rsid w:val="007568AF"/>
    <w:rsid w:val="00756A92"/>
    <w:rsid w:val="00756FE7"/>
    <w:rsid w:val="00757154"/>
    <w:rsid w:val="00757BCE"/>
    <w:rsid w:val="00760157"/>
    <w:rsid w:val="00760765"/>
    <w:rsid w:val="00761A45"/>
    <w:rsid w:val="00761BD2"/>
    <w:rsid w:val="00761C49"/>
    <w:rsid w:val="00762597"/>
    <w:rsid w:val="00762C6C"/>
    <w:rsid w:val="00762D69"/>
    <w:rsid w:val="00762D8D"/>
    <w:rsid w:val="007634C3"/>
    <w:rsid w:val="0076359D"/>
    <w:rsid w:val="007638EA"/>
    <w:rsid w:val="00763B80"/>
    <w:rsid w:val="00763BDF"/>
    <w:rsid w:val="00763F50"/>
    <w:rsid w:val="00763FF1"/>
    <w:rsid w:val="007643B2"/>
    <w:rsid w:val="0076477D"/>
    <w:rsid w:val="007647F9"/>
    <w:rsid w:val="00764C15"/>
    <w:rsid w:val="00764C8D"/>
    <w:rsid w:val="00764EA8"/>
    <w:rsid w:val="0076523D"/>
    <w:rsid w:val="00765DCD"/>
    <w:rsid w:val="00765F63"/>
    <w:rsid w:val="007663A9"/>
    <w:rsid w:val="00767006"/>
    <w:rsid w:val="007670F4"/>
    <w:rsid w:val="0076744A"/>
    <w:rsid w:val="00767475"/>
    <w:rsid w:val="00767B49"/>
    <w:rsid w:val="00770746"/>
    <w:rsid w:val="0077113A"/>
    <w:rsid w:val="007712F2"/>
    <w:rsid w:val="0077178C"/>
    <w:rsid w:val="00771BAE"/>
    <w:rsid w:val="007729C7"/>
    <w:rsid w:val="007730F4"/>
    <w:rsid w:val="007734FB"/>
    <w:rsid w:val="00773963"/>
    <w:rsid w:val="00773BDD"/>
    <w:rsid w:val="00773D4C"/>
    <w:rsid w:val="0077441F"/>
    <w:rsid w:val="0077531A"/>
    <w:rsid w:val="0077567B"/>
    <w:rsid w:val="00775B54"/>
    <w:rsid w:val="00776483"/>
    <w:rsid w:val="00776F01"/>
    <w:rsid w:val="00777679"/>
    <w:rsid w:val="007776BF"/>
    <w:rsid w:val="00777E34"/>
    <w:rsid w:val="0078025E"/>
    <w:rsid w:val="007803B0"/>
    <w:rsid w:val="00781649"/>
    <w:rsid w:val="0078181C"/>
    <w:rsid w:val="00781A3A"/>
    <w:rsid w:val="00781C5D"/>
    <w:rsid w:val="00781E92"/>
    <w:rsid w:val="0078217E"/>
    <w:rsid w:val="00782296"/>
    <w:rsid w:val="007823D9"/>
    <w:rsid w:val="007829C5"/>
    <w:rsid w:val="0078303A"/>
    <w:rsid w:val="007830B2"/>
    <w:rsid w:val="0078327C"/>
    <w:rsid w:val="00783C83"/>
    <w:rsid w:val="007840FF"/>
    <w:rsid w:val="0078433C"/>
    <w:rsid w:val="007845A9"/>
    <w:rsid w:val="00784CA2"/>
    <w:rsid w:val="00785247"/>
    <w:rsid w:val="007852F0"/>
    <w:rsid w:val="007854B3"/>
    <w:rsid w:val="0078615C"/>
    <w:rsid w:val="007863CA"/>
    <w:rsid w:val="0078683C"/>
    <w:rsid w:val="00786976"/>
    <w:rsid w:val="00787A08"/>
    <w:rsid w:val="00787E55"/>
    <w:rsid w:val="0079003D"/>
    <w:rsid w:val="0079005E"/>
    <w:rsid w:val="007901F0"/>
    <w:rsid w:val="00790A59"/>
    <w:rsid w:val="007915C5"/>
    <w:rsid w:val="00791825"/>
    <w:rsid w:val="00791A90"/>
    <w:rsid w:val="007920C3"/>
    <w:rsid w:val="00792112"/>
    <w:rsid w:val="00792452"/>
    <w:rsid w:val="0079260E"/>
    <w:rsid w:val="00792B0D"/>
    <w:rsid w:val="00792F6E"/>
    <w:rsid w:val="007931B2"/>
    <w:rsid w:val="007937A9"/>
    <w:rsid w:val="00793C25"/>
    <w:rsid w:val="00793C91"/>
    <w:rsid w:val="00794386"/>
    <w:rsid w:val="0079448D"/>
    <w:rsid w:val="007948CC"/>
    <w:rsid w:val="00794D7B"/>
    <w:rsid w:val="00795794"/>
    <w:rsid w:val="0079587E"/>
    <w:rsid w:val="00795C75"/>
    <w:rsid w:val="00795EBF"/>
    <w:rsid w:val="00796DCC"/>
    <w:rsid w:val="00796F9A"/>
    <w:rsid w:val="00797270"/>
    <w:rsid w:val="00797B15"/>
    <w:rsid w:val="007A02B7"/>
    <w:rsid w:val="007A0309"/>
    <w:rsid w:val="007A108E"/>
    <w:rsid w:val="007A14FF"/>
    <w:rsid w:val="007A16DC"/>
    <w:rsid w:val="007A1CBF"/>
    <w:rsid w:val="007A2452"/>
    <w:rsid w:val="007A33CA"/>
    <w:rsid w:val="007A37BA"/>
    <w:rsid w:val="007A3A0C"/>
    <w:rsid w:val="007A427F"/>
    <w:rsid w:val="007A4481"/>
    <w:rsid w:val="007A4612"/>
    <w:rsid w:val="007A4642"/>
    <w:rsid w:val="007A46E8"/>
    <w:rsid w:val="007A4806"/>
    <w:rsid w:val="007A5100"/>
    <w:rsid w:val="007A56DC"/>
    <w:rsid w:val="007A5E50"/>
    <w:rsid w:val="007A67CC"/>
    <w:rsid w:val="007A6887"/>
    <w:rsid w:val="007A69D9"/>
    <w:rsid w:val="007A6DF8"/>
    <w:rsid w:val="007A6F59"/>
    <w:rsid w:val="007A7369"/>
    <w:rsid w:val="007A741D"/>
    <w:rsid w:val="007A7452"/>
    <w:rsid w:val="007A7564"/>
    <w:rsid w:val="007A7F11"/>
    <w:rsid w:val="007B0494"/>
    <w:rsid w:val="007B0F25"/>
    <w:rsid w:val="007B172D"/>
    <w:rsid w:val="007B1A35"/>
    <w:rsid w:val="007B1AE6"/>
    <w:rsid w:val="007B1C86"/>
    <w:rsid w:val="007B2365"/>
    <w:rsid w:val="007B266E"/>
    <w:rsid w:val="007B278F"/>
    <w:rsid w:val="007B29D1"/>
    <w:rsid w:val="007B2B32"/>
    <w:rsid w:val="007B2C95"/>
    <w:rsid w:val="007B2F56"/>
    <w:rsid w:val="007B331C"/>
    <w:rsid w:val="007B3594"/>
    <w:rsid w:val="007B3BC4"/>
    <w:rsid w:val="007B3D30"/>
    <w:rsid w:val="007B4092"/>
    <w:rsid w:val="007B482D"/>
    <w:rsid w:val="007B4A37"/>
    <w:rsid w:val="007B548B"/>
    <w:rsid w:val="007B56A9"/>
    <w:rsid w:val="007B5766"/>
    <w:rsid w:val="007B5A90"/>
    <w:rsid w:val="007B617A"/>
    <w:rsid w:val="007B648E"/>
    <w:rsid w:val="007B6907"/>
    <w:rsid w:val="007B6C95"/>
    <w:rsid w:val="007B6DB5"/>
    <w:rsid w:val="007B726F"/>
    <w:rsid w:val="007B7F7E"/>
    <w:rsid w:val="007B7FFC"/>
    <w:rsid w:val="007C05C1"/>
    <w:rsid w:val="007C05F1"/>
    <w:rsid w:val="007C08A1"/>
    <w:rsid w:val="007C0B58"/>
    <w:rsid w:val="007C0C2A"/>
    <w:rsid w:val="007C1294"/>
    <w:rsid w:val="007C1762"/>
    <w:rsid w:val="007C194B"/>
    <w:rsid w:val="007C1B81"/>
    <w:rsid w:val="007C273A"/>
    <w:rsid w:val="007C284A"/>
    <w:rsid w:val="007C2A8B"/>
    <w:rsid w:val="007C3287"/>
    <w:rsid w:val="007C371F"/>
    <w:rsid w:val="007C379E"/>
    <w:rsid w:val="007C4421"/>
    <w:rsid w:val="007C443D"/>
    <w:rsid w:val="007C480E"/>
    <w:rsid w:val="007C4A46"/>
    <w:rsid w:val="007C4EEA"/>
    <w:rsid w:val="007C552F"/>
    <w:rsid w:val="007C5DF9"/>
    <w:rsid w:val="007C6680"/>
    <w:rsid w:val="007C6A29"/>
    <w:rsid w:val="007C6CA2"/>
    <w:rsid w:val="007C77E3"/>
    <w:rsid w:val="007C7DD4"/>
    <w:rsid w:val="007D0027"/>
    <w:rsid w:val="007D0246"/>
    <w:rsid w:val="007D072C"/>
    <w:rsid w:val="007D0932"/>
    <w:rsid w:val="007D18F4"/>
    <w:rsid w:val="007D19EC"/>
    <w:rsid w:val="007D242E"/>
    <w:rsid w:val="007D2BAC"/>
    <w:rsid w:val="007D2FB1"/>
    <w:rsid w:val="007D345C"/>
    <w:rsid w:val="007D358D"/>
    <w:rsid w:val="007D3694"/>
    <w:rsid w:val="007D41DC"/>
    <w:rsid w:val="007D472F"/>
    <w:rsid w:val="007D474B"/>
    <w:rsid w:val="007D666B"/>
    <w:rsid w:val="007D6C72"/>
    <w:rsid w:val="007D6DBA"/>
    <w:rsid w:val="007D7211"/>
    <w:rsid w:val="007D7825"/>
    <w:rsid w:val="007E0104"/>
    <w:rsid w:val="007E01A2"/>
    <w:rsid w:val="007E065D"/>
    <w:rsid w:val="007E0850"/>
    <w:rsid w:val="007E0E90"/>
    <w:rsid w:val="007E182D"/>
    <w:rsid w:val="007E1875"/>
    <w:rsid w:val="007E2316"/>
    <w:rsid w:val="007E2874"/>
    <w:rsid w:val="007E290B"/>
    <w:rsid w:val="007E2A09"/>
    <w:rsid w:val="007E2A91"/>
    <w:rsid w:val="007E2A95"/>
    <w:rsid w:val="007E2AB3"/>
    <w:rsid w:val="007E30EA"/>
    <w:rsid w:val="007E35AE"/>
    <w:rsid w:val="007E3B6F"/>
    <w:rsid w:val="007E3B7E"/>
    <w:rsid w:val="007E3E68"/>
    <w:rsid w:val="007E3EBC"/>
    <w:rsid w:val="007E3F54"/>
    <w:rsid w:val="007E4109"/>
    <w:rsid w:val="007E417D"/>
    <w:rsid w:val="007E462D"/>
    <w:rsid w:val="007E4716"/>
    <w:rsid w:val="007E4831"/>
    <w:rsid w:val="007E531E"/>
    <w:rsid w:val="007E62DF"/>
    <w:rsid w:val="007E688A"/>
    <w:rsid w:val="007E6A3E"/>
    <w:rsid w:val="007E6AF8"/>
    <w:rsid w:val="007E6E5B"/>
    <w:rsid w:val="007E70A8"/>
    <w:rsid w:val="007E73EE"/>
    <w:rsid w:val="007E740F"/>
    <w:rsid w:val="007E75E8"/>
    <w:rsid w:val="007E76AD"/>
    <w:rsid w:val="007E7967"/>
    <w:rsid w:val="007F00AB"/>
    <w:rsid w:val="007F0A8A"/>
    <w:rsid w:val="007F0CDC"/>
    <w:rsid w:val="007F0E4F"/>
    <w:rsid w:val="007F1153"/>
    <w:rsid w:val="007F1B04"/>
    <w:rsid w:val="007F1B86"/>
    <w:rsid w:val="007F21C6"/>
    <w:rsid w:val="007F269C"/>
    <w:rsid w:val="007F291E"/>
    <w:rsid w:val="007F2C4E"/>
    <w:rsid w:val="007F3216"/>
    <w:rsid w:val="007F33B6"/>
    <w:rsid w:val="007F3444"/>
    <w:rsid w:val="007F3A16"/>
    <w:rsid w:val="007F3C53"/>
    <w:rsid w:val="007F40BA"/>
    <w:rsid w:val="007F45C8"/>
    <w:rsid w:val="007F46B3"/>
    <w:rsid w:val="007F487D"/>
    <w:rsid w:val="007F5171"/>
    <w:rsid w:val="007F5184"/>
    <w:rsid w:val="007F6B31"/>
    <w:rsid w:val="007F6BB8"/>
    <w:rsid w:val="007F6BEA"/>
    <w:rsid w:val="007F71EF"/>
    <w:rsid w:val="007F7425"/>
    <w:rsid w:val="007F7DE5"/>
    <w:rsid w:val="008000F5"/>
    <w:rsid w:val="008001D6"/>
    <w:rsid w:val="0080098E"/>
    <w:rsid w:val="0080106D"/>
    <w:rsid w:val="00801247"/>
    <w:rsid w:val="00801957"/>
    <w:rsid w:val="008019DF"/>
    <w:rsid w:val="00801E66"/>
    <w:rsid w:val="0080200E"/>
    <w:rsid w:val="0080213E"/>
    <w:rsid w:val="00802AB1"/>
    <w:rsid w:val="00802C8A"/>
    <w:rsid w:val="008030E0"/>
    <w:rsid w:val="00803D1E"/>
    <w:rsid w:val="0080437F"/>
    <w:rsid w:val="008056A4"/>
    <w:rsid w:val="008062E4"/>
    <w:rsid w:val="00806723"/>
    <w:rsid w:val="008068F8"/>
    <w:rsid w:val="008070CB"/>
    <w:rsid w:val="00807953"/>
    <w:rsid w:val="00807A79"/>
    <w:rsid w:val="00807B28"/>
    <w:rsid w:val="00807D21"/>
    <w:rsid w:val="00807F3C"/>
    <w:rsid w:val="008109CA"/>
    <w:rsid w:val="00810B40"/>
    <w:rsid w:val="00810DAB"/>
    <w:rsid w:val="0081113D"/>
    <w:rsid w:val="008112DD"/>
    <w:rsid w:val="008115CE"/>
    <w:rsid w:val="00811D86"/>
    <w:rsid w:val="00811EA5"/>
    <w:rsid w:val="008124D1"/>
    <w:rsid w:val="00812879"/>
    <w:rsid w:val="00812CD5"/>
    <w:rsid w:val="0081314F"/>
    <w:rsid w:val="0081432C"/>
    <w:rsid w:val="00814689"/>
    <w:rsid w:val="0081472D"/>
    <w:rsid w:val="008148A2"/>
    <w:rsid w:val="00814D69"/>
    <w:rsid w:val="00814E7C"/>
    <w:rsid w:val="00815116"/>
    <w:rsid w:val="008151F3"/>
    <w:rsid w:val="00815369"/>
    <w:rsid w:val="008154F9"/>
    <w:rsid w:val="00815679"/>
    <w:rsid w:val="008159D7"/>
    <w:rsid w:val="008159FD"/>
    <w:rsid w:val="00815B34"/>
    <w:rsid w:val="0081604B"/>
    <w:rsid w:val="0081636C"/>
    <w:rsid w:val="008165F6"/>
    <w:rsid w:val="00816D2E"/>
    <w:rsid w:val="00816FC8"/>
    <w:rsid w:val="00817075"/>
    <w:rsid w:val="0082021A"/>
    <w:rsid w:val="0082067D"/>
    <w:rsid w:val="00820C27"/>
    <w:rsid w:val="00820C9C"/>
    <w:rsid w:val="00820CAE"/>
    <w:rsid w:val="0082137D"/>
    <w:rsid w:val="008215B2"/>
    <w:rsid w:val="008215C0"/>
    <w:rsid w:val="00821806"/>
    <w:rsid w:val="00821AF1"/>
    <w:rsid w:val="008221E8"/>
    <w:rsid w:val="00822353"/>
    <w:rsid w:val="00822526"/>
    <w:rsid w:val="00822879"/>
    <w:rsid w:val="00822F8E"/>
    <w:rsid w:val="00823019"/>
    <w:rsid w:val="008238F3"/>
    <w:rsid w:val="00824406"/>
    <w:rsid w:val="008246ED"/>
    <w:rsid w:val="008249C8"/>
    <w:rsid w:val="00824C27"/>
    <w:rsid w:val="00824DFE"/>
    <w:rsid w:val="00825361"/>
    <w:rsid w:val="00825882"/>
    <w:rsid w:val="008258A3"/>
    <w:rsid w:val="00826584"/>
    <w:rsid w:val="00826A0E"/>
    <w:rsid w:val="00826A45"/>
    <w:rsid w:val="00826ADD"/>
    <w:rsid w:val="00826B4E"/>
    <w:rsid w:val="00826CC8"/>
    <w:rsid w:val="008273B9"/>
    <w:rsid w:val="00827680"/>
    <w:rsid w:val="00830A6F"/>
    <w:rsid w:val="00830C31"/>
    <w:rsid w:val="00830E11"/>
    <w:rsid w:val="00830EF7"/>
    <w:rsid w:val="0083133A"/>
    <w:rsid w:val="0083153F"/>
    <w:rsid w:val="008321ED"/>
    <w:rsid w:val="00832569"/>
    <w:rsid w:val="00832AFD"/>
    <w:rsid w:val="00832B17"/>
    <w:rsid w:val="00832C26"/>
    <w:rsid w:val="00832FEB"/>
    <w:rsid w:val="0083320F"/>
    <w:rsid w:val="0083324D"/>
    <w:rsid w:val="008335E0"/>
    <w:rsid w:val="0083388C"/>
    <w:rsid w:val="00833B4B"/>
    <w:rsid w:val="0083476B"/>
    <w:rsid w:val="00834FF7"/>
    <w:rsid w:val="0083506D"/>
    <w:rsid w:val="008352B1"/>
    <w:rsid w:val="00835904"/>
    <w:rsid w:val="00835D56"/>
    <w:rsid w:val="00836B1A"/>
    <w:rsid w:val="00836CC8"/>
    <w:rsid w:val="00836D37"/>
    <w:rsid w:val="00837687"/>
    <w:rsid w:val="008402D1"/>
    <w:rsid w:val="008415B1"/>
    <w:rsid w:val="00841B54"/>
    <w:rsid w:val="0084224B"/>
    <w:rsid w:val="00842516"/>
    <w:rsid w:val="00843150"/>
    <w:rsid w:val="008431B9"/>
    <w:rsid w:val="00843308"/>
    <w:rsid w:val="008435C9"/>
    <w:rsid w:val="00843A8A"/>
    <w:rsid w:val="00843B5D"/>
    <w:rsid w:val="00843D03"/>
    <w:rsid w:val="00843F8B"/>
    <w:rsid w:val="0084401C"/>
    <w:rsid w:val="00844413"/>
    <w:rsid w:val="00844C1C"/>
    <w:rsid w:val="00844C99"/>
    <w:rsid w:val="00845900"/>
    <w:rsid w:val="008459F8"/>
    <w:rsid w:val="00845ED6"/>
    <w:rsid w:val="008462F8"/>
    <w:rsid w:val="00846433"/>
    <w:rsid w:val="00846BAB"/>
    <w:rsid w:val="00846BCE"/>
    <w:rsid w:val="00846D71"/>
    <w:rsid w:val="00847298"/>
    <w:rsid w:val="0084764F"/>
    <w:rsid w:val="008479ED"/>
    <w:rsid w:val="008504C6"/>
    <w:rsid w:val="008518D5"/>
    <w:rsid w:val="00851C56"/>
    <w:rsid w:val="0085211D"/>
    <w:rsid w:val="00852629"/>
    <w:rsid w:val="00852B80"/>
    <w:rsid w:val="00852E0B"/>
    <w:rsid w:val="00852FFE"/>
    <w:rsid w:val="008530CC"/>
    <w:rsid w:val="00853395"/>
    <w:rsid w:val="00853867"/>
    <w:rsid w:val="00854365"/>
    <w:rsid w:val="008546B6"/>
    <w:rsid w:val="00854B2B"/>
    <w:rsid w:val="00854D65"/>
    <w:rsid w:val="00854EA8"/>
    <w:rsid w:val="00856332"/>
    <w:rsid w:val="008564D7"/>
    <w:rsid w:val="00856AC6"/>
    <w:rsid w:val="00857FC5"/>
    <w:rsid w:val="00860157"/>
    <w:rsid w:val="00860183"/>
    <w:rsid w:val="008605DB"/>
    <w:rsid w:val="00860E7B"/>
    <w:rsid w:val="00861085"/>
    <w:rsid w:val="00861EA7"/>
    <w:rsid w:val="0086247D"/>
    <w:rsid w:val="00862501"/>
    <w:rsid w:val="008626CD"/>
    <w:rsid w:val="00862728"/>
    <w:rsid w:val="0086288A"/>
    <w:rsid w:val="00862C0A"/>
    <w:rsid w:val="008632B5"/>
    <w:rsid w:val="00863447"/>
    <w:rsid w:val="00863687"/>
    <w:rsid w:val="008636DA"/>
    <w:rsid w:val="0086382A"/>
    <w:rsid w:val="00863867"/>
    <w:rsid w:val="00863880"/>
    <w:rsid w:val="00863CFE"/>
    <w:rsid w:val="0086410E"/>
    <w:rsid w:val="0086437E"/>
    <w:rsid w:val="00864571"/>
    <w:rsid w:val="008647E9"/>
    <w:rsid w:val="00864B88"/>
    <w:rsid w:val="00864FAF"/>
    <w:rsid w:val="00865392"/>
    <w:rsid w:val="00865781"/>
    <w:rsid w:val="008658CB"/>
    <w:rsid w:val="00865F65"/>
    <w:rsid w:val="008665B7"/>
    <w:rsid w:val="0086675C"/>
    <w:rsid w:val="00866951"/>
    <w:rsid w:val="00866BDC"/>
    <w:rsid w:val="00866C52"/>
    <w:rsid w:val="00866DCD"/>
    <w:rsid w:val="0086729E"/>
    <w:rsid w:val="0086752D"/>
    <w:rsid w:val="00870C3D"/>
    <w:rsid w:val="008716FD"/>
    <w:rsid w:val="00872294"/>
    <w:rsid w:val="008722DB"/>
    <w:rsid w:val="0087268D"/>
    <w:rsid w:val="00872765"/>
    <w:rsid w:val="008727E7"/>
    <w:rsid w:val="00872F03"/>
    <w:rsid w:val="00873273"/>
    <w:rsid w:val="00873433"/>
    <w:rsid w:val="008738C0"/>
    <w:rsid w:val="00873C36"/>
    <w:rsid w:val="00873D44"/>
    <w:rsid w:val="00873F6D"/>
    <w:rsid w:val="00874686"/>
    <w:rsid w:val="00875815"/>
    <w:rsid w:val="00875F31"/>
    <w:rsid w:val="00875FCA"/>
    <w:rsid w:val="0087649A"/>
    <w:rsid w:val="00876805"/>
    <w:rsid w:val="00876E78"/>
    <w:rsid w:val="0087712F"/>
    <w:rsid w:val="0087723F"/>
    <w:rsid w:val="00877394"/>
    <w:rsid w:val="0087767B"/>
    <w:rsid w:val="008776AD"/>
    <w:rsid w:val="00877C17"/>
    <w:rsid w:val="00877D68"/>
    <w:rsid w:val="00877FAB"/>
    <w:rsid w:val="0088054C"/>
    <w:rsid w:val="00880725"/>
    <w:rsid w:val="00880D02"/>
    <w:rsid w:val="00880F2D"/>
    <w:rsid w:val="00880F5E"/>
    <w:rsid w:val="008815E4"/>
    <w:rsid w:val="00881637"/>
    <w:rsid w:val="0088164C"/>
    <w:rsid w:val="00881723"/>
    <w:rsid w:val="00881798"/>
    <w:rsid w:val="00881E50"/>
    <w:rsid w:val="00881FFA"/>
    <w:rsid w:val="00882114"/>
    <w:rsid w:val="008824FF"/>
    <w:rsid w:val="0088289C"/>
    <w:rsid w:val="00882B00"/>
    <w:rsid w:val="00882BC8"/>
    <w:rsid w:val="008834C0"/>
    <w:rsid w:val="00883C35"/>
    <w:rsid w:val="008840DC"/>
    <w:rsid w:val="008848F8"/>
    <w:rsid w:val="00884949"/>
    <w:rsid w:val="00885B34"/>
    <w:rsid w:val="00887395"/>
    <w:rsid w:val="008877BF"/>
    <w:rsid w:val="008878D9"/>
    <w:rsid w:val="00887E42"/>
    <w:rsid w:val="00887FB2"/>
    <w:rsid w:val="00890388"/>
    <w:rsid w:val="00890517"/>
    <w:rsid w:val="00890559"/>
    <w:rsid w:val="00890933"/>
    <w:rsid w:val="008919C5"/>
    <w:rsid w:val="00891D4A"/>
    <w:rsid w:val="00891DB6"/>
    <w:rsid w:val="00892B19"/>
    <w:rsid w:val="00892D42"/>
    <w:rsid w:val="00892F75"/>
    <w:rsid w:val="0089461B"/>
    <w:rsid w:val="00894B7B"/>
    <w:rsid w:val="008950F7"/>
    <w:rsid w:val="00895715"/>
    <w:rsid w:val="00895748"/>
    <w:rsid w:val="00895AEA"/>
    <w:rsid w:val="0089661E"/>
    <w:rsid w:val="0089689B"/>
    <w:rsid w:val="008975FD"/>
    <w:rsid w:val="00897877"/>
    <w:rsid w:val="00897EA6"/>
    <w:rsid w:val="008A0644"/>
    <w:rsid w:val="008A09B2"/>
    <w:rsid w:val="008A1000"/>
    <w:rsid w:val="008A180C"/>
    <w:rsid w:val="008A1E84"/>
    <w:rsid w:val="008A1F52"/>
    <w:rsid w:val="008A21FE"/>
    <w:rsid w:val="008A27FD"/>
    <w:rsid w:val="008A2B51"/>
    <w:rsid w:val="008A2B90"/>
    <w:rsid w:val="008A2C85"/>
    <w:rsid w:val="008A2CFC"/>
    <w:rsid w:val="008A2D44"/>
    <w:rsid w:val="008A35F5"/>
    <w:rsid w:val="008A3896"/>
    <w:rsid w:val="008A38AA"/>
    <w:rsid w:val="008A3911"/>
    <w:rsid w:val="008A3B4D"/>
    <w:rsid w:val="008A4782"/>
    <w:rsid w:val="008A48A8"/>
    <w:rsid w:val="008A5181"/>
    <w:rsid w:val="008A5A4D"/>
    <w:rsid w:val="008A5AD6"/>
    <w:rsid w:val="008A6765"/>
    <w:rsid w:val="008A686B"/>
    <w:rsid w:val="008A69C0"/>
    <w:rsid w:val="008A6AE4"/>
    <w:rsid w:val="008A6F2C"/>
    <w:rsid w:val="008A7019"/>
    <w:rsid w:val="008A7252"/>
    <w:rsid w:val="008A7CDC"/>
    <w:rsid w:val="008B067C"/>
    <w:rsid w:val="008B0BD7"/>
    <w:rsid w:val="008B0C29"/>
    <w:rsid w:val="008B0DDA"/>
    <w:rsid w:val="008B1084"/>
    <w:rsid w:val="008B1109"/>
    <w:rsid w:val="008B1449"/>
    <w:rsid w:val="008B1837"/>
    <w:rsid w:val="008B1AFE"/>
    <w:rsid w:val="008B1D95"/>
    <w:rsid w:val="008B3378"/>
    <w:rsid w:val="008B3AEA"/>
    <w:rsid w:val="008B3E1A"/>
    <w:rsid w:val="008B4039"/>
    <w:rsid w:val="008B4B3A"/>
    <w:rsid w:val="008B4B79"/>
    <w:rsid w:val="008B4CF3"/>
    <w:rsid w:val="008B4D55"/>
    <w:rsid w:val="008B4F76"/>
    <w:rsid w:val="008B5328"/>
    <w:rsid w:val="008B53E1"/>
    <w:rsid w:val="008B56AD"/>
    <w:rsid w:val="008B56AE"/>
    <w:rsid w:val="008B5895"/>
    <w:rsid w:val="008B59B9"/>
    <w:rsid w:val="008B5DEB"/>
    <w:rsid w:val="008B63B5"/>
    <w:rsid w:val="008B687B"/>
    <w:rsid w:val="008B68B8"/>
    <w:rsid w:val="008B712A"/>
    <w:rsid w:val="008B73B2"/>
    <w:rsid w:val="008B7D04"/>
    <w:rsid w:val="008B7DE4"/>
    <w:rsid w:val="008B7F66"/>
    <w:rsid w:val="008C0135"/>
    <w:rsid w:val="008C01F1"/>
    <w:rsid w:val="008C0502"/>
    <w:rsid w:val="008C0956"/>
    <w:rsid w:val="008C0D6D"/>
    <w:rsid w:val="008C0FE3"/>
    <w:rsid w:val="008C16B5"/>
    <w:rsid w:val="008C1BE4"/>
    <w:rsid w:val="008C1E82"/>
    <w:rsid w:val="008C1EC2"/>
    <w:rsid w:val="008C2026"/>
    <w:rsid w:val="008C217B"/>
    <w:rsid w:val="008C2546"/>
    <w:rsid w:val="008C25A2"/>
    <w:rsid w:val="008C2DBA"/>
    <w:rsid w:val="008C2E95"/>
    <w:rsid w:val="008C316A"/>
    <w:rsid w:val="008C3685"/>
    <w:rsid w:val="008C3A2F"/>
    <w:rsid w:val="008C3BFB"/>
    <w:rsid w:val="008C3C8C"/>
    <w:rsid w:val="008C4065"/>
    <w:rsid w:val="008C41BE"/>
    <w:rsid w:val="008C472E"/>
    <w:rsid w:val="008C48FA"/>
    <w:rsid w:val="008C5C85"/>
    <w:rsid w:val="008C624B"/>
    <w:rsid w:val="008C6250"/>
    <w:rsid w:val="008C63B9"/>
    <w:rsid w:val="008C65E9"/>
    <w:rsid w:val="008C6619"/>
    <w:rsid w:val="008C71FC"/>
    <w:rsid w:val="008C779D"/>
    <w:rsid w:val="008C7C0A"/>
    <w:rsid w:val="008C7C9E"/>
    <w:rsid w:val="008D0C8E"/>
    <w:rsid w:val="008D12E4"/>
    <w:rsid w:val="008D130E"/>
    <w:rsid w:val="008D1FB5"/>
    <w:rsid w:val="008D21A0"/>
    <w:rsid w:val="008D272E"/>
    <w:rsid w:val="008D28CA"/>
    <w:rsid w:val="008D3918"/>
    <w:rsid w:val="008D3A40"/>
    <w:rsid w:val="008D3F14"/>
    <w:rsid w:val="008D4118"/>
    <w:rsid w:val="008D42AF"/>
    <w:rsid w:val="008D450F"/>
    <w:rsid w:val="008D4774"/>
    <w:rsid w:val="008D4EAA"/>
    <w:rsid w:val="008D4F16"/>
    <w:rsid w:val="008D4F4D"/>
    <w:rsid w:val="008D4F59"/>
    <w:rsid w:val="008D58CA"/>
    <w:rsid w:val="008D5B99"/>
    <w:rsid w:val="008D5D3B"/>
    <w:rsid w:val="008D6003"/>
    <w:rsid w:val="008D6445"/>
    <w:rsid w:val="008D65A7"/>
    <w:rsid w:val="008D6A04"/>
    <w:rsid w:val="008D6EA8"/>
    <w:rsid w:val="008D7421"/>
    <w:rsid w:val="008D7877"/>
    <w:rsid w:val="008D78D8"/>
    <w:rsid w:val="008D7C89"/>
    <w:rsid w:val="008D7D94"/>
    <w:rsid w:val="008D7F09"/>
    <w:rsid w:val="008E00A0"/>
    <w:rsid w:val="008E05B2"/>
    <w:rsid w:val="008E0A3A"/>
    <w:rsid w:val="008E1080"/>
    <w:rsid w:val="008E12A0"/>
    <w:rsid w:val="008E1457"/>
    <w:rsid w:val="008E16EE"/>
    <w:rsid w:val="008E1848"/>
    <w:rsid w:val="008E2178"/>
    <w:rsid w:val="008E2423"/>
    <w:rsid w:val="008E2833"/>
    <w:rsid w:val="008E2BBB"/>
    <w:rsid w:val="008E2BCD"/>
    <w:rsid w:val="008E3191"/>
    <w:rsid w:val="008E3560"/>
    <w:rsid w:val="008E3764"/>
    <w:rsid w:val="008E3B18"/>
    <w:rsid w:val="008E3DD6"/>
    <w:rsid w:val="008E3E9D"/>
    <w:rsid w:val="008E407A"/>
    <w:rsid w:val="008E41F3"/>
    <w:rsid w:val="008E47FF"/>
    <w:rsid w:val="008E4E86"/>
    <w:rsid w:val="008E50C8"/>
    <w:rsid w:val="008E523C"/>
    <w:rsid w:val="008E571B"/>
    <w:rsid w:val="008E58AE"/>
    <w:rsid w:val="008E5A52"/>
    <w:rsid w:val="008E62B8"/>
    <w:rsid w:val="008E63FE"/>
    <w:rsid w:val="008E6433"/>
    <w:rsid w:val="008E6593"/>
    <w:rsid w:val="008E68A1"/>
    <w:rsid w:val="008E6D76"/>
    <w:rsid w:val="008E719A"/>
    <w:rsid w:val="008E7B05"/>
    <w:rsid w:val="008E7C33"/>
    <w:rsid w:val="008F0368"/>
    <w:rsid w:val="008F1485"/>
    <w:rsid w:val="008F19B0"/>
    <w:rsid w:val="008F1E56"/>
    <w:rsid w:val="008F1F67"/>
    <w:rsid w:val="008F28A7"/>
    <w:rsid w:val="008F28DF"/>
    <w:rsid w:val="008F2A30"/>
    <w:rsid w:val="008F2B22"/>
    <w:rsid w:val="008F2C21"/>
    <w:rsid w:val="008F3550"/>
    <w:rsid w:val="008F3BEE"/>
    <w:rsid w:val="008F4457"/>
    <w:rsid w:val="008F4AC6"/>
    <w:rsid w:val="008F4DE4"/>
    <w:rsid w:val="008F4F11"/>
    <w:rsid w:val="008F5028"/>
    <w:rsid w:val="008F51A7"/>
    <w:rsid w:val="008F6008"/>
    <w:rsid w:val="008F6B4E"/>
    <w:rsid w:val="008F6D0F"/>
    <w:rsid w:val="008F6F25"/>
    <w:rsid w:val="008F733D"/>
    <w:rsid w:val="008F7AFD"/>
    <w:rsid w:val="008F7B43"/>
    <w:rsid w:val="008F7BF3"/>
    <w:rsid w:val="009009D3"/>
    <w:rsid w:val="00902041"/>
    <w:rsid w:val="00902075"/>
    <w:rsid w:val="009023EE"/>
    <w:rsid w:val="00902AA0"/>
    <w:rsid w:val="00902C93"/>
    <w:rsid w:val="00903831"/>
    <w:rsid w:val="009039C2"/>
    <w:rsid w:val="00903C3A"/>
    <w:rsid w:val="009040EC"/>
    <w:rsid w:val="00904471"/>
    <w:rsid w:val="00904550"/>
    <w:rsid w:val="00904AC5"/>
    <w:rsid w:val="00904F6B"/>
    <w:rsid w:val="009055D8"/>
    <w:rsid w:val="00905908"/>
    <w:rsid w:val="009059CD"/>
    <w:rsid w:val="00905BAC"/>
    <w:rsid w:val="00905CB9"/>
    <w:rsid w:val="00905E24"/>
    <w:rsid w:val="00905E37"/>
    <w:rsid w:val="00905F94"/>
    <w:rsid w:val="009061A4"/>
    <w:rsid w:val="009074BE"/>
    <w:rsid w:val="0090775A"/>
    <w:rsid w:val="009079B7"/>
    <w:rsid w:val="0091003C"/>
    <w:rsid w:val="00910178"/>
    <w:rsid w:val="009102AD"/>
    <w:rsid w:val="00910A12"/>
    <w:rsid w:val="00910C9D"/>
    <w:rsid w:val="00910CBD"/>
    <w:rsid w:val="00910DC7"/>
    <w:rsid w:val="00911B96"/>
    <w:rsid w:val="00912126"/>
    <w:rsid w:val="00912913"/>
    <w:rsid w:val="009129B2"/>
    <w:rsid w:val="00912BF1"/>
    <w:rsid w:val="00912F16"/>
    <w:rsid w:val="00912F5D"/>
    <w:rsid w:val="00912FD5"/>
    <w:rsid w:val="0091320B"/>
    <w:rsid w:val="009134D0"/>
    <w:rsid w:val="009134D1"/>
    <w:rsid w:val="009134F4"/>
    <w:rsid w:val="00913E98"/>
    <w:rsid w:val="0091421E"/>
    <w:rsid w:val="009145D0"/>
    <w:rsid w:val="00914635"/>
    <w:rsid w:val="009146F4"/>
    <w:rsid w:val="009148B0"/>
    <w:rsid w:val="009149CD"/>
    <w:rsid w:val="009149F6"/>
    <w:rsid w:val="00914B52"/>
    <w:rsid w:val="00914E68"/>
    <w:rsid w:val="0091502F"/>
    <w:rsid w:val="0091515F"/>
    <w:rsid w:val="0091588A"/>
    <w:rsid w:val="009158B6"/>
    <w:rsid w:val="00915E8C"/>
    <w:rsid w:val="00916422"/>
    <w:rsid w:val="0091649A"/>
    <w:rsid w:val="0091693F"/>
    <w:rsid w:val="00916F61"/>
    <w:rsid w:val="0091704D"/>
    <w:rsid w:val="009176D0"/>
    <w:rsid w:val="00917BE9"/>
    <w:rsid w:val="0092020A"/>
    <w:rsid w:val="0092054D"/>
    <w:rsid w:val="0092083B"/>
    <w:rsid w:val="00920903"/>
    <w:rsid w:val="00921005"/>
    <w:rsid w:val="009211AA"/>
    <w:rsid w:val="009211B3"/>
    <w:rsid w:val="00921294"/>
    <w:rsid w:val="009212DA"/>
    <w:rsid w:val="009214CD"/>
    <w:rsid w:val="00921D30"/>
    <w:rsid w:val="00921DF2"/>
    <w:rsid w:val="00922468"/>
    <w:rsid w:val="0092268B"/>
    <w:rsid w:val="00923B8C"/>
    <w:rsid w:val="009241EC"/>
    <w:rsid w:val="00924408"/>
    <w:rsid w:val="009244A7"/>
    <w:rsid w:val="00924860"/>
    <w:rsid w:val="0092521B"/>
    <w:rsid w:val="00925A64"/>
    <w:rsid w:val="0092608C"/>
    <w:rsid w:val="009260FD"/>
    <w:rsid w:val="00926B40"/>
    <w:rsid w:val="00926B52"/>
    <w:rsid w:val="00926BE2"/>
    <w:rsid w:val="009270D5"/>
    <w:rsid w:val="00927D30"/>
    <w:rsid w:val="00930227"/>
    <w:rsid w:val="00930767"/>
    <w:rsid w:val="00930C52"/>
    <w:rsid w:val="00930CA1"/>
    <w:rsid w:val="009315D2"/>
    <w:rsid w:val="00931DB5"/>
    <w:rsid w:val="00932010"/>
    <w:rsid w:val="0093284D"/>
    <w:rsid w:val="0093284F"/>
    <w:rsid w:val="0093340A"/>
    <w:rsid w:val="009339B2"/>
    <w:rsid w:val="00933AE8"/>
    <w:rsid w:val="00934170"/>
    <w:rsid w:val="00934649"/>
    <w:rsid w:val="009346D4"/>
    <w:rsid w:val="009349E0"/>
    <w:rsid w:val="00935583"/>
    <w:rsid w:val="009363E4"/>
    <w:rsid w:val="009365DA"/>
    <w:rsid w:val="009372E9"/>
    <w:rsid w:val="00937807"/>
    <w:rsid w:val="00937E25"/>
    <w:rsid w:val="00937E9C"/>
    <w:rsid w:val="0094070C"/>
    <w:rsid w:val="00940795"/>
    <w:rsid w:val="0094099F"/>
    <w:rsid w:val="009409BB"/>
    <w:rsid w:val="00940BBE"/>
    <w:rsid w:val="00940D42"/>
    <w:rsid w:val="00941496"/>
    <w:rsid w:val="00941697"/>
    <w:rsid w:val="009422D5"/>
    <w:rsid w:val="00942363"/>
    <w:rsid w:val="00942680"/>
    <w:rsid w:val="00942F0B"/>
    <w:rsid w:val="00942FD5"/>
    <w:rsid w:val="00943661"/>
    <w:rsid w:val="00943F80"/>
    <w:rsid w:val="009443FD"/>
    <w:rsid w:val="00944468"/>
    <w:rsid w:val="009445F2"/>
    <w:rsid w:val="00944F93"/>
    <w:rsid w:val="0094532C"/>
    <w:rsid w:val="00945C93"/>
    <w:rsid w:val="00945CAA"/>
    <w:rsid w:val="0094645E"/>
    <w:rsid w:val="0094691D"/>
    <w:rsid w:val="00947013"/>
    <w:rsid w:val="009479E5"/>
    <w:rsid w:val="00950179"/>
    <w:rsid w:val="0095070D"/>
    <w:rsid w:val="00950AA5"/>
    <w:rsid w:val="009511CB"/>
    <w:rsid w:val="009511F4"/>
    <w:rsid w:val="00951A93"/>
    <w:rsid w:val="009521F1"/>
    <w:rsid w:val="00952412"/>
    <w:rsid w:val="009524D1"/>
    <w:rsid w:val="00952B39"/>
    <w:rsid w:val="00952B7D"/>
    <w:rsid w:val="00953BE2"/>
    <w:rsid w:val="00953D1D"/>
    <w:rsid w:val="00954338"/>
    <w:rsid w:val="00954684"/>
    <w:rsid w:val="00954B4C"/>
    <w:rsid w:val="00954EE8"/>
    <w:rsid w:val="00955355"/>
    <w:rsid w:val="00955741"/>
    <w:rsid w:val="00955B3C"/>
    <w:rsid w:val="00955FCF"/>
    <w:rsid w:val="009560A9"/>
    <w:rsid w:val="009565F4"/>
    <w:rsid w:val="0095691D"/>
    <w:rsid w:val="00956BED"/>
    <w:rsid w:val="0095713E"/>
    <w:rsid w:val="00957529"/>
    <w:rsid w:val="00957959"/>
    <w:rsid w:val="00957AD8"/>
    <w:rsid w:val="00957C05"/>
    <w:rsid w:val="00957C20"/>
    <w:rsid w:val="00957CB3"/>
    <w:rsid w:val="0096078B"/>
    <w:rsid w:val="00960CF4"/>
    <w:rsid w:val="00960DA8"/>
    <w:rsid w:val="009614AF"/>
    <w:rsid w:val="009617D8"/>
    <w:rsid w:val="00961BC9"/>
    <w:rsid w:val="00961C7A"/>
    <w:rsid w:val="00961E6B"/>
    <w:rsid w:val="0096206D"/>
    <w:rsid w:val="00962218"/>
    <w:rsid w:val="009622E9"/>
    <w:rsid w:val="0096270D"/>
    <w:rsid w:val="00962ABF"/>
    <w:rsid w:val="00962E9D"/>
    <w:rsid w:val="0096315B"/>
    <w:rsid w:val="0096320A"/>
    <w:rsid w:val="009632B3"/>
    <w:rsid w:val="00963CE4"/>
    <w:rsid w:val="00965F53"/>
    <w:rsid w:val="0096611E"/>
    <w:rsid w:val="00966162"/>
    <w:rsid w:val="00966694"/>
    <w:rsid w:val="00966762"/>
    <w:rsid w:val="009672C7"/>
    <w:rsid w:val="0096767B"/>
    <w:rsid w:val="00967BBC"/>
    <w:rsid w:val="00967D40"/>
    <w:rsid w:val="00970B2F"/>
    <w:rsid w:val="00971A13"/>
    <w:rsid w:val="00971BF8"/>
    <w:rsid w:val="009722AA"/>
    <w:rsid w:val="00972B54"/>
    <w:rsid w:val="00972CB6"/>
    <w:rsid w:val="00972E74"/>
    <w:rsid w:val="00972EB4"/>
    <w:rsid w:val="00973789"/>
    <w:rsid w:val="00973B7B"/>
    <w:rsid w:val="00973D7D"/>
    <w:rsid w:val="009741EB"/>
    <w:rsid w:val="00974460"/>
    <w:rsid w:val="009746CC"/>
    <w:rsid w:val="00974B89"/>
    <w:rsid w:val="00974EB6"/>
    <w:rsid w:val="00975835"/>
    <w:rsid w:val="009759FF"/>
    <w:rsid w:val="00975A42"/>
    <w:rsid w:val="00975C04"/>
    <w:rsid w:val="00975D14"/>
    <w:rsid w:val="00975FA2"/>
    <w:rsid w:val="00976636"/>
    <w:rsid w:val="00976E06"/>
    <w:rsid w:val="00977256"/>
    <w:rsid w:val="00977691"/>
    <w:rsid w:val="00977A4F"/>
    <w:rsid w:val="00977BCF"/>
    <w:rsid w:val="009807C1"/>
    <w:rsid w:val="0098095B"/>
    <w:rsid w:val="00980B40"/>
    <w:rsid w:val="00980BFF"/>
    <w:rsid w:val="00980C59"/>
    <w:rsid w:val="00981092"/>
    <w:rsid w:val="009813D6"/>
    <w:rsid w:val="00981747"/>
    <w:rsid w:val="00981EA2"/>
    <w:rsid w:val="0098221A"/>
    <w:rsid w:val="009825C2"/>
    <w:rsid w:val="00982DB9"/>
    <w:rsid w:val="00983615"/>
    <w:rsid w:val="00983A98"/>
    <w:rsid w:val="00983E51"/>
    <w:rsid w:val="00983F97"/>
    <w:rsid w:val="00984185"/>
    <w:rsid w:val="00984A3D"/>
    <w:rsid w:val="00984ABC"/>
    <w:rsid w:val="00984B83"/>
    <w:rsid w:val="00984CD3"/>
    <w:rsid w:val="00985094"/>
    <w:rsid w:val="00985803"/>
    <w:rsid w:val="0098584F"/>
    <w:rsid w:val="00985AD1"/>
    <w:rsid w:val="00985B36"/>
    <w:rsid w:val="00986109"/>
    <w:rsid w:val="009861F7"/>
    <w:rsid w:val="009863C8"/>
    <w:rsid w:val="0098669F"/>
    <w:rsid w:val="009868C4"/>
    <w:rsid w:val="00987041"/>
    <w:rsid w:val="00987071"/>
    <w:rsid w:val="009873AA"/>
    <w:rsid w:val="0098755C"/>
    <w:rsid w:val="009875DF"/>
    <w:rsid w:val="009877C9"/>
    <w:rsid w:val="00987912"/>
    <w:rsid w:val="00987EC2"/>
    <w:rsid w:val="00990350"/>
    <w:rsid w:val="009909BD"/>
    <w:rsid w:val="009910B1"/>
    <w:rsid w:val="009911CC"/>
    <w:rsid w:val="009913FE"/>
    <w:rsid w:val="00991C2C"/>
    <w:rsid w:val="00991F2D"/>
    <w:rsid w:val="00991FA1"/>
    <w:rsid w:val="009921BE"/>
    <w:rsid w:val="00992BDE"/>
    <w:rsid w:val="00992C85"/>
    <w:rsid w:val="009932F2"/>
    <w:rsid w:val="0099346D"/>
    <w:rsid w:val="0099369C"/>
    <w:rsid w:val="009936E9"/>
    <w:rsid w:val="00993829"/>
    <w:rsid w:val="00993B60"/>
    <w:rsid w:val="00993C84"/>
    <w:rsid w:val="009942D6"/>
    <w:rsid w:val="009947A1"/>
    <w:rsid w:val="00994962"/>
    <w:rsid w:val="00994A03"/>
    <w:rsid w:val="00995431"/>
    <w:rsid w:val="00995683"/>
    <w:rsid w:val="00995FCB"/>
    <w:rsid w:val="00996342"/>
    <w:rsid w:val="00996418"/>
    <w:rsid w:val="00996AA4"/>
    <w:rsid w:val="00996FAA"/>
    <w:rsid w:val="00997032"/>
    <w:rsid w:val="009971EA"/>
    <w:rsid w:val="0099740E"/>
    <w:rsid w:val="00997EC4"/>
    <w:rsid w:val="009A06CE"/>
    <w:rsid w:val="009A06E3"/>
    <w:rsid w:val="009A0AF6"/>
    <w:rsid w:val="009A0C14"/>
    <w:rsid w:val="009A1571"/>
    <w:rsid w:val="009A1A3A"/>
    <w:rsid w:val="009A1A71"/>
    <w:rsid w:val="009A1D0C"/>
    <w:rsid w:val="009A273A"/>
    <w:rsid w:val="009A295A"/>
    <w:rsid w:val="009A2A02"/>
    <w:rsid w:val="009A2B66"/>
    <w:rsid w:val="009A2FA2"/>
    <w:rsid w:val="009A3057"/>
    <w:rsid w:val="009A309F"/>
    <w:rsid w:val="009A409D"/>
    <w:rsid w:val="009A496D"/>
    <w:rsid w:val="009A5489"/>
    <w:rsid w:val="009A5960"/>
    <w:rsid w:val="009A5F50"/>
    <w:rsid w:val="009A6451"/>
    <w:rsid w:val="009A659F"/>
    <w:rsid w:val="009A6838"/>
    <w:rsid w:val="009A6D65"/>
    <w:rsid w:val="009A70BC"/>
    <w:rsid w:val="009A749E"/>
    <w:rsid w:val="009A75DE"/>
    <w:rsid w:val="009A7747"/>
    <w:rsid w:val="009B0379"/>
    <w:rsid w:val="009B05BA"/>
    <w:rsid w:val="009B05C8"/>
    <w:rsid w:val="009B0ABA"/>
    <w:rsid w:val="009B118D"/>
    <w:rsid w:val="009B130A"/>
    <w:rsid w:val="009B1782"/>
    <w:rsid w:val="009B17A8"/>
    <w:rsid w:val="009B1BE3"/>
    <w:rsid w:val="009B1E83"/>
    <w:rsid w:val="009B258C"/>
    <w:rsid w:val="009B2CC5"/>
    <w:rsid w:val="009B3355"/>
    <w:rsid w:val="009B3782"/>
    <w:rsid w:val="009B48A7"/>
    <w:rsid w:val="009B4F8A"/>
    <w:rsid w:val="009B653D"/>
    <w:rsid w:val="009B679D"/>
    <w:rsid w:val="009B72F7"/>
    <w:rsid w:val="009B7556"/>
    <w:rsid w:val="009B78F6"/>
    <w:rsid w:val="009B7F4F"/>
    <w:rsid w:val="009C0367"/>
    <w:rsid w:val="009C0900"/>
    <w:rsid w:val="009C0A2F"/>
    <w:rsid w:val="009C0C5C"/>
    <w:rsid w:val="009C0E9A"/>
    <w:rsid w:val="009C151B"/>
    <w:rsid w:val="009C1533"/>
    <w:rsid w:val="009C1683"/>
    <w:rsid w:val="009C16A9"/>
    <w:rsid w:val="009C19F7"/>
    <w:rsid w:val="009C19FA"/>
    <w:rsid w:val="009C24CB"/>
    <w:rsid w:val="009C2E74"/>
    <w:rsid w:val="009C2F87"/>
    <w:rsid w:val="009C3030"/>
    <w:rsid w:val="009C306E"/>
    <w:rsid w:val="009C30C7"/>
    <w:rsid w:val="009C31E7"/>
    <w:rsid w:val="009C335A"/>
    <w:rsid w:val="009C3A1F"/>
    <w:rsid w:val="009C3FB2"/>
    <w:rsid w:val="009C42BB"/>
    <w:rsid w:val="009C42CB"/>
    <w:rsid w:val="009C44B0"/>
    <w:rsid w:val="009C5D35"/>
    <w:rsid w:val="009C5F9D"/>
    <w:rsid w:val="009C61EF"/>
    <w:rsid w:val="009C63DC"/>
    <w:rsid w:val="009C6551"/>
    <w:rsid w:val="009C6BB8"/>
    <w:rsid w:val="009C6C5F"/>
    <w:rsid w:val="009C6E08"/>
    <w:rsid w:val="009C705F"/>
    <w:rsid w:val="009C7212"/>
    <w:rsid w:val="009C7678"/>
    <w:rsid w:val="009C7855"/>
    <w:rsid w:val="009C799A"/>
    <w:rsid w:val="009C7C54"/>
    <w:rsid w:val="009D0453"/>
    <w:rsid w:val="009D178A"/>
    <w:rsid w:val="009D1F8D"/>
    <w:rsid w:val="009D28B6"/>
    <w:rsid w:val="009D2BF9"/>
    <w:rsid w:val="009D352F"/>
    <w:rsid w:val="009D35D7"/>
    <w:rsid w:val="009D3DA6"/>
    <w:rsid w:val="009D3F88"/>
    <w:rsid w:val="009D4595"/>
    <w:rsid w:val="009D47AD"/>
    <w:rsid w:val="009D55D7"/>
    <w:rsid w:val="009D570B"/>
    <w:rsid w:val="009D5867"/>
    <w:rsid w:val="009D591E"/>
    <w:rsid w:val="009D5A94"/>
    <w:rsid w:val="009D5C9E"/>
    <w:rsid w:val="009D5DCE"/>
    <w:rsid w:val="009D60C9"/>
    <w:rsid w:val="009D6150"/>
    <w:rsid w:val="009D6161"/>
    <w:rsid w:val="009D635A"/>
    <w:rsid w:val="009D688E"/>
    <w:rsid w:val="009D6A30"/>
    <w:rsid w:val="009D6F5E"/>
    <w:rsid w:val="009D70B6"/>
    <w:rsid w:val="009D70D7"/>
    <w:rsid w:val="009D7479"/>
    <w:rsid w:val="009D75C3"/>
    <w:rsid w:val="009D776D"/>
    <w:rsid w:val="009D7C52"/>
    <w:rsid w:val="009E00BF"/>
    <w:rsid w:val="009E043B"/>
    <w:rsid w:val="009E04EC"/>
    <w:rsid w:val="009E05D2"/>
    <w:rsid w:val="009E0A7C"/>
    <w:rsid w:val="009E0B53"/>
    <w:rsid w:val="009E0EFC"/>
    <w:rsid w:val="009E0F6D"/>
    <w:rsid w:val="009E1A90"/>
    <w:rsid w:val="009E1C5E"/>
    <w:rsid w:val="009E224C"/>
    <w:rsid w:val="009E23DD"/>
    <w:rsid w:val="009E2EA4"/>
    <w:rsid w:val="009E316D"/>
    <w:rsid w:val="009E3186"/>
    <w:rsid w:val="009E3578"/>
    <w:rsid w:val="009E3655"/>
    <w:rsid w:val="009E3877"/>
    <w:rsid w:val="009E3AA6"/>
    <w:rsid w:val="009E3CDE"/>
    <w:rsid w:val="009E46F5"/>
    <w:rsid w:val="009E4C46"/>
    <w:rsid w:val="009E549A"/>
    <w:rsid w:val="009E5D5F"/>
    <w:rsid w:val="009E6B52"/>
    <w:rsid w:val="009E6C51"/>
    <w:rsid w:val="009E6E5A"/>
    <w:rsid w:val="009F0002"/>
    <w:rsid w:val="009F06D6"/>
    <w:rsid w:val="009F0BBF"/>
    <w:rsid w:val="009F0CD7"/>
    <w:rsid w:val="009F0EC3"/>
    <w:rsid w:val="009F0EF4"/>
    <w:rsid w:val="009F0FDD"/>
    <w:rsid w:val="009F1031"/>
    <w:rsid w:val="009F10F6"/>
    <w:rsid w:val="009F1B27"/>
    <w:rsid w:val="009F1DB8"/>
    <w:rsid w:val="009F2090"/>
    <w:rsid w:val="009F24EA"/>
    <w:rsid w:val="009F27AA"/>
    <w:rsid w:val="009F288D"/>
    <w:rsid w:val="009F2D14"/>
    <w:rsid w:val="009F3406"/>
    <w:rsid w:val="009F379F"/>
    <w:rsid w:val="009F43AD"/>
    <w:rsid w:val="009F4C6F"/>
    <w:rsid w:val="009F5A3E"/>
    <w:rsid w:val="009F5B6D"/>
    <w:rsid w:val="009F659F"/>
    <w:rsid w:val="009F6BB8"/>
    <w:rsid w:val="009F701F"/>
    <w:rsid w:val="009F706D"/>
    <w:rsid w:val="009F7A22"/>
    <w:rsid w:val="009F7DB7"/>
    <w:rsid w:val="009F7F22"/>
    <w:rsid w:val="00A00238"/>
    <w:rsid w:val="00A00274"/>
    <w:rsid w:val="00A00BB5"/>
    <w:rsid w:val="00A011F5"/>
    <w:rsid w:val="00A01501"/>
    <w:rsid w:val="00A0190C"/>
    <w:rsid w:val="00A019D8"/>
    <w:rsid w:val="00A01AB1"/>
    <w:rsid w:val="00A01BFB"/>
    <w:rsid w:val="00A01C8C"/>
    <w:rsid w:val="00A01F4A"/>
    <w:rsid w:val="00A020DA"/>
    <w:rsid w:val="00A0224B"/>
    <w:rsid w:val="00A02875"/>
    <w:rsid w:val="00A029B5"/>
    <w:rsid w:val="00A02C16"/>
    <w:rsid w:val="00A03131"/>
    <w:rsid w:val="00A03385"/>
    <w:rsid w:val="00A035B9"/>
    <w:rsid w:val="00A04323"/>
    <w:rsid w:val="00A05BBF"/>
    <w:rsid w:val="00A062D9"/>
    <w:rsid w:val="00A065E0"/>
    <w:rsid w:val="00A06824"/>
    <w:rsid w:val="00A06AD5"/>
    <w:rsid w:val="00A06D42"/>
    <w:rsid w:val="00A06D67"/>
    <w:rsid w:val="00A10402"/>
    <w:rsid w:val="00A1058A"/>
    <w:rsid w:val="00A10A7A"/>
    <w:rsid w:val="00A110B7"/>
    <w:rsid w:val="00A110FA"/>
    <w:rsid w:val="00A11BB0"/>
    <w:rsid w:val="00A11BF3"/>
    <w:rsid w:val="00A12146"/>
    <w:rsid w:val="00A1279B"/>
    <w:rsid w:val="00A12B4D"/>
    <w:rsid w:val="00A12BFF"/>
    <w:rsid w:val="00A12E23"/>
    <w:rsid w:val="00A12E41"/>
    <w:rsid w:val="00A12E58"/>
    <w:rsid w:val="00A132ED"/>
    <w:rsid w:val="00A13828"/>
    <w:rsid w:val="00A13C63"/>
    <w:rsid w:val="00A141AE"/>
    <w:rsid w:val="00A144CE"/>
    <w:rsid w:val="00A14607"/>
    <w:rsid w:val="00A14846"/>
    <w:rsid w:val="00A14E99"/>
    <w:rsid w:val="00A156C9"/>
    <w:rsid w:val="00A16C59"/>
    <w:rsid w:val="00A16E2B"/>
    <w:rsid w:val="00A17BE5"/>
    <w:rsid w:val="00A17D59"/>
    <w:rsid w:val="00A20281"/>
    <w:rsid w:val="00A203EA"/>
    <w:rsid w:val="00A2071A"/>
    <w:rsid w:val="00A20CA6"/>
    <w:rsid w:val="00A20CE9"/>
    <w:rsid w:val="00A20F99"/>
    <w:rsid w:val="00A217FF"/>
    <w:rsid w:val="00A21DC1"/>
    <w:rsid w:val="00A21FF6"/>
    <w:rsid w:val="00A22BFF"/>
    <w:rsid w:val="00A23168"/>
    <w:rsid w:val="00A233E4"/>
    <w:rsid w:val="00A23C87"/>
    <w:rsid w:val="00A23DCD"/>
    <w:rsid w:val="00A2467B"/>
    <w:rsid w:val="00A249AB"/>
    <w:rsid w:val="00A24C74"/>
    <w:rsid w:val="00A24ECA"/>
    <w:rsid w:val="00A253C6"/>
    <w:rsid w:val="00A255B6"/>
    <w:rsid w:val="00A25613"/>
    <w:rsid w:val="00A2570D"/>
    <w:rsid w:val="00A257B8"/>
    <w:rsid w:val="00A259F5"/>
    <w:rsid w:val="00A26768"/>
    <w:rsid w:val="00A267F0"/>
    <w:rsid w:val="00A269EB"/>
    <w:rsid w:val="00A26E2F"/>
    <w:rsid w:val="00A26EA4"/>
    <w:rsid w:val="00A26F49"/>
    <w:rsid w:val="00A274EE"/>
    <w:rsid w:val="00A276BC"/>
    <w:rsid w:val="00A277F5"/>
    <w:rsid w:val="00A27853"/>
    <w:rsid w:val="00A27B3F"/>
    <w:rsid w:val="00A300AA"/>
    <w:rsid w:val="00A30534"/>
    <w:rsid w:val="00A3113C"/>
    <w:rsid w:val="00A312EF"/>
    <w:rsid w:val="00A31511"/>
    <w:rsid w:val="00A317B8"/>
    <w:rsid w:val="00A32037"/>
    <w:rsid w:val="00A32217"/>
    <w:rsid w:val="00A32608"/>
    <w:rsid w:val="00A3264E"/>
    <w:rsid w:val="00A32899"/>
    <w:rsid w:val="00A32BD4"/>
    <w:rsid w:val="00A32F20"/>
    <w:rsid w:val="00A3317F"/>
    <w:rsid w:val="00A332B1"/>
    <w:rsid w:val="00A33F9F"/>
    <w:rsid w:val="00A344E7"/>
    <w:rsid w:val="00A34CFE"/>
    <w:rsid w:val="00A3502D"/>
    <w:rsid w:val="00A350A1"/>
    <w:rsid w:val="00A35103"/>
    <w:rsid w:val="00A3514E"/>
    <w:rsid w:val="00A351F3"/>
    <w:rsid w:val="00A3522F"/>
    <w:rsid w:val="00A35575"/>
    <w:rsid w:val="00A35976"/>
    <w:rsid w:val="00A359A6"/>
    <w:rsid w:val="00A35F9B"/>
    <w:rsid w:val="00A36859"/>
    <w:rsid w:val="00A36BD8"/>
    <w:rsid w:val="00A37154"/>
    <w:rsid w:val="00A37155"/>
    <w:rsid w:val="00A376BA"/>
    <w:rsid w:val="00A4005D"/>
    <w:rsid w:val="00A402C3"/>
    <w:rsid w:val="00A40324"/>
    <w:rsid w:val="00A403D2"/>
    <w:rsid w:val="00A40B74"/>
    <w:rsid w:val="00A410C7"/>
    <w:rsid w:val="00A41531"/>
    <w:rsid w:val="00A415FC"/>
    <w:rsid w:val="00A41DD4"/>
    <w:rsid w:val="00A42A30"/>
    <w:rsid w:val="00A42CBF"/>
    <w:rsid w:val="00A42CDB"/>
    <w:rsid w:val="00A4314B"/>
    <w:rsid w:val="00A43D16"/>
    <w:rsid w:val="00A44309"/>
    <w:rsid w:val="00A4478A"/>
    <w:rsid w:val="00A447EB"/>
    <w:rsid w:val="00A450B1"/>
    <w:rsid w:val="00A47693"/>
    <w:rsid w:val="00A4779D"/>
    <w:rsid w:val="00A5000C"/>
    <w:rsid w:val="00A502AC"/>
    <w:rsid w:val="00A50AB3"/>
    <w:rsid w:val="00A50E96"/>
    <w:rsid w:val="00A511E5"/>
    <w:rsid w:val="00A512BE"/>
    <w:rsid w:val="00A51817"/>
    <w:rsid w:val="00A51E0C"/>
    <w:rsid w:val="00A51F9C"/>
    <w:rsid w:val="00A523A1"/>
    <w:rsid w:val="00A525B0"/>
    <w:rsid w:val="00A526F6"/>
    <w:rsid w:val="00A528EE"/>
    <w:rsid w:val="00A52B73"/>
    <w:rsid w:val="00A52E19"/>
    <w:rsid w:val="00A52E1B"/>
    <w:rsid w:val="00A53027"/>
    <w:rsid w:val="00A530C8"/>
    <w:rsid w:val="00A53190"/>
    <w:rsid w:val="00A53378"/>
    <w:rsid w:val="00A535A5"/>
    <w:rsid w:val="00A53F22"/>
    <w:rsid w:val="00A5414E"/>
    <w:rsid w:val="00A546A2"/>
    <w:rsid w:val="00A54FD0"/>
    <w:rsid w:val="00A55EAC"/>
    <w:rsid w:val="00A55F9B"/>
    <w:rsid w:val="00A56424"/>
    <w:rsid w:val="00A56628"/>
    <w:rsid w:val="00A568DF"/>
    <w:rsid w:val="00A56C95"/>
    <w:rsid w:val="00A56DC1"/>
    <w:rsid w:val="00A5708F"/>
    <w:rsid w:val="00A571BB"/>
    <w:rsid w:val="00A57292"/>
    <w:rsid w:val="00A57D46"/>
    <w:rsid w:val="00A60007"/>
    <w:rsid w:val="00A60043"/>
    <w:rsid w:val="00A600DB"/>
    <w:rsid w:val="00A60BDC"/>
    <w:rsid w:val="00A6173D"/>
    <w:rsid w:val="00A627D0"/>
    <w:rsid w:val="00A62819"/>
    <w:rsid w:val="00A62A84"/>
    <w:rsid w:val="00A63C77"/>
    <w:rsid w:val="00A6479B"/>
    <w:rsid w:val="00A6492C"/>
    <w:rsid w:val="00A64C4B"/>
    <w:rsid w:val="00A65446"/>
    <w:rsid w:val="00A65806"/>
    <w:rsid w:val="00A65854"/>
    <w:rsid w:val="00A65D1C"/>
    <w:rsid w:val="00A666E2"/>
    <w:rsid w:val="00A6684B"/>
    <w:rsid w:val="00A668AA"/>
    <w:rsid w:val="00A671A1"/>
    <w:rsid w:val="00A67ADD"/>
    <w:rsid w:val="00A67DD2"/>
    <w:rsid w:val="00A67E81"/>
    <w:rsid w:val="00A67FC0"/>
    <w:rsid w:val="00A704A4"/>
    <w:rsid w:val="00A7078D"/>
    <w:rsid w:val="00A70795"/>
    <w:rsid w:val="00A70960"/>
    <w:rsid w:val="00A70F77"/>
    <w:rsid w:val="00A71A0C"/>
    <w:rsid w:val="00A71A55"/>
    <w:rsid w:val="00A72846"/>
    <w:rsid w:val="00A72B52"/>
    <w:rsid w:val="00A72E23"/>
    <w:rsid w:val="00A730A5"/>
    <w:rsid w:val="00A73870"/>
    <w:rsid w:val="00A74453"/>
    <w:rsid w:val="00A74692"/>
    <w:rsid w:val="00A749D3"/>
    <w:rsid w:val="00A74A7C"/>
    <w:rsid w:val="00A755E9"/>
    <w:rsid w:val="00A75862"/>
    <w:rsid w:val="00A75E99"/>
    <w:rsid w:val="00A765C7"/>
    <w:rsid w:val="00A768B4"/>
    <w:rsid w:val="00A7718E"/>
    <w:rsid w:val="00A777FA"/>
    <w:rsid w:val="00A8073C"/>
    <w:rsid w:val="00A80985"/>
    <w:rsid w:val="00A80A0B"/>
    <w:rsid w:val="00A80B35"/>
    <w:rsid w:val="00A80F41"/>
    <w:rsid w:val="00A80FB1"/>
    <w:rsid w:val="00A81022"/>
    <w:rsid w:val="00A81B21"/>
    <w:rsid w:val="00A81E9F"/>
    <w:rsid w:val="00A8208D"/>
    <w:rsid w:val="00A820AB"/>
    <w:rsid w:val="00A828A8"/>
    <w:rsid w:val="00A8292F"/>
    <w:rsid w:val="00A82E0E"/>
    <w:rsid w:val="00A835D9"/>
    <w:rsid w:val="00A840C8"/>
    <w:rsid w:val="00A84B8D"/>
    <w:rsid w:val="00A851CF"/>
    <w:rsid w:val="00A854A7"/>
    <w:rsid w:val="00A85778"/>
    <w:rsid w:val="00A8584D"/>
    <w:rsid w:val="00A8598D"/>
    <w:rsid w:val="00A85C3A"/>
    <w:rsid w:val="00A86078"/>
    <w:rsid w:val="00A86568"/>
    <w:rsid w:val="00A86593"/>
    <w:rsid w:val="00A865C9"/>
    <w:rsid w:val="00A8705A"/>
    <w:rsid w:val="00A870CC"/>
    <w:rsid w:val="00A87743"/>
    <w:rsid w:val="00A878E3"/>
    <w:rsid w:val="00A87D49"/>
    <w:rsid w:val="00A904C8"/>
    <w:rsid w:val="00A90ED4"/>
    <w:rsid w:val="00A90FD7"/>
    <w:rsid w:val="00A9103D"/>
    <w:rsid w:val="00A91329"/>
    <w:rsid w:val="00A91622"/>
    <w:rsid w:val="00A91C19"/>
    <w:rsid w:val="00A92318"/>
    <w:rsid w:val="00A92335"/>
    <w:rsid w:val="00A923DA"/>
    <w:rsid w:val="00A92504"/>
    <w:rsid w:val="00A9288C"/>
    <w:rsid w:val="00A92A7E"/>
    <w:rsid w:val="00A92DB8"/>
    <w:rsid w:val="00A93A9C"/>
    <w:rsid w:val="00A93F25"/>
    <w:rsid w:val="00A940A5"/>
    <w:rsid w:val="00A94480"/>
    <w:rsid w:val="00A947A9"/>
    <w:rsid w:val="00A94D66"/>
    <w:rsid w:val="00A94ED6"/>
    <w:rsid w:val="00A94FE8"/>
    <w:rsid w:val="00A95A11"/>
    <w:rsid w:val="00A95A1C"/>
    <w:rsid w:val="00A95B2F"/>
    <w:rsid w:val="00A95DBE"/>
    <w:rsid w:val="00A96B2C"/>
    <w:rsid w:val="00A96ECE"/>
    <w:rsid w:val="00A9706A"/>
    <w:rsid w:val="00A973C8"/>
    <w:rsid w:val="00A97C17"/>
    <w:rsid w:val="00A97F9F"/>
    <w:rsid w:val="00AA003C"/>
    <w:rsid w:val="00AA01AB"/>
    <w:rsid w:val="00AA02FD"/>
    <w:rsid w:val="00AA0C6D"/>
    <w:rsid w:val="00AA1178"/>
    <w:rsid w:val="00AA1509"/>
    <w:rsid w:val="00AA17A6"/>
    <w:rsid w:val="00AA180F"/>
    <w:rsid w:val="00AA2265"/>
    <w:rsid w:val="00AA24BE"/>
    <w:rsid w:val="00AA295D"/>
    <w:rsid w:val="00AA2A67"/>
    <w:rsid w:val="00AA2A8B"/>
    <w:rsid w:val="00AA2EF3"/>
    <w:rsid w:val="00AA3295"/>
    <w:rsid w:val="00AA3570"/>
    <w:rsid w:val="00AA3FCC"/>
    <w:rsid w:val="00AA4C78"/>
    <w:rsid w:val="00AA5628"/>
    <w:rsid w:val="00AA57E1"/>
    <w:rsid w:val="00AA5961"/>
    <w:rsid w:val="00AA6699"/>
    <w:rsid w:val="00AA66D2"/>
    <w:rsid w:val="00AA6A05"/>
    <w:rsid w:val="00AA6BD8"/>
    <w:rsid w:val="00AA70AA"/>
    <w:rsid w:val="00AA7BE1"/>
    <w:rsid w:val="00AA7D79"/>
    <w:rsid w:val="00AA7F50"/>
    <w:rsid w:val="00AA7FB4"/>
    <w:rsid w:val="00AB00FD"/>
    <w:rsid w:val="00AB03A6"/>
    <w:rsid w:val="00AB0761"/>
    <w:rsid w:val="00AB0BA2"/>
    <w:rsid w:val="00AB0C0B"/>
    <w:rsid w:val="00AB0DD3"/>
    <w:rsid w:val="00AB0E27"/>
    <w:rsid w:val="00AB1628"/>
    <w:rsid w:val="00AB188B"/>
    <w:rsid w:val="00AB1AE0"/>
    <w:rsid w:val="00AB1D22"/>
    <w:rsid w:val="00AB1F52"/>
    <w:rsid w:val="00AB20CA"/>
    <w:rsid w:val="00AB2292"/>
    <w:rsid w:val="00AB24A2"/>
    <w:rsid w:val="00AB24E9"/>
    <w:rsid w:val="00AB2531"/>
    <w:rsid w:val="00AB2689"/>
    <w:rsid w:val="00AB28BF"/>
    <w:rsid w:val="00AB2BFB"/>
    <w:rsid w:val="00AB301F"/>
    <w:rsid w:val="00AB3080"/>
    <w:rsid w:val="00AB31D5"/>
    <w:rsid w:val="00AB384F"/>
    <w:rsid w:val="00AB3F7F"/>
    <w:rsid w:val="00AB4155"/>
    <w:rsid w:val="00AB4426"/>
    <w:rsid w:val="00AB46D8"/>
    <w:rsid w:val="00AB4FA1"/>
    <w:rsid w:val="00AB5039"/>
    <w:rsid w:val="00AB541F"/>
    <w:rsid w:val="00AB56E6"/>
    <w:rsid w:val="00AB58A2"/>
    <w:rsid w:val="00AB6980"/>
    <w:rsid w:val="00AB6AC7"/>
    <w:rsid w:val="00AB6C34"/>
    <w:rsid w:val="00AB7683"/>
    <w:rsid w:val="00AB7C8A"/>
    <w:rsid w:val="00AC01EA"/>
    <w:rsid w:val="00AC04E1"/>
    <w:rsid w:val="00AC05FE"/>
    <w:rsid w:val="00AC0AD5"/>
    <w:rsid w:val="00AC176C"/>
    <w:rsid w:val="00AC178A"/>
    <w:rsid w:val="00AC2414"/>
    <w:rsid w:val="00AC24CB"/>
    <w:rsid w:val="00AC25FC"/>
    <w:rsid w:val="00AC2A2E"/>
    <w:rsid w:val="00AC2B79"/>
    <w:rsid w:val="00AC3A27"/>
    <w:rsid w:val="00AC3AA5"/>
    <w:rsid w:val="00AC3E74"/>
    <w:rsid w:val="00AC3ED4"/>
    <w:rsid w:val="00AC4594"/>
    <w:rsid w:val="00AC4D78"/>
    <w:rsid w:val="00AC4F57"/>
    <w:rsid w:val="00AC53B8"/>
    <w:rsid w:val="00AC5714"/>
    <w:rsid w:val="00AC5CCF"/>
    <w:rsid w:val="00AC5CD8"/>
    <w:rsid w:val="00AC61B2"/>
    <w:rsid w:val="00AC62B1"/>
    <w:rsid w:val="00AC62C8"/>
    <w:rsid w:val="00AC72D9"/>
    <w:rsid w:val="00AC7751"/>
    <w:rsid w:val="00AC78C9"/>
    <w:rsid w:val="00AD0232"/>
    <w:rsid w:val="00AD049F"/>
    <w:rsid w:val="00AD09A0"/>
    <w:rsid w:val="00AD0EE4"/>
    <w:rsid w:val="00AD2964"/>
    <w:rsid w:val="00AD2A98"/>
    <w:rsid w:val="00AD2CCF"/>
    <w:rsid w:val="00AD2F92"/>
    <w:rsid w:val="00AD3050"/>
    <w:rsid w:val="00AD36D8"/>
    <w:rsid w:val="00AD3AAD"/>
    <w:rsid w:val="00AD3CBD"/>
    <w:rsid w:val="00AD471E"/>
    <w:rsid w:val="00AD4A45"/>
    <w:rsid w:val="00AD5154"/>
    <w:rsid w:val="00AD51CC"/>
    <w:rsid w:val="00AD5515"/>
    <w:rsid w:val="00AD5716"/>
    <w:rsid w:val="00AD59A0"/>
    <w:rsid w:val="00AD681A"/>
    <w:rsid w:val="00AD747A"/>
    <w:rsid w:val="00AD756D"/>
    <w:rsid w:val="00AD7579"/>
    <w:rsid w:val="00AD75FE"/>
    <w:rsid w:val="00AE03D4"/>
    <w:rsid w:val="00AE053F"/>
    <w:rsid w:val="00AE0657"/>
    <w:rsid w:val="00AE0658"/>
    <w:rsid w:val="00AE075F"/>
    <w:rsid w:val="00AE08BE"/>
    <w:rsid w:val="00AE09BC"/>
    <w:rsid w:val="00AE0CE9"/>
    <w:rsid w:val="00AE0E43"/>
    <w:rsid w:val="00AE107F"/>
    <w:rsid w:val="00AE1275"/>
    <w:rsid w:val="00AE240B"/>
    <w:rsid w:val="00AE2A9C"/>
    <w:rsid w:val="00AE31E7"/>
    <w:rsid w:val="00AE3701"/>
    <w:rsid w:val="00AE39ED"/>
    <w:rsid w:val="00AE3D16"/>
    <w:rsid w:val="00AE4338"/>
    <w:rsid w:val="00AE4981"/>
    <w:rsid w:val="00AE4B66"/>
    <w:rsid w:val="00AE4CA4"/>
    <w:rsid w:val="00AE5120"/>
    <w:rsid w:val="00AE5274"/>
    <w:rsid w:val="00AE533E"/>
    <w:rsid w:val="00AE5927"/>
    <w:rsid w:val="00AE5946"/>
    <w:rsid w:val="00AE5C8A"/>
    <w:rsid w:val="00AE5F07"/>
    <w:rsid w:val="00AE7F31"/>
    <w:rsid w:val="00AF0A35"/>
    <w:rsid w:val="00AF11ED"/>
    <w:rsid w:val="00AF13A5"/>
    <w:rsid w:val="00AF15AB"/>
    <w:rsid w:val="00AF1FBC"/>
    <w:rsid w:val="00AF20CA"/>
    <w:rsid w:val="00AF23EE"/>
    <w:rsid w:val="00AF289D"/>
    <w:rsid w:val="00AF2C94"/>
    <w:rsid w:val="00AF2C95"/>
    <w:rsid w:val="00AF39A5"/>
    <w:rsid w:val="00AF3B99"/>
    <w:rsid w:val="00AF44C7"/>
    <w:rsid w:val="00AF4747"/>
    <w:rsid w:val="00AF4857"/>
    <w:rsid w:val="00AF4B5B"/>
    <w:rsid w:val="00AF4DF3"/>
    <w:rsid w:val="00AF5229"/>
    <w:rsid w:val="00AF5371"/>
    <w:rsid w:val="00AF59C6"/>
    <w:rsid w:val="00AF5C95"/>
    <w:rsid w:val="00AF63CC"/>
    <w:rsid w:val="00AF6AFC"/>
    <w:rsid w:val="00AF7445"/>
    <w:rsid w:val="00AF7744"/>
    <w:rsid w:val="00AF7874"/>
    <w:rsid w:val="00AF7B7B"/>
    <w:rsid w:val="00B00694"/>
    <w:rsid w:val="00B00831"/>
    <w:rsid w:val="00B008C7"/>
    <w:rsid w:val="00B01096"/>
    <w:rsid w:val="00B011E3"/>
    <w:rsid w:val="00B011EE"/>
    <w:rsid w:val="00B016B0"/>
    <w:rsid w:val="00B02319"/>
    <w:rsid w:val="00B02404"/>
    <w:rsid w:val="00B02941"/>
    <w:rsid w:val="00B03119"/>
    <w:rsid w:val="00B038A6"/>
    <w:rsid w:val="00B03A0D"/>
    <w:rsid w:val="00B03C39"/>
    <w:rsid w:val="00B0403D"/>
    <w:rsid w:val="00B04706"/>
    <w:rsid w:val="00B04EF9"/>
    <w:rsid w:val="00B05295"/>
    <w:rsid w:val="00B0529E"/>
    <w:rsid w:val="00B05434"/>
    <w:rsid w:val="00B059F0"/>
    <w:rsid w:val="00B064CD"/>
    <w:rsid w:val="00B07A0B"/>
    <w:rsid w:val="00B10109"/>
    <w:rsid w:val="00B1015D"/>
    <w:rsid w:val="00B101DC"/>
    <w:rsid w:val="00B1048C"/>
    <w:rsid w:val="00B106CF"/>
    <w:rsid w:val="00B106D3"/>
    <w:rsid w:val="00B10AED"/>
    <w:rsid w:val="00B10DA9"/>
    <w:rsid w:val="00B10E29"/>
    <w:rsid w:val="00B11077"/>
    <w:rsid w:val="00B11309"/>
    <w:rsid w:val="00B1142F"/>
    <w:rsid w:val="00B114A3"/>
    <w:rsid w:val="00B119AE"/>
    <w:rsid w:val="00B119BA"/>
    <w:rsid w:val="00B119CE"/>
    <w:rsid w:val="00B11C9E"/>
    <w:rsid w:val="00B11F98"/>
    <w:rsid w:val="00B12275"/>
    <w:rsid w:val="00B12315"/>
    <w:rsid w:val="00B1238E"/>
    <w:rsid w:val="00B126CF"/>
    <w:rsid w:val="00B12767"/>
    <w:rsid w:val="00B13B4B"/>
    <w:rsid w:val="00B13BEE"/>
    <w:rsid w:val="00B13C54"/>
    <w:rsid w:val="00B13DBE"/>
    <w:rsid w:val="00B146BB"/>
    <w:rsid w:val="00B14E7F"/>
    <w:rsid w:val="00B15328"/>
    <w:rsid w:val="00B15EFE"/>
    <w:rsid w:val="00B15F27"/>
    <w:rsid w:val="00B16918"/>
    <w:rsid w:val="00B171BA"/>
    <w:rsid w:val="00B17807"/>
    <w:rsid w:val="00B17883"/>
    <w:rsid w:val="00B17B25"/>
    <w:rsid w:val="00B20009"/>
    <w:rsid w:val="00B2029C"/>
    <w:rsid w:val="00B21588"/>
    <w:rsid w:val="00B21A73"/>
    <w:rsid w:val="00B21A86"/>
    <w:rsid w:val="00B21C3C"/>
    <w:rsid w:val="00B21DCC"/>
    <w:rsid w:val="00B21E84"/>
    <w:rsid w:val="00B221ED"/>
    <w:rsid w:val="00B22225"/>
    <w:rsid w:val="00B2229D"/>
    <w:rsid w:val="00B226AB"/>
    <w:rsid w:val="00B226C7"/>
    <w:rsid w:val="00B226CA"/>
    <w:rsid w:val="00B22C99"/>
    <w:rsid w:val="00B22D5A"/>
    <w:rsid w:val="00B236E8"/>
    <w:rsid w:val="00B23A72"/>
    <w:rsid w:val="00B24283"/>
    <w:rsid w:val="00B246E1"/>
    <w:rsid w:val="00B25B21"/>
    <w:rsid w:val="00B274F8"/>
    <w:rsid w:val="00B27979"/>
    <w:rsid w:val="00B27A66"/>
    <w:rsid w:val="00B27E90"/>
    <w:rsid w:val="00B30E5B"/>
    <w:rsid w:val="00B30EFF"/>
    <w:rsid w:val="00B311EF"/>
    <w:rsid w:val="00B315CE"/>
    <w:rsid w:val="00B315CF"/>
    <w:rsid w:val="00B31F74"/>
    <w:rsid w:val="00B3225C"/>
    <w:rsid w:val="00B326E3"/>
    <w:rsid w:val="00B32791"/>
    <w:rsid w:val="00B327B8"/>
    <w:rsid w:val="00B3291E"/>
    <w:rsid w:val="00B32B3D"/>
    <w:rsid w:val="00B32BDF"/>
    <w:rsid w:val="00B33432"/>
    <w:rsid w:val="00B33F17"/>
    <w:rsid w:val="00B34162"/>
    <w:rsid w:val="00B3489D"/>
    <w:rsid w:val="00B34C46"/>
    <w:rsid w:val="00B34E48"/>
    <w:rsid w:val="00B35619"/>
    <w:rsid w:val="00B35672"/>
    <w:rsid w:val="00B35C04"/>
    <w:rsid w:val="00B35C40"/>
    <w:rsid w:val="00B35F90"/>
    <w:rsid w:val="00B36332"/>
    <w:rsid w:val="00B36538"/>
    <w:rsid w:val="00B36EAA"/>
    <w:rsid w:val="00B37E13"/>
    <w:rsid w:val="00B37E16"/>
    <w:rsid w:val="00B37FBC"/>
    <w:rsid w:val="00B40991"/>
    <w:rsid w:val="00B41271"/>
    <w:rsid w:val="00B41461"/>
    <w:rsid w:val="00B4226F"/>
    <w:rsid w:val="00B42287"/>
    <w:rsid w:val="00B42757"/>
    <w:rsid w:val="00B427C1"/>
    <w:rsid w:val="00B4289C"/>
    <w:rsid w:val="00B42A01"/>
    <w:rsid w:val="00B42EA4"/>
    <w:rsid w:val="00B4356F"/>
    <w:rsid w:val="00B43D18"/>
    <w:rsid w:val="00B44928"/>
    <w:rsid w:val="00B44A85"/>
    <w:rsid w:val="00B44DCD"/>
    <w:rsid w:val="00B45474"/>
    <w:rsid w:val="00B45CE1"/>
    <w:rsid w:val="00B45EC6"/>
    <w:rsid w:val="00B4625E"/>
    <w:rsid w:val="00B468EB"/>
    <w:rsid w:val="00B4743E"/>
    <w:rsid w:val="00B4767A"/>
    <w:rsid w:val="00B4769F"/>
    <w:rsid w:val="00B47E05"/>
    <w:rsid w:val="00B47F5F"/>
    <w:rsid w:val="00B50243"/>
    <w:rsid w:val="00B50974"/>
    <w:rsid w:val="00B50CF7"/>
    <w:rsid w:val="00B5285D"/>
    <w:rsid w:val="00B539C8"/>
    <w:rsid w:val="00B54529"/>
    <w:rsid w:val="00B54CE3"/>
    <w:rsid w:val="00B54F45"/>
    <w:rsid w:val="00B55CFA"/>
    <w:rsid w:val="00B562E2"/>
    <w:rsid w:val="00B56816"/>
    <w:rsid w:val="00B57AAB"/>
    <w:rsid w:val="00B6095D"/>
    <w:rsid w:val="00B61243"/>
    <w:rsid w:val="00B616FC"/>
    <w:rsid w:val="00B61EFF"/>
    <w:rsid w:val="00B62170"/>
    <w:rsid w:val="00B626E2"/>
    <w:rsid w:val="00B6283A"/>
    <w:rsid w:val="00B628C9"/>
    <w:rsid w:val="00B62D76"/>
    <w:rsid w:val="00B62FBC"/>
    <w:rsid w:val="00B63B4C"/>
    <w:rsid w:val="00B64A84"/>
    <w:rsid w:val="00B64F0F"/>
    <w:rsid w:val="00B6533C"/>
    <w:rsid w:val="00B65C9F"/>
    <w:rsid w:val="00B65CEC"/>
    <w:rsid w:val="00B65D41"/>
    <w:rsid w:val="00B65FCC"/>
    <w:rsid w:val="00B6636F"/>
    <w:rsid w:val="00B66771"/>
    <w:rsid w:val="00B672E7"/>
    <w:rsid w:val="00B675E5"/>
    <w:rsid w:val="00B7030E"/>
    <w:rsid w:val="00B70402"/>
    <w:rsid w:val="00B705E3"/>
    <w:rsid w:val="00B70609"/>
    <w:rsid w:val="00B707B1"/>
    <w:rsid w:val="00B71024"/>
    <w:rsid w:val="00B71164"/>
    <w:rsid w:val="00B71339"/>
    <w:rsid w:val="00B715FB"/>
    <w:rsid w:val="00B7179E"/>
    <w:rsid w:val="00B720E2"/>
    <w:rsid w:val="00B72327"/>
    <w:rsid w:val="00B724BD"/>
    <w:rsid w:val="00B72AB5"/>
    <w:rsid w:val="00B72AED"/>
    <w:rsid w:val="00B72B68"/>
    <w:rsid w:val="00B73E04"/>
    <w:rsid w:val="00B73F27"/>
    <w:rsid w:val="00B745AF"/>
    <w:rsid w:val="00B74F0F"/>
    <w:rsid w:val="00B75BC9"/>
    <w:rsid w:val="00B75BDC"/>
    <w:rsid w:val="00B75CD0"/>
    <w:rsid w:val="00B77873"/>
    <w:rsid w:val="00B77B1D"/>
    <w:rsid w:val="00B77B4B"/>
    <w:rsid w:val="00B803DA"/>
    <w:rsid w:val="00B81A6F"/>
    <w:rsid w:val="00B826A0"/>
    <w:rsid w:val="00B828C9"/>
    <w:rsid w:val="00B8319A"/>
    <w:rsid w:val="00B83D2E"/>
    <w:rsid w:val="00B83E38"/>
    <w:rsid w:val="00B8405C"/>
    <w:rsid w:val="00B84817"/>
    <w:rsid w:val="00B84B50"/>
    <w:rsid w:val="00B84DDF"/>
    <w:rsid w:val="00B85872"/>
    <w:rsid w:val="00B85ADE"/>
    <w:rsid w:val="00B85C32"/>
    <w:rsid w:val="00B870AB"/>
    <w:rsid w:val="00B8777C"/>
    <w:rsid w:val="00B87797"/>
    <w:rsid w:val="00B87827"/>
    <w:rsid w:val="00B87905"/>
    <w:rsid w:val="00B901DA"/>
    <w:rsid w:val="00B9032D"/>
    <w:rsid w:val="00B90644"/>
    <w:rsid w:val="00B90ADC"/>
    <w:rsid w:val="00B90E7E"/>
    <w:rsid w:val="00B91625"/>
    <w:rsid w:val="00B922C3"/>
    <w:rsid w:val="00B9235C"/>
    <w:rsid w:val="00B9271B"/>
    <w:rsid w:val="00B9285E"/>
    <w:rsid w:val="00B93503"/>
    <w:rsid w:val="00B93A83"/>
    <w:rsid w:val="00B94AAE"/>
    <w:rsid w:val="00B94B0D"/>
    <w:rsid w:val="00B94B9A"/>
    <w:rsid w:val="00B94C5F"/>
    <w:rsid w:val="00B94EB5"/>
    <w:rsid w:val="00B94F07"/>
    <w:rsid w:val="00B9518E"/>
    <w:rsid w:val="00B951D5"/>
    <w:rsid w:val="00B954B3"/>
    <w:rsid w:val="00B95BA9"/>
    <w:rsid w:val="00B96174"/>
    <w:rsid w:val="00B96CD7"/>
    <w:rsid w:val="00B97F3B"/>
    <w:rsid w:val="00BA07C9"/>
    <w:rsid w:val="00BA08BD"/>
    <w:rsid w:val="00BA0A43"/>
    <w:rsid w:val="00BA0B93"/>
    <w:rsid w:val="00BA0CFF"/>
    <w:rsid w:val="00BA136B"/>
    <w:rsid w:val="00BA16DF"/>
    <w:rsid w:val="00BA174B"/>
    <w:rsid w:val="00BA1995"/>
    <w:rsid w:val="00BA25FB"/>
    <w:rsid w:val="00BA26B0"/>
    <w:rsid w:val="00BA2758"/>
    <w:rsid w:val="00BA2A0F"/>
    <w:rsid w:val="00BA38DF"/>
    <w:rsid w:val="00BA39BC"/>
    <w:rsid w:val="00BA4109"/>
    <w:rsid w:val="00BA422F"/>
    <w:rsid w:val="00BA42ED"/>
    <w:rsid w:val="00BA4711"/>
    <w:rsid w:val="00BA4DA6"/>
    <w:rsid w:val="00BA4F27"/>
    <w:rsid w:val="00BA509A"/>
    <w:rsid w:val="00BA54C1"/>
    <w:rsid w:val="00BA5613"/>
    <w:rsid w:val="00BA5CE0"/>
    <w:rsid w:val="00BA6F0C"/>
    <w:rsid w:val="00BA6F3A"/>
    <w:rsid w:val="00BA701E"/>
    <w:rsid w:val="00BA7AF8"/>
    <w:rsid w:val="00BB0230"/>
    <w:rsid w:val="00BB0275"/>
    <w:rsid w:val="00BB0370"/>
    <w:rsid w:val="00BB06AE"/>
    <w:rsid w:val="00BB0720"/>
    <w:rsid w:val="00BB0816"/>
    <w:rsid w:val="00BB0C5C"/>
    <w:rsid w:val="00BB102F"/>
    <w:rsid w:val="00BB10E9"/>
    <w:rsid w:val="00BB1166"/>
    <w:rsid w:val="00BB11C1"/>
    <w:rsid w:val="00BB137B"/>
    <w:rsid w:val="00BB154A"/>
    <w:rsid w:val="00BB1C2D"/>
    <w:rsid w:val="00BB1E03"/>
    <w:rsid w:val="00BB1E77"/>
    <w:rsid w:val="00BB1F27"/>
    <w:rsid w:val="00BB235D"/>
    <w:rsid w:val="00BB2C89"/>
    <w:rsid w:val="00BB2CFC"/>
    <w:rsid w:val="00BB3644"/>
    <w:rsid w:val="00BB38EE"/>
    <w:rsid w:val="00BB3A59"/>
    <w:rsid w:val="00BB4442"/>
    <w:rsid w:val="00BB497B"/>
    <w:rsid w:val="00BB51F3"/>
    <w:rsid w:val="00BB59A1"/>
    <w:rsid w:val="00BB5CFA"/>
    <w:rsid w:val="00BB615C"/>
    <w:rsid w:val="00BB61FE"/>
    <w:rsid w:val="00BB66C1"/>
    <w:rsid w:val="00BB696C"/>
    <w:rsid w:val="00BB6C4B"/>
    <w:rsid w:val="00BB74D3"/>
    <w:rsid w:val="00BB7627"/>
    <w:rsid w:val="00BB7C81"/>
    <w:rsid w:val="00BB7CE9"/>
    <w:rsid w:val="00BC0099"/>
    <w:rsid w:val="00BC06C1"/>
    <w:rsid w:val="00BC12F7"/>
    <w:rsid w:val="00BC14AC"/>
    <w:rsid w:val="00BC2070"/>
    <w:rsid w:val="00BC23EE"/>
    <w:rsid w:val="00BC26FF"/>
    <w:rsid w:val="00BC276C"/>
    <w:rsid w:val="00BC2B99"/>
    <w:rsid w:val="00BC32C9"/>
    <w:rsid w:val="00BC3AA1"/>
    <w:rsid w:val="00BC3CA4"/>
    <w:rsid w:val="00BC3CDD"/>
    <w:rsid w:val="00BC3DF3"/>
    <w:rsid w:val="00BC47CB"/>
    <w:rsid w:val="00BC4BE7"/>
    <w:rsid w:val="00BC4DB6"/>
    <w:rsid w:val="00BC5153"/>
    <w:rsid w:val="00BC548E"/>
    <w:rsid w:val="00BC5567"/>
    <w:rsid w:val="00BC5A97"/>
    <w:rsid w:val="00BC652D"/>
    <w:rsid w:val="00BC6582"/>
    <w:rsid w:val="00BC6DE8"/>
    <w:rsid w:val="00BC6EA7"/>
    <w:rsid w:val="00BC7079"/>
    <w:rsid w:val="00BC748B"/>
    <w:rsid w:val="00BC7C50"/>
    <w:rsid w:val="00BC7CDC"/>
    <w:rsid w:val="00BD06B1"/>
    <w:rsid w:val="00BD0928"/>
    <w:rsid w:val="00BD1066"/>
    <w:rsid w:val="00BD11F6"/>
    <w:rsid w:val="00BD126F"/>
    <w:rsid w:val="00BD13A5"/>
    <w:rsid w:val="00BD1454"/>
    <w:rsid w:val="00BD1E8F"/>
    <w:rsid w:val="00BD2655"/>
    <w:rsid w:val="00BD29EB"/>
    <w:rsid w:val="00BD2E8F"/>
    <w:rsid w:val="00BD2F74"/>
    <w:rsid w:val="00BD306C"/>
    <w:rsid w:val="00BD3AE8"/>
    <w:rsid w:val="00BD68A0"/>
    <w:rsid w:val="00BD6F79"/>
    <w:rsid w:val="00BD75DC"/>
    <w:rsid w:val="00BD78D9"/>
    <w:rsid w:val="00BD79EE"/>
    <w:rsid w:val="00BD7A72"/>
    <w:rsid w:val="00BD7D78"/>
    <w:rsid w:val="00BD7F94"/>
    <w:rsid w:val="00BE02F4"/>
    <w:rsid w:val="00BE0404"/>
    <w:rsid w:val="00BE0990"/>
    <w:rsid w:val="00BE10A3"/>
    <w:rsid w:val="00BE156B"/>
    <w:rsid w:val="00BE1620"/>
    <w:rsid w:val="00BE1CFD"/>
    <w:rsid w:val="00BE269F"/>
    <w:rsid w:val="00BE27AC"/>
    <w:rsid w:val="00BE3751"/>
    <w:rsid w:val="00BE3D42"/>
    <w:rsid w:val="00BE43E3"/>
    <w:rsid w:val="00BE46FE"/>
    <w:rsid w:val="00BE482E"/>
    <w:rsid w:val="00BE4A7F"/>
    <w:rsid w:val="00BE4CEE"/>
    <w:rsid w:val="00BE4FE9"/>
    <w:rsid w:val="00BE58A3"/>
    <w:rsid w:val="00BE59B0"/>
    <w:rsid w:val="00BE5B9B"/>
    <w:rsid w:val="00BE5F10"/>
    <w:rsid w:val="00BE6BE1"/>
    <w:rsid w:val="00BE6F86"/>
    <w:rsid w:val="00BE77D1"/>
    <w:rsid w:val="00BE79E8"/>
    <w:rsid w:val="00BE7D90"/>
    <w:rsid w:val="00BF0B84"/>
    <w:rsid w:val="00BF1223"/>
    <w:rsid w:val="00BF13CF"/>
    <w:rsid w:val="00BF246F"/>
    <w:rsid w:val="00BF2612"/>
    <w:rsid w:val="00BF2AD7"/>
    <w:rsid w:val="00BF2B94"/>
    <w:rsid w:val="00BF2F2A"/>
    <w:rsid w:val="00BF30D5"/>
    <w:rsid w:val="00BF3A01"/>
    <w:rsid w:val="00BF3CAE"/>
    <w:rsid w:val="00BF3D33"/>
    <w:rsid w:val="00BF3E2B"/>
    <w:rsid w:val="00BF3E3D"/>
    <w:rsid w:val="00BF42A6"/>
    <w:rsid w:val="00BF4A96"/>
    <w:rsid w:val="00BF4C5B"/>
    <w:rsid w:val="00BF4CC5"/>
    <w:rsid w:val="00BF5749"/>
    <w:rsid w:val="00BF581C"/>
    <w:rsid w:val="00BF6C20"/>
    <w:rsid w:val="00BF7171"/>
    <w:rsid w:val="00BF7309"/>
    <w:rsid w:val="00BF75CA"/>
    <w:rsid w:val="00BF7A64"/>
    <w:rsid w:val="00BF7E66"/>
    <w:rsid w:val="00BF7FA3"/>
    <w:rsid w:val="00C00140"/>
    <w:rsid w:val="00C00B79"/>
    <w:rsid w:val="00C00BF1"/>
    <w:rsid w:val="00C00C2E"/>
    <w:rsid w:val="00C018F7"/>
    <w:rsid w:val="00C01D48"/>
    <w:rsid w:val="00C020C0"/>
    <w:rsid w:val="00C02144"/>
    <w:rsid w:val="00C02665"/>
    <w:rsid w:val="00C02E06"/>
    <w:rsid w:val="00C04550"/>
    <w:rsid w:val="00C04780"/>
    <w:rsid w:val="00C047B5"/>
    <w:rsid w:val="00C04AA7"/>
    <w:rsid w:val="00C04AC6"/>
    <w:rsid w:val="00C0511F"/>
    <w:rsid w:val="00C056E3"/>
    <w:rsid w:val="00C05E46"/>
    <w:rsid w:val="00C05F71"/>
    <w:rsid w:val="00C06069"/>
    <w:rsid w:val="00C06162"/>
    <w:rsid w:val="00C06427"/>
    <w:rsid w:val="00C0650E"/>
    <w:rsid w:val="00C069E6"/>
    <w:rsid w:val="00C06B49"/>
    <w:rsid w:val="00C07416"/>
    <w:rsid w:val="00C076E8"/>
    <w:rsid w:val="00C07B69"/>
    <w:rsid w:val="00C07E94"/>
    <w:rsid w:val="00C10177"/>
    <w:rsid w:val="00C11575"/>
    <w:rsid w:val="00C11588"/>
    <w:rsid w:val="00C115CF"/>
    <w:rsid w:val="00C126C5"/>
    <w:rsid w:val="00C12D3F"/>
    <w:rsid w:val="00C12E71"/>
    <w:rsid w:val="00C12F5D"/>
    <w:rsid w:val="00C12F6D"/>
    <w:rsid w:val="00C137C8"/>
    <w:rsid w:val="00C13815"/>
    <w:rsid w:val="00C139D8"/>
    <w:rsid w:val="00C13D97"/>
    <w:rsid w:val="00C14BA4"/>
    <w:rsid w:val="00C1529B"/>
    <w:rsid w:val="00C1532B"/>
    <w:rsid w:val="00C1624E"/>
    <w:rsid w:val="00C162E2"/>
    <w:rsid w:val="00C1647A"/>
    <w:rsid w:val="00C1675C"/>
    <w:rsid w:val="00C16E40"/>
    <w:rsid w:val="00C17298"/>
    <w:rsid w:val="00C1743D"/>
    <w:rsid w:val="00C17477"/>
    <w:rsid w:val="00C174AF"/>
    <w:rsid w:val="00C177B1"/>
    <w:rsid w:val="00C202F4"/>
    <w:rsid w:val="00C20301"/>
    <w:rsid w:val="00C20555"/>
    <w:rsid w:val="00C205AE"/>
    <w:rsid w:val="00C20A99"/>
    <w:rsid w:val="00C21103"/>
    <w:rsid w:val="00C213A6"/>
    <w:rsid w:val="00C217B2"/>
    <w:rsid w:val="00C21858"/>
    <w:rsid w:val="00C21959"/>
    <w:rsid w:val="00C221F6"/>
    <w:rsid w:val="00C2274A"/>
    <w:rsid w:val="00C22AC8"/>
    <w:rsid w:val="00C22EBB"/>
    <w:rsid w:val="00C23AE8"/>
    <w:rsid w:val="00C23C13"/>
    <w:rsid w:val="00C23DA0"/>
    <w:rsid w:val="00C2442D"/>
    <w:rsid w:val="00C2487E"/>
    <w:rsid w:val="00C24E55"/>
    <w:rsid w:val="00C25183"/>
    <w:rsid w:val="00C25B20"/>
    <w:rsid w:val="00C25E81"/>
    <w:rsid w:val="00C26371"/>
    <w:rsid w:val="00C2672F"/>
    <w:rsid w:val="00C2673E"/>
    <w:rsid w:val="00C26D85"/>
    <w:rsid w:val="00C274FF"/>
    <w:rsid w:val="00C2795E"/>
    <w:rsid w:val="00C27A91"/>
    <w:rsid w:val="00C27B80"/>
    <w:rsid w:val="00C27C8B"/>
    <w:rsid w:val="00C30FF9"/>
    <w:rsid w:val="00C31185"/>
    <w:rsid w:val="00C319C4"/>
    <w:rsid w:val="00C31E28"/>
    <w:rsid w:val="00C32C09"/>
    <w:rsid w:val="00C32C47"/>
    <w:rsid w:val="00C32F69"/>
    <w:rsid w:val="00C343A8"/>
    <w:rsid w:val="00C34659"/>
    <w:rsid w:val="00C348CA"/>
    <w:rsid w:val="00C34EDB"/>
    <w:rsid w:val="00C36389"/>
    <w:rsid w:val="00C36471"/>
    <w:rsid w:val="00C36A39"/>
    <w:rsid w:val="00C37FB9"/>
    <w:rsid w:val="00C400BA"/>
    <w:rsid w:val="00C40277"/>
    <w:rsid w:val="00C4027A"/>
    <w:rsid w:val="00C405E7"/>
    <w:rsid w:val="00C40FB0"/>
    <w:rsid w:val="00C41017"/>
    <w:rsid w:val="00C41C28"/>
    <w:rsid w:val="00C4204F"/>
    <w:rsid w:val="00C421F7"/>
    <w:rsid w:val="00C42260"/>
    <w:rsid w:val="00C42340"/>
    <w:rsid w:val="00C426E7"/>
    <w:rsid w:val="00C437A2"/>
    <w:rsid w:val="00C4429A"/>
    <w:rsid w:val="00C445B3"/>
    <w:rsid w:val="00C44686"/>
    <w:rsid w:val="00C4492C"/>
    <w:rsid w:val="00C44CC5"/>
    <w:rsid w:val="00C44FDD"/>
    <w:rsid w:val="00C45066"/>
    <w:rsid w:val="00C45359"/>
    <w:rsid w:val="00C453FE"/>
    <w:rsid w:val="00C459CE"/>
    <w:rsid w:val="00C45D80"/>
    <w:rsid w:val="00C45DC6"/>
    <w:rsid w:val="00C46236"/>
    <w:rsid w:val="00C46494"/>
    <w:rsid w:val="00C46786"/>
    <w:rsid w:val="00C475FD"/>
    <w:rsid w:val="00C476F0"/>
    <w:rsid w:val="00C478C4"/>
    <w:rsid w:val="00C479E1"/>
    <w:rsid w:val="00C47C52"/>
    <w:rsid w:val="00C47F81"/>
    <w:rsid w:val="00C50276"/>
    <w:rsid w:val="00C508A5"/>
    <w:rsid w:val="00C50B2A"/>
    <w:rsid w:val="00C5163A"/>
    <w:rsid w:val="00C517E8"/>
    <w:rsid w:val="00C51981"/>
    <w:rsid w:val="00C51D69"/>
    <w:rsid w:val="00C51F07"/>
    <w:rsid w:val="00C51F5B"/>
    <w:rsid w:val="00C521CD"/>
    <w:rsid w:val="00C5233F"/>
    <w:rsid w:val="00C52460"/>
    <w:rsid w:val="00C52D4A"/>
    <w:rsid w:val="00C530F3"/>
    <w:rsid w:val="00C537E6"/>
    <w:rsid w:val="00C54664"/>
    <w:rsid w:val="00C54899"/>
    <w:rsid w:val="00C54DF5"/>
    <w:rsid w:val="00C54E3E"/>
    <w:rsid w:val="00C55C5A"/>
    <w:rsid w:val="00C56478"/>
    <w:rsid w:val="00C567E9"/>
    <w:rsid w:val="00C56B25"/>
    <w:rsid w:val="00C56B43"/>
    <w:rsid w:val="00C56CC1"/>
    <w:rsid w:val="00C571A4"/>
    <w:rsid w:val="00C572A5"/>
    <w:rsid w:val="00C578A9"/>
    <w:rsid w:val="00C57999"/>
    <w:rsid w:val="00C57F81"/>
    <w:rsid w:val="00C57F8A"/>
    <w:rsid w:val="00C603FC"/>
    <w:rsid w:val="00C605C1"/>
    <w:rsid w:val="00C60C60"/>
    <w:rsid w:val="00C60F38"/>
    <w:rsid w:val="00C6161D"/>
    <w:rsid w:val="00C61672"/>
    <w:rsid w:val="00C61ACC"/>
    <w:rsid w:val="00C61F8D"/>
    <w:rsid w:val="00C62242"/>
    <w:rsid w:val="00C62295"/>
    <w:rsid w:val="00C6287B"/>
    <w:rsid w:val="00C6292F"/>
    <w:rsid w:val="00C6293E"/>
    <w:rsid w:val="00C62964"/>
    <w:rsid w:val="00C6299F"/>
    <w:rsid w:val="00C62CEC"/>
    <w:rsid w:val="00C62EFA"/>
    <w:rsid w:val="00C63B74"/>
    <w:rsid w:val="00C64605"/>
    <w:rsid w:val="00C6530D"/>
    <w:rsid w:val="00C65817"/>
    <w:rsid w:val="00C65F46"/>
    <w:rsid w:val="00C662F2"/>
    <w:rsid w:val="00C668CC"/>
    <w:rsid w:val="00C66FA3"/>
    <w:rsid w:val="00C67517"/>
    <w:rsid w:val="00C67561"/>
    <w:rsid w:val="00C67A66"/>
    <w:rsid w:val="00C70130"/>
    <w:rsid w:val="00C7017F"/>
    <w:rsid w:val="00C705DE"/>
    <w:rsid w:val="00C70F41"/>
    <w:rsid w:val="00C7129A"/>
    <w:rsid w:val="00C71B15"/>
    <w:rsid w:val="00C71E32"/>
    <w:rsid w:val="00C71FF0"/>
    <w:rsid w:val="00C725DE"/>
    <w:rsid w:val="00C7289D"/>
    <w:rsid w:val="00C72B5F"/>
    <w:rsid w:val="00C72CEC"/>
    <w:rsid w:val="00C72E95"/>
    <w:rsid w:val="00C72F11"/>
    <w:rsid w:val="00C7328B"/>
    <w:rsid w:val="00C73571"/>
    <w:rsid w:val="00C73634"/>
    <w:rsid w:val="00C7386B"/>
    <w:rsid w:val="00C74032"/>
    <w:rsid w:val="00C74283"/>
    <w:rsid w:val="00C74570"/>
    <w:rsid w:val="00C74601"/>
    <w:rsid w:val="00C74BA3"/>
    <w:rsid w:val="00C7513F"/>
    <w:rsid w:val="00C7567A"/>
    <w:rsid w:val="00C7573F"/>
    <w:rsid w:val="00C75DA3"/>
    <w:rsid w:val="00C75F39"/>
    <w:rsid w:val="00C75F7A"/>
    <w:rsid w:val="00C76251"/>
    <w:rsid w:val="00C7649F"/>
    <w:rsid w:val="00C76608"/>
    <w:rsid w:val="00C76C8F"/>
    <w:rsid w:val="00C776F2"/>
    <w:rsid w:val="00C777E8"/>
    <w:rsid w:val="00C802F6"/>
    <w:rsid w:val="00C8188D"/>
    <w:rsid w:val="00C8239B"/>
    <w:rsid w:val="00C827D0"/>
    <w:rsid w:val="00C82B7D"/>
    <w:rsid w:val="00C82CA6"/>
    <w:rsid w:val="00C83561"/>
    <w:rsid w:val="00C83A76"/>
    <w:rsid w:val="00C83B3C"/>
    <w:rsid w:val="00C83BF5"/>
    <w:rsid w:val="00C83DBC"/>
    <w:rsid w:val="00C840ED"/>
    <w:rsid w:val="00C84535"/>
    <w:rsid w:val="00C84654"/>
    <w:rsid w:val="00C847AD"/>
    <w:rsid w:val="00C84B14"/>
    <w:rsid w:val="00C84C1E"/>
    <w:rsid w:val="00C855E7"/>
    <w:rsid w:val="00C856FD"/>
    <w:rsid w:val="00C85C0F"/>
    <w:rsid w:val="00C872E2"/>
    <w:rsid w:val="00C873C4"/>
    <w:rsid w:val="00C87854"/>
    <w:rsid w:val="00C87FA7"/>
    <w:rsid w:val="00C901DD"/>
    <w:rsid w:val="00C903E3"/>
    <w:rsid w:val="00C9055F"/>
    <w:rsid w:val="00C9060B"/>
    <w:rsid w:val="00C90A43"/>
    <w:rsid w:val="00C90A53"/>
    <w:rsid w:val="00C90EA2"/>
    <w:rsid w:val="00C910EB"/>
    <w:rsid w:val="00C9122C"/>
    <w:rsid w:val="00C912C0"/>
    <w:rsid w:val="00C91341"/>
    <w:rsid w:val="00C92552"/>
    <w:rsid w:val="00C92598"/>
    <w:rsid w:val="00C927C0"/>
    <w:rsid w:val="00C92CA9"/>
    <w:rsid w:val="00C9330A"/>
    <w:rsid w:val="00C9384F"/>
    <w:rsid w:val="00C93F88"/>
    <w:rsid w:val="00C94533"/>
    <w:rsid w:val="00C946BE"/>
    <w:rsid w:val="00C9471C"/>
    <w:rsid w:val="00C950A9"/>
    <w:rsid w:val="00C95AEE"/>
    <w:rsid w:val="00C961E6"/>
    <w:rsid w:val="00C96354"/>
    <w:rsid w:val="00C96C30"/>
    <w:rsid w:val="00C9787A"/>
    <w:rsid w:val="00CA0202"/>
    <w:rsid w:val="00CA0598"/>
    <w:rsid w:val="00CA0E91"/>
    <w:rsid w:val="00CA0E9F"/>
    <w:rsid w:val="00CA174F"/>
    <w:rsid w:val="00CA18EA"/>
    <w:rsid w:val="00CA2A37"/>
    <w:rsid w:val="00CA2F7A"/>
    <w:rsid w:val="00CA2FB6"/>
    <w:rsid w:val="00CA312F"/>
    <w:rsid w:val="00CA38C3"/>
    <w:rsid w:val="00CA3B35"/>
    <w:rsid w:val="00CA3C13"/>
    <w:rsid w:val="00CA3C79"/>
    <w:rsid w:val="00CA3DF6"/>
    <w:rsid w:val="00CA4075"/>
    <w:rsid w:val="00CA418B"/>
    <w:rsid w:val="00CA5280"/>
    <w:rsid w:val="00CA5DD3"/>
    <w:rsid w:val="00CA6021"/>
    <w:rsid w:val="00CA62AF"/>
    <w:rsid w:val="00CA644F"/>
    <w:rsid w:val="00CA651E"/>
    <w:rsid w:val="00CA6DD1"/>
    <w:rsid w:val="00CA738E"/>
    <w:rsid w:val="00CA75A6"/>
    <w:rsid w:val="00CA7649"/>
    <w:rsid w:val="00CA7713"/>
    <w:rsid w:val="00CB0071"/>
    <w:rsid w:val="00CB0542"/>
    <w:rsid w:val="00CB093B"/>
    <w:rsid w:val="00CB202E"/>
    <w:rsid w:val="00CB2D3D"/>
    <w:rsid w:val="00CB30B3"/>
    <w:rsid w:val="00CB353C"/>
    <w:rsid w:val="00CB37CE"/>
    <w:rsid w:val="00CB390D"/>
    <w:rsid w:val="00CB3E57"/>
    <w:rsid w:val="00CB4732"/>
    <w:rsid w:val="00CB48C8"/>
    <w:rsid w:val="00CB4B7E"/>
    <w:rsid w:val="00CB4C77"/>
    <w:rsid w:val="00CB4DB1"/>
    <w:rsid w:val="00CB56C2"/>
    <w:rsid w:val="00CB5759"/>
    <w:rsid w:val="00CB6225"/>
    <w:rsid w:val="00CB6333"/>
    <w:rsid w:val="00CB65F8"/>
    <w:rsid w:val="00CB6734"/>
    <w:rsid w:val="00CB6F55"/>
    <w:rsid w:val="00CB73E9"/>
    <w:rsid w:val="00CB7513"/>
    <w:rsid w:val="00CB7638"/>
    <w:rsid w:val="00CB76B0"/>
    <w:rsid w:val="00CB78DA"/>
    <w:rsid w:val="00CB7B01"/>
    <w:rsid w:val="00CB7E0B"/>
    <w:rsid w:val="00CC02AC"/>
    <w:rsid w:val="00CC0611"/>
    <w:rsid w:val="00CC0637"/>
    <w:rsid w:val="00CC0943"/>
    <w:rsid w:val="00CC0EE0"/>
    <w:rsid w:val="00CC0F75"/>
    <w:rsid w:val="00CC10BB"/>
    <w:rsid w:val="00CC12C1"/>
    <w:rsid w:val="00CC1558"/>
    <w:rsid w:val="00CC1A5E"/>
    <w:rsid w:val="00CC26AE"/>
    <w:rsid w:val="00CC27B9"/>
    <w:rsid w:val="00CC2B75"/>
    <w:rsid w:val="00CC2CDA"/>
    <w:rsid w:val="00CC2F46"/>
    <w:rsid w:val="00CC39E4"/>
    <w:rsid w:val="00CC3E26"/>
    <w:rsid w:val="00CC442D"/>
    <w:rsid w:val="00CC46AA"/>
    <w:rsid w:val="00CC519E"/>
    <w:rsid w:val="00CC593B"/>
    <w:rsid w:val="00CC5B97"/>
    <w:rsid w:val="00CC5BF2"/>
    <w:rsid w:val="00CC6103"/>
    <w:rsid w:val="00CC6164"/>
    <w:rsid w:val="00CC71C2"/>
    <w:rsid w:val="00CC7B8A"/>
    <w:rsid w:val="00CC7EDF"/>
    <w:rsid w:val="00CD017F"/>
    <w:rsid w:val="00CD051D"/>
    <w:rsid w:val="00CD0699"/>
    <w:rsid w:val="00CD0944"/>
    <w:rsid w:val="00CD0C44"/>
    <w:rsid w:val="00CD0DB5"/>
    <w:rsid w:val="00CD1B0E"/>
    <w:rsid w:val="00CD2003"/>
    <w:rsid w:val="00CD276D"/>
    <w:rsid w:val="00CD2AE6"/>
    <w:rsid w:val="00CD3526"/>
    <w:rsid w:val="00CD407B"/>
    <w:rsid w:val="00CD4D3E"/>
    <w:rsid w:val="00CD51CA"/>
    <w:rsid w:val="00CD56F7"/>
    <w:rsid w:val="00CD57B5"/>
    <w:rsid w:val="00CD6446"/>
    <w:rsid w:val="00CD684D"/>
    <w:rsid w:val="00CD6C4A"/>
    <w:rsid w:val="00CD74B0"/>
    <w:rsid w:val="00CD75F2"/>
    <w:rsid w:val="00CD7FF5"/>
    <w:rsid w:val="00CE0081"/>
    <w:rsid w:val="00CE05CC"/>
    <w:rsid w:val="00CE0788"/>
    <w:rsid w:val="00CE0965"/>
    <w:rsid w:val="00CE0B58"/>
    <w:rsid w:val="00CE0D3F"/>
    <w:rsid w:val="00CE0D71"/>
    <w:rsid w:val="00CE0EA7"/>
    <w:rsid w:val="00CE1020"/>
    <w:rsid w:val="00CE1391"/>
    <w:rsid w:val="00CE1476"/>
    <w:rsid w:val="00CE1B54"/>
    <w:rsid w:val="00CE2972"/>
    <w:rsid w:val="00CE2F9F"/>
    <w:rsid w:val="00CE3213"/>
    <w:rsid w:val="00CE3695"/>
    <w:rsid w:val="00CE3F75"/>
    <w:rsid w:val="00CE4AC4"/>
    <w:rsid w:val="00CE4B3A"/>
    <w:rsid w:val="00CE4C3D"/>
    <w:rsid w:val="00CE5048"/>
    <w:rsid w:val="00CE5314"/>
    <w:rsid w:val="00CE553F"/>
    <w:rsid w:val="00CE5860"/>
    <w:rsid w:val="00CE58E1"/>
    <w:rsid w:val="00CE655E"/>
    <w:rsid w:val="00CE69AC"/>
    <w:rsid w:val="00CE6A7A"/>
    <w:rsid w:val="00CE6E22"/>
    <w:rsid w:val="00CE7256"/>
    <w:rsid w:val="00CE7B32"/>
    <w:rsid w:val="00CF0817"/>
    <w:rsid w:val="00CF09D9"/>
    <w:rsid w:val="00CF09F5"/>
    <w:rsid w:val="00CF0A1A"/>
    <w:rsid w:val="00CF10D8"/>
    <w:rsid w:val="00CF1115"/>
    <w:rsid w:val="00CF1E5B"/>
    <w:rsid w:val="00CF2428"/>
    <w:rsid w:val="00CF2D1B"/>
    <w:rsid w:val="00CF2E42"/>
    <w:rsid w:val="00CF2FD1"/>
    <w:rsid w:val="00CF304E"/>
    <w:rsid w:val="00CF3342"/>
    <w:rsid w:val="00CF3BB8"/>
    <w:rsid w:val="00CF3C03"/>
    <w:rsid w:val="00CF44BE"/>
    <w:rsid w:val="00CF456E"/>
    <w:rsid w:val="00CF4661"/>
    <w:rsid w:val="00CF5210"/>
    <w:rsid w:val="00CF5303"/>
    <w:rsid w:val="00CF5464"/>
    <w:rsid w:val="00CF5574"/>
    <w:rsid w:val="00CF5650"/>
    <w:rsid w:val="00CF599A"/>
    <w:rsid w:val="00CF5A1E"/>
    <w:rsid w:val="00CF5F21"/>
    <w:rsid w:val="00CF5F7D"/>
    <w:rsid w:val="00CF6434"/>
    <w:rsid w:val="00CF6FF1"/>
    <w:rsid w:val="00CF75CE"/>
    <w:rsid w:val="00CF78ED"/>
    <w:rsid w:val="00D00054"/>
    <w:rsid w:val="00D00374"/>
    <w:rsid w:val="00D003EC"/>
    <w:rsid w:val="00D00451"/>
    <w:rsid w:val="00D00848"/>
    <w:rsid w:val="00D00BA0"/>
    <w:rsid w:val="00D00C64"/>
    <w:rsid w:val="00D00E62"/>
    <w:rsid w:val="00D013F8"/>
    <w:rsid w:val="00D024B5"/>
    <w:rsid w:val="00D0300D"/>
    <w:rsid w:val="00D03601"/>
    <w:rsid w:val="00D036FB"/>
    <w:rsid w:val="00D042F8"/>
    <w:rsid w:val="00D04490"/>
    <w:rsid w:val="00D04732"/>
    <w:rsid w:val="00D047B4"/>
    <w:rsid w:val="00D04E8C"/>
    <w:rsid w:val="00D04F17"/>
    <w:rsid w:val="00D055D4"/>
    <w:rsid w:val="00D0571E"/>
    <w:rsid w:val="00D05937"/>
    <w:rsid w:val="00D05969"/>
    <w:rsid w:val="00D05E3A"/>
    <w:rsid w:val="00D05F60"/>
    <w:rsid w:val="00D0710B"/>
    <w:rsid w:val="00D07572"/>
    <w:rsid w:val="00D075EF"/>
    <w:rsid w:val="00D07734"/>
    <w:rsid w:val="00D07A22"/>
    <w:rsid w:val="00D07CF9"/>
    <w:rsid w:val="00D1079E"/>
    <w:rsid w:val="00D1080E"/>
    <w:rsid w:val="00D1088E"/>
    <w:rsid w:val="00D109FB"/>
    <w:rsid w:val="00D10A2B"/>
    <w:rsid w:val="00D10CFF"/>
    <w:rsid w:val="00D112EA"/>
    <w:rsid w:val="00D1175C"/>
    <w:rsid w:val="00D1184A"/>
    <w:rsid w:val="00D118D5"/>
    <w:rsid w:val="00D11936"/>
    <w:rsid w:val="00D11B95"/>
    <w:rsid w:val="00D11D5D"/>
    <w:rsid w:val="00D1212D"/>
    <w:rsid w:val="00D12EE0"/>
    <w:rsid w:val="00D137D2"/>
    <w:rsid w:val="00D13AAC"/>
    <w:rsid w:val="00D13E59"/>
    <w:rsid w:val="00D1427D"/>
    <w:rsid w:val="00D14B68"/>
    <w:rsid w:val="00D1550B"/>
    <w:rsid w:val="00D15660"/>
    <w:rsid w:val="00D15A17"/>
    <w:rsid w:val="00D165A5"/>
    <w:rsid w:val="00D169FF"/>
    <w:rsid w:val="00D16F48"/>
    <w:rsid w:val="00D1712D"/>
    <w:rsid w:val="00D175D6"/>
    <w:rsid w:val="00D1799A"/>
    <w:rsid w:val="00D17A8C"/>
    <w:rsid w:val="00D20016"/>
    <w:rsid w:val="00D20361"/>
    <w:rsid w:val="00D20AB3"/>
    <w:rsid w:val="00D21294"/>
    <w:rsid w:val="00D21F1E"/>
    <w:rsid w:val="00D22487"/>
    <w:rsid w:val="00D225DB"/>
    <w:rsid w:val="00D225DF"/>
    <w:rsid w:val="00D22C22"/>
    <w:rsid w:val="00D23554"/>
    <w:rsid w:val="00D23BF4"/>
    <w:rsid w:val="00D24255"/>
    <w:rsid w:val="00D250C9"/>
    <w:rsid w:val="00D25409"/>
    <w:rsid w:val="00D255FD"/>
    <w:rsid w:val="00D25DD6"/>
    <w:rsid w:val="00D25E77"/>
    <w:rsid w:val="00D25FF4"/>
    <w:rsid w:val="00D268CB"/>
    <w:rsid w:val="00D277F5"/>
    <w:rsid w:val="00D279D7"/>
    <w:rsid w:val="00D27B08"/>
    <w:rsid w:val="00D27FD3"/>
    <w:rsid w:val="00D3036A"/>
    <w:rsid w:val="00D304F5"/>
    <w:rsid w:val="00D3061F"/>
    <w:rsid w:val="00D31355"/>
    <w:rsid w:val="00D31438"/>
    <w:rsid w:val="00D3147A"/>
    <w:rsid w:val="00D314C7"/>
    <w:rsid w:val="00D31926"/>
    <w:rsid w:val="00D323FF"/>
    <w:rsid w:val="00D32706"/>
    <w:rsid w:val="00D328F9"/>
    <w:rsid w:val="00D32C82"/>
    <w:rsid w:val="00D332AA"/>
    <w:rsid w:val="00D33387"/>
    <w:rsid w:val="00D334BB"/>
    <w:rsid w:val="00D334C8"/>
    <w:rsid w:val="00D334FE"/>
    <w:rsid w:val="00D337FB"/>
    <w:rsid w:val="00D33CF3"/>
    <w:rsid w:val="00D34AB3"/>
    <w:rsid w:val="00D353E8"/>
    <w:rsid w:val="00D35437"/>
    <w:rsid w:val="00D35474"/>
    <w:rsid w:val="00D35B43"/>
    <w:rsid w:val="00D35B7F"/>
    <w:rsid w:val="00D35C88"/>
    <w:rsid w:val="00D367C1"/>
    <w:rsid w:val="00D369AC"/>
    <w:rsid w:val="00D36C30"/>
    <w:rsid w:val="00D36C3B"/>
    <w:rsid w:val="00D376AC"/>
    <w:rsid w:val="00D37C19"/>
    <w:rsid w:val="00D37E2C"/>
    <w:rsid w:val="00D40100"/>
    <w:rsid w:val="00D4014B"/>
    <w:rsid w:val="00D40689"/>
    <w:rsid w:val="00D40833"/>
    <w:rsid w:val="00D41134"/>
    <w:rsid w:val="00D413CA"/>
    <w:rsid w:val="00D4169E"/>
    <w:rsid w:val="00D4248B"/>
    <w:rsid w:val="00D425C4"/>
    <w:rsid w:val="00D43B7C"/>
    <w:rsid w:val="00D43BF2"/>
    <w:rsid w:val="00D4427C"/>
    <w:rsid w:val="00D44527"/>
    <w:rsid w:val="00D4481E"/>
    <w:rsid w:val="00D45208"/>
    <w:rsid w:val="00D45E94"/>
    <w:rsid w:val="00D45FE2"/>
    <w:rsid w:val="00D461D1"/>
    <w:rsid w:val="00D46529"/>
    <w:rsid w:val="00D467C8"/>
    <w:rsid w:val="00D46932"/>
    <w:rsid w:val="00D46C44"/>
    <w:rsid w:val="00D46F08"/>
    <w:rsid w:val="00D471A3"/>
    <w:rsid w:val="00D47F87"/>
    <w:rsid w:val="00D50036"/>
    <w:rsid w:val="00D501D9"/>
    <w:rsid w:val="00D5022C"/>
    <w:rsid w:val="00D5042B"/>
    <w:rsid w:val="00D50925"/>
    <w:rsid w:val="00D519F5"/>
    <w:rsid w:val="00D51AAB"/>
    <w:rsid w:val="00D51DCD"/>
    <w:rsid w:val="00D52C7C"/>
    <w:rsid w:val="00D52D8A"/>
    <w:rsid w:val="00D538FC"/>
    <w:rsid w:val="00D53A21"/>
    <w:rsid w:val="00D540E8"/>
    <w:rsid w:val="00D548F2"/>
    <w:rsid w:val="00D54A70"/>
    <w:rsid w:val="00D55031"/>
    <w:rsid w:val="00D5582D"/>
    <w:rsid w:val="00D55C88"/>
    <w:rsid w:val="00D55CD5"/>
    <w:rsid w:val="00D55EB1"/>
    <w:rsid w:val="00D562FA"/>
    <w:rsid w:val="00D566BF"/>
    <w:rsid w:val="00D5701F"/>
    <w:rsid w:val="00D57103"/>
    <w:rsid w:val="00D57F68"/>
    <w:rsid w:val="00D601CF"/>
    <w:rsid w:val="00D60519"/>
    <w:rsid w:val="00D60524"/>
    <w:rsid w:val="00D60CE7"/>
    <w:rsid w:val="00D60ED1"/>
    <w:rsid w:val="00D60EFF"/>
    <w:rsid w:val="00D611DE"/>
    <w:rsid w:val="00D61243"/>
    <w:rsid w:val="00D6137D"/>
    <w:rsid w:val="00D61A02"/>
    <w:rsid w:val="00D62143"/>
    <w:rsid w:val="00D623D7"/>
    <w:rsid w:val="00D62522"/>
    <w:rsid w:val="00D6256E"/>
    <w:rsid w:val="00D6302C"/>
    <w:rsid w:val="00D6487F"/>
    <w:rsid w:val="00D64A9D"/>
    <w:rsid w:val="00D64C52"/>
    <w:rsid w:val="00D64CFB"/>
    <w:rsid w:val="00D665F4"/>
    <w:rsid w:val="00D66838"/>
    <w:rsid w:val="00D66FC2"/>
    <w:rsid w:val="00D67475"/>
    <w:rsid w:val="00D67663"/>
    <w:rsid w:val="00D678D4"/>
    <w:rsid w:val="00D67BF0"/>
    <w:rsid w:val="00D67C6B"/>
    <w:rsid w:val="00D67DD4"/>
    <w:rsid w:val="00D700F0"/>
    <w:rsid w:val="00D7067C"/>
    <w:rsid w:val="00D70740"/>
    <w:rsid w:val="00D7078F"/>
    <w:rsid w:val="00D70C74"/>
    <w:rsid w:val="00D71E8A"/>
    <w:rsid w:val="00D7214F"/>
    <w:rsid w:val="00D7253F"/>
    <w:rsid w:val="00D73259"/>
    <w:rsid w:val="00D73302"/>
    <w:rsid w:val="00D735E6"/>
    <w:rsid w:val="00D73800"/>
    <w:rsid w:val="00D73F5A"/>
    <w:rsid w:val="00D742C5"/>
    <w:rsid w:val="00D7455E"/>
    <w:rsid w:val="00D74B5A"/>
    <w:rsid w:val="00D74CA5"/>
    <w:rsid w:val="00D74D92"/>
    <w:rsid w:val="00D751EA"/>
    <w:rsid w:val="00D75666"/>
    <w:rsid w:val="00D75CBA"/>
    <w:rsid w:val="00D75D17"/>
    <w:rsid w:val="00D76229"/>
    <w:rsid w:val="00D763EE"/>
    <w:rsid w:val="00D76AFC"/>
    <w:rsid w:val="00D76CFB"/>
    <w:rsid w:val="00D76D48"/>
    <w:rsid w:val="00D773A7"/>
    <w:rsid w:val="00D77652"/>
    <w:rsid w:val="00D77836"/>
    <w:rsid w:val="00D8089B"/>
    <w:rsid w:val="00D80A36"/>
    <w:rsid w:val="00D80AF3"/>
    <w:rsid w:val="00D80DBC"/>
    <w:rsid w:val="00D81215"/>
    <w:rsid w:val="00D81308"/>
    <w:rsid w:val="00D81869"/>
    <w:rsid w:val="00D81A49"/>
    <w:rsid w:val="00D81FF9"/>
    <w:rsid w:val="00D823CB"/>
    <w:rsid w:val="00D8287F"/>
    <w:rsid w:val="00D8293E"/>
    <w:rsid w:val="00D82950"/>
    <w:rsid w:val="00D82EB0"/>
    <w:rsid w:val="00D83554"/>
    <w:rsid w:val="00D83566"/>
    <w:rsid w:val="00D83EA2"/>
    <w:rsid w:val="00D849A6"/>
    <w:rsid w:val="00D84DE5"/>
    <w:rsid w:val="00D84FEF"/>
    <w:rsid w:val="00D850E4"/>
    <w:rsid w:val="00D853B0"/>
    <w:rsid w:val="00D85594"/>
    <w:rsid w:val="00D8575A"/>
    <w:rsid w:val="00D85936"/>
    <w:rsid w:val="00D85A3B"/>
    <w:rsid w:val="00D85D6C"/>
    <w:rsid w:val="00D86B32"/>
    <w:rsid w:val="00D87496"/>
    <w:rsid w:val="00D8766A"/>
    <w:rsid w:val="00D87A4B"/>
    <w:rsid w:val="00D87F2F"/>
    <w:rsid w:val="00D87F3E"/>
    <w:rsid w:val="00D900DE"/>
    <w:rsid w:val="00D9051D"/>
    <w:rsid w:val="00D90696"/>
    <w:rsid w:val="00D9085C"/>
    <w:rsid w:val="00D90A09"/>
    <w:rsid w:val="00D9105E"/>
    <w:rsid w:val="00D9176C"/>
    <w:rsid w:val="00D91BDF"/>
    <w:rsid w:val="00D93DA4"/>
    <w:rsid w:val="00D943EB"/>
    <w:rsid w:val="00D9504B"/>
    <w:rsid w:val="00D95714"/>
    <w:rsid w:val="00D957C1"/>
    <w:rsid w:val="00D95A0E"/>
    <w:rsid w:val="00D95F82"/>
    <w:rsid w:val="00D961ED"/>
    <w:rsid w:val="00D97794"/>
    <w:rsid w:val="00D97930"/>
    <w:rsid w:val="00D97C38"/>
    <w:rsid w:val="00DA0916"/>
    <w:rsid w:val="00DA0B90"/>
    <w:rsid w:val="00DA0C2F"/>
    <w:rsid w:val="00DA0C61"/>
    <w:rsid w:val="00DA0EDD"/>
    <w:rsid w:val="00DA1AC8"/>
    <w:rsid w:val="00DA2EF0"/>
    <w:rsid w:val="00DA2FB5"/>
    <w:rsid w:val="00DA32FB"/>
    <w:rsid w:val="00DA344A"/>
    <w:rsid w:val="00DA346B"/>
    <w:rsid w:val="00DA34FF"/>
    <w:rsid w:val="00DA41EC"/>
    <w:rsid w:val="00DA4C16"/>
    <w:rsid w:val="00DA4E56"/>
    <w:rsid w:val="00DA5461"/>
    <w:rsid w:val="00DA54EA"/>
    <w:rsid w:val="00DA570B"/>
    <w:rsid w:val="00DA586A"/>
    <w:rsid w:val="00DA5952"/>
    <w:rsid w:val="00DA5BAD"/>
    <w:rsid w:val="00DA6569"/>
    <w:rsid w:val="00DA66CF"/>
    <w:rsid w:val="00DA6D5F"/>
    <w:rsid w:val="00DA6F67"/>
    <w:rsid w:val="00DA74FC"/>
    <w:rsid w:val="00DA7AE9"/>
    <w:rsid w:val="00DA7C27"/>
    <w:rsid w:val="00DA7CCB"/>
    <w:rsid w:val="00DA7E22"/>
    <w:rsid w:val="00DB05D9"/>
    <w:rsid w:val="00DB135B"/>
    <w:rsid w:val="00DB168E"/>
    <w:rsid w:val="00DB1784"/>
    <w:rsid w:val="00DB195B"/>
    <w:rsid w:val="00DB1A6F"/>
    <w:rsid w:val="00DB1B80"/>
    <w:rsid w:val="00DB1CED"/>
    <w:rsid w:val="00DB253B"/>
    <w:rsid w:val="00DB2E5D"/>
    <w:rsid w:val="00DB38EB"/>
    <w:rsid w:val="00DB3C47"/>
    <w:rsid w:val="00DB4297"/>
    <w:rsid w:val="00DB4AD2"/>
    <w:rsid w:val="00DB520B"/>
    <w:rsid w:val="00DB53E4"/>
    <w:rsid w:val="00DB550F"/>
    <w:rsid w:val="00DB55BD"/>
    <w:rsid w:val="00DB5C3C"/>
    <w:rsid w:val="00DB5E88"/>
    <w:rsid w:val="00DB61C4"/>
    <w:rsid w:val="00DB62A9"/>
    <w:rsid w:val="00DB63F7"/>
    <w:rsid w:val="00DB6AE3"/>
    <w:rsid w:val="00DB6DC4"/>
    <w:rsid w:val="00DB6F9C"/>
    <w:rsid w:val="00DB7360"/>
    <w:rsid w:val="00DB7607"/>
    <w:rsid w:val="00DB7D44"/>
    <w:rsid w:val="00DC0194"/>
    <w:rsid w:val="00DC021E"/>
    <w:rsid w:val="00DC0356"/>
    <w:rsid w:val="00DC0636"/>
    <w:rsid w:val="00DC0760"/>
    <w:rsid w:val="00DC08A9"/>
    <w:rsid w:val="00DC0CF7"/>
    <w:rsid w:val="00DC1695"/>
    <w:rsid w:val="00DC1CC5"/>
    <w:rsid w:val="00DC1D65"/>
    <w:rsid w:val="00DC1EA9"/>
    <w:rsid w:val="00DC284C"/>
    <w:rsid w:val="00DC294C"/>
    <w:rsid w:val="00DC33E5"/>
    <w:rsid w:val="00DC3784"/>
    <w:rsid w:val="00DC387A"/>
    <w:rsid w:val="00DC3BA2"/>
    <w:rsid w:val="00DC3C9A"/>
    <w:rsid w:val="00DC484B"/>
    <w:rsid w:val="00DC4863"/>
    <w:rsid w:val="00DC5F6D"/>
    <w:rsid w:val="00DC6AAC"/>
    <w:rsid w:val="00DC7B8F"/>
    <w:rsid w:val="00DC7CF3"/>
    <w:rsid w:val="00DC7D54"/>
    <w:rsid w:val="00DC7D69"/>
    <w:rsid w:val="00DD01DE"/>
    <w:rsid w:val="00DD0941"/>
    <w:rsid w:val="00DD0C31"/>
    <w:rsid w:val="00DD0CDE"/>
    <w:rsid w:val="00DD0FDA"/>
    <w:rsid w:val="00DD1186"/>
    <w:rsid w:val="00DD142D"/>
    <w:rsid w:val="00DD1852"/>
    <w:rsid w:val="00DD1A76"/>
    <w:rsid w:val="00DD2565"/>
    <w:rsid w:val="00DD25C7"/>
    <w:rsid w:val="00DD2C37"/>
    <w:rsid w:val="00DD300C"/>
    <w:rsid w:val="00DD3404"/>
    <w:rsid w:val="00DD3AF5"/>
    <w:rsid w:val="00DD4A92"/>
    <w:rsid w:val="00DD5462"/>
    <w:rsid w:val="00DD5845"/>
    <w:rsid w:val="00DD5870"/>
    <w:rsid w:val="00DD5E1D"/>
    <w:rsid w:val="00DD604C"/>
    <w:rsid w:val="00DD6363"/>
    <w:rsid w:val="00DD6664"/>
    <w:rsid w:val="00DD682B"/>
    <w:rsid w:val="00DD7206"/>
    <w:rsid w:val="00DD7318"/>
    <w:rsid w:val="00DD7796"/>
    <w:rsid w:val="00DD7F99"/>
    <w:rsid w:val="00DE023A"/>
    <w:rsid w:val="00DE0287"/>
    <w:rsid w:val="00DE034E"/>
    <w:rsid w:val="00DE03E4"/>
    <w:rsid w:val="00DE0A32"/>
    <w:rsid w:val="00DE153A"/>
    <w:rsid w:val="00DE1543"/>
    <w:rsid w:val="00DE1BCD"/>
    <w:rsid w:val="00DE2003"/>
    <w:rsid w:val="00DE22C8"/>
    <w:rsid w:val="00DE235F"/>
    <w:rsid w:val="00DE2C49"/>
    <w:rsid w:val="00DE2C84"/>
    <w:rsid w:val="00DE2F29"/>
    <w:rsid w:val="00DE3080"/>
    <w:rsid w:val="00DE323A"/>
    <w:rsid w:val="00DE3290"/>
    <w:rsid w:val="00DE3B3C"/>
    <w:rsid w:val="00DE4126"/>
    <w:rsid w:val="00DE45A2"/>
    <w:rsid w:val="00DE46FB"/>
    <w:rsid w:val="00DE47BA"/>
    <w:rsid w:val="00DE4B1B"/>
    <w:rsid w:val="00DE5095"/>
    <w:rsid w:val="00DE60F8"/>
    <w:rsid w:val="00DE6A82"/>
    <w:rsid w:val="00DE6F03"/>
    <w:rsid w:val="00DE71BE"/>
    <w:rsid w:val="00DE71CE"/>
    <w:rsid w:val="00DE7657"/>
    <w:rsid w:val="00DF023F"/>
    <w:rsid w:val="00DF0313"/>
    <w:rsid w:val="00DF093C"/>
    <w:rsid w:val="00DF0948"/>
    <w:rsid w:val="00DF0C30"/>
    <w:rsid w:val="00DF0C8C"/>
    <w:rsid w:val="00DF0EE6"/>
    <w:rsid w:val="00DF133D"/>
    <w:rsid w:val="00DF15E8"/>
    <w:rsid w:val="00DF19A3"/>
    <w:rsid w:val="00DF1D0B"/>
    <w:rsid w:val="00DF1E36"/>
    <w:rsid w:val="00DF1FCC"/>
    <w:rsid w:val="00DF23DB"/>
    <w:rsid w:val="00DF2D19"/>
    <w:rsid w:val="00DF3971"/>
    <w:rsid w:val="00DF4187"/>
    <w:rsid w:val="00DF432C"/>
    <w:rsid w:val="00DF4B6F"/>
    <w:rsid w:val="00DF5588"/>
    <w:rsid w:val="00DF58DA"/>
    <w:rsid w:val="00DF5CA7"/>
    <w:rsid w:val="00DF5F1A"/>
    <w:rsid w:val="00DF5F74"/>
    <w:rsid w:val="00DF60E5"/>
    <w:rsid w:val="00DF6704"/>
    <w:rsid w:val="00DF6D24"/>
    <w:rsid w:val="00DF72D8"/>
    <w:rsid w:val="00DF7386"/>
    <w:rsid w:val="00DF7856"/>
    <w:rsid w:val="00E004D5"/>
    <w:rsid w:val="00E00521"/>
    <w:rsid w:val="00E00A2C"/>
    <w:rsid w:val="00E00A81"/>
    <w:rsid w:val="00E01EC5"/>
    <w:rsid w:val="00E0248C"/>
    <w:rsid w:val="00E027AD"/>
    <w:rsid w:val="00E02CBF"/>
    <w:rsid w:val="00E02DAE"/>
    <w:rsid w:val="00E034AD"/>
    <w:rsid w:val="00E03BD4"/>
    <w:rsid w:val="00E03FC9"/>
    <w:rsid w:val="00E0411C"/>
    <w:rsid w:val="00E04175"/>
    <w:rsid w:val="00E0423E"/>
    <w:rsid w:val="00E04A95"/>
    <w:rsid w:val="00E050A9"/>
    <w:rsid w:val="00E0580E"/>
    <w:rsid w:val="00E05DA9"/>
    <w:rsid w:val="00E061F2"/>
    <w:rsid w:val="00E0626E"/>
    <w:rsid w:val="00E06F3C"/>
    <w:rsid w:val="00E07250"/>
    <w:rsid w:val="00E0751E"/>
    <w:rsid w:val="00E0779E"/>
    <w:rsid w:val="00E07E80"/>
    <w:rsid w:val="00E10157"/>
    <w:rsid w:val="00E10168"/>
    <w:rsid w:val="00E10315"/>
    <w:rsid w:val="00E10741"/>
    <w:rsid w:val="00E10A9D"/>
    <w:rsid w:val="00E10D35"/>
    <w:rsid w:val="00E1133A"/>
    <w:rsid w:val="00E116B4"/>
    <w:rsid w:val="00E119ED"/>
    <w:rsid w:val="00E11D57"/>
    <w:rsid w:val="00E120A3"/>
    <w:rsid w:val="00E121C1"/>
    <w:rsid w:val="00E12427"/>
    <w:rsid w:val="00E12ADC"/>
    <w:rsid w:val="00E12CB2"/>
    <w:rsid w:val="00E12E0A"/>
    <w:rsid w:val="00E13320"/>
    <w:rsid w:val="00E13E6D"/>
    <w:rsid w:val="00E14A5D"/>
    <w:rsid w:val="00E14CFD"/>
    <w:rsid w:val="00E1551D"/>
    <w:rsid w:val="00E15799"/>
    <w:rsid w:val="00E15A00"/>
    <w:rsid w:val="00E1622D"/>
    <w:rsid w:val="00E169D2"/>
    <w:rsid w:val="00E16AB5"/>
    <w:rsid w:val="00E16C4E"/>
    <w:rsid w:val="00E16E0D"/>
    <w:rsid w:val="00E1715C"/>
    <w:rsid w:val="00E17382"/>
    <w:rsid w:val="00E173D2"/>
    <w:rsid w:val="00E1751D"/>
    <w:rsid w:val="00E178B3"/>
    <w:rsid w:val="00E17B1A"/>
    <w:rsid w:val="00E20106"/>
    <w:rsid w:val="00E20859"/>
    <w:rsid w:val="00E20E95"/>
    <w:rsid w:val="00E20F16"/>
    <w:rsid w:val="00E213D3"/>
    <w:rsid w:val="00E218DF"/>
    <w:rsid w:val="00E21FE7"/>
    <w:rsid w:val="00E2284E"/>
    <w:rsid w:val="00E228E9"/>
    <w:rsid w:val="00E2293E"/>
    <w:rsid w:val="00E22A66"/>
    <w:rsid w:val="00E22B0D"/>
    <w:rsid w:val="00E2325C"/>
    <w:rsid w:val="00E23D0E"/>
    <w:rsid w:val="00E244A4"/>
    <w:rsid w:val="00E25168"/>
    <w:rsid w:val="00E255AC"/>
    <w:rsid w:val="00E25898"/>
    <w:rsid w:val="00E25E3B"/>
    <w:rsid w:val="00E265B9"/>
    <w:rsid w:val="00E26E7A"/>
    <w:rsid w:val="00E27176"/>
    <w:rsid w:val="00E271B8"/>
    <w:rsid w:val="00E27380"/>
    <w:rsid w:val="00E273A5"/>
    <w:rsid w:val="00E27FFD"/>
    <w:rsid w:val="00E30387"/>
    <w:rsid w:val="00E3073B"/>
    <w:rsid w:val="00E308DB"/>
    <w:rsid w:val="00E30A36"/>
    <w:rsid w:val="00E30F79"/>
    <w:rsid w:val="00E311E9"/>
    <w:rsid w:val="00E317C2"/>
    <w:rsid w:val="00E31828"/>
    <w:rsid w:val="00E31A76"/>
    <w:rsid w:val="00E31F98"/>
    <w:rsid w:val="00E321BA"/>
    <w:rsid w:val="00E32325"/>
    <w:rsid w:val="00E32406"/>
    <w:rsid w:val="00E32CBC"/>
    <w:rsid w:val="00E332EA"/>
    <w:rsid w:val="00E33595"/>
    <w:rsid w:val="00E33B53"/>
    <w:rsid w:val="00E340F6"/>
    <w:rsid w:val="00E34209"/>
    <w:rsid w:val="00E347A1"/>
    <w:rsid w:val="00E34EEC"/>
    <w:rsid w:val="00E3506B"/>
    <w:rsid w:val="00E350C9"/>
    <w:rsid w:val="00E35F1F"/>
    <w:rsid w:val="00E3656F"/>
    <w:rsid w:val="00E365A3"/>
    <w:rsid w:val="00E36FE2"/>
    <w:rsid w:val="00E3710F"/>
    <w:rsid w:val="00E371F8"/>
    <w:rsid w:val="00E375D9"/>
    <w:rsid w:val="00E37892"/>
    <w:rsid w:val="00E37A9B"/>
    <w:rsid w:val="00E37C80"/>
    <w:rsid w:val="00E37E87"/>
    <w:rsid w:val="00E40086"/>
    <w:rsid w:val="00E40668"/>
    <w:rsid w:val="00E40C68"/>
    <w:rsid w:val="00E4124D"/>
    <w:rsid w:val="00E4145A"/>
    <w:rsid w:val="00E41A42"/>
    <w:rsid w:val="00E41EBB"/>
    <w:rsid w:val="00E42463"/>
    <w:rsid w:val="00E42534"/>
    <w:rsid w:val="00E42B52"/>
    <w:rsid w:val="00E43239"/>
    <w:rsid w:val="00E4329D"/>
    <w:rsid w:val="00E43A72"/>
    <w:rsid w:val="00E44346"/>
    <w:rsid w:val="00E44B0D"/>
    <w:rsid w:val="00E46247"/>
    <w:rsid w:val="00E46662"/>
    <w:rsid w:val="00E46A5A"/>
    <w:rsid w:val="00E4708A"/>
    <w:rsid w:val="00E47AC2"/>
    <w:rsid w:val="00E50394"/>
    <w:rsid w:val="00E50ADE"/>
    <w:rsid w:val="00E50CBE"/>
    <w:rsid w:val="00E519C0"/>
    <w:rsid w:val="00E51CDC"/>
    <w:rsid w:val="00E51FF6"/>
    <w:rsid w:val="00E523EC"/>
    <w:rsid w:val="00E524AB"/>
    <w:rsid w:val="00E525EB"/>
    <w:rsid w:val="00E5264B"/>
    <w:rsid w:val="00E5286E"/>
    <w:rsid w:val="00E5307E"/>
    <w:rsid w:val="00E530B6"/>
    <w:rsid w:val="00E53159"/>
    <w:rsid w:val="00E531EC"/>
    <w:rsid w:val="00E53522"/>
    <w:rsid w:val="00E5371B"/>
    <w:rsid w:val="00E53951"/>
    <w:rsid w:val="00E53CE7"/>
    <w:rsid w:val="00E543B8"/>
    <w:rsid w:val="00E544A5"/>
    <w:rsid w:val="00E54F6C"/>
    <w:rsid w:val="00E558D2"/>
    <w:rsid w:val="00E55F99"/>
    <w:rsid w:val="00E561EB"/>
    <w:rsid w:val="00E56DC0"/>
    <w:rsid w:val="00E60330"/>
    <w:rsid w:val="00E608EC"/>
    <w:rsid w:val="00E609E5"/>
    <w:rsid w:val="00E61106"/>
    <w:rsid w:val="00E612FA"/>
    <w:rsid w:val="00E61327"/>
    <w:rsid w:val="00E619B0"/>
    <w:rsid w:val="00E61C33"/>
    <w:rsid w:val="00E6251D"/>
    <w:rsid w:val="00E625BC"/>
    <w:rsid w:val="00E62930"/>
    <w:rsid w:val="00E6325D"/>
    <w:rsid w:val="00E63348"/>
    <w:rsid w:val="00E63A0B"/>
    <w:rsid w:val="00E6459F"/>
    <w:rsid w:val="00E64D7A"/>
    <w:rsid w:val="00E653B8"/>
    <w:rsid w:val="00E657D5"/>
    <w:rsid w:val="00E65904"/>
    <w:rsid w:val="00E659ED"/>
    <w:rsid w:val="00E65FFF"/>
    <w:rsid w:val="00E664AA"/>
    <w:rsid w:val="00E6651B"/>
    <w:rsid w:val="00E66B1C"/>
    <w:rsid w:val="00E66B8C"/>
    <w:rsid w:val="00E66BC3"/>
    <w:rsid w:val="00E6708C"/>
    <w:rsid w:val="00E6718D"/>
    <w:rsid w:val="00E67742"/>
    <w:rsid w:val="00E703B2"/>
    <w:rsid w:val="00E70605"/>
    <w:rsid w:val="00E71142"/>
    <w:rsid w:val="00E720FB"/>
    <w:rsid w:val="00E721D8"/>
    <w:rsid w:val="00E72286"/>
    <w:rsid w:val="00E724D2"/>
    <w:rsid w:val="00E7260B"/>
    <w:rsid w:val="00E73F45"/>
    <w:rsid w:val="00E74BAE"/>
    <w:rsid w:val="00E74C8F"/>
    <w:rsid w:val="00E74F27"/>
    <w:rsid w:val="00E75561"/>
    <w:rsid w:val="00E7579B"/>
    <w:rsid w:val="00E75D4B"/>
    <w:rsid w:val="00E7635B"/>
    <w:rsid w:val="00E76789"/>
    <w:rsid w:val="00E76BA0"/>
    <w:rsid w:val="00E77092"/>
    <w:rsid w:val="00E778A3"/>
    <w:rsid w:val="00E77E54"/>
    <w:rsid w:val="00E77F9E"/>
    <w:rsid w:val="00E80CC8"/>
    <w:rsid w:val="00E812C9"/>
    <w:rsid w:val="00E813F2"/>
    <w:rsid w:val="00E81949"/>
    <w:rsid w:val="00E81981"/>
    <w:rsid w:val="00E81B93"/>
    <w:rsid w:val="00E81F96"/>
    <w:rsid w:val="00E82285"/>
    <w:rsid w:val="00E829A6"/>
    <w:rsid w:val="00E835B8"/>
    <w:rsid w:val="00E83767"/>
    <w:rsid w:val="00E83819"/>
    <w:rsid w:val="00E83AC2"/>
    <w:rsid w:val="00E83FF1"/>
    <w:rsid w:val="00E840C0"/>
    <w:rsid w:val="00E84448"/>
    <w:rsid w:val="00E844D6"/>
    <w:rsid w:val="00E84E9D"/>
    <w:rsid w:val="00E84F38"/>
    <w:rsid w:val="00E8517D"/>
    <w:rsid w:val="00E855C2"/>
    <w:rsid w:val="00E85DA5"/>
    <w:rsid w:val="00E86264"/>
    <w:rsid w:val="00E8745F"/>
    <w:rsid w:val="00E87ABD"/>
    <w:rsid w:val="00E90225"/>
    <w:rsid w:val="00E90EAB"/>
    <w:rsid w:val="00E91320"/>
    <w:rsid w:val="00E914A6"/>
    <w:rsid w:val="00E91B11"/>
    <w:rsid w:val="00E91B2C"/>
    <w:rsid w:val="00E92036"/>
    <w:rsid w:val="00E922BC"/>
    <w:rsid w:val="00E92748"/>
    <w:rsid w:val="00E92AF6"/>
    <w:rsid w:val="00E93B66"/>
    <w:rsid w:val="00E94088"/>
    <w:rsid w:val="00E941D9"/>
    <w:rsid w:val="00E94887"/>
    <w:rsid w:val="00E95067"/>
    <w:rsid w:val="00E95AFC"/>
    <w:rsid w:val="00E95B10"/>
    <w:rsid w:val="00E963B1"/>
    <w:rsid w:val="00E96647"/>
    <w:rsid w:val="00E96921"/>
    <w:rsid w:val="00E96A27"/>
    <w:rsid w:val="00E97230"/>
    <w:rsid w:val="00E97896"/>
    <w:rsid w:val="00E97960"/>
    <w:rsid w:val="00E97BD6"/>
    <w:rsid w:val="00EA0301"/>
    <w:rsid w:val="00EA0302"/>
    <w:rsid w:val="00EA03D6"/>
    <w:rsid w:val="00EA13DE"/>
    <w:rsid w:val="00EA250A"/>
    <w:rsid w:val="00EA2BE7"/>
    <w:rsid w:val="00EA2CE9"/>
    <w:rsid w:val="00EA2EAE"/>
    <w:rsid w:val="00EA32D6"/>
    <w:rsid w:val="00EA32F4"/>
    <w:rsid w:val="00EA395F"/>
    <w:rsid w:val="00EA399F"/>
    <w:rsid w:val="00EA3A25"/>
    <w:rsid w:val="00EA3A30"/>
    <w:rsid w:val="00EA3A3C"/>
    <w:rsid w:val="00EA3A70"/>
    <w:rsid w:val="00EA3FB3"/>
    <w:rsid w:val="00EA3FB9"/>
    <w:rsid w:val="00EA403D"/>
    <w:rsid w:val="00EA43B2"/>
    <w:rsid w:val="00EA44E4"/>
    <w:rsid w:val="00EA5424"/>
    <w:rsid w:val="00EA5AA4"/>
    <w:rsid w:val="00EA5CE6"/>
    <w:rsid w:val="00EA635D"/>
    <w:rsid w:val="00EA64B0"/>
    <w:rsid w:val="00EA650C"/>
    <w:rsid w:val="00EA6830"/>
    <w:rsid w:val="00EA6EB3"/>
    <w:rsid w:val="00EA72C4"/>
    <w:rsid w:val="00EA765D"/>
    <w:rsid w:val="00EA7AA1"/>
    <w:rsid w:val="00EA7B28"/>
    <w:rsid w:val="00EA7C41"/>
    <w:rsid w:val="00EA7E15"/>
    <w:rsid w:val="00EB0400"/>
    <w:rsid w:val="00EB134A"/>
    <w:rsid w:val="00EB2050"/>
    <w:rsid w:val="00EB207C"/>
    <w:rsid w:val="00EB2C71"/>
    <w:rsid w:val="00EB2EAD"/>
    <w:rsid w:val="00EB2FEB"/>
    <w:rsid w:val="00EB3835"/>
    <w:rsid w:val="00EB3B1C"/>
    <w:rsid w:val="00EB3CE5"/>
    <w:rsid w:val="00EB4248"/>
    <w:rsid w:val="00EB47AB"/>
    <w:rsid w:val="00EB48B8"/>
    <w:rsid w:val="00EB525F"/>
    <w:rsid w:val="00EB5600"/>
    <w:rsid w:val="00EB610E"/>
    <w:rsid w:val="00EB6161"/>
    <w:rsid w:val="00EB632D"/>
    <w:rsid w:val="00EB6A37"/>
    <w:rsid w:val="00EB6E84"/>
    <w:rsid w:val="00EB7421"/>
    <w:rsid w:val="00EB74F5"/>
    <w:rsid w:val="00EB7A64"/>
    <w:rsid w:val="00EB7C00"/>
    <w:rsid w:val="00EC00CD"/>
    <w:rsid w:val="00EC03F4"/>
    <w:rsid w:val="00EC05CA"/>
    <w:rsid w:val="00EC0657"/>
    <w:rsid w:val="00EC07C0"/>
    <w:rsid w:val="00EC0878"/>
    <w:rsid w:val="00EC0B3A"/>
    <w:rsid w:val="00EC10C5"/>
    <w:rsid w:val="00EC148B"/>
    <w:rsid w:val="00EC2382"/>
    <w:rsid w:val="00EC2517"/>
    <w:rsid w:val="00EC266F"/>
    <w:rsid w:val="00EC35BC"/>
    <w:rsid w:val="00EC3BFA"/>
    <w:rsid w:val="00EC46A9"/>
    <w:rsid w:val="00EC4B0E"/>
    <w:rsid w:val="00EC4C24"/>
    <w:rsid w:val="00EC580F"/>
    <w:rsid w:val="00EC58B7"/>
    <w:rsid w:val="00EC5A3F"/>
    <w:rsid w:val="00EC61A5"/>
    <w:rsid w:val="00EC61C3"/>
    <w:rsid w:val="00EC654A"/>
    <w:rsid w:val="00EC68B2"/>
    <w:rsid w:val="00EC6AA6"/>
    <w:rsid w:val="00EC6CBF"/>
    <w:rsid w:val="00EC725E"/>
    <w:rsid w:val="00EC73A7"/>
    <w:rsid w:val="00EC7534"/>
    <w:rsid w:val="00EC755D"/>
    <w:rsid w:val="00ED0061"/>
    <w:rsid w:val="00ED0220"/>
    <w:rsid w:val="00ED081D"/>
    <w:rsid w:val="00ED0CBA"/>
    <w:rsid w:val="00ED1512"/>
    <w:rsid w:val="00ED161F"/>
    <w:rsid w:val="00ED1D68"/>
    <w:rsid w:val="00ED272A"/>
    <w:rsid w:val="00ED2869"/>
    <w:rsid w:val="00ED2885"/>
    <w:rsid w:val="00ED2B9E"/>
    <w:rsid w:val="00ED2C8A"/>
    <w:rsid w:val="00ED2F83"/>
    <w:rsid w:val="00ED3561"/>
    <w:rsid w:val="00ED3BFD"/>
    <w:rsid w:val="00ED3D09"/>
    <w:rsid w:val="00ED3ECC"/>
    <w:rsid w:val="00ED452C"/>
    <w:rsid w:val="00ED4DBE"/>
    <w:rsid w:val="00ED50F9"/>
    <w:rsid w:val="00ED5216"/>
    <w:rsid w:val="00ED5549"/>
    <w:rsid w:val="00ED563D"/>
    <w:rsid w:val="00ED56AB"/>
    <w:rsid w:val="00ED5D02"/>
    <w:rsid w:val="00ED6415"/>
    <w:rsid w:val="00ED6789"/>
    <w:rsid w:val="00ED6930"/>
    <w:rsid w:val="00ED6934"/>
    <w:rsid w:val="00ED6B64"/>
    <w:rsid w:val="00ED6E1C"/>
    <w:rsid w:val="00ED6E7B"/>
    <w:rsid w:val="00ED799E"/>
    <w:rsid w:val="00ED7A83"/>
    <w:rsid w:val="00ED7BA1"/>
    <w:rsid w:val="00EE024B"/>
    <w:rsid w:val="00EE0384"/>
    <w:rsid w:val="00EE0BDF"/>
    <w:rsid w:val="00EE0CF2"/>
    <w:rsid w:val="00EE12C1"/>
    <w:rsid w:val="00EE1512"/>
    <w:rsid w:val="00EE1632"/>
    <w:rsid w:val="00EE19D2"/>
    <w:rsid w:val="00EE1AD3"/>
    <w:rsid w:val="00EE22A2"/>
    <w:rsid w:val="00EE2599"/>
    <w:rsid w:val="00EE2B66"/>
    <w:rsid w:val="00EE2D25"/>
    <w:rsid w:val="00EE3228"/>
    <w:rsid w:val="00EE341F"/>
    <w:rsid w:val="00EE3508"/>
    <w:rsid w:val="00EE3883"/>
    <w:rsid w:val="00EE3F9E"/>
    <w:rsid w:val="00EE46C1"/>
    <w:rsid w:val="00EE4776"/>
    <w:rsid w:val="00EE477C"/>
    <w:rsid w:val="00EE48CA"/>
    <w:rsid w:val="00EE4948"/>
    <w:rsid w:val="00EE4B03"/>
    <w:rsid w:val="00EE54F7"/>
    <w:rsid w:val="00EE562C"/>
    <w:rsid w:val="00EE5AD1"/>
    <w:rsid w:val="00EE662C"/>
    <w:rsid w:val="00EE6AEB"/>
    <w:rsid w:val="00EE6E22"/>
    <w:rsid w:val="00EE733A"/>
    <w:rsid w:val="00EE7628"/>
    <w:rsid w:val="00EE7BF3"/>
    <w:rsid w:val="00EE7DE6"/>
    <w:rsid w:val="00EF063A"/>
    <w:rsid w:val="00EF07D9"/>
    <w:rsid w:val="00EF1558"/>
    <w:rsid w:val="00EF1584"/>
    <w:rsid w:val="00EF192B"/>
    <w:rsid w:val="00EF1ACF"/>
    <w:rsid w:val="00EF2366"/>
    <w:rsid w:val="00EF2589"/>
    <w:rsid w:val="00EF2605"/>
    <w:rsid w:val="00EF2654"/>
    <w:rsid w:val="00EF29D3"/>
    <w:rsid w:val="00EF2C6B"/>
    <w:rsid w:val="00EF3054"/>
    <w:rsid w:val="00EF30AE"/>
    <w:rsid w:val="00EF31EE"/>
    <w:rsid w:val="00EF38EA"/>
    <w:rsid w:val="00EF3B88"/>
    <w:rsid w:val="00EF3B9F"/>
    <w:rsid w:val="00EF3E9C"/>
    <w:rsid w:val="00EF4638"/>
    <w:rsid w:val="00EF48D3"/>
    <w:rsid w:val="00EF4E89"/>
    <w:rsid w:val="00EF4EE2"/>
    <w:rsid w:val="00EF4FEB"/>
    <w:rsid w:val="00EF556E"/>
    <w:rsid w:val="00EF569F"/>
    <w:rsid w:val="00EF5790"/>
    <w:rsid w:val="00EF5893"/>
    <w:rsid w:val="00EF59D2"/>
    <w:rsid w:val="00EF59DA"/>
    <w:rsid w:val="00EF631D"/>
    <w:rsid w:val="00EF6798"/>
    <w:rsid w:val="00EF6875"/>
    <w:rsid w:val="00EF7818"/>
    <w:rsid w:val="00EF7E43"/>
    <w:rsid w:val="00F00686"/>
    <w:rsid w:val="00F02E31"/>
    <w:rsid w:val="00F03846"/>
    <w:rsid w:val="00F03E36"/>
    <w:rsid w:val="00F03EA4"/>
    <w:rsid w:val="00F044A9"/>
    <w:rsid w:val="00F04623"/>
    <w:rsid w:val="00F0497D"/>
    <w:rsid w:val="00F0522C"/>
    <w:rsid w:val="00F0531A"/>
    <w:rsid w:val="00F05347"/>
    <w:rsid w:val="00F05451"/>
    <w:rsid w:val="00F0591B"/>
    <w:rsid w:val="00F06C5C"/>
    <w:rsid w:val="00F06D37"/>
    <w:rsid w:val="00F070E7"/>
    <w:rsid w:val="00F0745D"/>
    <w:rsid w:val="00F074ED"/>
    <w:rsid w:val="00F07F55"/>
    <w:rsid w:val="00F104D4"/>
    <w:rsid w:val="00F1059D"/>
    <w:rsid w:val="00F10601"/>
    <w:rsid w:val="00F1087A"/>
    <w:rsid w:val="00F1191A"/>
    <w:rsid w:val="00F129AE"/>
    <w:rsid w:val="00F12A35"/>
    <w:rsid w:val="00F12BBF"/>
    <w:rsid w:val="00F12D20"/>
    <w:rsid w:val="00F131E7"/>
    <w:rsid w:val="00F13788"/>
    <w:rsid w:val="00F13C9F"/>
    <w:rsid w:val="00F14342"/>
    <w:rsid w:val="00F146E5"/>
    <w:rsid w:val="00F1488A"/>
    <w:rsid w:val="00F15551"/>
    <w:rsid w:val="00F1593F"/>
    <w:rsid w:val="00F15A5D"/>
    <w:rsid w:val="00F15B1D"/>
    <w:rsid w:val="00F15EF7"/>
    <w:rsid w:val="00F16F53"/>
    <w:rsid w:val="00F173BB"/>
    <w:rsid w:val="00F1786E"/>
    <w:rsid w:val="00F17D70"/>
    <w:rsid w:val="00F20118"/>
    <w:rsid w:val="00F20554"/>
    <w:rsid w:val="00F20C53"/>
    <w:rsid w:val="00F21310"/>
    <w:rsid w:val="00F217D6"/>
    <w:rsid w:val="00F2232D"/>
    <w:rsid w:val="00F2270B"/>
    <w:rsid w:val="00F227D4"/>
    <w:rsid w:val="00F22809"/>
    <w:rsid w:val="00F22903"/>
    <w:rsid w:val="00F22A4A"/>
    <w:rsid w:val="00F23194"/>
    <w:rsid w:val="00F235CE"/>
    <w:rsid w:val="00F23A0B"/>
    <w:rsid w:val="00F23F7F"/>
    <w:rsid w:val="00F23FF0"/>
    <w:rsid w:val="00F2435D"/>
    <w:rsid w:val="00F24B2A"/>
    <w:rsid w:val="00F25162"/>
    <w:rsid w:val="00F251FF"/>
    <w:rsid w:val="00F25283"/>
    <w:rsid w:val="00F25925"/>
    <w:rsid w:val="00F25A60"/>
    <w:rsid w:val="00F26388"/>
    <w:rsid w:val="00F26456"/>
    <w:rsid w:val="00F2686F"/>
    <w:rsid w:val="00F26C2E"/>
    <w:rsid w:val="00F26C4B"/>
    <w:rsid w:val="00F272BA"/>
    <w:rsid w:val="00F27803"/>
    <w:rsid w:val="00F27A8F"/>
    <w:rsid w:val="00F27BF3"/>
    <w:rsid w:val="00F27E60"/>
    <w:rsid w:val="00F27E8B"/>
    <w:rsid w:val="00F308FF"/>
    <w:rsid w:val="00F30DB2"/>
    <w:rsid w:val="00F30E28"/>
    <w:rsid w:val="00F31CB8"/>
    <w:rsid w:val="00F33053"/>
    <w:rsid w:val="00F33523"/>
    <w:rsid w:val="00F33907"/>
    <w:rsid w:val="00F33CF1"/>
    <w:rsid w:val="00F3435A"/>
    <w:rsid w:val="00F348AD"/>
    <w:rsid w:val="00F35A5B"/>
    <w:rsid w:val="00F3616A"/>
    <w:rsid w:val="00F36178"/>
    <w:rsid w:val="00F36408"/>
    <w:rsid w:val="00F36795"/>
    <w:rsid w:val="00F3688B"/>
    <w:rsid w:val="00F36EF1"/>
    <w:rsid w:val="00F378D3"/>
    <w:rsid w:val="00F402FC"/>
    <w:rsid w:val="00F4071B"/>
    <w:rsid w:val="00F40B91"/>
    <w:rsid w:val="00F40BBD"/>
    <w:rsid w:val="00F41241"/>
    <w:rsid w:val="00F4144F"/>
    <w:rsid w:val="00F4168D"/>
    <w:rsid w:val="00F41B37"/>
    <w:rsid w:val="00F426D1"/>
    <w:rsid w:val="00F42EFD"/>
    <w:rsid w:val="00F42F46"/>
    <w:rsid w:val="00F435FD"/>
    <w:rsid w:val="00F43FB5"/>
    <w:rsid w:val="00F452E7"/>
    <w:rsid w:val="00F45562"/>
    <w:rsid w:val="00F455C6"/>
    <w:rsid w:val="00F45BDE"/>
    <w:rsid w:val="00F46048"/>
    <w:rsid w:val="00F466FB"/>
    <w:rsid w:val="00F503B7"/>
    <w:rsid w:val="00F503E9"/>
    <w:rsid w:val="00F506CB"/>
    <w:rsid w:val="00F50F82"/>
    <w:rsid w:val="00F51236"/>
    <w:rsid w:val="00F51336"/>
    <w:rsid w:val="00F516C5"/>
    <w:rsid w:val="00F5190A"/>
    <w:rsid w:val="00F524CE"/>
    <w:rsid w:val="00F52670"/>
    <w:rsid w:val="00F529BC"/>
    <w:rsid w:val="00F52B52"/>
    <w:rsid w:val="00F52B7A"/>
    <w:rsid w:val="00F52E1B"/>
    <w:rsid w:val="00F531E1"/>
    <w:rsid w:val="00F53612"/>
    <w:rsid w:val="00F53FDB"/>
    <w:rsid w:val="00F5423A"/>
    <w:rsid w:val="00F5431B"/>
    <w:rsid w:val="00F54636"/>
    <w:rsid w:val="00F54772"/>
    <w:rsid w:val="00F54D63"/>
    <w:rsid w:val="00F55108"/>
    <w:rsid w:val="00F552E3"/>
    <w:rsid w:val="00F55895"/>
    <w:rsid w:val="00F562B7"/>
    <w:rsid w:val="00F56578"/>
    <w:rsid w:val="00F57360"/>
    <w:rsid w:val="00F57453"/>
    <w:rsid w:val="00F574CC"/>
    <w:rsid w:val="00F576E1"/>
    <w:rsid w:val="00F5775A"/>
    <w:rsid w:val="00F57F84"/>
    <w:rsid w:val="00F600D3"/>
    <w:rsid w:val="00F60516"/>
    <w:rsid w:val="00F60989"/>
    <w:rsid w:val="00F60F9A"/>
    <w:rsid w:val="00F619BC"/>
    <w:rsid w:val="00F61A01"/>
    <w:rsid w:val="00F61A64"/>
    <w:rsid w:val="00F62702"/>
    <w:rsid w:val="00F62B7F"/>
    <w:rsid w:val="00F62F73"/>
    <w:rsid w:val="00F6317D"/>
    <w:rsid w:val="00F637A1"/>
    <w:rsid w:val="00F639C0"/>
    <w:rsid w:val="00F64CED"/>
    <w:rsid w:val="00F64E38"/>
    <w:rsid w:val="00F65581"/>
    <w:rsid w:val="00F65830"/>
    <w:rsid w:val="00F65882"/>
    <w:rsid w:val="00F65974"/>
    <w:rsid w:val="00F65ACA"/>
    <w:rsid w:val="00F662D6"/>
    <w:rsid w:val="00F663E2"/>
    <w:rsid w:val="00F6641F"/>
    <w:rsid w:val="00F6695E"/>
    <w:rsid w:val="00F66FC0"/>
    <w:rsid w:val="00F67069"/>
    <w:rsid w:val="00F670DA"/>
    <w:rsid w:val="00F6722A"/>
    <w:rsid w:val="00F67D0A"/>
    <w:rsid w:val="00F70006"/>
    <w:rsid w:val="00F70072"/>
    <w:rsid w:val="00F70768"/>
    <w:rsid w:val="00F70906"/>
    <w:rsid w:val="00F70CA9"/>
    <w:rsid w:val="00F71602"/>
    <w:rsid w:val="00F71AEB"/>
    <w:rsid w:val="00F71AEF"/>
    <w:rsid w:val="00F728EC"/>
    <w:rsid w:val="00F73431"/>
    <w:rsid w:val="00F73BE1"/>
    <w:rsid w:val="00F744D3"/>
    <w:rsid w:val="00F74548"/>
    <w:rsid w:val="00F74991"/>
    <w:rsid w:val="00F749BE"/>
    <w:rsid w:val="00F74D4F"/>
    <w:rsid w:val="00F74FAE"/>
    <w:rsid w:val="00F756FD"/>
    <w:rsid w:val="00F75C01"/>
    <w:rsid w:val="00F76027"/>
    <w:rsid w:val="00F760E0"/>
    <w:rsid w:val="00F76D91"/>
    <w:rsid w:val="00F7711B"/>
    <w:rsid w:val="00F77D28"/>
    <w:rsid w:val="00F77F93"/>
    <w:rsid w:val="00F80269"/>
    <w:rsid w:val="00F80E49"/>
    <w:rsid w:val="00F8143C"/>
    <w:rsid w:val="00F81461"/>
    <w:rsid w:val="00F819D6"/>
    <w:rsid w:val="00F81A57"/>
    <w:rsid w:val="00F825F8"/>
    <w:rsid w:val="00F8295F"/>
    <w:rsid w:val="00F82E20"/>
    <w:rsid w:val="00F8358F"/>
    <w:rsid w:val="00F837C1"/>
    <w:rsid w:val="00F84849"/>
    <w:rsid w:val="00F84960"/>
    <w:rsid w:val="00F85A07"/>
    <w:rsid w:val="00F85DEA"/>
    <w:rsid w:val="00F85EFA"/>
    <w:rsid w:val="00F86046"/>
    <w:rsid w:val="00F863C6"/>
    <w:rsid w:val="00F86808"/>
    <w:rsid w:val="00F869F1"/>
    <w:rsid w:val="00F87220"/>
    <w:rsid w:val="00F87466"/>
    <w:rsid w:val="00F874B8"/>
    <w:rsid w:val="00F87814"/>
    <w:rsid w:val="00F87966"/>
    <w:rsid w:val="00F8799E"/>
    <w:rsid w:val="00F87F87"/>
    <w:rsid w:val="00F904DE"/>
    <w:rsid w:val="00F90538"/>
    <w:rsid w:val="00F91543"/>
    <w:rsid w:val="00F91932"/>
    <w:rsid w:val="00F91ADE"/>
    <w:rsid w:val="00F91BB7"/>
    <w:rsid w:val="00F91F16"/>
    <w:rsid w:val="00F91F80"/>
    <w:rsid w:val="00F92177"/>
    <w:rsid w:val="00F926E7"/>
    <w:rsid w:val="00F9282F"/>
    <w:rsid w:val="00F92F4E"/>
    <w:rsid w:val="00F9373F"/>
    <w:rsid w:val="00F9384E"/>
    <w:rsid w:val="00F94229"/>
    <w:rsid w:val="00F947D0"/>
    <w:rsid w:val="00F949ED"/>
    <w:rsid w:val="00F94CD9"/>
    <w:rsid w:val="00F94D02"/>
    <w:rsid w:val="00F95470"/>
    <w:rsid w:val="00F95662"/>
    <w:rsid w:val="00F95697"/>
    <w:rsid w:val="00F95786"/>
    <w:rsid w:val="00F95AD4"/>
    <w:rsid w:val="00F95F38"/>
    <w:rsid w:val="00F95F85"/>
    <w:rsid w:val="00F96247"/>
    <w:rsid w:val="00F9649D"/>
    <w:rsid w:val="00F96AA9"/>
    <w:rsid w:val="00F96C3A"/>
    <w:rsid w:val="00F977FF"/>
    <w:rsid w:val="00FA0087"/>
    <w:rsid w:val="00FA0324"/>
    <w:rsid w:val="00FA0D5F"/>
    <w:rsid w:val="00FA0F51"/>
    <w:rsid w:val="00FA1107"/>
    <w:rsid w:val="00FA118D"/>
    <w:rsid w:val="00FA11FA"/>
    <w:rsid w:val="00FA148C"/>
    <w:rsid w:val="00FA1A51"/>
    <w:rsid w:val="00FA1ABE"/>
    <w:rsid w:val="00FA1B81"/>
    <w:rsid w:val="00FA1D22"/>
    <w:rsid w:val="00FA223B"/>
    <w:rsid w:val="00FA2345"/>
    <w:rsid w:val="00FA286E"/>
    <w:rsid w:val="00FA3602"/>
    <w:rsid w:val="00FA3FD2"/>
    <w:rsid w:val="00FA414F"/>
    <w:rsid w:val="00FA4388"/>
    <w:rsid w:val="00FA473A"/>
    <w:rsid w:val="00FA515C"/>
    <w:rsid w:val="00FA565C"/>
    <w:rsid w:val="00FA5978"/>
    <w:rsid w:val="00FA5F33"/>
    <w:rsid w:val="00FA5FCB"/>
    <w:rsid w:val="00FA6635"/>
    <w:rsid w:val="00FA66FD"/>
    <w:rsid w:val="00FA6DC3"/>
    <w:rsid w:val="00FA71C8"/>
    <w:rsid w:val="00FA77F7"/>
    <w:rsid w:val="00FA7DDF"/>
    <w:rsid w:val="00FB01C9"/>
    <w:rsid w:val="00FB0DB9"/>
    <w:rsid w:val="00FB0E37"/>
    <w:rsid w:val="00FB0FBA"/>
    <w:rsid w:val="00FB1AE0"/>
    <w:rsid w:val="00FB1B58"/>
    <w:rsid w:val="00FB1E04"/>
    <w:rsid w:val="00FB21F4"/>
    <w:rsid w:val="00FB2446"/>
    <w:rsid w:val="00FB2EC8"/>
    <w:rsid w:val="00FB2ECD"/>
    <w:rsid w:val="00FB3FEC"/>
    <w:rsid w:val="00FB45BF"/>
    <w:rsid w:val="00FB464D"/>
    <w:rsid w:val="00FB4CF1"/>
    <w:rsid w:val="00FB50EC"/>
    <w:rsid w:val="00FB5C6B"/>
    <w:rsid w:val="00FB6240"/>
    <w:rsid w:val="00FB626B"/>
    <w:rsid w:val="00FB63C3"/>
    <w:rsid w:val="00FB6674"/>
    <w:rsid w:val="00FB6CA0"/>
    <w:rsid w:val="00FB6CBE"/>
    <w:rsid w:val="00FB7148"/>
    <w:rsid w:val="00FB7277"/>
    <w:rsid w:val="00FB7433"/>
    <w:rsid w:val="00FB7B2B"/>
    <w:rsid w:val="00FB7BD8"/>
    <w:rsid w:val="00FB7F15"/>
    <w:rsid w:val="00FC0377"/>
    <w:rsid w:val="00FC0758"/>
    <w:rsid w:val="00FC0B9B"/>
    <w:rsid w:val="00FC104A"/>
    <w:rsid w:val="00FC1064"/>
    <w:rsid w:val="00FC12D4"/>
    <w:rsid w:val="00FC15D0"/>
    <w:rsid w:val="00FC1659"/>
    <w:rsid w:val="00FC1A13"/>
    <w:rsid w:val="00FC1DF3"/>
    <w:rsid w:val="00FC243F"/>
    <w:rsid w:val="00FC24B1"/>
    <w:rsid w:val="00FC24D7"/>
    <w:rsid w:val="00FC26E3"/>
    <w:rsid w:val="00FC2DA4"/>
    <w:rsid w:val="00FC2DAC"/>
    <w:rsid w:val="00FC3A12"/>
    <w:rsid w:val="00FC41DF"/>
    <w:rsid w:val="00FC4565"/>
    <w:rsid w:val="00FC457B"/>
    <w:rsid w:val="00FC4B56"/>
    <w:rsid w:val="00FC4BE0"/>
    <w:rsid w:val="00FC58E7"/>
    <w:rsid w:val="00FC59B3"/>
    <w:rsid w:val="00FC5B50"/>
    <w:rsid w:val="00FC62DF"/>
    <w:rsid w:val="00FC635C"/>
    <w:rsid w:val="00FC63B1"/>
    <w:rsid w:val="00FC686B"/>
    <w:rsid w:val="00FC6B36"/>
    <w:rsid w:val="00FC6CB0"/>
    <w:rsid w:val="00FC6D73"/>
    <w:rsid w:val="00FC71ED"/>
    <w:rsid w:val="00FC72B7"/>
    <w:rsid w:val="00FC72C1"/>
    <w:rsid w:val="00FC738C"/>
    <w:rsid w:val="00FC739B"/>
    <w:rsid w:val="00FC74CF"/>
    <w:rsid w:val="00FC7B7A"/>
    <w:rsid w:val="00FD07AD"/>
    <w:rsid w:val="00FD129C"/>
    <w:rsid w:val="00FD1358"/>
    <w:rsid w:val="00FD1803"/>
    <w:rsid w:val="00FD1815"/>
    <w:rsid w:val="00FD1C88"/>
    <w:rsid w:val="00FD1EEC"/>
    <w:rsid w:val="00FD1F27"/>
    <w:rsid w:val="00FD2257"/>
    <w:rsid w:val="00FD2A13"/>
    <w:rsid w:val="00FD2FB5"/>
    <w:rsid w:val="00FD367E"/>
    <w:rsid w:val="00FD3E0E"/>
    <w:rsid w:val="00FD3F4A"/>
    <w:rsid w:val="00FD4141"/>
    <w:rsid w:val="00FD4AAE"/>
    <w:rsid w:val="00FD521A"/>
    <w:rsid w:val="00FD5632"/>
    <w:rsid w:val="00FD5C76"/>
    <w:rsid w:val="00FD6511"/>
    <w:rsid w:val="00FD668F"/>
    <w:rsid w:val="00FD7155"/>
    <w:rsid w:val="00FD7176"/>
    <w:rsid w:val="00FD73F2"/>
    <w:rsid w:val="00FD7537"/>
    <w:rsid w:val="00FD7B14"/>
    <w:rsid w:val="00FE012F"/>
    <w:rsid w:val="00FE0BA4"/>
    <w:rsid w:val="00FE0FA4"/>
    <w:rsid w:val="00FE120D"/>
    <w:rsid w:val="00FE147A"/>
    <w:rsid w:val="00FE1487"/>
    <w:rsid w:val="00FE15DA"/>
    <w:rsid w:val="00FE1D09"/>
    <w:rsid w:val="00FE21B4"/>
    <w:rsid w:val="00FE26BD"/>
    <w:rsid w:val="00FE2766"/>
    <w:rsid w:val="00FE335E"/>
    <w:rsid w:val="00FE3594"/>
    <w:rsid w:val="00FE41CA"/>
    <w:rsid w:val="00FE439B"/>
    <w:rsid w:val="00FE5644"/>
    <w:rsid w:val="00FE5AF3"/>
    <w:rsid w:val="00FE612D"/>
    <w:rsid w:val="00FE665A"/>
    <w:rsid w:val="00FE68E8"/>
    <w:rsid w:val="00FE6936"/>
    <w:rsid w:val="00FE6A43"/>
    <w:rsid w:val="00FE766F"/>
    <w:rsid w:val="00FE7892"/>
    <w:rsid w:val="00FE7B31"/>
    <w:rsid w:val="00FE7E10"/>
    <w:rsid w:val="00FF023B"/>
    <w:rsid w:val="00FF059C"/>
    <w:rsid w:val="00FF0754"/>
    <w:rsid w:val="00FF085B"/>
    <w:rsid w:val="00FF088F"/>
    <w:rsid w:val="00FF08D0"/>
    <w:rsid w:val="00FF0CFD"/>
    <w:rsid w:val="00FF0DF8"/>
    <w:rsid w:val="00FF1155"/>
    <w:rsid w:val="00FF16FE"/>
    <w:rsid w:val="00FF1A1C"/>
    <w:rsid w:val="00FF21EC"/>
    <w:rsid w:val="00FF2235"/>
    <w:rsid w:val="00FF287C"/>
    <w:rsid w:val="00FF296A"/>
    <w:rsid w:val="00FF29EC"/>
    <w:rsid w:val="00FF3018"/>
    <w:rsid w:val="00FF3C72"/>
    <w:rsid w:val="00FF47CD"/>
    <w:rsid w:val="00FF4BD4"/>
    <w:rsid w:val="00FF4C4E"/>
    <w:rsid w:val="00FF4F66"/>
    <w:rsid w:val="00FF585C"/>
    <w:rsid w:val="00FF5B20"/>
    <w:rsid w:val="00FF6799"/>
    <w:rsid w:val="00FF69CD"/>
    <w:rsid w:val="00FF73FA"/>
    <w:rsid w:val="00FF7F3A"/>
    <w:rsid w:val="01975B53"/>
    <w:rsid w:val="04979E16"/>
    <w:rsid w:val="07B9D7F1"/>
    <w:rsid w:val="07EED63B"/>
    <w:rsid w:val="09478139"/>
    <w:rsid w:val="0AA9C3CD"/>
    <w:rsid w:val="11A93FA1"/>
    <w:rsid w:val="12F9D534"/>
    <w:rsid w:val="136DC8FD"/>
    <w:rsid w:val="189FE862"/>
    <w:rsid w:val="190AEED9"/>
    <w:rsid w:val="1A41100C"/>
    <w:rsid w:val="1D93519C"/>
    <w:rsid w:val="1DD0233D"/>
    <w:rsid w:val="1ED87BE3"/>
    <w:rsid w:val="1F044360"/>
    <w:rsid w:val="20FA406E"/>
    <w:rsid w:val="28AB25A6"/>
    <w:rsid w:val="2C60A0EB"/>
    <w:rsid w:val="353E5FE0"/>
    <w:rsid w:val="369AD9B4"/>
    <w:rsid w:val="37019F18"/>
    <w:rsid w:val="39368E5D"/>
    <w:rsid w:val="396AA35D"/>
    <w:rsid w:val="396EC0D8"/>
    <w:rsid w:val="3A6E5B58"/>
    <w:rsid w:val="3BCC4459"/>
    <w:rsid w:val="3DB747FE"/>
    <w:rsid w:val="40D6F3E8"/>
    <w:rsid w:val="42C99036"/>
    <w:rsid w:val="443CF83D"/>
    <w:rsid w:val="468F5B3E"/>
    <w:rsid w:val="485532A2"/>
    <w:rsid w:val="489411F2"/>
    <w:rsid w:val="5984C818"/>
    <w:rsid w:val="5A80918A"/>
    <w:rsid w:val="5C0602E8"/>
    <w:rsid w:val="605143B5"/>
    <w:rsid w:val="62645FF0"/>
    <w:rsid w:val="661DAF2C"/>
    <w:rsid w:val="675D6F41"/>
    <w:rsid w:val="686041FC"/>
    <w:rsid w:val="6886AB7F"/>
    <w:rsid w:val="74ADCE1B"/>
    <w:rsid w:val="762B31E9"/>
    <w:rsid w:val="7C094CD1"/>
    <w:rsid w:val="7DC3533E"/>
    <w:rsid w:val="7E88336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E4248"/>
  <w15:chartTrackingRefBased/>
  <w15:docId w15:val="{6DD77D4F-A321-4BE3-86F5-0779942C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26E11"/>
    <w:pPr>
      <w:spacing w:after="100" w:line="288" w:lineRule="auto"/>
      <w:jc w:val="both"/>
    </w:pPr>
    <w:rPr>
      <w:rFonts w:ascii="Arial" w:hAnsi="Arial" w:cs="Calibri"/>
      <w:sz w:val="22"/>
      <w:szCs w:val="22"/>
      <w:lang w:eastAsia="en-US"/>
    </w:rPr>
  </w:style>
  <w:style w:type="paragraph" w:styleId="Nadpis10">
    <w:name w:val="heading 1"/>
    <w:basedOn w:val="Normln"/>
    <w:next w:val="Normln"/>
    <w:link w:val="Nadpis1Char"/>
    <w:uiPriority w:val="1"/>
    <w:qFormat/>
    <w:rsid w:val="005442BD"/>
    <w:pPr>
      <w:spacing w:before="240"/>
      <w:outlineLvl w:val="0"/>
    </w:pPr>
    <w:rPr>
      <w:rFonts w:eastAsia="Times New Roman" w:cs="Times New Roman"/>
      <w:b/>
      <w:caps/>
      <w:sz w:val="20"/>
      <w:szCs w:val="20"/>
      <w:lang w:val="x-none" w:eastAsia="cs-CZ"/>
    </w:rPr>
  </w:style>
  <w:style w:type="paragraph" w:styleId="Nadpis2">
    <w:name w:val="heading 2"/>
    <w:basedOn w:val="TextnormlnPVL"/>
    <w:next w:val="Normln"/>
    <w:link w:val="Nadpis2Char"/>
    <w:uiPriority w:val="2"/>
    <w:unhideWhenUsed/>
    <w:qFormat/>
    <w:rsid w:val="008C7C9E"/>
    <w:rPr>
      <w:sz w:val="20"/>
      <w:szCs w:val="20"/>
      <w:lang w:eastAsia="x-none"/>
    </w:rPr>
  </w:style>
  <w:style w:type="paragraph" w:styleId="Nadpis3">
    <w:name w:val="heading 3"/>
    <w:basedOn w:val="Normln"/>
    <w:next w:val="Normln"/>
    <w:link w:val="Nadpis3Char"/>
    <w:uiPriority w:val="3"/>
    <w:unhideWhenUsed/>
    <w:qFormat/>
    <w:rsid w:val="00EC10C5"/>
    <w:pPr>
      <w:keepNext/>
      <w:spacing w:before="360" w:after="120" w:line="240" w:lineRule="auto"/>
      <w:outlineLvl w:val="2"/>
    </w:pPr>
    <w:rPr>
      <w:rFonts w:eastAsia="Times New Roman" w:cs="Times New Roman"/>
      <w:b/>
      <w:sz w:val="20"/>
      <w:szCs w:val="20"/>
      <w:lang w:val="x-none" w:eastAsia="x-none"/>
    </w:rPr>
  </w:style>
  <w:style w:type="paragraph" w:styleId="Nadpis4">
    <w:name w:val="heading 4"/>
    <w:basedOn w:val="Nadpis3"/>
    <w:next w:val="Normln"/>
    <w:link w:val="Nadpis4Char"/>
    <w:uiPriority w:val="9"/>
    <w:unhideWhenUsed/>
    <w:rsid w:val="005442BD"/>
    <w:pPr>
      <w:outlineLvl w:val="3"/>
    </w:pPr>
    <w:rPr>
      <w:lang w:eastAsia="cs-CZ"/>
    </w:rPr>
  </w:style>
  <w:style w:type="paragraph" w:styleId="Nadpis7">
    <w:name w:val="heading 7"/>
    <w:basedOn w:val="Normln"/>
    <w:next w:val="Normln"/>
    <w:link w:val="Nadpis7Char"/>
    <w:uiPriority w:val="9"/>
    <w:semiHidden/>
    <w:unhideWhenUsed/>
    <w:qFormat/>
    <w:locked/>
    <w:rsid w:val="00EF063A"/>
    <w:pPr>
      <w:spacing w:before="240" w:after="60"/>
      <w:outlineLvl w:val="6"/>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C748B"/>
    <w:rPr>
      <w:sz w:val="16"/>
      <w:szCs w:val="16"/>
    </w:rPr>
  </w:style>
  <w:style w:type="paragraph" w:styleId="Textkomente">
    <w:name w:val="annotation text"/>
    <w:basedOn w:val="Normln"/>
    <w:link w:val="TextkomenteChar"/>
    <w:uiPriority w:val="99"/>
    <w:unhideWhenUsed/>
    <w:rsid w:val="00BC748B"/>
    <w:pPr>
      <w:spacing w:line="240" w:lineRule="auto"/>
    </w:pPr>
    <w:rPr>
      <w:rFonts w:cs="Times New Roman"/>
      <w:sz w:val="20"/>
      <w:szCs w:val="20"/>
      <w:lang w:val="x-none" w:eastAsia="x-none"/>
    </w:rPr>
  </w:style>
  <w:style w:type="character" w:customStyle="1" w:styleId="TextkomenteChar">
    <w:name w:val="Text komentáře Char"/>
    <w:link w:val="Textkomente"/>
    <w:uiPriority w:val="99"/>
    <w:rsid w:val="00BC748B"/>
    <w:rPr>
      <w:rFonts w:ascii="Arial" w:eastAsia="Calibri" w:hAnsi="Arial" w:cs="Calibri"/>
      <w:sz w:val="20"/>
      <w:szCs w:val="20"/>
    </w:rPr>
  </w:style>
  <w:style w:type="paragraph" w:customStyle="1" w:styleId="2lneksmlouvytextPVL">
    <w:name w:val="2_Článek smlouvy text (PVL)"/>
    <w:basedOn w:val="TextnormlnPVL"/>
    <w:link w:val="2lneksmlouvytextPVLChar"/>
    <w:qFormat/>
    <w:rsid w:val="00467B23"/>
    <w:pPr>
      <w:numPr>
        <w:ilvl w:val="1"/>
        <w:numId w:val="4"/>
      </w:numPr>
      <w:tabs>
        <w:tab w:val="left" w:pos="426"/>
      </w:tabs>
      <w:spacing w:before="60" w:after="60"/>
    </w:pPr>
    <w:rPr>
      <w:lang w:val="cs-CZ"/>
    </w:rPr>
  </w:style>
  <w:style w:type="paragraph" w:styleId="Pedmtkomente">
    <w:name w:val="annotation subject"/>
    <w:basedOn w:val="Textkomente"/>
    <w:next w:val="Textkomente"/>
    <w:link w:val="PedmtkomenteChar"/>
    <w:uiPriority w:val="99"/>
    <w:semiHidden/>
    <w:unhideWhenUsed/>
    <w:rsid w:val="00BC748B"/>
    <w:rPr>
      <w:b/>
      <w:bCs/>
    </w:rPr>
  </w:style>
  <w:style w:type="character" w:customStyle="1" w:styleId="Nadpis1Char">
    <w:name w:val="Nadpis 1 Char"/>
    <w:link w:val="Nadpis10"/>
    <w:uiPriority w:val="9"/>
    <w:rsid w:val="005442BD"/>
    <w:rPr>
      <w:rFonts w:ascii="Arial" w:eastAsia="Times New Roman" w:hAnsi="Arial" w:cs="Arial"/>
      <w:b/>
      <w:caps/>
      <w:lang w:eastAsia="cs-CZ"/>
    </w:rPr>
  </w:style>
  <w:style w:type="character" w:customStyle="1" w:styleId="Nadpis2Char">
    <w:name w:val="Nadpis 2 Char"/>
    <w:link w:val="Nadpis2"/>
    <w:uiPriority w:val="9"/>
    <w:rsid w:val="008C7C9E"/>
    <w:rPr>
      <w:rFonts w:ascii="Arial" w:eastAsia="Calibri" w:hAnsi="Arial" w:cs="Calibri"/>
    </w:rPr>
  </w:style>
  <w:style w:type="character" w:customStyle="1" w:styleId="Nadpis3Char">
    <w:name w:val="Nadpis 3 Char"/>
    <w:link w:val="Nadpis3"/>
    <w:uiPriority w:val="9"/>
    <w:rsid w:val="005442BD"/>
    <w:rPr>
      <w:rFonts w:ascii="Arial" w:eastAsia="Times New Roman" w:hAnsi="Arial" w:cs="Arial"/>
      <w:b/>
    </w:rPr>
  </w:style>
  <w:style w:type="paragraph" w:styleId="Odstavecseseznamem">
    <w:name w:val="List Paragraph"/>
    <w:basedOn w:val="Normln"/>
    <w:link w:val="OdstavecseseznamemChar"/>
    <w:uiPriority w:val="34"/>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hlavChar">
    <w:name w:val="Záhlaví Char"/>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patChar">
    <w:name w:val="Zápatí Char"/>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uiPriority w:val="99"/>
    <w:unhideWhenUsed/>
    <w:rsid w:val="00957529"/>
    <w:rPr>
      <w:color w:val="0000FF"/>
      <w:u w:val="single"/>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9"/>
    <w:rsid w:val="005442BD"/>
    <w:rPr>
      <w:rFonts w:ascii="Arial" w:eastAsia="Times New Roman" w:hAnsi="Arial" w:cs="Arial"/>
      <w:b/>
      <w:lang w:eastAsia="cs-CZ"/>
    </w:rPr>
  </w:style>
  <w:style w:type="numbering" w:customStyle="1" w:styleId="AKFZlneknadpis">
    <w:name w:val="AKFZ_článek nadpis"/>
    <w:uiPriority w:val="99"/>
    <w:rsid w:val="005442BD"/>
    <w:pPr>
      <w:numPr>
        <w:numId w:val="2"/>
      </w:numPr>
    </w:pPr>
  </w:style>
  <w:style w:type="paragraph" w:styleId="Zkladntext">
    <w:name w:val="Body Text"/>
    <w:basedOn w:val="Normln"/>
    <w:link w:val="ZkladntextChar"/>
    <w:uiPriority w:val="99"/>
    <w:semiHidden/>
    <w:rsid w:val="005442BD"/>
    <w:pPr>
      <w:spacing w:after="120"/>
    </w:pPr>
    <w:rPr>
      <w:rFonts w:cs="Times New Roman"/>
      <w:sz w:val="20"/>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TextnormlnPVL">
    <w:name w:val="Text normální (PVL)"/>
    <w:basedOn w:val="Normln"/>
    <w:link w:val="TextnormlnPVLChar"/>
    <w:qFormat/>
    <w:rsid w:val="00081417"/>
    <w:pPr>
      <w:spacing w:after="0" w:line="240" w:lineRule="auto"/>
      <w:outlineLvl w:val="1"/>
    </w:pPr>
    <w:rPr>
      <w:rFonts w:cs="Times New Roman"/>
      <w:lang w:val="x-none"/>
    </w:rPr>
  </w:style>
  <w:style w:type="character" w:customStyle="1" w:styleId="TextnormlnPVLChar">
    <w:name w:val="Text normální (PVL) Char"/>
    <w:link w:val="TextnormlnPVL"/>
    <w:rsid w:val="00081417"/>
    <w:rPr>
      <w:rFonts w:ascii="Arial" w:hAnsi="Arial" w:cs="Calibri"/>
      <w:sz w:val="22"/>
      <w:szCs w:val="22"/>
      <w:lang w:eastAsia="en-US"/>
    </w:rPr>
  </w:style>
  <w:style w:type="paragraph" w:customStyle="1" w:styleId="1lneksmlouvynadpisPVL">
    <w:name w:val="1_Článek smlouvy nadpis (PVL)"/>
    <w:basedOn w:val="TextnormlnPVL"/>
    <w:qFormat/>
    <w:rsid w:val="008459F8"/>
    <w:pPr>
      <w:keepNext/>
      <w:numPr>
        <w:numId w:val="4"/>
      </w:numPr>
      <w:tabs>
        <w:tab w:val="left" w:pos="426"/>
      </w:tabs>
      <w:spacing w:before="180" w:after="120"/>
      <w:ind w:left="360"/>
      <w:jc w:val="center"/>
      <w:outlineLvl w:val="0"/>
    </w:pPr>
    <w:rPr>
      <w:b/>
      <w:u w:val="single"/>
      <w:lang w:val="cs-CZ" w:eastAsia="cs-CZ"/>
    </w:rPr>
  </w:style>
  <w:style w:type="paragraph" w:customStyle="1" w:styleId="PreambulePVL">
    <w:name w:val="Preambule (PVL)"/>
    <w:qFormat/>
    <w:rsid w:val="00081417"/>
    <w:pPr>
      <w:numPr>
        <w:numId w:val="3"/>
      </w:numPr>
      <w:tabs>
        <w:tab w:val="clear" w:pos="680"/>
        <w:tab w:val="left" w:pos="426"/>
      </w:tabs>
      <w:spacing w:before="120" w:after="120"/>
      <w:ind w:left="425" w:hanging="425"/>
      <w:jc w:val="both"/>
    </w:pPr>
    <w:rPr>
      <w:rFonts w:ascii="Arial" w:hAnsi="Arial" w:cs="Calibri"/>
      <w:sz w:val="22"/>
      <w:szCs w:val="22"/>
      <w:lang w:eastAsia="en-US"/>
    </w:rPr>
  </w:style>
  <w:style w:type="paragraph" w:styleId="Nadpisobsahu">
    <w:name w:val="TOC Heading"/>
    <w:basedOn w:val="Nadpis10"/>
    <w:next w:val="Normln"/>
    <w:uiPriority w:val="39"/>
    <w:semiHidden/>
    <w:unhideWhenUsed/>
    <w:qFormat/>
    <w:locked/>
    <w:rsid w:val="004354BB"/>
    <w:pPr>
      <w:keepNext/>
      <w:keepLines/>
      <w:spacing w:before="480" w:after="0" w:line="276" w:lineRule="auto"/>
      <w:jc w:val="left"/>
      <w:outlineLvl w:val="9"/>
    </w:pPr>
    <w:rPr>
      <w:rFonts w:ascii="Cambria" w:hAnsi="Cambria"/>
      <w:bCs/>
      <w:caps w:val="0"/>
      <w:color w:val="365F91"/>
      <w:sz w:val="28"/>
      <w:szCs w:val="28"/>
    </w:rPr>
  </w:style>
  <w:style w:type="paragraph" w:customStyle="1" w:styleId="3SeznamsmlouvaPVL">
    <w:name w:val="3_Seznam smlouva (PVL)"/>
    <w:basedOn w:val="2lneksmlouvytextPVL"/>
    <w:link w:val="3SeznamsmlouvaPVLChar"/>
    <w:qFormat/>
    <w:rsid w:val="00D43B7C"/>
    <w:pPr>
      <w:numPr>
        <w:ilvl w:val="2"/>
      </w:numPr>
      <w:tabs>
        <w:tab w:val="clear" w:pos="426"/>
        <w:tab w:val="left" w:pos="851"/>
      </w:tabs>
      <w:spacing w:before="0" w:after="0"/>
    </w:pPr>
  </w:style>
  <w:style w:type="character" w:customStyle="1" w:styleId="2lneksmlouvytextPVLChar">
    <w:name w:val="2_Článek smlouvy text (PVL) Char"/>
    <w:link w:val="2lneksmlouvytextPVL"/>
    <w:rsid w:val="00467B23"/>
    <w:rPr>
      <w:rFonts w:ascii="Arial" w:hAnsi="Arial"/>
      <w:sz w:val="22"/>
      <w:szCs w:val="22"/>
      <w:lang w:eastAsia="en-US"/>
    </w:rPr>
  </w:style>
  <w:style w:type="character" w:customStyle="1" w:styleId="3SeznamsmlouvaPVLChar">
    <w:name w:val="3_Seznam smlouva (PVL) Char"/>
    <w:link w:val="3SeznamsmlouvaPVL"/>
    <w:rsid w:val="00D43B7C"/>
    <w:rPr>
      <w:rFonts w:ascii="Arial" w:hAnsi="Arial"/>
      <w:sz w:val="22"/>
      <w:szCs w:val="22"/>
      <w:lang w:eastAsia="en-US"/>
    </w:rPr>
  </w:style>
  <w:style w:type="paragraph" w:customStyle="1" w:styleId="4SamostatntextpodlnekPVL">
    <w:name w:val="4_Samostatný text pod článek (PVL)"/>
    <w:basedOn w:val="Normln"/>
    <w:link w:val="4SamostatntextpodlnekPVLChar"/>
    <w:qFormat/>
    <w:rsid w:val="0047187E"/>
    <w:pPr>
      <w:spacing w:before="60" w:after="60" w:line="240" w:lineRule="auto"/>
      <w:ind w:left="425"/>
    </w:pPr>
    <w:rPr>
      <w:rFonts w:cs="Times New Roman"/>
      <w:lang w:val="x-none"/>
    </w:rPr>
  </w:style>
  <w:style w:type="paragraph" w:styleId="Zkladntext2">
    <w:name w:val="Body Text 2"/>
    <w:basedOn w:val="Normln"/>
    <w:link w:val="Zkladntext2Char"/>
    <w:uiPriority w:val="99"/>
    <w:semiHidden/>
    <w:unhideWhenUsed/>
    <w:rsid w:val="00FE439B"/>
    <w:pPr>
      <w:spacing w:after="120" w:line="480" w:lineRule="auto"/>
    </w:pPr>
  </w:style>
  <w:style w:type="character" w:customStyle="1" w:styleId="4SamostatntextpodlnekPVLChar">
    <w:name w:val="4_Samostatný text pod článek (PVL) Char"/>
    <w:link w:val="4SamostatntextpodlnekPVL"/>
    <w:rsid w:val="0047187E"/>
    <w:rPr>
      <w:rFonts w:ascii="Arial" w:hAnsi="Arial"/>
      <w:sz w:val="22"/>
      <w:szCs w:val="22"/>
      <w:lang w:val="x-none" w:eastAsia="en-US"/>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Zkladntext21">
    <w:name w:val="Základní text 21"/>
    <w:basedOn w:val="Normln"/>
    <w:rsid w:val="00FE439B"/>
    <w:pPr>
      <w:suppressAutoHyphens/>
      <w:spacing w:after="0" w:line="240" w:lineRule="auto"/>
      <w:jc w:val="center"/>
    </w:pPr>
    <w:rPr>
      <w:rFonts w:eastAsia="Times New Roman" w:cs="Times New Roman"/>
      <w:sz w:val="20"/>
      <w:szCs w:val="20"/>
      <w:lang w:eastAsia="ar-SA"/>
    </w:rPr>
  </w:style>
  <w:style w:type="paragraph" w:customStyle="1" w:styleId="Nzevsmlouvy">
    <w:name w:val="Název smlouvy"/>
    <w:basedOn w:val="TextnormlnPVL"/>
    <w:link w:val="NzevsmlouvyChar"/>
    <w:qFormat/>
    <w:rsid w:val="00DB6DC4"/>
    <w:pPr>
      <w:jc w:val="center"/>
    </w:pPr>
    <w:rPr>
      <w:b/>
      <w:sz w:val="48"/>
    </w:rPr>
  </w:style>
  <w:style w:type="paragraph" w:customStyle="1" w:styleId="Smluvnstrananzev">
    <w:name w:val="Smluvní strana název"/>
    <w:basedOn w:val="TextnormlnPVL"/>
    <w:link w:val="SmluvnstrananzevChar"/>
    <w:qFormat/>
    <w:rsid w:val="00FE439B"/>
    <w:pPr>
      <w:tabs>
        <w:tab w:val="left" w:pos="2835"/>
      </w:tabs>
    </w:pPr>
    <w:rPr>
      <w:b/>
      <w:sz w:val="24"/>
    </w:rPr>
  </w:style>
  <w:style w:type="character" w:customStyle="1" w:styleId="NzevsmlouvyChar">
    <w:name w:val="Název smlouvy Char"/>
    <w:link w:val="Nzevsmlouvy"/>
    <w:rsid w:val="00DB6DC4"/>
    <w:rPr>
      <w:rFonts w:ascii="Arial" w:hAnsi="Arial" w:cs="Calibri"/>
      <w:b/>
      <w:sz w:val="48"/>
      <w:szCs w:val="22"/>
      <w:lang w:val="x-none" w:eastAsia="en-US"/>
    </w:rPr>
  </w:style>
  <w:style w:type="paragraph" w:customStyle="1" w:styleId="Identifikacesmluvnstrany">
    <w:name w:val="Identifikace smluvní strany"/>
    <w:basedOn w:val="TextnormlnPVL"/>
    <w:link w:val="IdentifikacesmluvnstranyChar"/>
    <w:qFormat/>
    <w:rsid w:val="00FE439B"/>
    <w:pPr>
      <w:tabs>
        <w:tab w:val="left" w:pos="2835"/>
      </w:tabs>
    </w:pPr>
  </w:style>
  <w:style w:type="character" w:customStyle="1" w:styleId="SmluvnstrananzevChar">
    <w:name w:val="Smluvní strana název Char"/>
    <w:link w:val="Smluvnstrananzev"/>
    <w:rsid w:val="00FE439B"/>
    <w:rPr>
      <w:rFonts w:ascii="Arial" w:hAnsi="Arial" w:cs="Calibri"/>
      <w:b/>
      <w:sz w:val="24"/>
      <w:szCs w:val="22"/>
      <w:lang w:eastAsia="en-US"/>
    </w:rPr>
  </w:style>
  <w:style w:type="paragraph" w:customStyle="1" w:styleId="Oprvnnkjednnapodpisusml">
    <w:name w:val="Oprávnění k jednání a podpisu sml"/>
    <w:basedOn w:val="TextnormlnPVL"/>
    <w:link w:val="OprvnnkjednnapodpisusmlChar"/>
    <w:qFormat/>
    <w:rsid w:val="00B236E8"/>
    <w:pPr>
      <w:tabs>
        <w:tab w:val="left" w:pos="4253"/>
      </w:tabs>
      <w:ind w:left="4253" w:hanging="4253"/>
    </w:pPr>
  </w:style>
  <w:style w:type="character" w:customStyle="1" w:styleId="IdentifikacesmluvnstranyChar">
    <w:name w:val="Identifikace smluvní strany Char"/>
    <w:basedOn w:val="TextnormlnPVLChar"/>
    <w:link w:val="Identifikacesmluvnstrany"/>
    <w:rsid w:val="00FE439B"/>
    <w:rPr>
      <w:rFonts w:ascii="Arial" w:hAnsi="Arial" w:cs="Calibri"/>
      <w:sz w:val="22"/>
      <w:szCs w:val="22"/>
      <w:lang w:eastAsia="en-US"/>
    </w:rPr>
  </w:style>
  <w:style w:type="paragraph" w:customStyle="1" w:styleId="Meziodstavce">
    <w:name w:val="Meziodstavce"/>
    <w:basedOn w:val="TextnormlnPVL"/>
    <w:link w:val="MeziodstavceChar"/>
    <w:qFormat/>
    <w:rsid w:val="00EF063A"/>
  </w:style>
  <w:style w:type="character" w:customStyle="1" w:styleId="OprvnnkjednnapodpisusmlChar">
    <w:name w:val="Oprávnění k jednání a podpisu sml Char"/>
    <w:basedOn w:val="TextnormlnPVLChar"/>
    <w:link w:val="Oprvnnkjednnapodpisusml"/>
    <w:rsid w:val="00B236E8"/>
    <w:rPr>
      <w:rFonts w:ascii="Arial" w:hAnsi="Arial" w:cs="Calibri"/>
      <w:sz w:val="22"/>
      <w:szCs w:val="22"/>
      <w:lang w:eastAsia="en-US"/>
    </w:rPr>
  </w:style>
  <w:style w:type="character" w:customStyle="1" w:styleId="Nadpis7Char">
    <w:name w:val="Nadpis 7 Char"/>
    <w:link w:val="Nadpis7"/>
    <w:uiPriority w:val="9"/>
    <w:semiHidden/>
    <w:rsid w:val="00EF063A"/>
    <w:rPr>
      <w:rFonts w:ascii="Calibri" w:eastAsia="Times New Roman" w:hAnsi="Calibri" w:cs="Times New Roman"/>
      <w:sz w:val="24"/>
      <w:szCs w:val="24"/>
      <w:lang w:eastAsia="en-US"/>
    </w:rPr>
  </w:style>
  <w:style w:type="character" w:customStyle="1" w:styleId="MeziodstavceChar">
    <w:name w:val="Meziodstavce Char"/>
    <w:basedOn w:val="TextnormlnPVLChar"/>
    <w:link w:val="Meziodstavce"/>
    <w:rsid w:val="00EF063A"/>
    <w:rPr>
      <w:rFonts w:ascii="Arial" w:hAnsi="Arial" w:cs="Calibri"/>
      <w:sz w:val="22"/>
      <w:szCs w:val="22"/>
      <w:lang w:eastAsia="en-US"/>
    </w:rPr>
  </w:style>
  <w:style w:type="paragraph" w:customStyle="1" w:styleId="Zkladntext22">
    <w:name w:val="Základní text 22"/>
    <w:basedOn w:val="Normln"/>
    <w:rsid w:val="009741EB"/>
    <w:pPr>
      <w:suppressAutoHyphens/>
      <w:spacing w:after="0" w:line="240" w:lineRule="auto"/>
    </w:pPr>
    <w:rPr>
      <w:rFonts w:eastAsia="Times New Roman" w:cs="Times New Roman"/>
      <w:sz w:val="20"/>
      <w:szCs w:val="20"/>
      <w:lang w:eastAsia="ar-SA"/>
    </w:rPr>
  </w:style>
  <w:style w:type="paragraph" w:customStyle="1" w:styleId="Zkladntextodsazen31">
    <w:name w:val="Základní text odsazený 31"/>
    <w:basedOn w:val="Normln"/>
    <w:rsid w:val="009741EB"/>
    <w:pPr>
      <w:suppressAutoHyphens/>
      <w:spacing w:after="0" w:line="240" w:lineRule="auto"/>
      <w:ind w:left="709"/>
    </w:pPr>
    <w:rPr>
      <w:rFonts w:eastAsia="Times New Roman" w:cs="Arial"/>
      <w:sz w:val="20"/>
      <w:szCs w:val="20"/>
      <w:lang w:eastAsia="ar-SA"/>
    </w:rPr>
  </w:style>
  <w:style w:type="paragraph" w:customStyle="1" w:styleId="PFI-odstavec">
    <w:name w:val="PFI-odstavec"/>
    <w:basedOn w:val="Normln"/>
    <w:link w:val="PFI-odstavecChar"/>
    <w:rsid w:val="009741EB"/>
    <w:pPr>
      <w:tabs>
        <w:tab w:val="num" w:pos="680"/>
      </w:tabs>
      <w:suppressAutoHyphens/>
      <w:spacing w:after="120" w:line="240" w:lineRule="auto"/>
    </w:pPr>
    <w:rPr>
      <w:rFonts w:ascii="Palatino Linotype" w:eastAsia="Times New Roman" w:hAnsi="Palatino Linotype" w:cs="Times New Roman"/>
      <w:szCs w:val="24"/>
      <w:lang w:val="x-none" w:eastAsia="ar-SA"/>
    </w:rPr>
  </w:style>
  <w:style w:type="paragraph" w:customStyle="1" w:styleId="PFI-pismeno">
    <w:name w:val="PFI-pismeno"/>
    <w:basedOn w:val="PFI-odstavec"/>
    <w:rsid w:val="009741EB"/>
    <w:pPr>
      <w:tabs>
        <w:tab w:val="clear" w:pos="680"/>
        <w:tab w:val="num" w:pos="720"/>
      </w:tabs>
      <w:ind w:left="720" w:hanging="360"/>
    </w:pPr>
  </w:style>
  <w:style w:type="character" w:customStyle="1" w:styleId="PFI-odstavecChar">
    <w:name w:val="PFI-odstavec Char"/>
    <w:link w:val="PFI-odstavec"/>
    <w:rsid w:val="009741EB"/>
    <w:rPr>
      <w:rFonts w:ascii="Palatino Linotype" w:eastAsia="Times New Roman" w:hAnsi="Palatino Linotype"/>
      <w:sz w:val="22"/>
      <w:szCs w:val="24"/>
      <w:lang w:eastAsia="ar-SA"/>
    </w:rPr>
  </w:style>
  <w:style w:type="character" w:styleId="Siln">
    <w:name w:val="Strong"/>
    <w:rsid w:val="009741EB"/>
    <w:rPr>
      <w:b/>
      <w:bCs/>
    </w:rPr>
  </w:style>
  <w:style w:type="paragraph" w:customStyle="1" w:styleId="ZkladntextodsazenIMP">
    <w:name w:val="Základní text odsazený_IMP"/>
    <w:basedOn w:val="Normln"/>
    <w:rsid w:val="009741EB"/>
    <w:pPr>
      <w:tabs>
        <w:tab w:val="left" w:pos="6720"/>
      </w:tabs>
      <w:suppressAutoHyphens/>
      <w:overflowPunct w:val="0"/>
      <w:autoSpaceDE w:val="0"/>
      <w:autoSpaceDN w:val="0"/>
      <w:adjustRightInd w:val="0"/>
      <w:spacing w:after="0" w:line="228" w:lineRule="auto"/>
      <w:ind w:left="227"/>
      <w:jc w:val="left"/>
    </w:pPr>
    <w:rPr>
      <w:rFonts w:ascii="Times New Roman" w:eastAsia="Times New Roman" w:hAnsi="Times New Roman" w:cs="Times New Roman"/>
      <w:szCs w:val="20"/>
      <w:lang w:eastAsia="cs-CZ"/>
    </w:rPr>
  </w:style>
  <w:style w:type="paragraph" w:customStyle="1" w:styleId="Zkladntext24">
    <w:name w:val="Základní text 24"/>
    <w:basedOn w:val="Normln"/>
    <w:uiPriority w:val="99"/>
    <w:rsid w:val="009741EB"/>
    <w:pPr>
      <w:suppressAutoHyphens/>
      <w:spacing w:after="0" w:line="240" w:lineRule="auto"/>
    </w:pPr>
    <w:rPr>
      <w:rFonts w:eastAsia="Times New Roman" w:cs="Times New Roman"/>
      <w:sz w:val="20"/>
      <w:szCs w:val="20"/>
      <w:lang w:eastAsia="ar-SA"/>
    </w:rPr>
  </w:style>
  <w:style w:type="paragraph" w:customStyle="1" w:styleId="Textpodpsmennseznam">
    <w:name w:val="Text pod písmenný seznam"/>
    <w:basedOn w:val="TextnormlnPVL"/>
    <w:link w:val="TextpodpsmennseznamChar"/>
    <w:qFormat/>
    <w:rsid w:val="009741EB"/>
    <w:pPr>
      <w:ind w:left="851"/>
    </w:pPr>
  </w:style>
  <w:style w:type="paragraph" w:customStyle="1" w:styleId="Identifikacepoddodavatel">
    <w:name w:val="Identifikace poddodavatelů"/>
    <w:basedOn w:val="4SamostatntextpodlnekPVL"/>
    <w:link w:val="IdentifikacepoddodavatelChar"/>
    <w:qFormat/>
    <w:rsid w:val="009741EB"/>
    <w:pPr>
      <w:tabs>
        <w:tab w:val="left" w:pos="1985"/>
      </w:tabs>
      <w:ind w:left="1985" w:hanging="1560"/>
    </w:pPr>
  </w:style>
  <w:style w:type="character" w:customStyle="1" w:styleId="TextpodpsmennseznamChar">
    <w:name w:val="Text pod písmenný seznam Char"/>
    <w:link w:val="Textpodpsmennseznam"/>
    <w:rsid w:val="009741EB"/>
    <w:rPr>
      <w:rFonts w:ascii="Arial" w:hAnsi="Arial" w:cs="Calibri"/>
      <w:sz w:val="22"/>
      <w:szCs w:val="22"/>
      <w:lang w:val="x-none" w:eastAsia="en-US"/>
    </w:rPr>
  </w:style>
  <w:style w:type="paragraph" w:customStyle="1" w:styleId="Zvrsmlapodpisy">
    <w:name w:val="Závěr sml a podpisy"/>
    <w:basedOn w:val="TextnormlnPVL"/>
    <w:link w:val="ZvrsmlapodpisyChar"/>
    <w:qFormat/>
    <w:rsid w:val="00C94533"/>
    <w:pPr>
      <w:tabs>
        <w:tab w:val="left" w:pos="4395"/>
      </w:tabs>
    </w:pPr>
    <w:rPr>
      <w:lang w:val="cs-CZ"/>
    </w:rPr>
  </w:style>
  <w:style w:type="character" w:customStyle="1" w:styleId="IdentifikacepoddodavatelChar">
    <w:name w:val="Identifikace poddodavatelů Char"/>
    <w:basedOn w:val="4SamostatntextpodlnekPVLChar"/>
    <w:link w:val="Identifikacepoddodavatel"/>
    <w:rsid w:val="009741EB"/>
    <w:rPr>
      <w:rFonts w:ascii="Arial" w:hAnsi="Arial"/>
      <w:sz w:val="22"/>
      <w:szCs w:val="22"/>
      <w:lang w:val="x-none" w:eastAsia="en-US"/>
    </w:rPr>
  </w:style>
  <w:style w:type="character" w:styleId="slostrnky">
    <w:name w:val="page number"/>
    <w:basedOn w:val="Standardnpsmoodstavce"/>
    <w:rsid w:val="005608AB"/>
  </w:style>
  <w:style w:type="character" w:customStyle="1" w:styleId="ZvrsmlapodpisyChar">
    <w:name w:val="Závěr sml a podpisy Char"/>
    <w:basedOn w:val="TextnormlnPVLChar"/>
    <w:link w:val="Zvrsmlapodpisy"/>
    <w:rsid w:val="00C94533"/>
    <w:rPr>
      <w:rFonts w:ascii="Arial" w:hAnsi="Arial" w:cs="Calibri"/>
      <w:sz w:val="22"/>
      <w:szCs w:val="22"/>
      <w:lang w:eastAsia="en-US"/>
    </w:rPr>
  </w:style>
  <w:style w:type="paragraph" w:customStyle="1" w:styleId="8Podpsmrennseznam">
    <w:name w:val="8_Podpísmrenný seznam"/>
    <w:basedOn w:val="3SeznamsmlouvaPVL"/>
    <w:link w:val="8PodpsmrennseznamChar"/>
    <w:qFormat/>
    <w:rsid w:val="00FB7F15"/>
    <w:pPr>
      <w:numPr>
        <w:ilvl w:val="0"/>
        <w:numId w:val="5"/>
      </w:numPr>
      <w:tabs>
        <w:tab w:val="clear" w:pos="851"/>
        <w:tab w:val="left" w:pos="1276"/>
      </w:tabs>
      <w:ind w:left="1276" w:hanging="425"/>
    </w:pPr>
    <w:rPr>
      <w:lang w:eastAsia="cs-CZ"/>
    </w:rPr>
  </w:style>
  <w:style w:type="paragraph" w:customStyle="1" w:styleId="PPPtext">
    <w:name w:val="PPP text"/>
    <w:basedOn w:val="8Podpsmrennseznam"/>
    <w:link w:val="PPPtextChar"/>
    <w:qFormat/>
    <w:rsid w:val="00A82E0E"/>
    <w:pPr>
      <w:numPr>
        <w:numId w:val="0"/>
      </w:numPr>
      <w:ind w:left="1276"/>
    </w:pPr>
  </w:style>
  <w:style w:type="character" w:customStyle="1" w:styleId="8PodpsmrennseznamChar">
    <w:name w:val="8_Podpísmrenný seznam Char"/>
    <w:basedOn w:val="3SeznamsmlouvaPVLChar"/>
    <w:link w:val="8Podpsmrennseznam"/>
    <w:rsid w:val="00FB7F15"/>
    <w:rPr>
      <w:rFonts w:ascii="Arial" w:hAnsi="Arial"/>
      <w:sz w:val="22"/>
      <w:szCs w:val="22"/>
      <w:lang w:eastAsia="cs-CZ"/>
    </w:rPr>
  </w:style>
  <w:style w:type="paragraph" w:customStyle="1" w:styleId="lneksmlouvytextPVL">
    <w:name w:val="Článek smlouvy text (PVL)"/>
    <w:basedOn w:val="TextnormlnPVL"/>
    <w:link w:val="lneksmlouvytextPVLChar"/>
    <w:qFormat/>
    <w:rsid w:val="003A39F7"/>
    <w:pPr>
      <w:tabs>
        <w:tab w:val="left" w:pos="426"/>
      </w:tabs>
      <w:ind w:left="426" w:hanging="426"/>
    </w:pPr>
  </w:style>
  <w:style w:type="character" w:customStyle="1" w:styleId="PPPtextChar">
    <w:name w:val="PPP text Char"/>
    <w:basedOn w:val="8PodpsmrennseznamChar"/>
    <w:link w:val="PPPtext"/>
    <w:rsid w:val="00A82E0E"/>
    <w:rPr>
      <w:rFonts w:ascii="Arial" w:hAnsi="Arial"/>
      <w:sz w:val="22"/>
      <w:szCs w:val="22"/>
      <w:lang w:val="x-none" w:eastAsia="en-US"/>
    </w:rPr>
  </w:style>
  <w:style w:type="paragraph" w:customStyle="1" w:styleId="lneksmlouvynadpisPVL">
    <w:name w:val="Článek smlouvy nadpis (PVL)"/>
    <w:basedOn w:val="TextnormlnPVL"/>
    <w:qFormat/>
    <w:rsid w:val="003A39F7"/>
    <w:pPr>
      <w:tabs>
        <w:tab w:val="left" w:pos="426"/>
      </w:tabs>
      <w:spacing w:before="120" w:after="120"/>
      <w:ind w:left="360" w:hanging="360"/>
      <w:jc w:val="center"/>
      <w:outlineLvl w:val="0"/>
    </w:pPr>
    <w:rPr>
      <w:b/>
      <w:u w:val="single"/>
    </w:rPr>
  </w:style>
  <w:style w:type="paragraph" w:customStyle="1" w:styleId="SeznamsmlouvaPVL">
    <w:name w:val="Seznam smlouva (PVL)"/>
    <w:basedOn w:val="lneksmlouvytextPVL"/>
    <w:link w:val="SeznamsmlouvaPVLChar"/>
    <w:qFormat/>
    <w:rsid w:val="003A39F7"/>
    <w:pPr>
      <w:tabs>
        <w:tab w:val="clear" w:pos="426"/>
        <w:tab w:val="left" w:pos="851"/>
      </w:tabs>
      <w:ind w:left="1080" w:hanging="360"/>
    </w:pPr>
  </w:style>
  <w:style w:type="character" w:customStyle="1" w:styleId="lneksmlouvytextPVLChar">
    <w:name w:val="Článek smlouvy text (PVL) Char"/>
    <w:link w:val="lneksmlouvytextPVL"/>
    <w:rsid w:val="003A39F7"/>
    <w:rPr>
      <w:rFonts w:ascii="Arial" w:hAnsi="Arial"/>
      <w:sz w:val="22"/>
      <w:szCs w:val="22"/>
      <w:lang w:val="x-none" w:eastAsia="en-US"/>
    </w:rPr>
  </w:style>
  <w:style w:type="paragraph" w:customStyle="1" w:styleId="6Tabulka">
    <w:name w:val="6_Tabulka"/>
    <w:basedOn w:val="Normln"/>
    <w:link w:val="6TabulkaChar"/>
    <w:qFormat/>
    <w:rsid w:val="00752827"/>
    <w:pPr>
      <w:spacing w:before="60" w:after="60" w:line="240" w:lineRule="auto"/>
      <w:outlineLvl w:val="1"/>
    </w:pPr>
  </w:style>
  <w:style w:type="paragraph" w:customStyle="1" w:styleId="7Tabulkacentr">
    <w:name w:val="7_Tabulka centr"/>
    <w:basedOn w:val="6Tabulka"/>
    <w:link w:val="7TabulkacentrChar"/>
    <w:qFormat/>
    <w:rsid w:val="0074235F"/>
    <w:pPr>
      <w:jc w:val="center"/>
    </w:pPr>
    <w:rPr>
      <w:b/>
    </w:rPr>
  </w:style>
  <w:style w:type="character" w:customStyle="1" w:styleId="6TabulkaChar">
    <w:name w:val="6_Tabulka Char"/>
    <w:basedOn w:val="MeziodstavceChar"/>
    <w:link w:val="6Tabulka"/>
    <w:rsid w:val="00752827"/>
    <w:rPr>
      <w:rFonts w:ascii="Arial" w:hAnsi="Arial" w:cs="Calibri"/>
      <w:sz w:val="22"/>
      <w:szCs w:val="22"/>
      <w:lang w:eastAsia="en-US"/>
    </w:rPr>
  </w:style>
  <w:style w:type="character" w:customStyle="1" w:styleId="SeznamsmlouvaPVLChar">
    <w:name w:val="Seznam smlouva (PVL) Char"/>
    <w:link w:val="SeznamsmlouvaPVL"/>
    <w:locked/>
    <w:rsid w:val="0029393B"/>
    <w:rPr>
      <w:rFonts w:ascii="Arial" w:hAnsi="Arial"/>
      <w:sz w:val="22"/>
      <w:szCs w:val="22"/>
      <w:lang w:val="x-none" w:eastAsia="en-US"/>
    </w:rPr>
  </w:style>
  <w:style w:type="character" w:customStyle="1" w:styleId="7TabulkacentrChar">
    <w:name w:val="7_Tabulka centr Char"/>
    <w:link w:val="7Tabulkacentr"/>
    <w:rsid w:val="0074235F"/>
    <w:rPr>
      <w:rFonts w:ascii="Arial" w:hAnsi="Arial" w:cs="Calibri"/>
      <w:b/>
      <w:sz w:val="22"/>
      <w:szCs w:val="22"/>
      <w:lang w:eastAsia="en-US"/>
    </w:rPr>
  </w:style>
  <w:style w:type="paragraph" w:styleId="Revize">
    <w:name w:val="Revision"/>
    <w:hidden/>
    <w:uiPriority w:val="99"/>
    <w:semiHidden/>
    <w:rsid w:val="00467B23"/>
    <w:rPr>
      <w:rFonts w:ascii="Arial" w:hAnsi="Arial" w:cs="Calibri"/>
      <w:sz w:val="22"/>
      <w:szCs w:val="22"/>
      <w:lang w:eastAsia="en-US"/>
    </w:rPr>
  </w:style>
  <w:style w:type="paragraph" w:customStyle="1" w:styleId="5Textpodpsm">
    <w:name w:val="5_Text pod písm."/>
    <w:basedOn w:val="4SamostatntextpodlnekPVL"/>
    <w:link w:val="5TextpodpsmChar"/>
    <w:qFormat/>
    <w:rsid w:val="00C319C4"/>
    <w:pPr>
      <w:ind w:left="851"/>
    </w:pPr>
    <w:rPr>
      <w:lang w:val="cs-CZ"/>
    </w:rPr>
  </w:style>
  <w:style w:type="paragraph" w:customStyle="1" w:styleId="9P-samtext">
    <w:name w:val="9_Př - sam text"/>
    <w:basedOn w:val="2lneksmlouvytextPVL"/>
    <w:link w:val="9P-samtextChar"/>
    <w:qFormat/>
    <w:rsid w:val="007E3B6F"/>
    <w:pPr>
      <w:numPr>
        <w:ilvl w:val="0"/>
        <w:numId w:val="0"/>
      </w:numPr>
      <w:tabs>
        <w:tab w:val="clear" w:pos="426"/>
      </w:tabs>
    </w:pPr>
  </w:style>
  <w:style w:type="character" w:customStyle="1" w:styleId="5TextpodpsmChar">
    <w:name w:val="5_Text pod písm. Char"/>
    <w:basedOn w:val="4SamostatntextpodlnekPVLChar"/>
    <w:link w:val="5Textpodpsm"/>
    <w:rsid w:val="00C319C4"/>
    <w:rPr>
      <w:rFonts w:ascii="Arial" w:hAnsi="Arial"/>
      <w:sz w:val="22"/>
      <w:szCs w:val="22"/>
      <w:lang w:val="x-none" w:eastAsia="en-US"/>
    </w:rPr>
  </w:style>
  <w:style w:type="paragraph" w:customStyle="1" w:styleId="10P-l">
    <w:name w:val="10_Př - čl"/>
    <w:basedOn w:val="9P-samtext"/>
    <w:link w:val="10P-lChar"/>
    <w:qFormat/>
    <w:rsid w:val="00905E37"/>
    <w:pPr>
      <w:numPr>
        <w:numId w:val="6"/>
      </w:numPr>
      <w:tabs>
        <w:tab w:val="left" w:pos="426"/>
      </w:tabs>
      <w:ind w:left="426" w:hanging="426"/>
    </w:pPr>
    <w:rPr>
      <w:b/>
    </w:rPr>
  </w:style>
  <w:style w:type="character" w:customStyle="1" w:styleId="9P-samtextChar">
    <w:name w:val="9_Př - sam text Char"/>
    <w:basedOn w:val="2lneksmlouvytextPVLChar"/>
    <w:link w:val="9P-samtext"/>
    <w:rsid w:val="007E3B6F"/>
    <w:rPr>
      <w:rFonts w:ascii="Arial" w:hAnsi="Arial"/>
      <w:sz w:val="22"/>
      <w:szCs w:val="22"/>
      <w:lang w:eastAsia="en-US"/>
    </w:rPr>
  </w:style>
  <w:style w:type="paragraph" w:customStyle="1" w:styleId="11Nzevploh">
    <w:name w:val="11_Název příloh"/>
    <w:basedOn w:val="Meziodstavce"/>
    <w:link w:val="11NzevplohChar"/>
    <w:qFormat/>
    <w:rsid w:val="00FF059C"/>
    <w:pPr>
      <w:jc w:val="center"/>
    </w:pPr>
    <w:rPr>
      <w:b/>
      <w:sz w:val="32"/>
      <w:lang w:val="cs-CZ"/>
    </w:rPr>
  </w:style>
  <w:style w:type="character" w:customStyle="1" w:styleId="10P-lChar">
    <w:name w:val="10_Př - čl Char"/>
    <w:link w:val="10P-l"/>
    <w:rsid w:val="00905E37"/>
    <w:rPr>
      <w:rFonts w:ascii="Arial" w:hAnsi="Arial"/>
      <w:b/>
      <w:sz w:val="22"/>
      <w:szCs w:val="22"/>
      <w:lang w:eastAsia="en-US"/>
    </w:rPr>
  </w:style>
  <w:style w:type="paragraph" w:customStyle="1" w:styleId="12P-podl">
    <w:name w:val="12_Př - podčl"/>
    <w:basedOn w:val="4SamostatntextpodlnekPVL"/>
    <w:link w:val="12P-podlChar"/>
    <w:qFormat/>
    <w:rsid w:val="00FB626B"/>
    <w:pPr>
      <w:numPr>
        <w:numId w:val="8"/>
      </w:numPr>
      <w:tabs>
        <w:tab w:val="left" w:pos="851"/>
      </w:tabs>
      <w:ind w:left="851" w:hanging="425"/>
    </w:pPr>
    <w:rPr>
      <w:lang w:val="cs-CZ"/>
    </w:rPr>
  </w:style>
  <w:style w:type="character" w:customStyle="1" w:styleId="11NzevplohChar">
    <w:name w:val="11_Název příloh Char"/>
    <w:link w:val="11Nzevploh"/>
    <w:rsid w:val="00FF059C"/>
    <w:rPr>
      <w:rFonts w:ascii="Arial" w:hAnsi="Arial" w:cs="Calibri"/>
      <w:b/>
      <w:sz w:val="32"/>
      <w:szCs w:val="22"/>
      <w:lang w:eastAsia="en-US"/>
    </w:rPr>
  </w:style>
  <w:style w:type="paragraph" w:customStyle="1" w:styleId="13P-bodpodl">
    <w:name w:val="13_Př - bod podčl"/>
    <w:basedOn w:val="4SamostatntextpodlnekPVL"/>
    <w:link w:val="13P-bodpodlChar"/>
    <w:qFormat/>
    <w:rsid w:val="00070389"/>
    <w:pPr>
      <w:numPr>
        <w:numId w:val="7"/>
      </w:numPr>
      <w:tabs>
        <w:tab w:val="left" w:pos="1276"/>
      </w:tabs>
      <w:ind w:left="1276" w:hanging="425"/>
    </w:pPr>
    <w:rPr>
      <w:lang w:val="cs-CZ"/>
    </w:rPr>
  </w:style>
  <w:style w:type="character" w:customStyle="1" w:styleId="12P-podlChar">
    <w:name w:val="12_Př - podčl Char"/>
    <w:basedOn w:val="4SamostatntextpodlnekPVLChar"/>
    <w:link w:val="12P-podl"/>
    <w:rsid w:val="00FB626B"/>
    <w:rPr>
      <w:rFonts w:ascii="Arial" w:hAnsi="Arial"/>
      <w:sz w:val="22"/>
      <w:szCs w:val="22"/>
      <w:lang w:val="x-none" w:eastAsia="en-US"/>
    </w:rPr>
  </w:style>
  <w:style w:type="character" w:styleId="Sledovanodkaz">
    <w:name w:val="FollowedHyperlink"/>
    <w:uiPriority w:val="99"/>
    <w:semiHidden/>
    <w:unhideWhenUsed/>
    <w:rsid w:val="00954B4C"/>
    <w:rPr>
      <w:color w:val="954F72"/>
      <w:u w:val="single"/>
    </w:rPr>
  </w:style>
  <w:style w:type="character" w:customStyle="1" w:styleId="13P-bodpodlChar">
    <w:name w:val="13_Př - bod podčl Char"/>
    <w:basedOn w:val="4SamostatntextpodlnekPVLChar"/>
    <w:link w:val="13P-bodpodl"/>
    <w:rsid w:val="00070389"/>
    <w:rPr>
      <w:rFonts w:ascii="Arial" w:hAnsi="Arial"/>
      <w:sz w:val="22"/>
      <w:szCs w:val="22"/>
      <w:lang w:val="x-none" w:eastAsia="en-US"/>
    </w:rPr>
  </w:style>
  <w:style w:type="character" w:styleId="Nevyeenzmnka">
    <w:name w:val="Unresolved Mention"/>
    <w:uiPriority w:val="99"/>
    <w:semiHidden/>
    <w:unhideWhenUsed/>
    <w:rsid w:val="002023B9"/>
    <w:rPr>
      <w:color w:val="605E5C"/>
      <w:shd w:val="clear" w:color="auto" w:fill="E1DFDD"/>
    </w:rPr>
  </w:style>
  <w:style w:type="paragraph" w:customStyle="1" w:styleId="Nadpis1">
    <w:name w:val="Nadpis1"/>
    <w:basedOn w:val="Odstavecseseznamem"/>
    <w:qFormat/>
    <w:rsid w:val="001E0092"/>
    <w:pPr>
      <w:numPr>
        <w:numId w:val="9"/>
      </w:numPr>
      <w:spacing w:before="240" w:after="240" w:line="240" w:lineRule="auto"/>
      <w:contextualSpacing w:val="0"/>
      <w:jc w:val="left"/>
    </w:pPr>
    <w:rPr>
      <w:rFonts w:eastAsia="Batang" w:cs="Arial"/>
      <w:b/>
      <w:caps/>
      <w:lang w:eastAsia="cs-CZ"/>
    </w:rPr>
  </w:style>
  <w:style w:type="paragraph" w:customStyle="1" w:styleId="Odstavec1">
    <w:name w:val="Odstavec1"/>
    <w:basedOn w:val="Normln"/>
    <w:link w:val="Odstavec1Char"/>
    <w:qFormat/>
    <w:rsid w:val="001E0092"/>
    <w:pPr>
      <w:numPr>
        <w:ilvl w:val="1"/>
        <w:numId w:val="9"/>
      </w:numPr>
      <w:spacing w:after="240" w:line="240" w:lineRule="auto"/>
    </w:pPr>
    <w:rPr>
      <w:rFonts w:eastAsia="Times New Roman" w:cs="Arial"/>
      <w:lang w:eastAsia="cs-CZ"/>
    </w:rPr>
  </w:style>
  <w:style w:type="character" w:customStyle="1" w:styleId="OdstavecseseznamemChar">
    <w:name w:val="Odstavec se seznamem Char"/>
    <w:link w:val="Odstavecseseznamem"/>
    <w:uiPriority w:val="34"/>
    <w:rsid w:val="001E0092"/>
    <w:rPr>
      <w:rFonts w:ascii="Arial" w:hAnsi="Arial"/>
      <w:sz w:val="22"/>
      <w:szCs w:val="22"/>
      <w:lang w:eastAsia="en-US"/>
    </w:rPr>
  </w:style>
  <w:style w:type="character" w:customStyle="1" w:styleId="Odstavec1Char">
    <w:name w:val="Odstavec1 Char"/>
    <w:link w:val="Odstavec1"/>
    <w:rsid w:val="001E0092"/>
    <w:rPr>
      <w:rFonts w:ascii="Arial" w:eastAsia="Times New Roman" w:hAnsi="Arial" w:cs="Arial"/>
      <w:sz w:val="22"/>
      <w:szCs w:val="22"/>
      <w:lang w:eastAsia="cs-CZ"/>
    </w:rPr>
  </w:style>
  <w:style w:type="paragraph" w:customStyle="1" w:styleId="Odstsl">
    <w:name w:val="Odst. čísl."/>
    <w:basedOn w:val="Normln"/>
    <w:link w:val="OdstslChar"/>
    <w:uiPriority w:val="4"/>
    <w:qFormat/>
    <w:rsid w:val="001A7FFC"/>
    <w:pPr>
      <w:spacing w:after="120" w:line="240" w:lineRule="auto"/>
      <w:ind w:left="425" w:hanging="141"/>
    </w:pPr>
    <w:rPr>
      <w:rFonts w:cs="Times New Roman"/>
      <w:sz w:val="20"/>
    </w:rPr>
  </w:style>
  <w:style w:type="character" w:customStyle="1" w:styleId="OdstslChar">
    <w:name w:val="Odst. čísl. Char"/>
    <w:link w:val="Odstsl"/>
    <w:uiPriority w:val="4"/>
    <w:rsid w:val="001A7FFC"/>
    <w:rPr>
      <w:rFonts w:ascii="Arial" w:hAnsi="Arial"/>
      <w:szCs w:val="22"/>
      <w:lang w:eastAsia="en-US"/>
    </w:rPr>
  </w:style>
  <w:style w:type="paragraph" w:customStyle="1" w:styleId="Psm">
    <w:name w:val="Písm."/>
    <w:basedOn w:val="Odstsl"/>
    <w:uiPriority w:val="6"/>
    <w:qFormat/>
    <w:rsid w:val="001A7FFC"/>
    <w:pPr>
      <w:tabs>
        <w:tab w:val="num" w:pos="1701"/>
      </w:tabs>
      <w:ind w:left="1701" w:hanging="567"/>
    </w:pPr>
  </w:style>
  <w:style w:type="paragraph" w:customStyle="1" w:styleId="Odrkanesl">
    <w:name w:val="Odrážka nečísl."/>
    <w:basedOn w:val="Normln"/>
    <w:uiPriority w:val="9"/>
    <w:qFormat/>
    <w:rsid w:val="001A7FFC"/>
    <w:pPr>
      <w:tabs>
        <w:tab w:val="num" w:pos="1440"/>
      </w:tabs>
      <w:spacing w:after="120" w:line="240" w:lineRule="auto"/>
      <w:ind w:left="1440" w:hanging="1440"/>
    </w:pPr>
    <w:rPr>
      <w:rFonts w:cs="Times New Roman"/>
      <w:sz w:val="20"/>
    </w:rPr>
  </w:style>
  <w:style w:type="paragraph" w:customStyle="1" w:styleId="Odrkasl">
    <w:name w:val="Odrážka čísl."/>
    <w:basedOn w:val="Normln"/>
    <w:uiPriority w:val="8"/>
    <w:qFormat/>
    <w:rsid w:val="001A7FFC"/>
    <w:pPr>
      <w:tabs>
        <w:tab w:val="num" w:pos="1080"/>
      </w:tabs>
      <w:spacing w:after="120" w:line="240" w:lineRule="auto"/>
      <w:ind w:left="993" w:hanging="284"/>
    </w:pPr>
    <w:rPr>
      <w:rFonts w:cs="Times New Roman"/>
      <w:sz w:val="20"/>
    </w:rPr>
  </w:style>
  <w:style w:type="paragraph" w:customStyle="1" w:styleId="Smluvnstrana">
    <w:name w:val="Smluvní strana"/>
    <w:basedOn w:val="Normln"/>
    <w:rsid w:val="00CD6446"/>
    <w:pPr>
      <w:overflowPunct w:val="0"/>
      <w:autoSpaceDE w:val="0"/>
      <w:autoSpaceDN w:val="0"/>
      <w:adjustRightInd w:val="0"/>
      <w:spacing w:after="0" w:line="280" w:lineRule="atLeast"/>
      <w:textAlignment w:val="baseline"/>
    </w:pPr>
    <w:rPr>
      <w:rFonts w:ascii="Times New Roman" w:eastAsia="Times New Roman" w:hAnsi="Times New Roman" w:cs="Times New Roman"/>
      <w:b/>
      <w:sz w:val="28"/>
      <w:szCs w:val="20"/>
    </w:rPr>
  </w:style>
  <w:style w:type="paragraph" w:customStyle="1" w:styleId="Odrka1">
    <w:name w:val="Odrážka1"/>
    <w:basedOn w:val="Odstavecseseznamem"/>
    <w:link w:val="Odrka1Char"/>
    <w:qFormat/>
    <w:rsid w:val="00CD6446"/>
    <w:pPr>
      <w:numPr>
        <w:numId w:val="12"/>
      </w:numPr>
      <w:tabs>
        <w:tab w:val="left" w:pos="1418"/>
      </w:tabs>
      <w:spacing w:after="240" w:line="240" w:lineRule="auto"/>
      <w:contextualSpacing w:val="0"/>
    </w:pPr>
    <w:rPr>
      <w:rFonts w:eastAsia="Batang" w:cs="Arial"/>
      <w:lang w:eastAsia="cs-CZ"/>
    </w:rPr>
  </w:style>
  <w:style w:type="character" w:customStyle="1" w:styleId="Odrka1Char">
    <w:name w:val="Odrážka1 Char"/>
    <w:link w:val="Odrka1"/>
    <w:rsid w:val="00CD6446"/>
    <w:rPr>
      <w:rFonts w:ascii="Arial" w:eastAsia="Batang" w:hAnsi="Arial" w:cs="Arial"/>
      <w:sz w:val="22"/>
      <w:szCs w:val="22"/>
      <w:lang w:eastAsia="cs-CZ"/>
    </w:rPr>
  </w:style>
  <w:style w:type="character" w:styleId="Znakapoznpodarou">
    <w:name w:val="footnote reference"/>
    <w:uiPriority w:val="99"/>
    <w:semiHidden/>
    <w:unhideWhenUsed/>
    <w:rsid w:val="0021795D"/>
    <w:rPr>
      <w:vertAlign w:val="superscript"/>
    </w:rPr>
  </w:style>
  <w:style w:type="paragraph" w:customStyle="1" w:styleId="poznamkapodcarou">
    <w:name w:val="poznamka pod carou"/>
    <w:basedOn w:val="Textpoznpodarou"/>
    <w:link w:val="poznamkapodcarouChar"/>
    <w:qFormat/>
    <w:rsid w:val="0021795D"/>
    <w:pPr>
      <w:spacing w:after="0" w:line="240" w:lineRule="auto"/>
      <w:jc w:val="left"/>
    </w:pPr>
    <w:rPr>
      <w:rFonts w:eastAsia="Times New Roman" w:cs="Times New Roman"/>
      <w:sz w:val="18"/>
      <w:szCs w:val="18"/>
      <w:lang w:eastAsia="cs-CZ"/>
    </w:rPr>
  </w:style>
  <w:style w:type="character" w:customStyle="1" w:styleId="poznamkapodcarouChar">
    <w:name w:val="poznamka pod carou Char"/>
    <w:link w:val="poznamkapodcarou"/>
    <w:rsid w:val="0021795D"/>
    <w:rPr>
      <w:rFonts w:ascii="Arial" w:eastAsia="Times New Roman" w:hAnsi="Arial"/>
      <w:sz w:val="18"/>
      <w:szCs w:val="18"/>
    </w:rPr>
  </w:style>
  <w:style w:type="paragraph" w:styleId="Textpoznpodarou">
    <w:name w:val="footnote text"/>
    <w:basedOn w:val="Normln"/>
    <w:link w:val="TextpoznpodarouChar"/>
    <w:uiPriority w:val="99"/>
    <w:semiHidden/>
    <w:unhideWhenUsed/>
    <w:rsid w:val="0021795D"/>
    <w:rPr>
      <w:sz w:val="20"/>
      <w:szCs w:val="20"/>
    </w:rPr>
  </w:style>
  <w:style w:type="character" w:customStyle="1" w:styleId="TextpoznpodarouChar">
    <w:name w:val="Text pozn. pod čarou Char"/>
    <w:link w:val="Textpoznpodarou"/>
    <w:uiPriority w:val="99"/>
    <w:semiHidden/>
    <w:rsid w:val="0021795D"/>
    <w:rPr>
      <w:rFonts w:ascii="Arial" w:hAnsi="Arial" w:cs="Calibri"/>
      <w:lang w:eastAsia="en-US"/>
    </w:rPr>
  </w:style>
  <w:style w:type="paragraph" w:customStyle="1" w:styleId="ListNumber-ContractCzechRadio">
    <w:name w:val="List Number - Contract (Czech Radio)"/>
    <w:basedOn w:val="Normln"/>
    <w:uiPriority w:val="13"/>
    <w:qFormat/>
    <w:rsid w:val="00CE1391"/>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cs="Times New Roman"/>
      <w:sz w:val="20"/>
    </w:rPr>
  </w:style>
  <w:style w:type="paragraph" w:customStyle="1" w:styleId="ListLetter-ContractCzechRadio">
    <w:name w:val="List Letter - Contract (Czech Radio)"/>
    <w:basedOn w:val="Normln"/>
    <w:uiPriority w:val="15"/>
    <w:qFormat/>
    <w:rsid w:val="00CE1391"/>
    <w:pPr>
      <w:numPr>
        <w:ilvl w:val="2"/>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cs="Times New Roman"/>
      <w:sz w:val="20"/>
    </w:rPr>
  </w:style>
  <w:style w:type="paragraph" w:customStyle="1" w:styleId="Heading-Number-ContractCzechRadio">
    <w:name w:val="Heading-Number - Contract (Czech Radio)"/>
    <w:basedOn w:val="Normln"/>
    <w:next w:val="ListNumber-ContractCzechRadio"/>
    <w:uiPriority w:val="11"/>
    <w:qFormat/>
    <w:rsid w:val="00CE1391"/>
    <w:pPr>
      <w:keepNext/>
      <w:keepLines/>
      <w:numPr>
        <w:numId w:val="1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eastAsia="Times New Roman" w:cs="Times New Roman"/>
      <w:b/>
      <w:color w:val="000F37"/>
      <w:sz w:val="20"/>
      <w:szCs w:val="26"/>
    </w:rPr>
  </w:style>
  <w:style w:type="numbering" w:customStyle="1" w:styleId="List-Contract">
    <w:name w:val="List - Contract"/>
    <w:uiPriority w:val="99"/>
    <w:rsid w:val="00CE1391"/>
    <w:pPr>
      <w:numPr>
        <w:numId w:val="16"/>
      </w:numPr>
    </w:pPr>
  </w:style>
  <w:style w:type="paragraph" w:customStyle="1" w:styleId="Odstnesl">
    <w:name w:val="Odst. nečísl."/>
    <w:basedOn w:val="Normln"/>
    <w:link w:val="OdstneslChar"/>
    <w:uiPriority w:val="5"/>
    <w:qFormat/>
    <w:rsid w:val="00A32BD4"/>
    <w:pPr>
      <w:spacing w:after="120" w:line="240" w:lineRule="auto"/>
      <w:ind w:left="425"/>
    </w:pPr>
    <w:rPr>
      <w:rFonts w:cs="Times New Roman"/>
      <w:sz w:val="20"/>
    </w:rPr>
  </w:style>
  <w:style w:type="character" w:customStyle="1" w:styleId="OdstneslChar">
    <w:name w:val="Odst. nečísl. Char"/>
    <w:link w:val="Odstnesl"/>
    <w:uiPriority w:val="5"/>
    <w:rsid w:val="00A32BD4"/>
    <w:rPr>
      <w:rFonts w:ascii="Arial" w:hAnsi="Arial"/>
      <w:szCs w:val="22"/>
      <w:lang w:eastAsia="en-US"/>
    </w:rPr>
  </w:style>
  <w:style w:type="character" w:styleId="Zmnka">
    <w:name w:val="Mention"/>
    <w:basedOn w:val="Standardnpsmoodstavce"/>
    <w:uiPriority w:val="99"/>
    <w:unhideWhenUsed/>
    <w:rsid w:val="000B3CC1"/>
    <w:rPr>
      <w:color w:val="2B579A"/>
      <w:shd w:val="clear" w:color="auto" w:fill="E1DFDD"/>
    </w:rPr>
  </w:style>
  <w:style w:type="table" w:styleId="Prosttabulka3">
    <w:name w:val="Plain Table 3"/>
    <w:basedOn w:val="Normlntabulka"/>
    <w:uiPriority w:val="43"/>
    <w:rsid w:val="00C93F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Zstupntext">
    <w:name w:val="Placeholder Text"/>
    <w:basedOn w:val="Standardnpsmoodstavce"/>
    <w:uiPriority w:val="99"/>
    <w:semiHidden/>
    <w:rsid w:val="00A305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4396">
      <w:bodyDiv w:val="1"/>
      <w:marLeft w:val="0"/>
      <w:marRight w:val="0"/>
      <w:marTop w:val="0"/>
      <w:marBottom w:val="0"/>
      <w:divBdr>
        <w:top w:val="none" w:sz="0" w:space="0" w:color="auto"/>
        <w:left w:val="none" w:sz="0" w:space="0" w:color="auto"/>
        <w:bottom w:val="none" w:sz="0" w:space="0" w:color="auto"/>
        <w:right w:val="none" w:sz="0" w:space="0" w:color="auto"/>
      </w:divBdr>
    </w:div>
    <w:div w:id="261694954">
      <w:bodyDiv w:val="1"/>
      <w:marLeft w:val="0"/>
      <w:marRight w:val="0"/>
      <w:marTop w:val="0"/>
      <w:marBottom w:val="0"/>
      <w:divBdr>
        <w:top w:val="none" w:sz="0" w:space="0" w:color="auto"/>
        <w:left w:val="none" w:sz="0" w:space="0" w:color="auto"/>
        <w:bottom w:val="none" w:sz="0" w:space="0" w:color="auto"/>
        <w:right w:val="none" w:sz="0" w:space="0" w:color="auto"/>
      </w:divBdr>
    </w:div>
    <w:div w:id="1113941378">
      <w:bodyDiv w:val="1"/>
      <w:marLeft w:val="0"/>
      <w:marRight w:val="0"/>
      <w:marTop w:val="0"/>
      <w:marBottom w:val="0"/>
      <w:divBdr>
        <w:top w:val="none" w:sz="0" w:space="0" w:color="auto"/>
        <w:left w:val="none" w:sz="0" w:space="0" w:color="auto"/>
        <w:bottom w:val="none" w:sz="0" w:space="0" w:color="auto"/>
        <w:right w:val="none" w:sz="0" w:space="0" w:color="auto"/>
      </w:divBdr>
    </w:div>
    <w:div w:id="11968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ukzuz.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6FD696D11D424BB1BEB818DF8EB140" ma:contentTypeVersion="4" ma:contentTypeDescription="Create a new document." ma:contentTypeScope="" ma:versionID="35a7c3e14abd7f5a9d569b7219778261">
  <xsd:schema xmlns:xsd="http://www.w3.org/2001/XMLSchema" xmlns:xs="http://www.w3.org/2001/XMLSchema" xmlns:p="http://schemas.microsoft.com/office/2006/metadata/properties" xmlns:ns2="677ceec8-bdb7-4f05-898f-e2037755f076" targetNamespace="http://schemas.microsoft.com/office/2006/metadata/properties" ma:root="true" ma:fieldsID="463f68353a1d91881705584744bad109" ns2:_="">
    <xsd:import namespace="677ceec8-bdb7-4f05-898f-e2037755f0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ceec8-bdb7-4f05-898f-e2037755f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8516C-A2C9-468E-A558-9D74A06B47E9}">
  <ds:schemaRefs>
    <ds:schemaRef ds:uri="http://schemas.openxmlformats.org/officeDocument/2006/bibliography"/>
  </ds:schemaRefs>
</ds:datastoreItem>
</file>

<file path=customXml/itemProps2.xml><?xml version="1.0" encoding="utf-8"?>
<ds:datastoreItem xmlns:ds="http://schemas.openxmlformats.org/officeDocument/2006/customXml" ds:itemID="{E7385AEC-B4F1-44EC-B76A-4BF723C6D7E4}">
  <ds:schemaRefs>
    <ds:schemaRef ds:uri="http://schemas.microsoft.com/office/2006/metadata/longProperties"/>
  </ds:schemaRefs>
</ds:datastoreItem>
</file>

<file path=customXml/itemProps3.xml><?xml version="1.0" encoding="utf-8"?>
<ds:datastoreItem xmlns:ds="http://schemas.openxmlformats.org/officeDocument/2006/customXml" ds:itemID="{7764B1B4-C5DC-42C8-BD6C-338CBF03A0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92F889-791C-494E-92B4-387852823873}">
  <ds:schemaRefs>
    <ds:schemaRef ds:uri="http://schemas.microsoft.com/sharepoint/v3/contenttype/forms"/>
  </ds:schemaRefs>
</ds:datastoreItem>
</file>

<file path=customXml/itemProps5.xml><?xml version="1.0" encoding="utf-8"?>
<ds:datastoreItem xmlns:ds="http://schemas.openxmlformats.org/officeDocument/2006/customXml" ds:itemID="{8156EA2D-9865-497D-865A-E09F27B53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ceec8-bdb7-4f05-898f-e2037755f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4576</Words>
  <Characters>27004</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Pochmon</dc:creator>
  <cp:keywords/>
  <cp:lastModifiedBy>Linhartová Sylva</cp:lastModifiedBy>
  <cp:revision>2</cp:revision>
  <cp:lastPrinted>2018-12-05T14:46:00Z</cp:lastPrinted>
  <dcterms:created xsi:type="dcterms:W3CDTF">2024-08-26T07:11:00Z</dcterms:created>
  <dcterms:modified xsi:type="dcterms:W3CDTF">2024-08-26T07:11:00Z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Havlíček Tomáš</vt:lpwstr>
  </property>
  <property fmtid="{D5CDD505-2E9C-101B-9397-08002B2CF9AE}" pid="3" name="Order">
    <vt:lpwstr>999900.000000000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Havlíček Tomáš</vt:lpwstr>
  </property>
  <property fmtid="{D5CDD505-2E9C-101B-9397-08002B2CF9AE}" pid="7" name="ContentTypeId">
    <vt:lpwstr>0x010100636FD696D11D424BB1BEB818DF8EB140</vt:lpwstr>
  </property>
  <property fmtid="{D5CDD505-2E9C-101B-9397-08002B2CF9AE}" pid="8" name="TaxCatchAll">
    <vt:lpwstr/>
  </property>
  <property fmtid="{D5CDD505-2E9C-101B-9397-08002B2CF9AE}" pid="9" name="lcf76f155ced4ddcb4097134ff3c332f">
    <vt:lpwstr/>
  </property>
  <property fmtid="{D5CDD505-2E9C-101B-9397-08002B2CF9AE}" pid="10" name="MediaServiceImageTags">
    <vt:lpwstr/>
  </property>
</Properties>
</file>