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886879"/>
                    </a:xfrm>
                    <a:prstGeom prst="rect">
                      <a:avLst/>
                    </a:prstGeom>
                  </pic:spPr>
                </pic:pic>
              </a:graphicData>
            </a:graphic>
          </wp:inline>
        </w:drawing>
      </w:r>
    </w:p>
    <w:p w:rsidR="001374FD" w:rsidRDefault="00B52978">
      <w:pPr>
        <w:spacing w:after="0"/>
        <w:ind w:left="120"/>
        <w:jc w:val="right"/>
      </w:pPr>
      <w:r>
        <w:rPr>
          <w:b/>
          <w:color w:val="000000"/>
        </w:rPr>
        <w:t>Číslo spisu: S/03548/VC/24</w:t>
      </w:r>
    </w:p>
    <w:p w:rsidR="001374FD" w:rsidRDefault="00B52978">
      <w:pPr>
        <w:spacing w:after="0"/>
        <w:ind w:left="120"/>
        <w:jc w:val="right"/>
      </w:pPr>
      <w:r>
        <w:rPr>
          <w:b/>
          <w:color w:val="000000"/>
        </w:rPr>
        <w:t>Číslo jednací: 03548/VC/24</w:t>
      </w:r>
    </w:p>
    <w:p w:rsidR="001374FD" w:rsidRDefault="00B52978">
      <w:pPr>
        <w:spacing w:after="0"/>
        <w:ind w:left="120"/>
        <w:jc w:val="right"/>
      </w:pPr>
      <w:r>
        <w:rPr>
          <w:b/>
          <w:color w:val="000000"/>
        </w:rPr>
        <w:t>Číslo akce: 087/65/24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58130B" w:rsidRDefault="00BD7CAA" w:rsidP="004C6EC2">
      <w:pPr>
        <w:spacing w:before="40" w:after="0" w:line="240" w:lineRule="auto"/>
        <w:rPr>
          <w:rFonts w:cs="Arial"/>
        </w:rPr>
      </w:pPr>
      <w:r>
        <w:rPr>
          <w:rFonts w:cs="Arial"/>
          <w:b/>
        </w:rPr>
        <w:t>Karel Fink</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63575001</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Třetí strana 56, Lázně Bělohrad, 50781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Pr>
          <w:rFonts w:cs="Arial"/>
        </w:rPr>
        <w:t>Karel Fink</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D840C3">
        <w:rPr>
          <w:rFonts w:cs="Arial"/>
        </w:rPr>
        <w:t>xxx</w:t>
      </w:r>
    </w:p>
    <w:p w:rsidR="0058130B" w:rsidRPr="00C264BF" w:rsidRDefault="0058130B" w:rsidP="0058130B">
      <w:pPr>
        <w:spacing w:after="0" w:line="240" w:lineRule="auto"/>
        <w:rPr>
          <w:rFonts w:cs="Arial"/>
        </w:rPr>
      </w:pPr>
      <w:r w:rsidRPr="00C264BF">
        <w:rPr>
          <w:rFonts w:cs="Arial"/>
        </w:rPr>
        <w:t>Email:</w:t>
      </w:r>
      <w:r>
        <w:rPr>
          <w:rFonts w:cs="Arial"/>
        </w:rPr>
        <w:t xml:space="preserve"> </w:t>
      </w:r>
      <w:r w:rsidR="00D840C3">
        <w:rPr>
          <w:rFonts w:cs="Arial"/>
        </w:rPr>
        <w:t>xxx</w:t>
      </w:r>
      <w:r>
        <w:rPr>
          <w:rFonts w:cs="Arial"/>
        </w:rPr>
        <w:t xml:space="preserve">  </w:t>
      </w:r>
    </w:p>
    <w:p w:rsidR="00D33759" w:rsidRPr="002420B8" w:rsidRDefault="0058130B" w:rsidP="0058130B">
      <w:pPr>
        <w:spacing w:before="40" w:after="0" w:line="240" w:lineRule="auto"/>
        <w:rPr>
          <w:rFonts w:cs="Arial"/>
        </w:rPr>
      </w:pPr>
      <w:r w:rsidRPr="00C264BF">
        <w:rPr>
          <w:rFonts w:cs="Arial"/>
        </w:rPr>
        <w:t>Telefon:</w:t>
      </w:r>
      <w:r>
        <w:rPr>
          <w:rFonts w:cs="Arial"/>
        </w:rPr>
        <w:t xml:space="preserve"> </w:t>
      </w:r>
      <w:r w:rsidR="00D840C3">
        <w:rPr>
          <w:rFonts w:cs="Arial"/>
        </w:rPr>
        <w:t>xxx</w:t>
      </w:r>
      <w:bookmarkStart w:id="0" w:name="_GoBack"/>
      <w:bookmarkEnd w:id="0"/>
    </w:p>
    <w:p w:rsidR="00BA4C51" w:rsidRPr="002420B8" w:rsidRDefault="00BA4C51" w:rsidP="002F1E49">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Smlouva - Kosení travních porostů ručně vedenou sekačkou na ploše 3 ha.</w:t>
      </w:r>
    </w:p>
    <w:p w:rsidR="00E20731" w:rsidRDefault="00BD7CAA" w:rsidP="00536EC3">
      <w:pPr>
        <w:spacing w:before="120" w:after="0" w:line="240" w:lineRule="auto"/>
        <w:ind w:left="397"/>
        <w:rPr>
          <w:b/>
        </w:rPr>
      </w:pPr>
      <w:r>
        <w:rPr>
          <w:b/>
        </w:rPr>
        <w:t xml:space="preserve">Kosení travních porostů ručně vedenou sekačkou na ploše 3 ha s příplatkem 40% za silně podmáčený terén. Kosení dílčí plochy č. 1 bude provedeno v termínu do </w:t>
      </w:r>
      <w:r w:rsidR="009270F3">
        <w:rPr>
          <w:b/>
        </w:rPr>
        <w:t>31</w:t>
      </w:r>
      <w:r>
        <w:rPr>
          <w:b/>
        </w:rPr>
        <w:t>.7., kosení dílčí plochy č. 2 pak proběhne s minimálně měsíčním odstupem od kosení dílčí plochy č. 1 s termínem ukončení do 15.10. Posečená travní hmota bude shrabána a odklizena z lokality.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lastRenderedPageBreak/>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545B41" w:rsidP="008B2D0A">
      <w:pPr>
        <w:pStyle w:val="Odstavecseseznamem"/>
        <w:numPr>
          <w:ilvl w:val="0"/>
          <w:numId w:val="0"/>
        </w:numPr>
        <w:ind w:left="360"/>
      </w:pPr>
      <w:r>
        <w:t>Cena bez DPH: 105 000,-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545B41">
        <w:rPr>
          <w:b/>
        </w:rPr>
        <w:t xml:space="preserve">105 000,- </w:t>
      </w:r>
      <w:r w:rsidRPr="00B042C0">
        <w:rPr>
          <w:b/>
        </w:rPr>
        <w:t>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C5319">
        <w:t>30</w:t>
      </w:r>
      <w:r w:rsidR="00FF5FC6" w:rsidRPr="00FF5FC6">
        <w:t>. 11.</w:t>
      </w:r>
      <w:r w:rsidRPr="00FF5FC6">
        <w:t xml:space="preserve"> kalendářního </w:t>
      </w:r>
      <w:r w:rsidRPr="00C264BF">
        <w:t xml:space="preserve">roku) na základě předávacího protokolu (nebo na základě protokolu o kontrole dle čl. 6.2)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parcela(y) v k.ú. Lázně Bělohrad - p.č. 271/1</w:t>
      </w:r>
      <w:r w:rsidR="00700E37" w:rsidRPr="007C3409">
        <w:t>.</w:t>
      </w:r>
    </w:p>
    <w:p w:rsidR="002F1E49" w:rsidRDefault="002F1E49" w:rsidP="002F1E49">
      <w:pPr>
        <w:pStyle w:val="Odstavecseseznamem"/>
        <w:numPr>
          <w:ilvl w:val="0"/>
          <w:numId w:val="0"/>
        </w:numPr>
        <w:ind w:left="357"/>
      </w:pPr>
    </w:p>
    <w:p w:rsidR="002F1E49" w:rsidRDefault="002F1E49" w:rsidP="002F1E49">
      <w:pPr>
        <w:pStyle w:val="Odstavecseseznamem"/>
        <w:numPr>
          <w:ilvl w:val="0"/>
          <w:numId w:val="0"/>
        </w:numPr>
        <w:ind w:left="357"/>
      </w:pPr>
    </w:p>
    <w:p w:rsidR="002F1E49" w:rsidRPr="00FF5FC6" w:rsidRDefault="002F1E49" w:rsidP="002F1E49">
      <w:pPr>
        <w:pStyle w:val="Odstavecseseznamem"/>
        <w:numPr>
          <w:ilvl w:val="0"/>
          <w:numId w:val="0"/>
        </w:numPr>
        <w:ind w:left="357"/>
      </w:pPr>
    </w:p>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6C670B" w:rsidRDefault="00BD4593" w:rsidP="00A03119">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lastRenderedPageBreak/>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A74187">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773563" w:rsidRDefault="00773563" w:rsidP="00A52025">
            <w:pPr>
              <w:rPr>
                <w:rFonts w:cs="Arial"/>
              </w:rPr>
            </w:pPr>
          </w:p>
          <w:p w:rsidR="00773563" w:rsidRDefault="00773563" w:rsidP="00A52025">
            <w:pPr>
              <w:rPr>
                <w:rFonts w:cs="Arial"/>
              </w:rPr>
            </w:pPr>
          </w:p>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773563" w:rsidRDefault="00773563" w:rsidP="00A52025">
            <w:pPr>
              <w:rPr>
                <w:rFonts w:cs="Arial"/>
              </w:rPr>
            </w:pPr>
          </w:p>
          <w:p w:rsidR="00773563" w:rsidRDefault="00773563" w:rsidP="00A52025">
            <w:pPr>
              <w:rPr>
                <w:rFonts w:cs="Arial"/>
              </w:rPr>
            </w:pPr>
          </w:p>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Ing. Josef Rusňák</w:t>
            </w:r>
          </w:p>
          <w:p w:rsidR="00876C8D" w:rsidRDefault="00BD7CAA" w:rsidP="00162206">
            <w:pPr>
              <w:spacing w:after="120"/>
              <w:jc w:val="center"/>
              <w:rPr>
                <w:rFonts w:cs="Arial"/>
              </w:rPr>
            </w:pPr>
            <w:r>
              <w:rPr>
                <w:rFonts w:cs="Arial"/>
              </w:rPr>
              <w:t>Regionální pracoviště Východní Čechy</w:t>
            </w:r>
          </w:p>
        </w:tc>
        <w:tc>
          <w:tcPr>
            <w:tcW w:w="4667" w:type="dxa"/>
            <w:gridSpan w:val="2"/>
          </w:tcPr>
          <w:p w:rsidR="00876C8D" w:rsidRDefault="00BD7CAA" w:rsidP="00BC08E9">
            <w:pPr>
              <w:jc w:val="center"/>
              <w:rPr>
                <w:rFonts w:cs="Arial"/>
              </w:rPr>
            </w:pPr>
            <w:r>
              <w:rPr>
                <w:rFonts w:cs="Arial"/>
              </w:rPr>
              <w:t>Karel Fink</w:t>
            </w:r>
          </w:p>
        </w:tc>
      </w:tr>
    </w:tbl>
    <w:p w:rsidR="0037433A" w:rsidRPr="00C264BF" w:rsidRDefault="0037433A">
      <w:pPr>
        <w:rPr>
          <w:rFonts w:cs="Arial"/>
        </w:rPr>
      </w:pPr>
    </w:p>
    <w:sectPr w:rsidR="0037433A" w:rsidRPr="00C264BF" w:rsidSect="002F1E49">
      <w:headerReference w:type="even" r:id="rId12"/>
      <w:headerReference w:type="default" r:id="rId13"/>
      <w:pgSz w:w="11906" w:h="16838"/>
      <w:pgMar w:top="709"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F3" w:rsidRDefault="00C67CF3" w:rsidP="008B2D0A">
      <w:pPr>
        <w:spacing w:after="0" w:line="240" w:lineRule="auto"/>
      </w:pPr>
      <w:r>
        <w:separator/>
      </w:r>
    </w:p>
  </w:endnote>
  <w:endnote w:type="continuationSeparator" w:id="0">
    <w:p w:rsidR="00C67CF3" w:rsidRDefault="00C67CF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F3" w:rsidRDefault="00C67CF3" w:rsidP="008B2D0A">
      <w:pPr>
        <w:spacing w:after="0" w:line="240" w:lineRule="auto"/>
      </w:pPr>
      <w:r>
        <w:separator/>
      </w:r>
    </w:p>
  </w:footnote>
  <w:footnote w:type="continuationSeparator" w:id="0">
    <w:p w:rsidR="00C67CF3" w:rsidRDefault="00C67CF3"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C5319"/>
    <w:rsid w:val="000E4B86"/>
    <w:rsid w:val="00122140"/>
    <w:rsid w:val="00132074"/>
    <w:rsid w:val="00133FB2"/>
    <w:rsid w:val="001374FD"/>
    <w:rsid w:val="00150D52"/>
    <w:rsid w:val="00157B1C"/>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E4BA2"/>
    <w:rsid w:val="002F1E49"/>
    <w:rsid w:val="00305126"/>
    <w:rsid w:val="0030652D"/>
    <w:rsid w:val="003102B9"/>
    <w:rsid w:val="00366B20"/>
    <w:rsid w:val="00367A7D"/>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00201"/>
    <w:rsid w:val="00536EC3"/>
    <w:rsid w:val="00545B41"/>
    <w:rsid w:val="005538E6"/>
    <w:rsid w:val="0056079B"/>
    <w:rsid w:val="005710A3"/>
    <w:rsid w:val="0057727A"/>
    <w:rsid w:val="0058130B"/>
    <w:rsid w:val="005F29F3"/>
    <w:rsid w:val="00605023"/>
    <w:rsid w:val="00611630"/>
    <w:rsid w:val="0061536C"/>
    <w:rsid w:val="006424FA"/>
    <w:rsid w:val="00642697"/>
    <w:rsid w:val="00656982"/>
    <w:rsid w:val="0066635D"/>
    <w:rsid w:val="006C670B"/>
    <w:rsid w:val="006E4A9A"/>
    <w:rsid w:val="00700E37"/>
    <w:rsid w:val="0071267A"/>
    <w:rsid w:val="00730749"/>
    <w:rsid w:val="00773563"/>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270F3"/>
    <w:rsid w:val="00933EF4"/>
    <w:rsid w:val="00942658"/>
    <w:rsid w:val="009D10F3"/>
    <w:rsid w:val="009F14EA"/>
    <w:rsid w:val="00A07F67"/>
    <w:rsid w:val="00A14B20"/>
    <w:rsid w:val="00A52025"/>
    <w:rsid w:val="00A664A8"/>
    <w:rsid w:val="00A74187"/>
    <w:rsid w:val="00A873D1"/>
    <w:rsid w:val="00A92C25"/>
    <w:rsid w:val="00AC08A7"/>
    <w:rsid w:val="00AD6D5F"/>
    <w:rsid w:val="00B042C0"/>
    <w:rsid w:val="00B413BA"/>
    <w:rsid w:val="00B439A8"/>
    <w:rsid w:val="00B44786"/>
    <w:rsid w:val="00B45F6B"/>
    <w:rsid w:val="00B5182A"/>
    <w:rsid w:val="00B51BD6"/>
    <w:rsid w:val="00B52978"/>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67CF3"/>
    <w:rsid w:val="00C7443F"/>
    <w:rsid w:val="00C976BB"/>
    <w:rsid w:val="00CC1211"/>
    <w:rsid w:val="00CC79DA"/>
    <w:rsid w:val="00CE3C4E"/>
    <w:rsid w:val="00D02A68"/>
    <w:rsid w:val="00D041F1"/>
    <w:rsid w:val="00D06B51"/>
    <w:rsid w:val="00D239FF"/>
    <w:rsid w:val="00D33759"/>
    <w:rsid w:val="00D5643D"/>
    <w:rsid w:val="00D668E9"/>
    <w:rsid w:val="00D759C6"/>
    <w:rsid w:val="00D840C3"/>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4.xml><?xml version="1.0" encoding="utf-8"?>
<ds:datastoreItem xmlns:ds="http://schemas.openxmlformats.org/officeDocument/2006/customXml" ds:itemID="{288E87AA-E96A-4768-A597-FF0AD88B6560}">
  <ds:schemaRefs>
    <ds:schemaRef ds:uri="http://schemas.openxmlformats.org/officeDocument/2006/bibliography"/>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1694</Words>
  <Characters>9998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2024-08-23T08:23:00Z</dcterms:created>
  <dcterms:modified xsi:type="dcterms:W3CDTF">2024-08-23T08:24:00Z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