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4042089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23270EEB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2C741E39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7DB82F4E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1DFBCD8B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600915A7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57907E6F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5D4F4F33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469E406D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401A7AD3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52E6D9B3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5B1AEAF4" w14:textId="7F5E200F" w:rsidR="002560A8" w:rsidRPr="002560A8" w:rsidRDefault="003A334E" w:rsidP="002560A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Jindřich Minařík</w:t>
            </w:r>
          </w:p>
          <w:p w14:paraId="32B46716" w14:textId="26C00416" w:rsidR="002560A8" w:rsidRPr="002560A8" w:rsidRDefault="003A334E" w:rsidP="002560A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Vrchlického 1424</w:t>
            </w:r>
          </w:p>
          <w:p w14:paraId="4C60879C" w14:textId="21C4DFD9" w:rsidR="00F210E8" w:rsidRPr="00B16311" w:rsidRDefault="002560A8" w:rsidP="002560A8">
            <w:pPr>
              <w:tabs>
                <w:tab w:val="left" w:pos="4111"/>
              </w:tabs>
              <w:spacing w:after="0"/>
              <w:ind w:left="172"/>
              <w:rPr>
                <w:rFonts w:ascii="Sora" w:hAnsi="Sora" w:cs="Sora"/>
                <w:sz w:val="16"/>
                <w:szCs w:val="16"/>
              </w:rPr>
            </w:pPr>
            <w:r w:rsidRPr="002560A8">
              <w:rPr>
                <w:rFonts w:ascii="Sora" w:hAnsi="Sora" w:cs="Sora"/>
                <w:sz w:val="16"/>
                <w:szCs w:val="16"/>
              </w:rPr>
              <w:t>3</w:t>
            </w:r>
            <w:r w:rsidR="003A334E">
              <w:rPr>
                <w:rFonts w:ascii="Sora" w:hAnsi="Sora" w:cs="Sora"/>
                <w:sz w:val="16"/>
                <w:szCs w:val="16"/>
              </w:rPr>
              <w:t>49 01 Stříbro</w:t>
            </w:r>
          </w:p>
          <w:p w14:paraId="2E3F3939" w14:textId="77777777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>
              <w:rPr>
                <w:rFonts w:ascii="Sora" w:hAnsi="Sora" w:cs="Sora"/>
                <w:sz w:val="16"/>
                <w:szCs w:val="16"/>
              </w:rPr>
            </w:r>
            <w:r>
              <w:rPr>
                <w:rFonts w:ascii="Sora" w:hAnsi="Sora" w:cs="Sora"/>
                <w:sz w:val="16"/>
                <w:szCs w:val="16"/>
              </w:rPr>
              <w:fldChar w:fldCharType="separate"/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4A831979" w14:textId="7296CBB9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7D053E">
              <w:rPr>
                <w:rFonts w:ascii="Sora" w:hAnsi="Sora" w:cs="Sora"/>
                <w:sz w:val="16"/>
                <w:szCs w:val="16"/>
              </w:rPr>
              <w:t>0</w:t>
            </w:r>
            <w:r w:rsidR="003A334E">
              <w:rPr>
                <w:rFonts w:ascii="Sora" w:hAnsi="Sora" w:cs="Sora"/>
                <w:sz w:val="16"/>
                <w:szCs w:val="16"/>
              </w:rPr>
              <w:t>8893934</w:t>
            </w:r>
          </w:p>
          <w:p w14:paraId="227501AA" w14:textId="2FD37A9A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 w:rsidR="003A334E">
              <w:rPr>
                <w:rFonts w:ascii="Sora" w:hAnsi="Sora" w:cs="Sora"/>
                <w:sz w:val="16"/>
                <w:szCs w:val="16"/>
              </w:rPr>
              <w:t>9605272402</w:t>
            </w:r>
          </w:p>
          <w:p w14:paraId="7DCD8DE7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51C9CB2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  <w:p w14:paraId="4582A6B3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3"/>
          </w:p>
        </w:tc>
      </w:tr>
    </w:tbl>
    <w:p w14:paraId="404FF0A7" w14:textId="587E2767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3A334E">
        <w:rPr>
          <w:sz w:val="24"/>
          <w:szCs w:val="28"/>
        </w:rPr>
        <w:t>223</w:t>
      </w:r>
      <w:r w:rsidR="000826D6">
        <w:rPr>
          <w:sz w:val="24"/>
          <w:szCs w:val="28"/>
        </w:rPr>
        <w:t>/202</w:t>
      </w:r>
      <w:r w:rsidR="00131846">
        <w:rPr>
          <w:sz w:val="24"/>
          <w:szCs w:val="28"/>
        </w:rPr>
        <w:t>4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70AA1067" w14:textId="77777777" w:rsidTr="00F02B34">
        <w:trPr>
          <w:trHeight w:val="3931"/>
        </w:trPr>
        <w:tc>
          <w:tcPr>
            <w:tcW w:w="9066" w:type="dxa"/>
          </w:tcPr>
          <w:p w14:paraId="55D01D2B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2C9F47B5" w14:textId="444935DD" w:rsidR="003A334E" w:rsidRDefault="00FE4569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FE4569"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</w:t>
            </w:r>
            <w:r w:rsidR="003A334E">
              <w:rPr>
                <w:rFonts w:ascii="Sora" w:hAnsi="Sora" w:cs="Sora"/>
                <w:color w:val="000000"/>
                <w:sz w:val="20"/>
                <w:szCs w:val="20"/>
              </w:rPr>
              <w:t>výrobu kuchyňské linky Atyp3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v dekorech dle dohody, </w:t>
            </w:r>
            <w:r w:rsidR="003A334E">
              <w:rPr>
                <w:rFonts w:ascii="Sora" w:hAnsi="Sora" w:cs="Sora"/>
                <w:color w:val="000000"/>
                <w:sz w:val="20"/>
                <w:szCs w:val="20"/>
              </w:rPr>
              <w:t>vestavěné spotřebiče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a ostatní materiál</w:t>
            </w:r>
            <w:r w:rsidR="003A334E">
              <w:rPr>
                <w:rFonts w:ascii="Sora" w:hAnsi="Sora" w:cs="Sora"/>
                <w:color w:val="000000"/>
                <w:sz w:val="20"/>
                <w:szCs w:val="20"/>
              </w:rPr>
              <w:t xml:space="preserve"> dle Vaší nabídky:</w:t>
            </w:r>
          </w:p>
          <w:p w14:paraId="1AC0559A" w14:textId="48D6F697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Materiál        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     84 152,30 Kč bez DPH,</w:t>
            </w:r>
          </w:p>
          <w:p w14:paraId="76C53CCC" w14:textId="3182A200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Výroba        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      24 360,00 Kč bez DPH,</w:t>
            </w:r>
          </w:p>
          <w:p w14:paraId="7E598C81" w14:textId="2DC47029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Montáž              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 16 400,00 Kč bez DPH,</w:t>
            </w:r>
          </w:p>
          <w:p w14:paraId="5B491234" w14:textId="45B7B430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Doprava         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 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  2 980,00 Kč bez DPH,</w:t>
            </w:r>
          </w:p>
          <w:p w14:paraId="1F82A91B" w14:textId="19F0CB65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Nakládání s odpadem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>1 500,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>00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Kč bez DPH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>,</w:t>
            </w:r>
          </w:p>
          <w:p w14:paraId="3F663F59" w14:textId="6269B151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BOSCH SMV2ITX16E </w:t>
            </w:r>
            <w:proofErr w:type="spellStart"/>
            <w:r>
              <w:rPr>
                <w:rFonts w:ascii="Sora" w:hAnsi="Sora" w:cs="Sora"/>
                <w:color w:val="000000"/>
                <w:sz w:val="20"/>
                <w:szCs w:val="20"/>
              </w:rPr>
              <w:t>Serie</w:t>
            </w:r>
            <w:proofErr w:type="spellEnd"/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2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                                   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12 090,00 Kč bez DPH,</w:t>
            </w:r>
          </w:p>
          <w:p w14:paraId="356F86C4" w14:textId="648C540C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BOSCH KIL42NSE0 </w:t>
            </w:r>
            <w:proofErr w:type="spellStart"/>
            <w:r>
              <w:rPr>
                <w:rFonts w:ascii="Sora" w:hAnsi="Sora" w:cs="Sora"/>
                <w:color w:val="000000"/>
                <w:sz w:val="20"/>
                <w:szCs w:val="20"/>
              </w:rPr>
              <w:t>Serie</w:t>
            </w:r>
            <w:proofErr w:type="spellEnd"/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2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                                       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14 190,00 Kč bez DPH,</w:t>
            </w:r>
          </w:p>
          <w:p w14:paraId="3DAB48AA" w14:textId="387BB146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SHARP YC-MS01ES         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                                              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   1 799,00 Kč bez DPH,</w:t>
            </w:r>
          </w:p>
          <w:p w14:paraId="26082DF2" w14:textId="4FB6FD5D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FRANKE BATERIE FC LINA matná černá 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               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>3 300,00 Kč bez DPH,</w:t>
            </w:r>
          </w:p>
          <w:p w14:paraId="20DDAF3A" w14:textId="575EF95C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Sifon pro úsporu místa s excentrem pro granitové dřezy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 </w:t>
            </w:r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                  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>759,20 Kč bez DPH,</w:t>
            </w:r>
          </w:p>
          <w:p w14:paraId="6C22BA41" w14:textId="730A085C" w:rsidR="003A334E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BLANCO 526203 </w:t>
            </w:r>
            <w:proofErr w:type="spellStart"/>
            <w:r>
              <w:rPr>
                <w:rFonts w:ascii="Sora" w:hAnsi="Sora" w:cs="Sora"/>
                <w:color w:val="000000"/>
                <w:sz w:val="20"/>
                <w:szCs w:val="20"/>
              </w:rPr>
              <w:t>Sorter</w:t>
            </w:r>
            <w:proofErr w:type="spellEnd"/>
            <w:r w:rsidR="00891586">
              <w:rPr>
                <w:rFonts w:ascii="Sora" w:hAnsi="Sora" w:cs="Sora"/>
                <w:color w:val="000000"/>
                <w:sz w:val="20"/>
                <w:szCs w:val="20"/>
              </w:rPr>
              <w:t xml:space="preserve"> SELECT II 60/2                                                          4 340,00 Kč bez DPH a </w:t>
            </w:r>
          </w:p>
          <w:p w14:paraId="681A736F" w14:textId="79BECB34" w:rsidR="00891586" w:rsidRDefault="00891586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ora" w:hAnsi="Sora" w:cs="Sora"/>
                <w:color w:val="000000"/>
                <w:sz w:val="20"/>
                <w:szCs w:val="20"/>
              </w:rPr>
              <w:t>StrongSinks</w:t>
            </w:r>
            <w:proofErr w:type="spellEnd"/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Dřez granit Labe 780, 780x500 mm s </w:t>
            </w:r>
            <w:proofErr w:type="spellStart"/>
            <w:r>
              <w:rPr>
                <w:rFonts w:ascii="Sora" w:hAnsi="Sora" w:cs="Sora"/>
                <w:color w:val="000000"/>
                <w:sz w:val="20"/>
                <w:szCs w:val="20"/>
              </w:rPr>
              <w:t>odkapem</w:t>
            </w:r>
            <w:proofErr w:type="spellEnd"/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černý 3 723,68 Kč bez DPH</w:t>
            </w:r>
          </w:p>
          <w:p w14:paraId="27868D9E" w14:textId="6FF3A676" w:rsidR="00891586" w:rsidRDefault="00891586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7145E251" w14:textId="354D390F" w:rsidR="00891586" w:rsidRDefault="00891586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Částka celkem                                                                                                                    169 594,18 bez DPH</w:t>
            </w:r>
          </w:p>
          <w:p w14:paraId="1A804857" w14:textId="77777777" w:rsidR="0072199D" w:rsidRDefault="003A334E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</w:p>
          <w:p w14:paraId="79DB6477" w14:textId="5697D983" w:rsidR="00891586" w:rsidRPr="00F02B34" w:rsidRDefault="00891586" w:rsidP="003A334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2B05882B" w14:textId="77777777" w:rsidTr="00F02B34">
        <w:tc>
          <w:tcPr>
            <w:tcW w:w="9066" w:type="dxa"/>
          </w:tcPr>
          <w:p w14:paraId="47444444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20FBC07E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24DA1E55" w14:textId="77777777" w:rsidR="00EA2982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  <w:p w14:paraId="18141C8C" w14:textId="77777777" w:rsidR="00891586" w:rsidRDefault="00891586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</w:p>
          <w:p w14:paraId="751468CD" w14:textId="5ECA75BF" w:rsidR="00891586" w:rsidRPr="00704375" w:rsidRDefault="00891586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</w:p>
        </w:tc>
      </w:tr>
    </w:tbl>
    <w:p w14:paraId="0E45B1A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22BD8AA5" w14:textId="46665675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891586">
        <w:rPr>
          <w:rFonts w:ascii="Sora" w:hAnsi="Sora" w:cs="Sora"/>
          <w:b/>
          <w:bCs/>
          <w:sz w:val="18"/>
          <w:szCs w:val="18"/>
        </w:rPr>
        <w:t>Mgr. Lukáš Vlček</w:t>
      </w:r>
    </w:p>
    <w:p w14:paraId="5C7CA525" w14:textId="6BDA3A56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2560A8">
        <w:rPr>
          <w:rFonts w:ascii="Sora" w:hAnsi="Sora" w:cs="Sora"/>
          <w:sz w:val="18"/>
          <w:szCs w:val="18"/>
        </w:rPr>
        <w:t> </w:t>
      </w:r>
      <w:r w:rsidR="00891586">
        <w:t>606 455 462</w:t>
      </w:r>
    </w:p>
    <w:p w14:paraId="34D8680A" w14:textId="4DE00CF2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CD5364">
        <w:rPr>
          <w:rFonts w:ascii="Sora" w:hAnsi="Sora" w:cs="Sora"/>
          <w:sz w:val="18"/>
          <w:szCs w:val="18"/>
        </w:rPr>
        <w:t>vlcek</w:t>
      </w:r>
      <w:r w:rsidR="002560A8">
        <w:rPr>
          <w:rFonts w:ascii="Sora" w:hAnsi="Sora" w:cs="Sora"/>
          <w:sz w:val="18"/>
          <w:szCs w:val="18"/>
        </w:rPr>
        <w:t>@kcv.cz</w:t>
      </w:r>
    </w:p>
    <w:p w14:paraId="6A4B7B7D" w14:textId="4F617C45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6CCD6B36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1F96D9AD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</w:t>
      </w:r>
      <w:r w:rsidR="00DD723D">
        <w:rPr>
          <w:rFonts w:ascii="Sora" w:eastAsia="Tahoma" w:hAnsi="Sora" w:cs="Sora"/>
          <w:b/>
          <w:bCs/>
          <w:sz w:val="16"/>
          <w:szCs w:val="16"/>
        </w:rPr>
        <w:t>ä</w:t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9297A6A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1225E2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06DC7" w14:textId="77777777" w:rsidR="00CC44A4" w:rsidRDefault="00CC44A4" w:rsidP="007E17A3">
      <w:r>
        <w:separator/>
      </w:r>
    </w:p>
  </w:endnote>
  <w:endnote w:type="continuationSeparator" w:id="0">
    <w:p w14:paraId="460B4DF6" w14:textId="77777777" w:rsidR="00CC44A4" w:rsidRDefault="00CC44A4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3670744-A9BE-4ED6-8171-3D2504082D2F}"/>
    <w:embedBold r:id="rId2" w:fontKey="{0ABB3F61-0B98-4CA8-A9DC-0A1FAB61FA4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1ACB3AC-6BEF-4449-A358-D216E011A393}"/>
    <w:embedBold r:id="rId4" w:fontKey="{F31EE56C-E203-4953-BAE3-BE33DFFF2F62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5" w:fontKey="{D1DE86E9-3D9F-4BF4-83C2-750D44E1508E}"/>
    <w:embedBold r:id="rId6" w:fontKey="{866B4846-2060-401E-B0DE-B0DF8332F9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9F4FD03-91D9-489A-A7A0-E95077765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66389331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2373BAB2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29CE1270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39B4860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D861DB2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7D2E121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4212F" w14:textId="77777777" w:rsidR="00CC44A4" w:rsidRDefault="00CC44A4" w:rsidP="007E17A3">
      <w:r>
        <w:separator/>
      </w:r>
    </w:p>
  </w:footnote>
  <w:footnote w:type="continuationSeparator" w:id="0">
    <w:p w14:paraId="6015B76B" w14:textId="77777777" w:rsidR="00CC44A4" w:rsidRDefault="00CC44A4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7A2E6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0AF5282A" wp14:editId="7A1299B0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987419">
    <w:abstractNumId w:val="1"/>
  </w:num>
  <w:num w:numId="2" w16cid:durableId="748430723">
    <w:abstractNumId w:val="3"/>
  </w:num>
  <w:num w:numId="3" w16cid:durableId="572741409">
    <w:abstractNumId w:val="0"/>
  </w:num>
  <w:num w:numId="4" w16cid:durableId="5444132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AD"/>
    <w:rsid w:val="000826D6"/>
    <w:rsid w:val="001151E1"/>
    <w:rsid w:val="001225E2"/>
    <w:rsid w:val="00131846"/>
    <w:rsid w:val="00170845"/>
    <w:rsid w:val="00172C9A"/>
    <w:rsid w:val="002362DA"/>
    <w:rsid w:val="002560A8"/>
    <w:rsid w:val="002C5C32"/>
    <w:rsid w:val="002D4FEC"/>
    <w:rsid w:val="002E040B"/>
    <w:rsid w:val="002F60BC"/>
    <w:rsid w:val="00300C8E"/>
    <w:rsid w:val="00303A91"/>
    <w:rsid w:val="00307852"/>
    <w:rsid w:val="0031692F"/>
    <w:rsid w:val="003234DF"/>
    <w:rsid w:val="00332A9E"/>
    <w:rsid w:val="00352462"/>
    <w:rsid w:val="003A334E"/>
    <w:rsid w:val="003C5784"/>
    <w:rsid w:val="003F76F8"/>
    <w:rsid w:val="00421295"/>
    <w:rsid w:val="00442525"/>
    <w:rsid w:val="00444E81"/>
    <w:rsid w:val="00444F47"/>
    <w:rsid w:val="004B79EF"/>
    <w:rsid w:val="004C3CE8"/>
    <w:rsid w:val="005051C1"/>
    <w:rsid w:val="0051755A"/>
    <w:rsid w:val="00556C6B"/>
    <w:rsid w:val="00596F23"/>
    <w:rsid w:val="005D4AB3"/>
    <w:rsid w:val="006D03AE"/>
    <w:rsid w:val="00704375"/>
    <w:rsid w:val="0072199D"/>
    <w:rsid w:val="00754F51"/>
    <w:rsid w:val="00764FD1"/>
    <w:rsid w:val="007A69E2"/>
    <w:rsid w:val="007D053E"/>
    <w:rsid w:val="007E17A3"/>
    <w:rsid w:val="00812A65"/>
    <w:rsid w:val="00846E8C"/>
    <w:rsid w:val="0086638A"/>
    <w:rsid w:val="00873663"/>
    <w:rsid w:val="0087391A"/>
    <w:rsid w:val="00883BBE"/>
    <w:rsid w:val="00891586"/>
    <w:rsid w:val="008C15A1"/>
    <w:rsid w:val="008C2977"/>
    <w:rsid w:val="008C5606"/>
    <w:rsid w:val="008E3E89"/>
    <w:rsid w:val="008F64B1"/>
    <w:rsid w:val="00962907"/>
    <w:rsid w:val="00965C5C"/>
    <w:rsid w:val="009B00AD"/>
    <w:rsid w:val="009C1126"/>
    <w:rsid w:val="00A01F8B"/>
    <w:rsid w:val="00AB6AB8"/>
    <w:rsid w:val="00AE1747"/>
    <w:rsid w:val="00B13B9C"/>
    <w:rsid w:val="00B16311"/>
    <w:rsid w:val="00C46114"/>
    <w:rsid w:val="00C945EF"/>
    <w:rsid w:val="00CC44A4"/>
    <w:rsid w:val="00CD5364"/>
    <w:rsid w:val="00CE069A"/>
    <w:rsid w:val="00CE5512"/>
    <w:rsid w:val="00D4052F"/>
    <w:rsid w:val="00D539FC"/>
    <w:rsid w:val="00D60868"/>
    <w:rsid w:val="00D76FE7"/>
    <w:rsid w:val="00DD723D"/>
    <w:rsid w:val="00E14A2D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E4569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B3C8E6"/>
  <w15:docId w15:val="{ED590378-7183-4546-B230-0CC5E870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KCV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A3B0454706BB49A9447DAA694C6D0F" ma:contentTypeVersion="17" ma:contentTypeDescription="Vytvoří nový dokument" ma:contentTypeScope="" ma:versionID="973ad272c9a11eaf1f3772d3e5111fce">
  <xsd:schema xmlns:xsd="http://www.w3.org/2001/XMLSchema" xmlns:xs="http://www.w3.org/2001/XMLSchema" xmlns:p="http://schemas.microsoft.com/office/2006/metadata/properties" xmlns:ns3="0bc211f2-51d1-4e2f-943c-0f9a8485f2b5" xmlns:ns4="07c6bf7e-4bcf-40ff-aa4d-f54ba4a21f6a" targetNamespace="http://schemas.microsoft.com/office/2006/metadata/properties" ma:root="true" ma:fieldsID="7e5ba0021303b4ccc68a18d6ade34030" ns3:_="" ns4:_="">
    <xsd:import namespace="0bc211f2-51d1-4e2f-943c-0f9a8485f2b5"/>
    <xsd:import namespace="07c6bf7e-4bcf-40ff-aa4d-f54ba4a21f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211f2-51d1-4e2f-943c-0f9a8485f2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6bf7e-4bcf-40ff-aa4d-f54ba4a21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bc211f2-51d1-4e2f-943c-0f9a8485f2b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5EC4C4-6F34-431C-AD75-3DD7E98938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3E679E-AD98-4BE4-AA3B-D204BE632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211f2-51d1-4e2f-943c-0f9a8485f2b5"/>
    <ds:schemaRef ds:uri="07c6bf7e-4bcf-40ff-aa4d-f54ba4a21f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0bc211f2-51d1-4e2f-943c-0f9a8485f2b5"/>
  </ds:schemaRefs>
</ds:datastoreItem>
</file>

<file path=customXml/itemProps4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Objednávka_KCV(1)</Template>
  <TotalTime>25</TotalTime>
  <Pages>2</Pages>
  <Words>399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4</cp:revision>
  <cp:lastPrinted>2023-10-02T12:43:00Z</cp:lastPrinted>
  <dcterms:created xsi:type="dcterms:W3CDTF">2024-08-08T12:23:00Z</dcterms:created>
  <dcterms:modified xsi:type="dcterms:W3CDTF">2024-08-23T07:24:00Z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0x010100A9A3B0454706BB49A9447DAA694C6D0F</vt:lpwstr>
  </property>
  <property fmtid="{D5CDD505-2E9C-101B-9397-08002B2CF9AE}" pid="7" name="MediaServiceImageTags">
    <vt:lpwstr/>
  </property>
</Properties>
</file>