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F5" w:rsidRDefault="00F33C1D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1210700045</w:t>
      </w:r>
    </w:p>
    <w:p w:rsidR="00213AF5" w:rsidRDefault="00F33C1D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13AF5" w:rsidRDefault="00F33C1D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13AF5" w:rsidRDefault="00213AF5">
      <w:pPr>
        <w:pStyle w:val="Zkladntext"/>
        <w:ind w:left="0"/>
        <w:jc w:val="left"/>
        <w:rPr>
          <w:sz w:val="60"/>
        </w:rPr>
      </w:pPr>
    </w:p>
    <w:p w:rsidR="00213AF5" w:rsidRDefault="00F33C1D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13AF5" w:rsidRDefault="00213AF5">
      <w:pPr>
        <w:pStyle w:val="Zkladntext"/>
        <w:spacing w:before="1"/>
        <w:ind w:left="0"/>
        <w:jc w:val="left"/>
      </w:pPr>
    </w:p>
    <w:p w:rsidR="00213AF5" w:rsidRDefault="00F33C1D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13AF5" w:rsidRDefault="00F33C1D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13AF5" w:rsidRDefault="00F33C1D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13AF5" w:rsidRDefault="00F33C1D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213AF5" w:rsidRDefault="00F33C1D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213AF5" w:rsidRDefault="00F33C1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13AF5" w:rsidRDefault="00F33C1D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13AF5" w:rsidRDefault="00F33C1D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13AF5" w:rsidRDefault="00F33C1D">
      <w:pPr>
        <w:pStyle w:val="Nadpis2"/>
        <w:spacing w:before="1"/>
        <w:ind w:left="382"/>
        <w:jc w:val="left"/>
      </w:pPr>
      <w:r>
        <w:t>obec</w:t>
      </w:r>
      <w:r>
        <w:rPr>
          <w:spacing w:val="-2"/>
        </w:rPr>
        <w:t xml:space="preserve"> </w:t>
      </w:r>
      <w:r>
        <w:t>Třebonín</w:t>
      </w:r>
    </w:p>
    <w:p w:rsidR="00213AF5" w:rsidRDefault="00F33C1D">
      <w:pPr>
        <w:pStyle w:val="Zkladntext"/>
        <w:tabs>
          <w:tab w:val="left" w:pos="3262"/>
        </w:tabs>
        <w:spacing w:before="2" w:line="237" w:lineRule="auto"/>
        <w:ind w:left="382" w:right="2035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Třebonín, Třebonín 14, 286 01 Třebonín</w:t>
      </w:r>
      <w:r>
        <w:rPr>
          <w:spacing w:val="-52"/>
        </w:rPr>
        <w:t xml:space="preserve"> </w:t>
      </w:r>
      <w:r>
        <w:t>IČO:</w:t>
      </w:r>
      <w:r>
        <w:tab/>
      </w:r>
      <w:r>
        <w:t>00640107</w:t>
      </w:r>
    </w:p>
    <w:p w:rsidR="00213AF5" w:rsidRDefault="00F33C1D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Marií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213AF5" w:rsidRDefault="00F33C1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13AF5" w:rsidRDefault="00F33C1D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94-2913161/0710</w:t>
      </w:r>
    </w:p>
    <w:p w:rsidR="00213AF5" w:rsidRDefault="00F33C1D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13AF5" w:rsidRDefault="00213AF5">
      <w:pPr>
        <w:pStyle w:val="Zkladntext"/>
        <w:spacing w:before="1"/>
        <w:ind w:left="0"/>
        <w:jc w:val="left"/>
      </w:pPr>
    </w:p>
    <w:p w:rsidR="00213AF5" w:rsidRDefault="00F33C1D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13AF5" w:rsidRDefault="00213AF5">
      <w:pPr>
        <w:pStyle w:val="Zkladntext"/>
        <w:spacing w:before="12"/>
        <w:ind w:left="0"/>
        <w:jc w:val="left"/>
        <w:rPr>
          <w:sz w:val="35"/>
        </w:rPr>
      </w:pPr>
    </w:p>
    <w:p w:rsidR="00213AF5" w:rsidRDefault="00F33C1D">
      <w:pPr>
        <w:pStyle w:val="Nadpis1"/>
        <w:spacing w:before="1"/>
      </w:pPr>
      <w:r>
        <w:t>I.</w:t>
      </w:r>
    </w:p>
    <w:p w:rsidR="00213AF5" w:rsidRDefault="00F33C1D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13AF5" w:rsidRDefault="00213AF5">
      <w:pPr>
        <w:pStyle w:val="Zkladntext"/>
        <w:spacing w:before="1"/>
        <w:ind w:left="0"/>
        <w:jc w:val="left"/>
        <w:rPr>
          <w:b/>
          <w:sz w:val="18"/>
        </w:rPr>
      </w:pPr>
    </w:p>
    <w:p w:rsidR="00213AF5" w:rsidRDefault="00F33C1D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13AF5" w:rsidRDefault="00F33C1D">
      <w:pPr>
        <w:pStyle w:val="Zkladntext"/>
        <w:ind w:right="131"/>
      </w:pPr>
      <w:r>
        <w:t>„Smlouva“) se uzavírá na základě Rozhodnutí ministra životního prostředí č. 1210700045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213AF5" w:rsidRDefault="00F33C1D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13AF5" w:rsidRDefault="00213AF5">
      <w:pPr>
        <w:jc w:val="both"/>
        <w:rPr>
          <w:sz w:val="20"/>
        </w:rPr>
        <w:sectPr w:rsidR="00213AF5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213AF5" w:rsidRDefault="00F33C1D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13AF5" w:rsidRDefault="00F33C1D">
      <w:pPr>
        <w:pStyle w:val="Nadpis2"/>
        <w:spacing w:before="120"/>
        <w:ind w:left="3423"/>
        <w:jc w:val="left"/>
      </w:pPr>
      <w:r>
        <w:t>„Obec</w:t>
      </w:r>
      <w:r>
        <w:rPr>
          <w:spacing w:val="-2"/>
        </w:rPr>
        <w:t xml:space="preserve"> </w:t>
      </w:r>
      <w:r>
        <w:t>Třebonín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DČOV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etapa“</w:t>
      </w:r>
    </w:p>
    <w:p w:rsidR="00213AF5" w:rsidRDefault="00F33C1D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213AF5" w:rsidRDefault="00213AF5">
      <w:pPr>
        <w:pStyle w:val="Zkladntext"/>
        <w:spacing w:before="1"/>
        <w:ind w:left="0"/>
        <w:jc w:val="left"/>
        <w:rPr>
          <w:sz w:val="36"/>
        </w:rPr>
      </w:pPr>
    </w:p>
    <w:p w:rsidR="00213AF5" w:rsidRDefault="00F33C1D">
      <w:pPr>
        <w:pStyle w:val="Nadpis1"/>
      </w:pPr>
      <w:r>
        <w:t>II.</w:t>
      </w:r>
    </w:p>
    <w:p w:rsidR="00213AF5" w:rsidRDefault="00F33C1D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13AF5" w:rsidRDefault="00213AF5">
      <w:pPr>
        <w:pStyle w:val="Zkladntext"/>
        <w:spacing w:before="3"/>
        <w:ind w:left="0"/>
        <w:jc w:val="left"/>
        <w:rPr>
          <w:b/>
          <w:sz w:val="18"/>
        </w:rPr>
      </w:pPr>
    </w:p>
    <w:p w:rsidR="00213AF5" w:rsidRDefault="00F33C1D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400 000,00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(slovy:</w:t>
      </w:r>
      <w:r>
        <w:rPr>
          <w:spacing w:val="-1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</w:t>
      </w:r>
      <w:r>
        <w:rPr>
          <w:sz w:val="20"/>
        </w:rPr>
        <w:t>miliony</w:t>
      </w:r>
      <w:r>
        <w:rPr>
          <w:spacing w:val="-1"/>
          <w:sz w:val="20"/>
        </w:rPr>
        <w:t xml:space="preserve"> </w:t>
      </w:r>
      <w:r>
        <w:rPr>
          <w:sz w:val="20"/>
        </w:rPr>
        <w:t>čtyři</w:t>
      </w:r>
      <w:r>
        <w:rPr>
          <w:spacing w:val="1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českých).</w:t>
      </w:r>
    </w:p>
    <w:p w:rsidR="00213AF5" w:rsidRDefault="00F33C1D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3</w:t>
      </w:r>
      <w:r>
        <w:rPr>
          <w:spacing w:val="1"/>
          <w:sz w:val="20"/>
        </w:rPr>
        <w:t xml:space="preserve"> </w:t>
      </w:r>
      <w:r>
        <w:rPr>
          <w:sz w:val="20"/>
        </w:rPr>
        <w:t>969</w:t>
      </w:r>
      <w:r>
        <w:rPr>
          <w:spacing w:val="1"/>
          <w:sz w:val="20"/>
        </w:rPr>
        <w:t xml:space="preserve"> </w:t>
      </w:r>
      <w:r>
        <w:rPr>
          <w:sz w:val="20"/>
        </w:rPr>
        <w:t>002,07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13AF5" w:rsidRDefault="00F33C1D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60,47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13AF5" w:rsidRDefault="00F33C1D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8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8"/>
          <w:sz w:val="20"/>
        </w:rPr>
        <w:t xml:space="preserve"> </w:t>
      </w:r>
      <w:r>
        <w:rPr>
          <w:sz w:val="20"/>
        </w:rPr>
        <w:t>zdrojů.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dojde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uzavření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ke</w:t>
      </w:r>
      <w:r>
        <w:rPr>
          <w:spacing w:val="-8"/>
          <w:sz w:val="20"/>
        </w:rPr>
        <w:t xml:space="preserve"> </w:t>
      </w:r>
      <w:r>
        <w:rPr>
          <w:sz w:val="20"/>
        </w:rPr>
        <w:t>změně</w:t>
      </w:r>
      <w:r>
        <w:rPr>
          <w:spacing w:val="-9"/>
          <w:sz w:val="20"/>
        </w:rPr>
        <w:t xml:space="preserve"> </w:t>
      </w:r>
      <w:r>
        <w:rPr>
          <w:sz w:val="20"/>
        </w:rPr>
        <w:t>základu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podle bodu 2 nebo procentního podílu ze základu pro sta</w:t>
      </w:r>
      <w:r>
        <w:rPr>
          <w:sz w:val="20"/>
        </w:rPr>
        <w:t>novení podpory podle bodu 3, dodatek k 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213AF5" w:rsidRDefault="00F33C1D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</w:t>
      </w:r>
      <w:r>
        <w:rPr>
          <w:sz w:val="20"/>
        </w:rPr>
        <w:t xml:space="preserve">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-1"/>
          <w:sz w:val="20"/>
        </w:rPr>
        <w:t xml:space="preserve"> </w:t>
      </w:r>
      <w:r>
        <w:rPr>
          <w:sz w:val="20"/>
        </w:rPr>
        <w:t>vzniklé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před tímto</w:t>
      </w:r>
      <w:r>
        <w:rPr>
          <w:spacing w:val="-1"/>
          <w:sz w:val="20"/>
        </w:rPr>
        <w:t xml:space="preserve"> </w:t>
      </w:r>
      <w:r>
        <w:rPr>
          <w:sz w:val="20"/>
        </w:rPr>
        <w:t>datem.</w:t>
      </w:r>
    </w:p>
    <w:p w:rsidR="00213AF5" w:rsidRDefault="00F33C1D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213AF5" w:rsidRDefault="00F33C1D">
      <w:pPr>
        <w:pStyle w:val="Zkladntex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213AF5" w:rsidRDefault="00F33C1D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213AF5" w:rsidRDefault="00F33C1D">
      <w:pPr>
        <w:pStyle w:val="Zkladntext"/>
        <w:jc w:val="left"/>
      </w:pPr>
      <w:r>
        <w:t>Výzvy.</w:t>
      </w:r>
    </w:p>
    <w:p w:rsidR="00213AF5" w:rsidRDefault="00213AF5">
      <w:pPr>
        <w:pStyle w:val="Zkladntext"/>
        <w:spacing w:before="2"/>
        <w:ind w:left="0"/>
        <w:jc w:val="left"/>
        <w:rPr>
          <w:sz w:val="36"/>
        </w:rPr>
      </w:pPr>
    </w:p>
    <w:p w:rsidR="00213AF5" w:rsidRDefault="00F33C1D">
      <w:pPr>
        <w:pStyle w:val="Nadpis1"/>
        <w:ind w:right="1051"/>
      </w:pPr>
      <w:r>
        <w:t>III.</w:t>
      </w:r>
    </w:p>
    <w:p w:rsidR="00213AF5" w:rsidRDefault="00F33C1D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13AF5" w:rsidRDefault="00213AF5">
      <w:pPr>
        <w:pStyle w:val="Zkladntext"/>
        <w:spacing w:before="12"/>
        <w:ind w:left="0"/>
        <w:jc w:val="left"/>
        <w:rPr>
          <w:b/>
          <w:sz w:val="17"/>
        </w:rPr>
      </w:pPr>
    </w:p>
    <w:p w:rsidR="00213AF5" w:rsidRDefault="00F33C1D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13AF5" w:rsidRDefault="00F33C1D">
      <w:pPr>
        <w:pStyle w:val="Odstavecseseznamem"/>
        <w:numPr>
          <w:ilvl w:val="0"/>
          <w:numId w:val="8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213AF5" w:rsidRDefault="00F33C1D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systému Státního </w:t>
      </w:r>
      <w:r>
        <w:rPr>
          <w:sz w:val="20"/>
        </w:rPr>
        <w:t>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13AF5" w:rsidRDefault="00F33C1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(bod</w:t>
      </w:r>
      <w:r>
        <w:rPr>
          <w:spacing w:val="1"/>
          <w:sz w:val="20"/>
        </w:rPr>
        <w:t xml:space="preserve"> </w:t>
      </w:r>
      <w:r>
        <w:rPr>
          <w:sz w:val="20"/>
        </w:rPr>
        <w:t>8)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213AF5" w:rsidRDefault="00213AF5">
      <w:pPr>
        <w:jc w:val="both"/>
        <w:rPr>
          <w:sz w:val="20"/>
        </w:rPr>
        <w:sectPr w:rsidR="00213AF5">
          <w:pgSz w:w="12240" w:h="15840"/>
          <w:pgMar w:top="1060" w:right="1000" w:bottom="1660" w:left="1320" w:header="0" w:footer="1460" w:gutter="0"/>
          <w:cols w:space="708"/>
        </w:sectPr>
      </w:pPr>
    </w:p>
    <w:p w:rsidR="00213AF5" w:rsidRDefault="00F33C1D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8"/>
        <w:jc w:val="both"/>
        <w:rPr>
          <w:sz w:val="20"/>
        </w:rPr>
      </w:pPr>
      <w:r>
        <w:rPr>
          <w:sz w:val="20"/>
        </w:rPr>
        <w:lastRenderedPageBreak/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neplní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213AF5" w:rsidRDefault="00F33C1D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13AF5" w:rsidRDefault="00F33C1D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 xml:space="preserve">Konkrétní částka podpory bude poskytnuta do úhrnné výše určené Smlouvou </w:t>
      </w:r>
      <w:r>
        <w:rPr>
          <w:sz w:val="20"/>
        </w:rPr>
        <w:t>dle plánovaného čerpání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uvedeného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zdrojích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2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53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4"/>
          <w:sz w:val="20"/>
        </w:rPr>
        <w:t xml:space="preserve"> </w:t>
      </w:r>
      <w:r>
        <w:rPr>
          <w:sz w:val="20"/>
        </w:rPr>
        <w:t>ČR.</w:t>
      </w:r>
    </w:p>
    <w:p w:rsidR="00213AF5" w:rsidRDefault="00F33C1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213AF5" w:rsidRDefault="00F33C1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13AF5" w:rsidRDefault="00F33C1D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3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-5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213AF5" w:rsidRDefault="00F33C1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Fond</w:t>
      </w:r>
      <w:r>
        <w:rPr>
          <w:spacing w:val="38"/>
          <w:sz w:val="20"/>
        </w:rPr>
        <w:t xml:space="preserve"> </w:t>
      </w:r>
      <w:r>
        <w:rPr>
          <w:sz w:val="20"/>
        </w:rPr>
        <w:t>je</w:t>
      </w:r>
      <w:r>
        <w:rPr>
          <w:spacing w:val="38"/>
          <w:sz w:val="20"/>
        </w:rPr>
        <w:t xml:space="preserve"> </w:t>
      </w:r>
      <w:r>
        <w:rPr>
          <w:sz w:val="20"/>
        </w:rPr>
        <w:t>oprávněn</w:t>
      </w:r>
      <w:r>
        <w:rPr>
          <w:spacing w:val="39"/>
          <w:sz w:val="20"/>
        </w:rPr>
        <w:t xml:space="preserve"> </w:t>
      </w:r>
      <w:r>
        <w:rPr>
          <w:sz w:val="20"/>
        </w:rPr>
        <w:t>vydat</w:t>
      </w:r>
      <w:r>
        <w:rPr>
          <w:spacing w:val="37"/>
          <w:sz w:val="20"/>
        </w:rPr>
        <w:t xml:space="preserve"> </w:t>
      </w:r>
      <w:r>
        <w:rPr>
          <w:sz w:val="20"/>
        </w:rPr>
        <w:t>pokyny,</w:t>
      </w:r>
      <w:r>
        <w:rPr>
          <w:spacing w:val="41"/>
          <w:sz w:val="20"/>
        </w:rPr>
        <w:t xml:space="preserve"> </w:t>
      </w:r>
      <w:r>
        <w:rPr>
          <w:sz w:val="20"/>
        </w:rPr>
        <w:t>které</w:t>
      </w:r>
      <w:r>
        <w:rPr>
          <w:spacing w:val="38"/>
          <w:sz w:val="20"/>
        </w:rPr>
        <w:t xml:space="preserve"> </w:t>
      </w:r>
      <w:r>
        <w:rPr>
          <w:sz w:val="20"/>
        </w:rPr>
        <w:t>mohou</w:t>
      </w:r>
      <w:r>
        <w:rPr>
          <w:spacing w:val="40"/>
          <w:sz w:val="20"/>
        </w:rPr>
        <w:t xml:space="preserve"> </w:t>
      </w:r>
      <w:r>
        <w:rPr>
          <w:sz w:val="20"/>
        </w:rPr>
        <w:t>uvedený</w:t>
      </w:r>
      <w:r>
        <w:rPr>
          <w:spacing w:val="38"/>
          <w:sz w:val="20"/>
        </w:rPr>
        <w:t xml:space="preserve"> </w:t>
      </w:r>
      <w:r>
        <w:rPr>
          <w:sz w:val="20"/>
        </w:rPr>
        <w:t>výčet</w:t>
      </w:r>
      <w:r>
        <w:rPr>
          <w:spacing w:val="38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37"/>
          <w:sz w:val="20"/>
        </w:rPr>
        <w:t xml:space="preserve"> </w:t>
      </w:r>
      <w:r>
        <w:rPr>
          <w:sz w:val="20"/>
        </w:rPr>
        <w:t>změnit,</w:t>
      </w:r>
      <w:r>
        <w:rPr>
          <w:spacing w:val="38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38"/>
          <w:sz w:val="20"/>
        </w:rPr>
        <w:t xml:space="preserve"> </w:t>
      </w:r>
      <w:r>
        <w:rPr>
          <w:sz w:val="20"/>
        </w:rPr>
        <w:t>rozšířit.</w:t>
      </w:r>
    </w:p>
    <w:p w:rsidR="00213AF5" w:rsidRDefault="00F33C1D">
      <w:pPr>
        <w:pStyle w:val="Zkladntext"/>
      </w:pP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takové</w:t>
      </w:r>
      <w:r>
        <w:rPr>
          <w:spacing w:val="-3"/>
        </w:rPr>
        <w:t xml:space="preserve"> </w:t>
      </w:r>
      <w:r>
        <w:t>pokyny</w:t>
      </w:r>
      <w:r>
        <w:rPr>
          <w:spacing w:val="-4"/>
        </w:rPr>
        <w:t xml:space="preserve"> </w:t>
      </w:r>
      <w:r>
        <w:t>vydané</w:t>
      </w:r>
      <w:r>
        <w:rPr>
          <w:spacing w:val="-3"/>
        </w:rPr>
        <w:t xml:space="preserve"> </w:t>
      </w:r>
      <w:r>
        <w:t>Fondem</w:t>
      </w:r>
      <w:r>
        <w:rPr>
          <w:spacing w:val="-1"/>
        </w:rPr>
        <w:t xml:space="preserve"> </w:t>
      </w:r>
      <w:r>
        <w:t>splnit.</w:t>
      </w:r>
    </w:p>
    <w:p w:rsidR="00213AF5" w:rsidRDefault="00F33C1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213AF5" w:rsidRDefault="00F33C1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Pokud byla akce nebo její část realizována svép</w:t>
      </w:r>
      <w:r>
        <w:rPr>
          <w:sz w:val="20"/>
        </w:rPr>
        <w:t>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</w:t>
      </w:r>
      <w:r>
        <w:rPr>
          <w:sz w:val="20"/>
        </w:rPr>
        <w:t>dy.</w:t>
      </w:r>
    </w:p>
    <w:p w:rsidR="00213AF5" w:rsidRDefault="00F33C1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213AF5" w:rsidRDefault="00213AF5">
      <w:pPr>
        <w:pStyle w:val="Zkladntext"/>
        <w:spacing w:before="10"/>
        <w:ind w:left="0"/>
        <w:jc w:val="left"/>
        <w:rPr>
          <w:sz w:val="28"/>
        </w:rPr>
      </w:pPr>
    </w:p>
    <w:p w:rsidR="00213AF5" w:rsidRDefault="00213AF5">
      <w:pPr>
        <w:rPr>
          <w:sz w:val="28"/>
        </w:rPr>
        <w:sectPr w:rsidR="00213AF5">
          <w:pgSz w:w="12240" w:h="15840"/>
          <w:pgMar w:top="1060" w:right="1000" w:bottom="1660" w:left="1320" w:header="0" w:footer="1460" w:gutter="0"/>
          <w:cols w:space="708"/>
        </w:sectPr>
      </w:pPr>
    </w:p>
    <w:p w:rsidR="00213AF5" w:rsidRDefault="00213AF5">
      <w:pPr>
        <w:pStyle w:val="Zkladntext"/>
        <w:ind w:left="0"/>
        <w:jc w:val="left"/>
        <w:rPr>
          <w:sz w:val="26"/>
        </w:rPr>
      </w:pPr>
    </w:p>
    <w:p w:rsidR="00213AF5" w:rsidRDefault="00213AF5">
      <w:pPr>
        <w:pStyle w:val="Zkladntext"/>
        <w:ind w:left="0"/>
        <w:jc w:val="left"/>
        <w:rPr>
          <w:sz w:val="26"/>
        </w:rPr>
      </w:pPr>
    </w:p>
    <w:p w:rsidR="00213AF5" w:rsidRDefault="00F33C1D">
      <w:pPr>
        <w:pStyle w:val="Odstavecseseznamem"/>
        <w:numPr>
          <w:ilvl w:val="0"/>
          <w:numId w:val="7"/>
        </w:numPr>
        <w:tabs>
          <w:tab w:val="left" w:pos="666"/>
        </w:tabs>
        <w:spacing w:before="18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213AF5" w:rsidRDefault="00F33C1D">
      <w:pPr>
        <w:spacing w:before="99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13AF5" w:rsidRDefault="00F33C1D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13AF5" w:rsidRDefault="00213AF5">
      <w:pPr>
        <w:sectPr w:rsidR="00213AF5">
          <w:type w:val="continuous"/>
          <w:pgSz w:w="12240" w:h="15840"/>
          <w:pgMar w:top="1060" w:right="1000" w:bottom="1660" w:left="1320" w:header="0" w:footer="1460" w:gutter="0"/>
          <w:cols w:num="2" w:space="708" w:equalWidth="0">
            <w:col w:w="2266" w:space="40"/>
            <w:col w:w="7614"/>
          </w:cols>
        </w:sectPr>
      </w:pPr>
    </w:p>
    <w:p w:rsidR="00213AF5" w:rsidRDefault="00F33C1D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13AF5" w:rsidRDefault="00F33C1D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8"/>
        <w:rPr>
          <w:sz w:val="20"/>
        </w:rPr>
      </w:pPr>
      <w:r>
        <w:rPr>
          <w:sz w:val="20"/>
        </w:rPr>
        <w:t>akce</w:t>
      </w:r>
      <w:r>
        <w:rPr>
          <w:spacing w:val="105"/>
          <w:sz w:val="20"/>
        </w:rPr>
        <w:t xml:space="preserve"> </w:t>
      </w:r>
      <w:r>
        <w:rPr>
          <w:sz w:val="20"/>
        </w:rPr>
        <w:t>byla</w:t>
      </w:r>
      <w:r>
        <w:rPr>
          <w:spacing w:val="105"/>
          <w:sz w:val="20"/>
        </w:rPr>
        <w:t xml:space="preserve"> </w:t>
      </w:r>
      <w:r>
        <w:rPr>
          <w:sz w:val="20"/>
        </w:rPr>
        <w:t>provedena</w:t>
      </w:r>
      <w:r>
        <w:rPr>
          <w:spacing w:val="105"/>
          <w:sz w:val="20"/>
        </w:rPr>
        <w:t xml:space="preserve"> </w:t>
      </w:r>
      <w:r>
        <w:rPr>
          <w:sz w:val="20"/>
        </w:rPr>
        <w:t>podle</w:t>
      </w:r>
      <w:r>
        <w:rPr>
          <w:spacing w:val="105"/>
          <w:sz w:val="20"/>
        </w:rPr>
        <w:t xml:space="preserve"> </w:t>
      </w:r>
      <w:r>
        <w:rPr>
          <w:sz w:val="20"/>
        </w:rPr>
        <w:t>Fondem</w:t>
      </w:r>
      <w:r>
        <w:rPr>
          <w:spacing w:val="110"/>
          <w:sz w:val="20"/>
        </w:rPr>
        <w:t xml:space="preserve"> </w:t>
      </w:r>
      <w:r>
        <w:rPr>
          <w:sz w:val="20"/>
        </w:rPr>
        <w:t xml:space="preserve">odsouhlasené  </w:t>
      </w:r>
      <w:r>
        <w:rPr>
          <w:spacing w:val="49"/>
          <w:sz w:val="20"/>
        </w:rPr>
        <w:t xml:space="preserve"> </w:t>
      </w:r>
      <w:r>
        <w:rPr>
          <w:sz w:val="20"/>
        </w:rPr>
        <w:t xml:space="preserve">projektové  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dokumentace  </w:t>
      </w:r>
      <w:r>
        <w:rPr>
          <w:spacing w:val="50"/>
          <w:sz w:val="20"/>
        </w:rPr>
        <w:t xml:space="preserve"> </w:t>
      </w:r>
      <w:r>
        <w:rPr>
          <w:sz w:val="20"/>
        </w:rPr>
        <w:t>zpracované</w:t>
      </w:r>
      <w:r>
        <w:rPr>
          <w:spacing w:val="-53"/>
          <w:sz w:val="20"/>
        </w:rPr>
        <w:t xml:space="preserve"> </w:t>
      </w:r>
      <w:r>
        <w:rPr>
          <w:sz w:val="20"/>
        </w:rPr>
        <w:t>Ing. Jiřím Štěpánem (5/2022), podle dokumentace žádosti ze dne 30. 3. 2023,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</w:t>
      </w:r>
      <w:r>
        <w:rPr>
          <w:spacing w:val="15"/>
          <w:sz w:val="20"/>
        </w:rPr>
        <w:t xml:space="preserve"> </w:t>
      </w:r>
      <w:r>
        <w:rPr>
          <w:sz w:val="20"/>
        </w:rPr>
        <w:t>řízení</w:t>
      </w:r>
      <w:r>
        <w:rPr>
          <w:spacing w:val="14"/>
          <w:sz w:val="20"/>
        </w:rPr>
        <w:t xml:space="preserve"> </w:t>
      </w:r>
      <w:r>
        <w:rPr>
          <w:sz w:val="20"/>
        </w:rPr>
        <w:t>včetně</w:t>
      </w:r>
      <w:r>
        <w:rPr>
          <w:spacing w:val="13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dílo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společností</w:t>
      </w:r>
      <w:r>
        <w:rPr>
          <w:spacing w:val="14"/>
          <w:sz w:val="20"/>
        </w:rPr>
        <w:t xml:space="preserve"> </w:t>
      </w:r>
      <w:r>
        <w:rPr>
          <w:sz w:val="20"/>
        </w:rPr>
        <w:t>ABPLAST</w:t>
      </w:r>
      <w:r>
        <w:rPr>
          <w:spacing w:val="15"/>
          <w:sz w:val="20"/>
        </w:rPr>
        <w:t xml:space="preserve"> </w:t>
      </w:r>
      <w:r>
        <w:rPr>
          <w:sz w:val="20"/>
        </w:rPr>
        <w:t>Group</w:t>
      </w:r>
      <w:r>
        <w:rPr>
          <w:spacing w:val="15"/>
          <w:sz w:val="20"/>
        </w:rPr>
        <w:t xml:space="preserve"> </w:t>
      </w:r>
      <w:r>
        <w:rPr>
          <w:sz w:val="20"/>
        </w:rPr>
        <w:t>s.r.o.,</w:t>
      </w:r>
      <w:r>
        <w:rPr>
          <w:spacing w:val="15"/>
          <w:sz w:val="20"/>
        </w:rPr>
        <w:t xml:space="preserve"> </w:t>
      </w:r>
      <w:r>
        <w:rPr>
          <w:sz w:val="20"/>
        </w:rPr>
        <w:t>IČO:</w:t>
      </w:r>
      <w:r>
        <w:rPr>
          <w:spacing w:val="15"/>
          <w:sz w:val="20"/>
        </w:rPr>
        <w:t xml:space="preserve"> </w:t>
      </w:r>
      <w:r>
        <w:rPr>
          <w:sz w:val="20"/>
        </w:rPr>
        <w:t>02277361,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dne</w:t>
      </w:r>
    </w:p>
    <w:p w:rsidR="00213AF5" w:rsidRDefault="00F33C1D">
      <w:pPr>
        <w:pStyle w:val="Zkladntext"/>
        <w:spacing w:line="265" w:lineRule="exact"/>
        <w:ind w:left="741"/>
      </w:pPr>
      <w:r>
        <w:t>18.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4"/>
        </w:rPr>
        <w:t xml:space="preserve"> </w:t>
      </w:r>
      <w:r>
        <w:t>dokumentů,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213AF5" w:rsidRDefault="00F33C1D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od</w:t>
      </w:r>
      <w:r>
        <w:rPr>
          <w:spacing w:val="8"/>
          <w:sz w:val="20"/>
        </w:rPr>
        <w:t xml:space="preserve"> </w:t>
      </w:r>
      <w:r>
        <w:rPr>
          <w:sz w:val="20"/>
        </w:rPr>
        <w:t>11/2023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6/2024</w:t>
      </w:r>
      <w:r>
        <w:rPr>
          <w:spacing w:val="11"/>
          <w:sz w:val="20"/>
        </w:rPr>
        <w:t xml:space="preserve"> </w:t>
      </w:r>
      <w:r>
        <w:rPr>
          <w:sz w:val="20"/>
        </w:rPr>
        <w:t>byla</w:t>
      </w:r>
      <w:r>
        <w:rPr>
          <w:spacing w:val="8"/>
          <w:sz w:val="20"/>
        </w:rPr>
        <w:t xml:space="preserve"> </w:t>
      </w:r>
      <w:r>
        <w:rPr>
          <w:sz w:val="20"/>
        </w:rPr>
        <w:t>akce</w:t>
      </w:r>
      <w:r>
        <w:rPr>
          <w:spacing w:val="8"/>
          <w:sz w:val="20"/>
        </w:rPr>
        <w:t xml:space="preserve"> </w:t>
      </w:r>
      <w:r>
        <w:rPr>
          <w:sz w:val="20"/>
        </w:rPr>
        <w:t>provedena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předpokládaném</w:t>
      </w:r>
      <w:r>
        <w:rPr>
          <w:spacing w:val="9"/>
          <w:sz w:val="20"/>
        </w:rPr>
        <w:t xml:space="preserve"> </w:t>
      </w:r>
      <w:r>
        <w:rPr>
          <w:sz w:val="20"/>
        </w:rPr>
        <w:t>rozsahu,</w:t>
      </w:r>
      <w:r>
        <w:rPr>
          <w:spacing w:val="13"/>
          <w:sz w:val="20"/>
        </w:rPr>
        <w:t xml:space="preserve"> </w:t>
      </w:r>
      <w:r>
        <w:rPr>
          <w:sz w:val="20"/>
        </w:rPr>
        <w:t>tj.</w:t>
      </w:r>
      <w:r>
        <w:rPr>
          <w:spacing w:val="9"/>
          <w:sz w:val="20"/>
        </w:rPr>
        <w:t xml:space="preserve"> </w:t>
      </w:r>
      <w:r>
        <w:rPr>
          <w:sz w:val="20"/>
        </w:rPr>
        <w:t>došlo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8"/>
          <w:sz w:val="20"/>
        </w:rPr>
        <w:t xml:space="preserve"> </w:t>
      </w:r>
      <w:r>
        <w:rPr>
          <w:sz w:val="20"/>
        </w:rPr>
        <w:t>prevenci</w:t>
      </w:r>
      <w:r>
        <w:rPr>
          <w:spacing w:val="-53"/>
          <w:sz w:val="20"/>
        </w:rPr>
        <w:t xml:space="preserve"> </w:t>
      </w:r>
      <w:r>
        <w:rPr>
          <w:sz w:val="20"/>
        </w:rPr>
        <w:t>a omezení znečištění povrchových a podzemních vod z komunálních zdrojů prostřednictvím realizace</w:t>
      </w:r>
      <w:r>
        <w:rPr>
          <w:spacing w:val="1"/>
          <w:sz w:val="20"/>
        </w:rPr>
        <w:t xml:space="preserve"> </w:t>
      </w:r>
      <w:r>
        <w:rPr>
          <w:sz w:val="20"/>
        </w:rPr>
        <w:t>16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1"/>
          <w:sz w:val="20"/>
        </w:rPr>
        <w:t xml:space="preserve"> </w:t>
      </w:r>
      <w:r>
        <w:rPr>
          <w:sz w:val="20"/>
        </w:rPr>
        <w:t>domovní</w:t>
      </w:r>
      <w:r>
        <w:rPr>
          <w:spacing w:val="-2"/>
          <w:sz w:val="20"/>
        </w:rPr>
        <w:t xml:space="preserve"> </w:t>
      </w:r>
      <w:r>
        <w:rPr>
          <w:sz w:val="20"/>
        </w:rPr>
        <w:t>ČOV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kapacity</w:t>
      </w:r>
      <w:r>
        <w:rPr>
          <w:spacing w:val="2"/>
          <w:sz w:val="20"/>
        </w:rPr>
        <w:t xml:space="preserve"> </w:t>
      </w:r>
      <w:r>
        <w:rPr>
          <w:sz w:val="20"/>
        </w:rPr>
        <w:t>50 EO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obci</w:t>
      </w:r>
      <w:r>
        <w:rPr>
          <w:spacing w:val="-1"/>
          <w:sz w:val="20"/>
        </w:rPr>
        <w:t xml:space="preserve"> </w:t>
      </w:r>
      <w:r>
        <w:rPr>
          <w:sz w:val="20"/>
        </w:rPr>
        <w:t>Třebonín,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takto:</w:t>
      </w:r>
    </w:p>
    <w:p w:rsidR="00213AF5" w:rsidRDefault="00F33C1D">
      <w:pPr>
        <w:pStyle w:val="Zkladntext"/>
        <w:tabs>
          <w:tab w:val="left" w:pos="9232"/>
        </w:tabs>
        <w:spacing w:before="119"/>
        <w:ind w:left="741"/>
        <w:jc w:val="left"/>
      </w:pPr>
      <w:r>
        <w:t>Celková</w:t>
      </w:r>
      <w:r>
        <w:rPr>
          <w:spacing w:val="4"/>
        </w:rPr>
        <w:t xml:space="preserve"> </w:t>
      </w:r>
      <w:r>
        <w:t>kapacita</w:t>
      </w:r>
      <w:r>
        <w:rPr>
          <w:spacing w:val="3"/>
        </w:rPr>
        <w:t xml:space="preserve"> </w:t>
      </w:r>
      <w:r>
        <w:t>nově</w:t>
      </w:r>
      <w:r>
        <w:rPr>
          <w:spacing w:val="3"/>
        </w:rPr>
        <w:t xml:space="preserve"> </w:t>
      </w:r>
      <w:r>
        <w:t>realizovaných</w:t>
      </w:r>
      <w:r>
        <w:rPr>
          <w:spacing w:val="5"/>
        </w:rPr>
        <w:t xml:space="preserve"> </w:t>
      </w:r>
      <w:r>
        <w:t>DČOV:</w:t>
      </w:r>
      <w:r>
        <w:tab/>
        <w:t>87</w:t>
      </w:r>
      <w:r>
        <w:rPr>
          <w:spacing w:val="6"/>
        </w:rPr>
        <w:t xml:space="preserve"> </w:t>
      </w:r>
      <w:r>
        <w:t>EO</w:t>
      </w:r>
    </w:p>
    <w:p w:rsidR="00213AF5" w:rsidRDefault="00F33C1D">
      <w:pPr>
        <w:pStyle w:val="Zkladntext"/>
        <w:tabs>
          <w:tab w:val="left" w:pos="9402"/>
        </w:tabs>
        <w:ind w:left="741"/>
        <w:jc w:val="left"/>
      </w:pPr>
      <w:r>
        <w:t>Počet</w:t>
      </w:r>
      <w:r>
        <w:rPr>
          <w:spacing w:val="29"/>
        </w:rPr>
        <w:t xml:space="preserve"> </w:t>
      </w:r>
      <w:r>
        <w:t>budov</w:t>
      </w:r>
      <w:r>
        <w:rPr>
          <w:spacing w:val="30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vlastnictví</w:t>
      </w:r>
      <w:r>
        <w:rPr>
          <w:spacing w:val="32"/>
        </w:rPr>
        <w:t xml:space="preserve"> </w:t>
      </w:r>
      <w:r>
        <w:t>obce</w:t>
      </w:r>
      <w:r>
        <w:rPr>
          <w:spacing w:val="29"/>
        </w:rPr>
        <w:t xml:space="preserve"> </w:t>
      </w:r>
      <w:r>
        <w:t>připojených</w:t>
      </w:r>
      <w:r>
        <w:rPr>
          <w:spacing w:val="30"/>
        </w:rPr>
        <w:t xml:space="preserve"> </w:t>
      </w:r>
      <w:r>
        <w:t>k</w:t>
      </w:r>
      <w:r>
        <w:rPr>
          <w:spacing w:val="29"/>
        </w:rPr>
        <w:t xml:space="preserve"> </w:t>
      </w:r>
      <w:r>
        <w:t>nově</w:t>
      </w:r>
      <w:r>
        <w:rPr>
          <w:spacing w:val="30"/>
        </w:rPr>
        <w:t xml:space="preserve"> </w:t>
      </w:r>
      <w:r>
        <w:t>realizovaným</w:t>
      </w:r>
      <w:r>
        <w:rPr>
          <w:spacing w:val="30"/>
        </w:rPr>
        <w:t xml:space="preserve"> </w:t>
      </w:r>
      <w:r>
        <w:t>DČOV:</w:t>
      </w:r>
      <w:r>
        <w:tab/>
        <w:t>1</w:t>
      </w:r>
      <w:r>
        <w:rPr>
          <w:spacing w:val="30"/>
        </w:rPr>
        <w:t xml:space="preserve"> </w:t>
      </w:r>
      <w:r>
        <w:t>ks</w:t>
      </w:r>
    </w:p>
    <w:p w:rsidR="00213AF5" w:rsidRDefault="00F33C1D">
      <w:pPr>
        <w:pStyle w:val="Zkladntext"/>
        <w:tabs>
          <w:tab w:val="left" w:pos="9301"/>
        </w:tabs>
        <w:ind w:left="741"/>
        <w:jc w:val="left"/>
      </w:pPr>
      <w:r>
        <w:lastRenderedPageBreak/>
        <w:t>Počet</w:t>
      </w:r>
      <w:r>
        <w:rPr>
          <w:spacing w:val="15"/>
        </w:rPr>
        <w:t xml:space="preserve"> </w:t>
      </w:r>
      <w:r>
        <w:t>obyvatel</w:t>
      </w:r>
      <w:r>
        <w:rPr>
          <w:spacing w:val="16"/>
        </w:rPr>
        <w:t xml:space="preserve"> </w:t>
      </w:r>
      <w:r>
        <w:t>budov</w:t>
      </w:r>
      <w:r>
        <w:rPr>
          <w:spacing w:val="16"/>
        </w:rPr>
        <w:t xml:space="preserve"> </w:t>
      </w:r>
      <w:r>
        <w:t>připojených</w:t>
      </w:r>
      <w:r>
        <w:rPr>
          <w:spacing w:val="16"/>
        </w:rPr>
        <w:t xml:space="preserve"> </w:t>
      </w:r>
      <w:r>
        <w:t>k</w:t>
      </w:r>
      <w:r>
        <w:rPr>
          <w:spacing w:val="15"/>
        </w:rPr>
        <w:t xml:space="preserve"> </w:t>
      </w:r>
      <w:r>
        <w:t>nově</w:t>
      </w:r>
      <w:r>
        <w:rPr>
          <w:spacing w:val="16"/>
        </w:rPr>
        <w:t xml:space="preserve"> </w:t>
      </w:r>
      <w:r>
        <w:t>realizovaným</w:t>
      </w:r>
      <w:r>
        <w:rPr>
          <w:spacing w:val="16"/>
        </w:rPr>
        <w:t xml:space="preserve"> </w:t>
      </w:r>
      <w:r>
        <w:t>DČOV:</w:t>
      </w:r>
      <w:r>
        <w:tab/>
        <w:t>58</w:t>
      </w:r>
      <w:r>
        <w:rPr>
          <w:spacing w:val="17"/>
        </w:rPr>
        <w:t xml:space="preserve"> </w:t>
      </w:r>
      <w:r>
        <w:t>ks</w:t>
      </w:r>
    </w:p>
    <w:p w:rsidR="00213AF5" w:rsidRDefault="00213AF5">
      <w:pPr>
        <w:sectPr w:rsidR="00213AF5">
          <w:type w:val="continuous"/>
          <w:pgSz w:w="12240" w:h="15840"/>
          <w:pgMar w:top="1060" w:right="1000" w:bottom="1660" w:left="1320" w:header="0" w:footer="1460" w:gutter="0"/>
          <w:cols w:space="708"/>
        </w:sectPr>
      </w:pPr>
    </w:p>
    <w:p w:rsidR="00213AF5" w:rsidRDefault="00F33C1D">
      <w:pPr>
        <w:pStyle w:val="Zkladntext"/>
        <w:tabs>
          <w:tab w:val="left" w:pos="9306"/>
        </w:tabs>
        <w:spacing w:before="73"/>
        <w:ind w:left="741"/>
      </w:pPr>
      <w:r>
        <w:lastRenderedPageBreak/>
        <w:t>Počet</w:t>
      </w:r>
      <w:r>
        <w:rPr>
          <w:spacing w:val="6"/>
        </w:rPr>
        <w:t xml:space="preserve"> </w:t>
      </w:r>
      <w:r>
        <w:t>realizovaných</w:t>
      </w:r>
      <w:r>
        <w:rPr>
          <w:spacing w:val="7"/>
        </w:rPr>
        <w:t xml:space="preserve"> </w:t>
      </w:r>
      <w:r>
        <w:t>DČOV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kapacitě</w:t>
      </w:r>
      <w:r>
        <w:rPr>
          <w:spacing w:val="6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15</w:t>
      </w:r>
      <w:r>
        <w:rPr>
          <w:spacing w:val="8"/>
        </w:rPr>
        <w:t xml:space="preserve"> </w:t>
      </w:r>
      <w:r>
        <w:t>EO:</w:t>
      </w:r>
      <w:r>
        <w:tab/>
        <w:t>16</w:t>
      </w:r>
      <w:r>
        <w:rPr>
          <w:spacing w:val="4"/>
        </w:rPr>
        <w:t xml:space="preserve"> </w:t>
      </w:r>
      <w:r>
        <w:t>ks</w:t>
      </w:r>
    </w:p>
    <w:p w:rsidR="00213AF5" w:rsidRDefault="00F33C1D">
      <w:pPr>
        <w:pStyle w:val="Zkladntext"/>
        <w:tabs>
          <w:tab w:val="left" w:pos="9301"/>
        </w:tabs>
        <w:ind w:left="741"/>
      </w:pPr>
      <w:r>
        <w:t>Počet</w:t>
      </w:r>
      <w:r>
        <w:rPr>
          <w:spacing w:val="15"/>
        </w:rPr>
        <w:t xml:space="preserve"> </w:t>
      </w:r>
      <w:r>
        <w:t>rodinných</w:t>
      </w:r>
      <w:r>
        <w:rPr>
          <w:spacing w:val="16"/>
        </w:rPr>
        <w:t xml:space="preserve"> </w:t>
      </w:r>
      <w:r>
        <w:t>domů</w:t>
      </w:r>
      <w:r>
        <w:rPr>
          <w:spacing w:val="16"/>
        </w:rPr>
        <w:t xml:space="preserve"> </w:t>
      </w:r>
      <w:r>
        <w:t>připojených</w:t>
      </w:r>
      <w:r>
        <w:rPr>
          <w:spacing w:val="15"/>
        </w:rPr>
        <w:t xml:space="preserve"> </w:t>
      </w:r>
      <w:r>
        <w:t>k</w:t>
      </w:r>
      <w:r>
        <w:rPr>
          <w:spacing w:val="15"/>
        </w:rPr>
        <w:t xml:space="preserve"> </w:t>
      </w:r>
      <w:r>
        <w:t>nově</w:t>
      </w:r>
      <w:r>
        <w:rPr>
          <w:spacing w:val="15"/>
        </w:rPr>
        <w:t xml:space="preserve"> </w:t>
      </w:r>
      <w:r>
        <w:t>realizovaným</w:t>
      </w:r>
      <w:r>
        <w:rPr>
          <w:spacing w:val="16"/>
        </w:rPr>
        <w:t xml:space="preserve"> </w:t>
      </w:r>
      <w:r>
        <w:t>DČOV:</w:t>
      </w:r>
      <w:r>
        <w:tab/>
        <w:t>16</w:t>
      </w:r>
      <w:r>
        <w:rPr>
          <w:spacing w:val="14"/>
        </w:rPr>
        <w:t xml:space="preserve"> </w:t>
      </w:r>
      <w:r>
        <w:t>ks</w:t>
      </w:r>
    </w:p>
    <w:p w:rsidR="00213AF5" w:rsidRDefault="00F33C1D">
      <w:pPr>
        <w:pStyle w:val="Odstavecseseznamem"/>
        <w:numPr>
          <w:ilvl w:val="0"/>
          <w:numId w:val="6"/>
        </w:numPr>
        <w:tabs>
          <w:tab w:val="left" w:pos="742"/>
        </w:tabs>
        <w:spacing w:before="226"/>
        <w:ind w:left="741" w:right="132"/>
        <w:rPr>
          <w:sz w:val="20"/>
        </w:rPr>
      </w:pPr>
      <w:r>
        <w:rPr>
          <w:sz w:val="20"/>
        </w:rPr>
        <w:t>akce byla provedena na pozemcích, jejichž seznam předložil příjemce dotace Fondu a vlastníci vyslovili</w:t>
      </w:r>
      <w:r>
        <w:rPr>
          <w:spacing w:val="-52"/>
          <w:sz w:val="20"/>
        </w:rPr>
        <w:t xml:space="preserve"> </w:t>
      </w:r>
      <w:r>
        <w:rPr>
          <w:sz w:val="20"/>
        </w:rPr>
        <w:t>souhlas s realizací akce a zajištěním udržitelnosti akce po dobu 10 let od dokončení realizace akce</w:t>
      </w:r>
      <w:r>
        <w:rPr>
          <w:spacing w:val="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</w:t>
      </w:r>
      <w:r>
        <w:rPr>
          <w:sz w:val="20"/>
        </w:rPr>
        <w:t>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213AF5" w:rsidRDefault="00F33C1D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dodržel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 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213AF5" w:rsidRDefault="00F33C1D">
      <w:pPr>
        <w:pStyle w:val="Zkladntext"/>
        <w:spacing w:before="120"/>
        <w:ind w:right="137"/>
      </w:pPr>
      <w:r>
        <w:t>Příjemce podpory bere na vědomí, že pokud toto prohlášení není pravdivé, bude přijetí podpory podle</w:t>
      </w:r>
      <w:r>
        <w:rPr>
          <w:spacing w:val="1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považováno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neoprávněné</w:t>
      </w:r>
      <w:r>
        <w:rPr>
          <w:spacing w:val="-10"/>
        </w:rPr>
        <w:t xml:space="preserve"> </w:t>
      </w:r>
      <w:r>
        <w:t>použití</w:t>
      </w:r>
      <w:r>
        <w:rPr>
          <w:spacing w:val="-11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poskytnutých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státního</w:t>
      </w:r>
      <w:r>
        <w:rPr>
          <w:spacing w:val="-9"/>
        </w:rPr>
        <w:t xml:space="preserve"> </w:t>
      </w:r>
      <w:r>
        <w:t>fondu</w:t>
      </w:r>
      <w:r>
        <w:rPr>
          <w:spacing w:val="-53"/>
        </w:rPr>
        <w:t xml:space="preserve"> </w:t>
      </w:r>
      <w:r>
        <w:t>ve smyslu zákona č. 218/2000 Sb., o rozpočtových pravidlech a o změně některých souvisejících zákonů</w:t>
      </w:r>
      <w:r>
        <w:rPr>
          <w:spacing w:val="-5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platném 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213AF5" w:rsidRDefault="00F33C1D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13AF5" w:rsidRDefault="00F33C1D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213AF5" w:rsidRDefault="00F33C1D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7"/>
        <w:rPr>
          <w:sz w:val="20"/>
        </w:rPr>
      </w:pPr>
      <w:r>
        <w:rPr>
          <w:sz w:val="20"/>
        </w:rPr>
        <w:t>zabezpečí,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plnit</w:t>
      </w:r>
      <w:r>
        <w:rPr>
          <w:spacing w:val="1"/>
          <w:sz w:val="20"/>
        </w:rPr>
        <w:t xml:space="preserve"> </w:t>
      </w:r>
      <w:r>
        <w:rPr>
          <w:sz w:val="20"/>
        </w:rPr>
        <w:t>svoji</w:t>
      </w:r>
      <w:r>
        <w:rPr>
          <w:spacing w:val="2"/>
          <w:sz w:val="20"/>
        </w:rPr>
        <w:t xml:space="preserve"> </w:t>
      </w:r>
      <w:r>
        <w:rPr>
          <w:sz w:val="20"/>
        </w:rPr>
        <w:t>funkci</w:t>
      </w:r>
      <w:r>
        <w:rPr>
          <w:spacing w:val="3"/>
          <w:sz w:val="20"/>
        </w:rPr>
        <w:t xml:space="preserve"> </w:t>
      </w:r>
      <w:r>
        <w:rPr>
          <w:sz w:val="20"/>
        </w:rPr>
        <w:t>po</w:t>
      </w:r>
      <w:r>
        <w:rPr>
          <w:spacing w:val="4"/>
          <w:sz w:val="20"/>
        </w:rPr>
        <w:t xml:space="preserve"> </w:t>
      </w:r>
      <w:r>
        <w:rPr>
          <w:sz w:val="20"/>
        </w:rPr>
        <w:t>dobu 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2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5"/>
          <w:sz w:val="20"/>
        </w:rPr>
        <w:t xml:space="preserve"> </w:t>
      </w:r>
      <w:r>
        <w:rPr>
          <w:sz w:val="20"/>
        </w:rPr>
        <w:t>pozemků,</w:t>
      </w:r>
    </w:p>
    <w:p w:rsidR="00213AF5" w:rsidRDefault="00F33C1D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3"/>
        <w:rPr>
          <w:sz w:val="20"/>
        </w:rPr>
      </w:pPr>
      <w:r>
        <w:rPr>
          <w:sz w:val="20"/>
        </w:rPr>
        <w:t xml:space="preserve">zajistí řádný a odborný provoz všech podpořených DČOV v </w:t>
      </w:r>
      <w:r>
        <w:rPr>
          <w:sz w:val="20"/>
        </w:rPr>
        <w:t>souladu s jejich platným provozním řádem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návodem</w:t>
      </w:r>
      <w:r>
        <w:rPr>
          <w:spacing w:val="1"/>
          <w:sz w:val="20"/>
        </w:rPr>
        <w:t xml:space="preserve"> </w:t>
      </w:r>
      <w:r>
        <w:rPr>
          <w:sz w:val="20"/>
        </w:rPr>
        <w:t>k obsluze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l),</w:t>
      </w:r>
      <w:r>
        <w:rPr>
          <w:spacing w:val="3"/>
          <w:sz w:val="20"/>
        </w:rPr>
        <w:t xml:space="preserve"> </w:t>
      </w:r>
      <w:r>
        <w:rPr>
          <w:sz w:val="20"/>
        </w:rPr>
        <w:t>n)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o) Výzvy,</w:t>
      </w:r>
    </w:p>
    <w:p w:rsidR="00213AF5" w:rsidRDefault="00F33C1D">
      <w:pPr>
        <w:pStyle w:val="Odstavecseseznamem"/>
        <w:numPr>
          <w:ilvl w:val="0"/>
          <w:numId w:val="6"/>
        </w:numPr>
        <w:tabs>
          <w:tab w:val="left" w:pos="742"/>
        </w:tabs>
        <w:ind w:left="741" w:right="140"/>
        <w:rPr>
          <w:sz w:val="20"/>
        </w:rPr>
      </w:pPr>
      <w:r>
        <w:rPr>
          <w:sz w:val="20"/>
        </w:rPr>
        <w:t>zajistí řádné, nevratné a bezpečné odpojení původních jímek či septiků u nemovitých věcí, jež budou</w:t>
      </w:r>
      <w:r>
        <w:rPr>
          <w:spacing w:val="1"/>
          <w:sz w:val="20"/>
        </w:rPr>
        <w:t xml:space="preserve"> </w:t>
      </w:r>
      <w:r>
        <w:rPr>
          <w:sz w:val="20"/>
        </w:rPr>
        <w:t>napojeny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nové</w:t>
      </w:r>
      <w:r>
        <w:rPr>
          <w:spacing w:val="2"/>
          <w:sz w:val="20"/>
        </w:rPr>
        <w:t xml:space="preserve"> </w:t>
      </w:r>
      <w:r>
        <w:rPr>
          <w:sz w:val="20"/>
        </w:rPr>
        <w:t>DČOV,</w:t>
      </w:r>
    </w:p>
    <w:p w:rsidR="00213AF5" w:rsidRDefault="00F33C1D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1"/>
        <w:rPr>
          <w:sz w:val="20"/>
        </w:rPr>
      </w:pPr>
      <w:r>
        <w:rPr>
          <w:w w:val="95"/>
          <w:sz w:val="20"/>
        </w:rPr>
        <w:t>vypracuje 1x za rok souhrnnou roční zprávu o provozu všech podpořených DČOV, kterou předloží Fondu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vždy do 31. 1. následujícího kalendářního roku, a to po celou dobu udržitelnosti; náležitosti zprávy jsou</w:t>
      </w:r>
      <w:r>
        <w:rPr>
          <w:spacing w:val="-52"/>
          <w:sz w:val="20"/>
        </w:rPr>
        <w:t xml:space="preserve"> </w:t>
      </w:r>
      <w:r>
        <w:rPr>
          <w:sz w:val="20"/>
        </w:rPr>
        <w:t>uvedeny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 10 písm.</w:t>
      </w:r>
      <w:r>
        <w:rPr>
          <w:spacing w:val="-1"/>
          <w:sz w:val="20"/>
        </w:rPr>
        <w:t xml:space="preserve"> </w:t>
      </w:r>
      <w:r>
        <w:rPr>
          <w:sz w:val="20"/>
        </w:rPr>
        <w:t>p) Výzvy,</w:t>
      </w:r>
    </w:p>
    <w:p w:rsidR="00213AF5" w:rsidRDefault="00F33C1D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veškeré</w:t>
      </w:r>
      <w:r>
        <w:rPr>
          <w:spacing w:val="2"/>
          <w:sz w:val="20"/>
        </w:rPr>
        <w:t xml:space="preserve"> </w:t>
      </w:r>
      <w:r>
        <w:rPr>
          <w:sz w:val="20"/>
        </w:rPr>
        <w:t>výdaj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vést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"/>
          <w:sz w:val="20"/>
        </w:rPr>
        <w:t xml:space="preserve"> </w:t>
      </w:r>
      <w:r>
        <w:rPr>
          <w:sz w:val="20"/>
        </w:rPr>
        <w:t>(zákon</w:t>
      </w:r>
      <w:r>
        <w:rPr>
          <w:spacing w:val="5"/>
          <w:sz w:val="20"/>
        </w:rPr>
        <w:t xml:space="preserve"> </w:t>
      </w:r>
      <w:r>
        <w:rPr>
          <w:sz w:val="20"/>
        </w:rPr>
        <w:t>č.</w:t>
      </w:r>
      <w:r>
        <w:rPr>
          <w:spacing w:val="4"/>
          <w:sz w:val="20"/>
        </w:rPr>
        <w:t xml:space="preserve"> </w:t>
      </w:r>
      <w:r>
        <w:rPr>
          <w:sz w:val="20"/>
        </w:rPr>
        <w:t>563/1991</w:t>
      </w:r>
      <w:r>
        <w:rPr>
          <w:spacing w:val="3"/>
          <w:sz w:val="20"/>
        </w:rPr>
        <w:t xml:space="preserve"> </w:t>
      </w:r>
      <w:r>
        <w:rPr>
          <w:sz w:val="20"/>
        </w:rPr>
        <w:t>Sb.,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3"/>
          <w:sz w:val="20"/>
        </w:rPr>
        <w:t xml:space="preserve"> </w:t>
      </w:r>
      <w:r>
        <w:rPr>
          <w:sz w:val="20"/>
        </w:rPr>
        <w:t>znění)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</w:p>
    <w:p w:rsidR="00213AF5" w:rsidRDefault="00F33C1D">
      <w:pPr>
        <w:pStyle w:val="Zkladntext"/>
        <w:spacing w:before="1"/>
        <w:ind w:left="741"/>
      </w:pPr>
      <w:r>
        <w:t>pokynů</w:t>
      </w:r>
      <w:r>
        <w:rPr>
          <w:spacing w:val="-1"/>
        </w:rPr>
        <w:t xml:space="preserve"> </w:t>
      </w:r>
      <w:r>
        <w:t>v čl.</w:t>
      </w:r>
      <w:r>
        <w:rPr>
          <w:spacing w:val="-2"/>
        </w:rPr>
        <w:t xml:space="preserve"> </w:t>
      </w:r>
      <w:r>
        <w:t>10 písm.</w:t>
      </w:r>
      <w:r>
        <w:rPr>
          <w:spacing w:val="-1"/>
        </w:rPr>
        <w:t xml:space="preserve"> </w:t>
      </w:r>
      <w:r>
        <w:t>t)</w:t>
      </w:r>
      <w:r>
        <w:rPr>
          <w:spacing w:val="-2"/>
        </w:rPr>
        <w:t xml:space="preserve"> </w:t>
      </w:r>
      <w:r>
        <w:t>Výzvy,</w:t>
      </w:r>
    </w:p>
    <w:p w:rsidR="00213AF5" w:rsidRDefault="00F33C1D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u)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13AF5" w:rsidRDefault="00F33C1D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213AF5" w:rsidRDefault="00F33C1D">
      <w:pPr>
        <w:pStyle w:val="Odstavecseseznamem"/>
        <w:numPr>
          <w:ilvl w:val="1"/>
          <w:numId w:val="7"/>
        </w:numPr>
        <w:tabs>
          <w:tab w:val="left" w:pos="721"/>
        </w:tabs>
        <w:spacing w:before="120"/>
        <w:ind w:left="720" w:right="136" w:hanging="339"/>
        <w:jc w:val="both"/>
        <w:rPr>
          <w:sz w:val="20"/>
        </w:rPr>
      </w:pP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zavazuje</w:t>
      </w:r>
      <w:r>
        <w:rPr>
          <w:spacing w:val="4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konce</w:t>
      </w:r>
      <w:r>
        <w:rPr>
          <w:spacing w:val="46"/>
          <w:sz w:val="20"/>
        </w:rPr>
        <w:t xml:space="preserve"> </w:t>
      </w:r>
      <w:r>
        <w:rPr>
          <w:sz w:val="20"/>
        </w:rPr>
        <w:t>03/2025</w:t>
      </w:r>
      <w:r>
        <w:rPr>
          <w:spacing w:val="4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4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45"/>
          <w:sz w:val="20"/>
        </w:rPr>
        <w:t xml:space="preserve"> </w:t>
      </w:r>
      <w:r>
        <w:rPr>
          <w:sz w:val="20"/>
        </w:rPr>
        <w:t>AIS</w:t>
      </w:r>
      <w:r>
        <w:rPr>
          <w:spacing w:val="43"/>
          <w:sz w:val="20"/>
        </w:rPr>
        <w:t xml:space="preserve"> </w:t>
      </w:r>
      <w:r>
        <w:rPr>
          <w:sz w:val="20"/>
        </w:rPr>
        <w:t>SFŽP</w:t>
      </w:r>
      <w:r>
        <w:rPr>
          <w:spacing w:val="45"/>
          <w:sz w:val="20"/>
        </w:rPr>
        <w:t xml:space="preserve"> </w:t>
      </w:r>
      <w:r>
        <w:rPr>
          <w:sz w:val="20"/>
        </w:rPr>
        <w:t>ČR</w:t>
      </w:r>
      <w:r>
        <w:rPr>
          <w:spacing w:val="44"/>
          <w:sz w:val="20"/>
        </w:rPr>
        <w:t xml:space="preserve"> </w:t>
      </w:r>
      <w:r>
        <w:rPr>
          <w:sz w:val="20"/>
        </w:rPr>
        <w:t>Fondu</w:t>
      </w:r>
      <w:r>
        <w:rPr>
          <w:spacing w:val="44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213AF5" w:rsidRDefault="00F33C1D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213AF5" w:rsidRDefault="00F33C1D">
      <w:pPr>
        <w:pStyle w:val="Zkladntext"/>
        <w:spacing w:before="118"/>
        <w:ind w:left="809" w:right="127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213AF5" w:rsidRDefault="00F33C1D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13AF5" w:rsidRDefault="00F33C1D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213AF5" w:rsidRDefault="00213AF5">
      <w:pPr>
        <w:jc w:val="both"/>
        <w:rPr>
          <w:sz w:val="20"/>
        </w:rPr>
        <w:sectPr w:rsidR="00213AF5">
          <w:pgSz w:w="12240" w:h="15840"/>
          <w:pgMar w:top="1060" w:right="1000" w:bottom="1660" w:left="1320" w:header="0" w:footer="1460" w:gutter="0"/>
          <w:cols w:space="708"/>
        </w:sectPr>
      </w:pPr>
    </w:p>
    <w:p w:rsidR="00213AF5" w:rsidRDefault="00F33C1D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213AF5" w:rsidRDefault="00F33C1D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50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</w:t>
      </w:r>
      <w:r>
        <w:rPr>
          <w:sz w:val="20"/>
        </w:rPr>
        <w:t>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13AF5" w:rsidRDefault="00F33C1D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213AF5" w:rsidRDefault="00F33C1D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213AF5" w:rsidRDefault="00F33C1D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213AF5" w:rsidRDefault="00F33C1D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213AF5" w:rsidRDefault="00F33C1D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13AF5" w:rsidRDefault="00F33C1D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</w:t>
      </w:r>
      <w:r>
        <w:rPr>
          <w:sz w:val="20"/>
        </w:rPr>
        <w:t>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213AF5" w:rsidRDefault="00F33C1D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6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s)</w:t>
      </w:r>
      <w:r>
        <w:rPr>
          <w:spacing w:val="-6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213AF5" w:rsidRDefault="00213AF5">
      <w:pPr>
        <w:pStyle w:val="Zkladntext"/>
        <w:spacing w:before="2"/>
        <w:ind w:left="0"/>
        <w:jc w:val="left"/>
        <w:rPr>
          <w:sz w:val="36"/>
        </w:rPr>
      </w:pPr>
    </w:p>
    <w:p w:rsidR="00213AF5" w:rsidRDefault="00F33C1D">
      <w:pPr>
        <w:pStyle w:val="Nadpis1"/>
        <w:ind w:right="1049"/>
      </w:pPr>
      <w:r>
        <w:t>V.</w:t>
      </w:r>
    </w:p>
    <w:p w:rsidR="00213AF5" w:rsidRDefault="00F33C1D">
      <w:pPr>
        <w:pStyle w:val="Nadpis2"/>
        <w:spacing w:before="1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13AF5" w:rsidRDefault="00213AF5">
      <w:pPr>
        <w:pStyle w:val="Zkladntext"/>
        <w:spacing w:before="1"/>
        <w:ind w:left="0"/>
        <w:jc w:val="left"/>
        <w:rPr>
          <w:b/>
          <w:sz w:val="18"/>
        </w:rPr>
      </w:pPr>
    </w:p>
    <w:p w:rsidR="00213AF5" w:rsidRDefault="00F33C1D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6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213AF5" w:rsidRDefault="00F33C1D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</w:t>
      </w:r>
      <w:r>
        <w:rPr>
          <w:sz w:val="20"/>
        </w:rPr>
        <w:t>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b),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213AF5" w:rsidRDefault="00F33C1D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 xml:space="preserve">Dojde-li k porušení povinností uvedených v článku IV bodu 1 písm. a) za první, třetí nebo </w:t>
      </w:r>
      <w:r>
        <w:rPr>
          <w:sz w:val="20"/>
        </w:rPr>
        <w:t>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Dojde-li</w:t>
      </w:r>
      <w:r>
        <w:rPr>
          <w:spacing w:val="-53"/>
          <w:sz w:val="20"/>
        </w:rPr>
        <w:t xml:space="preserve"> </w:t>
      </w:r>
      <w:r>
        <w:rPr>
          <w:sz w:val="20"/>
        </w:rPr>
        <w:t>k porušení povinností uvedených v článku IV bodu 1 písm. a) za druhou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 – 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méně</w:t>
      </w:r>
      <w:r>
        <w:rPr>
          <w:spacing w:val="12"/>
          <w:sz w:val="20"/>
        </w:rPr>
        <w:t xml:space="preserve"> </w:t>
      </w:r>
      <w:r>
        <w:rPr>
          <w:sz w:val="20"/>
        </w:rPr>
        <w:t>než</w:t>
      </w:r>
      <w:r>
        <w:rPr>
          <w:spacing w:val="14"/>
          <w:sz w:val="20"/>
        </w:rPr>
        <w:t xml:space="preserve"> </w:t>
      </w:r>
      <w:r>
        <w:rPr>
          <w:sz w:val="20"/>
        </w:rPr>
        <w:t>50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3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14"/>
          <w:sz w:val="20"/>
        </w:rPr>
        <w:t xml:space="preserve"> </w:t>
      </w:r>
      <w:r>
        <w:rPr>
          <w:sz w:val="20"/>
        </w:rPr>
        <w:t>plnění</w:t>
      </w:r>
      <w:r>
        <w:rPr>
          <w:spacing w:val="13"/>
          <w:sz w:val="20"/>
        </w:rPr>
        <w:t xml:space="preserve"> </w:t>
      </w:r>
      <w:r>
        <w:rPr>
          <w:sz w:val="20"/>
        </w:rPr>
        <w:t>účelu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předchozí</w:t>
      </w:r>
    </w:p>
    <w:p w:rsidR="00213AF5" w:rsidRDefault="00213AF5">
      <w:pPr>
        <w:jc w:val="both"/>
        <w:rPr>
          <w:sz w:val="20"/>
        </w:rPr>
        <w:sectPr w:rsidR="00213AF5">
          <w:pgSz w:w="12240" w:h="15840"/>
          <w:pgMar w:top="1060" w:right="1000" w:bottom="1660" w:left="1320" w:header="0" w:footer="1460" w:gutter="0"/>
          <w:cols w:space="708"/>
        </w:sectPr>
      </w:pPr>
    </w:p>
    <w:p w:rsidR="00213AF5" w:rsidRDefault="00F33C1D">
      <w:pPr>
        <w:pStyle w:val="Zkladntext"/>
        <w:spacing w:before="73"/>
        <w:ind w:right="133"/>
      </w:pPr>
      <w:r>
        <w:lastRenderedPageBreak/>
        <w:t>větě citovaného ustanovení v rozmezí 51–99 % s</w:t>
      </w:r>
      <w:r>
        <w:t>tanovených indikátorů, bude toto porušení postiženo</w:t>
      </w:r>
      <w:r>
        <w:rPr>
          <w:spacing w:val="1"/>
        </w:rPr>
        <w:t xml:space="preserve"> </w:t>
      </w:r>
      <w:r>
        <w:t>odvodem</w:t>
      </w:r>
      <w:r>
        <w:rPr>
          <w:spacing w:val="1"/>
        </w:rPr>
        <w:t xml:space="preserve"> </w:t>
      </w:r>
      <w:r>
        <w:t>v rozmezí</w:t>
      </w:r>
      <w:r>
        <w:rPr>
          <w:spacing w:val="1"/>
        </w:rPr>
        <w:t xml:space="preserve"> </w:t>
      </w:r>
      <w:r>
        <w:t>0,1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z poskytnuté</w:t>
      </w:r>
      <w:r>
        <w:rPr>
          <w:spacing w:val="1"/>
        </w:rPr>
        <w:t xml:space="preserve"> </w:t>
      </w:r>
      <w:r>
        <w:t>podpory,</w:t>
      </w:r>
      <w:r>
        <w:rPr>
          <w:spacing w:val="1"/>
        </w:rPr>
        <w:t xml:space="preserve"> </w:t>
      </w:r>
      <w:r>
        <w:t>v závislosti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míře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stanovených</w:t>
      </w:r>
      <w:r>
        <w:rPr>
          <w:spacing w:val="-52"/>
        </w:rPr>
        <w:t xml:space="preserve"> </w:t>
      </w:r>
      <w:r>
        <w:t>indikátorů</w:t>
      </w:r>
      <w:r>
        <w:rPr>
          <w:spacing w:val="-1"/>
        </w:rPr>
        <w:t xml:space="preserve"> </w:t>
      </w:r>
      <w:r>
        <w:t>účelu</w:t>
      </w:r>
      <w:r>
        <w:rPr>
          <w:spacing w:val="-1"/>
        </w:rPr>
        <w:t xml:space="preserve"> </w:t>
      </w:r>
      <w:r>
        <w:t>akce.</w:t>
      </w:r>
    </w:p>
    <w:p w:rsidR="00213AF5" w:rsidRDefault="00F33C1D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lhůty realizace akce podle článku IV bodu 1 písm. a) odrážky druhé nebo povinností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0,5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každý</w:t>
      </w:r>
      <w:r>
        <w:rPr>
          <w:spacing w:val="-12"/>
          <w:sz w:val="20"/>
        </w:rPr>
        <w:t xml:space="preserve"> </w:t>
      </w:r>
      <w:r>
        <w:rPr>
          <w:sz w:val="20"/>
        </w:rPr>
        <w:t>započatý</w:t>
      </w:r>
      <w:r>
        <w:rPr>
          <w:spacing w:val="-52"/>
          <w:sz w:val="20"/>
        </w:rPr>
        <w:t xml:space="preserve"> </w:t>
      </w:r>
      <w:r>
        <w:rPr>
          <w:sz w:val="20"/>
        </w:rPr>
        <w:t>měsíc</w:t>
      </w:r>
      <w:r>
        <w:rPr>
          <w:spacing w:val="9"/>
          <w:sz w:val="20"/>
        </w:rPr>
        <w:t xml:space="preserve"> </w:t>
      </w:r>
      <w:r>
        <w:rPr>
          <w:sz w:val="20"/>
        </w:rPr>
        <w:t>prodlení.</w:t>
      </w:r>
      <w:r>
        <w:rPr>
          <w:spacing w:val="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1"/>
          <w:sz w:val="20"/>
        </w:rPr>
        <w:t xml:space="preserve"> </w:t>
      </w:r>
      <w:r>
        <w:rPr>
          <w:sz w:val="20"/>
        </w:rPr>
        <w:t>těchto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11"/>
          <w:sz w:val="20"/>
        </w:rPr>
        <w:t xml:space="preserve"> </w:t>
      </w:r>
      <w:r>
        <w:rPr>
          <w:sz w:val="20"/>
        </w:rPr>
        <w:t>lhůtu</w:t>
      </w:r>
      <w:r>
        <w:rPr>
          <w:spacing w:val="11"/>
          <w:sz w:val="20"/>
        </w:rPr>
        <w:t xml:space="preserve"> </w:t>
      </w:r>
      <w:r>
        <w:rPr>
          <w:sz w:val="20"/>
        </w:rPr>
        <w:t>10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0"/>
          <w:sz w:val="20"/>
        </w:rPr>
        <w:t xml:space="preserve"> </w:t>
      </w:r>
      <w:r>
        <w:rPr>
          <w:sz w:val="20"/>
        </w:rPr>
        <w:t>dnů</w:t>
      </w:r>
      <w:r>
        <w:rPr>
          <w:spacing w:val="11"/>
          <w:sz w:val="20"/>
        </w:rPr>
        <w:t xml:space="preserve"> </w:t>
      </w:r>
      <w:r>
        <w:rPr>
          <w:sz w:val="20"/>
        </w:rPr>
        <w:t>nebude</w:t>
      </w:r>
      <w:r>
        <w:rPr>
          <w:spacing w:val="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13AF5" w:rsidRDefault="00F33C1D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 dojde</w:t>
      </w:r>
      <w:r>
        <w:rPr>
          <w:spacing w:val="-1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2"/>
          <w:sz w:val="20"/>
        </w:rPr>
        <w:t xml:space="preserve"> </w:t>
      </w:r>
      <w:r>
        <w:rPr>
          <w:sz w:val="20"/>
        </w:rPr>
        <w:t>j),</w:t>
      </w:r>
      <w:r>
        <w:rPr>
          <w:spacing w:val="6"/>
          <w:sz w:val="20"/>
        </w:rPr>
        <w:t xml:space="preserve"> </w:t>
      </w:r>
      <w:r>
        <w:rPr>
          <w:sz w:val="20"/>
        </w:rPr>
        <w:t>bude stanoven odvod</w:t>
      </w:r>
    </w:p>
    <w:p w:rsidR="00213AF5" w:rsidRDefault="00F33C1D">
      <w:pPr>
        <w:pStyle w:val="Zkladntext"/>
        <w:spacing w:before="1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213AF5" w:rsidRDefault="00F33C1D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213AF5" w:rsidRDefault="00F33C1D">
      <w:pPr>
        <w:pStyle w:val="Zkladntext"/>
        <w:spacing w:before="1"/>
        <w:jc w:val="left"/>
      </w:pPr>
      <w:r>
        <w:t>podpory.</w:t>
      </w:r>
    </w:p>
    <w:p w:rsidR="00213AF5" w:rsidRDefault="00213AF5">
      <w:pPr>
        <w:pStyle w:val="Zkladntext"/>
        <w:spacing w:before="1"/>
        <w:ind w:left="0"/>
        <w:jc w:val="left"/>
        <w:rPr>
          <w:sz w:val="36"/>
        </w:rPr>
      </w:pPr>
    </w:p>
    <w:p w:rsidR="00213AF5" w:rsidRDefault="00F33C1D">
      <w:pPr>
        <w:pStyle w:val="Nadpis1"/>
        <w:ind w:right="1049"/>
      </w:pPr>
      <w:r>
        <w:t>VI.</w:t>
      </w:r>
    </w:p>
    <w:p w:rsidR="00213AF5" w:rsidRDefault="00F33C1D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13AF5" w:rsidRDefault="00213AF5">
      <w:pPr>
        <w:pStyle w:val="Zkladntext"/>
        <w:spacing w:before="12"/>
        <w:ind w:left="0"/>
        <w:jc w:val="left"/>
        <w:rPr>
          <w:b/>
          <w:sz w:val="17"/>
        </w:rPr>
      </w:pPr>
    </w:p>
    <w:p w:rsidR="00213AF5" w:rsidRDefault="00F33C1D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13AF5" w:rsidRDefault="00F33C1D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13AF5" w:rsidRDefault="00F33C1D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13AF5" w:rsidRDefault="00F33C1D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13AF5" w:rsidRDefault="00F33C1D">
      <w:pPr>
        <w:pStyle w:val="Zkladntext"/>
        <w:jc w:val="left"/>
      </w:pPr>
      <w:r>
        <w:t>Smlouvou.</w:t>
      </w:r>
    </w:p>
    <w:p w:rsidR="00213AF5" w:rsidRDefault="00F33C1D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13AF5" w:rsidRDefault="00F33C1D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13AF5" w:rsidRDefault="00F33C1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13AF5" w:rsidRDefault="00F33C1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213AF5" w:rsidRDefault="00F33C1D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13AF5" w:rsidRDefault="00213AF5">
      <w:pPr>
        <w:jc w:val="both"/>
        <w:rPr>
          <w:sz w:val="20"/>
        </w:rPr>
        <w:sectPr w:rsidR="00213AF5">
          <w:pgSz w:w="12240" w:h="15840"/>
          <w:pgMar w:top="1060" w:right="1000" w:bottom="1660" w:left="1320" w:header="0" w:footer="1460" w:gutter="0"/>
          <w:cols w:space="708"/>
        </w:sectPr>
      </w:pPr>
    </w:p>
    <w:p w:rsidR="00213AF5" w:rsidRDefault="00F33C1D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13AF5" w:rsidRDefault="00213AF5">
      <w:pPr>
        <w:pStyle w:val="Zkladntext"/>
        <w:spacing w:before="3"/>
        <w:ind w:left="0"/>
        <w:jc w:val="left"/>
        <w:rPr>
          <w:sz w:val="36"/>
        </w:rPr>
      </w:pPr>
    </w:p>
    <w:p w:rsidR="00213AF5" w:rsidRDefault="00F33C1D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13AF5" w:rsidRDefault="00213AF5">
      <w:pPr>
        <w:pStyle w:val="Zkladntext"/>
        <w:spacing w:before="1"/>
        <w:ind w:left="0"/>
        <w:jc w:val="left"/>
        <w:rPr>
          <w:sz w:val="18"/>
        </w:rPr>
      </w:pPr>
    </w:p>
    <w:p w:rsidR="00213AF5" w:rsidRDefault="00F33C1D">
      <w:pPr>
        <w:pStyle w:val="Zkladntext"/>
        <w:ind w:left="382"/>
        <w:jc w:val="left"/>
      </w:pPr>
      <w:r>
        <w:t>dne:</w:t>
      </w:r>
    </w:p>
    <w:p w:rsidR="00213AF5" w:rsidRDefault="00213AF5">
      <w:pPr>
        <w:pStyle w:val="Zkladntext"/>
        <w:ind w:left="0"/>
        <w:jc w:val="left"/>
        <w:rPr>
          <w:sz w:val="26"/>
        </w:rPr>
      </w:pPr>
    </w:p>
    <w:p w:rsidR="00213AF5" w:rsidRDefault="00213AF5">
      <w:pPr>
        <w:pStyle w:val="Zkladntext"/>
        <w:ind w:left="0"/>
        <w:jc w:val="left"/>
        <w:rPr>
          <w:sz w:val="26"/>
        </w:rPr>
      </w:pPr>
    </w:p>
    <w:p w:rsidR="00213AF5" w:rsidRDefault="00213AF5">
      <w:pPr>
        <w:pStyle w:val="Zkladntext"/>
        <w:ind w:left="0"/>
        <w:jc w:val="left"/>
        <w:rPr>
          <w:sz w:val="26"/>
        </w:rPr>
      </w:pPr>
    </w:p>
    <w:p w:rsidR="00213AF5" w:rsidRDefault="00F33C1D">
      <w:pPr>
        <w:tabs>
          <w:tab w:val="left" w:pos="6862"/>
        </w:tabs>
        <w:spacing w:before="187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13AF5" w:rsidRDefault="00F33C1D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13AF5" w:rsidRDefault="00213AF5">
      <w:pPr>
        <w:pStyle w:val="Zkladntext"/>
        <w:ind w:left="0"/>
        <w:jc w:val="left"/>
        <w:rPr>
          <w:sz w:val="26"/>
        </w:rPr>
      </w:pPr>
    </w:p>
    <w:p w:rsidR="00213AF5" w:rsidRDefault="00213AF5">
      <w:pPr>
        <w:pStyle w:val="Zkladntext"/>
        <w:ind w:left="0"/>
        <w:jc w:val="left"/>
        <w:rPr>
          <w:sz w:val="26"/>
        </w:rPr>
      </w:pPr>
    </w:p>
    <w:p w:rsidR="00213AF5" w:rsidRDefault="00213AF5">
      <w:pPr>
        <w:pStyle w:val="Zkladntext"/>
        <w:spacing w:before="3"/>
        <w:ind w:left="0"/>
        <w:jc w:val="left"/>
        <w:rPr>
          <w:sz w:val="37"/>
        </w:rPr>
      </w:pPr>
    </w:p>
    <w:p w:rsidR="00213AF5" w:rsidRDefault="00F33C1D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13AF5" w:rsidRDefault="00213AF5">
      <w:pPr>
        <w:spacing w:line="264" w:lineRule="auto"/>
        <w:sectPr w:rsidR="00213AF5">
          <w:pgSz w:w="12240" w:h="15840"/>
          <w:pgMar w:top="1060" w:right="1000" w:bottom="1660" w:left="1320" w:header="0" w:footer="1460" w:gutter="0"/>
          <w:cols w:space="708"/>
        </w:sectPr>
      </w:pPr>
    </w:p>
    <w:p w:rsidR="00213AF5" w:rsidRDefault="00F33C1D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3"/>
        </w:rPr>
        <w:t xml:space="preserve"> </w:t>
      </w:r>
      <w:r>
        <w:t>republiky</w:t>
      </w:r>
    </w:p>
    <w:p w:rsidR="00213AF5" w:rsidRDefault="00213AF5">
      <w:pPr>
        <w:pStyle w:val="Zkladntext"/>
        <w:ind w:left="0"/>
        <w:jc w:val="left"/>
        <w:rPr>
          <w:sz w:val="26"/>
        </w:rPr>
      </w:pPr>
    </w:p>
    <w:p w:rsidR="00213AF5" w:rsidRDefault="00213AF5">
      <w:pPr>
        <w:pStyle w:val="Zkladntext"/>
        <w:spacing w:before="2"/>
        <w:ind w:left="0"/>
        <w:jc w:val="left"/>
        <w:rPr>
          <w:sz w:val="32"/>
        </w:rPr>
      </w:pPr>
    </w:p>
    <w:p w:rsidR="00213AF5" w:rsidRDefault="00F33C1D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213AF5" w:rsidRDefault="00213AF5">
      <w:pPr>
        <w:pStyle w:val="Zkladntext"/>
        <w:spacing w:before="1"/>
        <w:ind w:left="0"/>
        <w:jc w:val="left"/>
        <w:rPr>
          <w:b/>
          <w:sz w:val="27"/>
        </w:rPr>
      </w:pPr>
    </w:p>
    <w:p w:rsidR="00213AF5" w:rsidRDefault="00F33C1D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213AF5" w:rsidRDefault="00213AF5">
      <w:pPr>
        <w:pStyle w:val="Zkladntext"/>
        <w:spacing w:before="1"/>
        <w:ind w:left="0"/>
        <w:jc w:val="left"/>
        <w:rPr>
          <w:b/>
          <w:sz w:val="29"/>
        </w:rPr>
      </w:pPr>
    </w:p>
    <w:p w:rsidR="00213AF5" w:rsidRDefault="00F33C1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</w:t>
      </w:r>
      <w:r>
        <w:rPr>
          <w:sz w:val="20"/>
        </w:rPr>
        <w:t xml:space="preserve">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213AF5" w:rsidRDefault="00F33C1D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13AF5" w:rsidRDefault="00F33C1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13AF5" w:rsidRDefault="00F33C1D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13AF5" w:rsidRDefault="00F33C1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213AF5" w:rsidRDefault="00F33C1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213AF5" w:rsidRDefault="00F33C1D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213AF5" w:rsidRDefault="00F33C1D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213AF5" w:rsidRDefault="00213AF5">
      <w:pPr>
        <w:sectPr w:rsidR="00213AF5">
          <w:pgSz w:w="12240" w:h="15840"/>
          <w:pgMar w:top="1060" w:right="1000" w:bottom="1660" w:left="1320" w:header="0" w:footer="1460" w:gutter="0"/>
          <w:cols w:space="708"/>
        </w:sectPr>
      </w:pPr>
    </w:p>
    <w:p w:rsidR="00213AF5" w:rsidRDefault="00F33C1D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13AF5" w:rsidRDefault="00213AF5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3AF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3AF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13AF5" w:rsidRDefault="00F33C1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213AF5" w:rsidRDefault="00F33C1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213AF5" w:rsidRDefault="00F33C1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13AF5" w:rsidRDefault="00F33C1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13AF5" w:rsidRDefault="00F33C1D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13AF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13AF5" w:rsidRDefault="00F33C1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13AF5" w:rsidRDefault="00F33C1D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13AF5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13AF5" w:rsidRDefault="00F33C1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13AF5" w:rsidRDefault="00F33C1D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13AF5" w:rsidRDefault="00F33C1D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13AF5" w:rsidRDefault="00F33C1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213AF5" w:rsidRDefault="00F33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213AF5" w:rsidRDefault="00F33C1D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13AF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13AF5" w:rsidRDefault="00F33C1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13AF5" w:rsidRDefault="00F33C1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13AF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13AF5" w:rsidRDefault="00F33C1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13AF5" w:rsidRDefault="00F33C1D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13AF5" w:rsidRDefault="00F33C1D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13AF5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13AF5" w:rsidRDefault="00F33C1D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13AF5" w:rsidRDefault="00F33C1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13AF5" w:rsidRDefault="00F33C1D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13AF5" w:rsidRDefault="00213AF5">
      <w:pPr>
        <w:rPr>
          <w:sz w:val="20"/>
        </w:rPr>
        <w:sectPr w:rsidR="00213AF5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3AF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3AF5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13AF5" w:rsidRDefault="00213A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13AF5" w:rsidRDefault="00F33C1D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13AF5" w:rsidRDefault="00F33C1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13AF5" w:rsidRDefault="00F33C1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13AF5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13AF5" w:rsidRDefault="00F33C1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13AF5" w:rsidRDefault="00F33C1D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13AF5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13AF5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13AF5" w:rsidRDefault="00F33C1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13AF5" w:rsidRDefault="00F33C1D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13AF5" w:rsidRDefault="00F33C1D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13AF5" w:rsidRDefault="00F33C1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13AF5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13AF5" w:rsidRDefault="00F33C1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13AF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213AF5" w:rsidRDefault="00F33C1D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13AF5" w:rsidRDefault="00F33C1D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13AF5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213AF5" w:rsidRDefault="00F33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213AF5" w:rsidRDefault="00213AF5">
      <w:pPr>
        <w:rPr>
          <w:sz w:val="20"/>
        </w:rPr>
        <w:sectPr w:rsidR="00213AF5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3AF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3AF5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3AF5" w:rsidRDefault="00213A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13AF5" w:rsidRDefault="00F33C1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13AF5" w:rsidRDefault="00F33C1D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13AF5" w:rsidRDefault="00F33C1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13AF5" w:rsidRDefault="00F33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13AF5" w:rsidRDefault="00F33C1D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13AF5" w:rsidRDefault="00F33C1D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13AF5" w:rsidRDefault="00F33C1D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</w:t>
            </w:r>
            <w:r>
              <w:rPr>
                <w:sz w:val="20"/>
              </w:rPr>
              <w:t>časně</w:t>
            </w:r>
          </w:p>
          <w:p w:rsidR="00213AF5" w:rsidRDefault="00F33C1D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13AF5" w:rsidRDefault="00F33C1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13AF5" w:rsidRDefault="00F33C1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13AF5" w:rsidRDefault="00F33C1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13AF5" w:rsidRDefault="00F33C1D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13AF5" w:rsidRDefault="00F33C1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213AF5" w:rsidRDefault="00F33C1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213AF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13AF5" w:rsidRDefault="00F33C1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213AF5" w:rsidRDefault="00F33C1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213AF5" w:rsidRDefault="00F33C1D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13AF5" w:rsidRDefault="00F33C1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213AF5" w:rsidRDefault="00F33C1D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213AF5" w:rsidRDefault="00F33C1D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3AF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13AF5" w:rsidRDefault="00F33C1D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213AF5" w:rsidRDefault="00F33C1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13AF5" w:rsidRDefault="00F33C1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13AF5" w:rsidRDefault="00F33C1D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13AF5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13AF5" w:rsidRDefault="00F33C1D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3AF5" w:rsidRDefault="00F33C1D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13AF5" w:rsidRDefault="00213AF5">
      <w:pPr>
        <w:pStyle w:val="Zkladntext"/>
        <w:ind w:left="0"/>
        <w:jc w:val="left"/>
        <w:rPr>
          <w:b/>
        </w:rPr>
      </w:pPr>
    </w:p>
    <w:p w:rsidR="00213AF5" w:rsidRDefault="00DE224B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39975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213AF5" w:rsidRDefault="00213AF5">
      <w:pPr>
        <w:pStyle w:val="Zkladntext"/>
        <w:ind w:left="0"/>
        <w:jc w:val="left"/>
        <w:rPr>
          <w:b/>
        </w:rPr>
      </w:pPr>
    </w:p>
    <w:p w:rsidR="00213AF5" w:rsidRDefault="00213AF5">
      <w:pPr>
        <w:pStyle w:val="Zkladntext"/>
        <w:spacing w:before="12"/>
        <w:ind w:left="0"/>
        <w:jc w:val="left"/>
        <w:rPr>
          <w:b/>
          <w:sz w:val="13"/>
        </w:rPr>
      </w:pPr>
    </w:p>
    <w:p w:rsidR="00213AF5" w:rsidRDefault="00F33C1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213AF5" w:rsidRDefault="00213AF5">
      <w:pPr>
        <w:rPr>
          <w:sz w:val="16"/>
        </w:rPr>
        <w:sectPr w:rsidR="00213AF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3AF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3AF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213A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13AF5" w:rsidRDefault="00F33C1D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13AF5" w:rsidRDefault="00F33C1D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13AF5" w:rsidRDefault="00F33C1D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213AF5" w:rsidRDefault="00F33C1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213AF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13AF5" w:rsidRDefault="00F33C1D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13AF5" w:rsidRDefault="00F33C1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13AF5" w:rsidRDefault="00F33C1D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13AF5" w:rsidRDefault="00F33C1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</w:t>
            </w:r>
            <w:r>
              <w:rPr>
                <w:sz w:val="20"/>
              </w:rPr>
              <w:t>alifikaci,</w:t>
            </w:r>
          </w:p>
          <w:p w:rsidR="00213AF5" w:rsidRDefault="00F33C1D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13AF5" w:rsidRDefault="00F33C1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13AF5" w:rsidRDefault="00F33C1D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13AF5" w:rsidRDefault="00F33C1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213AF5" w:rsidRDefault="00F33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13AF5" w:rsidRDefault="00F33C1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13AF5" w:rsidRDefault="00F33C1D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13AF5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13AF5" w:rsidRDefault="00F33C1D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13AF5" w:rsidRDefault="00F33C1D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13AF5" w:rsidRDefault="00F33C1D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213AF5" w:rsidRDefault="00F33C1D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13AF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13AF5" w:rsidRDefault="00F33C1D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13AF5" w:rsidRDefault="00F33C1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13AF5" w:rsidRDefault="00F33C1D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13AF5" w:rsidRDefault="00F33C1D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13AF5" w:rsidRDefault="00F33C1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13AF5" w:rsidRDefault="00F33C1D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3AF5" w:rsidRDefault="00F33C1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3AF5" w:rsidRDefault="00F33C1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13AF5" w:rsidRDefault="00F33C1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213AF5" w:rsidRDefault="00F33C1D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13AF5" w:rsidRDefault="00F33C1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3AF5" w:rsidRDefault="00F33C1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13AF5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13AF5" w:rsidRDefault="00213AF5">
      <w:pPr>
        <w:rPr>
          <w:sz w:val="20"/>
        </w:rPr>
        <w:sectPr w:rsidR="00213AF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3AF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3AF5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13AF5" w:rsidRDefault="00F33C1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13AF5" w:rsidRDefault="00F33C1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13AF5" w:rsidRDefault="00F33C1D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213AF5" w:rsidRDefault="00F33C1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13AF5" w:rsidRDefault="00F33C1D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13AF5" w:rsidRDefault="00F33C1D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3AF5" w:rsidRDefault="00F33C1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3AF5" w:rsidRDefault="00F33C1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13AF5" w:rsidRDefault="00F33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13AF5" w:rsidRDefault="00F33C1D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13AF5" w:rsidRDefault="00F33C1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213AF5" w:rsidRDefault="00F33C1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13AF5" w:rsidRDefault="00F33C1D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13AF5" w:rsidRDefault="00F33C1D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213AF5" w:rsidRDefault="00F33C1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13AF5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13AF5" w:rsidRDefault="00F33C1D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13AF5" w:rsidRDefault="00F33C1D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13AF5" w:rsidRDefault="00F33C1D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13AF5" w:rsidRDefault="00F33C1D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13AF5" w:rsidRDefault="00F33C1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13AF5" w:rsidRDefault="00F33C1D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13AF5" w:rsidRDefault="00F33C1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213AF5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13AF5" w:rsidRDefault="00F33C1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13AF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3AF5" w:rsidRDefault="00F33C1D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213AF5" w:rsidRDefault="00213AF5">
      <w:pPr>
        <w:rPr>
          <w:sz w:val="20"/>
        </w:rPr>
        <w:sectPr w:rsidR="00213AF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3AF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3AF5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3AF5" w:rsidRDefault="00213A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213A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13AF5" w:rsidRDefault="00F33C1D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213A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13AF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13AF5" w:rsidRDefault="00F33C1D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13AF5" w:rsidRDefault="00F33C1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13AF5" w:rsidRDefault="00F33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13AF5" w:rsidRDefault="00F33C1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13AF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13AF5" w:rsidRDefault="00F33C1D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13AF5" w:rsidRDefault="00F33C1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13AF5" w:rsidRDefault="00F33C1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213AF5" w:rsidRDefault="00F33C1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13AF5" w:rsidRDefault="00F33C1D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13AF5" w:rsidRDefault="00F33C1D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3AF5" w:rsidRDefault="00F33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13AF5" w:rsidRDefault="00F33C1D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13AF5" w:rsidRDefault="00F33C1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3AF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213AF5" w:rsidRDefault="00F33C1D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13AF5" w:rsidRDefault="00F33C1D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13AF5" w:rsidRDefault="00F33C1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213AF5" w:rsidRDefault="00F33C1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13AF5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13AF5" w:rsidRDefault="00F33C1D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13AF5" w:rsidRDefault="00F33C1D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213AF5" w:rsidRDefault="00213AF5">
      <w:pPr>
        <w:rPr>
          <w:sz w:val="20"/>
        </w:rPr>
        <w:sectPr w:rsidR="00213AF5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3AF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3AF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13AF5" w:rsidRDefault="00F33C1D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13AF5" w:rsidRDefault="00F33C1D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3AF5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13AF5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13AF5" w:rsidRDefault="00F33C1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13AF5" w:rsidRDefault="00F33C1D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13AF5" w:rsidRDefault="00F33C1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13AF5" w:rsidRDefault="00F33C1D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13AF5" w:rsidRDefault="00F33C1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13AF5" w:rsidRDefault="00F33C1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213AF5" w:rsidRDefault="00F33C1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13AF5" w:rsidRDefault="00F33C1D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3AF5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13AF5" w:rsidRDefault="00F33C1D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13AF5" w:rsidRDefault="00F33C1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13AF5" w:rsidRDefault="00F33C1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13AF5" w:rsidRDefault="00F33C1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13AF5" w:rsidRDefault="00F33C1D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13AF5" w:rsidRDefault="00213AF5">
      <w:pPr>
        <w:rPr>
          <w:sz w:val="20"/>
        </w:rPr>
        <w:sectPr w:rsidR="00213AF5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3AF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3AF5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13AF5" w:rsidRDefault="00F33C1D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13AF5" w:rsidRDefault="00F33C1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13AF5" w:rsidRDefault="00F33C1D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13AF5" w:rsidRDefault="00F33C1D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3AF5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13AF5" w:rsidRDefault="00F33C1D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13AF5" w:rsidRDefault="00F33C1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13AF5" w:rsidRDefault="00F33C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13AF5" w:rsidRDefault="00F33C1D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13AF5" w:rsidRDefault="00F33C1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13AF5" w:rsidRDefault="00F33C1D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3AF5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13AF5" w:rsidRDefault="00F33C1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213AF5" w:rsidRDefault="00F33C1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13AF5" w:rsidRDefault="00F33C1D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13AF5" w:rsidRDefault="00F33C1D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13AF5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213AF5" w:rsidRDefault="00DE224B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46CFA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13AF5" w:rsidRDefault="00213AF5">
      <w:pPr>
        <w:pStyle w:val="Zkladntext"/>
        <w:ind w:left="0"/>
        <w:jc w:val="left"/>
      </w:pPr>
    </w:p>
    <w:p w:rsidR="00213AF5" w:rsidRDefault="00213AF5">
      <w:pPr>
        <w:pStyle w:val="Zkladntext"/>
        <w:spacing w:before="12"/>
        <w:ind w:left="0"/>
        <w:jc w:val="left"/>
        <w:rPr>
          <w:sz w:val="13"/>
        </w:rPr>
      </w:pPr>
    </w:p>
    <w:p w:rsidR="00213AF5" w:rsidRDefault="00F33C1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213AF5" w:rsidRDefault="00213AF5">
      <w:pPr>
        <w:rPr>
          <w:sz w:val="16"/>
        </w:rPr>
        <w:sectPr w:rsidR="00213AF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3AF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3AF5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3AF5" w:rsidRDefault="00213A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13AF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13AF5" w:rsidRDefault="00F33C1D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213AF5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13AF5" w:rsidRDefault="00F33C1D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13AF5" w:rsidRDefault="00F33C1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13AF5" w:rsidRDefault="00F33C1D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13AF5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3AF5" w:rsidRDefault="00F33C1D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3AF5" w:rsidRDefault="00213AF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13AF5" w:rsidRDefault="00F33C1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13AF5" w:rsidRDefault="00213AF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13AF5" w:rsidRDefault="00F33C1D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13AF5" w:rsidRDefault="00F33C1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13AF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3AF5" w:rsidRDefault="00213AF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13AF5" w:rsidRDefault="00F33C1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13AF5" w:rsidRDefault="00213AF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13AF5" w:rsidRDefault="00F33C1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13AF5" w:rsidRDefault="00F33C1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13AF5" w:rsidRDefault="00F33C1D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13AF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13AF5" w:rsidRDefault="00F33C1D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3AF5" w:rsidRDefault="00F33C1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3AF5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213AF5" w:rsidRDefault="00F33C1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13AF5" w:rsidRDefault="00213AF5">
      <w:pPr>
        <w:spacing w:line="265" w:lineRule="exact"/>
        <w:rPr>
          <w:sz w:val="20"/>
        </w:rPr>
        <w:sectPr w:rsidR="00213AF5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3AF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F33C1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3AF5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213AF5" w:rsidRDefault="00213A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213A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3AF5" w:rsidRDefault="00F33C1D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213AF5" w:rsidRDefault="00F33C1D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3AF5" w:rsidRDefault="00213A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33C1D" w:rsidRDefault="00F33C1D"/>
    <w:sectPr w:rsidR="00F33C1D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C1D" w:rsidRDefault="00F33C1D">
      <w:r>
        <w:separator/>
      </w:r>
    </w:p>
  </w:endnote>
  <w:endnote w:type="continuationSeparator" w:id="0">
    <w:p w:rsidR="00F33C1D" w:rsidRDefault="00F3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AF5" w:rsidRDefault="00DE224B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AF5" w:rsidRDefault="00F33C1D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22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213AF5" w:rsidRDefault="00F33C1D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E22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C1D" w:rsidRDefault="00F33C1D">
      <w:r>
        <w:separator/>
      </w:r>
    </w:p>
  </w:footnote>
  <w:footnote w:type="continuationSeparator" w:id="0">
    <w:p w:rsidR="00F33C1D" w:rsidRDefault="00F33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E40FC"/>
    <w:multiLevelType w:val="hybridMultilevel"/>
    <w:tmpl w:val="A58441CE"/>
    <w:lvl w:ilvl="0" w:tplc="0AFE17B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20C20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9DA33C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51A896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0D4B39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B8E33F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C0ADEC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E1433D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2D6D3E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03276E5"/>
    <w:multiLevelType w:val="hybridMultilevel"/>
    <w:tmpl w:val="E18E7F16"/>
    <w:lvl w:ilvl="0" w:tplc="0F023A3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99A299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DE6A2D5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8214B0C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B72A4CF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A2A897D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58E8295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50E6F64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9D763DF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4AF6754B"/>
    <w:multiLevelType w:val="hybridMultilevel"/>
    <w:tmpl w:val="2D1E5B64"/>
    <w:lvl w:ilvl="0" w:tplc="781EA6F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0E8A56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5E4A44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64C0ED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CEADF2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24EB24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5C09F4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FB2436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6C6760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D661135"/>
    <w:multiLevelType w:val="hybridMultilevel"/>
    <w:tmpl w:val="A9A6CBE2"/>
    <w:lvl w:ilvl="0" w:tplc="5C8E26B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2C3104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3C6EA6C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F44235C2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CFF220B2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A6E06AD8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815C3392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ECBED8CE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0C06BBD8">
      <w:numFmt w:val="bullet"/>
      <w:lvlText w:val="•"/>
      <w:lvlJc w:val="left"/>
      <w:pPr>
        <w:ind w:left="197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E80484A"/>
    <w:multiLevelType w:val="hybridMultilevel"/>
    <w:tmpl w:val="26E6C7FC"/>
    <w:lvl w:ilvl="0" w:tplc="852450E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7BEC83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07482F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C68432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C0C8B1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E52A7D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A6A007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87EDC5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C68003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7D00F2B"/>
    <w:multiLevelType w:val="hybridMultilevel"/>
    <w:tmpl w:val="21C61AF0"/>
    <w:lvl w:ilvl="0" w:tplc="E68AD81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962F85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53A978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29ABF4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7949F1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228011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A3C68E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E46CFE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B8A8D2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8266C73"/>
    <w:multiLevelType w:val="hybridMultilevel"/>
    <w:tmpl w:val="A6F215F2"/>
    <w:lvl w:ilvl="0" w:tplc="66E003B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BCCA64E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719E580C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5B7057C4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89F8605A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CEECD522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1DDCD85A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922643C0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7F58B5F2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5DF12C8D"/>
    <w:multiLevelType w:val="hybridMultilevel"/>
    <w:tmpl w:val="B3A8D644"/>
    <w:lvl w:ilvl="0" w:tplc="A1E4118A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11A9CE8">
      <w:numFmt w:val="bullet"/>
      <w:lvlText w:val="•"/>
      <w:lvlJc w:val="left"/>
      <w:pPr>
        <w:ind w:left="1060" w:hanging="360"/>
      </w:pPr>
      <w:rPr>
        <w:rFonts w:hint="default"/>
        <w:lang w:val="cs-CZ" w:eastAsia="en-US" w:bidi="ar-SA"/>
      </w:rPr>
    </w:lvl>
    <w:lvl w:ilvl="2" w:tplc="E794BD1E">
      <w:numFmt w:val="bullet"/>
      <w:lvlText w:val="•"/>
      <w:lvlJc w:val="left"/>
      <w:pPr>
        <w:ind w:left="2044" w:hanging="360"/>
      </w:pPr>
      <w:rPr>
        <w:rFonts w:hint="default"/>
        <w:lang w:val="cs-CZ" w:eastAsia="en-US" w:bidi="ar-SA"/>
      </w:rPr>
    </w:lvl>
    <w:lvl w:ilvl="3" w:tplc="B09A8774">
      <w:numFmt w:val="bullet"/>
      <w:lvlText w:val="•"/>
      <w:lvlJc w:val="left"/>
      <w:pPr>
        <w:ind w:left="3028" w:hanging="360"/>
      </w:pPr>
      <w:rPr>
        <w:rFonts w:hint="default"/>
        <w:lang w:val="cs-CZ" w:eastAsia="en-US" w:bidi="ar-SA"/>
      </w:rPr>
    </w:lvl>
    <w:lvl w:ilvl="4" w:tplc="EA0C7642">
      <w:numFmt w:val="bullet"/>
      <w:lvlText w:val="•"/>
      <w:lvlJc w:val="left"/>
      <w:pPr>
        <w:ind w:left="4013" w:hanging="360"/>
      </w:pPr>
      <w:rPr>
        <w:rFonts w:hint="default"/>
        <w:lang w:val="cs-CZ" w:eastAsia="en-US" w:bidi="ar-SA"/>
      </w:rPr>
    </w:lvl>
    <w:lvl w:ilvl="5" w:tplc="4D067392">
      <w:numFmt w:val="bullet"/>
      <w:lvlText w:val="•"/>
      <w:lvlJc w:val="left"/>
      <w:pPr>
        <w:ind w:left="4997" w:hanging="360"/>
      </w:pPr>
      <w:rPr>
        <w:rFonts w:hint="default"/>
        <w:lang w:val="cs-CZ" w:eastAsia="en-US" w:bidi="ar-SA"/>
      </w:rPr>
    </w:lvl>
    <w:lvl w:ilvl="6" w:tplc="3DA0839A">
      <w:numFmt w:val="bullet"/>
      <w:lvlText w:val="•"/>
      <w:lvlJc w:val="left"/>
      <w:pPr>
        <w:ind w:left="5982" w:hanging="360"/>
      </w:pPr>
      <w:rPr>
        <w:rFonts w:hint="default"/>
        <w:lang w:val="cs-CZ" w:eastAsia="en-US" w:bidi="ar-SA"/>
      </w:rPr>
    </w:lvl>
    <w:lvl w:ilvl="7" w:tplc="1E061AA4">
      <w:numFmt w:val="bullet"/>
      <w:lvlText w:val="•"/>
      <w:lvlJc w:val="left"/>
      <w:pPr>
        <w:ind w:left="6966" w:hanging="360"/>
      </w:pPr>
      <w:rPr>
        <w:rFonts w:hint="default"/>
        <w:lang w:val="cs-CZ" w:eastAsia="en-US" w:bidi="ar-SA"/>
      </w:rPr>
    </w:lvl>
    <w:lvl w:ilvl="8" w:tplc="6F2EDB32">
      <w:numFmt w:val="bullet"/>
      <w:lvlText w:val="•"/>
      <w:lvlJc w:val="left"/>
      <w:pPr>
        <w:ind w:left="7951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1860A8D"/>
    <w:multiLevelType w:val="hybridMultilevel"/>
    <w:tmpl w:val="CAAEE86C"/>
    <w:lvl w:ilvl="0" w:tplc="101E90E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2B61DF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ADC5DF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7EAAC9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1FAA5C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C9671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2A4BE8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A587D1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8FC76A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8710ED4"/>
    <w:multiLevelType w:val="hybridMultilevel"/>
    <w:tmpl w:val="33DA79E8"/>
    <w:lvl w:ilvl="0" w:tplc="389E8DB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AE418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BC2E11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808C5D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62E79C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EAE637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696B60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44648F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E8C5CC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F5"/>
    <w:rsid w:val="00213AF5"/>
    <w:rsid w:val="00DE224B"/>
    <w:rsid w:val="00F3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7AB3B2-6A52-49A1-BD06-05AF3E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4855</Words>
  <Characters>28650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2024-08-22T07:20:00Z</dcterms:created>
  <dcterms:modified xsi:type="dcterms:W3CDTF">2024-08-22T07:20:00Z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2024-08-22T00:00:00Z</vt:filetime>
  </property>
</Properties>
</file>