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7CBFF" w14:textId="77777777" w:rsidR="00B80A5E" w:rsidRPr="004C7A93" w:rsidRDefault="00B80A5E" w:rsidP="00B80A5E">
      <w:pPr>
        <w:pageBreakBefore/>
        <w:spacing w:before="840" w:after="200"/>
        <w:jc w:val="center"/>
        <w:rPr>
          <w:rFonts w:asciiTheme="minorHAnsi" w:hAnsiTheme="minorHAnsi" w:cstheme="minorHAnsi"/>
          <w:b/>
          <w:sz w:val="22"/>
          <w:szCs w:val="22"/>
        </w:rPr>
      </w:pPr>
      <w:r w:rsidRPr="004C7A93">
        <w:rPr>
          <w:rFonts w:asciiTheme="minorHAnsi" w:hAnsiTheme="minorHAnsi" w:cstheme="minorHAnsi"/>
          <w:b/>
          <w:sz w:val="22"/>
          <w:szCs w:val="22"/>
        </w:rPr>
        <w:t>KUPNÍ SMLOUVA</w:t>
      </w:r>
    </w:p>
    <w:p w14:paraId="7309D4B8" w14:textId="77777777" w:rsidR="00B80A5E" w:rsidRPr="004C7A93" w:rsidRDefault="00B80A5E" w:rsidP="00B80A5E">
      <w:pPr>
        <w:spacing w:line="276" w:lineRule="auto"/>
        <w:jc w:val="center"/>
        <w:rPr>
          <w:rFonts w:asciiTheme="minorHAnsi" w:hAnsiTheme="minorHAnsi" w:cstheme="minorHAnsi"/>
          <w:b/>
          <w:bCs/>
          <w:sz w:val="22"/>
          <w:szCs w:val="22"/>
        </w:rPr>
      </w:pPr>
      <w:r w:rsidRPr="004C7A93">
        <w:rPr>
          <w:rFonts w:asciiTheme="minorHAnsi" w:hAnsiTheme="minorHAnsi" w:cstheme="minorHAnsi"/>
          <w:b/>
          <w:sz w:val="22"/>
          <w:szCs w:val="22"/>
        </w:rPr>
        <w:t xml:space="preserve">dle § 2079 a násl. zákona č. 89/2012 Sb., občanský zákoník, </w:t>
      </w:r>
      <w:r w:rsidRPr="004C7A93">
        <w:rPr>
          <w:rFonts w:asciiTheme="minorHAnsi" w:hAnsiTheme="minorHAnsi" w:cstheme="minorHAnsi"/>
          <w:b/>
          <w:i/>
          <w:sz w:val="22"/>
          <w:szCs w:val="22"/>
        </w:rPr>
        <w:t>(dále jen „OZ“)</w:t>
      </w:r>
    </w:p>
    <w:p w14:paraId="5B3283F0" w14:textId="77777777" w:rsidR="00B80A5E" w:rsidRPr="004C7A93" w:rsidRDefault="00B80A5E" w:rsidP="00B80A5E">
      <w:pPr>
        <w:pBdr>
          <w:bottom w:val="single" w:sz="12" w:space="1" w:color="auto"/>
        </w:pBdr>
        <w:spacing w:after="200" w:line="276" w:lineRule="auto"/>
        <w:rPr>
          <w:rFonts w:asciiTheme="minorHAnsi" w:hAnsiTheme="minorHAnsi" w:cstheme="minorHAnsi"/>
          <w:b/>
          <w:sz w:val="22"/>
          <w:szCs w:val="22"/>
        </w:rPr>
      </w:pPr>
    </w:p>
    <w:p w14:paraId="3BFC7A03" w14:textId="77777777" w:rsidR="00B80A5E" w:rsidRPr="004C7A93" w:rsidRDefault="00B80A5E" w:rsidP="00B80A5E">
      <w:pPr>
        <w:keepNext/>
        <w:jc w:val="center"/>
        <w:outlineLvl w:val="0"/>
        <w:rPr>
          <w:rFonts w:asciiTheme="minorHAnsi" w:eastAsia="Times New Roman" w:hAnsiTheme="minorHAnsi" w:cstheme="minorHAnsi"/>
          <w:b/>
          <w:sz w:val="22"/>
          <w:szCs w:val="22"/>
          <w:lang w:eastAsia="cs-CZ"/>
        </w:rPr>
      </w:pPr>
    </w:p>
    <w:p w14:paraId="6A0BAB20" w14:textId="77777777" w:rsidR="00B80A5E" w:rsidRPr="00F03309" w:rsidRDefault="00B80A5E" w:rsidP="00F03309">
      <w:pPr>
        <w:keepNext/>
        <w:numPr>
          <w:ilvl w:val="0"/>
          <w:numId w:val="5"/>
        </w:numPr>
        <w:spacing w:after="120"/>
        <w:ind w:left="284" w:hanging="142"/>
        <w:jc w:val="center"/>
        <w:outlineLvl w:val="0"/>
        <w:rPr>
          <w:rFonts w:asciiTheme="minorHAnsi" w:hAnsiTheme="minorHAnsi" w:cstheme="minorHAnsi"/>
          <w:sz w:val="22"/>
          <w:szCs w:val="22"/>
        </w:rPr>
      </w:pPr>
      <w:r w:rsidRPr="00F03309">
        <w:rPr>
          <w:rFonts w:asciiTheme="minorHAnsi" w:hAnsiTheme="minorHAnsi" w:cstheme="minorHAnsi"/>
          <w:b/>
          <w:sz w:val="22"/>
          <w:szCs w:val="22"/>
        </w:rPr>
        <w:t>Smluvní strany</w:t>
      </w:r>
    </w:p>
    <w:p w14:paraId="5CB0EC66" w14:textId="77777777" w:rsidR="00B80A5E" w:rsidRPr="004C7A93" w:rsidRDefault="00B80A5E" w:rsidP="00B80A5E">
      <w:pPr>
        <w:rPr>
          <w:rFonts w:asciiTheme="minorHAnsi" w:hAnsiTheme="minorHAnsi" w:cstheme="minorHAnsi"/>
          <w:b/>
          <w:sz w:val="22"/>
          <w:szCs w:val="22"/>
        </w:rPr>
      </w:pPr>
    </w:p>
    <w:p w14:paraId="0A69F5FA" w14:textId="77777777" w:rsidR="00B80A5E" w:rsidRPr="004C7A93" w:rsidRDefault="00B80A5E" w:rsidP="001C4829">
      <w:pPr>
        <w:numPr>
          <w:ilvl w:val="0"/>
          <w:numId w:val="6"/>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Kupující:</w:t>
      </w:r>
    </w:p>
    <w:p w14:paraId="1E0E2109" w14:textId="0ACC4824" w:rsidR="00B80A5E" w:rsidRPr="004C7A93" w:rsidRDefault="00B80A5E" w:rsidP="001817C5">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Název:</w:t>
      </w:r>
      <w:r w:rsidRPr="004C7A93">
        <w:rPr>
          <w:rFonts w:asciiTheme="minorHAnsi" w:hAnsiTheme="minorHAnsi" w:cstheme="minorHAnsi"/>
          <w:color w:val="000000"/>
          <w:sz w:val="22"/>
          <w:szCs w:val="22"/>
        </w:rPr>
        <w:tab/>
      </w:r>
      <w:r w:rsidR="004C7A93">
        <w:rPr>
          <w:rFonts w:asciiTheme="minorHAnsi" w:hAnsiTheme="minorHAnsi" w:cstheme="minorHAnsi"/>
          <w:b/>
          <w:color w:val="000000"/>
          <w:sz w:val="22"/>
          <w:szCs w:val="22"/>
        </w:rPr>
        <w:t xml:space="preserve">Ústav biologie obratlovců AV ČR, </w:t>
      </w:r>
      <w:proofErr w:type="spellStart"/>
      <w:r w:rsidR="004C7A93">
        <w:rPr>
          <w:rFonts w:asciiTheme="minorHAnsi" w:hAnsiTheme="minorHAnsi" w:cstheme="minorHAnsi"/>
          <w:b/>
          <w:color w:val="000000"/>
          <w:sz w:val="22"/>
          <w:szCs w:val="22"/>
        </w:rPr>
        <w:t>v.v.i</w:t>
      </w:r>
      <w:proofErr w:type="spellEnd"/>
      <w:r w:rsidR="004C7A93">
        <w:rPr>
          <w:rFonts w:asciiTheme="minorHAnsi" w:hAnsiTheme="minorHAnsi" w:cstheme="minorHAnsi"/>
          <w:b/>
          <w:color w:val="000000"/>
          <w:sz w:val="22"/>
          <w:szCs w:val="22"/>
        </w:rPr>
        <w:t>.</w:t>
      </w:r>
    </w:p>
    <w:p w14:paraId="1F160600" w14:textId="5E445C0A" w:rsidR="00B80A5E" w:rsidRPr="004C7A93" w:rsidRDefault="00B80A5E" w:rsidP="001817C5">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Sídlo:</w:t>
      </w:r>
      <w:r w:rsidRPr="004C7A93">
        <w:rPr>
          <w:rFonts w:asciiTheme="minorHAnsi" w:hAnsiTheme="minorHAnsi" w:cstheme="minorHAnsi"/>
          <w:color w:val="000000"/>
          <w:sz w:val="22"/>
          <w:szCs w:val="22"/>
        </w:rPr>
        <w:tab/>
      </w:r>
      <w:r w:rsidR="004C7A93">
        <w:rPr>
          <w:rFonts w:asciiTheme="minorHAnsi" w:hAnsiTheme="minorHAnsi" w:cstheme="minorHAnsi"/>
          <w:color w:val="000000"/>
          <w:sz w:val="22"/>
          <w:szCs w:val="22"/>
        </w:rPr>
        <w:t>Květná 8, Brno 603 00</w:t>
      </w:r>
    </w:p>
    <w:p w14:paraId="2AF0FC87" w14:textId="0D9069B4" w:rsidR="00B80A5E" w:rsidRPr="004C7A93" w:rsidRDefault="00B80A5E" w:rsidP="001817C5">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IČ:</w:t>
      </w:r>
      <w:r w:rsidRPr="004C7A93">
        <w:rPr>
          <w:rFonts w:asciiTheme="minorHAnsi" w:hAnsiTheme="minorHAnsi" w:cstheme="minorHAnsi"/>
          <w:color w:val="000000"/>
          <w:sz w:val="22"/>
          <w:szCs w:val="22"/>
        </w:rPr>
        <w:tab/>
      </w:r>
      <w:r w:rsidR="004C7A93">
        <w:rPr>
          <w:rFonts w:asciiTheme="minorHAnsi" w:hAnsiTheme="minorHAnsi" w:cstheme="minorHAnsi"/>
          <w:color w:val="000000"/>
          <w:sz w:val="22"/>
          <w:szCs w:val="22"/>
        </w:rPr>
        <w:t>68081766</w:t>
      </w:r>
      <w:r w:rsidRPr="004C7A93">
        <w:rPr>
          <w:rFonts w:asciiTheme="minorHAnsi" w:hAnsiTheme="minorHAnsi" w:cstheme="minorHAnsi"/>
          <w:color w:val="000000"/>
          <w:sz w:val="22"/>
          <w:szCs w:val="22"/>
        </w:rPr>
        <w:tab/>
      </w:r>
    </w:p>
    <w:p w14:paraId="7A14884D" w14:textId="25D735B3" w:rsidR="00B80A5E" w:rsidRPr="004C7A93" w:rsidRDefault="00B80A5E" w:rsidP="001817C5">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DIČ:</w:t>
      </w:r>
      <w:r w:rsidRPr="004C7A93">
        <w:rPr>
          <w:rFonts w:asciiTheme="minorHAnsi" w:hAnsiTheme="minorHAnsi" w:cstheme="minorHAnsi"/>
          <w:color w:val="000000"/>
          <w:sz w:val="22"/>
          <w:szCs w:val="22"/>
        </w:rPr>
        <w:tab/>
      </w:r>
      <w:r w:rsidR="004C7A93">
        <w:rPr>
          <w:rFonts w:asciiTheme="minorHAnsi" w:hAnsiTheme="minorHAnsi" w:cstheme="minorHAnsi"/>
          <w:color w:val="000000"/>
          <w:sz w:val="22"/>
          <w:szCs w:val="22"/>
        </w:rPr>
        <w:t>CZ68081766</w:t>
      </w:r>
    </w:p>
    <w:p w14:paraId="00BDFA32" w14:textId="27767EE8" w:rsidR="00B80A5E" w:rsidRPr="004C7A93" w:rsidRDefault="00B80A5E" w:rsidP="001817C5">
      <w:pPr>
        <w:tabs>
          <w:tab w:val="left" w:pos="2977"/>
        </w:tabs>
        <w:ind w:left="0"/>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rPr>
        <w:t>Zastoupen:</w:t>
      </w:r>
      <w:r w:rsidRPr="004C7A93">
        <w:rPr>
          <w:rFonts w:asciiTheme="minorHAnsi" w:hAnsiTheme="minorHAnsi" w:cstheme="minorHAnsi"/>
          <w:color w:val="000000"/>
          <w:sz w:val="22"/>
          <w:szCs w:val="22"/>
        </w:rPr>
        <w:tab/>
      </w:r>
      <w:r w:rsidRPr="004C7A93">
        <w:rPr>
          <w:rFonts w:asciiTheme="minorHAnsi" w:hAnsiTheme="minorHAnsi" w:cstheme="minorHAnsi"/>
          <w:color w:val="000000"/>
          <w:sz w:val="22"/>
          <w:szCs w:val="22"/>
          <w:lang w:eastAsia="cs-CZ"/>
        </w:rPr>
        <w:t xml:space="preserve"> </w:t>
      </w:r>
    </w:p>
    <w:p w14:paraId="13340C56" w14:textId="04C9F77B" w:rsidR="0007211F" w:rsidRDefault="0007211F" w:rsidP="00ED39F2">
      <w:pPr>
        <w:widowControl w:val="0"/>
        <w:tabs>
          <w:tab w:val="left" w:pos="2835"/>
        </w:tabs>
        <w:spacing w:after="120"/>
        <w:ind w:left="2977" w:hanging="2977"/>
        <w:jc w:val="left"/>
        <w:rPr>
          <w:rFonts w:asciiTheme="minorHAnsi" w:hAnsiTheme="minorHAnsi" w:cstheme="minorHAnsi"/>
          <w:color w:val="000000"/>
          <w:sz w:val="20"/>
          <w:szCs w:val="20"/>
        </w:rPr>
      </w:pPr>
      <w:r w:rsidRPr="004C7A93">
        <w:rPr>
          <w:rFonts w:asciiTheme="minorHAnsi" w:hAnsiTheme="minorHAnsi" w:cstheme="minorHAnsi"/>
          <w:color w:val="000000"/>
          <w:sz w:val="22"/>
          <w:szCs w:val="22"/>
        </w:rPr>
        <w:t>Kontaktní osoba</w:t>
      </w:r>
      <w:r w:rsidR="001817C5">
        <w:rPr>
          <w:rFonts w:asciiTheme="minorHAnsi" w:hAnsiTheme="minorHAnsi" w:cstheme="minorHAnsi"/>
          <w:color w:val="000000"/>
          <w:sz w:val="22"/>
          <w:szCs w:val="22"/>
        </w:rPr>
        <w:t xml:space="preserve"> </w:t>
      </w:r>
      <w:r w:rsidR="00700637">
        <w:rPr>
          <w:rFonts w:asciiTheme="minorHAnsi" w:hAnsiTheme="minorHAnsi" w:cstheme="minorHAnsi"/>
          <w:color w:val="000000"/>
          <w:sz w:val="22"/>
          <w:szCs w:val="22"/>
        </w:rPr>
        <w:t>pro převzetí</w:t>
      </w:r>
      <w:r w:rsidRPr="004C7A93">
        <w:rPr>
          <w:rFonts w:asciiTheme="minorHAnsi" w:hAnsiTheme="minorHAnsi" w:cstheme="minorHAnsi"/>
          <w:color w:val="000000"/>
          <w:sz w:val="22"/>
          <w:szCs w:val="22"/>
        </w:rPr>
        <w:t>:</w:t>
      </w:r>
      <w:r w:rsidRPr="004C7A93">
        <w:rPr>
          <w:rFonts w:asciiTheme="minorHAnsi" w:hAnsiTheme="minorHAnsi" w:cstheme="minorHAnsi"/>
          <w:color w:val="000000"/>
          <w:sz w:val="22"/>
          <w:szCs w:val="22"/>
        </w:rPr>
        <w:tab/>
      </w:r>
      <w:r w:rsidRPr="0001331B">
        <w:rPr>
          <w:rFonts w:asciiTheme="minorHAnsi" w:hAnsiTheme="minorHAnsi" w:cstheme="minorHAnsi"/>
          <w:color w:val="000000"/>
          <w:sz w:val="20"/>
          <w:szCs w:val="20"/>
        </w:rPr>
        <w:t xml:space="preserve"> </w:t>
      </w:r>
    </w:p>
    <w:p w14:paraId="5327ECD2" w14:textId="77777777" w:rsidR="009711A6" w:rsidRPr="004C7A93" w:rsidRDefault="009711A6" w:rsidP="00ED39F2">
      <w:pPr>
        <w:widowControl w:val="0"/>
        <w:tabs>
          <w:tab w:val="left" w:pos="2835"/>
        </w:tabs>
        <w:spacing w:after="120"/>
        <w:ind w:left="2977" w:hanging="2977"/>
        <w:jc w:val="left"/>
        <w:rPr>
          <w:rFonts w:asciiTheme="minorHAnsi" w:hAnsiTheme="minorHAnsi" w:cstheme="minorHAnsi"/>
          <w:i/>
          <w:color w:val="000000" w:themeColor="text1"/>
          <w:sz w:val="22"/>
          <w:szCs w:val="22"/>
        </w:rPr>
      </w:pPr>
    </w:p>
    <w:p w14:paraId="4EC9ED40" w14:textId="77777777" w:rsidR="00B80A5E" w:rsidRPr="004C7A93" w:rsidRDefault="0007211F" w:rsidP="0007211F">
      <w:pPr>
        <w:tabs>
          <w:tab w:val="left" w:pos="2835"/>
        </w:tabs>
        <w:ind w:left="284"/>
        <w:rPr>
          <w:rFonts w:asciiTheme="minorHAnsi" w:hAnsiTheme="minorHAnsi" w:cstheme="minorHAnsi"/>
          <w:b/>
          <w:i/>
          <w:color w:val="000000"/>
          <w:sz w:val="22"/>
          <w:szCs w:val="22"/>
        </w:rPr>
      </w:pPr>
      <w:r w:rsidRPr="004C7A93">
        <w:rPr>
          <w:rFonts w:asciiTheme="minorHAnsi" w:hAnsiTheme="minorHAnsi" w:cstheme="minorHAnsi"/>
          <w:b/>
          <w:i/>
          <w:color w:val="000000"/>
          <w:sz w:val="22"/>
          <w:szCs w:val="22"/>
        </w:rPr>
        <w:t xml:space="preserve"> </w:t>
      </w:r>
      <w:r w:rsidR="00B80A5E" w:rsidRPr="004C7A93">
        <w:rPr>
          <w:rFonts w:asciiTheme="minorHAnsi" w:hAnsiTheme="minorHAnsi" w:cstheme="minorHAnsi"/>
          <w:b/>
          <w:i/>
          <w:color w:val="000000"/>
          <w:sz w:val="22"/>
          <w:szCs w:val="22"/>
        </w:rPr>
        <w:t>(dále jen „kupující“)</w:t>
      </w:r>
    </w:p>
    <w:p w14:paraId="339F8375" w14:textId="77777777" w:rsidR="00B80A5E" w:rsidRPr="004C7A93" w:rsidRDefault="00B80A5E" w:rsidP="00B80A5E">
      <w:pPr>
        <w:tabs>
          <w:tab w:val="left" w:pos="2835"/>
        </w:tabs>
        <w:rPr>
          <w:rFonts w:asciiTheme="minorHAnsi" w:hAnsiTheme="minorHAnsi" w:cstheme="minorHAnsi"/>
          <w:color w:val="000000"/>
          <w:sz w:val="22"/>
          <w:szCs w:val="22"/>
        </w:rPr>
      </w:pPr>
    </w:p>
    <w:p w14:paraId="09830184" w14:textId="77777777" w:rsidR="00B80A5E" w:rsidRPr="004C7A93" w:rsidRDefault="00B80A5E" w:rsidP="001C4829">
      <w:pPr>
        <w:numPr>
          <w:ilvl w:val="0"/>
          <w:numId w:val="6"/>
        </w:numPr>
        <w:spacing w:after="120"/>
        <w:ind w:left="284" w:hanging="284"/>
        <w:rPr>
          <w:rFonts w:asciiTheme="minorHAnsi" w:hAnsiTheme="minorHAnsi" w:cstheme="minorHAnsi"/>
          <w:b/>
          <w:color w:val="000000"/>
          <w:sz w:val="22"/>
          <w:szCs w:val="22"/>
        </w:rPr>
      </w:pPr>
      <w:r w:rsidRPr="004C7A93">
        <w:rPr>
          <w:rFonts w:asciiTheme="minorHAnsi" w:hAnsiTheme="minorHAnsi" w:cstheme="minorHAnsi"/>
          <w:b/>
          <w:color w:val="000000"/>
          <w:sz w:val="22"/>
          <w:szCs w:val="22"/>
        </w:rPr>
        <w:t>Prodávající:</w:t>
      </w:r>
    </w:p>
    <w:p w14:paraId="01DDC88C" w14:textId="50C3D3A4"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Obchodní firma/název/jméno:</w:t>
      </w:r>
      <w:r w:rsidR="002C3F0A">
        <w:rPr>
          <w:rFonts w:asciiTheme="minorHAnsi" w:hAnsiTheme="minorHAnsi" w:cstheme="minorHAnsi"/>
          <w:color w:val="000000"/>
          <w:sz w:val="22"/>
          <w:szCs w:val="22"/>
        </w:rPr>
        <w:t xml:space="preserve"> </w:t>
      </w:r>
      <w:r w:rsidR="002C3F0A">
        <w:rPr>
          <w:rFonts w:asciiTheme="minorHAnsi" w:hAnsiTheme="minorHAnsi" w:cstheme="minorHAnsi"/>
          <w:b/>
          <w:color w:val="000000"/>
          <w:sz w:val="22"/>
          <w:szCs w:val="22"/>
        </w:rPr>
        <w:t>SCHOELLER INSTRUMENTS, s.r.o.</w:t>
      </w:r>
    </w:p>
    <w:p w14:paraId="3463610D" w14:textId="574A5B49"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Sídlo: </w:t>
      </w:r>
      <w:r w:rsidRPr="004C7A93">
        <w:rPr>
          <w:rFonts w:asciiTheme="minorHAnsi" w:hAnsiTheme="minorHAnsi" w:cstheme="minorHAnsi"/>
          <w:color w:val="000000"/>
          <w:sz w:val="22"/>
          <w:szCs w:val="22"/>
        </w:rPr>
        <w:tab/>
      </w:r>
      <w:r w:rsidR="002C3F0A">
        <w:rPr>
          <w:rFonts w:asciiTheme="minorHAnsi" w:hAnsiTheme="minorHAnsi" w:cstheme="minorHAnsi"/>
          <w:color w:val="000000"/>
          <w:sz w:val="22"/>
          <w:szCs w:val="22"/>
        </w:rPr>
        <w:t>Vídeňská 1398/124, 148 00 Praha 4</w:t>
      </w:r>
    </w:p>
    <w:p w14:paraId="638F006C" w14:textId="22B7EFB9"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IČ:</w:t>
      </w:r>
      <w:r w:rsidRPr="004C7A93">
        <w:rPr>
          <w:rFonts w:asciiTheme="minorHAnsi" w:hAnsiTheme="minorHAnsi" w:cstheme="minorHAnsi"/>
          <w:color w:val="000000"/>
          <w:sz w:val="22"/>
          <w:szCs w:val="22"/>
        </w:rPr>
        <w:tab/>
      </w:r>
      <w:r w:rsidR="002C3F0A">
        <w:rPr>
          <w:rFonts w:asciiTheme="minorHAnsi" w:hAnsiTheme="minorHAnsi" w:cstheme="minorHAnsi"/>
          <w:color w:val="000000"/>
          <w:sz w:val="22"/>
          <w:szCs w:val="22"/>
        </w:rPr>
        <w:t>25065939</w:t>
      </w:r>
    </w:p>
    <w:p w14:paraId="001011C5" w14:textId="4D557D78"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DIČ/VAT ID:</w:t>
      </w:r>
      <w:r w:rsidRPr="004C7A93">
        <w:rPr>
          <w:rFonts w:asciiTheme="minorHAnsi" w:hAnsiTheme="minorHAnsi" w:cstheme="minorHAnsi"/>
          <w:color w:val="000000"/>
          <w:sz w:val="22"/>
          <w:szCs w:val="22"/>
        </w:rPr>
        <w:tab/>
      </w:r>
      <w:r w:rsidR="002C3F0A">
        <w:rPr>
          <w:rFonts w:asciiTheme="minorHAnsi" w:hAnsiTheme="minorHAnsi" w:cstheme="minorHAnsi"/>
          <w:color w:val="000000"/>
          <w:sz w:val="22"/>
          <w:szCs w:val="22"/>
        </w:rPr>
        <w:t>CZ25065939</w:t>
      </w:r>
    </w:p>
    <w:p w14:paraId="03866094" w14:textId="647BEA36"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Zastoupen:</w:t>
      </w:r>
      <w:r w:rsidRPr="004C7A93">
        <w:rPr>
          <w:rFonts w:asciiTheme="minorHAnsi" w:hAnsiTheme="minorHAnsi" w:cstheme="minorHAnsi"/>
          <w:color w:val="000000"/>
          <w:sz w:val="22"/>
          <w:szCs w:val="22"/>
        </w:rPr>
        <w:tab/>
      </w:r>
    </w:p>
    <w:p w14:paraId="5533AF1C" w14:textId="2134F939"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Zápis v obchodním rejstříku: </w:t>
      </w:r>
      <w:r w:rsidRPr="004C7A93">
        <w:rPr>
          <w:rFonts w:asciiTheme="minorHAnsi" w:hAnsiTheme="minorHAnsi" w:cstheme="minorHAnsi"/>
          <w:color w:val="000000"/>
          <w:sz w:val="22"/>
          <w:szCs w:val="22"/>
        </w:rPr>
        <w:tab/>
      </w:r>
      <w:r w:rsidR="002C3F0A">
        <w:rPr>
          <w:rFonts w:asciiTheme="minorHAnsi" w:hAnsiTheme="minorHAnsi" w:cstheme="minorHAnsi"/>
          <w:color w:val="000000"/>
          <w:sz w:val="22"/>
          <w:szCs w:val="22"/>
        </w:rPr>
        <w:t>vedeném Městským soudem v Praze, oddíl C, vložka 46662</w:t>
      </w:r>
    </w:p>
    <w:p w14:paraId="3AD1A626" w14:textId="56BA2935"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Bankovní spojení:</w:t>
      </w:r>
      <w:r w:rsidRPr="004C7A93">
        <w:rPr>
          <w:rFonts w:asciiTheme="minorHAnsi" w:hAnsiTheme="minorHAnsi" w:cstheme="minorHAnsi"/>
          <w:color w:val="000000"/>
          <w:sz w:val="22"/>
          <w:szCs w:val="22"/>
        </w:rPr>
        <w:tab/>
      </w:r>
      <w:proofErr w:type="spellStart"/>
      <w:r w:rsidR="002C3F0A">
        <w:rPr>
          <w:rFonts w:asciiTheme="minorHAnsi" w:hAnsiTheme="minorHAnsi" w:cstheme="minorHAnsi"/>
          <w:color w:val="000000"/>
          <w:sz w:val="22"/>
          <w:szCs w:val="22"/>
        </w:rPr>
        <w:t>Raiffeisenbank</w:t>
      </w:r>
      <w:proofErr w:type="spellEnd"/>
      <w:r w:rsidR="002C3F0A">
        <w:rPr>
          <w:rFonts w:asciiTheme="minorHAnsi" w:hAnsiTheme="minorHAnsi" w:cstheme="minorHAnsi"/>
          <w:color w:val="000000"/>
          <w:sz w:val="22"/>
          <w:szCs w:val="22"/>
        </w:rPr>
        <w:t xml:space="preserve"> a.s., </w:t>
      </w:r>
      <w:proofErr w:type="spellStart"/>
      <w:r w:rsidR="002C3F0A">
        <w:rPr>
          <w:rFonts w:asciiTheme="minorHAnsi" w:hAnsiTheme="minorHAnsi" w:cstheme="minorHAnsi"/>
          <w:color w:val="000000"/>
          <w:sz w:val="22"/>
          <w:szCs w:val="22"/>
        </w:rPr>
        <w:t>č.ú</w:t>
      </w:r>
      <w:proofErr w:type="spellEnd"/>
      <w:r w:rsidR="002C3F0A">
        <w:rPr>
          <w:rFonts w:asciiTheme="minorHAnsi" w:hAnsiTheme="minorHAnsi" w:cstheme="minorHAnsi"/>
          <w:color w:val="000000"/>
          <w:sz w:val="22"/>
          <w:szCs w:val="22"/>
        </w:rPr>
        <w:t>. 7262023001/5500</w:t>
      </w:r>
    </w:p>
    <w:p w14:paraId="17DFD36D" w14:textId="61F1DF6D"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IBAN:</w:t>
      </w:r>
      <w:r w:rsidRPr="004C7A93">
        <w:rPr>
          <w:rFonts w:asciiTheme="minorHAnsi" w:hAnsiTheme="minorHAnsi" w:cstheme="minorHAnsi"/>
          <w:color w:val="000000"/>
          <w:sz w:val="22"/>
          <w:szCs w:val="22"/>
        </w:rPr>
        <w:tab/>
      </w:r>
      <w:r w:rsidR="002C3F0A" w:rsidRPr="002C3F0A">
        <w:rPr>
          <w:rFonts w:asciiTheme="minorHAnsi" w:hAnsiTheme="minorHAnsi" w:cstheme="minorHAnsi"/>
          <w:color w:val="000000"/>
          <w:sz w:val="22"/>
          <w:szCs w:val="22"/>
        </w:rPr>
        <w:t>CZ63 5500 0000 0072 6202 3001</w:t>
      </w:r>
    </w:p>
    <w:p w14:paraId="00BECB5A" w14:textId="35234FDB"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Korespondenční adresa:</w:t>
      </w:r>
      <w:r w:rsidRPr="004C7A93">
        <w:rPr>
          <w:rFonts w:asciiTheme="minorHAnsi" w:hAnsiTheme="minorHAnsi" w:cstheme="minorHAnsi"/>
          <w:color w:val="000000"/>
          <w:sz w:val="22"/>
          <w:szCs w:val="22"/>
        </w:rPr>
        <w:tab/>
      </w:r>
      <w:r w:rsidR="002C3F0A">
        <w:rPr>
          <w:rFonts w:asciiTheme="minorHAnsi" w:hAnsiTheme="minorHAnsi" w:cstheme="minorHAnsi"/>
          <w:color w:val="000000"/>
          <w:sz w:val="22"/>
          <w:szCs w:val="22"/>
        </w:rPr>
        <w:t>Vídeňská 1398/124, 148 00 Praha 4</w:t>
      </w:r>
    </w:p>
    <w:p w14:paraId="328BEB80" w14:textId="00D50FC9"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Kontaktní osob</w:t>
      </w:r>
      <w:r w:rsidR="0007211F" w:rsidRPr="004C7A93">
        <w:rPr>
          <w:rFonts w:asciiTheme="minorHAnsi" w:hAnsiTheme="minorHAnsi" w:cstheme="minorHAnsi"/>
          <w:color w:val="000000"/>
          <w:sz w:val="22"/>
          <w:szCs w:val="22"/>
        </w:rPr>
        <w:t>a</w:t>
      </w:r>
      <w:r w:rsidRPr="004C7A93">
        <w:rPr>
          <w:rFonts w:asciiTheme="minorHAnsi" w:hAnsiTheme="minorHAnsi" w:cstheme="minorHAnsi"/>
          <w:color w:val="000000"/>
          <w:sz w:val="22"/>
          <w:szCs w:val="22"/>
        </w:rPr>
        <w:t xml:space="preserve">:  </w:t>
      </w:r>
      <w:r w:rsidRPr="004C7A93">
        <w:rPr>
          <w:rFonts w:asciiTheme="minorHAnsi" w:hAnsiTheme="minorHAnsi" w:cstheme="minorHAnsi"/>
          <w:color w:val="000000"/>
          <w:sz w:val="22"/>
          <w:szCs w:val="22"/>
        </w:rPr>
        <w:tab/>
      </w:r>
    </w:p>
    <w:p w14:paraId="3CD662FF" w14:textId="77777777" w:rsidR="00B80A5E" w:rsidRPr="004C7A93" w:rsidRDefault="00B80A5E" w:rsidP="00B80A5E">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ab/>
      </w:r>
    </w:p>
    <w:p w14:paraId="07A09949" w14:textId="77777777" w:rsidR="00B80A5E" w:rsidRPr="004C7A93" w:rsidRDefault="00B80A5E" w:rsidP="00B80A5E">
      <w:pPr>
        <w:tabs>
          <w:tab w:val="left" w:pos="2835"/>
        </w:tabs>
        <w:ind w:left="284"/>
        <w:rPr>
          <w:rFonts w:asciiTheme="minorHAnsi" w:hAnsiTheme="minorHAnsi" w:cstheme="minorHAnsi"/>
          <w:b/>
          <w:i/>
          <w:color w:val="000000"/>
          <w:sz w:val="22"/>
          <w:szCs w:val="22"/>
        </w:rPr>
      </w:pPr>
      <w:r w:rsidRPr="004C7A93">
        <w:rPr>
          <w:rFonts w:asciiTheme="minorHAnsi" w:hAnsiTheme="minorHAnsi" w:cstheme="minorHAnsi"/>
          <w:b/>
          <w:i/>
          <w:color w:val="000000"/>
          <w:sz w:val="22"/>
          <w:szCs w:val="22"/>
        </w:rPr>
        <w:t xml:space="preserve">(dále jen „prodávající“; prodávající </w:t>
      </w:r>
      <w:r w:rsidRPr="004C7A93">
        <w:rPr>
          <w:rFonts w:asciiTheme="minorHAnsi" w:hAnsiTheme="minorHAnsi" w:cstheme="minorHAnsi"/>
          <w:b/>
          <w:i/>
          <w:color w:val="000000"/>
          <w:sz w:val="22"/>
          <w:szCs w:val="22"/>
          <w:lang w:eastAsia="cs-CZ"/>
        </w:rPr>
        <w:t>společně s kupujícím také jen „smluvní strany“</w:t>
      </w:r>
      <w:r w:rsidRPr="004C7A93">
        <w:rPr>
          <w:rFonts w:asciiTheme="minorHAnsi" w:hAnsiTheme="minorHAnsi" w:cstheme="minorHAnsi"/>
          <w:b/>
          <w:i/>
          <w:color w:val="000000"/>
          <w:sz w:val="22"/>
          <w:szCs w:val="22"/>
        </w:rPr>
        <w:t>)</w:t>
      </w:r>
    </w:p>
    <w:p w14:paraId="372529A3" w14:textId="77777777" w:rsidR="009D6390" w:rsidRPr="004C7A93" w:rsidRDefault="009D6390" w:rsidP="00B80A5E">
      <w:pPr>
        <w:tabs>
          <w:tab w:val="left" w:pos="2835"/>
        </w:tabs>
        <w:ind w:left="284"/>
        <w:rPr>
          <w:rFonts w:asciiTheme="minorHAnsi" w:hAnsiTheme="minorHAnsi" w:cstheme="minorHAnsi"/>
          <w:b/>
          <w:i/>
          <w:color w:val="000000"/>
          <w:sz w:val="22"/>
          <w:szCs w:val="22"/>
        </w:rPr>
      </w:pPr>
    </w:p>
    <w:p w14:paraId="27BB1AD2" w14:textId="77777777" w:rsidR="00B80A5E" w:rsidRPr="004C7A93" w:rsidRDefault="00B80A5E" w:rsidP="00B80A5E">
      <w:pPr>
        <w:rPr>
          <w:rFonts w:asciiTheme="minorHAnsi" w:hAnsiTheme="minorHAnsi" w:cstheme="minorHAnsi"/>
          <w:b/>
          <w:sz w:val="22"/>
          <w:szCs w:val="22"/>
          <w:highlight w:val="yellow"/>
        </w:rPr>
      </w:pPr>
    </w:p>
    <w:p w14:paraId="487F5703" w14:textId="77777777" w:rsidR="00B80A5E" w:rsidRPr="00F03309" w:rsidRDefault="00B80A5E" w:rsidP="00F03309">
      <w:pPr>
        <w:keepNext/>
        <w:numPr>
          <w:ilvl w:val="0"/>
          <w:numId w:val="5"/>
        </w:numPr>
        <w:spacing w:after="120"/>
        <w:ind w:left="284" w:hanging="142"/>
        <w:jc w:val="center"/>
        <w:outlineLvl w:val="0"/>
        <w:rPr>
          <w:rFonts w:asciiTheme="minorHAnsi" w:hAnsiTheme="minorHAnsi" w:cstheme="minorHAnsi"/>
          <w:sz w:val="22"/>
          <w:szCs w:val="22"/>
        </w:rPr>
      </w:pPr>
      <w:r w:rsidRPr="00F03309">
        <w:rPr>
          <w:rFonts w:asciiTheme="minorHAnsi" w:hAnsiTheme="minorHAnsi" w:cstheme="minorHAnsi"/>
          <w:b/>
          <w:sz w:val="22"/>
          <w:szCs w:val="22"/>
        </w:rPr>
        <w:t>Účel smlouvy</w:t>
      </w:r>
    </w:p>
    <w:p w14:paraId="5839F93C" w14:textId="5E114C59" w:rsidR="00B80A5E" w:rsidRPr="004C7A93" w:rsidRDefault="00B80A5E" w:rsidP="009E0898">
      <w:pPr>
        <w:numPr>
          <w:ilvl w:val="0"/>
          <w:numId w:val="8"/>
        </w:numPr>
        <w:spacing w:after="120"/>
        <w:ind w:left="284"/>
        <w:rPr>
          <w:rFonts w:asciiTheme="minorHAnsi" w:eastAsia="Times New Roman" w:hAnsiTheme="minorHAnsi" w:cstheme="minorHAnsi"/>
          <w:b/>
          <w:bCs/>
          <w:sz w:val="22"/>
          <w:szCs w:val="22"/>
          <w:lang w:eastAsia="cs-CZ"/>
        </w:rPr>
      </w:pPr>
      <w:r w:rsidRPr="004C7A93">
        <w:rPr>
          <w:rFonts w:asciiTheme="minorHAnsi" w:hAnsiTheme="minorHAnsi" w:cstheme="minorHAnsi"/>
          <w:color w:val="000000"/>
          <w:sz w:val="22"/>
          <w:szCs w:val="22"/>
          <w:lang w:eastAsia="cs-CZ"/>
        </w:rPr>
        <w:t>Kupující, jakožto zadavatel veřejné zakázky</w:t>
      </w:r>
      <w:r w:rsidR="000F13DB" w:rsidRPr="004C7A93">
        <w:rPr>
          <w:rFonts w:asciiTheme="minorHAnsi" w:hAnsiTheme="minorHAnsi" w:cstheme="minorHAnsi"/>
          <w:color w:val="000000"/>
          <w:sz w:val="22"/>
          <w:szCs w:val="22"/>
          <w:lang w:eastAsia="cs-CZ"/>
        </w:rPr>
        <w:t xml:space="preserve"> malého rozsahu </w:t>
      </w:r>
      <w:r w:rsidRPr="004C7A93">
        <w:rPr>
          <w:rFonts w:asciiTheme="minorHAnsi" w:hAnsiTheme="minorHAnsi" w:cstheme="minorHAnsi"/>
          <w:color w:val="000000"/>
          <w:sz w:val="22"/>
          <w:szCs w:val="22"/>
          <w:lang w:eastAsia="cs-CZ"/>
        </w:rPr>
        <w:t xml:space="preserve">s názvem </w:t>
      </w:r>
      <w:r w:rsidRPr="004C7A93">
        <w:rPr>
          <w:rFonts w:asciiTheme="minorHAnsi" w:hAnsiTheme="minorHAnsi" w:cstheme="minorHAnsi"/>
          <w:b/>
          <w:sz w:val="22"/>
          <w:szCs w:val="22"/>
        </w:rPr>
        <w:t>„</w:t>
      </w:r>
      <w:sdt>
        <w:sdtPr>
          <w:rPr>
            <w:rFonts w:asciiTheme="minorHAnsi" w:hAnsiTheme="minorHAnsi" w:cstheme="minorHAnsi"/>
            <w:b/>
            <w:sz w:val="22"/>
            <w:szCs w:val="22"/>
          </w:rPr>
          <w:id w:val="187959468"/>
          <w:placeholder>
            <w:docPart w:val="F5D26D42E0884BFDBCE7414B76BE0336"/>
          </w:placeholder>
        </w:sdtPr>
        <w:sdtEndPr/>
        <w:sdtContent>
          <w:sdt>
            <w:sdtPr>
              <w:rPr>
                <w:rFonts w:asciiTheme="minorHAnsi" w:hAnsiTheme="minorHAnsi" w:cstheme="minorHAnsi"/>
                <w:b/>
                <w:sz w:val="22"/>
                <w:szCs w:val="22"/>
              </w:rPr>
              <w:id w:val="77254506"/>
              <w:placeholder>
                <w:docPart w:val="5CB54EB11A3848868CA666C6D5115F2C"/>
              </w:placeholder>
            </w:sdtPr>
            <w:sdtEndPr/>
            <w:sdtContent>
              <w:sdt>
                <w:sdtPr>
                  <w:rPr>
                    <w:rFonts w:asciiTheme="minorHAnsi" w:hAnsiTheme="minorHAnsi" w:cstheme="minorHAnsi"/>
                    <w:b/>
                    <w:sz w:val="22"/>
                    <w:szCs w:val="22"/>
                  </w:rPr>
                  <w:id w:val="-1117673462"/>
                  <w:placeholder>
                    <w:docPart w:val="2396209C1B6A463DA949144D688849A8"/>
                  </w:placeholder>
                </w:sdtPr>
                <w:sdtEndPr/>
                <w:sdtContent>
                  <w:sdt>
                    <w:sdtPr>
                      <w:rPr>
                        <w:rFonts w:asciiTheme="minorHAnsi" w:hAnsiTheme="minorHAnsi" w:cstheme="minorHAnsi"/>
                        <w:b/>
                        <w:sz w:val="22"/>
                        <w:szCs w:val="22"/>
                      </w:rPr>
                      <w:id w:val="-1435049503"/>
                      <w:placeholder>
                        <w:docPart w:val="EF1649B86CB4476A8FD2786F407109EF"/>
                      </w:placeholder>
                    </w:sdtPr>
                    <w:sdtEndPr/>
                    <w:sdtContent>
                      <w:sdt>
                        <w:sdtPr>
                          <w:rPr>
                            <w:rFonts w:asciiTheme="minorHAnsi" w:hAnsiTheme="minorHAnsi" w:cstheme="minorHAnsi"/>
                            <w:b/>
                            <w:sz w:val="22"/>
                            <w:szCs w:val="22"/>
                          </w:rPr>
                          <w:id w:val="-1238707849"/>
                          <w:placeholder>
                            <w:docPart w:val="36A7E8B5F5FF421A8668BD6845293DB4"/>
                          </w:placeholder>
                        </w:sdtPr>
                        <w:sdtEndPr/>
                        <w:sdtContent>
                          <w:sdt>
                            <w:sdtPr>
                              <w:rPr>
                                <w:rFonts w:asciiTheme="minorHAnsi" w:hAnsiTheme="minorHAnsi" w:cstheme="minorHAnsi"/>
                                <w:b/>
                                <w:sz w:val="22"/>
                                <w:szCs w:val="22"/>
                              </w:rPr>
                              <w:id w:val="-1009525571"/>
                              <w:placeholder>
                                <w:docPart w:val="89206C45BC644FF89EAFD4AEEA2A5656"/>
                              </w:placeholder>
                            </w:sdtPr>
                            <w:sdtEndPr/>
                            <w:sdtContent>
                              <w:sdt>
                                <w:sdtPr>
                                  <w:rPr>
                                    <w:rFonts w:asciiTheme="minorHAnsi" w:hAnsiTheme="minorHAnsi" w:cstheme="minorHAnsi"/>
                                    <w:b/>
                                  </w:rPr>
                                  <w:id w:val="-1639258663"/>
                                  <w:placeholder>
                                    <w:docPart w:val="4735055D50954307A4FF103FBA44CA71"/>
                                  </w:placeholder>
                                </w:sdtPr>
                                <w:sdtEndPr/>
                                <w:sdtContent>
                                  <w:sdt>
                                    <w:sdtPr>
                                      <w:rPr>
                                        <w:rFonts w:asciiTheme="minorHAnsi" w:hAnsiTheme="minorHAnsi" w:cstheme="minorHAnsi"/>
                                        <w:b/>
                                      </w:rPr>
                                      <w:id w:val="426776837"/>
                                      <w:placeholder>
                                        <w:docPart w:val="4F44D40CD06049E7B9DB2F91B67C0611"/>
                                      </w:placeholder>
                                    </w:sdtPr>
                                    <w:sdtEndPr>
                                      <w:rPr>
                                        <w:sz w:val="22"/>
                                        <w:szCs w:val="22"/>
                                      </w:rPr>
                                    </w:sdtEndPr>
                                    <w:sdtContent>
                                      <w:r w:rsidR="00252A6D">
                                        <w:rPr>
                                          <w:rFonts w:asciiTheme="minorHAnsi" w:hAnsiTheme="minorHAnsi" w:cstheme="minorHAnsi"/>
                                          <w:b/>
                                          <w:bCs/>
                                        </w:rPr>
                                        <w:t>Chlazená univerzální centrifuga s příslušenstvím</w:t>
                                      </w:r>
                                    </w:sdtContent>
                                  </w:sdt>
                                </w:sdtContent>
                              </w:sdt>
                            </w:sdtContent>
                          </w:sdt>
                        </w:sdtContent>
                      </w:sdt>
                    </w:sdtContent>
                  </w:sdt>
                </w:sdtContent>
              </w:sdt>
            </w:sdtContent>
          </w:sdt>
        </w:sdtContent>
      </w:sdt>
      <w:r w:rsidRPr="004C7A93">
        <w:rPr>
          <w:rFonts w:asciiTheme="minorHAnsi" w:hAnsiTheme="minorHAnsi" w:cstheme="minorHAnsi"/>
          <w:b/>
          <w:sz w:val="22"/>
          <w:szCs w:val="22"/>
        </w:rPr>
        <w:t>“</w:t>
      </w:r>
      <w:r w:rsidRPr="004C7A93">
        <w:rPr>
          <w:rFonts w:asciiTheme="minorHAnsi" w:hAnsiTheme="minorHAnsi" w:cstheme="minorHAnsi"/>
          <w:color w:val="000000"/>
          <w:sz w:val="22"/>
          <w:szCs w:val="22"/>
          <w:lang w:eastAsia="cs-CZ"/>
        </w:rPr>
        <w:t xml:space="preserve"> </w:t>
      </w:r>
      <w:r w:rsidRPr="004C7A93">
        <w:rPr>
          <w:rFonts w:asciiTheme="minorHAnsi" w:hAnsiTheme="minorHAnsi" w:cstheme="minorHAnsi"/>
          <w:b/>
          <w:i/>
          <w:color w:val="000000"/>
          <w:sz w:val="22"/>
          <w:szCs w:val="22"/>
          <w:lang w:eastAsia="cs-CZ"/>
        </w:rPr>
        <w:t>(dále jen</w:t>
      </w:r>
      <w:r w:rsidR="00FA42AF" w:rsidRPr="004C7A93">
        <w:rPr>
          <w:rFonts w:asciiTheme="minorHAnsi" w:hAnsiTheme="minorHAnsi" w:cstheme="minorHAnsi"/>
          <w:b/>
          <w:i/>
          <w:color w:val="000000"/>
          <w:sz w:val="22"/>
          <w:szCs w:val="22"/>
          <w:lang w:eastAsia="cs-CZ"/>
        </w:rPr>
        <w:t xml:space="preserve"> </w:t>
      </w:r>
      <w:r w:rsidRPr="004C7A93">
        <w:rPr>
          <w:rFonts w:asciiTheme="minorHAnsi" w:hAnsiTheme="minorHAnsi" w:cstheme="minorHAnsi"/>
          <w:b/>
          <w:i/>
          <w:color w:val="000000"/>
          <w:sz w:val="22"/>
          <w:szCs w:val="22"/>
          <w:lang w:eastAsia="cs-CZ"/>
        </w:rPr>
        <w:t>„veřejná zakázka“)</w:t>
      </w:r>
      <w:r w:rsidRPr="004C7A93">
        <w:rPr>
          <w:rFonts w:asciiTheme="minorHAnsi" w:hAnsiTheme="minorHAnsi" w:cstheme="minorHAnsi"/>
          <w:color w:val="000000"/>
          <w:sz w:val="22"/>
          <w:szCs w:val="22"/>
          <w:lang w:eastAsia="cs-CZ"/>
        </w:rPr>
        <w:t xml:space="preserve"> zadávané </w:t>
      </w:r>
      <w:r w:rsidR="000F13DB" w:rsidRPr="004C7A93">
        <w:rPr>
          <w:rFonts w:asciiTheme="minorHAnsi" w:hAnsiTheme="minorHAnsi" w:cstheme="minorHAnsi"/>
          <w:color w:val="000000"/>
          <w:sz w:val="22"/>
          <w:szCs w:val="22"/>
          <w:lang w:eastAsia="cs-CZ"/>
        </w:rPr>
        <w:t xml:space="preserve">mimo </w:t>
      </w:r>
      <w:r w:rsidR="00C57403" w:rsidRPr="004C7A93">
        <w:rPr>
          <w:rFonts w:asciiTheme="minorHAnsi" w:hAnsiTheme="minorHAnsi" w:cstheme="minorHAnsi"/>
          <w:color w:val="000000"/>
          <w:sz w:val="22"/>
          <w:szCs w:val="22"/>
          <w:lang w:eastAsia="cs-CZ"/>
        </w:rPr>
        <w:t>režim</w:t>
      </w:r>
      <w:r w:rsidR="006B563C" w:rsidRPr="004C7A93">
        <w:rPr>
          <w:rFonts w:asciiTheme="minorHAnsi" w:hAnsiTheme="minorHAnsi" w:cstheme="minorHAnsi"/>
          <w:color w:val="000000"/>
          <w:sz w:val="22"/>
          <w:szCs w:val="22"/>
          <w:lang w:eastAsia="cs-CZ"/>
        </w:rPr>
        <w:t xml:space="preserve"> zákona č. 134/2016 Sb., o zadávání veřejných zakázek </w:t>
      </w:r>
      <w:r w:rsidR="006B563C" w:rsidRPr="004C7A93">
        <w:rPr>
          <w:rFonts w:asciiTheme="minorHAnsi" w:hAnsiTheme="minorHAnsi" w:cstheme="minorHAnsi"/>
          <w:b/>
          <w:i/>
          <w:color w:val="000000"/>
          <w:sz w:val="22"/>
          <w:szCs w:val="22"/>
          <w:lang w:eastAsia="cs-CZ"/>
        </w:rPr>
        <w:t>(dále jen „ZZVZ“)</w:t>
      </w:r>
      <w:r w:rsidR="006B563C" w:rsidRPr="004C7A93">
        <w:rPr>
          <w:rFonts w:asciiTheme="minorHAnsi" w:hAnsiTheme="minorHAnsi" w:cstheme="minorHAnsi"/>
          <w:color w:val="000000"/>
          <w:sz w:val="22"/>
          <w:szCs w:val="22"/>
          <w:lang w:eastAsia="cs-CZ"/>
        </w:rPr>
        <w:t xml:space="preserve"> </w:t>
      </w:r>
      <w:r w:rsidR="00AE4508" w:rsidRPr="004C7A93">
        <w:rPr>
          <w:rFonts w:asciiTheme="minorHAnsi" w:hAnsiTheme="minorHAnsi" w:cstheme="minorHAnsi"/>
          <w:color w:val="000000"/>
          <w:sz w:val="22"/>
          <w:szCs w:val="22"/>
          <w:lang w:eastAsia="cs-CZ"/>
        </w:rPr>
        <w:t>r</w:t>
      </w:r>
      <w:r w:rsidRPr="004C7A93">
        <w:rPr>
          <w:rFonts w:asciiTheme="minorHAnsi" w:hAnsiTheme="minorHAnsi" w:cstheme="minorHAnsi"/>
          <w:color w:val="000000"/>
          <w:sz w:val="22"/>
          <w:szCs w:val="22"/>
          <w:lang w:eastAsia="cs-CZ"/>
        </w:rPr>
        <w:t>ozhodl</w:t>
      </w:r>
      <w:r w:rsidR="00DA46F6" w:rsidRPr="004C7A93">
        <w:rPr>
          <w:rFonts w:asciiTheme="minorHAnsi" w:hAnsiTheme="minorHAnsi" w:cstheme="minorHAnsi"/>
          <w:color w:val="000000"/>
          <w:sz w:val="22"/>
          <w:szCs w:val="22"/>
          <w:lang w:eastAsia="cs-CZ"/>
        </w:rPr>
        <w:t xml:space="preserve"> </w:t>
      </w:r>
      <w:r w:rsidRPr="004C7A93">
        <w:rPr>
          <w:rFonts w:asciiTheme="minorHAnsi" w:hAnsiTheme="minorHAnsi" w:cstheme="minorHAnsi"/>
          <w:color w:val="000000"/>
          <w:sz w:val="22"/>
          <w:szCs w:val="22"/>
          <w:lang w:eastAsia="cs-CZ"/>
        </w:rPr>
        <w:t>o výběru nabídky prodávajícího, jakožto vybraného dodavatele. Prodávající</w:t>
      </w:r>
      <w:r w:rsidR="003642C6" w:rsidRPr="004C7A93">
        <w:rPr>
          <w:rFonts w:asciiTheme="minorHAnsi" w:hAnsiTheme="minorHAnsi" w:cstheme="minorHAnsi"/>
          <w:color w:val="000000"/>
          <w:sz w:val="22"/>
          <w:szCs w:val="22"/>
          <w:lang w:eastAsia="cs-CZ"/>
        </w:rPr>
        <w:t xml:space="preserve"> </w:t>
      </w:r>
      <w:r w:rsidRPr="004C7A93">
        <w:rPr>
          <w:rFonts w:asciiTheme="minorHAnsi" w:hAnsiTheme="minorHAnsi" w:cstheme="minorHAnsi"/>
          <w:color w:val="000000"/>
          <w:sz w:val="22"/>
          <w:szCs w:val="22"/>
          <w:lang w:eastAsia="cs-CZ"/>
        </w:rPr>
        <w:t xml:space="preserve">a kupující uzavírají ke splnění předmětu veřejné zakázky níže uvedeného dne, měsíce a roku tuto kupní smlouvu </w:t>
      </w:r>
      <w:r w:rsidRPr="004C7A93">
        <w:rPr>
          <w:rFonts w:asciiTheme="minorHAnsi" w:hAnsiTheme="minorHAnsi" w:cstheme="minorHAnsi"/>
          <w:b/>
          <w:i/>
          <w:color w:val="000000"/>
          <w:sz w:val="22"/>
          <w:szCs w:val="22"/>
          <w:lang w:eastAsia="cs-CZ"/>
        </w:rPr>
        <w:t>(dále také jen „smlouva“)</w:t>
      </w:r>
      <w:r w:rsidRPr="004C7A93">
        <w:rPr>
          <w:rFonts w:asciiTheme="minorHAnsi" w:hAnsiTheme="minorHAnsi" w:cstheme="minorHAnsi"/>
          <w:b/>
          <w:color w:val="000000"/>
          <w:sz w:val="22"/>
          <w:szCs w:val="22"/>
          <w:lang w:eastAsia="cs-CZ"/>
        </w:rPr>
        <w:t>.</w:t>
      </w:r>
    </w:p>
    <w:p w14:paraId="431B6942" w14:textId="77777777" w:rsidR="006B563C" w:rsidRPr="004C7A93" w:rsidRDefault="006B563C" w:rsidP="00A74F0E">
      <w:pPr>
        <w:numPr>
          <w:ilvl w:val="0"/>
          <w:numId w:val="8"/>
        </w:numPr>
        <w:spacing w:after="120"/>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Účelem této smlouvy je pořízení nové věci specifikované v Příloze č. 1 Smlouvy (dále také </w:t>
      </w:r>
      <w:r w:rsidRPr="004C7A93">
        <w:rPr>
          <w:rFonts w:asciiTheme="minorHAnsi" w:hAnsiTheme="minorHAnsi" w:cstheme="minorHAnsi"/>
          <w:color w:val="000000"/>
          <w:sz w:val="22"/>
          <w:szCs w:val="22"/>
        </w:rPr>
        <w:br/>
        <w:t xml:space="preserve">jen „věc“; je-li na základě této smlouvy pořizováno více věcí, vztahují se ustanovení pojednávající </w:t>
      </w:r>
      <w:r w:rsidRPr="004C7A93">
        <w:rPr>
          <w:rFonts w:asciiTheme="minorHAnsi" w:hAnsiTheme="minorHAnsi" w:cstheme="minorHAnsi"/>
          <w:color w:val="000000"/>
          <w:sz w:val="22"/>
          <w:szCs w:val="22"/>
        </w:rPr>
        <w:br/>
        <w:t>o „věci“ na všechny věci, jež mají být na základě této smlouvy pořízeny, není-li výslovně uvedeno jinak), a její instalace, resp. montáž, tak, aby mohla plnit spolehlivě svůj účel.</w:t>
      </w:r>
    </w:p>
    <w:p w14:paraId="0DA1E97D" w14:textId="28923DD7" w:rsidR="00B80A5E" w:rsidRPr="004C7A93" w:rsidRDefault="00B80A5E" w:rsidP="00314413">
      <w:pPr>
        <w:numPr>
          <w:ilvl w:val="0"/>
          <w:numId w:val="8"/>
        </w:numPr>
        <w:spacing w:after="120"/>
        <w:ind w:left="284"/>
        <w:jc w:val="left"/>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Věc bude sloužit k plnění úkolů kupujícího, obzvláště úkolů ústavu, vyplývajících ze zákona č. </w:t>
      </w:r>
      <w:r w:rsidR="00314413">
        <w:rPr>
          <w:rFonts w:asciiTheme="minorHAnsi" w:hAnsiTheme="minorHAnsi" w:cstheme="minorHAnsi"/>
          <w:color w:val="000000"/>
          <w:sz w:val="22"/>
          <w:szCs w:val="22"/>
        </w:rPr>
        <w:t xml:space="preserve">341/2005 </w:t>
      </w:r>
      <w:r w:rsidRPr="004C7A93">
        <w:rPr>
          <w:rFonts w:asciiTheme="minorHAnsi" w:hAnsiTheme="minorHAnsi" w:cstheme="minorHAnsi"/>
          <w:color w:val="000000"/>
          <w:sz w:val="22"/>
          <w:szCs w:val="22"/>
        </w:rPr>
        <w:t xml:space="preserve">Sb., o </w:t>
      </w:r>
      <w:r w:rsidR="00314413">
        <w:rPr>
          <w:rFonts w:asciiTheme="minorHAnsi" w:hAnsiTheme="minorHAnsi" w:cstheme="minorHAnsi"/>
          <w:color w:val="000000"/>
          <w:sz w:val="22"/>
          <w:szCs w:val="22"/>
        </w:rPr>
        <w:t>veřejných výzkumných institucích</w:t>
      </w:r>
      <w:r w:rsidRPr="004C7A93">
        <w:rPr>
          <w:rFonts w:asciiTheme="minorHAnsi" w:hAnsiTheme="minorHAnsi" w:cstheme="minorHAnsi"/>
          <w:color w:val="000000"/>
          <w:sz w:val="22"/>
          <w:szCs w:val="22"/>
        </w:rPr>
        <w:t xml:space="preserve"> a doplnění dalších zákonů, ve znění pozdějších </w:t>
      </w:r>
      <w:r w:rsidR="00314413">
        <w:rPr>
          <w:rFonts w:asciiTheme="minorHAnsi" w:hAnsiTheme="minorHAnsi" w:cstheme="minorHAnsi"/>
          <w:color w:val="000000"/>
          <w:sz w:val="22"/>
          <w:szCs w:val="22"/>
        </w:rPr>
        <w:t>p</w:t>
      </w:r>
      <w:r w:rsidRPr="004C7A93">
        <w:rPr>
          <w:rFonts w:asciiTheme="minorHAnsi" w:hAnsiTheme="minorHAnsi" w:cstheme="minorHAnsi"/>
          <w:color w:val="000000"/>
          <w:sz w:val="22"/>
          <w:szCs w:val="22"/>
        </w:rPr>
        <w:t>ředpisů, zejména pro zajištění výzkumu.</w:t>
      </w:r>
    </w:p>
    <w:p w14:paraId="17871217" w14:textId="77777777" w:rsidR="00B80A5E" w:rsidRPr="004C7A93" w:rsidRDefault="00B80A5E" w:rsidP="001C4829">
      <w:pPr>
        <w:numPr>
          <w:ilvl w:val="0"/>
          <w:numId w:val="8"/>
        </w:numPr>
        <w:spacing w:after="120"/>
        <w:ind w:left="284" w:hanging="284"/>
        <w:rPr>
          <w:rFonts w:asciiTheme="minorHAnsi" w:hAnsiTheme="minorHAnsi" w:cstheme="minorHAnsi"/>
          <w:color w:val="000000"/>
          <w:sz w:val="22"/>
          <w:szCs w:val="22"/>
        </w:rPr>
      </w:pPr>
      <w:r w:rsidRPr="004C7A93">
        <w:rPr>
          <w:rFonts w:asciiTheme="minorHAnsi" w:hAnsiTheme="minorHAnsi" w:cstheme="minorHAnsi"/>
          <w:sz w:val="22"/>
          <w:szCs w:val="22"/>
        </w:rPr>
        <w:lastRenderedPageBreak/>
        <w:t>Kupující neuzavírá smlouvu jako podnikatel ve smyslu OZ.</w:t>
      </w:r>
      <w:r w:rsidRPr="004C7A93">
        <w:rPr>
          <w:rFonts w:asciiTheme="minorHAnsi" w:hAnsiTheme="minorHAnsi" w:cstheme="minorHAnsi"/>
          <w:color w:val="000000"/>
          <w:sz w:val="22"/>
          <w:szCs w:val="22"/>
        </w:rPr>
        <w:t xml:space="preserve">     </w:t>
      </w:r>
    </w:p>
    <w:p w14:paraId="7754D3BA" w14:textId="77777777" w:rsidR="00B80A5E" w:rsidRPr="00F03309" w:rsidRDefault="00B80A5E" w:rsidP="00F03309">
      <w:pPr>
        <w:keepNext/>
        <w:numPr>
          <w:ilvl w:val="0"/>
          <w:numId w:val="5"/>
        </w:numPr>
        <w:spacing w:after="120"/>
        <w:ind w:left="284" w:hanging="142"/>
        <w:jc w:val="center"/>
        <w:outlineLvl w:val="0"/>
        <w:rPr>
          <w:rFonts w:asciiTheme="minorHAnsi" w:eastAsia="Times New Roman" w:hAnsiTheme="minorHAnsi" w:cstheme="minorHAnsi"/>
          <w:b/>
          <w:sz w:val="22"/>
          <w:szCs w:val="22"/>
          <w:lang w:eastAsia="cs-CZ"/>
        </w:rPr>
      </w:pPr>
      <w:r w:rsidRPr="00F03309">
        <w:rPr>
          <w:rFonts w:asciiTheme="minorHAnsi" w:hAnsiTheme="minorHAnsi" w:cstheme="minorHAnsi"/>
          <w:b/>
          <w:bCs/>
          <w:sz w:val="22"/>
          <w:szCs w:val="22"/>
        </w:rPr>
        <w:t>Předmět smlouvy</w:t>
      </w:r>
    </w:p>
    <w:p w14:paraId="0C4B722C" w14:textId="7C81DD22" w:rsidR="00B80A5E" w:rsidRPr="004C7A93" w:rsidRDefault="00B80A5E" w:rsidP="001C4829">
      <w:pPr>
        <w:numPr>
          <w:ilvl w:val="0"/>
          <w:numId w:val="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se zavazuje, že kupujícímu odevzdá věc</w:t>
      </w:r>
      <w:r w:rsidR="00D85675">
        <w:rPr>
          <w:rFonts w:asciiTheme="minorHAnsi" w:hAnsiTheme="minorHAnsi" w:cstheme="minorHAnsi"/>
          <w:sz w:val="22"/>
          <w:szCs w:val="22"/>
        </w:rPr>
        <w:t xml:space="preserve"> včetně příslušenství</w:t>
      </w:r>
      <w:r w:rsidRPr="004C7A93">
        <w:rPr>
          <w:rFonts w:asciiTheme="minorHAnsi" w:hAnsiTheme="minorHAnsi" w:cstheme="minorHAnsi"/>
          <w:sz w:val="22"/>
          <w:szCs w:val="22"/>
        </w:rPr>
        <w:t>, která je předmětem koupě, a umožní mu nabýt vlastnické právo k této věci, a že splní další s tím související závazky uvedené ve smlouvě. Kupující se zavazuje, že věc převezme a zaplatí prodávajícímu kupní cenu.</w:t>
      </w:r>
    </w:p>
    <w:p w14:paraId="4567AF2B" w14:textId="77777777" w:rsidR="00B80A5E" w:rsidRPr="004C7A93" w:rsidRDefault="00B80A5E" w:rsidP="001C4829">
      <w:pPr>
        <w:numPr>
          <w:ilvl w:val="0"/>
          <w:numId w:val="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Specifikace věci, jakost, provedení a další vlastnosti věci včetně množstevních požadavků jsou ujednány v příloze č. 1 smlouvy.</w:t>
      </w:r>
    </w:p>
    <w:p w14:paraId="35B7CC67" w14:textId="77777777" w:rsidR="00B80A5E" w:rsidRPr="004C7A93" w:rsidRDefault="00B80A5E" w:rsidP="001C4829">
      <w:pPr>
        <w:numPr>
          <w:ilvl w:val="0"/>
          <w:numId w:val="9"/>
        </w:numPr>
        <w:spacing w:after="120"/>
        <w:ind w:left="284" w:hanging="284"/>
        <w:rPr>
          <w:rFonts w:asciiTheme="minorHAnsi" w:hAnsiTheme="minorHAnsi" w:cstheme="minorHAnsi"/>
          <w:color w:val="FF0000"/>
          <w:sz w:val="22"/>
          <w:szCs w:val="22"/>
        </w:rPr>
      </w:pPr>
      <w:r w:rsidRPr="004C7A93">
        <w:rPr>
          <w:rFonts w:asciiTheme="minorHAnsi" w:hAnsiTheme="minorHAnsi" w:cstheme="minorHAnsi"/>
          <w:sz w:val="22"/>
          <w:szCs w:val="22"/>
        </w:rPr>
        <w:t>Závazek prodávajícího odevzdat věc zahrnuje i:</w:t>
      </w:r>
    </w:p>
    <w:p w14:paraId="672965B4" w14:textId="77777777" w:rsidR="00B80A5E" w:rsidRPr="004C7A93" w:rsidRDefault="00B80A5E" w:rsidP="001C4829">
      <w:pPr>
        <w:numPr>
          <w:ilvl w:val="0"/>
          <w:numId w:val="10"/>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dopravu věci na místo jejího odevzdání, </w:t>
      </w:r>
      <w:r w:rsidRPr="004C7A93">
        <w:rPr>
          <w:rFonts w:asciiTheme="minorHAnsi" w:hAnsiTheme="minorHAnsi" w:cstheme="minorHAnsi"/>
          <w:color w:val="000000"/>
          <w:sz w:val="22"/>
          <w:szCs w:val="22"/>
        </w:rPr>
        <w:t>její vybalení a kontrolu,</w:t>
      </w:r>
    </w:p>
    <w:p w14:paraId="3A2FA5E0" w14:textId="77777777" w:rsidR="00B80A5E" w:rsidRPr="004C7A93" w:rsidRDefault="00B80A5E" w:rsidP="001C4829">
      <w:pPr>
        <w:numPr>
          <w:ilvl w:val="0"/>
          <w:numId w:val="10"/>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provedení instalace, příp. montáže, věci tak</w:t>
      </w:r>
      <w:r w:rsidRPr="004C7A93">
        <w:rPr>
          <w:rFonts w:asciiTheme="minorHAnsi" w:hAnsiTheme="minorHAnsi" w:cstheme="minorHAnsi"/>
          <w:color w:val="000000"/>
          <w:sz w:val="22"/>
          <w:szCs w:val="22"/>
        </w:rPr>
        <w:t>, aby mohla spolehlivě plnit svůj účel,</w:t>
      </w:r>
    </w:p>
    <w:p w14:paraId="50FB430A" w14:textId="77777777" w:rsidR="00B80A5E" w:rsidRPr="004C7A93" w:rsidRDefault="00B80A5E" w:rsidP="001C4829">
      <w:pPr>
        <w:numPr>
          <w:ilvl w:val="0"/>
          <w:numId w:val="10"/>
        </w:numPr>
        <w:spacing w:after="120"/>
        <w:ind w:left="567" w:hanging="283"/>
        <w:rPr>
          <w:rFonts w:asciiTheme="minorHAnsi" w:hAnsiTheme="minorHAnsi" w:cstheme="minorHAnsi"/>
          <w:sz w:val="22"/>
          <w:szCs w:val="22"/>
        </w:rPr>
      </w:pPr>
      <w:r w:rsidRPr="004C7A93">
        <w:rPr>
          <w:rFonts w:asciiTheme="minorHAnsi" w:hAnsiTheme="minorHAnsi" w:cstheme="minorHAnsi"/>
          <w:color w:val="000000"/>
          <w:sz w:val="22"/>
          <w:szCs w:val="22"/>
        </w:rPr>
        <w:t>odzkoušení a ověření správné funkčnosti věci,</w:t>
      </w:r>
    </w:p>
    <w:p w14:paraId="5247A71B" w14:textId="084F0295" w:rsidR="00B80A5E" w:rsidRPr="004C7A93" w:rsidRDefault="00B80A5E" w:rsidP="001C4829">
      <w:pPr>
        <w:numPr>
          <w:ilvl w:val="0"/>
          <w:numId w:val="10"/>
        </w:numPr>
        <w:spacing w:after="120"/>
        <w:ind w:left="567" w:hanging="283"/>
        <w:rPr>
          <w:rFonts w:asciiTheme="minorHAnsi" w:hAnsiTheme="minorHAnsi" w:cstheme="minorHAnsi"/>
          <w:color w:val="000000"/>
          <w:sz w:val="22"/>
          <w:szCs w:val="22"/>
        </w:rPr>
      </w:pPr>
      <w:r w:rsidRPr="004C7A93">
        <w:rPr>
          <w:rFonts w:asciiTheme="minorHAnsi" w:hAnsiTheme="minorHAnsi" w:cstheme="minorHAnsi"/>
          <w:bCs/>
          <w:color w:val="000000"/>
          <w:sz w:val="22"/>
          <w:szCs w:val="22"/>
        </w:rPr>
        <w:t>zaškolení obsluhy věci</w:t>
      </w:r>
      <w:r w:rsidR="001325AE" w:rsidRPr="004C7A93">
        <w:rPr>
          <w:rFonts w:asciiTheme="minorHAnsi" w:hAnsiTheme="minorHAnsi" w:cstheme="minorHAnsi"/>
          <w:bCs/>
          <w:color w:val="000000"/>
          <w:sz w:val="22"/>
          <w:szCs w:val="22"/>
        </w:rPr>
        <w:t xml:space="preserve"> a aplikační podporu</w:t>
      </w:r>
      <w:r w:rsidRPr="004C7A93">
        <w:rPr>
          <w:rFonts w:asciiTheme="minorHAnsi" w:hAnsiTheme="minorHAnsi" w:cstheme="minorHAnsi"/>
          <w:bCs/>
          <w:color w:val="000000"/>
          <w:sz w:val="22"/>
          <w:szCs w:val="22"/>
        </w:rPr>
        <w:t>,</w:t>
      </w:r>
    </w:p>
    <w:p w14:paraId="21E293CC" w14:textId="77777777" w:rsidR="00B80A5E" w:rsidRPr="004C7A93" w:rsidRDefault="00B80A5E" w:rsidP="001C4829">
      <w:pPr>
        <w:numPr>
          <w:ilvl w:val="0"/>
          <w:numId w:val="10"/>
        </w:numPr>
        <w:spacing w:after="120"/>
        <w:ind w:left="567" w:hanging="283"/>
        <w:rPr>
          <w:rFonts w:asciiTheme="minorHAnsi" w:hAnsiTheme="minorHAnsi" w:cstheme="minorHAnsi"/>
          <w:color w:val="000000"/>
          <w:sz w:val="22"/>
          <w:szCs w:val="22"/>
        </w:rPr>
      </w:pPr>
      <w:r w:rsidRPr="004C7A93">
        <w:rPr>
          <w:rFonts w:asciiTheme="minorHAnsi" w:hAnsiTheme="minorHAnsi" w:cstheme="minorHAnsi"/>
          <w:bCs/>
          <w:color w:val="000000"/>
          <w:sz w:val="22"/>
          <w:szCs w:val="22"/>
        </w:rPr>
        <w:t xml:space="preserve">předání atestů, certifikátů a prohlášení o shodě věci s požadavky příslušných právních předpisů </w:t>
      </w:r>
      <w:r w:rsidR="009A4F2A" w:rsidRPr="004C7A93">
        <w:rPr>
          <w:rFonts w:asciiTheme="minorHAnsi" w:hAnsiTheme="minorHAnsi" w:cstheme="minorHAnsi"/>
          <w:bCs/>
          <w:color w:val="000000"/>
          <w:sz w:val="22"/>
          <w:szCs w:val="22"/>
        </w:rPr>
        <w:br/>
      </w:r>
      <w:r w:rsidRPr="004C7A93">
        <w:rPr>
          <w:rFonts w:asciiTheme="minorHAnsi" w:hAnsiTheme="minorHAnsi" w:cstheme="minorHAnsi"/>
          <w:bCs/>
          <w:color w:val="000000"/>
          <w:sz w:val="22"/>
          <w:szCs w:val="22"/>
        </w:rPr>
        <w:t>či technických norem,</w:t>
      </w:r>
    </w:p>
    <w:p w14:paraId="0C4CBC8C" w14:textId="77777777" w:rsidR="00B80A5E" w:rsidRPr="004C7A93" w:rsidRDefault="00B80A5E" w:rsidP="001C4829">
      <w:pPr>
        <w:numPr>
          <w:ilvl w:val="0"/>
          <w:numId w:val="10"/>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předání dokladů, které jsou nutné k užívání věci, zejména </w:t>
      </w:r>
      <w:r w:rsidRPr="004C7A93">
        <w:rPr>
          <w:rFonts w:asciiTheme="minorHAnsi" w:hAnsiTheme="minorHAnsi" w:cstheme="minorHAnsi"/>
          <w:bCs/>
          <w:color w:val="000000"/>
          <w:sz w:val="22"/>
          <w:szCs w:val="22"/>
        </w:rPr>
        <w:t>instrukcí a návodů k obsluze a údržbě věci, provozních manuálů a ostatních dokumentů nezbytných pro provoz věci</w:t>
      </w:r>
      <w:r w:rsidRPr="004C7A93">
        <w:rPr>
          <w:rFonts w:asciiTheme="minorHAnsi" w:hAnsiTheme="minorHAnsi" w:cstheme="minorHAnsi"/>
          <w:sz w:val="22"/>
          <w:szCs w:val="22"/>
        </w:rPr>
        <w:t xml:space="preserve">, a příp. dalších dokladů, které se k věci jinak vztahují, </w:t>
      </w:r>
      <w:r w:rsidRPr="004C7A93">
        <w:rPr>
          <w:rFonts w:asciiTheme="minorHAnsi" w:hAnsiTheme="minorHAnsi" w:cstheme="minorHAnsi"/>
          <w:b/>
          <w:i/>
          <w:sz w:val="22"/>
          <w:szCs w:val="22"/>
        </w:rPr>
        <w:t>(dále jen „doklady k věci“)</w:t>
      </w:r>
      <w:r w:rsidRPr="004C7A93">
        <w:rPr>
          <w:rFonts w:asciiTheme="minorHAnsi" w:hAnsiTheme="minorHAnsi" w:cstheme="minorHAnsi"/>
          <w:sz w:val="22"/>
          <w:szCs w:val="22"/>
        </w:rPr>
        <w:t xml:space="preserve"> a</w:t>
      </w:r>
    </w:p>
    <w:p w14:paraId="76EA0C9D" w14:textId="77777777" w:rsidR="00B80A5E" w:rsidRPr="004C7A93" w:rsidRDefault="00B80A5E" w:rsidP="001C4829">
      <w:pPr>
        <w:numPr>
          <w:ilvl w:val="0"/>
          <w:numId w:val="1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předvedení způsobilosti věci spolehlivě sloužit svému účelu.</w:t>
      </w:r>
    </w:p>
    <w:p w14:paraId="0BF2E75D" w14:textId="77777777" w:rsidR="00B80A5E" w:rsidRPr="004C7A93" w:rsidRDefault="00B80A5E" w:rsidP="001C4829">
      <w:pPr>
        <w:numPr>
          <w:ilvl w:val="0"/>
          <w:numId w:val="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prohlašuje, že:</w:t>
      </w:r>
    </w:p>
    <w:p w14:paraId="00A285E0" w14:textId="77777777" w:rsidR="00B80A5E" w:rsidRPr="004C7A93" w:rsidRDefault="00B80A5E" w:rsidP="001C4829">
      <w:pPr>
        <w:numPr>
          <w:ilvl w:val="0"/>
          <w:numId w:val="7"/>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je výlučným vlastníkem věci, </w:t>
      </w:r>
      <w:r w:rsidRPr="004C7A93">
        <w:rPr>
          <w:rFonts w:asciiTheme="minorHAnsi" w:hAnsiTheme="minorHAnsi" w:cstheme="minorHAnsi"/>
          <w:color w:val="000000"/>
          <w:sz w:val="22"/>
          <w:szCs w:val="22"/>
        </w:rPr>
        <w:t xml:space="preserve">kterou kupujícímu odevzdá, </w:t>
      </w:r>
    </w:p>
    <w:p w14:paraId="75F6807E" w14:textId="77777777" w:rsidR="00B80A5E" w:rsidRPr="004C7A93" w:rsidRDefault="00B80A5E" w:rsidP="001C4829">
      <w:pPr>
        <w:numPr>
          <w:ilvl w:val="0"/>
          <w:numId w:val="7"/>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věc je nová, tzn. nikoli dříve použitá, a to ani repasovaná,</w:t>
      </w:r>
    </w:p>
    <w:p w14:paraId="0CAC62BB" w14:textId="1E285D80" w:rsidR="00B80A5E" w:rsidRPr="004C7A93" w:rsidRDefault="00B80A5E" w:rsidP="00F94A9E">
      <w:pPr>
        <w:numPr>
          <w:ilvl w:val="0"/>
          <w:numId w:val="7"/>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věc odpovídá této smlouvě; tzn., že má vlastnosti, které si strany ujednaly, a chybí-li ujednání, takové vlastnosti, které prodávající nebo výrobce popsal nebo které kupující očekával s ohledem na</w:t>
      </w:r>
      <w:r w:rsidR="00F94A9E">
        <w:rPr>
          <w:rFonts w:asciiTheme="minorHAnsi" w:hAnsiTheme="minorHAnsi" w:cstheme="minorHAnsi"/>
          <w:sz w:val="22"/>
          <w:szCs w:val="22"/>
        </w:rPr>
        <w:t xml:space="preserve"> </w:t>
      </w:r>
      <w:r w:rsidRPr="004C7A93">
        <w:rPr>
          <w:rFonts w:asciiTheme="minorHAnsi" w:hAnsiTheme="minorHAnsi" w:cstheme="minorHAnsi"/>
          <w:sz w:val="22"/>
          <w:szCs w:val="22"/>
        </w:rPr>
        <w:t>povahu věci a na základě reklamy jimi prováděné, že se hodí k účelu,</w:t>
      </w:r>
      <w:r w:rsidRPr="004C7A93">
        <w:rPr>
          <w:rFonts w:asciiTheme="minorHAnsi" w:hAnsiTheme="minorHAnsi" w:cstheme="minorHAnsi"/>
          <w:color w:val="FF0000"/>
          <w:sz w:val="22"/>
          <w:szCs w:val="22"/>
        </w:rPr>
        <w:t xml:space="preserve"> </w:t>
      </w:r>
      <w:r w:rsidRPr="004C7A93">
        <w:rPr>
          <w:rFonts w:asciiTheme="minorHAnsi" w:hAnsiTheme="minorHAnsi" w:cstheme="minorHAnsi"/>
          <w:sz w:val="22"/>
          <w:szCs w:val="22"/>
        </w:rPr>
        <w:t>který vyplývá zejména z</w:t>
      </w:r>
      <w:r w:rsidR="00B113CB">
        <w:rPr>
          <w:rFonts w:asciiTheme="minorHAnsi" w:hAnsiTheme="minorHAnsi" w:cstheme="minorHAnsi"/>
          <w:sz w:val="22"/>
          <w:szCs w:val="22"/>
        </w:rPr>
        <w:t> </w:t>
      </w:r>
      <w:r w:rsidRPr="004C7A93">
        <w:rPr>
          <w:rFonts w:asciiTheme="minorHAnsi" w:hAnsiTheme="minorHAnsi" w:cstheme="minorHAnsi"/>
          <w:sz w:val="22"/>
          <w:szCs w:val="22"/>
        </w:rPr>
        <w:t>této</w:t>
      </w:r>
      <w:r w:rsidR="00B113CB">
        <w:rPr>
          <w:rFonts w:asciiTheme="minorHAnsi" w:hAnsiTheme="minorHAnsi" w:cstheme="minorHAnsi"/>
          <w:sz w:val="22"/>
          <w:szCs w:val="22"/>
        </w:rPr>
        <w:t xml:space="preserve"> </w:t>
      </w:r>
      <w:r w:rsidRPr="004C7A93">
        <w:rPr>
          <w:rFonts w:asciiTheme="minorHAnsi" w:hAnsiTheme="minorHAnsi" w:cstheme="minorHAnsi"/>
          <w:sz w:val="22"/>
          <w:szCs w:val="22"/>
        </w:rPr>
        <w:t>smlouvy,</w:t>
      </w:r>
      <w:r w:rsidR="00B113CB">
        <w:rPr>
          <w:rFonts w:asciiTheme="minorHAnsi" w:hAnsiTheme="minorHAnsi" w:cstheme="minorHAnsi"/>
          <w:sz w:val="22"/>
          <w:szCs w:val="22"/>
        </w:rPr>
        <w:t xml:space="preserve"> </w:t>
      </w:r>
      <w:r w:rsidRPr="004C7A93">
        <w:rPr>
          <w:rFonts w:asciiTheme="minorHAnsi" w:hAnsiTheme="minorHAnsi" w:cstheme="minorHAnsi"/>
          <w:sz w:val="22"/>
          <w:szCs w:val="22"/>
        </w:rPr>
        <w:t>že vyhovuje požadavkům právních předpisů, že je vůbec bez jakýchkoli jiných vad, a to i právních, a má-li být na základě této smlouvy odevzdáno více věcí, že věci odevzdá v odpovídajícím množství.</w:t>
      </w:r>
    </w:p>
    <w:p w14:paraId="4C544FD0" w14:textId="77777777" w:rsidR="00B80A5E" w:rsidRPr="004C7A93" w:rsidRDefault="00B80A5E" w:rsidP="001C4829">
      <w:pPr>
        <w:numPr>
          <w:ilvl w:val="0"/>
          <w:numId w:val="9"/>
        </w:numPr>
        <w:spacing w:after="120"/>
        <w:ind w:left="284" w:hanging="284"/>
        <w:rPr>
          <w:rFonts w:asciiTheme="minorHAnsi" w:hAnsiTheme="minorHAnsi" w:cstheme="minorHAnsi"/>
          <w:bCs/>
          <w:color w:val="000000"/>
          <w:sz w:val="22"/>
          <w:szCs w:val="22"/>
        </w:rPr>
      </w:pPr>
      <w:r w:rsidRPr="004C7A93">
        <w:rPr>
          <w:rFonts w:asciiTheme="minorHAnsi" w:hAnsiTheme="minorHAnsi" w:cstheme="minorHAnsi"/>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986BB06" w14:textId="77777777" w:rsidR="00B80A5E" w:rsidRPr="004C7A93" w:rsidRDefault="00B80A5E" w:rsidP="00B80A5E">
      <w:pPr>
        <w:ind w:left="284"/>
        <w:rPr>
          <w:rFonts w:asciiTheme="minorHAnsi" w:hAnsiTheme="minorHAnsi" w:cstheme="minorHAnsi"/>
          <w:bCs/>
          <w:color w:val="000000"/>
          <w:sz w:val="22"/>
          <w:szCs w:val="22"/>
        </w:rPr>
      </w:pPr>
    </w:p>
    <w:p w14:paraId="4238DAEB" w14:textId="77777777" w:rsidR="00B80A5E" w:rsidRPr="00B54703" w:rsidRDefault="00B80A5E" w:rsidP="00B54703">
      <w:pPr>
        <w:keepNext/>
        <w:numPr>
          <w:ilvl w:val="0"/>
          <w:numId w:val="5"/>
        </w:numPr>
        <w:spacing w:after="120"/>
        <w:ind w:left="284" w:hanging="142"/>
        <w:jc w:val="center"/>
        <w:outlineLvl w:val="0"/>
        <w:rPr>
          <w:rFonts w:asciiTheme="minorHAnsi" w:eastAsia="Times New Roman" w:hAnsiTheme="minorHAnsi" w:cstheme="minorHAnsi"/>
          <w:b/>
          <w:sz w:val="22"/>
          <w:szCs w:val="22"/>
          <w:lang w:eastAsia="cs-CZ"/>
        </w:rPr>
      </w:pPr>
      <w:r w:rsidRPr="00B54703">
        <w:rPr>
          <w:rFonts w:asciiTheme="minorHAnsi" w:hAnsiTheme="minorHAnsi" w:cstheme="minorHAnsi"/>
          <w:b/>
          <w:bCs/>
          <w:sz w:val="22"/>
          <w:szCs w:val="22"/>
        </w:rPr>
        <w:t>Podmínky plnění předmětu smlouvy</w:t>
      </w:r>
    </w:p>
    <w:p w14:paraId="1A3344B6" w14:textId="77777777" w:rsidR="00B80A5E" w:rsidRPr="004C7A93" w:rsidRDefault="00B80A5E" w:rsidP="001C4829">
      <w:pPr>
        <w:numPr>
          <w:ilvl w:val="0"/>
          <w:numId w:val="11"/>
        </w:numPr>
        <w:spacing w:after="120"/>
        <w:ind w:left="284" w:hanging="284"/>
        <w:rPr>
          <w:rFonts w:asciiTheme="minorHAnsi" w:hAnsiTheme="minorHAnsi" w:cstheme="minorHAnsi"/>
          <w:b/>
          <w:sz w:val="22"/>
          <w:szCs w:val="22"/>
        </w:rPr>
      </w:pPr>
      <w:r w:rsidRPr="004C7A93">
        <w:rPr>
          <w:rFonts w:asciiTheme="minorHAnsi" w:hAnsiTheme="minorHAnsi" w:cstheme="minorHAnsi"/>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BDFBDB4" w14:textId="77777777" w:rsidR="00B80A5E" w:rsidRPr="004C7A93" w:rsidRDefault="00B80A5E" w:rsidP="001C4829">
      <w:pPr>
        <w:numPr>
          <w:ilvl w:val="0"/>
          <w:numId w:val="11"/>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Požadavky na instalaci či montáž věci</w:t>
      </w:r>
    </w:p>
    <w:p w14:paraId="117D7617" w14:textId="77777777" w:rsidR="00B80A5E" w:rsidRPr="004C7A93" w:rsidRDefault="00B80A5E" w:rsidP="001C4829">
      <w:pPr>
        <w:numPr>
          <w:ilvl w:val="0"/>
          <w:numId w:val="20"/>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Prodávající se zavazuje provést zejména</w:t>
      </w:r>
    </w:p>
    <w:p w14:paraId="1527FFB7" w14:textId="5C4BA607" w:rsidR="00B80A5E" w:rsidRPr="004C7A93" w:rsidRDefault="00B80A5E" w:rsidP="001C4829">
      <w:pPr>
        <w:numPr>
          <w:ilvl w:val="0"/>
          <w:numId w:val="15"/>
        </w:numPr>
        <w:tabs>
          <w:tab w:val="clear" w:pos="2339"/>
          <w:tab w:val="num" w:pos="851"/>
        </w:tabs>
        <w:spacing w:after="120"/>
        <w:ind w:left="851" w:hanging="283"/>
        <w:rPr>
          <w:rFonts w:asciiTheme="minorHAnsi" w:hAnsiTheme="minorHAnsi" w:cstheme="minorHAnsi"/>
          <w:sz w:val="22"/>
          <w:szCs w:val="22"/>
        </w:rPr>
      </w:pPr>
      <w:r w:rsidRPr="004C7A93">
        <w:rPr>
          <w:rFonts w:asciiTheme="minorHAnsi" w:hAnsiTheme="minorHAnsi" w:cstheme="minorHAnsi"/>
          <w:sz w:val="22"/>
          <w:szCs w:val="22"/>
        </w:rPr>
        <w:t>instalaci věci, tj. její usazení v místě odevzdání věci a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 nebo</w:t>
      </w:r>
    </w:p>
    <w:p w14:paraId="3A89BB2A" w14:textId="77777777" w:rsidR="00B80A5E" w:rsidRDefault="00B80A5E" w:rsidP="00B80A5E">
      <w:pPr>
        <w:ind w:left="851"/>
        <w:rPr>
          <w:rFonts w:asciiTheme="minorHAnsi" w:hAnsiTheme="minorHAnsi" w:cstheme="minorHAnsi"/>
          <w:sz w:val="22"/>
          <w:szCs w:val="22"/>
        </w:rPr>
      </w:pPr>
      <w:r w:rsidRPr="004C7A93">
        <w:rPr>
          <w:rFonts w:asciiTheme="minorHAnsi" w:hAnsiTheme="minorHAnsi" w:cstheme="minorHAnsi"/>
          <w:sz w:val="22"/>
          <w:szCs w:val="22"/>
        </w:rPr>
        <w:lastRenderedPageBreak/>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096A7AB" w14:textId="77777777" w:rsidR="00724C66" w:rsidRPr="004C7A93" w:rsidRDefault="00724C66" w:rsidP="00B80A5E">
      <w:pPr>
        <w:ind w:left="851"/>
        <w:rPr>
          <w:rFonts w:asciiTheme="minorHAnsi" w:hAnsiTheme="minorHAnsi" w:cstheme="minorHAnsi"/>
          <w:sz w:val="22"/>
          <w:szCs w:val="22"/>
        </w:rPr>
      </w:pPr>
    </w:p>
    <w:p w14:paraId="721D7B9B" w14:textId="2F4A72D3" w:rsidR="00B80A5E" w:rsidRPr="00724C66" w:rsidRDefault="00B80A5E" w:rsidP="0084147C">
      <w:pPr>
        <w:numPr>
          <w:ilvl w:val="0"/>
          <w:numId w:val="15"/>
        </w:numPr>
        <w:tabs>
          <w:tab w:val="clear" w:pos="2339"/>
          <w:tab w:val="num" w:pos="851"/>
        </w:tabs>
        <w:spacing w:after="120"/>
        <w:ind w:left="567" w:hanging="283"/>
        <w:rPr>
          <w:rFonts w:asciiTheme="minorHAnsi" w:hAnsiTheme="minorHAnsi" w:cstheme="minorHAnsi"/>
          <w:sz w:val="22"/>
          <w:szCs w:val="22"/>
        </w:rPr>
      </w:pPr>
      <w:r w:rsidRPr="00724C66">
        <w:rPr>
          <w:rFonts w:asciiTheme="minorHAnsi" w:hAnsiTheme="minorHAnsi" w:cstheme="minorHAnsi"/>
          <w:bCs/>
          <w:sz w:val="22"/>
          <w:szCs w:val="22"/>
        </w:rPr>
        <w:t>instalaci a programování programového vybavení věci,</w:t>
      </w:r>
      <w:r w:rsidRPr="00724C66">
        <w:rPr>
          <w:rFonts w:asciiTheme="minorHAnsi" w:hAnsiTheme="minorHAnsi" w:cstheme="minorHAnsi"/>
          <w:sz w:val="22"/>
          <w:szCs w:val="22"/>
        </w:rPr>
        <w:t xml:space="preserve"> tak, aby věc mohla spolehlivě plnit svůj účel.</w:t>
      </w:r>
    </w:p>
    <w:p w14:paraId="701BDD4C" w14:textId="77777777" w:rsidR="00B80A5E" w:rsidRPr="004C7A93" w:rsidRDefault="00B80A5E" w:rsidP="001C4829">
      <w:pPr>
        <w:numPr>
          <w:ilvl w:val="0"/>
          <w:numId w:val="20"/>
        </w:numPr>
        <w:tabs>
          <w:tab w:val="num" w:pos="851"/>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Prodávající se zavazuje s kupujícím konzultovat návrh napojení věci na zdroje, jakož i návrh na vzájemné funkční propojení věci s dalšími věcmi či dalším vybavením kupujícího ve smyslu předchozího písmene </w:t>
      </w:r>
      <w:r w:rsidRPr="004C7A93">
        <w:rPr>
          <w:rFonts w:asciiTheme="minorHAnsi" w:hAnsiTheme="minorHAnsi" w:cstheme="minorHAnsi"/>
          <w:b/>
          <w:i/>
          <w:sz w:val="22"/>
          <w:szCs w:val="22"/>
        </w:rPr>
        <w:t>(dále také jen „návrh napojení“)</w:t>
      </w:r>
      <w:r w:rsidRPr="004C7A93">
        <w:rPr>
          <w:rFonts w:asciiTheme="minorHAnsi" w:hAnsiTheme="minorHAnsi" w:cstheme="minorHAnsi"/>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4C7A93">
        <w:rPr>
          <w:rFonts w:asciiTheme="minorHAnsi" w:hAnsiTheme="minorHAnsi" w:cstheme="minorHAnsi"/>
          <w:bCs/>
          <w:color w:val="000000"/>
          <w:sz w:val="22"/>
          <w:szCs w:val="22"/>
        </w:rPr>
        <w:t>pokud by tím vznikl nebo mohl vzniknout rozpor se schváleným návrhem napojení.</w:t>
      </w:r>
      <w:r w:rsidRPr="004C7A93">
        <w:rPr>
          <w:rFonts w:asciiTheme="minorHAnsi" w:hAnsiTheme="minorHAnsi" w:cstheme="minorHAnsi"/>
          <w:sz w:val="22"/>
          <w:szCs w:val="22"/>
        </w:rPr>
        <w:t xml:space="preserve">  </w:t>
      </w:r>
    </w:p>
    <w:p w14:paraId="78058D57" w14:textId="77777777" w:rsidR="00B80A5E" w:rsidRPr="004C7A93" w:rsidRDefault="00B80A5E" w:rsidP="001C4829">
      <w:pPr>
        <w:numPr>
          <w:ilvl w:val="0"/>
          <w:numId w:val="11"/>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Odzkoušení a ověření správné funkčnosti věci</w:t>
      </w:r>
    </w:p>
    <w:p w14:paraId="080C2FA1" w14:textId="2DDEDB26" w:rsidR="00B80A5E" w:rsidRDefault="00B80A5E" w:rsidP="00B80A5E">
      <w:pPr>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Prodávající se zavazuje provést odzkoušení a ověření správné funkčnosti věci, případně její seřízení, </w:t>
      </w:r>
      <w:r w:rsidRPr="004C7A93">
        <w:rPr>
          <w:rFonts w:asciiTheme="minorHAnsi" w:hAnsiTheme="minorHAnsi" w:cstheme="minorHAnsi"/>
          <w:bCs/>
          <w:color w:val="000000"/>
          <w:sz w:val="22"/>
          <w:szCs w:val="22"/>
        </w:rPr>
        <w:t>revizi včetně předložení dokladů o odborné způsobilosti osoby, která seřízení či revizi prováděla,</w:t>
      </w:r>
      <w:r w:rsidRPr="004C7A93">
        <w:rPr>
          <w:rFonts w:asciiTheme="minorHAnsi" w:hAnsiTheme="minorHAnsi" w:cstheme="minorHAnsi"/>
          <w:color w:val="000000"/>
          <w:sz w:val="22"/>
          <w:szCs w:val="22"/>
        </w:rPr>
        <w:t xml:space="preserve"> jakož i jiné úkony a činnosti nutné pro to, aby věc mohla spolehlivě plnit svůj účel.</w:t>
      </w:r>
    </w:p>
    <w:p w14:paraId="21F93FF1" w14:textId="77777777" w:rsidR="006A1173" w:rsidRPr="004C7A93" w:rsidRDefault="006A1173" w:rsidP="00B80A5E">
      <w:pPr>
        <w:ind w:left="284"/>
        <w:rPr>
          <w:rFonts w:asciiTheme="minorHAnsi" w:hAnsiTheme="minorHAnsi" w:cstheme="minorHAnsi"/>
          <w:color w:val="000000"/>
          <w:sz w:val="22"/>
          <w:szCs w:val="22"/>
        </w:rPr>
      </w:pPr>
    </w:p>
    <w:p w14:paraId="568BF20D" w14:textId="77777777" w:rsidR="00B80A5E" w:rsidRPr="004C7A93" w:rsidRDefault="00B80A5E" w:rsidP="001C4829">
      <w:pPr>
        <w:numPr>
          <w:ilvl w:val="0"/>
          <w:numId w:val="11"/>
        </w:numPr>
        <w:tabs>
          <w:tab w:val="num" w:pos="-2268"/>
          <w:tab w:val="num" w:pos="-1843"/>
        </w:tabs>
        <w:spacing w:after="120"/>
        <w:ind w:left="284" w:hanging="284"/>
        <w:rPr>
          <w:rFonts w:asciiTheme="minorHAnsi" w:hAnsiTheme="minorHAnsi" w:cstheme="minorHAnsi"/>
          <w:b/>
          <w:sz w:val="22"/>
          <w:szCs w:val="22"/>
        </w:rPr>
      </w:pPr>
      <w:r w:rsidRPr="004C7A93">
        <w:rPr>
          <w:rFonts w:asciiTheme="minorHAnsi" w:hAnsiTheme="minorHAnsi" w:cstheme="minorHAnsi"/>
          <w:b/>
          <w:color w:val="000000"/>
          <w:sz w:val="22"/>
          <w:szCs w:val="22"/>
        </w:rPr>
        <w:t>Předvedení způsobilosti věci spolehlivě sloužit svému účelu</w:t>
      </w:r>
    </w:p>
    <w:p w14:paraId="51D1D043" w14:textId="77777777" w:rsidR="00B80A5E" w:rsidRPr="004C7A93" w:rsidRDefault="00B80A5E" w:rsidP="001C4829">
      <w:pPr>
        <w:numPr>
          <w:ilvl w:val="0"/>
          <w:numId w:val="28"/>
        </w:numPr>
        <w:spacing w:after="120"/>
        <w:ind w:left="567" w:hanging="283"/>
        <w:rPr>
          <w:rFonts w:asciiTheme="minorHAnsi" w:hAnsiTheme="minorHAnsi" w:cstheme="minorHAnsi"/>
          <w:bCs/>
          <w:sz w:val="22"/>
          <w:szCs w:val="22"/>
        </w:rPr>
      </w:pPr>
      <w:r w:rsidRPr="004C7A93">
        <w:rPr>
          <w:rFonts w:asciiTheme="minorHAnsi" w:hAnsiTheme="minorHAnsi" w:cstheme="minorHAnsi"/>
          <w:color w:val="000000"/>
          <w:sz w:val="22"/>
          <w:szCs w:val="22"/>
        </w:rPr>
        <w:t xml:space="preserve">Prodávající se zavazuje předvést kupujícímu, že věc je způsobilá spolehlivě sloužit svému účelu </w:t>
      </w:r>
      <w:r w:rsidRPr="004C7A93">
        <w:rPr>
          <w:rFonts w:asciiTheme="minorHAnsi" w:hAnsiTheme="minorHAnsi" w:cstheme="minorHAnsi"/>
          <w:b/>
          <w:i/>
          <w:color w:val="000000"/>
          <w:sz w:val="22"/>
          <w:szCs w:val="22"/>
        </w:rPr>
        <w:t>(dále jen „předvedení způsobilosti“)</w:t>
      </w:r>
      <w:r w:rsidRPr="004C7A93">
        <w:rPr>
          <w:rFonts w:asciiTheme="minorHAnsi" w:hAnsiTheme="minorHAnsi" w:cstheme="minorHAnsi"/>
          <w:color w:val="000000"/>
          <w:sz w:val="22"/>
          <w:szCs w:val="22"/>
        </w:rPr>
        <w:t>. Předvedení způsobilosti spočívá v uvedení věci do pl</w:t>
      </w:r>
      <w:r w:rsidRPr="004C7A93">
        <w:rPr>
          <w:rFonts w:asciiTheme="minorHAnsi" w:hAnsiTheme="minorHAnsi" w:cstheme="minorHAnsi"/>
          <w:bCs/>
          <w:sz w:val="22"/>
          <w:szCs w:val="22"/>
        </w:rPr>
        <w:t xml:space="preserve">ného provozu. </w:t>
      </w:r>
    </w:p>
    <w:p w14:paraId="792F779F" w14:textId="77777777" w:rsidR="00B80A5E" w:rsidRPr="004C7A93" w:rsidRDefault="00B80A5E" w:rsidP="001C4829">
      <w:pPr>
        <w:numPr>
          <w:ilvl w:val="0"/>
          <w:numId w:val="28"/>
        </w:numPr>
        <w:spacing w:after="120"/>
        <w:ind w:left="567" w:hanging="283"/>
        <w:rPr>
          <w:rFonts w:asciiTheme="minorHAnsi" w:hAnsiTheme="minorHAnsi" w:cstheme="minorHAnsi"/>
          <w:b/>
          <w:sz w:val="22"/>
          <w:szCs w:val="22"/>
        </w:rPr>
      </w:pPr>
      <w:r w:rsidRPr="004C7A93">
        <w:rPr>
          <w:rFonts w:asciiTheme="minorHAnsi" w:hAnsiTheme="minorHAnsi" w:cstheme="minorHAnsi"/>
          <w:bCs/>
          <w:sz w:val="22"/>
          <w:szCs w:val="22"/>
        </w:rPr>
        <w:t xml:space="preserve">V rámci předvedení způsobilosti prodávající ověří splnění jednotlivých </w:t>
      </w:r>
      <w:r w:rsidRPr="004C7A93">
        <w:rPr>
          <w:rFonts w:asciiTheme="minorHAnsi" w:hAnsiTheme="minorHAnsi" w:cstheme="minorHAnsi"/>
          <w:sz w:val="22"/>
          <w:szCs w:val="22"/>
        </w:rPr>
        <w:t>specifikací a</w:t>
      </w:r>
      <w:r w:rsidRPr="004C7A93">
        <w:rPr>
          <w:rFonts w:asciiTheme="minorHAnsi" w:hAnsiTheme="minorHAnsi" w:cstheme="minorHAnsi"/>
          <w:bCs/>
          <w:sz w:val="22"/>
          <w:szCs w:val="22"/>
        </w:rPr>
        <w:t xml:space="preserve"> požadavků na </w:t>
      </w:r>
      <w:r w:rsidRPr="004C7A93">
        <w:rPr>
          <w:rFonts w:asciiTheme="minorHAnsi" w:hAnsiTheme="minorHAnsi" w:cstheme="minorHAnsi"/>
          <w:sz w:val="22"/>
          <w:szCs w:val="22"/>
        </w:rPr>
        <w:t xml:space="preserve">jakost, provedení, jakož i další vlastnosti, které jsou uvedené zejména </w:t>
      </w:r>
      <w:r w:rsidRPr="004C7A93">
        <w:rPr>
          <w:rFonts w:asciiTheme="minorHAnsi" w:hAnsiTheme="minorHAnsi" w:cstheme="minorHAnsi"/>
          <w:bCs/>
          <w:sz w:val="22"/>
          <w:szCs w:val="22"/>
        </w:rPr>
        <w:t xml:space="preserve">v příloze č. 1 smlouvy. </w:t>
      </w:r>
    </w:p>
    <w:p w14:paraId="2D0D146F" w14:textId="4F5D9446" w:rsidR="00B80A5E" w:rsidRPr="004C7A93" w:rsidRDefault="00B80A5E" w:rsidP="001C4829">
      <w:pPr>
        <w:numPr>
          <w:ilvl w:val="0"/>
          <w:numId w:val="11"/>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Zaškolení obsluhy věci</w:t>
      </w:r>
      <w:r w:rsidR="00FA015E" w:rsidRPr="004C7A93">
        <w:rPr>
          <w:rFonts w:asciiTheme="minorHAnsi" w:hAnsiTheme="minorHAnsi" w:cstheme="minorHAnsi"/>
          <w:b/>
          <w:sz w:val="22"/>
          <w:szCs w:val="22"/>
        </w:rPr>
        <w:t xml:space="preserve"> a aplikační podpora</w:t>
      </w:r>
    </w:p>
    <w:p w14:paraId="69D5C1F6" w14:textId="77777777" w:rsidR="00B80A5E" w:rsidRPr="004C7A93" w:rsidRDefault="00B80A5E" w:rsidP="001C4829">
      <w:pPr>
        <w:numPr>
          <w:ilvl w:val="0"/>
          <w:numId w:val="31"/>
        </w:numPr>
        <w:spacing w:after="120"/>
        <w:ind w:left="568" w:hanging="284"/>
        <w:rPr>
          <w:rFonts w:asciiTheme="minorHAnsi" w:hAnsiTheme="minorHAnsi" w:cstheme="minorHAnsi"/>
          <w:sz w:val="22"/>
          <w:szCs w:val="22"/>
        </w:rPr>
      </w:pPr>
      <w:r w:rsidRPr="004C7A93">
        <w:rPr>
          <w:rFonts w:asciiTheme="minorHAnsi" w:hAnsiTheme="minorHAnsi" w:cstheme="minorHAnsi"/>
          <w:sz w:val="22"/>
          <w:szCs w:val="22"/>
        </w:rPr>
        <w:t xml:space="preserve">Prodávající se zavazuje provést zaškolení </w:t>
      </w:r>
      <w:r w:rsidRPr="004C7A93">
        <w:rPr>
          <w:rFonts w:asciiTheme="minorHAnsi" w:hAnsiTheme="minorHAnsi" w:cstheme="minorHAnsi"/>
          <w:iCs/>
          <w:sz w:val="22"/>
          <w:szCs w:val="22"/>
        </w:rPr>
        <w:t>pracovníků kupujícího (případně jiných, kupujícím přizvaných osob)</w:t>
      </w:r>
      <w:r w:rsidRPr="004C7A93">
        <w:rPr>
          <w:rFonts w:asciiTheme="minorHAnsi" w:hAnsiTheme="minorHAnsi" w:cstheme="minorHAnsi"/>
          <w:sz w:val="22"/>
          <w:szCs w:val="22"/>
        </w:rPr>
        <w:t>. Zaškolením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45775D3A" w14:textId="574B3632" w:rsidR="00B80A5E" w:rsidRPr="004C7A93" w:rsidRDefault="00B80A5E" w:rsidP="001C4829">
      <w:pPr>
        <w:numPr>
          <w:ilvl w:val="0"/>
          <w:numId w:val="31"/>
        </w:numPr>
        <w:spacing w:after="120"/>
        <w:ind w:left="568" w:hanging="284"/>
        <w:rPr>
          <w:rFonts w:asciiTheme="minorHAnsi" w:hAnsiTheme="minorHAnsi" w:cstheme="minorHAnsi"/>
          <w:sz w:val="22"/>
          <w:szCs w:val="22"/>
        </w:rPr>
      </w:pPr>
      <w:r w:rsidRPr="004C7A93">
        <w:rPr>
          <w:rFonts w:asciiTheme="minorHAnsi" w:hAnsiTheme="minorHAnsi" w:cstheme="minorHAnsi"/>
          <w:sz w:val="22"/>
          <w:szCs w:val="22"/>
        </w:rPr>
        <w:t>Prodávající se zavazuje provést zaškolení v</w:t>
      </w:r>
      <w:r w:rsidR="009B5448" w:rsidRPr="004C7A93">
        <w:rPr>
          <w:rFonts w:asciiTheme="minorHAnsi" w:hAnsiTheme="minorHAnsi" w:cstheme="minorHAnsi"/>
          <w:sz w:val="22"/>
          <w:szCs w:val="22"/>
        </w:rPr>
        <w:t> </w:t>
      </w:r>
      <w:r w:rsidRPr="004C7A93">
        <w:rPr>
          <w:rFonts w:asciiTheme="minorHAnsi" w:hAnsiTheme="minorHAnsi" w:cstheme="minorHAnsi"/>
          <w:sz w:val="22"/>
          <w:szCs w:val="22"/>
        </w:rPr>
        <w:t>českém</w:t>
      </w:r>
      <w:r w:rsidR="009B5448" w:rsidRPr="004C7A93">
        <w:rPr>
          <w:rFonts w:asciiTheme="minorHAnsi" w:hAnsiTheme="minorHAnsi" w:cstheme="minorHAnsi"/>
          <w:sz w:val="22"/>
          <w:szCs w:val="22"/>
        </w:rPr>
        <w:t xml:space="preserve"> nebo slovenském </w:t>
      </w:r>
      <w:r w:rsidRPr="004C7A93">
        <w:rPr>
          <w:rFonts w:asciiTheme="minorHAnsi" w:hAnsiTheme="minorHAnsi" w:cstheme="minorHAnsi"/>
          <w:sz w:val="22"/>
          <w:szCs w:val="22"/>
        </w:rPr>
        <w:t>jazyce.</w:t>
      </w:r>
    </w:p>
    <w:p w14:paraId="202C67B9" w14:textId="52D0EE6E" w:rsidR="0010517B" w:rsidRPr="004C7A93" w:rsidRDefault="00B80A5E" w:rsidP="006851A2">
      <w:pPr>
        <w:numPr>
          <w:ilvl w:val="0"/>
          <w:numId w:val="31"/>
        </w:numPr>
        <w:spacing w:after="120"/>
        <w:ind w:left="568" w:hanging="284"/>
        <w:rPr>
          <w:rFonts w:asciiTheme="minorHAnsi" w:hAnsiTheme="minorHAnsi" w:cstheme="minorHAnsi"/>
          <w:sz w:val="22"/>
          <w:szCs w:val="22"/>
        </w:rPr>
      </w:pPr>
      <w:r w:rsidRPr="004C7A93">
        <w:rPr>
          <w:rFonts w:asciiTheme="minorHAnsi" w:hAnsiTheme="minorHAnsi" w:cstheme="minorHAnsi"/>
          <w:sz w:val="22"/>
          <w:szCs w:val="22"/>
        </w:rPr>
        <w:t>Prodávající se zavazuje provést zaškolení v místě odevzdání věci.</w:t>
      </w:r>
    </w:p>
    <w:p w14:paraId="317B47D8" w14:textId="77777777" w:rsidR="00B80A5E" w:rsidRPr="004C7A93" w:rsidRDefault="00B80A5E" w:rsidP="001C4829">
      <w:pPr>
        <w:numPr>
          <w:ilvl w:val="0"/>
          <w:numId w:val="11"/>
        </w:numPr>
        <w:spacing w:after="120"/>
        <w:ind w:left="284" w:hanging="284"/>
        <w:rPr>
          <w:rFonts w:asciiTheme="minorHAnsi" w:eastAsia="Times New Roman" w:hAnsiTheme="minorHAnsi" w:cstheme="minorHAnsi"/>
          <w:b/>
          <w:color w:val="000000"/>
          <w:sz w:val="22"/>
          <w:szCs w:val="22"/>
          <w:lang w:eastAsia="cs-CZ"/>
        </w:rPr>
      </w:pPr>
      <w:r w:rsidRPr="004C7A93">
        <w:rPr>
          <w:rFonts w:asciiTheme="minorHAnsi" w:eastAsia="Times New Roman" w:hAnsiTheme="minorHAnsi" w:cstheme="minorHAnsi"/>
          <w:b/>
          <w:bCs/>
          <w:color w:val="000000"/>
          <w:sz w:val="22"/>
          <w:szCs w:val="22"/>
          <w:lang w:eastAsia="cs-CZ"/>
        </w:rPr>
        <w:t xml:space="preserve">Atesty, certifikáty a prohlášení o shodě </w:t>
      </w:r>
      <w:r w:rsidRPr="004C7A93">
        <w:rPr>
          <w:rFonts w:asciiTheme="minorHAnsi" w:eastAsia="Times New Roman" w:hAnsiTheme="minorHAnsi" w:cstheme="minorHAnsi"/>
          <w:b/>
          <w:color w:val="000000"/>
          <w:sz w:val="22"/>
          <w:szCs w:val="22"/>
          <w:lang w:eastAsia="cs-CZ"/>
        </w:rPr>
        <w:t>věci</w:t>
      </w:r>
    </w:p>
    <w:p w14:paraId="617FF9A4" w14:textId="1944CB87" w:rsidR="00B80A5E" w:rsidRDefault="00B80A5E" w:rsidP="00B80A5E">
      <w:pPr>
        <w:ind w:left="284"/>
        <w:rPr>
          <w:rFonts w:asciiTheme="minorHAnsi" w:eastAsia="Times New Roman" w:hAnsiTheme="minorHAnsi" w:cstheme="minorHAnsi"/>
          <w:bCs/>
          <w:color w:val="000000"/>
          <w:sz w:val="22"/>
          <w:szCs w:val="22"/>
          <w:lang w:eastAsia="cs-CZ"/>
        </w:rPr>
      </w:pPr>
      <w:r w:rsidRPr="004C7A93">
        <w:rPr>
          <w:rFonts w:asciiTheme="minorHAnsi" w:eastAsia="Times New Roman" w:hAnsiTheme="minorHAnsi" w:cstheme="minorHAnsi"/>
          <w:color w:val="000000"/>
          <w:sz w:val="22"/>
          <w:szCs w:val="22"/>
          <w:lang w:eastAsia="cs-CZ"/>
        </w:rPr>
        <w:t xml:space="preserve">Prodávající se zavazuje obstarat a předat kupujícímu </w:t>
      </w:r>
      <w:r w:rsidRPr="004C7A93">
        <w:rPr>
          <w:rFonts w:asciiTheme="minorHAnsi" w:eastAsia="Times New Roman" w:hAnsiTheme="minorHAnsi" w:cstheme="minorHAnsi"/>
          <w:bCs/>
          <w:color w:val="000000"/>
          <w:sz w:val="22"/>
          <w:szCs w:val="22"/>
          <w:lang w:eastAsia="cs-CZ"/>
        </w:rPr>
        <w:t>ke dni odevzdání věci veškeré atesty, certifikáty a prohlášení o shodě věci s požadavky příslušných právních předpisů či technických norem.</w:t>
      </w:r>
    </w:p>
    <w:p w14:paraId="6EF75CDE" w14:textId="77777777" w:rsidR="00B875C3" w:rsidRPr="004C7A93" w:rsidRDefault="00B875C3" w:rsidP="00B80A5E">
      <w:pPr>
        <w:ind w:left="284"/>
        <w:rPr>
          <w:rFonts w:asciiTheme="minorHAnsi" w:eastAsia="Times New Roman" w:hAnsiTheme="minorHAnsi" w:cstheme="minorHAnsi"/>
          <w:bCs/>
          <w:color w:val="000000"/>
          <w:sz w:val="22"/>
          <w:szCs w:val="22"/>
          <w:lang w:eastAsia="cs-CZ"/>
        </w:rPr>
      </w:pPr>
    </w:p>
    <w:p w14:paraId="560FB0CE" w14:textId="77777777" w:rsidR="00B80A5E" w:rsidRPr="004C7A93" w:rsidRDefault="00B80A5E" w:rsidP="001C4829">
      <w:pPr>
        <w:numPr>
          <w:ilvl w:val="0"/>
          <w:numId w:val="11"/>
        </w:numPr>
        <w:tabs>
          <w:tab w:val="num" w:pos="-2268"/>
          <w:tab w:val="num" w:pos="-1843"/>
        </w:tabs>
        <w:spacing w:after="120"/>
        <w:ind w:left="284" w:hanging="284"/>
        <w:rPr>
          <w:rFonts w:asciiTheme="minorHAnsi" w:eastAsia="Times New Roman" w:hAnsiTheme="minorHAnsi" w:cstheme="minorHAnsi"/>
          <w:b/>
          <w:color w:val="000000"/>
          <w:sz w:val="22"/>
          <w:szCs w:val="22"/>
          <w:lang w:eastAsia="cs-CZ"/>
        </w:rPr>
      </w:pPr>
      <w:r w:rsidRPr="004C7A93">
        <w:rPr>
          <w:rFonts w:asciiTheme="minorHAnsi" w:eastAsia="Times New Roman" w:hAnsiTheme="minorHAnsi" w:cstheme="minorHAnsi"/>
          <w:b/>
          <w:color w:val="000000"/>
          <w:sz w:val="22"/>
          <w:szCs w:val="22"/>
          <w:lang w:eastAsia="cs-CZ"/>
        </w:rPr>
        <w:t>Odpovědnost za škodu</w:t>
      </w:r>
      <w:r w:rsidRPr="004C7A93">
        <w:rPr>
          <w:rFonts w:asciiTheme="minorHAnsi" w:eastAsia="Times New Roman" w:hAnsiTheme="minorHAnsi" w:cstheme="minorHAnsi"/>
          <w:b/>
          <w:strike/>
          <w:color w:val="000000"/>
          <w:sz w:val="22"/>
          <w:szCs w:val="22"/>
          <w:lang w:eastAsia="cs-CZ"/>
        </w:rPr>
        <w:t xml:space="preserve"> </w:t>
      </w:r>
    </w:p>
    <w:p w14:paraId="32FEB530" w14:textId="7B6AFD58" w:rsidR="00B80A5E" w:rsidRPr="004C7A93" w:rsidRDefault="00B80A5E" w:rsidP="001C4829">
      <w:pPr>
        <w:numPr>
          <w:ilvl w:val="0"/>
          <w:numId w:val="22"/>
        </w:numPr>
        <w:tabs>
          <w:tab w:val="clear" w:pos="360"/>
        </w:tabs>
        <w:spacing w:after="120"/>
        <w:ind w:left="567" w:hanging="283"/>
        <w:rPr>
          <w:rFonts w:asciiTheme="minorHAnsi" w:eastAsia="Times New Roman" w:hAnsiTheme="minorHAnsi" w:cstheme="minorHAnsi"/>
          <w:color w:val="000000"/>
          <w:sz w:val="22"/>
          <w:szCs w:val="22"/>
          <w:lang w:eastAsia="cs-CZ"/>
        </w:rPr>
      </w:pPr>
      <w:r w:rsidRPr="004C7A93">
        <w:rPr>
          <w:rFonts w:asciiTheme="minorHAnsi" w:eastAsia="Times New Roman" w:hAnsiTheme="minorHAnsi" w:cstheme="minorHAnsi"/>
          <w:color w:val="000000"/>
          <w:sz w:val="22"/>
          <w:szCs w:val="22"/>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7079D0EB" w14:textId="77777777" w:rsidR="00B80A5E" w:rsidRPr="00561EE1" w:rsidRDefault="00B80A5E" w:rsidP="001C4829">
      <w:pPr>
        <w:numPr>
          <w:ilvl w:val="0"/>
          <w:numId w:val="22"/>
        </w:numPr>
        <w:tabs>
          <w:tab w:val="clear" w:pos="360"/>
        </w:tabs>
        <w:spacing w:after="120"/>
        <w:ind w:left="567" w:hanging="283"/>
        <w:rPr>
          <w:rFonts w:asciiTheme="minorHAnsi" w:hAnsiTheme="minorHAnsi" w:cstheme="minorHAnsi"/>
          <w:b/>
          <w:sz w:val="22"/>
          <w:szCs w:val="22"/>
        </w:rPr>
      </w:pPr>
      <w:r w:rsidRPr="004C7A93">
        <w:rPr>
          <w:rFonts w:asciiTheme="minorHAnsi" w:eastAsia="Times New Roman" w:hAnsiTheme="minorHAnsi" w:cstheme="minorHAnsi"/>
          <w:color w:val="000000"/>
          <w:sz w:val="22"/>
          <w:szCs w:val="22"/>
          <w:lang w:eastAsia="cs-CZ"/>
        </w:rPr>
        <w:t>Prodávající odpovídá i za škodu způsobenou činností těch, kteří pro něj závazky dle této smlouvy plní jako jeho pracovníci, subdodavatelé nebo jinak.</w:t>
      </w:r>
    </w:p>
    <w:p w14:paraId="0C578767" w14:textId="77777777" w:rsidR="00561EE1" w:rsidRPr="004C7A93" w:rsidRDefault="00561EE1" w:rsidP="00561EE1">
      <w:pPr>
        <w:spacing w:after="120"/>
        <w:ind w:left="567"/>
        <w:rPr>
          <w:rFonts w:asciiTheme="minorHAnsi" w:hAnsiTheme="minorHAnsi" w:cstheme="minorHAnsi"/>
          <w:b/>
          <w:sz w:val="22"/>
          <w:szCs w:val="22"/>
        </w:rPr>
      </w:pPr>
    </w:p>
    <w:p w14:paraId="124D00D8" w14:textId="74EEE336" w:rsidR="00B80A5E" w:rsidRPr="00561EE1" w:rsidRDefault="00561EE1" w:rsidP="00561EE1">
      <w:pPr>
        <w:keepNext/>
        <w:numPr>
          <w:ilvl w:val="0"/>
          <w:numId w:val="5"/>
        </w:numPr>
        <w:spacing w:after="120" w:line="276" w:lineRule="auto"/>
        <w:ind w:left="284" w:hanging="11"/>
        <w:jc w:val="center"/>
        <w:outlineLvl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B80A5E" w:rsidRPr="00561EE1">
        <w:rPr>
          <w:rFonts w:asciiTheme="minorHAnsi" w:hAnsiTheme="minorHAnsi" w:cstheme="minorHAnsi"/>
          <w:b/>
          <w:sz w:val="22"/>
          <w:szCs w:val="22"/>
        </w:rPr>
        <w:t>Odevzdání a převzetí věci</w:t>
      </w:r>
    </w:p>
    <w:p w14:paraId="2F261D8F" w14:textId="77777777" w:rsidR="00B80A5E" w:rsidRPr="004C7A93" w:rsidRDefault="00B80A5E" w:rsidP="001C4829">
      <w:pPr>
        <w:numPr>
          <w:ilvl w:val="0"/>
          <w:numId w:val="23"/>
        </w:numPr>
        <w:tabs>
          <w:tab w:val="num" w:pos="-1843"/>
        </w:tabs>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color w:val="000000"/>
          <w:sz w:val="22"/>
          <w:szCs w:val="22"/>
        </w:rPr>
        <w:t>Odevzdání věci kupujícímu</w:t>
      </w:r>
    </w:p>
    <w:p w14:paraId="6448CE8A" w14:textId="77777777" w:rsidR="00B80A5E" w:rsidRPr="004C7A93" w:rsidRDefault="00B80A5E" w:rsidP="001C4829">
      <w:pPr>
        <w:numPr>
          <w:ilvl w:val="0"/>
          <w:numId w:val="24"/>
        </w:numPr>
        <w:tabs>
          <w:tab w:val="clear" w:pos="360"/>
        </w:tabs>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Věc je odevzdána kupujícímu předvedením způsobilosti.</w:t>
      </w:r>
    </w:p>
    <w:p w14:paraId="58286AEF" w14:textId="59A46D76" w:rsidR="00B80A5E" w:rsidRPr="004C7A93" w:rsidRDefault="00B80A5E" w:rsidP="001C4829">
      <w:pPr>
        <w:numPr>
          <w:ilvl w:val="0"/>
          <w:numId w:val="24"/>
        </w:numPr>
        <w:tabs>
          <w:tab w:val="clear" w:pos="360"/>
        </w:tabs>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 xml:space="preserve">Prodávající kontaktní osobě kupujícího písemně oznámí, že </w:t>
      </w:r>
      <w:r w:rsidRPr="004C7A93">
        <w:rPr>
          <w:rFonts w:asciiTheme="minorHAnsi" w:hAnsiTheme="minorHAnsi" w:cstheme="minorHAnsi"/>
          <w:color w:val="000000"/>
          <w:sz w:val="22"/>
          <w:szCs w:val="22"/>
        </w:rPr>
        <w:t xml:space="preserve">splnil veškeré závazky dle čl. III. odst. 3) písm. a) až </w:t>
      </w:r>
      <w:r w:rsidR="0007211F" w:rsidRPr="004C7A93">
        <w:rPr>
          <w:rFonts w:asciiTheme="minorHAnsi" w:hAnsiTheme="minorHAnsi" w:cstheme="minorHAnsi"/>
          <w:color w:val="000000"/>
          <w:sz w:val="22"/>
          <w:szCs w:val="22"/>
        </w:rPr>
        <w:t>g</w:t>
      </w:r>
      <w:r w:rsidRPr="004C7A93">
        <w:rPr>
          <w:rFonts w:asciiTheme="minorHAnsi" w:hAnsiTheme="minorHAnsi" w:cstheme="minorHAnsi"/>
          <w:color w:val="000000"/>
          <w:sz w:val="22"/>
          <w:szCs w:val="22"/>
        </w:rPr>
        <w:t xml:space="preserve">) této smlouvy a zároveň písemně vyzve kupujícího k účasti na předvedení způsobilosti a k poskytnutí součinnosti při odevzdání věci. Výzva dle předchozí věty musí být kupujícímu doručena </w:t>
      </w:r>
      <w:r w:rsidRPr="004C7A93">
        <w:rPr>
          <w:rFonts w:asciiTheme="minorHAnsi" w:hAnsiTheme="minorHAnsi" w:cstheme="minorHAnsi"/>
          <w:b/>
          <w:color w:val="000000"/>
          <w:sz w:val="22"/>
          <w:szCs w:val="22"/>
        </w:rPr>
        <w:t>alespoň 3 (slovy: tři) pracovní dny</w:t>
      </w:r>
      <w:r w:rsidRPr="004C7A93">
        <w:rPr>
          <w:rFonts w:asciiTheme="minorHAnsi" w:hAnsiTheme="minorHAnsi" w:cstheme="minorHAnsi"/>
          <w:color w:val="000000"/>
          <w:sz w:val="22"/>
          <w:szCs w:val="22"/>
        </w:rPr>
        <w:t xml:space="preserve"> před termínem předvedení způsobilosti. </w:t>
      </w:r>
      <w:r w:rsidRPr="004C7A93">
        <w:rPr>
          <w:rFonts w:asciiTheme="minorHAnsi" w:eastAsia="Times New Roman" w:hAnsiTheme="minorHAnsi" w:cstheme="minorHAnsi"/>
          <w:sz w:val="22"/>
          <w:szCs w:val="22"/>
          <w:lang w:eastAsia="cs-CZ"/>
        </w:rPr>
        <w:t>Nesplní-li prodávající tuto povinnost, je kupující oprávněn předvedení způsobilosti v navrženém termínu odmítnout.</w:t>
      </w:r>
    </w:p>
    <w:p w14:paraId="219B34C2" w14:textId="77777777" w:rsidR="00B80A5E" w:rsidRPr="004C7A93" w:rsidRDefault="00B80A5E" w:rsidP="001C4829">
      <w:pPr>
        <w:numPr>
          <w:ilvl w:val="0"/>
          <w:numId w:val="24"/>
        </w:numPr>
        <w:tabs>
          <w:tab w:val="clear" w:pos="360"/>
        </w:tabs>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 xml:space="preserve">Kupující je oprávněn přizvat k předvedení způsobilost i jiné osoby, jejichž účast pokládá za nezbytnou, zejména budoucí uživatele </w:t>
      </w:r>
      <w:r w:rsidRPr="004C7A93">
        <w:rPr>
          <w:rFonts w:asciiTheme="minorHAnsi" w:hAnsiTheme="minorHAnsi" w:cstheme="minorHAnsi"/>
          <w:bCs/>
          <w:color w:val="000000"/>
          <w:sz w:val="22"/>
          <w:szCs w:val="22"/>
        </w:rPr>
        <w:t>věci</w:t>
      </w:r>
      <w:r w:rsidRPr="004C7A93">
        <w:rPr>
          <w:rFonts w:asciiTheme="minorHAnsi" w:hAnsiTheme="minorHAnsi" w:cstheme="minorHAnsi"/>
          <w:color w:val="000000"/>
          <w:sz w:val="22"/>
          <w:szCs w:val="22"/>
        </w:rPr>
        <w:t>.</w:t>
      </w:r>
    </w:p>
    <w:p w14:paraId="5A43B976" w14:textId="77777777" w:rsidR="00B80A5E" w:rsidRPr="004C7A93" w:rsidRDefault="00B80A5E" w:rsidP="001C4829">
      <w:pPr>
        <w:numPr>
          <w:ilvl w:val="0"/>
          <w:numId w:val="23"/>
        </w:numPr>
        <w:tabs>
          <w:tab w:val="num" w:pos="-1843"/>
        </w:tabs>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Lhůta pro odevzdání věci</w:t>
      </w:r>
    </w:p>
    <w:p w14:paraId="732ECC8A" w14:textId="4BB23CFE" w:rsidR="00B80A5E" w:rsidRDefault="00B80A5E" w:rsidP="00B80A5E">
      <w:pPr>
        <w:ind w:left="284"/>
        <w:rPr>
          <w:rFonts w:asciiTheme="minorHAnsi" w:hAnsiTheme="minorHAnsi" w:cstheme="minorHAnsi"/>
          <w:b/>
          <w:sz w:val="22"/>
          <w:szCs w:val="22"/>
        </w:rPr>
      </w:pPr>
      <w:r w:rsidRPr="004C7A93">
        <w:rPr>
          <w:rFonts w:asciiTheme="minorHAnsi" w:hAnsiTheme="minorHAnsi" w:cstheme="minorHAnsi"/>
          <w:sz w:val="22"/>
          <w:szCs w:val="22"/>
        </w:rPr>
        <w:t xml:space="preserve">Prodávající věc odevzdá kupujícímu </w:t>
      </w:r>
      <w:r w:rsidRPr="004C7A93">
        <w:rPr>
          <w:rFonts w:asciiTheme="minorHAnsi" w:hAnsiTheme="minorHAnsi" w:cstheme="minorHAnsi"/>
          <w:b/>
          <w:sz w:val="22"/>
          <w:szCs w:val="22"/>
        </w:rPr>
        <w:t xml:space="preserve">nejpozději do </w:t>
      </w:r>
      <w:r w:rsidR="000C2C39">
        <w:rPr>
          <w:rFonts w:asciiTheme="minorHAnsi" w:hAnsiTheme="minorHAnsi" w:cstheme="minorHAnsi"/>
          <w:b/>
          <w:sz w:val="22"/>
          <w:szCs w:val="22"/>
        </w:rPr>
        <w:t>60</w:t>
      </w:r>
      <w:r w:rsidR="00460B5D" w:rsidRPr="004C7A93">
        <w:rPr>
          <w:rFonts w:asciiTheme="minorHAnsi" w:hAnsiTheme="minorHAnsi" w:cstheme="minorHAnsi"/>
          <w:b/>
          <w:sz w:val="22"/>
          <w:szCs w:val="22"/>
        </w:rPr>
        <w:t xml:space="preserve"> </w:t>
      </w:r>
      <w:r w:rsidR="00A03DFA">
        <w:rPr>
          <w:rFonts w:asciiTheme="minorHAnsi" w:hAnsiTheme="minorHAnsi" w:cstheme="minorHAnsi"/>
          <w:b/>
          <w:sz w:val="22"/>
          <w:szCs w:val="22"/>
        </w:rPr>
        <w:t>dnů</w:t>
      </w:r>
      <w:r w:rsidR="00460B5D" w:rsidRPr="004C7A93">
        <w:rPr>
          <w:rFonts w:asciiTheme="minorHAnsi" w:hAnsiTheme="minorHAnsi" w:cstheme="minorHAnsi"/>
          <w:b/>
          <w:sz w:val="22"/>
          <w:szCs w:val="22"/>
        </w:rPr>
        <w:t xml:space="preserve"> od nabytí účinnosti smlouvy</w:t>
      </w:r>
      <w:r w:rsidR="00DA46F6" w:rsidRPr="004C7A93">
        <w:rPr>
          <w:rFonts w:asciiTheme="minorHAnsi" w:hAnsiTheme="minorHAnsi" w:cstheme="minorHAnsi"/>
          <w:b/>
          <w:sz w:val="22"/>
          <w:szCs w:val="22"/>
        </w:rPr>
        <w:t xml:space="preserve">. </w:t>
      </w:r>
      <w:r w:rsidR="00DA46F6" w:rsidRPr="004C7A93">
        <w:rPr>
          <w:rFonts w:asciiTheme="minorHAnsi" w:hAnsiTheme="minorHAnsi" w:cstheme="minorHAnsi"/>
          <w:sz w:val="22"/>
          <w:szCs w:val="22"/>
        </w:rPr>
        <w:t>Smlouva nabývá účinnosti dnem uveřejnění v registru smluv</w:t>
      </w:r>
      <w:r w:rsidR="00D7499E" w:rsidRPr="004C7A93">
        <w:rPr>
          <w:rFonts w:asciiTheme="minorHAnsi" w:hAnsiTheme="minorHAnsi" w:cstheme="minorHAnsi"/>
          <w:b/>
          <w:sz w:val="22"/>
          <w:szCs w:val="22"/>
        </w:rPr>
        <w:t>.</w:t>
      </w:r>
    </w:p>
    <w:p w14:paraId="6F22931A" w14:textId="77777777" w:rsidR="00A03DFA" w:rsidRPr="004C7A93" w:rsidRDefault="00A03DFA" w:rsidP="00B80A5E">
      <w:pPr>
        <w:ind w:left="284"/>
        <w:rPr>
          <w:rFonts w:asciiTheme="minorHAnsi" w:hAnsiTheme="minorHAnsi" w:cstheme="minorHAnsi"/>
          <w:sz w:val="22"/>
          <w:szCs w:val="22"/>
        </w:rPr>
      </w:pPr>
    </w:p>
    <w:p w14:paraId="6569C0D1" w14:textId="77777777" w:rsidR="00B80A5E" w:rsidRPr="004C7A93" w:rsidRDefault="00B80A5E" w:rsidP="001C4829">
      <w:pPr>
        <w:numPr>
          <w:ilvl w:val="0"/>
          <w:numId w:val="23"/>
        </w:numPr>
        <w:tabs>
          <w:tab w:val="num" w:pos="-1843"/>
        </w:tabs>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Místo odevzdání věci</w:t>
      </w:r>
    </w:p>
    <w:p w14:paraId="5F56FAA1" w14:textId="77777777" w:rsidR="008E2080" w:rsidRPr="008E2080" w:rsidRDefault="00DA46F6" w:rsidP="000F7862">
      <w:pPr>
        <w:numPr>
          <w:ilvl w:val="0"/>
          <w:numId w:val="27"/>
        </w:numPr>
        <w:spacing w:after="120"/>
        <w:ind w:left="567" w:hanging="283"/>
        <w:rPr>
          <w:rFonts w:asciiTheme="minorHAnsi" w:hAnsiTheme="minorHAnsi" w:cstheme="minorHAnsi"/>
          <w:sz w:val="22"/>
          <w:szCs w:val="22"/>
        </w:rPr>
      </w:pPr>
      <w:r w:rsidRPr="008E2080">
        <w:rPr>
          <w:rFonts w:asciiTheme="minorHAnsi" w:hAnsiTheme="minorHAnsi" w:cstheme="minorHAnsi"/>
          <w:sz w:val="22"/>
          <w:szCs w:val="22"/>
        </w:rPr>
        <w:t xml:space="preserve">Věc bude kupujícímu odevzdána na adrese kupujícího, </w:t>
      </w:r>
      <w:r w:rsidR="009A4EAB" w:rsidRPr="008E2080">
        <w:rPr>
          <w:rFonts w:asciiTheme="minorHAnsi" w:hAnsiTheme="minorHAnsi" w:cstheme="minorHAnsi"/>
          <w:sz w:val="22"/>
          <w:szCs w:val="22"/>
        </w:rPr>
        <w:t xml:space="preserve">Detašované pracoviště </w:t>
      </w:r>
      <w:r w:rsidR="00F51203" w:rsidRPr="008E2080">
        <w:rPr>
          <w:rFonts w:asciiTheme="minorHAnsi" w:hAnsiTheme="minorHAnsi" w:cstheme="minorHAnsi"/>
          <w:sz w:val="22"/>
          <w:szCs w:val="22"/>
        </w:rPr>
        <w:t>Valtice</w:t>
      </w:r>
      <w:r w:rsidR="009A4EAB" w:rsidRPr="008E2080">
        <w:rPr>
          <w:rFonts w:asciiTheme="minorHAnsi" w:hAnsiTheme="minorHAnsi" w:cstheme="minorHAnsi"/>
          <w:sz w:val="22"/>
          <w:szCs w:val="22"/>
        </w:rPr>
        <w:t xml:space="preserve">, </w:t>
      </w:r>
      <w:r w:rsidR="008E2080" w:rsidRPr="0074159E">
        <w:t>Klášterní 2</w:t>
      </w:r>
      <w:r w:rsidR="008E2080">
        <w:t xml:space="preserve">, </w:t>
      </w:r>
      <w:r w:rsidR="008E2080" w:rsidRPr="0074159E">
        <w:t>691 42 Valtice</w:t>
      </w:r>
      <w:r w:rsidR="008E2080" w:rsidRPr="008E2080">
        <w:rPr>
          <w:rFonts w:asciiTheme="minorHAnsi" w:eastAsia="Times New Roman" w:hAnsiTheme="minorHAnsi" w:cstheme="minorHAnsi"/>
          <w:bCs/>
          <w:color w:val="000000"/>
          <w:sz w:val="22"/>
          <w:szCs w:val="22"/>
          <w:lang w:eastAsia="cs-CZ"/>
        </w:rPr>
        <w:t xml:space="preserve"> </w:t>
      </w:r>
    </w:p>
    <w:p w14:paraId="7F816048" w14:textId="5F79D115" w:rsidR="00B80A5E" w:rsidRPr="008E2080" w:rsidRDefault="00B80A5E" w:rsidP="000F7862">
      <w:pPr>
        <w:numPr>
          <w:ilvl w:val="0"/>
          <w:numId w:val="27"/>
        </w:numPr>
        <w:spacing w:after="120"/>
        <w:ind w:left="567" w:hanging="283"/>
        <w:rPr>
          <w:rFonts w:asciiTheme="minorHAnsi" w:hAnsiTheme="minorHAnsi" w:cstheme="minorHAnsi"/>
          <w:sz w:val="22"/>
          <w:szCs w:val="22"/>
        </w:rPr>
      </w:pPr>
      <w:r w:rsidRPr="008E2080">
        <w:rPr>
          <w:rFonts w:asciiTheme="minorHAnsi" w:eastAsia="Times New Roman" w:hAnsiTheme="minorHAnsi" w:cstheme="minorHAnsi"/>
          <w:bCs/>
          <w:color w:val="000000"/>
          <w:sz w:val="22"/>
          <w:szCs w:val="22"/>
          <w:lang w:eastAsia="cs-CZ"/>
        </w:rPr>
        <w:t xml:space="preserve">Prodávajícímu bude umožněn přístup na místo odevzdání věci, a to nejpozději do </w:t>
      </w:r>
      <w:r w:rsidRPr="008E2080">
        <w:rPr>
          <w:rFonts w:asciiTheme="minorHAnsi" w:eastAsia="Times New Roman" w:hAnsiTheme="minorHAnsi" w:cstheme="minorHAnsi"/>
          <w:b/>
          <w:bCs/>
          <w:color w:val="000000"/>
          <w:sz w:val="22"/>
          <w:szCs w:val="22"/>
          <w:lang w:eastAsia="cs-CZ"/>
        </w:rPr>
        <w:t>3 (slovy: tří) pracovních dnů</w:t>
      </w:r>
      <w:r w:rsidRPr="008E2080">
        <w:rPr>
          <w:rFonts w:asciiTheme="minorHAnsi" w:eastAsia="Times New Roman" w:hAnsiTheme="minorHAnsi" w:cstheme="minorHAnsi"/>
          <w:bCs/>
          <w:color w:val="000000"/>
          <w:sz w:val="22"/>
          <w:szCs w:val="22"/>
          <w:lang w:eastAsia="cs-CZ"/>
        </w:rPr>
        <w:t xml:space="preserve"> ode dne doručení jeho výzvy kontaktní osobě kupujícího, nebude-li dohodnuto jinak. </w:t>
      </w:r>
    </w:p>
    <w:p w14:paraId="3810411F" w14:textId="77777777" w:rsidR="00B80A5E" w:rsidRPr="004C7A93" w:rsidRDefault="00B80A5E" w:rsidP="001C4829">
      <w:pPr>
        <w:numPr>
          <w:ilvl w:val="0"/>
          <w:numId w:val="23"/>
        </w:numPr>
        <w:tabs>
          <w:tab w:val="num" w:pos="-1843"/>
        </w:tabs>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Převzetí věci kupujícím</w:t>
      </w:r>
    </w:p>
    <w:p w14:paraId="629F1D5F" w14:textId="77777777" w:rsidR="00B80A5E" w:rsidRPr="004C7A93" w:rsidRDefault="00B80A5E" w:rsidP="001C4829">
      <w:pPr>
        <w:numPr>
          <w:ilvl w:val="0"/>
          <w:numId w:val="4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K převzetí věci dochází současně s jejím odevzdáním.</w:t>
      </w:r>
    </w:p>
    <w:p w14:paraId="0D36C0EC" w14:textId="7F4386DC" w:rsidR="00B80A5E" w:rsidRPr="004C7A93" w:rsidRDefault="00B80A5E" w:rsidP="001C4829">
      <w:pPr>
        <w:numPr>
          <w:ilvl w:val="0"/>
          <w:numId w:val="4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4C7A93">
        <w:rPr>
          <w:rFonts w:asciiTheme="minorHAnsi" w:hAnsiTheme="minorHAnsi" w:cstheme="minorHAnsi"/>
          <w:sz w:val="22"/>
          <w:szCs w:val="22"/>
        </w:rPr>
        <w:t>Nepřevezme-li kupující z těchto důvodů věc, hledí se na ni, jako by prodávajícím nebyla odevzdána. Prodávající je v prodlení oproti lhůtě pro odevzdání věci se všemi důsledky, které se s tím pojí.</w:t>
      </w:r>
      <w:r w:rsidRPr="004C7A93">
        <w:rPr>
          <w:rFonts w:asciiTheme="minorHAnsi" w:hAnsiTheme="minorHAnsi" w:cstheme="minorHAnsi"/>
          <w:bCs/>
          <w:color w:val="000000"/>
          <w:sz w:val="22"/>
          <w:szCs w:val="22"/>
        </w:rPr>
        <w:t xml:space="preserve"> </w:t>
      </w:r>
    </w:p>
    <w:p w14:paraId="0893D76F" w14:textId="77777777" w:rsidR="00B80A5E" w:rsidRPr="004C7A93" w:rsidRDefault="00B80A5E" w:rsidP="001C4829">
      <w:pPr>
        <w:numPr>
          <w:ilvl w:val="0"/>
          <w:numId w:val="4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Převzetím věci přechází na kupujícího vlastnické právo k věci, jakož i nebezpečí vzniku škody na věci.</w:t>
      </w:r>
    </w:p>
    <w:p w14:paraId="2ABC6B8E" w14:textId="77777777" w:rsidR="00B80A5E" w:rsidRPr="004C7A93" w:rsidRDefault="0007211F" w:rsidP="001C4829">
      <w:pPr>
        <w:numPr>
          <w:ilvl w:val="0"/>
          <w:numId w:val="23"/>
        </w:numPr>
        <w:tabs>
          <w:tab w:val="num" w:pos="-1843"/>
        </w:tabs>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Dodací list</w:t>
      </w:r>
    </w:p>
    <w:p w14:paraId="19770333" w14:textId="77777777" w:rsidR="00B80A5E" w:rsidRPr="004C7A93" w:rsidRDefault="0007211F" w:rsidP="0007211F">
      <w:pPr>
        <w:spacing w:line="360" w:lineRule="auto"/>
        <w:ind w:left="284"/>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Převzetí věcí bude Kupujícím potvrzeno na dodacím listu.</w:t>
      </w:r>
    </w:p>
    <w:p w14:paraId="376B689B" w14:textId="77777777" w:rsidR="00B80A5E" w:rsidRPr="004C7A93" w:rsidRDefault="00B80A5E" w:rsidP="00B80A5E">
      <w:pPr>
        <w:rPr>
          <w:rFonts w:asciiTheme="minorHAnsi" w:eastAsia="Times New Roman" w:hAnsiTheme="minorHAnsi" w:cstheme="minorHAnsi"/>
          <w:color w:val="000000"/>
          <w:sz w:val="22"/>
          <w:szCs w:val="22"/>
          <w:lang w:eastAsia="cs-CZ"/>
        </w:rPr>
      </w:pPr>
    </w:p>
    <w:p w14:paraId="3890377F" w14:textId="77777777" w:rsidR="00B80A5E" w:rsidRPr="00A7470F" w:rsidRDefault="00B80A5E" w:rsidP="00A7470F">
      <w:pPr>
        <w:keepNext/>
        <w:numPr>
          <w:ilvl w:val="0"/>
          <w:numId w:val="5"/>
        </w:numPr>
        <w:spacing w:after="120"/>
        <w:ind w:left="284" w:hanging="142"/>
        <w:jc w:val="center"/>
        <w:outlineLvl w:val="0"/>
        <w:rPr>
          <w:rFonts w:asciiTheme="minorHAnsi" w:eastAsia="Times New Roman" w:hAnsiTheme="minorHAnsi" w:cstheme="minorHAnsi"/>
          <w:b/>
          <w:sz w:val="22"/>
          <w:szCs w:val="22"/>
          <w:lang w:eastAsia="cs-CZ"/>
        </w:rPr>
      </w:pPr>
      <w:r w:rsidRPr="00A7470F">
        <w:rPr>
          <w:rFonts w:asciiTheme="minorHAnsi" w:hAnsiTheme="minorHAnsi" w:cstheme="minorHAnsi"/>
          <w:b/>
          <w:bCs/>
          <w:sz w:val="22"/>
          <w:szCs w:val="22"/>
        </w:rPr>
        <w:t>Kupní cena a platební podmínky</w:t>
      </w:r>
    </w:p>
    <w:p w14:paraId="0FADCF7E" w14:textId="738B99DD" w:rsidR="00B80A5E" w:rsidRPr="004C7A93" w:rsidRDefault="00B80A5E" w:rsidP="001C4829">
      <w:pPr>
        <w:numPr>
          <w:ilvl w:val="0"/>
          <w:numId w:val="2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Kupní cena za splnění závazků prodávajícího dle této smlouvy je stanovena na základě nabídky prodávajícího podané do </w:t>
      </w:r>
      <w:r w:rsidR="00D32C74" w:rsidRPr="004C7A93">
        <w:rPr>
          <w:rFonts w:asciiTheme="minorHAnsi" w:hAnsiTheme="minorHAnsi" w:cstheme="minorHAnsi"/>
          <w:sz w:val="22"/>
          <w:szCs w:val="22"/>
        </w:rPr>
        <w:t>výběrové</w:t>
      </w:r>
      <w:r w:rsidRPr="004C7A93">
        <w:rPr>
          <w:rFonts w:asciiTheme="minorHAnsi" w:hAnsiTheme="minorHAnsi" w:cstheme="minorHAnsi"/>
          <w:sz w:val="22"/>
          <w:szCs w:val="22"/>
        </w:rPr>
        <w:t xml:space="preserve">ho řízení k veřejné zakázce </w:t>
      </w:r>
      <w:r w:rsidRPr="004C7A93">
        <w:rPr>
          <w:rFonts w:asciiTheme="minorHAnsi" w:hAnsiTheme="minorHAnsi" w:cstheme="minorHAnsi"/>
          <w:b/>
          <w:sz w:val="22"/>
          <w:szCs w:val="22"/>
        </w:rPr>
        <w:t xml:space="preserve">a činí </w:t>
      </w:r>
      <w:r w:rsidR="00242293">
        <w:rPr>
          <w:sz w:val="22"/>
        </w:rPr>
        <w:t>254.</w:t>
      </w:r>
      <w:r w:rsidR="00D0422E">
        <w:rPr>
          <w:sz w:val="22"/>
        </w:rPr>
        <w:t>014</w:t>
      </w:r>
      <w:r w:rsidR="0084058A">
        <w:rPr>
          <w:sz w:val="22"/>
        </w:rPr>
        <w:t>,</w:t>
      </w:r>
      <w:r w:rsidR="00D0422E">
        <w:rPr>
          <w:sz w:val="22"/>
        </w:rPr>
        <w:t>09</w:t>
      </w:r>
      <w:r w:rsidR="0084058A">
        <w:rPr>
          <w:sz w:val="22"/>
        </w:rPr>
        <w:t xml:space="preserve"> Kč vč. </w:t>
      </w:r>
      <w:proofErr w:type="gramStart"/>
      <w:r w:rsidR="0084058A">
        <w:rPr>
          <w:sz w:val="22"/>
        </w:rPr>
        <w:t>DPH</w:t>
      </w:r>
      <w:r w:rsidRPr="004C7A93">
        <w:rPr>
          <w:rFonts w:asciiTheme="minorHAnsi" w:eastAsia="Times New Roman" w:hAnsiTheme="minorHAnsi" w:cstheme="minorHAnsi"/>
          <w:b/>
          <w:sz w:val="22"/>
          <w:szCs w:val="22"/>
          <w:lang w:eastAsia="cs-CZ"/>
        </w:rPr>
        <w:t>,-</w:t>
      </w:r>
      <w:proofErr w:type="gramEnd"/>
      <w:r w:rsidRPr="004C7A93">
        <w:rPr>
          <w:rFonts w:asciiTheme="minorHAnsi" w:eastAsia="Times New Roman" w:hAnsiTheme="minorHAnsi" w:cstheme="minorHAnsi"/>
          <w:b/>
          <w:sz w:val="22"/>
          <w:szCs w:val="22"/>
          <w:lang w:eastAsia="cs-CZ"/>
        </w:rPr>
        <w:t xml:space="preserve"> (slovy: </w:t>
      </w:r>
      <w:r w:rsidR="00D0422E">
        <w:rPr>
          <w:rFonts w:asciiTheme="minorHAnsi" w:eastAsia="Times New Roman" w:hAnsiTheme="minorHAnsi" w:cstheme="minorHAnsi"/>
          <w:bCs/>
          <w:sz w:val="22"/>
          <w:szCs w:val="22"/>
          <w:lang w:eastAsia="cs-CZ"/>
        </w:rPr>
        <w:t>dvě stě padesát</w:t>
      </w:r>
      <w:r w:rsidR="00B24CA2">
        <w:rPr>
          <w:rFonts w:asciiTheme="minorHAnsi" w:eastAsia="Times New Roman" w:hAnsiTheme="minorHAnsi" w:cstheme="minorHAnsi"/>
          <w:bCs/>
          <w:sz w:val="22"/>
          <w:szCs w:val="22"/>
          <w:lang w:eastAsia="cs-CZ"/>
        </w:rPr>
        <w:t xml:space="preserve"> čtyři</w:t>
      </w:r>
      <w:r w:rsidR="00D0422E">
        <w:rPr>
          <w:rFonts w:asciiTheme="minorHAnsi" w:eastAsia="Times New Roman" w:hAnsiTheme="minorHAnsi" w:cstheme="minorHAnsi"/>
          <w:bCs/>
          <w:sz w:val="22"/>
          <w:szCs w:val="22"/>
          <w:lang w:eastAsia="cs-CZ"/>
        </w:rPr>
        <w:t xml:space="preserve"> tisíc čtrnáct </w:t>
      </w:r>
      <w:r w:rsidR="0084058A">
        <w:rPr>
          <w:rFonts w:asciiTheme="minorHAnsi" w:eastAsia="Times New Roman" w:hAnsiTheme="minorHAnsi" w:cstheme="minorHAnsi"/>
          <w:bCs/>
          <w:sz w:val="22"/>
          <w:szCs w:val="22"/>
          <w:lang w:eastAsia="cs-CZ"/>
        </w:rPr>
        <w:t>korun českých</w:t>
      </w:r>
      <w:r w:rsidR="00D0422E">
        <w:rPr>
          <w:rFonts w:asciiTheme="minorHAnsi" w:eastAsia="Times New Roman" w:hAnsiTheme="minorHAnsi" w:cstheme="minorHAnsi"/>
          <w:bCs/>
          <w:sz w:val="22"/>
          <w:szCs w:val="22"/>
          <w:lang w:eastAsia="cs-CZ"/>
        </w:rPr>
        <w:t xml:space="preserve"> a devět haléřů</w:t>
      </w:r>
      <w:r w:rsidRPr="004C7A93">
        <w:rPr>
          <w:rFonts w:asciiTheme="minorHAnsi" w:eastAsia="Times New Roman" w:hAnsiTheme="minorHAnsi" w:cstheme="minorHAnsi"/>
          <w:b/>
          <w:sz w:val="22"/>
          <w:szCs w:val="22"/>
          <w:lang w:eastAsia="cs-CZ"/>
        </w:rPr>
        <w:t>)</w:t>
      </w:r>
      <w:r w:rsidRPr="004C7A93">
        <w:rPr>
          <w:rFonts w:asciiTheme="minorHAnsi" w:hAnsiTheme="minorHAnsi" w:cstheme="minorHAnsi"/>
          <w:b/>
          <w:sz w:val="22"/>
          <w:szCs w:val="22"/>
        </w:rPr>
        <w:t xml:space="preserve"> Kč</w:t>
      </w:r>
      <w:r w:rsidRPr="004C7A93">
        <w:rPr>
          <w:rFonts w:asciiTheme="minorHAnsi" w:hAnsiTheme="minorHAnsi" w:cstheme="minorHAnsi"/>
          <w:sz w:val="22"/>
          <w:szCs w:val="22"/>
        </w:rPr>
        <w:t xml:space="preserve"> </w:t>
      </w:r>
      <w:r w:rsidR="003C36B1">
        <w:rPr>
          <w:rFonts w:asciiTheme="minorHAnsi" w:hAnsiTheme="minorHAnsi" w:cstheme="minorHAnsi"/>
          <w:sz w:val="22"/>
          <w:szCs w:val="22"/>
        </w:rPr>
        <w:t>vč.</w:t>
      </w:r>
      <w:r w:rsidRPr="004C7A93">
        <w:rPr>
          <w:rFonts w:asciiTheme="minorHAnsi" w:hAnsiTheme="minorHAnsi" w:cstheme="minorHAnsi"/>
          <w:sz w:val="22"/>
          <w:szCs w:val="22"/>
        </w:rPr>
        <w:t xml:space="preserve"> daně z přidané hodnoty </w:t>
      </w:r>
      <w:r w:rsidRPr="004C7A93">
        <w:rPr>
          <w:rFonts w:asciiTheme="minorHAnsi" w:hAnsiTheme="minorHAnsi" w:cstheme="minorHAnsi"/>
          <w:b/>
          <w:i/>
          <w:sz w:val="22"/>
          <w:szCs w:val="22"/>
        </w:rPr>
        <w:t>(dále jen „DPH“)</w:t>
      </w:r>
      <w:r w:rsidRPr="004C7A93">
        <w:rPr>
          <w:rFonts w:asciiTheme="minorHAnsi" w:hAnsiTheme="minorHAnsi" w:cstheme="minorHAnsi"/>
          <w:b/>
          <w:sz w:val="22"/>
          <w:szCs w:val="22"/>
        </w:rPr>
        <w:t>.</w:t>
      </w:r>
      <w:r w:rsidRPr="004C7A93">
        <w:rPr>
          <w:rFonts w:asciiTheme="minorHAnsi" w:hAnsiTheme="minorHAnsi" w:cstheme="minorHAnsi"/>
          <w:sz w:val="22"/>
          <w:szCs w:val="22"/>
        </w:rPr>
        <w:t xml:space="preserve"> Prodávající je oprávněn ke kupní ceně připočíst DPH ve výši stanovené v souladu se zákonem č. 235/2004 Sb., o dani z přidané hodnoty, ve znění pozdějších předpisů, </w:t>
      </w:r>
      <w:r w:rsidRPr="004C7A93">
        <w:rPr>
          <w:rFonts w:asciiTheme="minorHAnsi" w:hAnsiTheme="minorHAnsi" w:cstheme="minorHAnsi"/>
          <w:b/>
          <w:i/>
          <w:sz w:val="22"/>
          <w:szCs w:val="22"/>
        </w:rPr>
        <w:t>(dále jen „ZDPH“)</w:t>
      </w:r>
      <w:r w:rsidRPr="004C7A93">
        <w:rPr>
          <w:rFonts w:asciiTheme="minorHAnsi" w:hAnsiTheme="minorHAnsi" w:cstheme="minorHAnsi"/>
          <w:sz w:val="22"/>
          <w:szCs w:val="22"/>
        </w:rPr>
        <w:t xml:space="preserve">, a to ke dni uskutečnění zdanitelného plnění </w:t>
      </w:r>
      <w:r w:rsidRPr="004C7A93">
        <w:rPr>
          <w:rFonts w:asciiTheme="minorHAnsi" w:hAnsiTheme="minorHAnsi" w:cstheme="minorHAnsi"/>
          <w:b/>
          <w:i/>
          <w:color w:val="000000"/>
          <w:sz w:val="22"/>
          <w:szCs w:val="22"/>
        </w:rPr>
        <w:t>(dále jen „DUZP“)</w:t>
      </w:r>
      <w:r w:rsidRPr="004C7A93">
        <w:rPr>
          <w:rFonts w:asciiTheme="minorHAnsi" w:hAnsiTheme="minorHAnsi" w:cstheme="minorHAnsi"/>
          <w:sz w:val="22"/>
          <w:szCs w:val="22"/>
        </w:rPr>
        <w:t>. DUZP</w:t>
      </w:r>
      <w:r w:rsidRPr="004C7A93">
        <w:rPr>
          <w:rFonts w:asciiTheme="minorHAnsi" w:hAnsiTheme="minorHAnsi" w:cstheme="minorHAnsi"/>
          <w:color w:val="000000"/>
          <w:sz w:val="22"/>
          <w:szCs w:val="22"/>
        </w:rPr>
        <w:t xml:space="preserve"> je den převzetí věci.</w:t>
      </w:r>
    </w:p>
    <w:p w14:paraId="19FDCBC6" w14:textId="30BAE224" w:rsidR="00B80A5E" w:rsidRPr="004C7A93" w:rsidRDefault="00B80A5E" w:rsidP="001C4829">
      <w:pPr>
        <w:numPr>
          <w:ilvl w:val="0"/>
          <w:numId w:val="25"/>
        </w:numPr>
        <w:spacing w:after="120"/>
        <w:ind w:left="284" w:hanging="284"/>
        <w:rPr>
          <w:rFonts w:asciiTheme="minorHAnsi" w:hAnsiTheme="minorHAnsi" w:cstheme="minorHAnsi"/>
          <w:bCs/>
          <w:color w:val="000000"/>
          <w:sz w:val="22"/>
          <w:szCs w:val="22"/>
        </w:rPr>
      </w:pPr>
      <w:r w:rsidRPr="004C7A93">
        <w:rPr>
          <w:rFonts w:asciiTheme="minorHAnsi" w:hAnsiTheme="minorHAnsi" w:cstheme="minorHAnsi"/>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w:t>
      </w:r>
      <w:r w:rsidRPr="004C7A93">
        <w:rPr>
          <w:rFonts w:asciiTheme="minorHAnsi" w:hAnsiTheme="minorHAnsi" w:cstheme="minorHAnsi"/>
          <w:sz w:val="22"/>
          <w:szCs w:val="22"/>
        </w:rPr>
        <w:lastRenderedPageBreak/>
        <w:t>a vlivů, o nichž lze uvažovat během plnění závazků dle této smlouvy. Prodávající dále prohlašuje, že kupní cena je stanovena i s přihlédnutím k vývoji cen v daném oboru včetně vývoje kurzu české měny k zahraničním měnám</w:t>
      </w:r>
      <w:r w:rsidR="004978C4">
        <w:rPr>
          <w:rFonts w:asciiTheme="minorHAnsi" w:hAnsiTheme="minorHAnsi" w:cstheme="minorHAnsi"/>
          <w:sz w:val="22"/>
          <w:szCs w:val="22"/>
        </w:rPr>
        <w:t xml:space="preserve"> </w:t>
      </w:r>
      <w:r w:rsidRPr="004C7A93">
        <w:rPr>
          <w:rFonts w:asciiTheme="minorHAnsi" w:hAnsiTheme="minorHAnsi" w:cstheme="minorHAnsi"/>
          <w:sz w:val="22"/>
          <w:szCs w:val="22"/>
        </w:rPr>
        <w:t>až do doby splnění závazků dle této smlouvy.</w:t>
      </w:r>
    </w:p>
    <w:p w14:paraId="387F2AD8" w14:textId="77777777" w:rsidR="00B80A5E" w:rsidRPr="004C7A93" w:rsidRDefault="00B80A5E" w:rsidP="001C4829">
      <w:pPr>
        <w:numPr>
          <w:ilvl w:val="0"/>
          <w:numId w:val="25"/>
        </w:numPr>
        <w:spacing w:after="120"/>
        <w:ind w:left="284" w:hanging="284"/>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Prodávající přebírá nebezpečí změny okolností ve smyslu § 1765 odst. 2 OZ.</w:t>
      </w:r>
    </w:p>
    <w:p w14:paraId="019B77FD" w14:textId="77777777" w:rsidR="00B80A5E" w:rsidRPr="004C7A93" w:rsidRDefault="00B80A5E" w:rsidP="001C4829">
      <w:pPr>
        <w:numPr>
          <w:ilvl w:val="0"/>
          <w:numId w:val="25"/>
        </w:numPr>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Právo na zaplacení kupní ceny</w:t>
      </w:r>
    </w:p>
    <w:p w14:paraId="4456DE61" w14:textId="77777777" w:rsidR="00B80A5E" w:rsidRPr="004C7A93" w:rsidRDefault="00B80A5E" w:rsidP="001C4829">
      <w:pPr>
        <w:numPr>
          <w:ilvl w:val="0"/>
          <w:numId w:val="12"/>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Právo na zaplacení kupní ceny vzniká převzetím věci kupujícím.</w:t>
      </w:r>
    </w:p>
    <w:p w14:paraId="539E154A" w14:textId="77777777" w:rsidR="00B80A5E" w:rsidRPr="004C7A93" w:rsidRDefault="00B80A5E" w:rsidP="001C4829">
      <w:pPr>
        <w:numPr>
          <w:ilvl w:val="0"/>
          <w:numId w:val="12"/>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 xml:space="preserve">Kupující </w:t>
      </w:r>
      <w:r w:rsidRPr="004C7A93">
        <w:rPr>
          <w:rFonts w:asciiTheme="minorHAnsi" w:hAnsiTheme="minorHAnsi" w:cstheme="minorHAnsi"/>
          <w:bCs/>
          <w:color w:val="000000"/>
          <w:sz w:val="22"/>
          <w:szCs w:val="22"/>
        </w:rPr>
        <w:t>neposkytne prodávajícímu žádné zálohy.</w:t>
      </w:r>
    </w:p>
    <w:p w14:paraId="72A3AC52" w14:textId="77777777" w:rsidR="00B80A5E" w:rsidRPr="004C7A93" w:rsidRDefault="00B80A5E" w:rsidP="001C4829">
      <w:pPr>
        <w:numPr>
          <w:ilvl w:val="0"/>
          <w:numId w:val="25"/>
        </w:numPr>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Úhrada kupní ceny</w:t>
      </w:r>
    </w:p>
    <w:p w14:paraId="0C16A9F9" w14:textId="77777777" w:rsidR="00B80A5E" w:rsidRPr="004C7A93" w:rsidRDefault="00B80A5E" w:rsidP="001C4829">
      <w:pPr>
        <w:numPr>
          <w:ilvl w:val="0"/>
          <w:numId w:val="13"/>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sz w:val="22"/>
          <w:szCs w:val="22"/>
        </w:rPr>
        <w:t xml:space="preserve">Kupní cena bude uhrazena na základě řádně vystaveného daňového dokladu </w:t>
      </w:r>
      <w:r w:rsidRPr="004C7A93">
        <w:rPr>
          <w:rFonts w:asciiTheme="minorHAnsi" w:hAnsiTheme="minorHAnsi" w:cstheme="minorHAnsi"/>
          <w:b/>
          <w:i/>
          <w:sz w:val="22"/>
          <w:szCs w:val="22"/>
        </w:rPr>
        <w:t>(dále také jen „faktura“)</w:t>
      </w:r>
      <w:r w:rsidRPr="004C7A93">
        <w:rPr>
          <w:rFonts w:asciiTheme="minorHAnsi" w:hAnsiTheme="minorHAnsi" w:cstheme="minorHAnsi"/>
          <w:sz w:val="22"/>
          <w:szCs w:val="22"/>
        </w:rPr>
        <w:t>.</w:t>
      </w:r>
    </w:p>
    <w:p w14:paraId="5C836363" w14:textId="77777777" w:rsidR="00B80A5E" w:rsidRPr="004C7A93" w:rsidRDefault="00B80A5E" w:rsidP="001C4829">
      <w:pPr>
        <w:numPr>
          <w:ilvl w:val="0"/>
          <w:numId w:val="13"/>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sz w:val="22"/>
          <w:szCs w:val="22"/>
        </w:rPr>
        <w:t xml:space="preserve">Faktura bude doručena kupujícímu </w:t>
      </w:r>
      <w:r w:rsidRPr="004C7A93">
        <w:rPr>
          <w:rFonts w:asciiTheme="minorHAnsi" w:hAnsiTheme="minorHAnsi" w:cstheme="minorHAnsi"/>
          <w:b/>
          <w:sz w:val="22"/>
          <w:szCs w:val="22"/>
        </w:rPr>
        <w:t>nejpozději do 3 (slovy: tří) pracovních dní</w:t>
      </w:r>
      <w:r w:rsidRPr="004C7A93">
        <w:rPr>
          <w:rFonts w:asciiTheme="minorHAnsi" w:hAnsiTheme="minorHAnsi" w:cstheme="minorHAnsi"/>
          <w:sz w:val="22"/>
          <w:szCs w:val="22"/>
        </w:rPr>
        <w:t xml:space="preserve"> ode dne převzetí věci. </w:t>
      </w:r>
    </w:p>
    <w:p w14:paraId="3788B411" w14:textId="66F0C3B1" w:rsidR="00B80A5E" w:rsidRPr="004C7A93" w:rsidRDefault="00B80A5E" w:rsidP="001C4829">
      <w:pPr>
        <w:numPr>
          <w:ilvl w:val="0"/>
          <w:numId w:val="13"/>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sz w:val="22"/>
          <w:szCs w:val="22"/>
        </w:rPr>
        <w:t xml:space="preserve">Splatnost faktury je </w:t>
      </w:r>
      <w:r w:rsidR="00600410" w:rsidRPr="004C7A93">
        <w:rPr>
          <w:rFonts w:asciiTheme="minorHAnsi" w:hAnsiTheme="minorHAnsi" w:cstheme="minorHAnsi"/>
          <w:b/>
          <w:sz w:val="22"/>
          <w:szCs w:val="22"/>
        </w:rPr>
        <w:t>30</w:t>
      </w:r>
      <w:r w:rsidRPr="004C7A93">
        <w:rPr>
          <w:rFonts w:asciiTheme="minorHAnsi" w:hAnsiTheme="minorHAnsi" w:cstheme="minorHAnsi"/>
          <w:b/>
          <w:sz w:val="22"/>
          <w:szCs w:val="22"/>
        </w:rPr>
        <w:t xml:space="preserve"> (slovy: </w:t>
      </w:r>
      <w:r w:rsidR="00600410" w:rsidRPr="004C7A93">
        <w:rPr>
          <w:rFonts w:asciiTheme="minorHAnsi" w:hAnsiTheme="minorHAnsi" w:cstheme="minorHAnsi"/>
          <w:b/>
          <w:sz w:val="22"/>
          <w:szCs w:val="22"/>
        </w:rPr>
        <w:t>třicet</w:t>
      </w:r>
      <w:r w:rsidRPr="004C7A93">
        <w:rPr>
          <w:rFonts w:asciiTheme="minorHAnsi" w:hAnsiTheme="minorHAnsi" w:cstheme="minorHAnsi"/>
          <w:b/>
          <w:sz w:val="22"/>
          <w:szCs w:val="22"/>
        </w:rPr>
        <w:t>) dn</w:t>
      </w:r>
      <w:r w:rsidR="00600410" w:rsidRPr="004C7A93">
        <w:rPr>
          <w:rFonts w:asciiTheme="minorHAnsi" w:hAnsiTheme="minorHAnsi" w:cstheme="minorHAnsi"/>
          <w:b/>
          <w:sz w:val="22"/>
          <w:szCs w:val="22"/>
        </w:rPr>
        <w:t>ů</w:t>
      </w:r>
      <w:r w:rsidRPr="004C7A93">
        <w:rPr>
          <w:rFonts w:asciiTheme="minorHAnsi" w:hAnsiTheme="minorHAnsi" w:cstheme="minorHAnsi"/>
          <w:sz w:val="22"/>
          <w:szCs w:val="22"/>
        </w:rPr>
        <w:t xml:space="preserve"> ode dne jejího doručení kupujícímu.</w:t>
      </w:r>
    </w:p>
    <w:p w14:paraId="1270C79F" w14:textId="5C465C95" w:rsidR="00B80A5E" w:rsidRPr="004C7A93" w:rsidRDefault="00B80A5E" w:rsidP="001C4829">
      <w:pPr>
        <w:numPr>
          <w:ilvl w:val="0"/>
          <w:numId w:val="13"/>
        </w:numPr>
        <w:spacing w:after="120"/>
        <w:ind w:left="567" w:hanging="283"/>
        <w:rPr>
          <w:rFonts w:asciiTheme="minorHAnsi" w:hAnsiTheme="minorHAnsi" w:cstheme="minorHAnsi"/>
          <w:b/>
          <w:color w:val="000000"/>
          <w:sz w:val="22"/>
          <w:szCs w:val="22"/>
        </w:rPr>
      </w:pPr>
      <w:r w:rsidRPr="004C7A93">
        <w:rPr>
          <w:rFonts w:asciiTheme="minorHAnsi" w:hAnsiTheme="minorHAnsi" w:cstheme="minorHAnsi"/>
          <w:color w:val="000000"/>
          <w:sz w:val="22"/>
          <w:szCs w:val="22"/>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0BA6D144" w14:textId="77777777" w:rsidR="00B80A5E" w:rsidRPr="004C7A93" w:rsidRDefault="00B80A5E" w:rsidP="001C4829">
      <w:pPr>
        <w:numPr>
          <w:ilvl w:val="0"/>
          <w:numId w:val="25"/>
        </w:numPr>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Náležitosti faktury</w:t>
      </w:r>
    </w:p>
    <w:p w14:paraId="19B6E184" w14:textId="77777777" w:rsidR="00B80A5E" w:rsidRPr="004C7A93" w:rsidRDefault="00B80A5E" w:rsidP="00B80A5E">
      <w:pPr>
        <w:ind w:left="284"/>
        <w:rPr>
          <w:rFonts w:asciiTheme="minorHAnsi" w:hAnsiTheme="minorHAnsi" w:cstheme="minorHAnsi"/>
          <w:b/>
          <w:bCs/>
          <w:color w:val="000000"/>
          <w:sz w:val="22"/>
          <w:szCs w:val="22"/>
        </w:rPr>
      </w:pPr>
      <w:r w:rsidRPr="004C7A93">
        <w:rPr>
          <w:rFonts w:asciiTheme="minorHAnsi" w:hAnsiTheme="minorHAnsi" w:cstheme="minorHAnsi"/>
          <w:color w:val="000000"/>
          <w:sz w:val="22"/>
          <w:szCs w:val="22"/>
        </w:rPr>
        <w:t>Faktura bude splňovat veškeré zákonné a smluvené náležitosti, zejména</w:t>
      </w:r>
    </w:p>
    <w:p w14:paraId="17F64731" w14:textId="77777777" w:rsidR="00B80A5E" w:rsidRPr="004C7A93" w:rsidRDefault="00B80A5E" w:rsidP="001C4829">
      <w:pPr>
        <w:numPr>
          <w:ilvl w:val="0"/>
          <w:numId w:val="14"/>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náležitosti daňového dokladu dle § 26 a násl. ZDPH,</w:t>
      </w:r>
    </w:p>
    <w:p w14:paraId="5E15EC27" w14:textId="77777777" w:rsidR="00B80A5E" w:rsidRPr="004C7A93" w:rsidRDefault="00B80A5E" w:rsidP="001C4829">
      <w:pPr>
        <w:numPr>
          <w:ilvl w:val="0"/>
          <w:numId w:val="14"/>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náležitosti daňového dokladu stanovené v zákoně č. 563/1991 Sb., o účetnictví, ve znění pozdějších předpisů,</w:t>
      </w:r>
    </w:p>
    <w:p w14:paraId="0A118DB5" w14:textId="77777777" w:rsidR="00B80A5E" w:rsidRPr="004C7A93" w:rsidRDefault="00B80A5E" w:rsidP="001C4829">
      <w:pPr>
        <w:numPr>
          <w:ilvl w:val="0"/>
          <w:numId w:val="14"/>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uvedení lhůty splatnosti a</w:t>
      </w:r>
    </w:p>
    <w:p w14:paraId="5E75FDB1" w14:textId="77777777" w:rsidR="00B80A5E" w:rsidRPr="004C7A93" w:rsidRDefault="00B80A5E" w:rsidP="001C4829">
      <w:pPr>
        <w:numPr>
          <w:ilvl w:val="0"/>
          <w:numId w:val="14"/>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uvedení údajů bankovního spojení prodávajícího.</w:t>
      </w:r>
    </w:p>
    <w:p w14:paraId="6F925E31" w14:textId="7A131548" w:rsidR="00B80A5E" w:rsidRDefault="00B80A5E" w:rsidP="00B80A5E">
      <w:pPr>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Kupující si vyhrazuje právo vrátit fakturu prodávajícímu bez úhrady, jestliže tato nebude splňovat požadované náležitosti. V tomto případě bude lhůta splatnosti faktury přerušena a nová </w:t>
      </w:r>
      <w:proofErr w:type="gramStart"/>
      <w:r w:rsidR="00CB5969" w:rsidRPr="004C7A93">
        <w:rPr>
          <w:rFonts w:asciiTheme="minorHAnsi" w:hAnsiTheme="minorHAnsi" w:cstheme="minorHAnsi"/>
          <w:b/>
          <w:color w:val="000000"/>
          <w:sz w:val="22"/>
          <w:szCs w:val="22"/>
        </w:rPr>
        <w:t>30</w:t>
      </w:r>
      <w:r w:rsidRPr="004C7A93">
        <w:rPr>
          <w:rFonts w:asciiTheme="minorHAnsi" w:hAnsiTheme="minorHAnsi" w:cstheme="minorHAnsi"/>
          <w:b/>
          <w:color w:val="000000"/>
          <w:sz w:val="22"/>
          <w:szCs w:val="22"/>
        </w:rPr>
        <w:t xml:space="preserve"> denní</w:t>
      </w:r>
      <w:proofErr w:type="gramEnd"/>
      <w:r w:rsidRPr="004C7A93">
        <w:rPr>
          <w:rFonts w:asciiTheme="minorHAnsi" w:hAnsiTheme="minorHAnsi" w:cstheme="minorHAnsi"/>
          <w:b/>
          <w:color w:val="000000"/>
          <w:sz w:val="22"/>
          <w:szCs w:val="22"/>
        </w:rPr>
        <w:t xml:space="preserve"> (slovy: </w:t>
      </w:r>
      <w:r w:rsidR="00CB5969" w:rsidRPr="004C7A93">
        <w:rPr>
          <w:rFonts w:asciiTheme="minorHAnsi" w:hAnsiTheme="minorHAnsi" w:cstheme="minorHAnsi"/>
          <w:b/>
          <w:color w:val="000000"/>
          <w:sz w:val="22"/>
          <w:szCs w:val="22"/>
        </w:rPr>
        <w:t>třiceti</w:t>
      </w:r>
      <w:r w:rsidRPr="004C7A93">
        <w:rPr>
          <w:rFonts w:asciiTheme="minorHAnsi" w:hAnsiTheme="minorHAnsi" w:cstheme="minorHAnsi"/>
          <w:b/>
          <w:color w:val="000000"/>
          <w:sz w:val="22"/>
          <w:szCs w:val="22"/>
        </w:rPr>
        <w:t xml:space="preserve">denní) </w:t>
      </w:r>
      <w:r w:rsidRPr="004C7A93">
        <w:rPr>
          <w:rFonts w:asciiTheme="minorHAnsi" w:hAnsiTheme="minorHAnsi" w:cstheme="minorHAnsi"/>
          <w:color w:val="000000"/>
          <w:sz w:val="22"/>
          <w:szCs w:val="22"/>
        </w:rPr>
        <w:t>lhůta splatnosti bude započata po doručení faktury opravené. V tomto případě není kupující v prodlení s úhradou příslušné částky, na kterou faktura zní.</w:t>
      </w:r>
    </w:p>
    <w:p w14:paraId="280EA822" w14:textId="77777777" w:rsidR="003B7175" w:rsidRPr="004C7A93" w:rsidRDefault="003B7175" w:rsidP="00B80A5E">
      <w:pPr>
        <w:ind w:left="284"/>
        <w:rPr>
          <w:rFonts w:asciiTheme="minorHAnsi" w:hAnsiTheme="minorHAnsi" w:cstheme="minorHAnsi"/>
          <w:color w:val="000000"/>
          <w:sz w:val="22"/>
          <w:szCs w:val="22"/>
        </w:rPr>
      </w:pPr>
    </w:p>
    <w:p w14:paraId="5D347768" w14:textId="77777777" w:rsidR="00B80A5E" w:rsidRPr="004C7A93" w:rsidRDefault="00B80A5E" w:rsidP="001C4829">
      <w:pPr>
        <w:numPr>
          <w:ilvl w:val="0"/>
          <w:numId w:val="25"/>
        </w:numPr>
        <w:spacing w:after="120"/>
        <w:ind w:left="284" w:hanging="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CA52F88" w14:textId="77777777" w:rsidR="00B80A5E" w:rsidRPr="004C7A93" w:rsidRDefault="00B80A5E" w:rsidP="00B80A5E">
      <w:pPr>
        <w:ind w:left="284"/>
        <w:rPr>
          <w:rFonts w:asciiTheme="minorHAnsi" w:hAnsiTheme="minorHAnsi" w:cstheme="minorHAnsi"/>
          <w:color w:val="000000"/>
          <w:sz w:val="22"/>
          <w:szCs w:val="22"/>
        </w:rPr>
      </w:pPr>
    </w:p>
    <w:p w14:paraId="09550149" w14:textId="77777777" w:rsidR="00B80A5E" w:rsidRPr="002218CD" w:rsidRDefault="00B80A5E" w:rsidP="002218CD">
      <w:pPr>
        <w:keepNext/>
        <w:numPr>
          <w:ilvl w:val="0"/>
          <w:numId w:val="5"/>
        </w:numPr>
        <w:spacing w:after="120"/>
        <w:ind w:left="284" w:hanging="142"/>
        <w:jc w:val="center"/>
        <w:outlineLvl w:val="0"/>
        <w:rPr>
          <w:rFonts w:asciiTheme="minorHAnsi" w:eastAsia="Times New Roman" w:hAnsiTheme="minorHAnsi" w:cstheme="minorHAnsi"/>
          <w:b/>
          <w:sz w:val="22"/>
          <w:szCs w:val="22"/>
          <w:lang w:eastAsia="cs-CZ"/>
        </w:rPr>
      </w:pPr>
      <w:r w:rsidRPr="002218CD">
        <w:rPr>
          <w:rFonts w:asciiTheme="minorHAnsi" w:hAnsiTheme="minorHAnsi" w:cstheme="minorHAnsi"/>
          <w:b/>
          <w:color w:val="000000"/>
          <w:sz w:val="22"/>
          <w:szCs w:val="22"/>
        </w:rPr>
        <w:t>Práva z </w:t>
      </w:r>
      <w:r w:rsidRPr="002218CD">
        <w:rPr>
          <w:rFonts w:asciiTheme="minorHAnsi" w:hAnsiTheme="minorHAnsi" w:cstheme="minorHAnsi"/>
          <w:b/>
          <w:bCs/>
          <w:sz w:val="22"/>
          <w:szCs w:val="22"/>
        </w:rPr>
        <w:t>vadného</w:t>
      </w:r>
      <w:r w:rsidRPr="002218CD">
        <w:rPr>
          <w:rFonts w:asciiTheme="minorHAnsi" w:hAnsiTheme="minorHAnsi" w:cstheme="minorHAnsi"/>
          <w:b/>
          <w:color w:val="000000"/>
          <w:sz w:val="22"/>
          <w:szCs w:val="22"/>
        </w:rPr>
        <w:t xml:space="preserve"> plnění</w:t>
      </w:r>
    </w:p>
    <w:p w14:paraId="1D1EF3A9" w14:textId="77777777" w:rsidR="00B80A5E" w:rsidRPr="004C7A93" w:rsidRDefault="00B80A5E" w:rsidP="001C4829">
      <w:pPr>
        <w:pStyle w:val="Odstavecseseznamem"/>
        <w:numPr>
          <w:ilvl w:val="0"/>
          <w:numId w:val="16"/>
        </w:numPr>
        <w:contextualSpacing/>
        <w:rPr>
          <w:rFonts w:asciiTheme="minorHAnsi" w:hAnsiTheme="minorHAnsi" w:cstheme="minorHAnsi"/>
          <w:color w:val="000000"/>
          <w:sz w:val="22"/>
          <w:szCs w:val="22"/>
        </w:rPr>
      </w:pPr>
      <w:r w:rsidRPr="004C7A93">
        <w:rPr>
          <w:rFonts w:asciiTheme="minorHAnsi" w:hAnsiTheme="minorHAnsi" w:cstheme="minorHAnsi"/>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47765F54" w14:textId="67D69CCF" w:rsidR="00B80A5E" w:rsidRPr="004C7A93" w:rsidRDefault="00B80A5E" w:rsidP="001C4829">
      <w:pPr>
        <w:numPr>
          <w:ilvl w:val="0"/>
          <w:numId w:val="16"/>
        </w:numPr>
        <w:spacing w:after="120"/>
        <w:ind w:left="284" w:hanging="284"/>
        <w:rPr>
          <w:rFonts w:asciiTheme="minorHAnsi" w:hAnsiTheme="minorHAnsi" w:cstheme="minorHAnsi"/>
          <w:color w:val="000000"/>
          <w:sz w:val="22"/>
          <w:szCs w:val="22"/>
        </w:rPr>
      </w:pPr>
      <w:r w:rsidRPr="004C7A93">
        <w:rPr>
          <w:rFonts w:asciiTheme="minorHAnsi" w:hAnsiTheme="minorHAnsi" w:cstheme="minorHAnsi"/>
          <w:color w:val="000000"/>
          <w:sz w:val="22"/>
          <w:szCs w:val="22"/>
        </w:rPr>
        <w:t>Práva kupujícího z vadného plnění zakládá vada, kterou má věc v době jejího odevzdání, v době mezi odevzdáním věci</w:t>
      </w:r>
      <w:r w:rsidRPr="004C7A93">
        <w:rPr>
          <w:rFonts w:asciiTheme="minorHAnsi" w:eastAsia="Times New Roman" w:hAnsiTheme="minorHAnsi" w:cstheme="minorHAnsi"/>
          <w:bCs/>
          <w:color w:val="000000"/>
          <w:sz w:val="22"/>
          <w:szCs w:val="22"/>
          <w:lang w:eastAsia="cs-CZ"/>
        </w:rPr>
        <w:t xml:space="preserve"> a počátkem běhu záruční doby nebo v záruční době.</w:t>
      </w:r>
      <w:r w:rsidR="00A300FC" w:rsidRPr="004C7A93">
        <w:rPr>
          <w:rFonts w:asciiTheme="minorHAnsi" w:eastAsia="Times New Roman" w:hAnsiTheme="minorHAnsi" w:cstheme="minorHAnsi"/>
          <w:bCs/>
          <w:color w:val="000000"/>
          <w:sz w:val="22"/>
          <w:szCs w:val="22"/>
          <w:lang w:eastAsia="cs-CZ"/>
        </w:rPr>
        <w:t xml:space="preserve"> </w:t>
      </w:r>
    </w:p>
    <w:p w14:paraId="2333F78D" w14:textId="77777777" w:rsidR="00B80A5E" w:rsidRPr="004C7A93" w:rsidRDefault="00B80A5E" w:rsidP="001C4829">
      <w:pPr>
        <w:numPr>
          <w:ilvl w:val="0"/>
          <w:numId w:val="16"/>
        </w:numPr>
        <w:spacing w:after="120"/>
        <w:ind w:left="284" w:hanging="284"/>
        <w:rPr>
          <w:rFonts w:asciiTheme="minorHAnsi" w:hAnsiTheme="minorHAnsi" w:cstheme="minorHAnsi"/>
          <w:color w:val="FF0000"/>
          <w:sz w:val="22"/>
          <w:szCs w:val="22"/>
        </w:rPr>
      </w:pPr>
      <w:r w:rsidRPr="004C7A93">
        <w:rPr>
          <w:rFonts w:asciiTheme="minorHAnsi" w:hAnsiTheme="minorHAnsi" w:cstheme="minorHAnsi"/>
          <w:color w:val="000000"/>
          <w:sz w:val="22"/>
          <w:szCs w:val="22"/>
        </w:rPr>
        <w:t xml:space="preserve">Neodpovídá-li věc této </w:t>
      </w:r>
      <w:r w:rsidRPr="004C7A93">
        <w:rPr>
          <w:rFonts w:asciiTheme="minorHAnsi" w:hAnsiTheme="minorHAnsi" w:cstheme="minorHAnsi"/>
          <w:sz w:val="22"/>
          <w:szCs w:val="22"/>
        </w:rPr>
        <w:t>smlouvě, má kupující právo zejména na:</w:t>
      </w:r>
      <w:r w:rsidRPr="004C7A93">
        <w:rPr>
          <w:rFonts w:asciiTheme="minorHAnsi" w:hAnsiTheme="minorHAnsi" w:cstheme="minorHAnsi"/>
          <w:color w:val="FF0000"/>
          <w:sz w:val="22"/>
          <w:szCs w:val="22"/>
        </w:rPr>
        <w:t xml:space="preserve"> </w:t>
      </w:r>
    </w:p>
    <w:p w14:paraId="1BACB47E" w14:textId="77777777" w:rsidR="00B80A5E" w:rsidRPr="004C7A93" w:rsidRDefault="00B80A5E" w:rsidP="001C4829">
      <w:pPr>
        <w:numPr>
          <w:ilvl w:val="0"/>
          <w:numId w:val="18"/>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lastRenderedPageBreak/>
        <w:t>odstranění vady dodáním nové věci bez vad, pokud to není vzhledem k povaze vady nepřiměřené; pokud se vada týká pouze součásti věci, může kupující požadovat jen výměnu součásti,</w:t>
      </w:r>
    </w:p>
    <w:p w14:paraId="4B94F833" w14:textId="77777777" w:rsidR="00B80A5E" w:rsidRPr="004C7A93" w:rsidRDefault="00B80A5E" w:rsidP="001C4829">
      <w:pPr>
        <w:numPr>
          <w:ilvl w:val="0"/>
          <w:numId w:val="18"/>
        </w:numPr>
        <w:spacing w:after="120"/>
        <w:ind w:left="567" w:hanging="283"/>
        <w:rPr>
          <w:rFonts w:asciiTheme="minorHAnsi" w:hAnsiTheme="minorHAnsi" w:cstheme="minorHAnsi"/>
          <w:color w:val="FF0000"/>
          <w:sz w:val="22"/>
          <w:szCs w:val="22"/>
        </w:rPr>
      </w:pPr>
      <w:r w:rsidRPr="004C7A93">
        <w:rPr>
          <w:rFonts w:asciiTheme="minorHAnsi" w:hAnsiTheme="minorHAnsi" w:cstheme="minorHAnsi"/>
          <w:sz w:val="22"/>
          <w:szCs w:val="22"/>
        </w:rPr>
        <w:t>odstranění vady opravou věci, je-li vada opravou odstranitelná,</w:t>
      </w:r>
    </w:p>
    <w:p w14:paraId="2D029FBC" w14:textId="77777777" w:rsidR="00B80A5E" w:rsidRPr="004C7A93" w:rsidRDefault="00B80A5E" w:rsidP="001C4829">
      <w:pPr>
        <w:numPr>
          <w:ilvl w:val="0"/>
          <w:numId w:val="18"/>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odstranění vady dodáním chybějící součásti věci nebo, </w:t>
      </w:r>
      <w:r w:rsidRPr="004C7A93">
        <w:rPr>
          <w:rFonts w:asciiTheme="minorHAnsi" w:hAnsiTheme="minorHAnsi" w:cstheme="minorHAnsi"/>
          <w:color w:val="000000"/>
          <w:sz w:val="22"/>
          <w:szCs w:val="22"/>
        </w:rPr>
        <w:t>mělo</w:t>
      </w:r>
      <w:r w:rsidRPr="004C7A93">
        <w:rPr>
          <w:rFonts w:asciiTheme="minorHAnsi" w:hAnsiTheme="minorHAnsi" w:cstheme="minorHAnsi"/>
          <w:sz w:val="22"/>
          <w:szCs w:val="22"/>
        </w:rPr>
        <w:t>-li být na základě této smlouvy odevzdáno více věcí, dodáním chybějící věci,</w:t>
      </w:r>
    </w:p>
    <w:p w14:paraId="58B6B5A7" w14:textId="77777777" w:rsidR="00B80A5E" w:rsidRPr="004C7A93" w:rsidRDefault="00B80A5E" w:rsidP="001C4829">
      <w:pPr>
        <w:numPr>
          <w:ilvl w:val="0"/>
          <w:numId w:val="18"/>
        </w:numPr>
        <w:spacing w:after="120"/>
        <w:ind w:left="567" w:hanging="283"/>
        <w:rPr>
          <w:rFonts w:asciiTheme="minorHAnsi" w:hAnsiTheme="minorHAnsi" w:cstheme="minorHAnsi"/>
          <w:bCs/>
          <w:sz w:val="22"/>
          <w:szCs w:val="22"/>
          <w:lang w:eastAsia="ar-SA"/>
        </w:rPr>
      </w:pPr>
      <w:r w:rsidRPr="004C7A93">
        <w:rPr>
          <w:rFonts w:asciiTheme="minorHAnsi" w:hAnsiTheme="minorHAnsi" w:cstheme="minorHAnsi"/>
          <w:sz w:val="22"/>
          <w:szCs w:val="22"/>
        </w:rPr>
        <w:t>přiměřenou slevu z kupní ceny,</w:t>
      </w:r>
    </w:p>
    <w:p w14:paraId="7463B702" w14:textId="77777777" w:rsidR="00B80A5E" w:rsidRPr="004C7A93" w:rsidRDefault="00B80A5E" w:rsidP="001C4829">
      <w:pPr>
        <w:numPr>
          <w:ilvl w:val="0"/>
          <w:numId w:val="18"/>
        </w:numPr>
        <w:spacing w:after="120"/>
        <w:ind w:left="567" w:hanging="283"/>
        <w:rPr>
          <w:rFonts w:asciiTheme="minorHAnsi" w:hAnsiTheme="minorHAnsi" w:cstheme="minorHAnsi"/>
          <w:bCs/>
          <w:sz w:val="22"/>
          <w:szCs w:val="22"/>
          <w:lang w:eastAsia="ar-SA"/>
        </w:rPr>
      </w:pPr>
      <w:r w:rsidRPr="004C7A93">
        <w:rPr>
          <w:rFonts w:asciiTheme="minorHAnsi" w:hAnsiTheme="minorHAnsi" w:cstheme="minorHAnsi"/>
          <w:sz w:val="22"/>
          <w:szCs w:val="22"/>
        </w:rPr>
        <w:t>odstoupení od smlouvy.</w:t>
      </w:r>
      <w:r w:rsidRPr="004C7A93" w:rsidDel="00C65BAF">
        <w:rPr>
          <w:rFonts w:asciiTheme="minorHAnsi" w:hAnsiTheme="minorHAnsi" w:cstheme="minorHAnsi"/>
          <w:sz w:val="22"/>
          <w:szCs w:val="22"/>
        </w:rPr>
        <w:t xml:space="preserve"> </w:t>
      </w:r>
    </w:p>
    <w:p w14:paraId="3070C4C8" w14:textId="77777777" w:rsidR="00B80A5E" w:rsidRDefault="00B80A5E" w:rsidP="00B80A5E">
      <w:pPr>
        <w:ind w:left="284"/>
        <w:rPr>
          <w:rFonts w:asciiTheme="minorHAnsi" w:hAnsiTheme="minorHAnsi" w:cstheme="minorHAnsi"/>
          <w:bCs/>
          <w:sz w:val="22"/>
          <w:szCs w:val="22"/>
          <w:lang w:eastAsia="ar-SA"/>
        </w:rPr>
      </w:pPr>
      <w:r w:rsidRPr="004C7A93">
        <w:rPr>
          <w:rFonts w:asciiTheme="minorHAnsi" w:hAnsiTheme="minorHAnsi" w:cstheme="minorHAnsi"/>
          <w:bCs/>
          <w:sz w:val="22"/>
          <w:szCs w:val="22"/>
          <w:lang w:eastAsia="ar-SA"/>
        </w:rPr>
        <w:t xml:space="preserve">Kupující je oprávněn zvolit si a uplatnit kterékoli z uvedených práv dle svého uvážení, případně zvolit </w:t>
      </w:r>
      <w:r w:rsidR="004C7C57" w:rsidRPr="004C7A93">
        <w:rPr>
          <w:rFonts w:asciiTheme="minorHAnsi" w:hAnsiTheme="minorHAnsi" w:cstheme="minorHAnsi"/>
          <w:bCs/>
          <w:sz w:val="22"/>
          <w:szCs w:val="22"/>
          <w:lang w:eastAsia="ar-SA"/>
        </w:rPr>
        <w:br/>
      </w:r>
      <w:r w:rsidRPr="004C7A93">
        <w:rPr>
          <w:rFonts w:asciiTheme="minorHAnsi" w:hAnsiTheme="minorHAnsi" w:cstheme="minorHAnsi"/>
          <w:bCs/>
          <w:sz w:val="22"/>
          <w:szCs w:val="22"/>
          <w:lang w:eastAsia="ar-SA"/>
        </w:rPr>
        <w:t>a uplatnit kombinaci těchto práv.</w:t>
      </w:r>
    </w:p>
    <w:p w14:paraId="5A3EA8B7" w14:textId="77777777" w:rsidR="0005106D" w:rsidRPr="004C7A93" w:rsidRDefault="0005106D" w:rsidP="00B80A5E">
      <w:pPr>
        <w:ind w:left="284"/>
        <w:rPr>
          <w:rFonts w:asciiTheme="minorHAnsi" w:hAnsiTheme="minorHAnsi" w:cstheme="minorHAnsi"/>
          <w:bCs/>
          <w:sz w:val="22"/>
          <w:szCs w:val="22"/>
          <w:lang w:eastAsia="ar-SA"/>
        </w:rPr>
      </w:pPr>
    </w:p>
    <w:p w14:paraId="713A0CA3" w14:textId="77777777" w:rsidR="00B80A5E" w:rsidRPr="004C7A93" w:rsidRDefault="00B80A5E" w:rsidP="001C4829">
      <w:pPr>
        <w:numPr>
          <w:ilvl w:val="0"/>
          <w:numId w:val="16"/>
        </w:numPr>
        <w:spacing w:after="120"/>
        <w:ind w:left="284" w:hanging="284"/>
        <w:rPr>
          <w:rFonts w:asciiTheme="minorHAnsi" w:hAnsiTheme="minorHAnsi" w:cstheme="minorHAnsi"/>
          <w:b/>
          <w:color w:val="000000"/>
          <w:sz w:val="22"/>
          <w:szCs w:val="22"/>
        </w:rPr>
      </w:pPr>
      <w:r w:rsidRPr="004C7A93">
        <w:rPr>
          <w:rFonts w:asciiTheme="minorHAnsi" w:hAnsiTheme="minorHAnsi" w:cstheme="minorHAnsi"/>
          <w:b/>
          <w:color w:val="000000"/>
          <w:sz w:val="22"/>
          <w:szCs w:val="22"/>
        </w:rPr>
        <w:t>Záruka za jakost</w:t>
      </w:r>
    </w:p>
    <w:p w14:paraId="5B03BD34" w14:textId="77777777" w:rsidR="00B80A5E" w:rsidRPr="004C7A93" w:rsidRDefault="00B80A5E" w:rsidP="001C4829">
      <w:pPr>
        <w:numPr>
          <w:ilvl w:val="0"/>
          <w:numId w:val="17"/>
        </w:numPr>
        <w:spacing w:after="120"/>
        <w:ind w:left="567" w:hanging="283"/>
        <w:rPr>
          <w:rFonts w:asciiTheme="minorHAnsi" w:eastAsia="Times New Roman" w:hAnsiTheme="minorHAnsi" w:cstheme="minorHAnsi"/>
          <w:color w:val="000000"/>
          <w:sz w:val="22"/>
          <w:szCs w:val="22"/>
          <w:lang w:eastAsia="cs-CZ"/>
        </w:rPr>
      </w:pPr>
      <w:r w:rsidRPr="004C7A93">
        <w:rPr>
          <w:rFonts w:asciiTheme="minorHAnsi" w:hAnsiTheme="minorHAnsi" w:cstheme="minorHAnsi"/>
          <w:color w:val="000000"/>
          <w:sz w:val="22"/>
          <w:szCs w:val="22"/>
        </w:rPr>
        <w:t xml:space="preserve">Smluvní strany sjednávají, že věc bude odpovídat této smlouvě i po smluvenou záruční dobu. </w:t>
      </w:r>
    </w:p>
    <w:p w14:paraId="397E54A0" w14:textId="004F2ABE" w:rsidR="00B80A5E" w:rsidRPr="004C7A93" w:rsidRDefault="00B80A5E" w:rsidP="001C4829">
      <w:pPr>
        <w:numPr>
          <w:ilvl w:val="0"/>
          <w:numId w:val="17"/>
        </w:numPr>
        <w:spacing w:after="120"/>
        <w:ind w:left="567" w:hanging="283"/>
        <w:rPr>
          <w:rFonts w:asciiTheme="minorHAnsi" w:eastAsia="Times New Roman" w:hAnsiTheme="minorHAnsi" w:cstheme="minorHAnsi"/>
          <w:color w:val="000000"/>
          <w:sz w:val="22"/>
          <w:szCs w:val="22"/>
          <w:lang w:eastAsia="cs-CZ"/>
        </w:rPr>
      </w:pPr>
      <w:r w:rsidRPr="004C7A93">
        <w:rPr>
          <w:rFonts w:asciiTheme="minorHAnsi" w:hAnsiTheme="minorHAnsi" w:cstheme="minorHAnsi"/>
          <w:color w:val="000000"/>
          <w:sz w:val="22"/>
          <w:szCs w:val="22"/>
        </w:rPr>
        <w:t xml:space="preserve">Záruční doba činí </w:t>
      </w:r>
      <w:r w:rsidR="009B49F6">
        <w:rPr>
          <w:rFonts w:asciiTheme="minorHAnsi" w:hAnsiTheme="minorHAnsi" w:cstheme="minorHAnsi"/>
          <w:b/>
          <w:color w:val="000000"/>
          <w:sz w:val="22"/>
          <w:szCs w:val="22"/>
        </w:rPr>
        <w:t>24</w:t>
      </w:r>
      <w:r w:rsidRPr="004C7A93">
        <w:rPr>
          <w:rFonts w:asciiTheme="minorHAnsi" w:hAnsiTheme="minorHAnsi" w:cstheme="minorHAnsi"/>
          <w:b/>
          <w:color w:val="000000"/>
          <w:sz w:val="22"/>
          <w:szCs w:val="22"/>
        </w:rPr>
        <w:t xml:space="preserve"> (slovy: </w:t>
      </w:r>
      <w:r w:rsidR="00AC5E1C">
        <w:rPr>
          <w:rFonts w:asciiTheme="minorHAnsi" w:hAnsiTheme="minorHAnsi" w:cstheme="minorHAnsi"/>
          <w:b/>
          <w:color w:val="000000"/>
          <w:sz w:val="22"/>
          <w:szCs w:val="22"/>
        </w:rPr>
        <w:t>třicet šest</w:t>
      </w:r>
      <w:r w:rsidR="00322A52">
        <w:rPr>
          <w:rFonts w:asciiTheme="minorHAnsi" w:hAnsiTheme="minorHAnsi" w:cstheme="minorHAnsi"/>
          <w:b/>
          <w:color w:val="000000"/>
          <w:sz w:val="22"/>
          <w:szCs w:val="22"/>
        </w:rPr>
        <w:t>)</w:t>
      </w:r>
      <w:r w:rsidRPr="004C7A93">
        <w:rPr>
          <w:rFonts w:asciiTheme="minorHAnsi" w:hAnsiTheme="minorHAnsi" w:cstheme="minorHAnsi"/>
          <w:sz w:val="22"/>
          <w:szCs w:val="22"/>
        </w:rPr>
        <w:t xml:space="preserve"> </w:t>
      </w:r>
      <w:r w:rsidRPr="004C7A93">
        <w:rPr>
          <w:rFonts w:asciiTheme="minorHAnsi" w:hAnsiTheme="minorHAnsi" w:cstheme="minorHAnsi"/>
          <w:b/>
          <w:sz w:val="22"/>
          <w:szCs w:val="22"/>
        </w:rPr>
        <w:t>měsíců</w:t>
      </w:r>
      <w:r w:rsidRPr="004C7A93">
        <w:rPr>
          <w:rFonts w:asciiTheme="minorHAnsi" w:hAnsiTheme="minorHAnsi" w:cstheme="minorHAnsi"/>
          <w:sz w:val="22"/>
          <w:szCs w:val="22"/>
        </w:rPr>
        <w:t xml:space="preserve">; je-li pro věc nebo její část v záručním </w:t>
      </w:r>
      <w:r w:rsidRPr="004C7A93">
        <w:rPr>
          <w:rFonts w:asciiTheme="minorHAnsi" w:eastAsia="Times New Roman" w:hAnsiTheme="minorHAnsi" w:cstheme="minorHAnsi"/>
          <w:sz w:val="22"/>
          <w:szCs w:val="22"/>
          <w:lang w:eastAsia="cs-CZ"/>
        </w:rPr>
        <w:t>listu nebo jiném prohlášení o záruce uvedena záruční doba delší, platí tato delší záruční doba. Prodávající má povinnosti z vadného plnění nejméně v takovém rozsahu, v jakém trvají povinnosti z vadného plnění výrobce věci.</w:t>
      </w:r>
    </w:p>
    <w:p w14:paraId="21210C20" w14:textId="5AB12A43" w:rsidR="001E6A9D" w:rsidRPr="004C7A93" w:rsidRDefault="00B80A5E" w:rsidP="001602CE">
      <w:pPr>
        <w:numPr>
          <w:ilvl w:val="0"/>
          <w:numId w:val="17"/>
        </w:numPr>
        <w:spacing w:after="120"/>
        <w:ind w:left="567" w:hanging="283"/>
        <w:rPr>
          <w:rFonts w:asciiTheme="minorHAnsi" w:hAnsiTheme="minorHAnsi" w:cstheme="minorHAnsi"/>
          <w:color w:val="000000"/>
          <w:sz w:val="22"/>
          <w:szCs w:val="22"/>
        </w:rPr>
      </w:pPr>
      <w:r w:rsidRPr="004C7A93">
        <w:rPr>
          <w:rFonts w:asciiTheme="minorHAnsi" w:hAnsiTheme="minorHAnsi" w:cstheme="minorHAnsi"/>
          <w:color w:val="000000"/>
          <w:sz w:val="22"/>
          <w:szCs w:val="22"/>
        </w:rPr>
        <w:t>Záruční doba začíná běžet ode dne převzetí věci kupujícím.</w:t>
      </w:r>
    </w:p>
    <w:p w14:paraId="0035B1A5" w14:textId="77777777" w:rsidR="00B80A5E" w:rsidRPr="004C7A93" w:rsidRDefault="00B80A5E" w:rsidP="001C4829">
      <w:pPr>
        <w:numPr>
          <w:ilvl w:val="0"/>
          <w:numId w:val="16"/>
        </w:numPr>
        <w:spacing w:after="120"/>
        <w:ind w:left="284" w:hanging="284"/>
        <w:rPr>
          <w:rFonts w:asciiTheme="minorHAnsi" w:hAnsiTheme="minorHAnsi" w:cstheme="minorHAnsi"/>
          <w:b/>
          <w:color w:val="000000"/>
          <w:sz w:val="22"/>
          <w:szCs w:val="22"/>
        </w:rPr>
      </w:pPr>
      <w:r w:rsidRPr="004C7A93">
        <w:rPr>
          <w:rFonts w:asciiTheme="minorHAnsi" w:hAnsiTheme="minorHAnsi" w:cstheme="minorHAnsi"/>
          <w:b/>
          <w:color w:val="000000"/>
          <w:sz w:val="22"/>
          <w:szCs w:val="22"/>
        </w:rPr>
        <w:t>Reklamace vad věci v záruční době</w:t>
      </w:r>
    </w:p>
    <w:p w14:paraId="26ECAAE9" w14:textId="77777777" w:rsidR="00B80A5E" w:rsidRPr="004C7A93" w:rsidRDefault="00B80A5E" w:rsidP="001C4829">
      <w:pPr>
        <w:numPr>
          <w:ilvl w:val="0"/>
          <w:numId w:val="29"/>
        </w:numPr>
        <w:spacing w:after="120"/>
        <w:ind w:left="567" w:hanging="283"/>
        <w:rPr>
          <w:rFonts w:asciiTheme="minorHAnsi" w:hAnsiTheme="minorHAnsi" w:cstheme="minorHAnsi"/>
          <w:color w:val="000000"/>
          <w:sz w:val="22"/>
          <w:szCs w:val="22"/>
        </w:rPr>
      </w:pPr>
      <w:r w:rsidRPr="004C7A93">
        <w:rPr>
          <w:rFonts w:asciiTheme="minorHAnsi" w:eastAsia="Times New Roman" w:hAnsiTheme="minorHAnsi" w:cstheme="minorHAnsi"/>
          <w:bCs/>
          <w:color w:val="000000"/>
          <w:sz w:val="22"/>
          <w:szCs w:val="22"/>
          <w:lang w:eastAsia="cs-CZ"/>
        </w:rPr>
        <w:t xml:space="preserve">Práva z vadného plnění v záruční době uplatní kupující u prodávajícího kdykoliv po zjištění vady, </w:t>
      </w:r>
      <w:r w:rsidR="004C7C57" w:rsidRPr="004C7A93">
        <w:rPr>
          <w:rFonts w:asciiTheme="minorHAnsi" w:eastAsia="Times New Roman" w:hAnsiTheme="minorHAnsi" w:cstheme="minorHAnsi"/>
          <w:bCs/>
          <w:color w:val="000000"/>
          <w:sz w:val="22"/>
          <w:szCs w:val="22"/>
          <w:lang w:eastAsia="cs-CZ"/>
        </w:rPr>
        <w:br/>
      </w:r>
      <w:r w:rsidRPr="004C7A93">
        <w:rPr>
          <w:rFonts w:asciiTheme="minorHAnsi" w:eastAsia="Times New Roman" w:hAnsiTheme="minorHAnsi" w:cstheme="minorHAnsi"/>
          <w:bCs/>
          <w:color w:val="000000"/>
          <w:sz w:val="22"/>
          <w:szCs w:val="22"/>
          <w:lang w:eastAsia="cs-CZ"/>
        </w:rPr>
        <w:t xml:space="preserve">a to oznámením </w:t>
      </w:r>
      <w:r w:rsidRPr="004C7A93">
        <w:rPr>
          <w:rFonts w:asciiTheme="minorHAnsi" w:eastAsia="Times New Roman" w:hAnsiTheme="minorHAnsi" w:cstheme="minorHAnsi"/>
          <w:b/>
          <w:bCs/>
          <w:i/>
          <w:color w:val="000000"/>
          <w:sz w:val="22"/>
          <w:szCs w:val="22"/>
          <w:lang w:eastAsia="cs-CZ"/>
        </w:rPr>
        <w:t>(dále také jen „reklamace“)</w:t>
      </w:r>
      <w:r w:rsidRPr="004C7A93">
        <w:rPr>
          <w:rFonts w:asciiTheme="minorHAnsi" w:eastAsia="Times New Roman" w:hAnsiTheme="minorHAnsi" w:cstheme="minorHAnsi"/>
          <w:bCs/>
          <w:i/>
          <w:color w:val="000000"/>
          <w:sz w:val="22"/>
          <w:szCs w:val="22"/>
          <w:lang w:eastAsia="cs-CZ"/>
        </w:rPr>
        <w:t xml:space="preserve"> </w:t>
      </w:r>
      <w:r w:rsidRPr="004C7A93">
        <w:rPr>
          <w:rFonts w:asciiTheme="minorHAnsi" w:eastAsia="Times New Roman" w:hAnsiTheme="minorHAnsi" w:cstheme="minorHAnsi"/>
          <w:bCs/>
          <w:color w:val="000000"/>
          <w:sz w:val="22"/>
          <w:szCs w:val="22"/>
          <w:lang w:eastAsia="cs-CZ"/>
        </w:rPr>
        <w:t xml:space="preserve">doručeným k rukám kontaktní osoby prodávajícího. </w:t>
      </w:r>
      <w:r w:rsidR="004C7C57" w:rsidRPr="004C7A93">
        <w:rPr>
          <w:rFonts w:asciiTheme="minorHAnsi" w:eastAsia="Times New Roman" w:hAnsiTheme="minorHAnsi" w:cstheme="minorHAnsi"/>
          <w:bCs/>
          <w:color w:val="000000"/>
          <w:sz w:val="22"/>
          <w:szCs w:val="22"/>
          <w:lang w:eastAsia="cs-CZ"/>
        </w:rPr>
        <w:br/>
      </w:r>
      <w:r w:rsidRPr="004C7A93">
        <w:rPr>
          <w:rFonts w:asciiTheme="minorHAnsi" w:eastAsia="Times New Roman" w:hAnsiTheme="minorHAnsi" w:cstheme="minorHAnsi"/>
          <w:bCs/>
          <w:color w:val="000000"/>
          <w:sz w:val="22"/>
          <w:szCs w:val="22"/>
          <w:lang w:eastAsia="cs-CZ"/>
        </w:rPr>
        <w:t>I reklamace odeslaná kupujícím poslední den záruční doby se považuje za včas uplatněnou.</w:t>
      </w:r>
    </w:p>
    <w:p w14:paraId="60656750" w14:textId="77777777" w:rsidR="00B80A5E" w:rsidRPr="004C7A93" w:rsidRDefault="00B80A5E" w:rsidP="001C4829">
      <w:pPr>
        <w:numPr>
          <w:ilvl w:val="0"/>
          <w:numId w:val="29"/>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V reklamaci kupující uvede alespoň:</w:t>
      </w:r>
    </w:p>
    <w:p w14:paraId="2D3958E8" w14:textId="77777777" w:rsidR="00B80A5E" w:rsidRPr="004C7A93" w:rsidRDefault="00B80A5E" w:rsidP="001C4829">
      <w:pPr>
        <w:numPr>
          <w:ilvl w:val="0"/>
          <w:numId w:val="30"/>
        </w:numPr>
        <w:tabs>
          <w:tab w:val="clear" w:pos="2339"/>
          <w:tab w:val="num" w:pos="851"/>
        </w:tabs>
        <w:spacing w:after="120"/>
        <w:ind w:left="851" w:hanging="283"/>
        <w:rPr>
          <w:rFonts w:asciiTheme="minorHAnsi" w:hAnsiTheme="minorHAnsi" w:cstheme="minorHAnsi"/>
          <w:color w:val="000000"/>
          <w:sz w:val="22"/>
          <w:szCs w:val="22"/>
        </w:rPr>
      </w:pPr>
      <w:r w:rsidRPr="004C7A93">
        <w:rPr>
          <w:rFonts w:asciiTheme="minorHAnsi" w:hAnsiTheme="minorHAnsi" w:cstheme="minorHAnsi"/>
          <w:color w:val="000000"/>
          <w:sz w:val="22"/>
          <w:szCs w:val="22"/>
        </w:rPr>
        <w:t>popis vady věci nebo informaci o tom, jak se vada projevuje,</w:t>
      </w:r>
    </w:p>
    <w:p w14:paraId="0C1484E4" w14:textId="77777777" w:rsidR="00B80A5E" w:rsidRPr="004C7A93" w:rsidRDefault="00B80A5E" w:rsidP="001C4829">
      <w:pPr>
        <w:numPr>
          <w:ilvl w:val="0"/>
          <w:numId w:val="30"/>
        </w:numPr>
        <w:tabs>
          <w:tab w:val="clear" w:pos="2339"/>
          <w:tab w:val="num" w:pos="851"/>
        </w:tabs>
        <w:spacing w:after="120"/>
        <w:ind w:left="851" w:hanging="283"/>
        <w:rPr>
          <w:rFonts w:asciiTheme="minorHAnsi" w:hAnsiTheme="minorHAnsi" w:cstheme="minorHAnsi"/>
          <w:color w:val="000000"/>
          <w:sz w:val="22"/>
          <w:szCs w:val="22"/>
        </w:rPr>
      </w:pPr>
      <w:r w:rsidRPr="004C7A93">
        <w:rPr>
          <w:rFonts w:asciiTheme="minorHAnsi" w:hAnsiTheme="minorHAnsi" w:cstheme="minorHAnsi"/>
          <w:color w:val="000000"/>
          <w:sz w:val="22"/>
          <w:szCs w:val="22"/>
        </w:rPr>
        <w:t>jaká práva v souvislosti s vadou věci uplatňuje.</w:t>
      </w:r>
    </w:p>
    <w:p w14:paraId="0A3AD2AF" w14:textId="77777777" w:rsidR="00B80A5E" w:rsidRDefault="00B80A5E" w:rsidP="00B80A5E">
      <w:pPr>
        <w:ind w:left="567"/>
        <w:rPr>
          <w:rFonts w:asciiTheme="minorHAnsi" w:hAnsiTheme="minorHAnsi" w:cstheme="minorHAnsi"/>
          <w:color w:val="000000"/>
          <w:sz w:val="22"/>
          <w:szCs w:val="22"/>
        </w:rPr>
      </w:pPr>
      <w:r w:rsidRPr="004C7A93">
        <w:rPr>
          <w:rFonts w:asciiTheme="minorHAnsi" w:hAnsiTheme="minorHAnsi" w:cstheme="minorHAnsi"/>
          <w:bCs/>
          <w:color w:val="000000"/>
          <w:sz w:val="22"/>
          <w:szCs w:val="22"/>
        </w:rPr>
        <w:t>Neuvede</w:t>
      </w:r>
      <w:r w:rsidRPr="004C7A93">
        <w:rPr>
          <w:rFonts w:asciiTheme="minorHAnsi" w:hAnsiTheme="minorHAnsi" w:cstheme="minorHAnsi"/>
          <w:color w:val="000000"/>
          <w:sz w:val="22"/>
          <w:szCs w:val="22"/>
        </w:rPr>
        <w:t xml:space="preserve">-li kupující, jaká práva v souvislosti s vadou věci uplatňuje, má se za to, že požaduje provedení opravy věci, příp. </w:t>
      </w:r>
      <w:r w:rsidRPr="004C7A93">
        <w:rPr>
          <w:rFonts w:asciiTheme="minorHAnsi" w:hAnsiTheme="minorHAnsi" w:cstheme="minorHAnsi"/>
          <w:sz w:val="22"/>
          <w:szCs w:val="22"/>
        </w:rPr>
        <w:t xml:space="preserve">dodání nové věci bez vad, </w:t>
      </w:r>
      <w:r w:rsidRPr="004C7A93">
        <w:rPr>
          <w:rFonts w:asciiTheme="minorHAnsi" w:hAnsiTheme="minorHAnsi" w:cstheme="minorHAnsi"/>
          <w:color w:val="000000"/>
          <w:sz w:val="22"/>
          <w:szCs w:val="22"/>
        </w:rPr>
        <w:t>není-li vada věci opravou odstranitelná.</w:t>
      </w:r>
    </w:p>
    <w:p w14:paraId="242DA4DB" w14:textId="77777777" w:rsidR="00F724DF" w:rsidRPr="004C7A93" w:rsidRDefault="00F724DF" w:rsidP="00B80A5E">
      <w:pPr>
        <w:ind w:left="567"/>
        <w:rPr>
          <w:rFonts w:asciiTheme="minorHAnsi" w:hAnsiTheme="minorHAnsi" w:cstheme="minorHAnsi"/>
          <w:color w:val="000000"/>
          <w:sz w:val="22"/>
          <w:szCs w:val="22"/>
        </w:rPr>
      </w:pPr>
    </w:p>
    <w:p w14:paraId="0DB12B5D" w14:textId="77777777" w:rsidR="00B80A5E" w:rsidRPr="004C7A93" w:rsidRDefault="00B80A5E" w:rsidP="001C4829">
      <w:pPr>
        <w:numPr>
          <w:ilvl w:val="0"/>
          <w:numId w:val="29"/>
        </w:numPr>
        <w:spacing w:after="120"/>
        <w:ind w:left="567" w:hanging="283"/>
        <w:rPr>
          <w:rFonts w:asciiTheme="minorHAnsi" w:eastAsia="Times New Roman" w:hAnsiTheme="minorHAnsi" w:cstheme="minorHAnsi"/>
          <w:b/>
          <w:bCs/>
          <w:color w:val="000000"/>
          <w:sz w:val="22"/>
          <w:szCs w:val="22"/>
          <w:lang w:eastAsia="ar-SA"/>
        </w:rPr>
      </w:pPr>
      <w:r w:rsidRPr="004C7A93">
        <w:rPr>
          <w:rFonts w:asciiTheme="minorHAnsi" w:eastAsia="Times New Roman" w:hAnsiTheme="minorHAnsi" w:cstheme="minorHAnsi"/>
          <w:b/>
          <w:bCs/>
          <w:color w:val="000000"/>
          <w:sz w:val="22"/>
          <w:szCs w:val="22"/>
          <w:lang w:eastAsia="ar-SA"/>
        </w:rPr>
        <w:t>Lhůta na odstranění vad</w:t>
      </w:r>
    </w:p>
    <w:p w14:paraId="2DBF6E07" w14:textId="061A380F" w:rsidR="00E515CF" w:rsidRPr="004C7A93" w:rsidRDefault="00E515CF" w:rsidP="00E515CF">
      <w:pPr>
        <w:numPr>
          <w:ilvl w:val="0"/>
          <w:numId w:val="50"/>
        </w:numPr>
        <w:tabs>
          <w:tab w:val="clear" w:pos="2339"/>
        </w:tabs>
        <w:spacing w:after="120"/>
        <w:ind w:left="851" w:hanging="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Prodávající se zavazuje na odstranění reklamovaných vad nastoupit bezodkladně, nejpozději však </w:t>
      </w:r>
      <w:r w:rsidRPr="004C7A93">
        <w:rPr>
          <w:rFonts w:asciiTheme="minorHAnsi" w:hAnsiTheme="minorHAnsi" w:cstheme="minorHAnsi"/>
          <w:b/>
          <w:color w:val="000000"/>
          <w:sz w:val="22"/>
          <w:szCs w:val="22"/>
        </w:rPr>
        <w:t xml:space="preserve">do </w:t>
      </w:r>
      <w:r w:rsidR="008445CF" w:rsidRPr="004C7A93">
        <w:rPr>
          <w:rFonts w:asciiTheme="minorHAnsi" w:hAnsiTheme="minorHAnsi" w:cstheme="minorHAnsi"/>
          <w:b/>
          <w:color w:val="000000"/>
          <w:sz w:val="22"/>
          <w:szCs w:val="22"/>
        </w:rPr>
        <w:t>5</w:t>
      </w:r>
      <w:r w:rsidRPr="004C7A93">
        <w:rPr>
          <w:rFonts w:asciiTheme="minorHAnsi" w:hAnsiTheme="minorHAnsi" w:cstheme="minorHAnsi"/>
          <w:b/>
          <w:color w:val="000000"/>
          <w:sz w:val="22"/>
          <w:szCs w:val="22"/>
        </w:rPr>
        <w:t xml:space="preserve"> (slovy: </w:t>
      </w:r>
      <w:r w:rsidR="008445CF" w:rsidRPr="004C7A93">
        <w:rPr>
          <w:rFonts w:asciiTheme="minorHAnsi" w:hAnsiTheme="minorHAnsi" w:cstheme="minorHAnsi"/>
          <w:b/>
          <w:color w:val="000000"/>
          <w:sz w:val="22"/>
          <w:szCs w:val="22"/>
        </w:rPr>
        <w:t>pěti</w:t>
      </w:r>
      <w:r w:rsidRPr="004C7A93">
        <w:rPr>
          <w:rFonts w:asciiTheme="minorHAnsi" w:hAnsiTheme="minorHAnsi" w:cstheme="minorHAnsi"/>
          <w:b/>
          <w:color w:val="000000"/>
          <w:sz w:val="22"/>
          <w:szCs w:val="22"/>
        </w:rPr>
        <w:t xml:space="preserve">) </w:t>
      </w:r>
      <w:r w:rsidR="008445CF" w:rsidRPr="004C7A93">
        <w:rPr>
          <w:rFonts w:asciiTheme="minorHAnsi" w:hAnsiTheme="minorHAnsi" w:cstheme="minorHAnsi"/>
          <w:b/>
          <w:color w:val="000000"/>
          <w:sz w:val="22"/>
          <w:szCs w:val="22"/>
        </w:rPr>
        <w:t>dn</w:t>
      </w:r>
      <w:r w:rsidR="005A1D53" w:rsidRPr="004C7A93">
        <w:rPr>
          <w:rFonts w:asciiTheme="minorHAnsi" w:hAnsiTheme="minorHAnsi" w:cstheme="minorHAnsi"/>
          <w:b/>
          <w:color w:val="000000"/>
          <w:sz w:val="22"/>
          <w:szCs w:val="22"/>
        </w:rPr>
        <w:t>ů</w:t>
      </w:r>
      <w:r w:rsidRPr="004C7A93">
        <w:rPr>
          <w:rFonts w:asciiTheme="minorHAnsi" w:hAnsiTheme="minorHAnsi" w:cstheme="minorHAnsi"/>
          <w:color w:val="000000"/>
          <w:sz w:val="22"/>
          <w:szCs w:val="22"/>
        </w:rPr>
        <w:t xml:space="preserve"> ode dne doručení reklamace. </w:t>
      </w:r>
    </w:p>
    <w:p w14:paraId="2BC6CF91" w14:textId="77777777" w:rsidR="00D20C16" w:rsidRPr="004C7A93" w:rsidRDefault="00E515CF" w:rsidP="00E515CF">
      <w:pPr>
        <w:numPr>
          <w:ilvl w:val="0"/>
          <w:numId w:val="50"/>
        </w:numPr>
        <w:tabs>
          <w:tab w:val="clear" w:pos="2339"/>
        </w:tabs>
        <w:spacing w:after="120"/>
        <w:ind w:left="851" w:hanging="284"/>
        <w:rPr>
          <w:rFonts w:asciiTheme="minorHAnsi" w:hAnsiTheme="minorHAnsi" w:cstheme="minorHAnsi"/>
          <w:color w:val="000000"/>
          <w:sz w:val="22"/>
          <w:szCs w:val="22"/>
        </w:rPr>
      </w:pPr>
      <w:r w:rsidRPr="004C7A93">
        <w:rPr>
          <w:rFonts w:asciiTheme="minorHAnsi" w:hAnsiTheme="minorHAnsi" w:cstheme="minorHAnsi"/>
          <w:bCs/>
          <w:color w:val="000000"/>
          <w:sz w:val="22"/>
          <w:szCs w:val="22"/>
        </w:rPr>
        <w:t>Reklamované vady se prodávající zavazuje odstranit v souladu s uplatněným právem kupujícího</w:t>
      </w:r>
      <w:r w:rsidRPr="004C7A93">
        <w:rPr>
          <w:rFonts w:asciiTheme="minorHAnsi" w:hAnsiTheme="minorHAnsi" w:cstheme="minorHAnsi"/>
          <w:color w:val="000000"/>
          <w:sz w:val="22"/>
          <w:szCs w:val="22"/>
        </w:rPr>
        <w:t xml:space="preserve"> bezodkladně, nejpozději však </w:t>
      </w:r>
      <w:r w:rsidRPr="004C7A93">
        <w:rPr>
          <w:rFonts w:asciiTheme="minorHAnsi" w:hAnsiTheme="minorHAnsi" w:cstheme="minorHAnsi"/>
          <w:b/>
          <w:color w:val="000000"/>
          <w:sz w:val="22"/>
          <w:szCs w:val="22"/>
        </w:rPr>
        <w:t xml:space="preserve">do </w:t>
      </w:r>
      <w:r w:rsidR="005E36C2" w:rsidRPr="004C7A93">
        <w:rPr>
          <w:rFonts w:asciiTheme="minorHAnsi" w:hAnsiTheme="minorHAnsi" w:cstheme="minorHAnsi"/>
          <w:b/>
          <w:color w:val="000000"/>
          <w:sz w:val="22"/>
          <w:szCs w:val="22"/>
        </w:rPr>
        <w:t>14</w:t>
      </w:r>
      <w:r w:rsidRPr="004C7A93">
        <w:rPr>
          <w:rFonts w:asciiTheme="minorHAnsi" w:hAnsiTheme="minorHAnsi" w:cstheme="minorHAnsi"/>
          <w:b/>
          <w:color w:val="000000"/>
          <w:sz w:val="22"/>
          <w:szCs w:val="22"/>
        </w:rPr>
        <w:t xml:space="preserve"> (slovy: </w:t>
      </w:r>
      <w:r w:rsidR="005E36C2" w:rsidRPr="004C7A93">
        <w:rPr>
          <w:rFonts w:asciiTheme="minorHAnsi" w:hAnsiTheme="minorHAnsi" w:cstheme="minorHAnsi"/>
          <w:b/>
          <w:color w:val="000000"/>
          <w:sz w:val="22"/>
          <w:szCs w:val="22"/>
        </w:rPr>
        <w:t>čtrnácti</w:t>
      </w:r>
      <w:r w:rsidRPr="004C7A93">
        <w:rPr>
          <w:rFonts w:asciiTheme="minorHAnsi" w:hAnsiTheme="minorHAnsi" w:cstheme="minorHAnsi"/>
          <w:b/>
          <w:color w:val="000000"/>
          <w:sz w:val="22"/>
          <w:szCs w:val="22"/>
        </w:rPr>
        <w:t xml:space="preserve">) </w:t>
      </w:r>
      <w:r w:rsidR="004C4545" w:rsidRPr="004C7A93">
        <w:rPr>
          <w:rFonts w:asciiTheme="minorHAnsi" w:hAnsiTheme="minorHAnsi" w:cstheme="minorHAnsi"/>
          <w:b/>
          <w:color w:val="000000"/>
          <w:sz w:val="22"/>
          <w:szCs w:val="22"/>
        </w:rPr>
        <w:t>dnů</w:t>
      </w:r>
      <w:r w:rsidRPr="004C7A93">
        <w:rPr>
          <w:rFonts w:asciiTheme="minorHAnsi" w:hAnsiTheme="minorHAnsi" w:cstheme="minorHAnsi"/>
          <w:color w:val="000000"/>
          <w:sz w:val="22"/>
          <w:szCs w:val="22"/>
        </w:rPr>
        <w:t xml:space="preserve"> ode dne nástupu na odstranění vad, nebude-li </w:t>
      </w:r>
      <w:r w:rsidRPr="004C7A93">
        <w:rPr>
          <w:rFonts w:asciiTheme="minorHAnsi" w:eastAsia="Times New Roman" w:hAnsiTheme="minorHAnsi" w:cstheme="minorHAnsi"/>
          <w:sz w:val="22"/>
          <w:szCs w:val="22"/>
          <w:lang w:eastAsia="cs-CZ"/>
        </w:rPr>
        <w:t xml:space="preserve">mezi </w:t>
      </w:r>
      <w:r w:rsidRPr="004C7A93">
        <w:rPr>
          <w:rFonts w:asciiTheme="minorHAnsi" w:hAnsiTheme="minorHAnsi" w:cstheme="minorHAnsi"/>
          <w:sz w:val="22"/>
          <w:szCs w:val="22"/>
        </w:rPr>
        <w:t>prodávajícím a kupujícím</w:t>
      </w:r>
      <w:r w:rsidRPr="004C7A93">
        <w:rPr>
          <w:rFonts w:asciiTheme="minorHAnsi" w:eastAsia="Times New Roman" w:hAnsiTheme="minorHAnsi" w:cstheme="minorHAnsi"/>
          <w:sz w:val="22"/>
          <w:szCs w:val="22"/>
          <w:lang w:eastAsia="cs-CZ"/>
        </w:rPr>
        <w:t xml:space="preserve"> dohodnuto jinak</w:t>
      </w:r>
      <w:r w:rsidRPr="004C7A93">
        <w:rPr>
          <w:rFonts w:asciiTheme="minorHAnsi" w:hAnsiTheme="minorHAnsi" w:cstheme="minorHAnsi"/>
          <w:color w:val="000000"/>
          <w:sz w:val="22"/>
          <w:szCs w:val="22"/>
        </w:rPr>
        <w:t xml:space="preserve">. </w:t>
      </w:r>
    </w:p>
    <w:p w14:paraId="4F511E79" w14:textId="77777777" w:rsidR="00E515CF" w:rsidRPr="004C7A93" w:rsidRDefault="00E515CF" w:rsidP="00E515CF">
      <w:pPr>
        <w:numPr>
          <w:ilvl w:val="0"/>
          <w:numId w:val="29"/>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Smluvní strany se zavazují poskytovat si navzájem při odstraňování vad věci veškerou potřebnou součinnost tak, aby byly vady řádně a včas odstraněny. Prodávající je povinen zejména:</w:t>
      </w:r>
    </w:p>
    <w:p w14:paraId="760AEC5C" w14:textId="77777777" w:rsidR="00E515CF" w:rsidRPr="004C7A93" w:rsidRDefault="00E515CF" w:rsidP="00E515CF">
      <w:pPr>
        <w:numPr>
          <w:ilvl w:val="0"/>
          <w:numId w:val="51"/>
        </w:numPr>
        <w:tabs>
          <w:tab w:val="clear" w:pos="2339"/>
        </w:tabs>
        <w:spacing w:after="120"/>
        <w:ind w:left="851" w:hanging="284"/>
        <w:rPr>
          <w:rFonts w:asciiTheme="minorHAnsi" w:hAnsiTheme="minorHAnsi" w:cstheme="minorHAnsi"/>
          <w:sz w:val="22"/>
          <w:szCs w:val="22"/>
        </w:rPr>
      </w:pPr>
      <w:r w:rsidRPr="004C7A93">
        <w:rPr>
          <w:rFonts w:asciiTheme="minorHAnsi" w:hAnsiTheme="minorHAnsi" w:cstheme="minorHAnsi"/>
          <w:sz w:val="22"/>
          <w:szCs w:val="22"/>
        </w:rPr>
        <w:t>v případě odstranění vady dodáním nové věci dodat novou věc na tutéž adresu, kde byla kupujícímu odevzdána nahrazovaná věc, a</w:t>
      </w:r>
    </w:p>
    <w:p w14:paraId="1C1A6E8C" w14:textId="6A4EAD1E" w:rsidR="00E515CF" w:rsidRDefault="00E515CF" w:rsidP="00E515CF">
      <w:pPr>
        <w:numPr>
          <w:ilvl w:val="0"/>
          <w:numId w:val="51"/>
        </w:numPr>
        <w:tabs>
          <w:tab w:val="clear" w:pos="2339"/>
        </w:tabs>
        <w:spacing w:after="120"/>
        <w:ind w:left="851" w:hanging="284"/>
        <w:rPr>
          <w:rFonts w:asciiTheme="minorHAnsi" w:hAnsiTheme="minorHAnsi" w:cstheme="minorHAnsi"/>
          <w:sz w:val="22"/>
          <w:szCs w:val="22"/>
        </w:rPr>
      </w:pPr>
      <w:r w:rsidRPr="004C7A93">
        <w:rPr>
          <w:rFonts w:asciiTheme="minorHAnsi" w:hAnsiTheme="minorHAnsi" w:cstheme="minorHAnsi"/>
          <w:sz w:val="22"/>
          <w:szCs w:val="22"/>
        </w:rPr>
        <w:t>věc, jejíž vada má být odstraněna opravou, převzít k opravě v místě, kde byla kupujícímu odevzdána, a po provedení opravy opravenou věc opět v tomto místě předat kupujícímu.</w:t>
      </w:r>
    </w:p>
    <w:p w14:paraId="3CEF80A6" w14:textId="77777777" w:rsidR="003A553C" w:rsidRDefault="003A553C" w:rsidP="003A553C">
      <w:pPr>
        <w:spacing w:after="120"/>
        <w:ind w:left="851"/>
        <w:rPr>
          <w:rFonts w:asciiTheme="minorHAnsi" w:hAnsiTheme="minorHAnsi" w:cstheme="minorHAnsi"/>
          <w:sz w:val="22"/>
          <w:szCs w:val="22"/>
        </w:rPr>
      </w:pPr>
    </w:p>
    <w:p w14:paraId="3C8F3C5D" w14:textId="77777777" w:rsidR="003A553C" w:rsidRDefault="003A553C" w:rsidP="003A553C">
      <w:pPr>
        <w:spacing w:after="120"/>
        <w:ind w:left="851"/>
        <w:rPr>
          <w:rFonts w:asciiTheme="minorHAnsi" w:hAnsiTheme="minorHAnsi" w:cstheme="minorHAnsi"/>
          <w:sz w:val="22"/>
          <w:szCs w:val="22"/>
        </w:rPr>
      </w:pPr>
    </w:p>
    <w:p w14:paraId="7A16B3B9" w14:textId="77777777" w:rsidR="003A553C" w:rsidRPr="004C7A93" w:rsidRDefault="003A553C" w:rsidP="003A553C">
      <w:pPr>
        <w:spacing w:after="120"/>
        <w:ind w:left="851"/>
        <w:rPr>
          <w:rFonts w:asciiTheme="minorHAnsi" w:hAnsiTheme="minorHAnsi" w:cstheme="minorHAnsi"/>
          <w:sz w:val="22"/>
          <w:szCs w:val="22"/>
        </w:rPr>
      </w:pPr>
    </w:p>
    <w:p w14:paraId="346CC32A" w14:textId="77777777" w:rsidR="00E515CF" w:rsidRPr="004C7A93" w:rsidRDefault="00E515CF" w:rsidP="00E515CF">
      <w:pPr>
        <w:numPr>
          <w:ilvl w:val="0"/>
          <w:numId w:val="29"/>
        </w:numPr>
        <w:spacing w:after="120"/>
        <w:ind w:left="567" w:hanging="283"/>
        <w:rPr>
          <w:rFonts w:asciiTheme="minorHAnsi" w:hAnsiTheme="minorHAnsi" w:cstheme="minorHAnsi"/>
          <w:b/>
          <w:bCs/>
          <w:color w:val="000000"/>
          <w:sz w:val="22"/>
          <w:szCs w:val="22"/>
        </w:rPr>
      </w:pPr>
      <w:r w:rsidRPr="004C7A93">
        <w:rPr>
          <w:rFonts w:asciiTheme="minorHAnsi" w:hAnsiTheme="minorHAnsi" w:cstheme="minorHAnsi"/>
          <w:b/>
          <w:color w:val="000000"/>
          <w:sz w:val="22"/>
          <w:szCs w:val="22"/>
        </w:rPr>
        <w:lastRenderedPageBreak/>
        <w:t>Záruční servis</w:t>
      </w:r>
    </w:p>
    <w:p w14:paraId="4B87F8E0" w14:textId="0495A9EC" w:rsidR="00E515CF" w:rsidRPr="004C7A93" w:rsidRDefault="00E515CF" w:rsidP="00E515CF">
      <w:pPr>
        <w:numPr>
          <w:ilvl w:val="0"/>
          <w:numId w:val="52"/>
        </w:numPr>
        <w:tabs>
          <w:tab w:val="clear" w:pos="2339"/>
        </w:tabs>
        <w:spacing w:after="120"/>
        <w:ind w:left="851" w:hanging="284"/>
        <w:rPr>
          <w:rFonts w:asciiTheme="minorHAnsi" w:hAnsiTheme="minorHAnsi" w:cstheme="minorHAnsi"/>
          <w:bCs/>
          <w:color w:val="000000"/>
          <w:sz w:val="22"/>
          <w:szCs w:val="22"/>
        </w:rPr>
      </w:pPr>
      <w:r w:rsidRPr="004C7A93">
        <w:rPr>
          <w:rFonts w:asciiTheme="minorHAnsi" w:hAnsiTheme="minorHAnsi" w:cstheme="minorHAnsi"/>
          <w:bCs/>
          <w:color w:val="000000"/>
          <w:sz w:val="22"/>
          <w:szCs w:val="22"/>
          <w:lang w:eastAsia="ar-SA"/>
        </w:rPr>
        <w:t>Prodávající je povinen v průběhu záruční doby provádět bezplatně veškeré servisní úkony</w:t>
      </w:r>
      <w:r w:rsidR="005863F5" w:rsidRPr="004C7A93">
        <w:rPr>
          <w:rFonts w:asciiTheme="minorHAnsi" w:hAnsiTheme="minorHAnsi" w:cstheme="minorHAnsi"/>
          <w:bCs/>
          <w:color w:val="000000"/>
          <w:sz w:val="22"/>
          <w:szCs w:val="22"/>
          <w:lang w:eastAsia="ar-SA"/>
        </w:rPr>
        <w:t xml:space="preserve"> všech součástí systému</w:t>
      </w:r>
      <w:r w:rsidRPr="004C7A93">
        <w:rPr>
          <w:rFonts w:asciiTheme="minorHAnsi" w:hAnsiTheme="minorHAnsi" w:cstheme="minorHAnsi"/>
          <w:bCs/>
          <w:color w:val="000000"/>
          <w:sz w:val="22"/>
          <w:szCs w:val="22"/>
          <w:lang w:eastAsia="ar-SA"/>
        </w:rPr>
        <w:t>, jejichž provedením podmiňuje platnost záruky</w:t>
      </w:r>
      <w:r w:rsidRPr="004C7A93">
        <w:rPr>
          <w:rFonts w:asciiTheme="minorHAnsi" w:hAnsiTheme="minorHAnsi" w:cstheme="minorHAnsi"/>
          <w:bCs/>
          <w:color w:val="000000"/>
          <w:sz w:val="22"/>
          <w:szCs w:val="22"/>
        </w:rPr>
        <w:t>. Termíny servisních úkonů budou stanoveny dle provozních možností kupujícího.</w:t>
      </w:r>
      <w:r w:rsidRPr="004C7A93">
        <w:rPr>
          <w:rFonts w:asciiTheme="minorHAnsi" w:hAnsiTheme="minorHAnsi" w:cstheme="minorHAnsi"/>
          <w:color w:val="000000"/>
          <w:sz w:val="22"/>
          <w:szCs w:val="22"/>
        </w:rPr>
        <w:t xml:space="preserve"> </w:t>
      </w:r>
    </w:p>
    <w:p w14:paraId="3A638251" w14:textId="77777777" w:rsidR="00E515CF" w:rsidRPr="004C7A93" w:rsidRDefault="00E515CF" w:rsidP="00E515CF">
      <w:pPr>
        <w:numPr>
          <w:ilvl w:val="0"/>
          <w:numId w:val="52"/>
        </w:numPr>
        <w:tabs>
          <w:tab w:val="clear" w:pos="2339"/>
        </w:tabs>
        <w:spacing w:after="120"/>
        <w:ind w:left="851" w:hanging="284"/>
        <w:rPr>
          <w:rFonts w:asciiTheme="minorHAnsi" w:hAnsiTheme="minorHAnsi" w:cstheme="minorHAnsi"/>
          <w:bCs/>
          <w:color w:val="000000"/>
          <w:sz w:val="22"/>
          <w:szCs w:val="22"/>
          <w:lang w:eastAsia="ar-SA"/>
        </w:rPr>
      </w:pPr>
      <w:r w:rsidRPr="004C7A93">
        <w:rPr>
          <w:rFonts w:asciiTheme="minorHAnsi" w:hAnsiTheme="minorHAnsi" w:cstheme="minorHAnsi"/>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168B2835" w14:textId="77777777" w:rsidR="00E515CF" w:rsidRPr="004C7A93" w:rsidRDefault="00E515CF" w:rsidP="00E515CF">
      <w:pPr>
        <w:numPr>
          <w:ilvl w:val="0"/>
          <w:numId w:val="16"/>
        </w:numPr>
        <w:spacing w:after="120"/>
        <w:ind w:left="284" w:hanging="284"/>
        <w:rPr>
          <w:rFonts w:asciiTheme="minorHAnsi" w:hAnsiTheme="minorHAnsi" w:cstheme="minorHAnsi"/>
          <w:bCs/>
          <w:color w:val="000000"/>
          <w:sz w:val="22"/>
          <w:szCs w:val="22"/>
          <w:lang w:eastAsia="ar-SA"/>
        </w:rPr>
      </w:pPr>
      <w:r w:rsidRPr="004C7A93">
        <w:rPr>
          <w:rFonts w:asciiTheme="minorHAnsi" w:hAnsiTheme="minorHAnsi" w:cstheme="minorHAnsi"/>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2375E" w14:textId="086FB171" w:rsidR="00E515CF" w:rsidRPr="004C7A93" w:rsidRDefault="00E515CF" w:rsidP="00E515CF">
      <w:pPr>
        <w:numPr>
          <w:ilvl w:val="0"/>
          <w:numId w:val="16"/>
        </w:numPr>
        <w:spacing w:after="120"/>
        <w:ind w:left="284" w:hanging="284"/>
        <w:rPr>
          <w:rFonts w:asciiTheme="minorHAnsi" w:hAnsiTheme="minorHAnsi" w:cstheme="minorHAnsi"/>
          <w:sz w:val="22"/>
          <w:szCs w:val="22"/>
        </w:rPr>
      </w:pPr>
      <w:r w:rsidRPr="004C7A93">
        <w:rPr>
          <w:rFonts w:asciiTheme="minorHAnsi" w:hAnsiTheme="minorHAnsi" w:cstheme="minorHAnsi"/>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4C7A93">
        <w:rPr>
          <w:rFonts w:asciiTheme="minorHAnsi" w:hAnsiTheme="minorHAnsi" w:cstheme="minorHAnsi"/>
          <w:b/>
          <w:color w:val="000000"/>
          <w:sz w:val="22"/>
          <w:szCs w:val="22"/>
        </w:rPr>
        <w:t>do 10 (slovy: deseti) dnů</w:t>
      </w:r>
      <w:r w:rsidRPr="004C7A93">
        <w:rPr>
          <w:rFonts w:asciiTheme="minorHAnsi" w:hAnsiTheme="minorHAnsi" w:cstheme="minorHAnsi"/>
          <w:color w:val="000000"/>
          <w:sz w:val="22"/>
          <w:szCs w:val="22"/>
        </w:rPr>
        <w:t xml:space="preserve"> ode dne jejich písemného uplatnění</w:t>
      </w:r>
      <w:r w:rsidR="00C13078">
        <w:rPr>
          <w:rFonts w:asciiTheme="minorHAnsi" w:hAnsiTheme="minorHAnsi" w:cstheme="minorHAnsi"/>
          <w:color w:val="000000"/>
          <w:sz w:val="22"/>
          <w:szCs w:val="22"/>
        </w:rPr>
        <w:t xml:space="preserve"> </w:t>
      </w:r>
      <w:r w:rsidRPr="004C7A93">
        <w:rPr>
          <w:rFonts w:asciiTheme="minorHAnsi" w:hAnsiTheme="minorHAnsi" w:cstheme="minorHAnsi"/>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7B9241A" w14:textId="77777777" w:rsidR="00B80A5E" w:rsidRPr="004C7A93" w:rsidRDefault="00B80A5E" w:rsidP="001C4829">
      <w:pPr>
        <w:numPr>
          <w:ilvl w:val="0"/>
          <w:numId w:val="16"/>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Práva kupujícího z vadného plnění po konci záruční doby; pozáruční servis</w:t>
      </w:r>
    </w:p>
    <w:p w14:paraId="14AAF11C" w14:textId="67B80A3C" w:rsidR="00B80A5E" w:rsidRPr="004C7A93" w:rsidRDefault="00B80A5E" w:rsidP="001C4829">
      <w:pPr>
        <w:numPr>
          <w:ilvl w:val="0"/>
          <w:numId w:val="37"/>
        </w:numPr>
        <w:spacing w:after="120"/>
        <w:rPr>
          <w:rFonts w:asciiTheme="minorHAnsi" w:hAnsiTheme="minorHAnsi" w:cstheme="minorHAnsi"/>
          <w:bCs/>
          <w:color w:val="000000"/>
          <w:sz w:val="22"/>
          <w:szCs w:val="22"/>
          <w:lang w:eastAsia="ar-SA"/>
        </w:rPr>
      </w:pPr>
      <w:r w:rsidRPr="004C7A93">
        <w:rPr>
          <w:rFonts w:asciiTheme="minorHAnsi" w:eastAsia="Times New Roman" w:hAnsiTheme="minorHAnsi" w:cstheme="minorHAnsi"/>
          <w:color w:val="000000"/>
          <w:kern w:val="32"/>
          <w:sz w:val="22"/>
          <w:szCs w:val="22"/>
          <w:lang w:eastAsia="cs-CZ"/>
        </w:rPr>
        <w:t xml:space="preserve">Prodávající je povinen minimálně po dobu </w:t>
      </w:r>
      <w:r w:rsidR="00A21DFF" w:rsidRPr="004C7A93">
        <w:rPr>
          <w:rFonts w:asciiTheme="minorHAnsi" w:eastAsia="Times New Roman" w:hAnsiTheme="minorHAnsi" w:cstheme="minorHAnsi"/>
          <w:b/>
          <w:color w:val="000000"/>
          <w:kern w:val="32"/>
          <w:sz w:val="22"/>
          <w:szCs w:val="22"/>
          <w:lang w:eastAsia="cs-CZ"/>
        </w:rPr>
        <w:t>5</w:t>
      </w:r>
      <w:r w:rsidRPr="004C7A93">
        <w:rPr>
          <w:rFonts w:asciiTheme="minorHAnsi" w:eastAsia="Times New Roman" w:hAnsiTheme="minorHAnsi" w:cstheme="minorHAnsi"/>
          <w:b/>
          <w:color w:val="000000"/>
          <w:kern w:val="32"/>
          <w:sz w:val="22"/>
          <w:szCs w:val="22"/>
          <w:lang w:eastAsia="cs-CZ"/>
        </w:rPr>
        <w:t xml:space="preserve"> (slovy: </w:t>
      </w:r>
      <w:r w:rsidR="00A21DFF" w:rsidRPr="004C7A93">
        <w:rPr>
          <w:rFonts w:asciiTheme="minorHAnsi" w:eastAsia="Times New Roman" w:hAnsiTheme="minorHAnsi" w:cstheme="minorHAnsi"/>
          <w:b/>
          <w:color w:val="000000"/>
          <w:kern w:val="32"/>
          <w:sz w:val="22"/>
          <w:szCs w:val="22"/>
          <w:lang w:eastAsia="cs-CZ"/>
        </w:rPr>
        <w:t>pět</w:t>
      </w:r>
      <w:r w:rsidRPr="004C7A93">
        <w:rPr>
          <w:rFonts w:asciiTheme="minorHAnsi" w:eastAsia="Times New Roman" w:hAnsiTheme="minorHAnsi" w:cstheme="minorHAnsi"/>
          <w:b/>
          <w:color w:val="000000"/>
          <w:kern w:val="32"/>
          <w:sz w:val="22"/>
          <w:szCs w:val="22"/>
          <w:lang w:eastAsia="cs-CZ"/>
        </w:rPr>
        <w:t>i) let</w:t>
      </w:r>
      <w:r w:rsidRPr="004C7A93">
        <w:rPr>
          <w:rFonts w:asciiTheme="minorHAnsi" w:eastAsia="Times New Roman" w:hAnsiTheme="minorHAnsi" w:cstheme="minorHAnsi"/>
          <w:color w:val="000000"/>
          <w:kern w:val="32"/>
          <w:sz w:val="22"/>
          <w:szCs w:val="22"/>
          <w:lang w:eastAsia="cs-CZ"/>
        </w:rPr>
        <w:t xml:space="preserve"> ode dne uplynutí posledního dne záruční doby zabezpečit na písemnou výzvu kupujícího za úplatu pozáruční servis. Cena jedné hodiny pozáručního servisu </w:t>
      </w:r>
      <w:bookmarkStart w:id="0" w:name="Text26"/>
      <w:r w:rsidRPr="004C7A93">
        <w:rPr>
          <w:rFonts w:asciiTheme="minorHAnsi" w:eastAsia="Times New Roman" w:hAnsiTheme="minorHAnsi" w:cstheme="minorHAnsi"/>
          <w:color w:val="000000"/>
          <w:kern w:val="32"/>
          <w:sz w:val="22"/>
          <w:szCs w:val="22"/>
          <w:lang w:eastAsia="cs-CZ"/>
        </w:rPr>
        <w:t xml:space="preserve">nepřesáhne </w:t>
      </w:r>
      <w:bookmarkEnd w:id="0"/>
      <w:r w:rsidR="0067202A">
        <w:rPr>
          <w:rFonts w:asciiTheme="minorHAnsi" w:eastAsia="Times New Roman" w:hAnsiTheme="minorHAnsi" w:cstheme="minorHAnsi"/>
          <w:color w:val="000000"/>
          <w:kern w:val="32"/>
          <w:sz w:val="22"/>
          <w:szCs w:val="22"/>
          <w:lang w:eastAsia="cs-CZ"/>
        </w:rPr>
        <w:t>3.000</w:t>
      </w:r>
      <w:r w:rsidRPr="004C7A93">
        <w:rPr>
          <w:rFonts w:asciiTheme="minorHAnsi" w:eastAsia="Times New Roman" w:hAnsiTheme="minorHAnsi" w:cstheme="minorHAnsi"/>
          <w:color w:val="000000"/>
          <w:kern w:val="32"/>
          <w:sz w:val="22"/>
          <w:szCs w:val="22"/>
          <w:lang w:eastAsia="cs-CZ"/>
        </w:rPr>
        <w:t xml:space="preserve">,- (slovy: </w:t>
      </w:r>
      <w:r w:rsidR="006A0CDE">
        <w:rPr>
          <w:rFonts w:asciiTheme="minorHAnsi" w:eastAsia="Times New Roman" w:hAnsiTheme="minorHAnsi" w:cstheme="minorHAnsi"/>
          <w:color w:val="000000"/>
          <w:kern w:val="32"/>
          <w:sz w:val="22"/>
          <w:szCs w:val="22"/>
          <w:lang w:eastAsia="cs-CZ"/>
        </w:rPr>
        <w:t>tři tisíce korun českých</w:t>
      </w:r>
      <w:r w:rsidRPr="004C7A93">
        <w:rPr>
          <w:rFonts w:asciiTheme="minorHAnsi" w:eastAsia="Times New Roman" w:hAnsiTheme="minorHAnsi" w:cstheme="minorHAnsi"/>
          <w:color w:val="000000"/>
          <w:kern w:val="32"/>
          <w:sz w:val="22"/>
          <w:szCs w:val="22"/>
          <w:lang w:eastAsia="cs-CZ"/>
        </w:rPr>
        <w:t xml:space="preserve">) Kč bez DPH. </w:t>
      </w:r>
      <w:r w:rsidRPr="004C7A93">
        <w:rPr>
          <w:rFonts w:asciiTheme="minorHAnsi" w:hAnsiTheme="minorHAnsi" w:cstheme="minorHAnsi"/>
          <w:sz w:val="22"/>
          <w:szCs w:val="22"/>
        </w:rPr>
        <w:t xml:space="preserve">Prodávající je oprávněn k ceně jedné hodiny pozáručního servisu připočíst DPH ve výši stanovené v souladu se ZDPH, a to k </w:t>
      </w:r>
      <w:r w:rsidRPr="004C7A93">
        <w:rPr>
          <w:rFonts w:asciiTheme="minorHAnsi" w:hAnsiTheme="minorHAnsi" w:cstheme="minorHAnsi"/>
          <w:color w:val="000000"/>
          <w:sz w:val="22"/>
          <w:szCs w:val="22"/>
        </w:rPr>
        <w:t>DUZP</w:t>
      </w:r>
      <w:r w:rsidRPr="004C7A93">
        <w:rPr>
          <w:rFonts w:asciiTheme="minorHAnsi" w:hAnsiTheme="minorHAnsi" w:cstheme="minorHAnsi"/>
          <w:sz w:val="22"/>
          <w:szCs w:val="22"/>
        </w:rPr>
        <w:t>.</w:t>
      </w:r>
      <w:r w:rsidRPr="004C7A93">
        <w:rPr>
          <w:rFonts w:asciiTheme="minorHAnsi" w:eastAsia="Times New Roman" w:hAnsiTheme="minorHAnsi" w:cstheme="minorHAnsi"/>
          <w:color w:val="000000"/>
          <w:kern w:val="32"/>
          <w:sz w:val="22"/>
          <w:szCs w:val="22"/>
          <w:lang w:eastAsia="cs-CZ"/>
        </w:rPr>
        <w:t xml:space="preserve"> </w:t>
      </w:r>
    </w:p>
    <w:p w14:paraId="7CF075CB" w14:textId="77777777" w:rsidR="00B80A5E" w:rsidRPr="004C7A93" w:rsidRDefault="00B80A5E" w:rsidP="001C4829">
      <w:pPr>
        <w:numPr>
          <w:ilvl w:val="0"/>
          <w:numId w:val="37"/>
        </w:numPr>
        <w:spacing w:after="120"/>
        <w:rPr>
          <w:rFonts w:asciiTheme="minorHAnsi" w:hAnsiTheme="minorHAnsi" w:cstheme="minorHAnsi"/>
          <w:bCs/>
          <w:color w:val="000000"/>
          <w:sz w:val="22"/>
          <w:szCs w:val="22"/>
          <w:lang w:eastAsia="ar-SA"/>
        </w:rPr>
      </w:pPr>
      <w:r w:rsidRPr="004C7A93">
        <w:rPr>
          <w:rFonts w:asciiTheme="minorHAnsi" w:eastAsia="Times New Roman" w:hAnsiTheme="minorHAnsi" w:cstheme="minorHAnsi"/>
          <w:snapToGrid w:val="0"/>
          <w:color w:val="000000"/>
          <w:sz w:val="22"/>
          <w:szCs w:val="22"/>
          <w:lang w:eastAsia="cs-CZ"/>
        </w:rPr>
        <w:t xml:space="preserve">Prodávající se zavazuje poskytovat pozáruční servis za stejných podmínek, jaké jsou touto smlouvou sjednány pro záruční servis. </w:t>
      </w:r>
    </w:p>
    <w:p w14:paraId="2FE3D68C" w14:textId="77777777" w:rsidR="00B80A5E" w:rsidRPr="004C7A93" w:rsidRDefault="00B80A5E" w:rsidP="001C4829">
      <w:pPr>
        <w:numPr>
          <w:ilvl w:val="0"/>
          <w:numId w:val="37"/>
        </w:numPr>
        <w:spacing w:after="120"/>
        <w:rPr>
          <w:rFonts w:asciiTheme="minorHAnsi" w:hAnsiTheme="minorHAnsi" w:cstheme="minorHAnsi"/>
          <w:bCs/>
          <w:color w:val="000000"/>
          <w:sz w:val="22"/>
          <w:szCs w:val="22"/>
          <w:lang w:eastAsia="ar-SA"/>
        </w:rPr>
      </w:pPr>
      <w:r w:rsidRPr="004C7A93">
        <w:rPr>
          <w:rFonts w:asciiTheme="minorHAnsi" w:eastAsia="Times New Roman" w:hAnsiTheme="minorHAnsi" w:cstheme="minorHAnsi"/>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Pr="004C7A93">
        <w:rPr>
          <w:rFonts w:asciiTheme="minorHAnsi" w:hAnsiTheme="minorHAnsi" w:cstheme="minorHAnsi"/>
          <w:bCs/>
          <w:color w:val="000000"/>
          <w:sz w:val="22"/>
          <w:szCs w:val="22"/>
          <w:lang w:eastAsia="ar-SA"/>
        </w:rPr>
        <w:t xml:space="preserve">  </w:t>
      </w:r>
    </w:p>
    <w:p w14:paraId="52AA7E9E" w14:textId="77777777" w:rsidR="009D6390" w:rsidRPr="004C7A93" w:rsidRDefault="009D6390" w:rsidP="009D6390">
      <w:pPr>
        <w:spacing w:after="120"/>
        <w:rPr>
          <w:rFonts w:asciiTheme="minorHAnsi" w:hAnsiTheme="minorHAnsi" w:cstheme="minorHAnsi"/>
          <w:bCs/>
          <w:color w:val="000000"/>
          <w:sz w:val="22"/>
          <w:szCs w:val="22"/>
          <w:lang w:eastAsia="ar-SA"/>
        </w:rPr>
      </w:pPr>
    </w:p>
    <w:p w14:paraId="461D80D0" w14:textId="77777777" w:rsidR="00B80A5E" w:rsidRPr="00C829FD" w:rsidRDefault="00B80A5E" w:rsidP="00C829FD">
      <w:pPr>
        <w:keepNext/>
        <w:numPr>
          <w:ilvl w:val="0"/>
          <w:numId w:val="5"/>
        </w:numPr>
        <w:spacing w:after="120"/>
        <w:ind w:left="284" w:firstLine="142"/>
        <w:jc w:val="center"/>
        <w:outlineLvl w:val="0"/>
        <w:rPr>
          <w:rFonts w:asciiTheme="minorHAnsi" w:eastAsia="Times New Roman" w:hAnsiTheme="minorHAnsi" w:cstheme="minorHAnsi"/>
          <w:color w:val="000000"/>
          <w:sz w:val="22"/>
          <w:szCs w:val="22"/>
          <w:lang w:eastAsia="cs-CZ"/>
        </w:rPr>
      </w:pPr>
      <w:r w:rsidRPr="00C829FD">
        <w:rPr>
          <w:rFonts w:asciiTheme="minorHAnsi" w:hAnsiTheme="minorHAnsi" w:cstheme="minorHAnsi"/>
          <w:b/>
          <w:color w:val="000000"/>
          <w:sz w:val="22"/>
          <w:szCs w:val="22"/>
        </w:rPr>
        <w:t>Smluvní pokuty</w:t>
      </w:r>
    </w:p>
    <w:p w14:paraId="74E397AE" w14:textId="22396E34" w:rsidR="00B80A5E" w:rsidRPr="004C7A93" w:rsidRDefault="00B80A5E" w:rsidP="001C4829">
      <w:pPr>
        <w:numPr>
          <w:ilvl w:val="0"/>
          <w:numId w:val="1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V případě prodlení prodávajícího oproti lhůtě pro odevzdání věci dle čl. V. odst. 2) této smlouvy se prodávající zavazuje kupujícímu zaplatit smluvní pokutu </w:t>
      </w:r>
      <w:r w:rsidRPr="004C7A93">
        <w:rPr>
          <w:rFonts w:asciiTheme="minorHAnsi" w:hAnsiTheme="minorHAnsi" w:cstheme="minorHAnsi"/>
          <w:b/>
          <w:sz w:val="22"/>
          <w:szCs w:val="22"/>
        </w:rPr>
        <w:t>ve výši 0,1 %</w:t>
      </w:r>
      <w:r w:rsidRPr="004C7A93">
        <w:rPr>
          <w:rFonts w:asciiTheme="minorHAnsi" w:hAnsiTheme="minorHAnsi" w:cstheme="minorHAnsi"/>
          <w:sz w:val="22"/>
          <w:szCs w:val="22"/>
        </w:rPr>
        <w:t xml:space="preserve"> (slovy: </w:t>
      </w:r>
      <w:proofErr w:type="spellStart"/>
      <w:r w:rsidRPr="004C7A93">
        <w:rPr>
          <w:rFonts w:asciiTheme="minorHAnsi" w:hAnsiTheme="minorHAnsi" w:cstheme="minorHAnsi"/>
          <w:sz w:val="22"/>
          <w:szCs w:val="22"/>
        </w:rPr>
        <w:t>nulacelájednadesetina</w:t>
      </w:r>
      <w:proofErr w:type="spellEnd"/>
      <w:r w:rsidRPr="004C7A93">
        <w:rPr>
          <w:rFonts w:asciiTheme="minorHAnsi" w:hAnsiTheme="minorHAnsi" w:cstheme="minorHAnsi"/>
          <w:sz w:val="22"/>
          <w:szCs w:val="22"/>
        </w:rPr>
        <w:t xml:space="preserve"> procenta) z kupní ceny včetně DPH za každý započatý den prodlení.</w:t>
      </w:r>
    </w:p>
    <w:p w14:paraId="5A3EF288" w14:textId="7B3FD527" w:rsidR="00B80A5E" w:rsidRPr="004C7A93" w:rsidRDefault="00B80A5E" w:rsidP="001C4829">
      <w:pPr>
        <w:numPr>
          <w:ilvl w:val="0"/>
          <w:numId w:val="1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V případě nedodržení dohodnuté lhůty pro nástup na odstranění vad dle čl. VII. odst. 5) písm. c) bod 1. této smlouvy se prodávající zavazuje kupujícímu zaplatit smluvní pokutu </w:t>
      </w:r>
      <w:r w:rsidRPr="004C7A93">
        <w:rPr>
          <w:rFonts w:asciiTheme="minorHAnsi" w:hAnsiTheme="minorHAnsi" w:cstheme="minorHAnsi"/>
          <w:b/>
          <w:sz w:val="22"/>
          <w:szCs w:val="22"/>
        </w:rPr>
        <w:t xml:space="preserve">ve výši 500,- </w:t>
      </w:r>
      <w:r w:rsidRPr="004C7A93">
        <w:rPr>
          <w:rFonts w:asciiTheme="minorHAnsi" w:hAnsiTheme="minorHAnsi" w:cstheme="minorHAnsi"/>
          <w:sz w:val="22"/>
          <w:szCs w:val="22"/>
        </w:rPr>
        <w:t xml:space="preserve">(slovy: </w:t>
      </w:r>
      <w:proofErr w:type="spellStart"/>
      <w:r w:rsidRPr="004C7A93">
        <w:rPr>
          <w:rFonts w:asciiTheme="minorHAnsi" w:hAnsiTheme="minorHAnsi" w:cstheme="minorHAnsi"/>
          <w:sz w:val="22"/>
          <w:szCs w:val="22"/>
        </w:rPr>
        <w:t>pětset</w:t>
      </w:r>
      <w:proofErr w:type="spellEnd"/>
      <w:r w:rsidRPr="004C7A93">
        <w:rPr>
          <w:rFonts w:asciiTheme="minorHAnsi" w:hAnsiTheme="minorHAnsi" w:cstheme="minorHAnsi"/>
          <w:sz w:val="22"/>
          <w:szCs w:val="22"/>
        </w:rPr>
        <w:t>)</w:t>
      </w:r>
      <w:r w:rsidR="007E52F4">
        <w:rPr>
          <w:rFonts w:asciiTheme="minorHAnsi" w:hAnsiTheme="minorHAnsi" w:cstheme="minorHAnsi"/>
          <w:sz w:val="22"/>
          <w:szCs w:val="22"/>
        </w:rPr>
        <w:t xml:space="preserve"> </w:t>
      </w:r>
      <w:r w:rsidRPr="004C7A93">
        <w:rPr>
          <w:rFonts w:asciiTheme="minorHAnsi" w:hAnsiTheme="minorHAnsi" w:cstheme="minorHAnsi"/>
          <w:sz w:val="22"/>
          <w:szCs w:val="22"/>
        </w:rPr>
        <w:t>Kč</w:t>
      </w:r>
      <w:r w:rsidR="007E52F4">
        <w:rPr>
          <w:rFonts w:asciiTheme="minorHAnsi" w:hAnsiTheme="minorHAnsi" w:cstheme="minorHAnsi"/>
          <w:sz w:val="22"/>
          <w:szCs w:val="22"/>
        </w:rPr>
        <w:t xml:space="preserve"> </w:t>
      </w:r>
      <w:r w:rsidRPr="004C7A93">
        <w:rPr>
          <w:rFonts w:asciiTheme="minorHAnsi" w:hAnsiTheme="minorHAnsi" w:cstheme="minorHAnsi"/>
          <w:sz w:val="22"/>
          <w:szCs w:val="22"/>
        </w:rPr>
        <w:t xml:space="preserve">za každých započatých 24 (slovy: </w:t>
      </w:r>
      <w:proofErr w:type="spellStart"/>
      <w:r w:rsidRPr="004C7A93">
        <w:rPr>
          <w:rFonts w:asciiTheme="minorHAnsi" w:hAnsiTheme="minorHAnsi" w:cstheme="minorHAnsi"/>
          <w:sz w:val="22"/>
          <w:szCs w:val="22"/>
        </w:rPr>
        <w:t>dvacetčtyři</w:t>
      </w:r>
      <w:proofErr w:type="spellEnd"/>
      <w:r w:rsidRPr="004C7A93">
        <w:rPr>
          <w:rFonts w:asciiTheme="minorHAnsi" w:hAnsiTheme="minorHAnsi" w:cstheme="minorHAnsi"/>
          <w:sz w:val="22"/>
          <w:szCs w:val="22"/>
        </w:rPr>
        <w:t>) hodin prodlení.</w:t>
      </w:r>
    </w:p>
    <w:p w14:paraId="3BEB4338" w14:textId="17793577" w:rsidR="00B80A5E" w:rsidRPr="004C7A93" w:rsidRDefault="00B80A5E" w:rsidP="001C4829">
      <w:pPr>
        <w:numPr>
          <w:ilvl w:val="0"/>
          <w:numId w:val="1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V případě nedodržení dohodnuté lhůty pro odstranění vady věci dle čl. VII. odst. 5) písm. c) bod 2. této smlouvy se prodávající zavazuje kupujícímu zaplatit smluvní pokutu </w:t>
      </w:r>
      <w:r w:rsidRPr="004C7A93">
        <w:rPr>
          <w:rFonts w:asciiTheme="minorHAnsi" w:hAnsiTheme="minorHAnsi" w:cstheme="minorHAnsi"/>
          <w:b/>
          <w:sz w:val="22"/>
          <w:szCs w:val="22"/>
        </w:rPr>
        <w:t xml:space="preserve">ve výši 500,- </w:t>
      </w:r>
      <w:r w:rsidRPr="004C7A93">
        <w:rPr>
          <w:rFonts w:asciiTheme="minorHAnsi" w:hAnsiTheme="minorHAnsi" w:cstheme="minorHAnsi"/>
          <w:sz w:val="22"/>
          <w:szCs w:val="22"/>
        </w:rPr>
        <w:t xml:space="preserve">(slovy: </w:t>
      </w:r>
      <w:proofErr w:type="spellStart"/>
      <w:r w:rsidRPr="004C7A93">
        <w:rPr>
          <w:rFonts w:asciiTheme="minorHAnsi" w:hAnsiTheme="minorHAnsi" w:cstheme="minorHAnsi"/>
          <w:sz w:val="22"/>
          <w:szCs w:val="22"/>
        </w:rPr>
        <w:t>pětset</w:t>
      </w:r>
      <w:proofErr w:type="spellEnd"/>
      <w:r w:rsidRPr="004C7A93">
        <w:rPr>
          <w:rFonts w:asciiTheme="minorHAnsi" w:hAnsiTheme="minorHAnsi" w:cstheme="minorHAnsi"/>
          <w:sz w:val="22"/>
          <w:szCs w:val="22"/>
        </w:rPr>
        <w:t xml:space="preserve">) Kč za každých započatých 24 (slovy: </w:t>
      </w:r>
      <w:proofErr w:type="spellStart"/>
      <w:r w:rsidRPr="004C7A93">
        <w:rPr>
          <w:rFonts w:asciiTheme="minorHAnsi" w:hAnsiTheme="minorHAnsi" w:cstheme="minorHAnsi"/>
          <w:sz w:val="22"/>
          <w:szCs w:val="22"/>
        </w:rPr>
        <w:t>dvacetčtyři</w:t>
      </w:r>
      <w:proofErr w:type="spellEnd"/>
      <w:r w:rsidRPr="004C7A93">
        <w:rPr>
          <w:rFonts w:asciiTheme="minorHAnsi" w:hAnsiTheme="minorHAnsi" w:cstheme="minorHAnsi"/>
          <w:sz w:val="22"/>
          <w:szCs w:val="22"/>
        </w:rPr>
        <w:t>) hodin prodlení.</w:t>
      </w:r>
    </w:p>
    <w:p w14:paraId="4B7E7FD4" w14:textId="74652CF4" w:rsidR="00B80A5E" w:rsidRPr="004C7A93" w:rsidRDefault="00B80A5E" w:rsidP="001C4829">
      <w:pPr>
        <w:numPr>
          <w:ilvl w:val="0"/>
          <w:numId w:val="19"/>
        </w:numPr>
        <w:spacing w:after="120"/>
        <w:ind w:left="284" w:hanging="284"/>
        <w:rPr>
          <w:rFonts w:asciiTheme="minorHAnsi" w:hAnsiTheme="minorHAnsi" w:cstheme="minorHAnsi"/>
          <w:sz w:val="22"/>
          <w:szCs w:val="22"/>
        </w:rPr>
      </w:pPr>
      <w:r w:rsidRPr="004C7A93">
        <w:rPr>
          <w:rFonts w:asciiTheme="minorHAnsi" w:hAnsiTheme="minorHAnsi" w:cstheme="minorHAnsi"/>
          <w:color w:val="000000"/>
          <w:sz w:val="22"/>
          <w:szCs w:val="22"/>
        </w:rPr>
        <w:t xml:space="preserve">Pokud bude kupující v prodlení s úhradou faktury ve sjednané lhůtě, je prodávající oprávněn požadovat po kupujícím zaplacení úroku z prodlení </w:t>
      </w:r>
      <w:r w:rsidRPr="004C7A93">
        <w:rPr>
          <w:rFonts w:asciiTheme="minorHAnsi" w:hAnsiTheme="minorHAnsi" w:cstheme="minorHAnsi"/>
          <w:b/>
          <w:color w:val="000000"/>
          <w:sz w:val="22"/>
          <w:szCs w:val="22"/>
        </w:rPr>
        <w:t xml:space="preserve">ve výši 0,1 % </w:t>
      </w:r>
      <w:r w:rsidRPr="004C7A93">
        <w:rPr>
          <w:rFonts w:asciiTheme="minorHAnsi" w:hAnsiTheme="minorHAnsi" w:cstheme="minorHAnsi"/>
          <w:bCs/>
          <w:color w:val="000000"/>
          <w:sz w:val="22"/>
          <w:szCs w:val="22"/>
        </w:rPr>
        <w:t xml:space="preserve">(slovy: </w:t>
      </w:r>
      <w:proofErr w:type="spellStart"/>
      <w:r w:rsidRPr="004C7A93">
        <w:rPr>
          <w:rFonts w:asciiTheme="minorHAnsi" w:hAnsiTheme="minorHAnsi" w:cstheme="minorHAnsi"/>
          <w:sz w:val="22"/>
          <w:szCs w:val="22"/>
        </w:rPr>
        <w:t>nulacelájednadesetina</w:t>
      </w:r>
      <w:proofErr w:type="spellEnd"/>
      <w:r w:rsidRPr="004C7A93">
        <w:rPr>
          <w:rFonts w:asciiTheme="minorHAnsi" w:hAnsiTheme="minorHAnsi" w:cstheme="minorHAnsi"/>
          <w:bCs/>
          <w:color w:val="000000"/>
          <w:sz w:val="22"/>
          <w:szCs w:val="22"/>
        </w:rPr>
        <w:t xml:space="preserve"> procenta)</w:t>
      </w:r>
      <w:r w:rsidRPr="004C7A93">
        <w:rPr>
          <w:rFonts w:asciiTheme="minorHAnsi" w:hAnsiTheme="minorHAnsi" w:cstheme="minorHAnsi"/>
          <w:color w:val="000000"/>
          <w:sz w:val="22"/>
          <w:szCs w:val="22"/>
        </w:rPr>
        <w:t xml:space="preserve"> z dlužné částky za každý i započatý den prodlení.</w:t>
      </w:r>
    </w:p>
    <w:p w14:paraId="4EFAC29A" w14:textId="77777777" w:rsidR="00B80A5E" w:rsidRPr="004C7A93" w:rsidRDefault="00B80A5E" w:rsidP="001C4829">
      <w:pPr>
        <w:numPr>
          <w:ilvl w:val="0"/>
          <w:numId w:val="1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Smluvní pokuty se stávají splatnými dnem následujícím po dni, ve kterém na ně vznikl nárok.  </w:t>
      </w:r>
    </w:p>
    <w:p w14:paraId="05087EF1" w14:textId="33E20632" w:rsidR="00B80A5E" w:rsidRPr="004C7A93" w:rsidRDefault="00B80A5E" w:rsidP="001C4829">
      <w:pPr>
        <w:numPr>
          <w:ilvl w:val="0"/>
          <w:numId w:val="19"/>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lastRenderedPageBreak/>
        <w:t xml:space="preserve">Uplatněním nároku na smluvní pokutu není dotčeno oprávnění kupujícího požadovat náhradu škody způsobenou porušením povinnosti ze strany prodávajícího, které je zajištěno smluvní pokutou. </w:t>
      </w:r>
      <w:r w:rsidRPr="004C7A93">
        <w:rPr>
          <w:rFonts w:asciiTheme="minorHAnsi" w:hAnsiTheme="minorHAnsi" w:cstheme="minorHAnsi"/>
          <w:color w:val="000000"/>
          <w:sz w:val="22"/>
          <w:szCs w:val="22"/>
        </w:rPr>
        <w:t>To platí i tehdy, bude-li smluvní pokuta snížena rozhodnutím soudu.</w:t>
      </w:r>
    </w:p>
    <w:p w14:paraId="31FA93BB" w14:textId="77777777" w:rsidR="00B80A5E" w:rsidRPr="004C7A93" w:rsidRDefault="00B80A5E" w:rsidP="00B80A5E">
      <w:pPr>
        <w:ind w:left="284"/>
        <w:rPr>
          <w:rFonts w:asciiTheme="minorHAnsi" w:hAnsiTheme="minorHAnsi" w:cstheme="minorHAnsi"/>
          <w:sz w:val="22"/>
          <w:szCs w:val="22"/>
        </w:rPr>
      </w:pPr>
    </w:p>
    <w:p w14:paraId="7234192E" w14:textId="77777777" w:rsidR="00B80A5E" w:rsidRPr="00505947" w:rsidRDefault="00B80A5E" w:rsidP="00505947">
      <w:pPr>
        <w:keepNext/>
        <w:numPr>
          <w:ilvl w:val="0"/>
          <w:numId w:val="5"/>
        </w:numPr>
        <w:spacing w:after="120"/>
        <w:ind w:left="284" w:hanging="142"/>
        <w:jc w:val="center"/>
        <w:outlineLvl w:val="0"/>
        <w:rPr>
          <w:rFonts w:asciiTheme="minorHAnsi" w:eastAsia="Times New Roman" w:hAnsiTheme="minorHAnsi" w:cstheme="minorHAnsi"/>
          <w:color w:val="000000"/>
          <w:sz w:val="22"/>
          <w:szCs w:val="22"/>
          <w:lang w:eastAsia="cs-CZ"/>
        </w:rPr>
      </w:pPr>
      <w:r w:rsidRPr="00505947">
        <w:rPr>
          <w:rFonts w:asciiTheme="minorHAnsi" w:hAnsiTheme="minorHAnsi" w:cstheme="minorHAnsi"/>
          <w:b/>
          <w:color w:val="000000"/>
          <w:sz w:val="22"/>
          <w:szCs w:val="22"/>
        </w:rPr>
        <w:t>Zánik závazků</w:t>
      </w:r>
    </w:p>
    <w:p w14:paraId="53B6DDE4" w14:textId="77777777" w:rsidR="00B80A5E" w:rsidRPr="004C7A93" w:rsidRDefault="00B80A5E" w:rsidP="001C4829">
      <w:pPr>
        <w:numPr>
          <w:ilvl w:val="0"/>
          <w:numId w:val="33"/>
        </w:numPr>
        <w:tabs>
          <w:tab w:val="num" w:pos="-2268"/>
          <w:tab w:val="num" w:pos="-1843"/>
        </w:tabs>
        <w:spacing w:after="120"/>
        <w:ind w:left="284" w:hanging="284"/>
        <w:rPr>
          <w:rFonts w:asciiTheme="minorHAnsi" w:eastAsia="Times New Roman" w:hAnsiTheme="minorHAnsi" w:cstheme="minorHAnsi"/>
          <w:bCs/>
          <w:color w:val="000000"/>
          <w:sz w:val="22"/>
          <w:szCs w:val="22"/>
          <w:lang w:eastAsia="cs-CZ"/>
        </w:rPr>
      </w:pPr>
      <w:r w:rsidRPr="004C7A93">
        <w:rPr>
          <w:rFonts w:asciiTheme="minorHAnsi" w:eastAsia="Times New Roman" w:hAnsiTheme="minorHAnsi" w:cstheme="minorHAnsi"/>
          <w:bCs/>
          <w:color w:val="000000"/>
          <w:sz w:val="22"/>
          <w:szCs w:val="22"/>
          <w:lang w:eastAsia="cs-CZ"/>
        </w:rPr>
        <w:t xml:space="preserve">Závazky založené touto smlouvou mohou zaniknout zejména splněním, dohodou smluvních stran nebo odstoupením od smlouvy. </w:t>
      </w:r>
    </w:p>
    <w:p w14:paraId="296B4820" w14:textId="77777777" w:rsidR="00B80A5E" w:rsidRPr="004C7A93" w:rsidRDefault="00B80A5E" w:rsidP="001C4829">
      <w:pPr>
        <w:numPr>
          <w:ilvl w:val="0"/>
          <w:numId w:val="33"/>
        </w:numPr>
        <w:tabs>
          <w:tab w:val="num" w:pos="-2268"/>
          <w:tab w:val="num" w:pos="-1843"/>
        </w:tabs>
        <w:spacing w:after="120"/>
        <w:ind w:left="284" w:hanging="284"/>
        <w:rPr>
          <w:rFonts w:asciiTheme="minorHAnsi" w:eastAsia="Times New Roman" w:hAnsiTheme="minorHAnsi" w:cstheme="minorHAnsi"/>
          <w:color w:val="000000"/>
          <w:sz w:val="22"/>
          <w:szCs w:val="22"/>
          <w:lang w:eastAsia="cs-CZ"/>
        </w:rPr>
      </w:pPr>
      <w:r w:rsidRPr="004C7A93">
        <w:rPr>
          <w:rFonts w:asciiTheme="minorHAnsi" w:eastAsia="Times New Roman" w:hAnsiTheme="minorHAnsi" w:cstheme="minorHAnsi"/>
          <w:color w:val="000000"/>
          <w:sz w:val="22"/>
          <w:szCs w:val="22"/>
          <w:lang w:eastAsia="cs-CZ"/>
        </w:rPr>
        <w:t>Prodávající je oprávněn od smlouvy odstoupit v případě podstatného porušení smlouvy kupujícím.</w:t>
      </w:r>
    </w:p>
    <w:p w14:paraId="13BAB45E" w14:textId="77777777" w:rsidR="00B80A5E" w:rsidRPr="004C7A93" w:rsidRDefault="00B80A5E" w:rsidP="001C4829">
      <w:pPr>
        <w:numPr>
          <w:ilvl w:val="0"/>
          <w:numId w:val="33"/>
        </w:numPr>
        <w:tabs>
          <w:tab w:val="num" w:pos="-2268"/>
          <w:tab w:val="num" w:pos="-1843"/>
        </w:tabs>
        <w:spacing w:after="120"/>
        <w:ind w:left="284" w:hanging="284"/>
        <w:rPr>
          <w:rFonts w:asciiTheme="minorHAnsi" w:eastAsia="Times New Roman" w:hAnsiTheme="minorHAnsi" w:cstheme="minorHAnsi"/>
          <w:color w:val="000000"/>
          <w:sz w:val="22"/>
          <w:szCs w:val="22"/>
          <w:lang w:eastAsia="cs-CZ"/>
        </w:rPr>
      </w:pPr>
      <w:r w:rsidRPr="004C7A93">
        <w:rPr>
          <w:rFonts w:asciiTheme="minorHAnsi" w:eastAsia="Times New Roman" w:hAnsiTheme="minorHAnsi" w:cstheme="minorHAnsi"/>
          <w:color w:val="000000"/>
          <w:sz w:val="22"/>
          <w:szCs w:val="22"/>
          <w:lang w:eastAsia="cs-CZ"/>
        </w:rPr>
        <w:t>Kupující je oprávněn od smlouvy odstoupit</w:t>
      </w:r>
    </w:p>
    <w:p w14:paraId="7CA62B39" w14:textId="527F17BE" w:rsidR="00B80A5E" w:rsidRPr="004C7A93" w:rsidRDefault="00B80A5E" w:rsidP="001C4829">
      <w:pPr>
        <w:numPr>
          <w:ilvl w:val="0"/>
          <w:numId w:val="32"/>
        </w:numPr>
        <w:tabs>
          <w:tab w:val="clear" w:pos="360"/>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v</w:t>
      </w:r>
      <w:r w:rsidR="002D7890" w:rsidRPr="004C7A93">
        <w:rPr>
          <w:rFonts w:asciiTheme="minorHAnsi" w:hAnsiTheme="minorHAnsi" w:cstheme="minorHAnsi"/>
          <w:sz w:val="22"/>
          <w:szCs w:val="22"/>
        </w:rPr>
        <w:t> </w:t>
      </w:r>
      <w:r w:rsidRPr="004C7A93">
        <w:rPr>
          <w:rFonts w:asciiTheme="minorHAnsi" w:hAnsiTheme="minorHAnsi" w:cstheme="minorHAnsi"/>
          <w:sz w:val="22"/>
          <w:szCs w:val="22"/>
        </w:rPr>
        <w:t>případě</w:t>
      </w:r>
      <w:r w:rsidR="002D7890" w:rsidRPr="004C7A93">
        <w:rPr>
          <w:rFonts w:asciiTheme="minorHAnsi" w:hAnsiTheme="minorHAnsi" w:cstheme="minorHAnsi"/>
          <w:sz w:val="22"/>
          <w:szCs w:val="22"/>
        </w:rPr>
        <w:t>,</w:t>
      </w:r>
      <w:r w:rsidRPr="004C7A93">
        <w:rPr>
          <w:rFonts w:asciiTheme="minorHAnsi" w:hAnsiTheme="minorHAnsi" w:cstheme="minorHAnsi"/>
          <w:sz w:val="22"/>
          <w:szCs w:val="22"/>
        </w:rPr>
        <w:t xml:space="preserve"> byť nepodstatného porušení smlouvy prodávajícím,</w:t>
      </w:r>
    </w:p>
    <w:p w14:paraId="0DD528F0" w14:textId="77777777" w:rsidR="00B80A5E" w:rsidRPr="004C7A93" w:rsidRDefault="00B80A5E" w:rsidP="001C4829">
      <w:pPr>
        <w:numPr>
          <w:ilvl w:val="0"/>
          <w:numId w:val="32"/>
        </w:numPr>
        <w:tabs>
          <w:tab w:val="clear" w:pos="360"/>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bez zbytečného odkladu poté, co z chování prodávajícího nepochybně vyplyne, že poruší smlouvu podstatným způsobem, a nedá-li na výzvu kupujícího přiměřenou jistotu,</w:t>
      </w:r>
    </w:p>
    <w:p w14:paraId="45904326" w14:textId="77777777" w:rsidR="00B80A5E" w:rsidRPr="004C7A93" w:rsidRDefault="00B80A5E" w:rsidP="001C4829">
      <w:pPr>
        <w:numPr>
          <w:ilvl w:val="0"/>
          <w:numId w:val="32"/>
        </w:numPr>
        <w:tabs>
          <w:tab w:val="clear" w:pos="360"/>
          <w:tab w:val="num" w:pos="-2268"/>
          <w:tab w:val="num" w:pos="-1843"/>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v případě vydání rozhodnutí o úpadku prodávajícího dle § 136 zákona č. 182/2006 Sb., o úpadku </w:t>
      </w:r>
      <w:r w:rsidR="004C7C57" w:rsidRPr="004C7A93">
        <w:rPr>
          <w:rFonts w:asciiTheme="minorHAnsi" w:hAnsiTheme="minorHAnsi" w:cstheme="minorHAnsi"/>
          <w:sz w:val="22"/>
          <w:szCs w:val="22"/>
        </w:rPr>
        <w:br/>
      </w:r>
      <w:r w:rsidRPr="004C7A93">
        <w:rPr>
          <w:rFonts w:asciiTheme="minorHAnsi" w:hAnsiTheme="minorHAnsi" w:cstheme="minorHAnsi"/>
          <w:sz w:val="22"/>
          <w:szCs w:val="22"/>
        </w:rPr>
        <w:t>a způsobech jeho řešení (insolvenční zákon), ve znění pozdějších předpisů,</w:t>
      </w:r>
    </w:p>
    <w:p w14:paraId="4A6CD8FA" w14:textId="7B7DF946" w:rsidR="00B80A5E" w:rsidRPr="004C7A93" w:rsidRDefault="00B80A5E" w:rsidP="001C4829">
      <w:pPr>
        <w:numPr>
          <w:ilvl w:val="0"/>
          <w:numId w:val="32"/>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t xml:space="preserve">v případě, že prodávající v nabídce podané do </w:t>
      </w:r>
      <w:r w:rsidR="00D32C74" w:rsidRPr="004C7A93">
        <w:rPr>
          <w:rFonts w:asciiTheme="minorHAnsi" w:hAnsiTheme="minorHAnsi" w:cstheme="minorHAnsi"/>
          <w:color w:val="000000"/>
          <w:sz w:val="22"/>
          <w:szCs w:val="22"/>
          <w:lang w:eastAsia="cs-CZ"/>
        </w:rPr>
        <w:t>výběrové</w:t>
      </w:r>
      <w:r w:rsidRPr="004C7A93">
        <w:rPr>
          <w:rFonts w:asciiTheme="minorHAnsi" w:hAnsiTheme="minorHAnsi" w:cstheme="minorHAnsi"/>
          <w:color w:val="000000"/>
          <w:sz w:val="22"/>
          <w:szCs w:val="22"/>
          <w:lang w:eastAsia="cs-CZ"/>
        </w:rPr>
        <w:t xml:space="preserve">ho řízení k veřejné zakázce uvedl informace nebo předložil doklady, které neodpovídají skutečnosti a měly nebo mohly mít vliv na výsledek tohoto </w:t>
      </w:r>
      <w:r w:rsidR="00D32C74" w:rsidRPr="004C7A93">
        <w:rPr>
          <w:rFonts w:asciiTheme="minorHAnsi" w:hAnsiTheme="minorHAnsi" w:cstheme="minorHAnsi"/>
          <w:color w:val="000000"/>
          <w:sz w:val="22"/>
          <w:szCs w:val="22"/>
          <w:lang w:eastAsia="cs-CZ"/>
        </w:rPr>
        <w:t>výběrové</w:t>
      </w:r>
      <w:r w:rsidRPr="004C7A93">
        <w:rPr>
          <w:rFonts w:asciiTheme="minorHAnsi" w:hAnsiTheme="minorHAnsi" w:cstheme="minorHAnsi"/>
          <w:color w:val="000000"/>
          <w:sz w:val="22"/>
          <w:szCs w:val="22"/>
          <w:lang w:eastAsia="cs-CZ"/>
        </w:rPr>
        <w:t>ho řízení.</w:t>
      </w:r>
    </w:p>
    <w:p w14:paraId="4CCCD64C" w14:textId="77777777" w:rsidR="00B80A5E" w:rsidRPr="004C7A93" w:rsidRDefault="00B80A5E" w:rsidP="001C4829">
      <w:pPr>
        <w:numPr>
          <w:ilvl w:val="0"/>
          <w:numId w:val="33"/>
        </w:numPr>
        <w:tabs>
          <w:tab w:val="num" w:pos="-1843"/>
          <w:tab w:val="num" w:pos="360"/>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945F587" w14:textId="77777777" w:rsidR="00B80A5E" w:rsidRPr="004C7A93" w:rsidRDefault="00B80A5E" w:rsidP="001C4829">
      <w:pPr>
        <w:numPr>
          <w:ilvl w:val="0"/>
          <w:numId w:val="33"/>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Odstoupení od smlouvy musí být provedeno písemně, jinak je neplatné.</w:t>
      </w:r>
    </w:p>
    <w:p w14:paraId="3BE926AB" w14:textId="77777777" w:rsidR="00B80A5E" w:rsidRPr="004C7A93" w:rsidRDefault="00B80A5E" w:rsidP="00B80A5E">
      <w:pPr>
        <w:ind w:left="284"/>
        <w:rPr>
          <w:rFonts w:asciiTheme="minorHAnsi" w:hAnsiTheme="minorHAnsi" w:cstheme="minorHAnsi"/>
          <w:sz w:val="22"/>
          <w:szCs w:val="22"/>
          <w:highlight w:val="yellow"/>
        </w:rPr>
      </w:pPr>
    </w:p>
    <w:p w14:paraId="4932F2C9" w14:textId="77777777" w:rsidR="00B80A5E" w:rsidRPr="004C7A93" w:rsidRDefault="00B80A5E" w:rsidP="00B80A5E">
      <w:pPr>
        <w:ind w:left="284"/>
        <w:rPr>
          <w:rFonts w:asciiTheme="minorHAnsi" w:hAnsiTheme="minorHAnsi" w:cstheme="minorHAnsi"/>
          <w:sz w:val="22"/>
          <w:szCs w:val="22"/>
        </w:rPr>
      </w:pPr>
    </w:p>
    <w:p w14:paraId="0129823B" w14:textId="77777777" w:rsidR="00B80A5E" w:rsidRPr="00547B0C" w:rsidRDefault="00B80A5E" w:rsidP="00547B0C">
      <w:pPr>
        <w:keepNext/>
        <w:numPr>
          <w:ilvl w:val="0"/>
          <w:numId w:val="5"/>
        </w:numPr>
        <w:spacing w:after="120"/>
        <w:ind w:left="284" w:hanging="142"/>
        <w:jc w:val="center"/>
        <w:outlineLvl w:val="0"/>
        <w:rPr>
          <w:rFonts w:asciiTheme="minorHAnsi" w:eastAsia="Times New Roman" w:hAnsiTheme="minorHAnsi" w:cstheme="minorHAnsi"/>
          <w:color w:val="000000"/>
          <w:sz w:val="22"/>
          <w:szCs w:val="22"/>
          <w:lang w:eastAsia="cs-CZ"/>
        </w:rPr>
      </w:pPr>
      <w:r w:rsidRPr="00547B0C">
        <w:rPr>
          <w:rFonts w:asciiTheme="minorHAnsi" w:hAnsiTheme="minorHAnsi" w:cstheme="minorHAnsi"/>
          <w:b/>
          <w:color w:val="000000"/>
          <w:sz w:val="22"/>
          <w:szCs w:val="22"/>
        </w:rPr>
        <w:t>Závěrečná ujednání</w:t>
      </w:r>
    </w:p>
    <w:p w14:paraId="3075CF67" w14:textId="3C542ECD" w:rsidR="00B80A5E" w:rsidRPr="004C7A93" w:rsidRDefault="006F3650" w:rsidP="006F3650">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1A052103" w14:textId="77777777" w:rsidR="00B80A5E" w:rsidRPr="004C7A93" w:rsidRDefault="00B80A5E" w:rsidP="001C4829">
      <w:pPr>
        <w:numPr>
          <w:ilvl w:val="0"/>
          <w:numId w:val="35"/>
        </w:numPr>
        <w:tabs>
          <w:tab w:val="num" w:pos="-2268"/>
          <w:tab w:val="num" w:pos="-1843"/>
        </w:tabs>
        <w:spacing w:after="120"/>
        <w:ind w:left="284" w:hanging="284"/>
        <w:rPr>
          <w:rFonts w:asciiTheme="minorHAnsi" w:hAnsiTheme="minorHAnsi" w:cstheme="minorHAnsi"/>
          <w:bCs/>
          <w:sz w:val="22"/>
          <w:szCs w:val="22"/>
        </w:rPr>
      </w:pPr>
      <w:r w:rsidRPr="004C7A93">
        <w:rPr>
          <w:rFonts w:asciiTheme="minorHAnsi" w:hAnsiTheme="minorHAnsi" w:cstheme="minorHAnsi"/>
          <w:sz w:val="22"/>
          <w:szCs w:val="22"/>
        </w:rPr>
        <w:t>Nedílnou součástí smlouvy j</w:t>
      </w:r>
      <w:r w:rsidR="00A21DFF" w:rsidRPr="004C7A93">
        <w:rPr>
          <w:rFonts w:asciiTheme="minorHAnsi" w:hAnsiTheme="minorHAnsi" w:cstheme="minorHAnsi"/>
          <w:sz w:val="22"/>
          <w:szCs w:val="22"/>
        </w:rPr>
        <w:t>e</w:t>
      </w:r>
      <w:r w:rsidRPr="004C7A93">
        <w:rPr>
          <w:rFonts w:asciiTheme="minorHAnsi" w:hAnsiTheme="minorHAnsi" w:cstheme="minorHAnsi"/>
          <w:sz w:val="22"/>
          <w:szCs w:val="22"/>
        </w:rPr>
        <w:t xml:space="preserve"> níže uveden</w:t>
      </w:r>
      <w:r w:rsidR="00A21DFF" w:rsidRPr="004C7A93">
        <w:rPr>
          <w:rFonts w:asciiTheme="minorHAnsi" w:hAnsiTheme="minorHAnsi" w:cstheme="minorHAnsi"/>
          <w:sz w:val="22"/>
          <w:szCs w:val="22"/>
        </w:rPr>
        <w:t>á</w:t>
      </w:r>
      <w:r w:rsidRPr="004C7A93">
        <w:rPr>
          <w:rFonts w:asciiTheme="minorHAnsi" w:hAnsiTheme="minorHAnsi" w:cstheme="minorHAnsi"/>
          <w:sz w:val="22"/>
          <w:szCs w:val="22"/>
        </w:rPr>
        <w:t xml:space="preserve"> příloh</w:t>
      </w:r>
      <w:r w:rsidR="00A21DFF" w:rsidRPr="004C7A93">
        <w:rPr>
          <w:rFonts w:asciiTheme="minorHAnsi" w:hAnsiTheme="minorHAnsi" w:cstheme="minorHAnsi"/>
          <w:sz w:val="22"/>
          <w:szCs w:val="22"/>
        </w:rPr>
        <w:t>a</w:t>
      </w:r>
      <w:r w:rsidRPr="004C7A93">
        <w:rPr>
          <w:rFonts w:asciiTheme="minorHAnsi" w:hAnsiTheme="minorHAnsi" w:cstheme="minorHAnsi"/>
          <w:sz w:val="22"/>
          <w:szCs w:val="22"/>
        </w:rPr>
        <w:t xml:space="preserve"> smlouvy: </w:t>
      </w:r>
    </w:p>
    <w:p w14:paraId="51D034B0" w14:textId="77777777" w:rsidR="00B80A5E" w:rsidRPr="004C7A93" w:rsidRDefault="00B80A5E" w:rsidP="001C4829">
      <w:pPr>
        <w:numPr>
          <w:ilvl w:val="0"/>
          <w:numId w:val="41"/>
        </w:numPr>
        <w:spacing w:after="120"/>
        <w:ind w:left="567" w:hanging="283"/>
        <w:rPr>
          <w:rFonts w:asciiTheme="minorHAnsi" w:hAnsiTheme="minorHAnsi" w:cstheme="minorHAnsi"/>
          <w:b/>
          <w:bCs/>
          <w:sz w:val="22"/>
          <w:szCs w:val="22"/>
        </w:rPr>
      </w:pPr>
      <w:r w:rsidRPr="004C7A93">
        <w:rPr>
          <w:rFonts w:asciiTheme="minorHAnsi" w:hAnsiTheme="minorHAnsi" w:cstheme="minorHAnsi"/>
          <w:b/>
          <w:bCs/>
          <w:sz w:val="22"/>
          <w:szCs w:val="22"/>
        </w:rPr>
        <w:t>Příloha č. 1 – Technická specifikace věci</w:t>
      </w:r>
    </w:p>
    <w:p w14:paraId="3B8215CC" w14:textId="6AEBA82E" w:rsidR="00B80A5E" w:rsidRDefault="00B80A5E" w:rsidP="00B80A5E">
      <w:pPr>
        <w:ind w:left="284"/>
        <w:rPr>
          <w:rFonts w:asciiTheme="minorHAnsi" w:hAnsiTheme="minorHAnsi" w:cstheme="minorHAnsi"/>
          <w:sz w:val="22"/>
          <w:szCs w:val="22"/>
        </w:rPr>
      </w:pPr>
      <w:r w:rsidRPr="004C7A93">
        <w:rPr>
          <w:rFonts w:asciiTheme="minorHAnsi" w:hAnsiTheme="minorHAnsi" w:cstheme="minorHAnsi"/>
          <w:sz w:val="22"/>
          <w:szCs w:val="22"/>
        </w:rPr>
        <w:t>Smluvní strany sjednávají, že v případě nesrovnalostí či kontradikcí mají ustanovení čl. I. až XI. smlouvy přednost před ustanoveními příloh</w:t>
      </w:r>
      <w:r w:rsidR="00A6564E" w:rsidRPr="004C7A93">
        <w:rPr>
          <w:rFonts w:asciiTheme="minorHAnsi" w:hAnsiTheme="minorHAnsi" w:cstheme="minorHAnsi"/>
          <w:sz w:val="22"/>
          <w:szCs w:val="22"/>
        </w:rPr>
        <w:t>y</w:t>
      </w:r>
      <w:r w:rsidRPr="004C7A93">
        <w:rPr>
          <w:rFonts w:asciiTheme="minorHAnsi" w:hAnsiTheme="minorHAnsi" w:cstheme="minorHAnsi"/>
          <w:sz w:val="22"/>
          <w:szCs w:val="22"/>
        </w:rPr>
        <w:t xml:space="preserve"> smlouvy.</w:t>
      </w:r>
    </w:p>
    <w:p w14:paraId="08FF7AA9" w14:textId="77777777" w:rsidR="000D69E2" w:rsidRPr="004C7A93" w:rsidRDefault="000D69E2" w:rsidP="00B80A5E">
      <w:pPr>
        <w:ind w:left="284"/>
        <w:rPr>
          <w:rFonts w:asciiTheme="minorHAnsi" w:hAnsiTheme="minorHAnsi" w:cstheme="minorHAnsi"/>
          <w:sz w:val="22"/>
          <w:szCs w:val="22"/>
        </w:rPr>
      </w:pPr>
    </w:p>
    <w:p w14:paraId="088B0AC7" w14:textId="77777777" w:rsidR="00B80A5E" w:rsidRPr="004C7A93" w:rsidRDefault="00B80A5E" w:rsidP="001C4829">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je oprávněn převést svoje práva a povinnosti z této smlouvy na třetí osobu pouze s předchozím písemným souhlasem kupujícího. § 1879 OZ se nepoužije.</w:t>
      </w:r>
    </w:p>
    <w:p w14:paraId="59293BB3" w14:textId="77777777" w:rsidR="00B80A5E" w:rsidRPr="004C7A93" w:rsidRDefault="00B80A5E" w:rsidP="001C4829">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Kupující je oprávněn převést svoje práva a povinnosti z této smlouvy na třetí osobu.</w:t>
      </w:r>
    </w:p>
    <w:p w14:paraId="1DE41FD7" w14:textId="77777777" w:rsidR="006C4E1B" w:rsidRPr="004C7A93" w:rsidRDefault="006C4E1B" w:rsidP="001C4829">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se za podmínek stanovených touto smlouvou v souladu s pokyny kupujícího a při vynaložení veškeré potřebné odborné péče zavazuje:</w:t>
      </w:r>
    </w:p>
    <w:p w14:paraId="53A63E77" w14:textId="2AE0910D" w:rsidR="006C4E1B" w:rsidRPr="004C7A93" w:rsidRDefault="006C4E1B" w:rsidP="001C4829">
      <w:pPr>
        <w:numPr>
          <w:ilvl w:val="0"/>
          <w:numId w:val="36"/>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t xml:space="preserve">archivovat nejméně </w:t>
      </w:r>
      <w:r w:rsidR="00A21DFF" w:rsidRPr="004C7A93">
        <w:rPr>
          <w:rFonts w:asciiTheme="minorHAnsi" w:hAnsiTheme="minorHAnsi" w:cstheme="minorHAnsi"/>
          <w:color w:val="000000"/>
          <w:sz w:val="22"/>
          <w:szCs w:val="22"/>
          <w:lang w:eastAsia="cs-CZ"/>
        </w:rPr>
        <w:t>po dobu 10 let</w:t>
      </w:r>
      <w:r w:rsidRPr="004C7A93">
        <w:rPr>
          <w:rFonts w:asciiTheme="minorHAnsi" w:hAnsiTheme="minorHAnsi" w:cstheme="minorHAnsi"/>
          <w:color w:val="000000"/>
          <w:sz w:val="22"/>
          <w:szCs w:val="22"/>
          <w:lang w:eastAsia="cs-CZ"/>
        </w:rPr>
        <w:t xml:space="preserve"> veškeré písemnosti zhotovené v souvislosti s plněním této smlouvy</w:t>
      </w:r>
      <w:r w:rsidR="00D804D1">
        <w:rPr>
          <w:rFonts w:asciiTheme="minorHAnsi" w:hAnsiTheme="minorHAnsi" w:cstheme="minorHAnsi"/>
          <w:color w:val="000000"/>
          <w:sz w:val="22"/>
          <w:szCs w:val="22"/>
          <w:lang w:eastAsia="cs-CZ"/>
        </w:rPr>
        <w:t xml:space="preserve"> </w:t>
      </w:r>
      <w:r w:rsidRPr="004C7A93">
        <w:rPr>
          <w:rFonts w:asciiTheme="minorHAnsi" w:hAnsiTheme="minorHAnsi" w:cstheme="minorHAnsi"/>
          <w:color w:val="000000"/>
          <w:sz w:val="22"/>
          <w:szCs w:val="22"/>
          <w:lang w:eastAsia="cs-CZ"/>
        </w:rPr>
        <w:t xml:space="preserve">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  </w:t>
      </w:r>
    </w:p>
    <w:p w14:paraId="2BB74063" w14:textId="04296735" w:rsidR="006C4E1B" w:rsidRPr="004C7A93" w:rsidRDefault="00BC6205" w:rsidP="001C4829">
      <w:pPr>
        <w:numPr>
          <w:ilvl w:val="0"/>
          <w:numId w:val="36"/>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lastRenderedPageBreak/>
        <w:t>jako osoba povinná dle § 2 písm. e) zákona č. 320/2001 Sb., o finanční kontrole ve veřejné správě, ve znění pozdějších předpisů, spolupůsobit při výkonu finanční kontroly; obdobně je Prodávající povinen zavázat i svoje subdodavatele</w:t>
      </w:r>
      <w:r w:rsidR="006C4E1B" w:rsidRPr="004C7A93">
        <w:rPr>
          <w:rFonts w:asciiTheme="minorHAnsi" w:hAnsiTheme="minorHAnsi" w:cstheme="minorHAnsi"/>
          <w:color w:val="000000"/>
          <w:sz w:val="22"/>
          <w:szCs w:val="22"/>
          <w:lang w:eastAsia="cs-CZ"/>
        </w:rPr>
        <w:t>;</w:t>
      </w:r>
    </w:p>
    <w:p w14:paraId="302DD1AF" w14:textId="77777777" w:rsidR="006C4E1B" w:rsidRPr="004C7A93" w:rsidRDefault="006C4E1B" w:rsidP="001C4829">
      <w:pPr>
        <w:numPr>
          <w:ilvl w:val="0"/>
          <w:numId w:val="36"/>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t>ve smlouvách se svými subdodavateli umožnit kontrolním orgánům uvedeným v předchozím písmenu kontrolu subdodavatelů prodávajícího v rozsahu dle předchozího písmena;</w:t>
      </w:r>
    </w:p>
    <w:p w14:paraId="68D1F77F" w14:textId="77777777" w:rsidR="00B80A5E" w:rsidRPr="004C7A93" w:rsidRDefault="00B80A5E" w:rsidP="001C4829">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se zavazuje strpět uveřejnění kopie smlouvy ve znění, v jakém byla uzavřena, a to včetně případných dodatků.</w:t>
      </w:r>
    </w:p>
    <w:p w14:paraId="5A10A391" w14:textId="77777777" w:rsidR="00B80A5E" w:rsidRPr="004C7A93" w:rsidRDefault="00B80A5E" w:rsidP="001C4829">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4B5FE91C" w14:textId="0F490863" w:rsidR="00B80A5E" w:rsidRPr="004C7A93" w:rsidRDefault="00B80A5E" w:rsidP="001C4829">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397EC58B" w14:textId="7FD3843E" w:rsidR="00D7499E" w:rsidRPr="004C7A93" w:rsidRDefault="00B80A5E" w:rsidP="00D7499E">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r w:rsidR="00D7499E" w:rsidRPr="004C7A93">
        <w:rPr>
          <w:rFonts w:asciiTheme="minorHAnsi" w:hAnsiTheme="minorHAnsi" w:cstheme="minorHAnsi"/>
          <w:sz w:val="22"/>
          <w:szCs w:val="22"/>
        </w:rPr>
        <w:t xml:space="preserve"> </w:t>
      </w:r>
    </w:p>
    <w:p w14:paraId="4F6D2E53" w14:textId="77777777" w:rsidR="00D7499E" w:rsidRPr="004C7A93" w:rsidRDefault="00D7499E" w:rsidP="00D7499E">
      <w:pPr>
        <w:numPr>
          <w:ilvl w:val="0"/>
          <w:numId w:val="35"/>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Tato smlouva bude zveřejněna v registru smluv dle zákona č. 340/2015 Sb., o registru smluv.</w:t>
      </w:r>
    </w:p>
    <w:p w14:paraId="0BA1D837" w14:textId="4B9CAFD0" w:rsidR="00327C68" w:rsidRPr="004C7A93" w:rsidRDefault="00B80A5E" w:rsidP="00327C68">
      <w:pPr>
        <w:widowControl w:val="0"/>
        <w:numPr>
          <w:ilvl w:val="0"/>
          <w:numId w:val="58"/>
        </w:numPr>
        <w:spacing w:after="120"/>
        <w:rPr>
          <w:rFonts w:asciiTheme="minorHAnsi" w:hAnsiTheme="minorHAnsi" w:cstheme="minorHAnsi"/>
        </w:rPr>
      </w:pPr>
      <w:r w:rsidRPr="004C7A93">
        <w:rPr>
          <w:rFonts w:asciiTheme="minorHAnsi" w:hAnsiTheme="minorHAnsi" w:cstheme="minorHAnsi"/>
          <w:sz w:val="22"/>
          <w:szCs w:val="22"/>
        </w:rPr>
        <w:t>Smluvní strany potvrzují, že si tuto smlouvu před jejím podpisem přečetly a že s jejím obsahem souhlasí. Na důkaz toho připojují své podpisy.</w:t>
      </w:r>
    </w:p>
    <w:p w14:paraId="511B8C1F" w14:textId="77777777" w:rsidR="0095206A" w:rsidRPr="004C7A93" w:rsidRDefault="0095206A" w:rsidP="0095206A">
      <w:pPr>
        <w:pStyle w:val="Odstavecseseznamem"/>
        <w:numPr>
          <w:ilvl w:val="0"/>
          <w:numId w:val="58"/>
        </w:numPr>
        <w:spacing w:after="120"/>
        <w:rPr>
          <w:rFonts w:asciiTheme="minorHAnsi" w:hAnsiTheme="minorHAnsi" w:cstheme="minorHAnsi"/>
          <w:sz w:val="22"/>
          <w:szCs w:val="22"/>
        </w:rPr>
      </w:pPr>
      <w:r w:rsidRPr="004C7A93">
        <w:rPr>
          <w:rFonts w:asciiTheme="minorHAnsi" w:hAnsiTheme="minorHAnsi" w:cstheme="minorHAnsi"/>
          <w:sz w:val="22"/>
          <w:szCs w:val="22"/>
        </w:rPr>
        <w:t>Tato smlouva je vyhotovena v elektronickém originále a opatřena certifikáty (elektronickými podpisy) smluvních stran</w:t>
      </w:r>
    </w:p>
    <w:p w14:paraId="0117E039" w14:textId="4090EBE3" w:rsidR="00B80A5E" w:rsidRPr="004C7A93" w:rsidRDefault="00B80A5E" w:rsidP="00327C68">
      <w:pPr>
        <w:spacing w:after="120"/>
        <w:ind w:left="284"/>
        <w:rPr>
          <w:rFonts w:asciiTheme="minorHAnsi" w:hAnsiTheme="minorHAnsi" w:cstheme="minorHAnsi"/>
          <w:sz w:val="22"/>
          <w:szCs w:val="22"/>
        </w:rPr>
      </w:pPr>
    </w:p>
    <w:p w14:paraId="3221A526" w14:textId="77777777" w:rsidR="00B80A5E" w:rsidRPr="004C7A93" w:rsidRDefault="00B80A5E" w:rsidP="00B80A5E">
      <w:pPr>
        <w:jc w:val="left"/>
        <w:rPr>
          <w:rFonts w:asciiTheme="minorHAnsi" w:hAnsiTheme="minorHAnsi" w:cstheme="minorHAnsi"/>
          <w:sz w:val="22"/>
          <w:szCs w:val="22"/>
          <w:lang w:eastAsia="cs-CZ"/>
        </w:rPr>
      </w:pPr>
    </w:p>
    <w:tbl>
      <w:tblPr>
        <w:tblW w:w="0" w:type="auto"/>
        <w:tblLook w:val="00A0" w:firstRow="1" w:lastRow="0" w:firstColumn="1" w:lastColumn="0" w:noHBand="0" w:noVBand="0"/>
      </w:tblPr>
      <w:tblGrid>
        <w:gridCol w:w="4536"/>
        <w:gridCol w:w="4535"/>
      </w:tblGrid>
      <w:tr w:rsidR="00B80A5E" w:rsidRPr="004C7A93" w14:paraId="15C41219" w14:textId="77777777" w:rsidTr="006B563C">
        <w:tc>
          <w:tcPr>
            <w:tcW w:w="4644" w:type="dxa"/>
          </w:tcPr>
          <w:p w14:paraId="4FC9775C" w14:textId="77777777" w:rsidR="00B80A5E" w:rsidRPr="004C7A93" w:rsidRDefault="00B80A5E" w:rsidP="006B563C">
            <w:pPr>
              <w:spacing w:line="240" w:lineRule="atLeast"/>
              <w:rPr>
                <w:rFonts w:asciiTheme="minorHAnsi" w:hAnsiTheme="minorHAnsi" w:cstheme="minorHAnsi"/>
                <w:b/>
                <w:color w:val="000000"/>
                <w:sz w:val="22"/>
                <w:szCs w:val="22"/>
              </w:rPr>
            </w:pPr>
            <w:r w:rsidRPr="004C7A93">
              <w:rPr>
                <w:rFonts w:asciiTheme="minorHAnsi" w:hAnsiTheme="minorHAnsi" w:cstheme="minorHAnsi"/>
                <w:color w:val="000000"/>
                <w:sz w:val="22"/>
                <w:szCs w:val="22"/>
              </w:rPr>
              <w:t>V Brně dne ………………………………</w:t>
            </w:r>
          </w:p>
        </w:tc>
        <w:tc>
          <w:tcPr>
            <w:tcW w:w="4644" w:type="dxa"/>
          </w:tcPr>
          <w:p w14:paraId="7EF4F0BA" w14:textId="032CDD2A" w:rsidR="00B80A5E" w:rsidRPr="004C7A93" w:rsidRDefault="00B80A5E" w:rsidP="006B563C">
            <w:pPr>
              <w:spacing w:line="240" w:lineRule="atLeast"/>
              <w:rPr>
                <w:rFonts w:asciiTheme="minorHAnsi" w:hAnsiTheme="minorHAnsi" w:cstheme="minorHAnsi"/>
                <w:b/>
                <w:color w:val="000000"/>
                <w:sz w:val="22"/>
                <w:szCs w:val="22"/>
              </w:rPr>
            </w:pPr>
            <w:r w:rsidRPr="004C7A93">
              <w:rPr>
                <w:rFonts w:asciiTheme="minorHAnsi" w:hAnsiTheme="minorHAnsi" w:cstheme="minorHAnsi"/>
                <w:color w:val="000000"/>
                <w:sz w:val="22"/>
                <w:szCs w:val="22"/>
              </w:rPr>
              <w:t>V </w:t>
            </w:r>
            <w:r w:rsidR="00C0339E">
              <w:rPr>
                <w:rFonts w:asciiTheme="minorHAnsi" w:hAnsiTheme="minorHAnsi" w:cstheme="minorHAnsi"/>
                <w:color w:val="000000"/>
                <w:sz w:val="22"/>
                <w:szCs w:val="22"/>
                <w:lang w:eastAsia="cs-CZ"/>
              </w:rPr>
              <w:t>Praze</w:t>
            </w:r>
            <w:r w:rsidRPr="004C7A93">
              <w:rPr>
                <w:rFonts w:asciiTheme="minorHAnsi" w:hAnsiTheme="minorHAnsi" w:cstheme="minorHAnsi"/>
                <w:color w:val="000000"/>
                <w:sz w:val="22"/>
                <w:szCs w:val="22"/>
              </w:rPr>
              <w:t xml:space="preserve"> dne </w:t>
            </w:r>
          </w:p>
        </w:tc>
      </w:tr>
      <w:tr w:rsidR="00B80A5E" w:rsidRPr="004C7A93" w14:paraId="4ECB22F7" w14:textId="77777777" w:rsidTr="006B563C">
        <w:tc>
          <w:tcPr>
            <w:tcW w:w="4644" w:type="dxa"/>
          </w:tcPr>
          <w:p w14:paraId="1DF70CBF"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p w14:paraId="29B0AFB0"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p w14:paraId="7A50C488"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p w14:paraId="07908E32"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w:t>
            </w:r>
          </w:p>
          <w:p w14:paraId="0AF73D30" w14:textId="6BD26BEB" w:rsidR="00B80A5E" w:rsidRPr="004C7A93" w:rsidRDefault="007F6BE0" w:rsidP="006B563C">
            <w:pPr>
              <w:tabs>
                <w:tab w:val="left" w:pos="5040"/>
              </w:tabs>
              <w:spacing w:line="240" w:lineRule="atLeast"/>
              <w:rPr>
                <w:rFonts w:asciiTheme="minorHAnsi" w:hAnsiTheme="minorHAnsi" w:cstheme="minorHAnsi"/>
                <w:color w:val="000000"/>
                <w:sz w:val="22"/>
                <w:szCs w:val="22"/>
              </w:rPr>
            </w:pPr>
            <w:r>
              <w:rPr>
                <w:rFonts w:asciiTheme="minorHAnsi" w:hAnsiTheme="minorHAnsi" w:cstheme="minorHAnsi"/>
                <w:color w:val="000000"/>
                <w:sz w:val="22"/>
                <w:szCs w:val="22"/>
              </w:rPr>
              <w:t>ředitel ústavu</w:t>
            </w:r>
          </w:p>
          <w:p w14:paraId="49F30393"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za kupujícího</w:t>
            </w:r>
          </w:p>
          <w:p w14:paraId="0ADCED88"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tc>
        <w:tc>
          <w:tcPr>
            <w:tcW w:w="4644" w:type="dxa"/>
          </w:tcPr>
          <w:p w14:paraId="589126B0"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p w14:paraId="53861530"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p w14:paraId="59E7B7D0"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p w14:paraId="29839D8D"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w:t>
            </w:r>
          </w:p>
          <w:p w14:paraId="64B85036" w14:textId="0F982230" w:rsidR="00B80A5E" w:rsidRPr="004C7A93" w:rsidRDefault="00C0339E" w:rsidP="006B563C">
            <w:pPr>
              <w:tabs>
                <w:tab w:val="left" w:pos="5040"/>
              </w:tabs>
              <w:spacing w:line="240" w:lineRule="atLeast"/>
              <w:rPr>
                <w:rFonts w:asciiTheme="minorHAnsi" w:hAnsiTheme="minorHAnsi" w:cstheme="minorHAnsi"/>
                <w:color w:val="000000"/>
                <w:sz w:val="22"/>
                <w:szCs w:val="22"/>
              </w:rPr>
            </w:pPr>
            <w:bookmarkStart w:id="1" w:name="_GoBack"/>
            <w:bookmarkEnd w:id="1"/>
            <w:r>
              <w:rPr>
                <w:rFonts w:asciiTheme="minorHAnsi" w:hAnsiTheme="minorHAnsi" w:cstheme="minorHAnsi"/>
                <w:color w:val="000000"/>
                <w:sz w:val="22"/>
                <w:szCs w:val="22"/>
                <w:lang w:eastAsia="cs-CZ"/>
              </w:rPr>
              <w:t>jednatel</w:t>
            </w:r>
            <w:r w:rsidR="00B80A5E" w:rsidRPr="004C7A93">
              <w:rPr>
                <w:rFonts w:asciiTheme="minorHAnsi" w:hAnsiTheme="minorHAnsi" w:cstheme="minorHAnsi"/>
                <w:color w:val="000000"/>
                <w:sz w:val="22"/>
                <w:szCs w:val="22"/>
              </w:rPr>
              <w:t>,</w:t>
            </w:r>
          </w:p>
          <w:p w14:paraId="0DEA147E"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za prodávajícího</w:t>
            </w:r>
          </w:p>
          <w:p w14:paraId="6820D653" w14:textId="77777777" w:rsidR="00B80A5E" w:rsidRPr="004C7A93" w:rsidRDefault="00B80A5E" w:rsidP="006B563C">
            <w:pPr>
              <w:tabs>
                <w:tab w:val="left" w:pos="5040"/>
              </w:tabs>
              <w:spacing w:line="240" w:lineRule="atLeast"/>
              <w:rPr>
                <w:rFonts w:asciiTheme="minorHAnsi" w:hAnsiTheme="minorHAnsi" w:cstheme="minorHAnsi"/>
                <w:color w:val="000000"/>
                <w:sz w:val="22"/>
                <w:szCs w:val="22"/>
              </w:rPr>
            </w:pPr>
          </w:p>
        </w:tc>
      </w:tr>
    </w:tbl>
    <w:p w14:paraId="62093E63" w14:textId="77777777" w:rsidR="00B80A5E" w:rsidRPr="004C7A93" w:rsidRDefault="00B80A5E" w:rsidP="00B80A5E">
      <w:pPr>
        <w:jc w:val="left"/>
        <w:rPr>
          <w:rFonts w:asciiTheme="minorHAnsi" w:hAnsiTheme="minorHAnsi" w:cstheme="minorHAnsi"/>
          <w:sz w:val="22"/>
          <w:szCs w:val="22"/>
          <w:lang w:eastAsia="cs-CZ"/>
        </w:rPr>
      </w:pPr>
    </w:p>
    <w:p w14:paraId="17AB41F2" w14:textId="77777777" w:rsidR="00B80A5E" w:rsidRPr="004C7A93" w:rsidRDefault="00B80A5E" w:rsidP="00B80A5E">
      <w:pPr>
        <w:jc w:val="left"/>
        <w:rPr>
          <w:rFonts w:asciiTheme="minorHAnsi" w:hAnsiTheme="minorHAnsi" w:cstheme="minorHAnsi"/>
          <w:sz w:val="22"/>
          <w:szCs w:val="22"/>
          <w:lang w:eastAsia="cs-CZ"/>
        </w:rPr>
      </w:pPr>
    </w:p>
    <w:p w14:paraId="5370455C" w14:textId="6C2A0F7C" w:rsidR="00D034BC" w:rsidRDefault="00D034BC">
      <w:pPr>
        <w:ind w:left="0"/>
        <w:jc w:val="left"/>
        <w:rPr>
          <w:rFonts w:ascii="Arial Narrow" w:hAnsi="Arial Narrow" w:cs="Arial"/>
          <w:sz w:val="22"/>
          <w:szCs w:val="22"/>
        </w:rPr>
      </w:pPr>
      <w:r>
        <w:rPr>
          <w:rFonts w:ascii="Arial Narrow" w:hAnsi="Arial Narrow" w:cs="Arial"/>
          <w:sz w:val="22"/>
          <w:szCs w:val="22"/>
        </w:rPr>
        <w:br w:type="page"/>
      </w:r>
    </w:p>
    <w:p w14:paraId="26B65F78" w14:textId="1D64D4D8" w:rsidR="00D034BC" w:rsidRDefault="00D034BC" w:rsidP="00D034BC">
      <w:pPr>
        <w:ind w:left="0"/>
        <w:rPr>
          <w:rFonts w:asciiTheme="minorHAnsi" w:eastAsia="Arial" w:hAnsiTheme="minorHAnsi" w:cstheme="minorHAnsi"/>
          <w:b/>
          <w:u w:val="single"/>
        </w:rPr>
      </w:pPr>
      <w:r>
        <w:rPr>
          <w:rFonts w:asciiTheme="minorHAnsi" w:eastAsia="Arial" w:hAnsiTheme="minorHAnsi" w:cstheme="minorHAnsi"/>
          <w:b/>
          <w:u w:val="single"/>
        </w:rPr>
        <w:lastRenderedPageBreak/>
        <w:t>Příloha č. 1 – technická specifikace věci</w:t>
      </w:r>
    </w:p>
    <w:p w14:paraId="6E5484C5" w14:textId="77777777" w:rsidR="00D034BC" w:rsidRDefault="00D034BC" w:rsidP="00D034BC">
      <w:pPr>
        <w:ind w:left="0"/>
        <w:rPr>
          <w:rFonts w:asciiTheme="minorHAnsi" w:eastAsia="Arial" w:hAnsiTheme="minorHAnsi" w:cstheme="minorHAnsi"/>
          <w:b/>
          <w:u w:val="single"/>
        </w:rPr>
      </w:pPr>
    </w:p>
    <w:p w14:paraId="50AF5208" w14:textId="3D79378A" w:rsidR="00D034BC" w:rsidRPr="000A225A" w:rsidRDefault="00D034BC" w:rsidP="00D034BC">
      <w:pPr>
        <w:ind w:left="0"/>
        <w:rPr>
          <w:rFonts w:asciiTheme="minorHAnsi" w:eastAsia="Arial" w:hAnsiTheme="minorHAnsi" w:cstheme="minorHAnsi"/>
          <w:b/>
          <w:u w:val="single"/>
        </w:rPr>
      </w:pPr>
      <w:r>
        <w:rPr>
          <w:rFonts w:asciiTheme="minorHAnsi" w:eastAsia="Arial" w:hAnsiTheme="minorHAnsi" w:cstheme="minorHAnsi"/>
          <w:b/>
          <w:u w:val="single"/>
        </w:rPr>
        <w:t>Chlazená univerzální centrifuga s příslušenstvím</w:t>
      </w:r>
    </w:p>
    <w:p w14:paraId="70EAD7DE" w14:textId="77777777" w:rsidR="00D034BC" w:rsidRPr="00121E3D" w:rsidRDefault="00D034BC" w:rsidP="00D034BC">
      <w:pPr>
        <w:ind w:left="0"/>
        <w:rPr>
          <w:rFonts w:ascii="Arial Narrow" w:hAnsi="Arial Narrow" w:cs="Arial"/>
          <w:sz w:val="22"/>
          <w:szCs w:val="22"/>
        </w:rPr>
      </w:pPr>
    </w:p>
    <w:p w14:paraId="7C684D1E" w14:textId="77777777" w:rsidR="00D034BC" w:rsidRDefault="00D034BC" w:rsidP="00D034BC">
      <w:pPr>
        <w:pStyle w:val="Normlnweb"/>
        <w:rPr>
          <w:rFonts w:asciiTheme="minorHAnsi" w:hAnsiTheme="minorHAnsi" w:cs="Arial"/>
          <w:bCs/>
          <w:color w:val="000000" w:themeColor="text1"/>
        </w:rPr>
      </w:pPr>
      <w:r>
        <w:rPr>
          <w:rFonts w:ascii="Verdana" w:hAnsi="Verdana"/>
          <w:sz w:val="20"/>
          <w:szCs w:val="20"/>
        </w:rPr>
        <w:t xml:space="preserve">Cílem veřejné zakázky je výběr dodavatele chlazené univerzální centrifugy, která je </w:t>
      </w:r>
      <w:r>
        <w:rPr>
          <w:rFonts w:asciiTheme="minorHAnsi" w:hAnsiTheme="minorHAnsi" w:cs="Arial"/>
          <w:bCs/>
          <w:color w:val="000000" w:themeColor="text1"/>
        </w:rPr>
        <w:t>nezbytným předpokladem pro práci s viry a baktériemi. Je nenahraditelným pomocníkem zejména pro izolaci a následnou analýzu patogenních mikroorganizmů.</w:t>
      </w:r>
    </w:p>
    <w:p w14:paraId="65DFBAAC" w14:textId="77777777" w:rsidR="00D034BC" w:rsidRDefault="00D034BC" w:rsidP="00D034BC">
      <w:pPr>
        <w:pStyle w:val="Normlnweb"/>
        <w:rPr>
          <w:rFonts w:ascii="Verdana" w:hAnsi="Verdana" w:cs="Aptos"/>
          <w:sz w:val="20"/>
          <w:szCs w:val="20"/>
        </w:rPr>
      </w:pPr>
    </w:p>
    <w:p w14:paraId="27713852" w14:textId="77777777" w:rsidR="00D034BC" w:rsidRPr="00121E3D" w:rsidRDefault="00D034BC" w:rsidP="00D034BC">
      <w:pPr>
        <w:ind w:left="0"/>
        <w:rPr>
          <w:rFonts w:ascii="Arial Narrow" w:hAnsi="Arial Narrow" w:cs="Arial"/>
          <w:sz w:val="22"/>
          <w:szCs w:val="22"/>
        </w:rPr>
      </w:pPr>
    </w:p>
    <w:p w14:paraId="3D8A61EE" w14:textId="77777777" w:rsidR="00D034BC" w:rsidRPr="00C326C9" w:rsidRDefault="00D034BC" w:rsidP="00D034BC">
      <w:pPr>
        <w:ind w:left="0"/>
        <w:rPr>
          <w:rFonts w:asciiTheme="minorHAnsi" w:hAnsiTheme="minorHAnsi" w:cstheme="minorHAnsi"/>
          <w:b/>
          <w:bCs/>
        </w:rPr>
      </w:pPr>
      <w:r w:rsidRPr="00C326C9">
        <w:rPr>
          <w:rFonts w:asciiTheme="minorHAnsi" w:hAnsiTheme="minorHAnsi" w:cstheme="minorHAnsi"/>
          <w:b/>
          <w:bCs/>
        </w:rPr>
        <w:t>Technické podmínky</w:t>
      </w:r>
    </w:p>
    <w:p w14:paraId="00DBAD86" w14:textId="77777777" w:rsidR="00D034BC" w:rsidRPr="00C326C9" w:rsidRDefault="00D034BC" w:rsidP="00D034BC">
      <w:pPr>
        <w:spacing w:line="280" w:lineRule="atLeast"/>
        <w:rPr>
          <w:rFonts w:asciiTheme="minorHAnsi" w:hAnsiTheme="minorHAnsi" w:cstheme="minorHAnsi"/>
          <w:b/>
          <w:sz w:val="22"/>
          <w:szCs w:val="22"/>
        </w:rPr>
      </w:pPr>
    </w:p>
    <w:tbl>
      <w:tblPr>
        <w:tblW w:w="8642" w:type="dxa"/>
        <w:tblLayout w:type="fixed"/>
        <w:tblLook w:val="04A0" w:firstRow="1" w:lastRow="0" w:firstColumn="1" w:lastColumn="0" w:noHBand="0" w:noVBand="1"/>
      </w:tblPr>
      <w:tblGrid>
        <w:gridCol w:w="8642"/>
      </w:tblGrid>
      <w:tr w:rsidR="00D034BC" w:rsidRPr="00C326C9" w14:paraId="11408013" w14:textId="77777777" w:rsidTr="00D034BC">
        <w:trPr>
          <w:tblHeader/>
        </w:trPr>
        <w:tc>
          <w:tcPr>
            <w:tcW w:w="864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69C9ACA" w14:textId="77777777" w:rsidR="00D034BC" w:rsidRPr="00C326C9" w:rsidRDefault="00D034BC" w:rsidP="00240110">
            <w:pPr>
              <w:spacing w:before="40" w:after="40"/>
              <w:ind w:left="22"/>
              <w:jc w:val="left"/>
              <w:rPr>
                <w:rFonts w:asciiTheme="minorHAnsi" w:hAnsiTheme="minorHAnsi" w:cstheme="minorHAnsi"/>
                <w:b/>
                <w:sz w:val="22"/>
                <w:szCs w:val="22"/>
              </w:rPr>
            </w:pPr>
            <w:r w:rsidRPr="00C326C9">
              <w:rPr>
                <w:rFonts w:asciiTheme="minorHAnsi" w:hAnsiTheme="minorHAnsi" w:cstheme="minorHAnsi"/>
                <w:b/>
                <w:sz w:val="22"/>
                <w:szCs w:val="22"/>
              </w:rPr>
              <w:t>Minimální požadované technické parametry</w:t>
            </w:r>
          </w:p>
        </w:tc>
      </w:tr>
      <w:tr w:rsidR="00D034BC" w:rsidRPr="00C326C9" w14:paraId="1E75A332"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727E0E53" w14:textId="77777777" w:rsidR="00D034BC" w:rsidRPr="00F856FB" w:rsidRDefault="00D034BC" w:rsidP="00240110">
            <w:pPr>
              <w:spacing w:before="40" w:after="40"/>
              <w:ind w:left="0"/>
              <w:jc w:val="left"/>
              <w:rPr>
                <w:rFonts w:asciiTheme="minorHAnsi" w:hAnsiTheme="minorHAnsi" w:cstheme="minorHAnsi"/>
                <w:sz w:val="22"/>
                <w:szCs w:val="22"/>
              </w:rPr>
            </w:pPr>
            <w:r w:rsidRPr="00463353">
              <w:rPr>
                <w:rFonts w:asciiTheme="minorHAnsi" w:hAnsiTheme="minorHAnsi" w:cstheme="minorHAnsi"/>
                <w:sz w:val="22"/>
                <w:szCs w:val="22"/>
              </w:rPr>
              <w:t>IVDR zdravotnický prostředek dle nařízení EU 2017/746</w:t>
            </w:r>
          </w:p>
        </w:tc>
      </w:tr>
      <w:tr w:rsidR="00D034BC" w:rsidRPr="00C326C9" w14:paraId="5275725F"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220266C5" w14:textId="77777777" w:rsidR="00D034BC" w:rsidRDefault="00D034BC" w:rsidP="00240110">
            <w:pPr>
              <w:spacing w:before="40" w:after="40"/>
              <w:ind w:left="0"/>
              <w:jc w:val="left"/>
              <w:rPr>
                <w:rFonts w:asciiTheme="minorHAnsi" w:hAnsiTheme="minorHAnsi" w:cstheme="minorHAnsi"/>
                <w:sz w:val="22"/>
                <w:szCs w:val="22"/>
              </w:rPr>
            </w:pPr>
            <w:r>
              <w:rPr>
                <w:rFonts w:asciiTheme="minorHAnsi" w:hAnsiTheme="minorHAnsi" w:cstheme="minorHAnsi"/>
                <w:sz w:val="22"/>
                <w:szCs w:val="22"/>
              </w:rPr>
              <w:t>T</w:t>
            </w:r>
            <w:r w:rsidRPr="008537F0">
              <w:rPr>
                <w:rFonts w:asciiTheme="minorHAnsi" w:hAnsiTheme="minorHAnsi" w:cstheme="minorHAnsi"/>
                <w:sz w:val="22"/>
                <w:szCs w:val="22"/>
              </w:rPr>
              <w:t>eplotní rozsah -20 až +40 °C</w:t>
            </w:r>
          </w:p>
        </w:tc>
      </w:tr>
      <w:tr w:rsidR="00D034BC" w:rsidRPr="00C326C9" w14:paraId="4FEABC52"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7EB191BB" w14:textId="77777777" w:rsidR="00D034BC" w:rsidRDefault="00D034BC" w:rsidP="00240110">
            <w:pPr>
              <w:spacing w:before="40" w:after="40"/>
              <w:ind w:left="0"/>
              <w:jc w:val="left"/>
              <w:rPr>
                <w:rFonts w:asciiTheme="minorHAnsi" w:hAnsiTheme="minorHAnsi" w:cstheme="minorHAnsi"/>
                <w:sz w:val="22"/>
                <w:szCs w:val="22"/>
              </w:rPr>
            </w:pPr>
            <w:r>
              <w:rPr>
                <w:rFonts w:asciiTheme="minorHAnsi" w:hAnsiTheme="minorHAnsi" w:cstheme="minorHAnsi"/>
                <w:sz w:val="22"/>
                <w:szCs w:val="22"/>
              </w:rPr>
              <w:t>K</w:t>
            </w:r>
            <w:r w:rsidRPr="00741FD7">
              <w:rPr>
                <w:rFonts w:asciiTheme="minorHAnsi" w:hAnsiTheme="minorHAnsi" w:cstheme="minorHAnsi"/>
                <w:sz w:val="22"/>
                <w:szCs w:val="22"/>
              </w:rPr>
              <w:t>ompaktní provedení</w:t>
            </w:r>
          </w:p>
        </w:tc>
      </w:tr>
      <w:tr w:rsidR="00D034BC" w:rsidRPr="00C326C9" w14:paraId="2AA98D11"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7B477C36" w14:textId="77777777" w:rsidR="00D034BC" w:rsidRPr="00C326C9" w:rsidRDefault="00D034BC" w:rsidP="00240110">
            <w:pPr>
              <w:spacing w:before="40" w:after="40"/>
              <w:ind w:left="0"/>
              <w:jc w:val="left"/>
              <w:rPr>
                <w:rFonts w:asciiTheme="minorHAnsi" w:hAnsiTheme="minorHAnsi" w:cstheme="minorHAnsi"/>
                <w:sz w:val="22"/>
                <w:szCs w:val="22"/>
              </w:rPr>
            </w:pPr>
            <w:r>
              <w:rPr>
                <w:rFonts w:asciiTheme="minorHAnsi" w:hAnsiTheme="minorHAnsi" w:cstheme="minorHAnsi"/>
                <w:sz w:val="22"/>
                <w:szCs w:val="22"/>
              </w:rPr>
              <w:t>M</w:t>
            </w:r>
            <w:r w:rsidRPr="00B71661">
              <w:rPr>
                <w:rFonts w:asciiTheme="minorHAnsi" w:hAnsiTheme="minorHAnsi" w:cstheme="minorHAnsi"/>
                <w:sz w:val="22"/>
                <w:szCs w:val="22"/>
              </w:rPr>
              <w:t xml:space="preserve">ax. otáčky 16000 </w:t>
            </w:r>
            <w:proofErr w:type="spellStart"/>
            <w:r w:rsidRPr="00B71661">
              <w:rPr>
                <w:rFonts w:asciiTheme="minorHAnsi" w:hAnsiTheme="minorHAnsi" w:cstheme="minorHAnsi"/>
                <w:sz w:val="22"/>
                <w:szCs w:val="22"/>
              </w:rPr>
              <w:t>ot</w:t>
            </w:r>
            <w:proofErr w:type="spellEnd"/>
            <w:r w:rsidRPr="00B71661">
              <w:rPr>
                <w:rFonts w:asciiTheme="minorHAnsi" w:hAnsiTheme="minorHAnsi" w:cstheme="minorHAnsi"/>
                <w:sz w:val="22"/>
                <w:szCs w:val="22"/>
              </w:rPr>
              <w:t xml:space="preserve"> /min (= 24 900 g) s rotorem 1552</w:t>
            </w:r>
          </w:p>
        </w:tc>
      </w:tr>
      <w:tr w:rsidR="00D034BC" w:rsidRPr="00C326C9" w14:paraId="40544DEE"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4595938D" w14:textId="77777777" w:rsidR="00D034BC" w:rsidRPr="00C326C9" w:rsidRDefault="00D034BC" w:rsidP="00240110">
            <w:pPr>
              <w:spacing w:before="40" w:after="40"/>
              <w:ind w:left="0"/>
              <w:jc w:val="left"/>
              <w:rPr>
                <w:rFonts w:asciiTheme="minorHAnsi" w:hAnsiTheme="minorHAnsi" w:cstheme="minorHAnsi"/>
                <w:sz w:val="22"/>
                <w:szCs w:val="22"/>
              </w:rPr>
            </w:pPr>
            <w:r>
              <w:rPr>
                <w:rFonts w:asciiTheme="minorHAnsi" w:hAnsiTheme="minorHAnsi" w:cstheme="minorHAnsi"/>
                <w:sz w:val="22"/>
                <w:szCs w:val="22"/>
              </w:rPr>
              <w:t>M</w:t>
            </w:r>
            <w:r w:rsidRPr="00365400">
              <w:rPr>
                <w:rFonts w:asciiTheme="minorHAnsi" w:hAnsiTheme="minorHAnsi" w:cstheme="minorHAnsi"/>
                <w:sz w:val="22"/>
                <w:szCs w:val="22"/>
              </w:rPr>
              <w:t>ax. kapacita 4 x 200 ml s rotorem 1554</w:t>
            </w:r>
          </w:p>
        </w:tc>
      </w:tr>
      <w:tr w:rsidR="00D034BC" w:rsidRPr="00C326C9" w14:paraId="38586A6A"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7D3E75CE" w14:textId="77777777" w:rsidR="00D034BC" w:rsidRPr="00C326C9"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Ka</w:t>
            </w:r>
            <w:r w:rsidRPr="00993F83">
              <w:rPr>
                <w:rFonts w:asciiTheme="minorHAnsi" w:hAnsiTheme="minorHAnsi" w:cstheme="minorHAnsi"/>
                <w:sz w:val="22"/>
                <w:szCs w:val="22"/>
              </w:rPr>
              <w:t>pacita 32 flakonek 15 ml s rotorem 1418</w:t>
            </w:r>
          </w:p>
        </w:tc>
      </w:tr>
      <w:tr w:rsidR="00D034BC" w:rsidRPr="00C326C9" w14:paraId="2A36FF0E"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32F74192" w14:textId="77777777" w:rsidR="00D034BC" w:rsidRPr="00C326C9"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Z</w:t>
            </w:r>
            <w:r w:rsidRPr="001844EA">
              <w:rPr>
                <w:rFonts w:asciiTheme="minorHAnsi" w:hAnsiTheme="minorHAnsi" w:cstheme="minorHAnsi"/>
                <w:sz w:val="22"/>
                <w:szCs w:val="22"/>
              </w:rPr>
              <w:t xml:space="preserve">ávěsy se single-hand </w:t>
            </w:r>
            <w:proofErr w:type="spellStart"/>
            <w:r w:rsidRPr="001844EA">
              <w:rPr>
                <w:rFonts w:asciiTheme="minorHAnsi" w:hAnsiTheme="minorHAnsi" w:cstheme="minorHAnsi"/>
                <w:sz w:val="22"/>
                <w:szCs w:val="22"/>
              </w:rPr>
              <w:t>clamp</w:t>
            </w:r>
            <w:proofErr w:type="spellEnd"/>
            <w:r w:rsidRPr="001844EA">
              <w:rPr>
                <w:rFonts w:asciiTheme="minorHAnsi" w:hAnsiTheme="minorHAnsi" w:cstheme="minorHAnsi"/>
                <w:sz w:val="22"/>
                <w:szCs w:val="22"/>
              </w:rPr>
              <w:t xml:space="preserve"> </w:t>
            </w:r>
            <w:proofErr w:type="spellStart"/>
            <w:r w:rsidRPr="001844EA">
              <w:rPr>
                <w:rFonts w:asciiTheme="minorHAnsi" w:hAnsiTheme="minorHAnsi" w:cstheme="minorHAnsi"/>
                <w:sz w:val="22"/>
                <w:szCs w:val="22"/>
              </w:rPr>
              <w:t>lock</w:t>
            </w:r>
            <w:proofErr w:type="spellEnd"/>
            <w:r w:rsidRPr="001844EA">
              <w:rPr>
                <w:rFonts w:asciiTheme="minorHAnsi" w:hAnsiTheme="minorHAnsi" w:cstheme="minorHAnsi"/>
                <w:sz w:val="22"/>
                <w:szCs w:val="22"/>
              </w:rPr>
              <w:t xml:space="preserve"> (rotor 1554)</w:t>
            </w:r>
          </w:p>
        </w:tc>
      </w:tr>
      <w:tr w:rsidR="00D034BC" w:rsidRPr="00C326C9" w14:paraId="40B54660"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1AE3740F" w14:textId="77777777" w:rsidR="00D034BC" w:rsidRPr="001B208C" w:rsidRDefault="00D034BC" w:rsidP="00240110">
            <w:pPr>
              <w:spacing w:before="40" w:after="40"/>
              <w:ind w:left="0"/>
              <w:jc w:val="left"/>
              <w:rPr>
                <w:rFonts w:asciiTheme="minorHAnsi" w:hAnsiTheme="minorHAnsi" w:cstheme="minorHAnsi"/>
                <w:sz w:val="22"/>
                <w:szCs w:val="22"/>
              </w:rPr>
            </w:pPr>
            <w:r>
              <w:rPr>
                <w:rFonts w:asciiTheme="minorHAnsi" w:hAnsiTheme="minorHAnsi" w:cstheme="minorHAnsi"/>
                <w:sz w:val="22"/>
                <w:szCs w:val="22"/>
              </w:rPr>
              <w:t>K</w:t>
            </w:r>
            <w:r w:rsidRPr="00E72B3B">
              <w:rPr>
                <w:rFonts w:asciiTheme="minorHAnsi" w:hAnsiTheme="minorHAnsi" w:cstheme="minorHAnsi"/>
                <w:sz w:val="22"/>
                <w:szCs w:val="22"/>
              </w:rPr>
              <w:t>apacita 16 flakonek 15 ml s výkyvným rotorem 1324</w:t>
            </w:r>
          </w:p>
        </w:tc>
      </w:tr>
      <w:tr w:rsidR="00D034BC" w:rsidRPr="00C326C9" w14:paraId="23AFABB5"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0559B595" w14:textId="77777777" w:rsidR="00D034BC" w:rsidRPr="00C326C9"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K</w:t>
            </w:r>
            <w:r w:rsidRPr="00556C11">
              <w:rPr>
                <w:rFonts w:asciiTheme="minorHAnsi" w:hAnsiTheme="minorHAnsi" w:cstheme="minorHAnsi"/>
                <w:sz w:val="22"/>
                <w:szCs w:val="22"/>
              </w:rPr>
              <w:t xml:space="preserve">apacita 30 </w:t>
            </w:r>
            <w:proofErr w:type="spellStart"/>
            <w:r w:rsidRPr="00556C11">
              <w:rPr>
                <w:rFonts w:asciiTheme="minorHAnsi" w:hAnsiTheme="minorHAnsi" w:cstheme="minorHAnsi"/>
                <w:sz w:val="22"/>
                <w:szCs w:val="22"/>
              </w:rPr>
              <w:t>mikrozkumavek</w:t>
            </w:r>
            <w:proofErr w:type="spellEnd"/>
            <w:r w:rsidRPr="00556C11">
              <w:rPr>
                <w:rFonts w:asciiTheme="minorHAnsi" w:hAnsiTheme="minorHAnsi" w:cstheme="minorHAnsi"/>
                <w:sz w:val="22"/>
                <w:szCs w:val="22"/>
              </w:rPr>
              <w:t xml:space="preserve"> (21 255 g) v jednořadém rotoru s </w:t>
            </w:r>
            <w:proofErr w:type="spellStart"/>
            <w:r w:rsidRPr="00556C11">
              <w:rPr>
                <w:rFonts w:asciiTheme="minorHAnsi" w:hAnsiTheme="minorHAnsi" w:cstheme="minorHAnsi"/>
                <w:sz w:val="22"/>
                <w:szCs w:val="22"/>
              </w:rPr>
              <w:t>biocontainment</w:t>
            </w:r>
            <w:proofErr w:type="spellEnd"/>
            <w:r w:rsidRPr="00556C11">
              <w:rPr>
                <w:rFonts w:asciiTheme="minorHAnsi" w:hAnsiTheme="minorHAnsi" w:cstheme="minorHAnsi"/>
                <w:sz w:val="22"/>
                <w:szCs w:val="22"/>
              </w:rPr>
              <w:t xml:space="preserve"> víčkem s</w:t>
            </w:r>
            <w:r>
              <w:rPr>
                <w:rFonts w:asciiTheme="minorHAnsi" w:hAnsiTheme="minorHAnsi" w:cstheme="minorHAnsi"/>
                <w:sz w:val="22"/>
                <w:szCs w:val="22"/>
              </w:rPr>
              <w:t> </w:t>
            </w:r>
            <w:r w:rsidRPr="00556C11">
              <w:rPr>
                <w:rFonts w:asciiTheme="minorHAnsi" w:hAnsiTheme="minorHAnsi" w:cstheme="minorHAnsi"/>
                <w:sz w:val="22"/>
                <w:szCs w:val="22"/>
              </w:rPr>
              <w:t>rotorem</w:t>
            </w:r>
            <w:r>
              <w:rPr>
                <w:rFonts w:asciiTheme="minorHAnsi" w:hAnsiTheme="minorHAnsi" w:cstheme="minorHAnsi"/>
                <w:sz w:val="22"/>
                <w:szCs w:val="22"/>
              </w:rPr>
              <w:t xml:space="preserve"> </w:t>
            </w:r>
            <w:r w:rsidRPr="00556C11">
              <w:rPr>
                <w:rFonts w:asciiTheme="minorHAnsi" w:hAnsiTheme="minorHAnsi" w:cstheme="minorHAnsi"/>
                <w:sz w:val="22"/>
                <w:szCs w:val="22"/>
              </w:rPr>
              <w:t>1553</w:t>
            </w:r>
          </w:p>
        </w:tc>
      </w:tr>
      <w:tr w:rsidR="00D034BC" w:rsidRPr="00C326C9" w14:paraId="2C0B49DC"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255AF694" w14:textId="77777777" w:rsidR="00D034BC" w:rsidRPr="00C326C9"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K</w:t>
            </w:r>
            <w:r w:rsidRPr="00127FC6">
              <w:rPr>
                <w:rFonts w:asciiTheme="minorHAnsi" w:hAnsiTheme="minorHAnsi" w:cstheme="minorHAnsi"/>
                <w:sz w:val="22"/>
                <w:szCs w:val="22"/>
              </w:rPr>
              <w:t>apacita 12 zkumavek 15 ml (16 582 g) s rotorem 1615</w:t>
            </w:r>
          </w:p>
        </w:tc>
      </w:tr>
      <w:tr w:rsidR="00D034BC" w:rsidRPr="00C326C9" w14:paraId="42B6B233"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481D3A83" w14:textId="77777777" w:rsidR="00D034BC"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K</w:t>
            </w:r>
            <w:r w:rsidRPr="00F82AA2">
              <w:rPr>
                <w:rFonts w:asciiTheme="minorHAnsi" w:hAnsiTheme="minorHAnsi" w:cstheme="minorHAnsi"/>
                <w:sz w:val="22"/>
                <w:szCs w:val="22"/>
              </w:rPr>
              <w:t>apacita 6 kyvet 85 ml (9 509 g) s rotorem 1556</w:t>
            </w:r>
            <w:r>
              <w:rPr>
                <w:rFonts w:asciiTheme="minorHAnsi" w:hAnsiTheme="minorHAnsi" w:cstheme="minorHAnsi"/>
                <w:sz w:val="22"/>
                <w:szCs w:val="22"/>
              </w:rPr>
              <w:t xml:space="preserve"> </w:t>
            </w:r>
          </w:p>
        </w:tc>
      </w:tr>
      <w:tr w:rsidR="00D034BC" w:rsidRPr="00C326C9" w14:paraId="092DF3F5"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75DF28F6" w14:textId="77777777" w:rsidR="00D034BC"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A</w:t>
            </w:r>
            <w:r w:rsidRPr="00D66CC5">
              <w:rPr>
                <w:rFonts w:asciiTheme="minorHAnsi" w:hAnsiTheme="minorHAnsi" w:cstheme="minorHAnsi"/>
                <w:sz w:val="22"/>
                <w:szCs w:val="22"/>
              </w:rPr>
              <w:t>utomatický zámek víka</w:t>
            </w:r>
          </w:p>
        </w:tc>
      </w:tr>
      <w:tr w:rsidR="00D034BC" w:rsidRPr="00C326C9" w14:paraId="764813AF"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42F4B6CD" w14:textId="77777777" w:rsidR="00D034BC"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B</w:t>
            </w:r>
            <w:r w:rsidRPr="00F36065">
              <w:rPr>
                <w:rFonts w:asciiTheme="minorHAnsi" w:hAnsiTheme="minorHAnsi" w:cstheme="minorHAnsi"/>
                <w:sz w:val="22"/>
                <w:szCs w:val="22"/>
              </w:rPr>
              <w:t>ezúdržbový indukční motor</w:t>
            </w:r>
          </w:p>
        </w:tc>
      </w:tr>
      <w:tr w:rsidR="00D034BC" w:rsidRPr="00C326C9" w14:paraId="7D34061A"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46280966" w14:textId="77777777" w:rsidR="00D034BC" w:rsidRDefault="00D034BC" w:rsidP="00240110">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M</w:t>
            </w:r>
            <w:r w:rsidRPr="002D4461">
              <w:rPr>
                <w:rFonts w:asciiTheme="minorHAnsi" w:hAnsiTheme="minorHAnsi" w:cstheme="minorHAnsi"/>
                <w:sz w:val="22"/>
                <w:szCs w:val="22"/>
              </w:rPr>
              <w:t>ikroprocesorové řízení</w:t>
            </w:r>
          </w:p>
        </w:tc>
      </w:tr>
      <w:tr w:rsidR="00D034BC" w:rsidRPr="00C326C9" w14:paraId="60D89DAA"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4FDB021D" w14:textId="77777777" w:rsidR="00D034BC" w:rsidRDefault="00D034BC" w:rsidP="00240110">
            <w:pPr>
              <w:spacing w:before="120" w:after="120"/>
              <w:ind w:left="0"/>
              <w:jc w:val="left"/>
              <w:rPr>
                <w:rFonts w:asciiTheme="minorHAnsi" w:hAnsiTheme="minorHAnsi" w:cstheme="minorHAnsi"/>
                <w:sz w:val="22"/>
                <w:szCs w:val="22"/>
              </w:rPr>
            </w:pPr>
            <w:r>
              <w:t>P</w:t>
            </w:r>
            <w:r w:rsidRPr="001470C0">
              <w:t>aměť pro 9 programů</w:t>
            </w:r>
          </w:p>
        </w:tc>
      </w:tr>
      <w:tr w:rsidR="00D034BC" w:rsidRPr="00C326C9" w14:paraId="0796BD1A" w14:textId="77777777" w:rsidTr="00D034BC">
        <w:tc>
          <w:tcPr>
            <w:tcW w:w="8642" w:type="dxa"/>
            <w:tcBorders>
              <w:top w:val="single" w:sz="4" w:space="0" w:color="000000"/>
              <w:left w:val="single" w:sz="4" w:space="0" w:color="000000"/>
              <w:bottom w:val="single" w:sz="4" w:space="0" w:color="000000"/>
              <w:right w:val="single" w:sz="4" w:space="0" w:color="000000"/>
            </w:tcBorders>
            <w:vAlign w:val="center"/>
          </w:tcPr>
          <w:p w14:paraId="71256848" w14:textId="77777777" w:rsidR="00D034BC" w:rsidRDefault="00D034BC" w:rsidP="00240110">
            <w:pPr>
              <w:spacing w:before="120" w:after="120"/>
              <w:ind w:left="0"/>
              <w:jc w:val="left"/>
            </w:pPr>
            <w:r>
              <w:t>V</w:t>
            </w:r>
            <w:r w:rsidRPr="00C1760D">
              <w:t>ýměnné rotory s automatickou identifikací</w:t>
            </w:r>
          </w:p>
        </w:tc>
      </w:tr>
      <w:tr w:rsidR="00D034BC" w:rsidRPr="00C326C9" w14:paraId="7ADA7075"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3CE131F6" w14:textId="77777777" w:rsidR="00D034BC" w:rsidRDefault="00D034BC" w:rsidP="00240110">
            <w:pPr>
              <w:spacing w:before="120" w:after="120"/>
              <w:ind w:left="0"/>
              <w:jc w:val="left"/>
            </w:pPr>
            <w:r>
              <w:t>A</w:t>
            </w:r>
            <w:r w:rsidRPr="001E6DEE">
              <w:t>utomatický přepočet otáček na odstředivou sílu (g)</w:t>
            </w:r>
          </w:p>
        </w:tc>
      </w:tr>
      <w:tr w:rsidR="00D034BC" w:rsidRPr="00C326C9" w14:paraId="23A4814A"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29192A06" w14:textId="77777777" w:rsidR="00D034BC" w:rsidRPr="00F51284" w:rsidRDefault="00D034BC" w:rsidP="00240110">
            <w:pPr>
              <w:spacing w:before="120" w:after="120"/>
              <w:ind w:left="0"/>
              <w:jc w:val="left"/>
            </w:pPr>
            <w:r w:rsidRPr="00C34CA7">
              <w:t>9 rychlostí rozběhu a brzdění</w:t>
            </w:r>
          </w:p>
        </w:tc>
      </w:tr>
      <w:tr w:rsidR="00D034BC" w:rsidRPr="00C326C9" w14:paraId="6BE8C68D"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7900C148" w14:textId="77777777" w:rsidR="00D034BC" w:rsidRPr="00220A5C" w:rsidRDefault="00D034BC" w:rsidP="00240110">
            <w:pPr>
              <w:ind w:left="0"/>
              <w:contextualSpacing/>
              <w:jc w:val="left"/>
            </w:pPr>
            <w:r>
              <w:t>M</w:t>
            </w:r>
            <w:r w:rsidRPr="00220A5C">
              <w:t>embránová klávesnice s možností ovládat v rukavicích, rychlé nastavení parametrů otočným</w:t>
            </w:r>
          </w:p>
          <w:p w14:paraId="2D03D959" w14:textId="77777777" w:rsidR="00D034BC" w:rsidRPr="00F51284" w:rsidRDefault="00D034BC" w:rsidP="00240110">
            <w:pPr>
              <w:ind w:left="0"/>
              <w:contextualSpacing/>
              <w:jc w:val="left"/>
            </w:pPr>
            <w:r w:rsidRPr="00220A5C">
              <w:t>knoflíkem</w:t>
            </w:r>
          </w:p>
        </w:tc>
      </w:tr>
      <w:tr w:rsidR="00D034BC" w:rsidRPr="00C326C9" w14:paraId="21B8B58C"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5C160A7A" w14:textId="77777777" w:rsidR="00D034BC" w:rsidRDefault="00D034BC" w:rsidP="00240110">
            <w:pPr>
              <w:spacing w:before="120" w:after="120"/>
              <w:ind w:left="0"/>
              <w:jc w:val="left"/>
            </w:pPr>
            <w:r w:rsidRPr="006D44B8">
              <w:t xml:space="preserve">6 a 12místné </w:t>
            </w:r>
            <w:proofErr w:type="spellStart"/>
            <w:r w:rsidRPr="006D44B8">
              <w:t>cytorotory</w:t>
            </w:r>
            <w:proofErr w:type="spellEnd"/>
            <w:r w:rsidRPr="006D44B8">
              <w:t xml:space="preserve"> včetně </w:t>
            </w:r>
            <w:proofErr w:type="spellStart"/>
            <w:r w:rsidRPr="006D44B8">
              <w:t>cytopříslušenství</w:t>
            </w:r>
            <w:proofErr w:type="spellEnd"/>
            <w:r w:rsidRPr="006D44B8">
              <w:t xml:space="preserve"> k dispozici</w:t>
            </w:r>
          </w:p>
        </w:tc>
      </w:tr>
      <w:tr w:rsidR="00D034BC" w:rsidRPr="00C326C9" w14:paraId="5675E075"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46196D3D" w14:textId="77777777" w:rsidR="00D034BC" w:rsidRDefault="00D034BC" w:rsidP="00240110">
            <w:pPr>
              <w:spacing w:before="120" w:after="120"/>
              <w:ind w:left="0"/>
              <w:jc w:val="left"/>
            </w:pPr>
            <w:r>
              <w:t>I</w:t>
            </w:r>
            <w:r w:rsidRPr="00C317D2">
              <w:t>nstalace a zaškolení obsluhy</w:t>
            </w:r>
          </w:p>
        </w:tc>
      </w:tr>
      <w:tr w:rsidR="00D034BC" w:rsidRPr="00C326C9" w14:paraId="07EFDE3F"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0330D29B" w14:textId="77777777" w:rsidR="00D034BC" w:rsidRDefault="00D034BC" w:rsidP="00240110">
            <w:pPr>
              <w:spacing w:before="120" w:after="120"/>
              <w:ind w:left="0"/>
              <w:jc w:val="left"/>
            </w:pPr>
            <w:r>
              <w:lastRenderedPageBreak/>
              <w:t>N</w:t>
            </w:r>
            <w:r w:rsidRPr="00401BCE">
              <w:t>ávod v českém jazyce</w:t>
            </w:r>
          </w:p>
        </w:tc>
      </w:tr>
      <w:tr w:rsidR="00D034BC" w:rsidRPr="00C326C9" w14:paraId="2643FAFB"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182DDA52" w14:textId="77777777" w:rsidR="00D034BC" w:rsidRDefault="00D034BC" w:rsidP="00240110">
            <w:pPr>
              <w:spacing w:before="120" w:after="120"/>
              <w:ind w:left="0"/>
              <w:jc w:val="left"/>
            </w:pPr>
            <w:r>
              <w:t>Autorizovaný servis</w:t>
            </w:r>
          </w:p>
        </w:tc>
      </w:tr>
      <w:tr w:rsidR="00D034BC" w:rsidRPr="00C326C9" w14:paraId="05FA52FC"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19003432" w14:textId="77777777" w:rsidR="00D034BC" w:rsidRDefault="00D034BC" w:rsidP="00240110">
            <w:pPr>
              <w:spacing w:before="120" w:after="120"/>
              <w:ind w:left="0"/>
              <w:jc w:val="left"/>
            </w:pPr>
            <w:r>
              <w:t>Pozáruční servis</w:t>
            </w:r>
          </w:p>
        </w:tc>
      </w:tr>
      <w:tr w:rsidR="00D034BC" w:rsidRPr="00C326C9" w14:paraId="41474FA5" w14:textId="77777777" w:rsidTr="00D034BC">
        <w:tc>
          <w:tcPr>
            <w:tcW w:w="8642" w:type="dxa"/>
            <w:tcBorders>
              <w:top w:val="single" w:sz="4" w:space="0" w:color="000000"/>
              <w:left w:val="single" w:sz="4" w:space="0" w:color="000000"/>
              <w:bottom w:val="single" w:sz="4" w:space="0" w:color="000000"/>
              <w:right w:val="single" w:sz="4" w:space="0" w:color="000000"/>
            </w:tcBorders>
          </w:tcPr>
          <w:p w14:paraId="6F4E4058" w14:textId="77777777" w:rsidR="00D034BC" w:rsidRDefault="00D034BC" w:rsidP="00240110">
            <w:pPr>
              <w:spacing w:before="120" w:after="120"/>
              <w:ind w:left="0"/>
              <w:jc w:val="left"/>
            </w:pPr>
            <w:r>
              <w:t>Pravidelné školení techniků přímo u výrobce</w:t>
            </w:r>
          </w:p>
        </w:tc>
      </w:tr>
    </w:tbl>
    <w:p w14:paraId="625057CF" w14:textId="77777777" w:rsidR="00D034BC" w:rsidRPr="00BF370D" w:rsidRDefault="00D034BC" w:rsidP="00D034BC">
      <w:pPr>
        <w:spacing w:line="280" w:lineRule="atLeast"/>
        <w:rPr>
          <w:rFonts w:ascii="Arial Narrow" w:hAnsi="Arial Narrow" w:cs="Arial"/>
          <w:b/>
          <w:sz w:val="22"/>
          <w:szCs w:val="22"/>
        </w:rPr>
      </w:pPr>
    </w:p>
    <w:p w14:paraId="3F458B7F" w14:textId="77777777" w:rsidR="00D034BC" w:rsidRPr="00C27DD9" w:rsidRDefault="00D034BC" w:rsidP="00D034BC">
      <w:pPr>
        <w:adjustRightInd w:val="0"/>
        <w:spacing w:line="360" w:lineRule="auto"/>
        <w:ind w:left="0"/>
        <w:jc w:val="left"/>
        <w:rPr>
          <w:rFonts w:ascii="Arial Narrow" w:hAnsi="Arial Narrow" w:cs="Arial"/>
          <w:i/>
          <w:sz w:val="22"/>
          <w:szCs w:val="22"/>
        </w:rPr>
      </w:pPr>
    </w:p>
    <w:p w14:paraId="24A107A7" w14:textId="77777777" w:rsidR="008F77C7" w:rsidRPr="00121E3D" w:rsidRDefault="008F77C7" w:rsidP="00E47917">
      <w:pPr>
        <w:ind w:left="0"/>
        <w:jc w:val="left"/>
        <w:rPr>
          <w:rFonts w:ascii="Arial Narrow" w:hAnsi="Arial Narrow" w:cs="Arial"/>
          <w:sz w:val="22"/>
          <w:szCs w:val="22"/>
        </w:rPr>
      </w:pPr>
    </w:p>
    <w:sectPr w:rsidR="008F77C7" w:rsidRPr="00121E3D" w:rsidSect="00CF7E62">
      <w:headerReference w:type="default" r:id="rId7"/>
      <w:footerReference w:type="default" r:id="rId8"/>
      <w:headerReference w:type="first" r:id="rId9"/>
      <w:footerReference w:type="first" r:id="rId10"/>
      <w:pgSz w:w="11906" w:h="16838"/>
      <w:pgMar w:top="1276" w:right="1417" w:bottom="1276" w:left="1418" w:header="567" w:footer="8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FC57" w14:textId="77777777" w:rsidR="00485975" w:rsidRDefault="00485975" w:rsidP="00282F3E">
      <w:r>
        <w:separator/>
      </w:r>
    </w:p>
  </w:endnote>
  <w:endnote w:type="continuationSeparator" w:id="0">
    <w:p w14:paraId="5E16B668" w14:textId="77777777" w:rsidR="00485975" w:rsidRDefault="00485975"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5F3C" w14:textId="624F58E9" w:rsidR="007F4D88" w:rsidRPr="007F4D88" w:rsidRDefault="007F4D88" w:rsidP="007F4D88">
    <w:pPr>
      <w:widowControl w:val="0"/>
      <w:pBdr>
        <w:top w:val="single" w:sz="4" w:space="1" w:color="auto"/>
      </w:pBdr>
      <w:tabs>
        <w:tab w:val="center" w:pos="4680"/>
        <w:tab w:val="right" w:pos="8820"/>
      </w:tabs>
      <w:jc w:val="right"/>
      <w:rPr>
        <w:rFonts w:ascii="Arial Narrow" w:hAnsi="Arial Narrow"/>
        <w:sz w:val="16"/>
        <w:szCs w:val="16"/>
        <w:highlight w:val="green"/>
      </w:rPr>
    </w:pPr>
    <w:r>
      <w:rPr>
        <w:rFonts w:ascii="Arial Narrow" w:hAnsi="Arial Narrow"/>
        <w:sz w:val="16"/>
        <w:szCs w:val="16"/>
      </w:rPr>
      <w:t xml:space="preserve">Strana </w:t>
    </w:r>
    <w:r>
      <w:rPr>
        <w:rFonts w:ascii="Arial Narrow" w:hAnsi="Arial Narrow"/>
        <w:sz w:val="16"/>
        <w:szCs w:val="16"/>
      </w:rPr>
      <w:fldChar w:fldCharType="begin"/>
    </w:r>
    <w:r>
      <w:rPr>
        <w:rFonts w:ascii="Arial Narrow" w:hAnsi="Arial Narrow"/>
        <w:sz w:val="16"/>
        <w:szCs w:val="16"/>
      </w:rPr>
      <w:instrText xml:space="preserve"> PAGE </w:instrText>
    </w:r>
    <w:r>
      <w:rPr>
        <w:rFonts w:ascii="Arial Narrow" w:hAnsi="Arial Narrow"/>
        <w:sz w:val="16"/>
        <w:szCs w:val="16"/>
      </w:rPr>
      <w:fldChar w:fldCharType="separate"/>
    </w:r>
    <w:r w:rsidR="00B86623">
      <w:rPr>
        <w:rFonts w:ascii="Arial Narrow" w:hAnsi="Arial Narrow"/>
        <w:noProof/>
        <w:sz w:val="16"/>
        <w:szCs w:val="16"/>
      </w:rPr>
      <w:t>2</w:t>
    </w:r>
    <w:r>
      <w:rPr>
        <w:rFonts w:ascii="Arial Narrow" w:hAnsi="Arial Narrow"/>
        <w:sz w:val="16"/>
        <w:szCs w:val="16"/>
      </w:rPr>
      <w:fldChar w:fldCharType="end"/>
    </w:r>
    <w:r>
      <w:rPr>
        <w:rFonts w:ascii="Arial Narrow" w:hAnsi="Arial Narrow"/>
        <w:sz w:val="16"/>
        <w:szCs w:val="16"/>
      </w:rPr>
      <w:t xml:space="preserve"> (celkem </w:t>
    </w:r>
    <w:r>
      <w:rPr>
        <w:rFonts w:ascii="Arial Narrow" w:hAnsi="Arial Narrow"/>
        <w:sz w:val="16"/>
        <w:szCs w:val="16"/>
      </w:rPr>
      <w:fldChar w:fldCharType="begin"/>
    </w:r>
    <w:r>
      <w:rPr>
        <w:rFonts w:ascii="Arial Narrow" w:hAnsi="Arial Narrow"/>
        <w:sz w:val="16"/>
        <w:szCs w:val="16"/>
      </w:rPr>
      <w:instrText xml:space="preserve"> NUMPAGES </w:instrText>
    </w:r>
    <w:r>
      <w:rPr>
        <w:rFonts w:ascii="Arial Narrow" w:hAnsi="Arial Narrow"/>
        <w:sz w:val="16"/>
        <w:szCs w:val="16"/>
      </w:rPr>
      <w:fldChar w:fldCharType="separate"/>
    </w:r>
    <w:r w:rsidR="00B86623">
      <w:rPr>
        <w:rFonts w:ascii="Arial Narrow" w:hAnsi="Arial Narrow"/>
        <w:noProof/>
        <w:sz w:val="16"/>
        <w:szCs w:val="16"/>
      </w:rPr>
      <w:t>13</w:t>
    </w:r>
    <w:r>
      <w:rPr>
        <w:rFonts w:ascii="Arial Narrow" w:hAnsi="Arial Narrow"/>
        <w:sz w:val="16"/>
        <w:szCs w:val="16"/>
      </w:rPr>
      <w:fldChar w:fldCharType="end"/>
    </w:r>
    <w:r>
      <w:rPr>
        <w:rFonts w:ascii="Arial Narrow"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8848" w14:textId="4B5B50D4" w:rsidR="00245AB7" w:rsidRPr="00245AB7" w:rsidRDefault="00245AB7" w:rsidP="00245AB7">
    <w:pPr>
      <w:widowControl w:val="0"/>
      <w:pBdr>
        <w:top w:val="single" w:sz="4" w:space="1" w:color="auto"/>
      </w:pBdr>
      <w:tabs>
        <w:tab w:val="center" w:pos="4680"/>
        <w:tab w:val="right" w:pos="8820"/>
      </w:tabs>
      <w:jc w:val="right"/>
      <w:rPr>
        <w:rFonts w:ascii="Arial Narrow" w:hAnsi="Arial Narrow"/>
        <w:sz w:val="16"/>
        <w:szCs w:val="16"/>
        <w:highlight w:val="green"/>
      </w:rPr>
    </w:pPr>
    <w:r w:rsidRPr="00245AB7">
      <w:rPr>
        <w:rFonts w:ascii="Arial Narrow" w:hAnsi="Arial Narrow"/>
        <w:sz w:val="16"/>
        <w:szCs w:val="16"/>
      </w:rPr>
      <w:t xml:space="preserve">Strana </w:t>
    </w:r>
    <w:r w:rsidRPr="00245AB7">
      <w:rPr>
        <w:rFonts w:ascii="Arial Narrow" w:hAnsi="Arial Narrow"/>
        <w:sz w:val="16"/>
        <w:szCs w:val="16"/>
      </w:rPr>
      <w:fldChar w:fldCharType="begin"/>
    </w:r>
    <w:r w:rsidRPr="00245AB7">
      <w:rPr>
        <w:rFonts w:ascii="Arial Narrow" w:hAnsi="Arial Narrow"/>
        <w:sz w:val="16"/>
        <w:szCs w:val="16"/>
      </w:rPr>
      <w:instrText xml:space="preserve"> PAGE </w:instrText>
    </w:r>
    <w:r w:rsidRPr="00245AB7">
      <w:rPr>
        <w:rFonts w:ascii="Arial Narrow" w:hAnsi="Arial Narrow"/>
        <w:sz w:val="16"/>
        <w:szCs w:val="16"/>
      </w:rPr>
      <w:fldChar w:fldCharType="separate"/>
    </w:r>
    <w:r w:rsidR="00B86623">
      <w:rPr>
        <w:rFonts w:ascii="Arial Narrow" w:hAnsi="Arial Narrow"/>
        <w:noProof/>
        <w:sz w:val="16"/>
        <w:szCs w:val="16"/>
      </w:rPr>
      <w:t>1</w:t>
    </w:r>
    <w:r w:rsidRPr="00245AB7">
      <w:rPr>
        <w:rFonts w:ascii="Arial Narrow" w:hAnsi="Arial Narrow"/>
        <w:sz w:val="16"/>
        <w:szCs w:val="16"/>
      </w:rPr>
      <w:fldChar w:fldCharType="end"/>
    </w:r>
    <w:r w:rsidRPr="00245AB7">
      <w:rPr>
        <w:rFonts w:ascii="Arial Narrow" w:hAnsi="Arial Narrow"/>
        <w:sz w:val="16"/>
        <w:szCs w:val="16"/>
      </w:rPr>
      <w:t xml:space="preserve"> (celkem </w:t>
    </w:r>
    <w:r w:rsidRPr="00245AB7">
      <w:rPr>
        <w:rFonts w:ascii="Arial Narrow" w:hAnsi="Arial Narrow"/>
        <w:sz w:val="16"/>
        <w:szCs w:val="16"/>
      </w:rPr>
      <w:fldChar w:fldCharType="begin"/>
    </w:r>
    <w:r w:rsidRPr="00245AB7">
      <w:rPr>
        <w:rFonts w:ascii="Arial Narrow" w:hAnsi="Arial Narrow"/>
        <w:sz w:val="16"/>
        <w:szCs w:val="16"/>
      </w:rPr>
      <w:instrText xml:space="preserve"> NUMPAGES </w:instrText>
    </w:r>
    <w:r w:rsidRPr="00245AB7">
      <w:rPr>
        <w:rFonts w:ascii="Arial Narrow" w:hAnsi="Arial Narrow"/>
        <w:sz w:val="16"/>
        <w:szCs w:val="16"/>
      </w:rPr>
      <w:fldChar w:fldCharType="separate"/>
    </w:r>
    <w:r w:rsidR="00B86623">
      <w:rPr>
        <w:rFonts w:ascii="Arial Narrow" w:hAnsi="Arial Narrow"/>
        <w:noProof/>
        <w:sz w:val="16"/>
        <w:szCs w:val="16"/>
      </w:rPr>
      <w:t>13</w:t>
    </w:r>
    <w:r w:rsidRPr="00245AB7">
      <w:rPr>
        <w:rFonts w:ascii="Arial Narrow" w:hAnsi="Arial Narrow"/>
        <w:sz w:val="16"/>
        <w:szCs w:val="16"/>
      </w:rPr>
      <w:fldChar w:fldCharType="end"/>
    </w:r>
    <w:r w:rsidRPr="00245AB7">
      <w:rPr>
        <w:rFonts w:ascii="Arial Narrow"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3E800" w14:textId="77777777" w:rsidR="00485975" w:rsidRDefault="00485975" w:rsidP="00282F3E">
      <w:r>
        <w:separator/>
      </w:r>
    </w:p>
  </w:footnote>
  <w:footnote w:type="continuationSeparator" w:id="0">
    <w:p w14:paraId="220805B0" w14:textId="77777777" w:rsidR="00485975" w:rsidRDefault="00485975"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EF9B" w14:textId="003CF07F" w:rsidR="00A21DFF" w:rsidRPr="00B2252F" w:rsidRDefault="00A21DFF" w:rsidP="00F81995">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E6D8" w14:textId="05D2BA2C" w:rsidR="00A21DFF" w:rsidRDefault="00A21DFF" w:rsidP="00F81995">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3A9150E"/>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 w15:restartNumberingAfterBreak="0">
    <w:nsid w:val="03BB3E66"/>
    <w:multiLevelType w:val="hybridMultilevel"/>
    <w:tmpl w:val="ED2066C8"/>
    <w:lvl w:ilvl="0" w:tplc="6A70A8C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BC5A13"/>
    <w:multiLevelType w:val="hybridMultilevel"/>
    <w:tmpl w:val="10D06F58"/>
    <w:lvl w:ilvl="0" w:tplc="03764556">
      <w:start w:val="1"/>
      <w:numFmt w:val="decimal"/>
      <w:lvlText w:val="%1)"/>
      <w:lvlJc w:val="left"/>
      <w:pPr>
        <w:ind w:left="502" w:hanging="360"/>
      </w:pPr>
      <w:rPr>
        <w:rFonts w:asciiTheme="minorHAnsi" w:hAnsiTheme="minorHAnsi" w:cstheme="minorHAnsi"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0AF220CC"/>
    <w:multiLevelType w:val="hybridMultilevel"/>
    <w:tmpl w:val="6D9A351C"/>
    <w:lvl w:ilvl="0" w:tplc="D49E5D1A">
      <w:start w:val="1"/>
      <w:numFmt w:val="decimal"/>
      <w:lvlText w:val="%1)"/>
      <w:lvlJc w:val="left"/>
      <w:pPr>
        <w:ind w:left="786" w:hanging="360"/>
      </w:pPr>
      <w:rPr>
        <w:rFonts w:asciiTheme="minorHAnsi" w:hAnsiTheme="minorHAnsi" w:cstheme="minorHAnsi"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FAB3E25"/>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12" w15:restartNumberingAfterBreak="0">
    <w:nsid w:val="10665979"/>
    <w:multiLevelType w:val="hybridMultilevel"/>
    <w:tmpl w:val="826274DC"/>
    <w:lvl w:ilvl="0" w:tplc="B3124C24">
      <w:start w:val="1"/>
      <w:numFmt w:val="decimal"/>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3C76835"/>
    <w:multiLevelType w:val="hybridMultilevel"/>
    <w:tmpl w:val="398C0FB6"/>
    <w:lvl w:ilvl="0" w:tplc="F88E2A0A">
      <w:start w:val="1"/>
      <w:numFmt w:val="decimal"/>
      <w:lvlText w:val="%1)"/>
      <w:lvlJc w:val="left"/>
      <w:pPr>
        <w:ind w:left="360" w:hanging="360"/>
      </w:pPr>
      <w:rPr>
        <w:rFonts w:asciiTheme="minorHAnsi" w:hAnsiTheme="minorHAnsi" w:cstheme="minorHAnsi"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1"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1DED3F11"/>
    <w:multiLevelType w:val="hybridMultilevel"/>
    <w:tmpl w:val="5524A35A"/>
    <w:lvl w:ilvl="0" w:tplc="35AA186A">
      <w:start w:val="1"/>
      <w:numFmt w:val="decimal"/>
      <w:lvlText w:val="%1)"/>
      <w:lvlJc w:val="left"/>
      <w:pPr>
        <w:ind w:left="360" w:hanging="360"/>
      </w:pPr>
      <w:rPr>
        <w:rFonts w:asciiTheme="minorHAnsi" w:hAnsiTheme="minorHAnsi" w:cstheme="minorHAnsi"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1F7B5FF9"/>
    <w:multiLevelType w:val="hybridMultilevel"/>
    <w:tmpl w:val="D0B66682"/>
    <w:lvl w:ilvl="0" w:tplc="EC204FA6">
      <w:start w:val="1"/>
      <w:numFmt w:val="decimal"/>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0C83E62"/>
    <w:multiLevelType w:val="hybridMultilevel"/>
    <w:tmpl w:val="D58635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20E816E9"/>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2B2A312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2DCE6ED1"/>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9"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B24CF1"/>
    <w:multiLevelType w:val="hybridMultilevel"/>
    <w:tmpl w:val="F33035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39F51EA7"/>
    <w:multiLevelType w:val="multilevel"/>
    <w:tmpl w:val="60F2A33E"/>
    <w:lvl w:ilvl="0">
      <w:start w:val="1"/>
      <w:numFmt w:val="upperRoman"/>
      <w:pStyle w:val="lnek"/>
      <w:lvlText w:val="%1."/>
      <w:lvlJc w:val="left"/>
      <w:pPr>
        <w:tabs>
          <w:tab w:val="num" w:pos="855"/>
        </w:tabs>
        <w:ind w:left="567" w:hanging="567"/>
      </w:pPr>
      <w:rPr>
        <w:rFonts w:cs="Times New Roman"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1139"/>
        </w:tabs>
        <w:ind w:left="1140" w:hanging="856"/>
      </w:pPr>
      <w:rPr>
        <w:rFonts w:ascii="Arial Narrow" w:hAnsi="Arial Narrow" w:hint="default"/>
        <w:b w:val="0"/>
        <w:strike w:val="0"/>
        <w:color w:val="auto"/>
        <w:sz w:val="22"/>
      </w:rPr>
    </w:lvl>
    <w:lvl w:ilvl="2">
      <w:start w:val="1"/>
      <w:numFmt w:val="decimal"/>
      <w:pStyle w:val="Bod"/>
      <w:lvlText w:val="%3."/>
      <w:lvlJc w:val="left"/>
      <w:pPr>
        <w:tabs>
          <w:tab w:val="num" w:pos="855"/>
        </w:tabs>
        <w:ind w:left="856" w:hanging="856"/>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bullet"/>
      <w:lvlText w:val="-"/>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A5E73C2"/>
    <w:multiLevelType w:val="hybridMultilevel"/>
    <w:tmpl w:val="0F045212"/>
    <w:lvl w:ilvl="0" w:tplc="0D54987E">
      <w:start w:val="1"/>
      <w:numFmt w:val="decimal"/>
      <w:lvlText w:val="%1)"/>
      <w:lvlJc w:val="left"/>
      <w:pPr>
        <w:ind w:left="502" w:hanging="360"/>
      </w:pPr>
      <w:rPr>
        <w:rFonts w:asciiTheme="minorHAnsi" w:hAnsiTheme="minorHAnsi" w:cstheme="minorHAnsi"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6"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00704A4"/>
    <w:multiLevelType w:val="hybridMultilevel"/>
    <w:tmpl w:val="B91AA98E"/>
    <w:lvl w:ilvl="0" w:tplc="2F4AB4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40"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8B33EFA"/>
    <w:multiLevelType w:val="hybridMultilevel"/>
    <w:tmpl w:val="E1588FD4"/>
    <w:lvl w:ilvl="0" w:tplc="256C1E9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557B0D5D"/>
    <w:multiLevelType w:val="hybridMultilevel"/>
    <w:tmpl w:val="3B62A638"/>
    <w:lvl w:ilvl="0" w:tplc="1C32132C">
      <w:start w:val="1"/>
      <w:numFmt w:val="decimal"/>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6582A06"/>
    <w:multiLevelType w:val="hybridMultilevel"/>
    <w:tmpl w:val="392CB180"/>
    <w:lvl w:ilvl="0" w:tplc="0F9AEBD8">
      <w:start w:val="1"/>
      <w:numFmt w:val="decimal"/>
      <w:lvlText w:val="%1)"/>
      <w:lvlJc w:val="left"/>
      <w:pPr>
        <w:ind w:left="360" w:hanging="360"/>
      </w:pPr>
      <w:rPr>
        <w:rFonts w:asciiTheme="minorHAnsi" w:hAnsiTheme="minorHAnsi" w:cstheme="minorHAnsi"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45"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AF377FC"/>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8" w15:restartNumberingAfterBreak="0">
    <w:nsid w:val="5E2C7F99"/>
    <w:multiLevelType w:val="multilevel"/>
    <w:tmpl w:val="60864C0E"/>
    <w:lvl w:ilvl="0">
      <w:start w:val="12"/>
      <w:numFmt w:val="decimal"/>
      <w:lvlText w:val="%1)"/>
      <w:lvlJc w:val="left"/>
      <w:pPr>
        <w:ind w:left="360" w:hanging="360"/>
      </w:pPr>
      <w:rPr>
        <w:rFonts w:ascii="Arial Narrow" w:hAnsi="Arial Narrow"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53" w15:restartNumberingAfterBreak="0">
    <w:nsid w:val="688F048C"/>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5"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72E625C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0"/>
  </w:num>
  <w:num w:numId="2">
    <w:abstractNumId w:val="52"/>
  </w:num>
  <w:num w:numId="3">
    <w:abstractNumId w:val="54"/>
  </w:num>
  <w:num w:numId="4">
    <w:abstractNumId w:val="39"/>
  </w:num>
  <w:num w:numId="5">
    <w:abstractNumId w:val="0"/>
  </w:num>
  <w:num w:numId="6">
    <w:abstractNumId w:val="13"/>
  </w:num>
  <w:num w:numId="7">
    <w:abstractNumId w:val="8"/>
  </w:num>
  <w:num w:numId="8">
    <w:abstractNumId w:val="17"/>
  </w:num>
  <w:num w:numId="9">
    <w:abstractNumId w:val="22"/>
  </w:num>
  <w:num w:numId="10">
    <w:abstractNumId w:val="40"/>
  </w:num>
  <w:num w:numId="11">
    <w:abstractNumId w:val="43"/>
  </w:num>
  <w:num w:numId="12">
    <w:abstractNumId w:val="36"/>
  </w:num>
  <w:num w:numId="13">
    <w:abstractNumId w:val="57"/>
  </w:num>
  <w:num w:numId="14">
    <w:abstractNumId w:val="55"/>
  </w:num>
  <w:num w:numId="15">
    <w:abstractNumId w:val="38"/>
  </w:num>
  <w:num w:numId="16">
    <w:abstractNumId w:val="44"/>
  </w:num>
  <w:num w:numId="17">
    <w:abstractNumId w:val="18"/>
  </w:num>
  <w:num w:numId="18">
    <w:abstractNumId w:val="6"/>
  </w:num>
  <w:num w:numId="19">
    <w:abstractNumId w:val="34"/>
  </w:num>
  <w:num w:numId="20">
    <w:abstractNumId w:val="15"/>
  </w:num>
  <w:num w:numId="21">
    <w:abstractNumId w:val="11"/>
  </w:num>
  <w:num w:numId="22">
    <w:abstractNumId w:val="1"/>
  </w:num>
  <w:num w:numId="23">
    <w:abstractNumId w:val="23"/>
  </w:num>
  <w:num w:numId="24">
    <w:abstractNumId w:val="49"/>
  </w:num>
  <w:num w:numId="25">
    <w:abstractNumId w:val="12"/>
  </w:num>
  <w:num w:numId="26">
    <w:abstractNumId w:val="28"/>
  </w:num>
  <w:num w:numId="27">
    <w:abstractNumId w:val="51"/>
  </w:num>
  <w:num w:numId="28">
    <w:abstractNumId w:val="7"/>
  </w:num>
  <w:num w:numId="29">
    <w:abstractNumId w:val="27"/>
  </w:num>
  <w:num w:numId="30">
    <w:abstractNumId w:val="9"/>
  </w:num>
  <w:num w:numId="31">
    <w:abstractNumId w:val="42"/>
  </w:num>
  <w:num w:numId="32">
    <w:abstractNumId w:val="29"/>
  </w:num>
  <w:num w:numId="33">
    <w:abstractNumId w:val="4"/>
  </w:num>
  <w:num w:numId="34">
    <w:abstractNumId w:val="26"/>
  </w:num>
  <w:num w:numId="35">
    <w:abstractNumId w:val="10"/>
  </w:num>
  <w:num w:numId="36">
    <w:abstractNumId w:val="25"/>
  </w:num>
  <w:num w:numId="37">
    <w:abstractNumId w:val="35"/>
  </w:num>
  <w:num w:numId="38">
    <w:abstractNumId w:val="16"/>
  </w:num>
  <w:num w:numId="39">
    <w:abstractNumId w:val="14"/>
  </w:num>
  <w:num w:numId="40">
    <w:abstractNumId w:val="19"/>
  </w:num>
  <w:num w:numId="41">
    <w:abstractNumId w:val="56"/>
  </w:num>
  <w:num w:numId="42">
    <w:abstractNumId w:val="3"/>
  </w:num>
  <w:num w:numId="43">
    <w:abstractNumId w:val="46"/>
  </w:num>
  <w:num w:numId="44">
    <w:abstractNumId w:val="20"/>
  </w:num>
  <w:num w:numId="45">
    <w:abstractNumId w:val="45"/>
  </w:num>
  <w:num w:numId="46">
    <w:abstractNumId w:val="21"/>
  </w:num>
  <w:num w:numId="47">
    <w:abstractNumId w:val="30"/>
  </w:num>
  <w:num w:numId="48">
    <w:abstractNumId w:val="32"/>
  </w:num>
  <w:num w:numId="49">
    <w:abstractNumId w:val="53"/>
  </w:num>
  <w:num w:numId="50">
    <w:abstractNumId w:val="2"/>
  </w:num>
  <w:num w:numId="51">
    <w:abstractNumId w:val="5"/>
  </w:num>
  <w:num w:numId="52">
    <w:abstractNumId w:val="47"/>
  </w:num>
  <w:num w:numId="53">
    <w:abstractNumId w:val="37"/>
  </w:num>
  <w:num w:numId="54">
    <w:abstractNumId w:val="41"/>
  </w:num>
  <w:num w:numId="55">
    <w:abstractNumId w:val="31"/>
  </w:num>
  <w:num w:numId="56">
    <w:abstractNumId w:val="24"/>
  </w:num>
  <w:num w:numId="57">
    <w:abstractNumId w:val="33"/>
  </w:num>
  <w:num w:numId="58">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FD"/>
    <w:rsid w:val="0001331B"/>
    <w:rsid w:val="00013FC6"/>
    <w:rsid w:val="00016A3A"/>
    <w:rsid w:val="00017872"/>
    <w:rsid w:val="00020F68"/>
    <w:rsid w:val="000210FE"/>
    <w:rsid w:val="000232F4"/>
    <w:rsid w:val="000237B4"/>
    <w:rsid w:val="000301E3"/>
    <w:rsid w:val="000340C2"/>
    <w:rsid w:val="00045571"/>
    <w:rsid w:val="0005106D"/>
    <w:rsid w:val="00051BB4"/>
    <w:rsid w:val="0005715A"/>
    <w:rsid w:val="000614CD"/>
    <w:rsid w:val="00062546"/>
    <w:rsid w:val="00062A9C"/>
    <w:rsid w:val="00063026"/>
    <w:rsid w:val="0006793A"/>
    <w:rsid w:val="000702D4"/>
    <w:rsid w:val="000704C3"/>
    <w:rsid w:val="0007211F"/>
    <w:rsid w:val="00072E7F"/>
    <w:rsid w:val="0007457E"/>
    <w:rsid w:val="00087368"/>
    <w:rsid w:val="0009026A"/>
    <w:rsid w:val="0009059D"/>
    <w:rsid w:val="00090A39"/>
    <w:rsid w:val="00093671"/>
    <w:rsid w:val="00093849"/>
    <w:rsid w:val="0009495B"/>
    <w:rsid w:val="000A03F4"/>
    <w:rsid w:val="000A36F9"/>
    <w:rsid w:val="000A4AE6"/>
    <w:rsid w:val="000A535C"/>
    <w:rsid w:val="000A55AD"/>
    <w:rsid w:val="000A6D0E"/>
    <w:rsid w:val="000B0970"/>
    <w:rsid w:val="000B153B"/>
    <w:rsid w:val="000B400E"/>
    <w:rsid w:val="000C0A4B"/>
    <w:rsid w:val="000C1CE1"/>
    <w:rsid w:val="000C2702"/>
    <w:rsid w:val="000C2C39"/>
    <w:rsid w:val="000C30AE"/>
    <w:rsid w:val="000C3E79"/>
    <w:rsid w:val="000C4B9A"/>
    <w:rsid w:val="000C4C50"/>
    <w:rsid w:val="000C76CD"/>
    <w:rsid w:val="000D12D1"/>
    <w:rsid w:val="000D3B9A"/>
    <w:rsid w:val="000D61E0"/>
    <w:rsid w:val="000D69E2"/>
    <w:rsid w:val="000D6EDB"/>
    <w:rsid w:val="000D73F8"/>
    <w:rsid w:val="000E1A75"/>
    <w:rsid w:val="000F0053"/>
    <w:rsid w:val="000F03E6"/>
    <w:rsid w:val="000F0D26"/>
    <w:rsid w:val="000F13DB"/>
    <w:rsid w:val="000F2311"/>
    <w:rsid w:val="000F43B2"/>
    <w:rsid w:val="000F55A6"/>
    <w:rsid w:val="000F6F7C"/>
    <w:rsid w:val="000F7AB2"/>
    <w:rsid w:val="00101B02"/>
    <w:rsid w:val="00104AD5"/>
    <w:rsid w:val="0010517B"/>
    <w:rsid w:val="001063A3"/>
    <w:rsid w:val="00106F67"/>
    <w:rsid w:val="0010716C"/>
    <w:rsid w:val="001116F0"/>
    <w:rsid w:val="00111D8B"/>
    <w:rsid w:val="001125DA"/>
    <w:rsid w:val="001128BC"/>
    <w:rsid w:val="00115AA8"/>
    <w:rsid w:val="00117B1E"/>
    <w:rsid w:val="0012046A"/>
    <w:rsid w:val="00122B48"/>
    <w:rsid w:val="00123BCF"/>
    <w:rsid w:val="0012429E"/>
    <w:rsid w:val="0012597F"/>
    <w:rsid w:val="00125CF7"/>
    <w:rsid w:val="001325AE"/>
    <w:rsid w:val="001360B5"/>
    <w:rsid w:val="00137521"/>
    <w:rsid w:val="001434DF"/>
    <w:rsid w:val="00143A07"/>
    <w:rsid w:val="001467D2"/>
    <w:rsid w:val="00147364"/>
    <w:rsid w:val="00155D0B"/>
    <w:rsid w:val="001602CE"/>
    <w:rsid w:val="00161A11"/>
    <w:rsid w:val="00163C7B"/>
    <w:rsid w:val="001643D2"/>
    <w:rsid w:val="001647BA"/>
    <w:rsid w:val="00166A53"/>
    <w:rsid w:val="00167CA2"/>
    <w:rsid w:val="00171B88"/>
    <w:rsid w:val="001727AF"/>
    <w:rsid w:val="00176050"/>
    <w:rsid w:val="00177F84"/>
    <w:rsid w:val="00181655"/>
    <w:rsid w:val="001817C5"/>
    <w:rsid w:val="001842B5"/>
    <w:rsid w:val="001866DB"/>
    <w:rsid w:val="00192798"/>
    <w:rsid w:val="0019411A"/>
    <w:rsid w:val="00195A55"/>
    <w:rsid w:val="001A012B"/>
    <w:rsid w:val="001B1E1E"/>
    <w:rsid w:val="001B658D"/>
    <w:rsid w:val="001B75C4"/>
    <w:rsid w:val="001B787F"/>
    <w:rsid w:val="001C3806"/>
    <w:rsid w:val="001C459B"/>
    <w:rsid w:val="001C4829"/>
    <w:rsid w:val="001C4D76"/>
    <w:rsid w:val="001C76A5"/>
    <w:rsid w:val="001D0637"/>
    <w:rsid w:val="001D2C5A"/>
    <w:rsid w:val="001D46E7"/>
    <w:rsid w:val="001D4E3C"/>
    <w:rsid w:val="001D5978"/>
    <w:rsid w:val="001D6173"/>
    <w:rsid w:val="001E04B7"/>
    <w:rsid w:val="001E1597"/>
    <w:rsid w:val="001E4988"/>
    <w:rsid w:val="001E6A9D"/>
    <w:rsid w:val="001F277F"/>
    <w:rsid w:val="001F366A"/>
    <w:rsid w:val="001F683E"/>
    <w:rsid w:val="001F75A5"/>
    <w:rsid w:val="00201702"/>
    <w:rsid w:val="002023CA"/>
    <w:rsid w:val="00202446"/>
    <w:rsid w:val="002025AC"/>
    <w:rsid w:val="00202DC7"/>
    <w:rsid w:val="00204B60"/>
    <w:rsid w:val="00204D97"/>
    <w:rsid w:val="0020580B"/>
    <w:rsid w:val="00207DE8"/>
    <w:rsid w:val="002103EA"/>
    <w:rsid w:val="002109F0"/>
    <w:rsid w:val="00212BCC"/>
    <w:rsid w:val="00217475"/>
    <w:rsid w:val="00220274"/>
    <w:rsid w:val="00220620"/>
    <w:rsid w:val="0022185B"/>
    <w:rsid w:val="002218CD"/>
    <w:rsid w:val="00230DFD"/>
    <w:rsid w:val="002317D3"/>
    <w:rsid w:val="00232A8D"/>
    <w:rsid w:val="00234EE8"/>
    <w:rsid w:val="00242293"/>
    <w:rsid w:val="0024447C"/>
    <w:rsid w:val="00245055"/>
    <w:rsid w:val="0024578B"/>
    <w:rsid w:val="00245AB7"/>
    <w:rsid w:val="002468D3"/>
    <w:rsid w:val="0025014D"/>
    <w:rsid w:val="00252A6D"/>
    <w:rsid w:val="00254A84"/>
    <w:rsid w:val="00255142"/>
    <w:rsid w:val="00256E83"/>
    <w:rsid w:val="002607C6"/>
    <w:rsid w:val="002627C0"/>
    <w:rsid w:val="002657B2"/>
    <w:rsid w:val="002672E5"/>
    <w:rsid w:val="00271A76"/>
    <w:rsid w:val="00272BBF"/>
    <w:rsid w:val="0027462B"/>
    <w:rsid w:val="00275A7C"/>
    <w:rsid w:val="00277419"/>
    <w:rsid w:val="00282F3E"/>
    <w:rsid w:val="00283032"/>
    <w:rsid w:val="0028545B"/>
    <w:rsid w:val="00287705"/>
    <w:rsid w:val="002910F4"/>
    <w:rsid w:val="0029231A"/>
    <w:rsid w:val="00294B36"/>
    <w:rsid w:val="002963DF"/>
    <w:rsid w:val="00297DFC"/>
    <w:rsid w:val="002A2E91"/>
    <w:rsid w:val="002A483B"/>
    <w:rsid w:val="002A6A17"/>
    <w:rsid w:val="002B1FE2"/>
    <w:rsid w:val="002B2DC2"/>
    <w:rsid w:val="002B36E6"/>
    <w:rsid w:val="002B5DFE"/>
    <w:rsid w:val="002C0447"/>
    <w:rsid w:val="002C0B95"/>
    <w:rsid w:val="002C13E0"/>
    <w:rsid w:val="002C31C6"/>
    <w:rsid w:val="002C3555"/>
    <w:rsid w:val="002C3A03"/>
    <w:rsid w:val="002C3F0A"/>
    <w:rsid w:val="002C4E38"/>
    <w:rsid w:val="002D0C4E"/>
    <w:rsid w:val="002D14A1"/>
    <w:rsid w:val="002D3F02"/>
    <w:rsid w:val="002D5180"/>
    <w:rsid w:val="002D764B"/>
    <w:rsid w:val="002D7890"/>
    <w:rsid w:val="002E4007"/>
    <w:rsid w:val="002E5C3F"/>
    <w:rsid w:val="002F5064"/>
    <w:rsid w:val="002F642A"/>
    <w:rsid w:val="002F647D"/>
    <w:rsid w:val="002F698F"/>
    <w:rsid w:val="002F6A76"/>
    <w:rsid w:val="002F6BB7"/>
    <w:rsid w:val="002F7A58"/>
    <w:rsid w:val="002F7FCD"/>
    <w:rsid w:val="00300AE7"/>
    <w:rsid w:val="00300C68"/>
    <w:rsid w:val="00302DCD"/>
    <w:rsid w:val="00302F08"/>
    <w:rsid w:val="003031B7"/>
    <w:rsid w:val="0030365A"/>
    <w:rsid w:val="003040BD"/>
    <w:rsid w:val="003045ED"/>
    <w:rsid w:val="0030588A"/>
    <w:rsid w:val="003102FD"/>
    <w:rsid w:val="00314413"/>
    <w:rsid w:val="00314899"/>
    <w:rsid w:val="003169B6"/>
    <w:rsid w:val="00317ED5"/>
    <w:rsid w:val="0032017E"/>
    <w:rsid w:val="0032066E"/>
    <w:rsid w:val="00322A52"/>
    <w:rsid w:val="003251AE"/>
    <w:rsid w:val="00325758"/>
    <w:rsid w:val="00326497"/>
    <w:rsid w:val="00327C68"/>
    <w:rsid w:val="00335131"/>
    <w:rsid w:val="00336CB3"/>
    <w:rsid w:val="00341B79"/>
    <w:rsid w:val="00342714"/>
    <w:rsid w:val="00342B35"/>
    <w:rsid w:val="0034588E"/>
    <w:rsid w:val="00347103"/>
    <w:rsid w:val="003515DC"/>
    <w:rsid w:val="003562CB"/>
    <w:rsid w:val="00356A71"/>
    <w:rsid w:val="003571EC"/>
    <w:rsid w:val="003575A0"/>
    <w:rsid w:val="00357B66"/>
    <w:rsid w:val="00361573"/>
    <w:rsid w:val="00361763"/>
    <w:rsid w:val="0036418A"/>
    <w:rsid w:val="003642C6"/>
    <w:rsid w:val="00365A44"/>
    <w:rsid w:val="00365FEA"/>
    <w:rsid w:val="00366BDA"/>
    <w:rsid w:val="00367C24"/>
    <w:rsid w:val="00374748"/>
    <w:rsid w:val="00374844"/>
    <w:rsid w:val="0037756C"/>
    <w:rsid w:val="00380720"/>
    <w:rsid w:val="00380CB5"/>
    <w:rsid w:val="00382D82"/>
    <w:rsid w:val="00385771"/>
    <w:rsid w:val="00391886"/>
    <w:rsid w:val="003918F2"/>
    <w:rsid w:val="0039614B"/>
    <w:rsid w:val="003966B4"/>
    <w:rsid w:val="00397307"/>
    <w:rsid w:val="003A1E68"/>
    <w:rsid w:val="003A553C"/>
    <w:rsid w:val="003A5EEB"/>
    <w:rsid w:val="003A6943"/>
    <w:rsid w:val="003A7E49"/>
    <w:rsid w:val="003B0AD2"/>
    <w:rsid w:val="003B176C"/>
    <w:rsid w:val="003B3D76"/>
    <w:rsid w:val="003B64C7"/>
    <w:rsid w:val="003B7175"/>
    <w:rsid w:val="003C1FE2"/>
    <w:rsid w:val="003C36B1"/>
    <w:rsid w:val="003C436D"/>
    <w:rsid w:val="003C5304"/>
    <w:rsid w:val="003D10D8"/>
    <w:rsid w:val="003D291A"/>
    <w:rsid w:val="003D59C3"/>
    <w:rsid w:val="003D6575"/>
    <w:rsid w:val="003D73BD"/>
    <w:rsid w:val="003E44D8"/>
    <w:rsid w:val="003E49F1"/>
    <w:rsid w:val="003E590E"/>
    <w:rsid w:val="003E70C5"/>
    <w:rsid w:val="003F0B90"/>
    <w:rsid w:val="003F1470"/>
    <w:rsid w:val="003F31CA"/>
    <w:rsid w:val="003F3B2B"/>
    <w:rsid w:val="003F4D75"/>
    <w:rsid w:val="003F6738"/>
    <w:rsid w:val="003F7F58"/>
    <w:rsid w:val="00401025"/>
    <w:rsid w:val="00403858"/>
    <w:rsid w:val="0040444E"/>
    <w:rsid w:val="00405755"/>
    <w:rsid w:val="00405A24"/>
    <w:rsid w:val="004141A2"/>
    <w:rsid w:val="00414CFB"/>
    <w:rsid w:val="00417101"/>
    <w:rsid w:val="00422C10"/>
    <w:rsid w:val="00424A8C"/>
    <w:rsid w:val="004259AA"/>
    <w:rsid w:val="00426A84"/>
    <w:rsid w:val="0043110C"/>
    <w:rsid w:val="00441310"/>
    <w:rsid w:val="0044200E"/>
    <w:rsid w:val="00443269"/>
    <w:rsid w:val="00445741"/>
    <w:rsid w:val="004468EF"/>
    <w:rsid w:val="00447A38"/>
    <w:rsid w:val="004531D3"/>
    <w:rsid w:val="00454EED"/>
    <w:rsid w:val="004558A2"/>
    <w:rsid w:val="004558D1"/>
    <w:rsid w:val="00456594"/>
    <w:rsid w:val="0046018A"/>
    <w:rsid w:val="00460379"/>
    <w:rsid w:val="00460B5D"/>
    <w:rsid w:val="00461A42"/>
    <w:rsid w:val="004626E0"/>
    <w:rsid w:val="004667A0"/>
    <w:rsid w:val="004743B0"/>
    <w:rsid w:val="00474DC7"/>
    <w:rsid w:val="00475967"/>
    <w:rsid w:val="00477A04"/>
    <w:rsid w:val="004837C7"/>
    <w:rsid w:val="004842BE"/>
    <w:rsid w:val="00484502"/>
    <w:rsid w:val="0048485F"/>
    <w:rsid w:val="00485975"/>
    <w:rsid w:val="00485CF3"/>
    <w:rsid w:val="00487B51"/>
    <w:rsid w:val="004909E9"/>
    <w:rsid w:val="00494C13"/>
    <w:rsid w:val="00497300"/>
    <w:rsid w:val="004978C4"/>
    <w:rsid w:val="00497D10"/>
    <w:rsid w:val="004A518C"/>
    <w:rsid w:val="004A628B"/>
    <w:rsid w:val="004A6323"/>
    <w:rsid w:val="004A63B3"/>
    <w:rsid w:val="004B018A"/>
    <w:rsid w:val="004B09BD"/>
    <w:rsid w:val="004B0ACD"/>
    <w:rsid w:val="004B1109"/>
    <w:rsid w:val="004B4176"/>
    <w:rsid w:val="004B48A8"/>
    <w:rsid w:val="004B649D"/>
    <w:rsid w:val="004C2F9F"/>
    <w:rsid w:val="004C4545"/>
    <w:rsid w:val="004C7A93"/>
    <w:rsid w:val="004C7C57"/>
    <w:rsid w:val="004D125F"/>
    <w:rsid w:val="004D2456"/>
    <w:rsid w:val="004D28CD"/>
    <w:rsid w:val="004D4583"/>
    <w:rsid w:val="004E05D5"/>
    <w:rsid w:val="004E1326"/>
    <w:rsid w:val="004E2566"/>
    <w:rsid w:val="004E64CC"/>
    <w:rsid w:val="004E7615"/>
    <w:rsid w:val="004F124B"/>
    <w:rsid w:val="004F6E65"/>
    <w:rsid w:val="00505947"/>
    <w:rsid w:val="005065AA"/>
    <w:rsid w:val="00510964"/>
    <w:rsid w:val="005112AB"/>
    <w:rsid w:val="00512A72"/>
    <w:rsid w:val="00513D80"/>
    <w:rsid w:val="00514084"/>
    <w:rsid w:val="00515B3C"/>
    <w:rsid w:val="00521A87"/>
    <w:rsid w:val="00522DAF"/>
    <w:rsid w:val="00523848"/>
    <w:rsid w:val="00523DC1"/>
    <w:rsid w:val="00523FFD"/>
    <w:rsid w:val="00525EAF"/>
    <w:rsid w:val="0052752B"/>
    <w:rsid w:val="005364D1"/>
    <w:rsid w:val="005372A1"/>
    <w:rsid w:val="00540808"/>
    <w:rsid w:val="00544030"/>
    <w:rsid w:val="00545590"/>
    <w:rsid w:val="005479A4"/>
    <w:rsid w:val="00547B0C"/>
    <w:rsid w:val="00547FC5"/>
    <w:rsid w:val="00551BBC"/>
    <w:rsid w:val="00553C75"/>
    <w:rsid w:val="00555C0D"/>
    <w:rsid w:val="00557D91"/>
    <w:rsid w:val="00561EE1"/>
    <w:rsid w:val="00562A01"/>
    <w:rsid w:val="00564889"/>
    <w:rsid w:val="005659D4"/>
    <w:rsid w:val="00566391"/>
    <w:rsid w:val="00566BB1"/>
    <w:rsid w:val="00575232"/>
    <w:rsid w:val="005765F1"/>
    <w:rsid w:val="00582464"/>
    <w:rsid w:val="00584764"/>
    <w:rsid w:val="00585ED5"/>
    <w:rsid w:val="005863F5"/>
    <w:rsid w:val="00592202"/>
    <w:rsid w:val="005944A0"/>
    <w:rsid w:val="00595C54"/>
    <w:rsid w:val="00596D8D"/>
    <w:rsid w:val="00596FA6"/>
    <w:rsid w:val="00597B46"/>
    <w:rsid w:val="005A0DB6"/>
    <w:rsid w:val="005A16DC"/>
    <w:rsid w:val="005A1D53"/>
    <w:rsid w:val="005A248A"/>
    <w:rsid w:val="005A5B07"/>
    <w:rsid w:val="005A6100"/>
    <w:rsid w:val="005A7969"/>
    <w:rsid w:val="005A7FA7"/>
    <w:rsid w:val="005B2BAF"/>
    <w:rsid w:val="005B2DBE"/>
    <w:rsid w:val="005B3985"/>
    <w:rsid w:val="005B41D7"/>
    <w:rsid w:val="005B431B"/>
    <w:rsid w:val="005B49E9"/>
    <w:rsid w:val="005B566A"/>
    <w:rsid w:val="005B7628"/>
    <w:rsid w:val="005C0DAF"/>
    <w:rsid w:val="005C3B0E"/>
    <w:rsid w:val="005D1331"/>
    <w:rsid w:val="005D1764"/>
    <w:rsid w:val="005D380B"/>
    <w:rsid w:val="005D62D4"/>
    <w:rsid w:val="005E36C2"/>
    <w:rsid w:val="005F02A2"/>
    <w:rsid w:val="005F0367"/>
    <w:rsid w:val="005F492F"/>
    <w:rsid w:val="005F65D2"/>
    <w:rsid w:val="005F6EC0"/>
    <w:rsid w:val="00600410"/>
    <w:rsid w:val="00602C96"/>
    <w:rsid w:val="00603C03"/>
    <w:rsid w:val="00604764"/>
    <w:rsid w:val="006047B8"/>
    <w:rsid w:val="00604FA3"/>
    <w:rsid w:val="00607E9E"/>
    <w:rsid w:val="00612484"/>
    <w:rsid w:val="00612E09"/>
    <w:rsid w:val="00613AE7"/>
    <w:rsid w:val="00614173"/>
    <w:rsid w:val="00615A94"/>
    <w:rsid w:val="006164A2"/>
    <w:rsid w:val="0062351D"/>
    <w:rsid w:val="006242FE"/>
    <w:rsid w:val="00624BAD"/>
    <w:rsid w:val="00625808"/>
    <w:rsid w:val="00626ED9"/>
    <w:rsid w:val="0062758A"/>
    <w:rsid w:val="00631C14"/>
    <w:rsid w:val="00633627"/>
    <w:rsid w:val="00641DCE"/>
    <w:rsid w:val="00642085"/>
    <w:rsid w:val="006451D1"/>
    <w:rsid w:val="00645732"/>
    <w:rsid w:val="00651B3F"/>
    <w:rsid w:val="006557FB"/>
    <w:rsid w:val="00657FB2"/>
    <w:rsid w:val="00661D8E"/>
    <w:rsid w:val="00661ED0"/>
    <w:rsid w:val="0066547B"/>
    <w:rsid w:val="00665D05"/>
    <w:rsid w:val="00671FFF"/>
    <w:rsid w:val="0067202A"/>
    <w:rsid w:val="00676431"/>
    <w:rsid w:val="00683660"/>
    <w:rsid w:val="00684551"/>
    <w:rsid w:val="00684ED3"/>
    <w:rsid w:val="006851A2"/>
    <w:rsid w:val="00685366"/>
    <w:rsid w:val="00691E71"/>
    <w:rsid w:val="006941DA"/>
    <w:rsid w:val="00696B73"/>
    <w:rsid w:val="00696E9D"/>
    <w:rsid w:val="00697F33"/>
    <w:rsid w:val="006A0217"/>
    <w:rsid w:val="006A0482"/>
    <w:rsid w:val="006A0CDE"/>
    <w:rsid w:val="006A1173"/>
    <w:rsid w:val="006A3D23"/>
    <w:rsid w:val="006A40C6"/>
    <w:rsid w:val="006A4343"/>
    <w:rsid w:val="006A63A6"/>
    <w:rsid w:val="006B2AE1"/>
    <w:rsid w:val="006B4B65"/>
    <w:rsid w:val="006B563C"/>
    <w:rsid w:val="006B6ADC"/>
    <w:rsid w:val="006B753C"/>
    <w:rsid w:val="006B7702"/>
    <w:rsid w:val="006C4E1B"/>
    <w:rsid w:val="006C5B7B"/>
    <w:rsid w:val="006C638A"/>
    <w:rsid w:val="006C6BB6"/>
    <w:rsid w:val="006C7308"/>
    <w:rsid w:val="006D0989"/>
    <w:rsid w:val="006D532B"/>
    <w:rsid w:val="006D5DD6"/>
    <w:rsid w:val="006E4778"/>
    <w:rsid w:val="006E63D3"/>
    <w:rsid w:val="006E76A4"/>
    <w:rsid w:val="006F1B54"/>
    <w:rsid w:val="006F3200"/>
    <w:rsid w:val="006F3650"/>
    <w:rsid w:val="006F4061"/>
    <w:rsid w:val="006F6DF6"/>
    <w:rsid w:val="00700637"/>
    <w:rsid w:val="00700B2C"/>
    <w:rsid w:val="00702283"/>
    <w:rsid w:val="00705D20"/>
    <w:rsid w:val="00710F86"/>
    <w:rsid w:val="0071269A"/>
    <w:rsid w:val="0071582C"/>
    <w:rsid w:val="00715A48"/>
    <w:rsid w:val="00715D0A"/>
    <w:rsid w:val="00716ABA"/>
    <w:rsid w:val="00722159"/>
    <w:rsid w:val="00723E48"/>
    <w:rsid w:val="00724C66"/>
    <w:rsid w:val="00726620"/>
    <w:rsid w:val="00731816"/>
    <w:rsid w:val="00733B12"/>
    <w:rsid w:val="00734F83"/>
    <w:rsid w:val="007359F3"/>
    <w:rsid w:val="0074296A"/>
    <w:rsid w:val="00744069"/>
    <w:rsid w:val="00744483"/>
    <w:rsid w:val="00756F02"/>
    <w:rsid w:val="00757D01"/>
    <w:rsid w:val="00760ACA"/>
    <w:rsid w:val="0076249F"/>
    <w:rsid w:val="00764AD9"/>
    <w:rsid w:val="007661A8"/>
    <w:rsid w:val="00770ED4"/>
    <w:rsid w:val="00771271"/>
    <w:rsid w:val="00775B76"/>
    <w:rsid w:val="00775F1D"/>
    <w:rsid w:val="00776944"/>
    <w:rsid w:val="007771C5"/>
    <w:rsid w:val="00780810"/>
    <w:rsid w:val="00782ED2"/>
    <w:rsid w:val="0078597A"/>
    <w:rsid w:val="007870F5"/>
    <w:rsid w:val="007874F4"/>
    <w:rsid w:val="0079260F"/>
    <w:rsid w:val="0079525C"/>
    <w:rsid w:val="00795719"/>
    <w:rsid w:val="0079628E"/>
    <w:rsid w:val="007970AD"/>
    <w:rsid w:val="007A227B"/>
    <w:rsid w:val="007A45E8"/>
    <w:rsid w:val="007A4AA0"/>
    <w:rsid w:val="007A539A"/>
    <w:rsid w:val="007A6140"/>
    <w:rsid w:val="007A6E51"/>
    <w:rsid w:val="007B1B8A"/>
    <w:rsid w:val="007B4803"/>
    <w:rsid w:val="007B7087"/>
    <w:rsid w:val="007B76A9"/>
    <w:rsid w:val="007C05C6"/>
    <w:rsid w:val="007C412F"/>
    <w:rsid w:val="007C4638"/>
    <w:rsid w:val="007C58E1"/>
    <w:rsid w:val="007C5A2B"/>
    <w:rsid w:val="007C5D80"/>
    <w:rsid w:val="007C5F3D"/>
    <w:rsid w:val="007C6BD3"/>
    <w:rsid w:val="007C79CE"/>
    <w:rsid w:val="007D0EF6"/>
    <w:rsid w:val="007D127B"/>
    <w:rsid w:val="007D497A"/>
    <w:rsid w:val="007D4AE8"/>
    <w:rsid w:val="007E181C"/>
    <w:rsid w:val="007E2606"/>
    <w:rsid w:val="007E5225"/>
    <w:rsid w:val="007E52F4"/>
    <w:rsid w:val="007E5DF4"/>
    <w:rsid w:val="007E5E05"/>
    <w:rsid w:val="007E6423"/>
    <w:rsid w:val="007E72FD"/>
    <w:rsid w:val="007E7CD5"/>
    <w:rsid w:val="007F10A3"/>
    <w:rsid w:val="007F143B"/>
    <w:rsid w:val="007F4D88"/>
    <w:rsid w:val="007F6837"/>
    <w:rsid w:val="007F6BE0"/>
    <w:rsid w:val="008007AD"/>
    <w:rsid w:val="008021A5"/>
    <w:rsid w:val="00805DBF"/>
    <w:rsid w:val="008061BC"/>
    <w:rsid w:val="0081101E"/>
    <w:rsid w:val="008142CC"/>
    <w:rsid w:val="008145F0"/>
    <w:rsid w:val="00815D92"/>
    <w:rsid w:val="008205F3"/>
    <w:rsid w:val="00822F7D"/>
    <w:rsid w:val="00823078"/>
    <w:rsid w:val="00824508"/>
    <w:rsid w:val="008261DD"/>
    <w:rsid w:val="00830266"/>
    <w:rsid w:val="00833EF5"/>
    <w:rsid w:val="008355CD"/>
    <w:rsid w:val="00836E8D"/>
    <w:rsid w:val="0083739C"/>
    <w:rsid w:val="0084058A"/>
    <w:rsid w:val="00842BB4"/>
    <w:rsid w:val="008437A6"/>
    <w:rsid w:val="008445CF"/>
    <w:rsid w:val="00857262"/>
    <w:rsid w:val="0085741A"/>
    <w:rsid w:val="00863F8F"/>
    <w:rsid w:val="008664F9"/>
    <w:rsid w:val="00872CF6"/>
    <w:rsid w:val="00876630"/>
    <w:rsid w:val="0087685D"/>
    <w:rsid w:val="00880A0B"/>
    <w:rsid w:val="00881C9E"/>
    <w:rsid w:val="008835EA"/>
    <w:rsid w:val="00884D2A"/>
    <w:rsid w:val="00887CD7"/>
    <w:rsid w:val="0089257D"/>
    <w:rsid w:val="008939B6"/>
    <w:rsid w:val="00893FEF"/>
    <w:rsid w:val="008A0F7B"/>
    <w:rsid w:val="008A23B1"/>
    <w:rsid w:val="008A3BDB"/>
    <w:rsid w:val="008A74FC"/>
    <w:rsid w:val="008B053F"/>
    <w:rsid w:val="008B0900"/>
    <w:rsid w:val="008B1E95"/>
    <w:rsid w:val="008B313D"/>
    <w:rsid w:val="008B77E3"/>
    <w:rsid w:val="008C14D5"/>
    <w:rsid w:val="008C1CA7"/>
    <w:rsid w:val="008C2C34"/>
    <w:rsid w:val="008C4E2B"/>
    <w:rsid w:val="008D778B"/>
    <w:rsid w:val="008D7909"/>
    <w:rsid w:val="008E152E"/>
    <w:rsid w:val="008E18E0"/>
    <w:rsid w:val="008E1CA9"/>
    <w:rsid w:val="008E2080"/>
    <w:rsid w:val="008E59D5"/>
    <w:rsid w:val="008E6675"/>
    <w:rsid w:val="008F1734"/>
    <w:rsid w:val="008F2632"/>
    <w:rsid w:val="008F4C67"/>
    <w:rsid w:val="008F77C7"/>
    <w:rsid w:val="008F7CF1"/>
    <w:rsid w:val="009006C4"/>
    <w:rsid w:val="00901F9D"/>
    <w:rsid w:val="00904CAD"/>
    <w:rsid w:val="0091128F"/>
    <w:rsid w:val="009112B2"/>
    <w:rsid w:val="00911E3F"/>
    <w:rsid w:val="00916094"/>
    <w:rsid w:val="00916704"/>
    <w:rsid w:val="00923FF4"/>
    <w:rsid w:val="009249C7"/>
    <w:rsid w:val="00924CC7"/>
    <w:rsid w:val="00930706"/>
    <w:rsid w:val="00930AA4"/>
    <w:rsid w:val="009322B8"/>
    <w:rsid w:val="0093243C"/>
    <w:rsid w:val="009335C4"/>
    <w:rsid w:val="009349B1"/>
    <w:rsid w:val="00934BB8"/>
    <w:rsid w:val="00937FE3"/>
    <w:rsid w:val="00940B7C"/>
    <w:rsid w:val="00942AD3"/>
    <w:rsid w:val="00946CAC"/>
    <w:rsid w:val="0095206A"/>
    <w:rsid w:val="009558DD"/>
    <w:rsid w:val="00955B5B"/>
    <w:rsid w:val="00963F57"/>
    <w:rsid w:val="0096570F"/>
    <w:rsid w:val="00966349"/>
    <w:rsid w:val="009665EB"/>
    <w:rsid w:val="00966E88"/>
    <w:rsid w:val="00967890"/>
    <w:rsid w:val="009711A6"/>
    <w:rsid w:val="00971898"/>
    <w:rsid w:val="00975625"/>
    <w:rsid w:val="0097698A"/>
    <w:rsid w:val="00976D77"/>
    <w:rsid w:val="0098084C"/>
    <w:rsid w:val="00982A78"/>
    <w:rsid w:val="009842A6"/>
    <w:rsid w:val="00990960"/>
    <w:rsid w:val="00993A85"/>
    <w:rsid w:val="00997019"/>
    <w:rsid w:val="009A0D27"/>
    <w:rsid w:val="009A336D"/>
    <w:rsid w:val="009A460C"/>
    <w:rsid w:val="009A4EAB"/>
    <w:rsid w:val="009A4F2A"/>
    <w:rsid w:val="009A5ED7"/>
    <w:rsid w:val="009A63D0"/>
    <w:rsid w:val="009A6A83"/>
    <w:rsid w:val="009A6A8C"/>
    <w:rsid w:val="009A6FE6"/>
    <w:rsid w:val="009B2C4B"/>
    <w:rsid w:val="009B49F6"/>
    <w:rsid w:val="009B5448"/>
    <w:rsid w:val="009B59BC"/>
    <w:rsid w:val="009B5A33"/>
    <w:rsid w:val="009B666F"/>
    <w:rsid w:val="009C5A3C"/>
    <w:rsid w:val="009C5E08"/>
    <w:rsid w:val="009D1962"/>
    <w:rsid w:val="009D201D"/>
    <w:rsid w:val="009D5A8A"/>
    <w:rsid w:val="009D6390"/>
    <w:rsid w:val="009D6FE4"/>
    <w:rsid w:val="009E0898"/>
    <w:rsid w:val="009E262B"/>
    <w:rsid w:val="009E2C2F"/>
    <w:rsid w:val="009E356F"/>
    <w:rsid w:val="009E5F86"/>
    <w:rsid w:val="009E7BC7"/>
    <w:rsid w:val="009F05F2"/>
    <w:rsid w:val="009F1EED"/>
    <w:rsid w:val="009F3253"/>
    <w:rsid w:val="009F3272"/>
    <w:rsid w:val="009F3D7C"/>
    <w:rsid w:val="00A0053B"/>
    <w:rsid w:val="00A018FA"/>
    <w:rsid w:val="00A031FD"/>
    <w:rsid w:val="00A03C3E"/>
    <w:rsid w:val="00A03DFA"/>
    <w:rsid w:val="00A04EDE"/>
    <w:rsid w:val="00A06111"/>
    <w:rsid w:val="00A10B75"/>
    <w:rsid w:val="00A11471"/>
    <w:rsid w:val="00A11DD8"/>
    <w:rsid w:val="00A12E7D"/>
    <w:rsid w:val="00A14D05"/>
    <w:rsid w:val="00A1513B"/>
    <w:rsid w:val="00A21DFF"/>
    <w:rsid w:val="00A300FC"/>
    <w:rsid w:val="00A30270"/>
    <w:rsid w:val="00A336B7"/>
    <w:rsid w:val="00A34671"/>
    <w:rsid w:val="00A34BD7"/>
    <w:rsid w:val="00A35A80"/>
    <w:rsid w:val="00A35CE8"/>
    <w:rsid w:val="00A37C39"/>
    <w:rsid w:val="00A40A6F"/>
    <w:rsid w:val="00A420A0"/>
    <w:rsid w:val="00A43E5D"/>
    <w:rsid w:val="00A46C72"/>
    <w:rsid w:val="00A52343"/>
    <w:rsid w:val="00A52FED"/>
    <w:rsid w:val="00A541EE"/>
    <w:rsid w:val="00A542D9"/>
    <w:rsid w:val="00A54530"/>
    <w:rsid w:val="00A576BB"/>
    <w:rsid w:val="00A578B1"/>
    <w:rsid w:val="00A612C8"/>
    <w:rsid w:val="00A61A3A"/>
    <w:rsid w:val="00A63DE2"/>
    <w:rsid w:val="00A64635"/>
    <w:rsid w:val="00A6564E"/>
    <w:rsid w:val="00A66750"/>
    <w:rsid w:val="00A72202"/>
    <w:rsid w:val="00A72960"/>
    <w:rsid w:val="00A73C2D"/>
    <w:rsid w:val="00A74509"/>
    <w:rsid w:val="00A7470F"/>
    <w:rsid w:val="00A74F0E"/>
    <w:rsid w:val="00A754A4"/>
    <w:rsid w:val="00A75701"/>
    <w:rsid w:val="00A75BC6"/>
    <w:rsid w:val="00A76889"/>
    <w:rsid w:val="00A853D7"/>
    <w:rsid w:val="00A85ADC"/>
    <w:rsid w:val="00A85BC2"/>
    <w:rsid w:val="00A8738C"/>
    <w:rsid w:val="00A87B99"/>
    <w:rsid w:val="00A87C87"/>
    <w:rsid w:val="00A908FB"/>
    <w:rsid w:val="00A9142E"/>
    <w:rsid w:val="00A91BAC"/>
    <w:rsid w:val="00A91E52"/>
    <w:rsid w:val="00A938D8"/>
    <w:rsid w:val="00A9399F"/>
    <w:rsid w:val="00A93CD6"/>
    <w:rsid w:val="00A96CCF"/>
    <w:rsid w:val="00A96E89"/>
    <w:rsid w:val="00A97606"/>
    <w:rsid w:val="00AA5181"/>
    <w:rsid w:val="00AA6BAF"/>
    <w:rsid w:val="00AB5C81"/>
    <w:rsid w:val="00AC4161"/>
    <w:rsid w:val="00AC5E1C"/>
    <w:rsid w:val="00AC782E"/>
    <w:rsid w:val="00AD0D4A"/>
    <w:rsid w:val="00AD2A77"/>
    <w:rsid w:val="00AD2E7F"/>
    <w:rsid w:val="00AD5B4A"/>
    <w:rsid w:val="00AD6FF5"/>
    <w:rsid w:val="00AE216D"/>
    <w:rsid w:val="00AE246F"/>
    <w:rsid w:val="00AE4508"/>
    <w:rsid w:val="00AE489E"/>
    <w:rsid w:val="00AE4B0B"/>
    <w:rsid w:val="00AE4DA8"/>
    <w:rsid w:val="00AE5E85"/>
    <w:rsid w:val="00AF1E39"/>
    <w:rsid w:val="00AF2CA2"/>
    <w:rsid w:val="00AF4A0F"/>
    <w:rsid w:val="00AF694C"/>
    <w:rsid w:val="00B03056"/>
    <w:rsid w:val="00B06B97"/>
    <w:rsid w:val="00B07B32"/>
    <w:rsid w:val="00B10E91"/>
    <w:rsid w:val="00B113CB"/>
    <w:rsid w:val="00B12DB6"/>
    <w:rsid w:val="00B12EA8"/>
    <w:rsid w:val="00B14FE2"/>
    <w:rsid w:val="00B15557"/>
    <w:rsid w:val="00B159AE"/>
    <w:rsid w:val="00B20741"/>
    <w:rsid w:val="00B2252F"/>
    <w:rsid w:val="00B226A3"/>
    <w:rsid w:val="00B2299D"/>
    <w:rsid w:val="00B24B31"/>
    <w:rsid w:val="00B24CA2"/>
    <w:rsid w:val="00B328A4"/>
    <w:rsid w:val="00B33487"/>
    <w:rsid w:val="00B40B41"/>
    <w:rsid w:val="00B42B0B"/>
    <w:rsid w:val="00B46069"/>
    <w:rsid w:val="00B46435"/>
    <w:rsid w:val="00B46ECF"/>
    <w:rsid w:val="00B5016D"/>
    <w:rsid w:val="00B52B63"/>
    <w:rsid w:val="00B54703"/>
    <w:rsid w:val="00B565B9"/>
    <w:rsid w:val="00B57853"/>
    <w:rsid w:val="00B632A9"/>
    <w:rsid w:val="00B639A3"/>
    <w:rsid w:val="00B647C3"/>
    <w:rsid w:val="00B652D5"/>
    <w:rsid w:val="00B671D7"/>
    <w:rsid w:val="00B675C5"/>
    <w:rsid w:val="00B73054"/>
    <w:rsid w:val="00B7378F"/>
    <w:rsid w:val="00B73D08"/>
    <w:rsid w:val="00B74B8A"/>
    <w:rsid w:val="00B751F8"/>
    <w:rsid w:val="00B76169"/>
    <w:rsid w:val="00B77A14"/>
    <w:rsid w:val="00B805F6"/>
    <w:rsid w:val="00B80A5E"/>
    <w:rsid w:val="00B8114F"/>
    <w:rsid w:val="00B8446B"/>
    <w:rsid w:val="00B86623"/>
    <w:rsid w:val="00B86EB4"/>
    <w:rsid w:val="00B875C3"/>
    <w:rsid w:val="00B91502"/>
    <w:rsid w:val="00B94FBF"/>
    <w:rsid w:val="00B97132"/>
    <w:rsid w:val="00BA0CAA"/>
    <w:rsid w:val="00BA0E3D"/>
    <w:rsid w:val="00BA181B"/>
    <w:rsid w:val="00BA22BB"/>
    <w:rsid w:val="00BA2DCC"/>
    <w:rsid w:val="00BA39A8"/>
    <w:rsid w:val="00BA3A3A"/>
    <w:rsid w:val="00BA3F50"/>
    <w:rsid w:val="00BA6D32"/>
    <w:rsid w:val="00BA737E"/>
    <w:rsid w:val="00BA7A46"/>
    <w:rsid w:val="00BA7DDF"/>
    <w:rsid w:val="00BB4396"/>
    <w:rsid w:val="00BB4979"/>
    <w:rsid w:val="00BB6139"/>
    <w:rsid w:val="00BC0688"/>
    <w:rsid w:val="00BC12AD"/>
    <w:rsid w:val="00BC15A8"/>
    <w:rsid w:val="00BC16BF"/>
    <w:rsid w:val="00BC2E43"/>
    <w:rsid w:val="00BC30C9"/>
    <w:rsid w:val="00BC47D4"/>
    <w:rsid w:val="00BC6205"/>
    <w:rsid w:val="00BC7D5E"/>
    <w:rsid w:val="00BD1158"/>
    <w:rsid w:val="00BD1A70"/>
    <w:rsid w:val="00BD4FE7"/>
    <w:rsid w:val="00BD58E6"/>
    <w:rsid w:val="00BD5FB3"/>
    <w:rsid w:val="00BE0076"/>
    <w:rsid w:val="00BE19CA"/>
    <w:rsid w:val="00BE1B59"/>
    <w:rsid w:val="00BF128F"/>
    <w:rsid w:val="00BF1E8A"/>
    <w:rsid w:val="00BF206C"/>
    <w:rsid w:val="00BF24A0"/>
    <w:rsid w:val="00BF370D"/>
    <w:rsid w:val="00BF3788"/>
    <w:rsid w:val="00BF5941"/>
    <w:rsid w:val="00BF6F7C"/>
    <w:rsid w:val="00C02293"/>
    <w:rsid w:val="00C0339E"/>
    <w:rsid w:val="00C11FE3"/>
    <w:rsid w:val="00C13078"/>
    <w:rsid w:val="00C132F7"/>
    <w:rsid w:val="00C172EF"/>
    <w:rsid w:val="00C2031E"/>
    <w:rsid w:val="00C2036B"/>
    <w:rsid w:val="00C21BCE"/>
    <w:rsid w:val="00C258AF"/>
    <w:rsid w:val="00C26F6C"/>
    <w:rsid w:val="00C30B37"/>
    <w:rsid w:val="00C31A05"/>
    <w:rsid w:val="00C32E9B"/>
    <w:rsid w:val="00C41E51"/>
    <w:rsid w:val="00C43D44"/>
    <w:rsid w:val="00C4426E"/>
    <w:rsid w:val="00C46600"/>
    <w:rsid w:val="00C477C9"/>
    <w:rsid w:val="00C50646"/>
    <w:rsid w:val="00C52D00"/>
    <w:rsid w:val="00C53C96"/>
    <w:rsid w:val="00C56115"/>
    <w:rsid w:val="00C57403"/>
    <w:rsid w:val="00C6074E"/>
    <w:rsid w:val="00C61E92"/>
    <w:rsid w:val="00C67059"/>
    <w:rsid w:val="00C67D6C"/>
    <w:rsid w:val="00C67EEE"/>
    <w:rsid w:val="00C72F90"/>
    <w:rsid w:val="00C77C4E"/>
    <w:rsid w:val="00C80578"/>
    <w:rsid w:val="00C829FD"/>
    <w:rsid w:val="00C84B06"/>
    <w:rsid w:val="00C867F9"/>
    <w:rsid w:val="00C91F8B"/>
    <w:rsid w:val="00C93E29"/>
    <w:rsid w:val="00C95551"/>
    <w:rsid w:val="00C96003"/>
    <w:rsid w:val="00CA48A5"/>
    <w:rsid w:val="00CA6026"/>
    <w:rsid w:val="00CA7006"/>
    <w:rsid w:val="00CB24BE"/>
    <w:rsid w:val="00CB24DA"/>
    <w:rsid w:val="00CB295D"/>
    <w:rsid w:val="00CB2D83"/>
    <w:rsid w:val="00CB5969"/>
    <w:rsid w:val="00CB5C11"/>
    <w:rsid w:val="00CB79B0"/>
    <w:rsid w:val="00CC3DBF"/>
    <w:rsid w:val="00CC3EF7"/>
    <w:rsid w:val="00CC486E"/>
    <w:rsid w:val="00CC56C4"/>
    <w:rsid w:val="00CC708D"/>
    <w:rsid w:val="00CC7F52"/>
    <w:rsid w:val="00CD0A12"/>
    <w:rsid w:val="00CD20B7"/>
    <w:rsid w:val="00CD2B6E"/>
    <w:rsid w:val="00CD7C0C"/>
    <w:rsid w:val="00CE1C7C"/>
    <w:rsid w:val="00CE7495"/>
    <w:rsid w:val="00CF29EC"/>
    <w:rsid w:val="00CF3421"/>
    <w:rsid w:val="00CF3A65"/>
    <w:rsid w:val="00CF3E95"/>
    <w:rsid w:val="00CF3FD5"/>
    <w:rsid w:val="00CF50E7"/>
    <w:rsid w:val="00CF7E62"/>
    <w:rsid w:val="00CF7EE6"/>
    <w:rsid w:val="00D0034E"/>
    <w:rsid w:val="00D00AD2"/>
    <w:rsid w:val="00D0177E"/>
    <w:rsid w:val="00D034BC"/>
    <w:rsid w:val="00D0364A"/>
    <w:rsid w:val="00D03F4D"/>
    <w:rsid w:val="00D0422E"/>
    <w:rsid w:val="00D1154F"/>
    <w:rsid w:val="00D14ECE"/>
    <w:rsid w:val="00D15F17"/>
    <w:rsid w:val="00D17641"/>
    <w:rsid w:val="00D17F38"/>
    <w:rsid w:val="00D20C16"/>
    <w:rsid w:val="00D23095"/>
    <w:rsid w:val="00D26F6B"/>
    <w:rsid w:val="00D3101E"/>
    <w:rsid w:val="00D320C9"/>
    <w:rsid w:val="00D32C74"/>
    <w:rsid w:val="00D35E53"/>
    <w:rsid w:val="00D4141C"/>
    <w:rsid w:val="00D418EC"/>
    <w:rsid w:val="00D4344B"/>
    <w:rsid w:val="00D43F11"/>
    <w:rsid w:val="00D479F8"/>
    <w:rsid w:val="00D51CBF"/>
    <w:rsid w:val="00D5292C"/>
    <w:rsid w:val="00D55305"/>
    <w:rsid w:val="00D5539B"/>
    <w:rsid w:val="00D62BED"/>
    <w:rsid w:val="00D62FED"/>
    <w:rsid w:val="00D6687D"/>
    <w:rsid w:val="00D67FDC"/>
    <w:rsid w:val="00D7273B"/>
    <w:rsid w:val="00D72E38"/>
    <w:rsid w:val="00D7499E"/>
    <w:rsid w:val="00D74CD8"/>
    <w:rsid w:val="00D75A77"/>
    <w:rsid w:val="00D804D1"/>
    <w:rsid w:val="00D80DFE"/>
    <w:rsid w:val="00D818FD"/>
    <w:rsid w:val="00D83E0E"/>
    <w:rsid w:val="00D85675"/>
    <w:rsid w:val="00D86507"/>
    <w:rsid w:val="00D928A2"/>
    <w:rsid w:val="00D941B1"/>
    <w:rsid w:val="00D959A2"/>
    <w:rsid w:val="00D97EE7"/>
    <w:rsid w:val="00DA0DB8"/>
    <w:rsid w:val="00DA1BFE"/>
    <w:rsid w:val="00DA2078"/>
    <w:rsid w:val="00DA264C"/>
    <w:rsid w:val="00DA46F6"/>
    <w:rsid w:val="00DA4AB2"/>
    <w:rsid w:val="00DA7FD6"/>
    <w:rsid w:val="00DB2A9D"/>
    <w:rsid w:val="00DB32CB"/>
    <w:rsid w:val="00DB4DC3"/>
    <w:rsid w:val="00DB5722"/>
    <w:rsid w:val="00DB70C2"/>
    <w:rsid w:val="00DC111C"/>
    <w:rsid w:val="00DC5EF3"/>
    <w:rsid w:val="00DC776D"/>
    <w:rsid w:val="00DC7B4E"/>
    <w:rsid w:val="00DD2302"/>
    <w:rsid w:val="00DD52EE"/>
    <w:rsid w:val="00DD639C"/>
    <w:rsid w:val="00DE1F66"/>
    <w:rsid w:val="00DE273C"/>
    <w:rsid w:val="00DE2961"/>
    <w:rsid w:val="00DF134B"/>
    <w:rsid w:val="00DF1BFD"/>
    <w:rsid w:val="00E046CF"/>
    <w:rsid w:val="00E05791"/>
    <w:rsid w:val="00E06147"/>
    <w:rsid w:val="00E10700"/>
    <w:rsid w:val="00E11091"/>
    <w:rsid w:val="00E12695"/>
    <w:rsid w:val="00E13F89"/>
    <w:rsid w:val="00E15F0E"/>
    <w:rsid w:val="00E16E58"/>
    <w:rsid w:val="00E203D8"/>
    <w:rsid w:val="00E210ED"/>
    <w:rsid w:val="00E23445"/>
    <w:rsid w:val="00E244D9"/>
    <w:rsid w:val="00E25B12"/>
    <w:rsid w:val="00E30963"/>
    <w:rsid w:val="00E30C73"/>
    <w:rsid w:val="00E325F9"/>
    <w:rsid w:val="00E379D0"/>
    <w:rsid w:val="00E379F5"/>
    <w:rsid w:val="00E440F8"/>
    <w:rsid w:val="00E441DF"/>
    <w:rsid w:val="00E477A0"/>
    <w:rsid w:val="00E47917"/>
    <w:rsid w:val="00E51287"/>
    <w:rsid w:val="00E515CF"/>
    <w:rsid w:val="00E51E16"/>
    <w:rsid w:val="00E54281"/>
    <w:rsid w:val="00E56FF3"/>
    <w:rsid w:val="00E6495E"/>
    <w:rsid w:val="00E71D81"/>
    <w:rsid w:val="00E71F1F"/>
    <w:rsid w:val="00E720BB"/>
    <w:rsid w:val="00E7532B"/>
    <w:rsid w:val="00E771BF"/>
    <w:rsid w:val="00E81F33"/>
    <w:rsid w:val="00E83DDA"/>
    <w:rsid w:val="00E8553A"/>
    <w:rsid w:val="00E90BDA"/>
    <w:rsid w:val="00E90CAB"/>
    <w:rsid w:val="00E913B0"/>
    <w:rsid w:val="00E921D6"/>
    <w:rsid w:val="00E924C0"/>
    <w:rsid w:val="00E94E01"/>
    <w:rsid w:val="00EA17AE"/>
    <w:rsid w:val="00EA5C92"/>
    <w:rsid w:val="00EA7E93"/>
    <w:rsid w:val="00EB0876"/>
    <w:rsid w:val="00EB16FC"/>
    <w:rsid w:val="00EB200D"/>
    <w:rsid w:val="00EB3608"/>
    <w:rsid w:val="00EB3A24"/>
    <w:rsid w:val="00EB6105"/>
    <w:rsid w:val="00EB6A36"/>
    <w:rsid w:val="00EB6B90"/>
    <w:rsid w:val="00EB6CC4"/>
    <w:rsid w:val="00EB6D98"/>
    <w:rsid w:val="00EC0B81"/>
    <w:rsid w:val="00EC1A5A"/>
    <w:rsid w:val="00EC218D"/>
    <w:rsid w:val="00EC57FA"/>
    <w:rsid w:val="00EC7FF5"/>
    <w:rsid w:val="00ED0206"/>
    <w:rsid w:val="00ED34A0"/>
    <w:rsid w:val="00ED39F2"/>
    <w:rsid w:val="00ED474A"/>
    <w:rsid w:val="00EE05AF"/>
    <w:rsid w:val="00EE0C7B"/>
    <w:rsid w:val="00EE158A"/>
    <w:rsid w:val="00EE2133"/>
    <w:rsid w:val="00EE4CBC"/>
    <w:rsid w:val="00EE745D"/>
    <w:rsid w:val="00EE7495"/>
    <w:rsid w:val="00EF4DCE"/>
    <w:rsid w:val="00F0172A"/>
    <w:rsid w:val="00F03309"/>
    <w:rsid w:val="00F068F4"/>
    <w:rsid w:val="00F124DD"/>
    <w:rsid w:val="00F12BB3"/>
    <w:rsid w:val="00F13589"/>
    <w:rsid w:val="00F14C77"/>
    <w:rsid w:val="00F22488"/>
    <w:rsid w:val="00F2598F"/>
    <w:rsid w:val="00F267EF"/>
    <w:rsid w:val="00F26FD4"/>
    <w:rsid w:val="00F316C0"/>
    <w:rsid w:val="00F34FDD"/>
    <w:rsid w:val="00F35787"/>
    <w:rsid w:val="00F3695A"/>
    <w:rsid w:val="00F40732"/>
    <w:rsid w:val="00F41A88"/>
    <w:rsid w:val="00F41D42"/>
    <w:rsid w:val="00F439D0"/>
    <w:rsid w:val="00F442C3"/>
    <w:rsid w:val="00F447FF"/>
    <w:rsid w:val="00F45D16"/>
    <w:rsid w:val="00F4604F"/>
    <w:rsid w:val="00F476E0"/>
    <w:rsid w:val="00F5079E"/>
    <w:rsid w:val="00F51203"/>
    <w:rsid w:val="00F51DCE"/>
    <w:rsid w:val="00F529B6"/>
    <w:rsid w:val="00F530CA"/>
    <w:rsid w:val="00F55222"/>
    <w:rsid w:val="00F5589D"/>
    <w:rsid w:val="00F55B34"/>
    <w:rsid w:val="00F56CB1"/>
    <w:rsid w:val="00F6213F"/>
    <w:rsid w:val="00F62911"/>
    <w:rsid w:val="00F64117"/>
    <w:rsid w:val="00F656F9"/>
    <w:rsid w:val="00F70A2C"/>
    <w:rsid w:val="00F724DF"/>
    <w:rsid w:val="00F75C6F"/>
    <w:rsid w:val="00F75D60"/>
    <w:rsid w:val="00F77704"/>
    <w:rsid w:val="00F80516"/>
    <w:rsid w:val="00F81108"/>
    <w:rsid w:val="00F81995"/>
    <w:rsid w:val="00F831A9"/>
    <w:rsid w:val="00F835BF"/>
    <w:rsid w:val="00F84953"/>
    <w:rsid w:val="00F85D58"/>
    <w:rsid w:val="00F87630"/>
    <w:rsid w:val="00F923B8"/>
    <w:rsid w:val="00F94A9E"/>
    <w:rsid w:val="00F9722C"/>
    <w:rsid w:val="00F97FDD"/>
    <w:rsid w:val="00FA015E"/>
    <w:rsid w:val="00FA1CE1"/>
    <w:rsid w:val="00FA3DE8"/>
    <w:rsid w:val="00FA42AF"/>
    <w:rsid w:val="00FA78AE"/>
    <w:rsid w:val="00FB2E71"/>
    <w:rsid w:val="00FB3C55"/>
    <w:rsid w:val="00FB45C0"/>
    <w:rsid w:val="00FB64FF"/>
    <w:rsid w:val="00FC041F"/>
    <w:rsid w:val="00FC4295"/>
    <w:rsid w:val="00FC4792"/>
    <w:rsid w:val="00FC4B74"/>
    <w:rsid w:val="00FD0642"/>
    <w:rsid w:val="00FD2024"/>
    <w:rsid w:val="00FD25ED"/>
    <w:rsid w:val="00FD341D"/>
    <w:rsid w:val="00FD4BCA"/>
    <w:rsid w:val="00FE0682"/>
    <w:rsid w:val="00FE2727"/>
    <w:rsid w:val="00FE6DD5"/>
    <w:rsid w:val="00FF15CA"/>
    <w:rsid w:val="00FF193E"/>
    <w:rsid w:val="00FF1DEC"/>
    <w:rsid w:val="00FF6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0A4C2"/>
  <w15:docId w15:val="{D7F67239-23B0-4A4E-ACE2-C68D6225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semiHidden/>
    <w:rsid w:val="008E6675"/>
    <w:rPr>
      <w:rFonts w:cs="Times New Roman"/>
      <w:sz w:val="16"/>
    </w:rPr>
  </w:style>
  <w:style w:type="paragraph" w:styleId="Textkomente">
    <w:name w:val="annotation text"/>
    <w:basedOn w:val="Normln"/>
    <w:link w:val="TextkomenteChar"/>
    <w:rsid w:val="008E6675"/>
    <w:rPr>
      <w:sz w:val="20"/>
      <w:szCs w:val="20"/>
    </w:rPr>
  </w:style>
  <w:style w:type="character" w:customStyle="1" w:styleId="TextkomenteChar">
    <w:name w:val="Text komentáře Char"/>
    <w:link w:val="Textkomente"/>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semiHidden/>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semiHidden/>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uiPriority w:val="99"/>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44"/>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5"/>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6"/>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7"/>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rsid w:val="00254A84"/>
    <w:pPr>
      <w:suppressAutoHyphens/>
      <w:spacing w:line="100" w:lineRule="atLeast"/>
      <w:ind w:left="426"/>
    </w:pPr>
    <w:rPr>
      <w:kern w:val="1"/>
      <w:lang w:eastAsia="ar-SA"/>
    </w:rPr>
  </w:style>
  <w:style w:type="table" w:customStyle="1" w:styleId="Mkatabulky12">
    <w:name w:val="Mřížka tabulky12"/>
    <w:basedOn w:val="Normlntabulka"/>
    <w:next w:val="Mkatabulky"/>
    <w:uiPriority w:val="99"/>
    <w:rsid w:val="0007211F"/>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07211F"/>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D6FF5"/>
    <w:rPr>
      <w:color w:val="605E5C"/>
      <w:shd w:val="clear" w:color="auto" w:fill="E1DFDD"/>
    </w:rPr>
  </w:style>
  <w:style w:type="paragraph" w:customStyle="1" w:styleId="OdstavecII">
    <w:name w:val="Odstavec_II"/>
    <w:basedOn w:val="Nadpis1"/>
    <w:next w:val="Psmeno"/>
    <w:qFormat/>
    <w:rsid w:val="001D2C5A"/>
    <w:pPr>
      <w:keepNext/>
      <w:numPr>
        <w:ilvl w:val="1"/>
        <w:numId w:val="57"/>
      </w:numPr>
      <w:pBdr>
        <w:top w:val="none" w:sz="0" w:space="0" w:color="auto"/>
        <w:left w:val="none" w:sz="0" w:space="0" w:color="auto"/>
        <w:bottom w:val="none" w:sz="0" w:space="0" w:color="auto"/>
        <w:right w:val="none" w:sz="0" w:space="0" w:color="auto"/>
      </w:pBdr>
      <w:shd w:val="clear" w:color="auto" w:fill="auto"/>
      <w:spacing w:after="120" w:line="276" w:lineRule="auto"/>
    </w:pPr>
    <w:rPr>
      <w:rFonts w:ascii="Arial Narrow" w:hAnsi="Arial Narrow" w:cs="Times New Roman"/>
      <w:b w:val="0"/>
      <w:bCs w:val="0"/>
      <w:color w:val="000000"/>
      <w:sz w:val="22"/>
      <w:szCs w:val="22"/>
      <w:lang w:val="x-none" w:eastAsia="x-none"/>
    </w:rPr>
  </w:style>
  <w:style w:type="paragraph" w:customStyle="1" w:styleId="Bod">
    <w:name w:val="Bod"/>
    <w:basedOn w:val="Normln"/>
    <w:next w:val="FormtovanvHTML"/>
    <w:qFormat/>
    <w:rsid w:val="001D2C5A"/>
    <w:pPr>
      <w:widowControl w:val="0"/>
      <w:numPr>
        <w:ilvl w:val="2"/>
        <w:numId w:val="57"/>
      </w:numPr>
      <w:spacing w:after="120" w:line="276" w:lineRule="auto"/>
    </w:pPr>
    <w:rPr>
      <w:rFonts w:ascii="Arial Narrow" w:hAnsi="Arial Narrow" w:cs="Times New Roman"/>
      <w:snapToGrid w:val="0"/>
      <w:color w:val="000000"/>
      <w:sz w:val="22"/>
      <w:szCs w:val="22"/>
      <w:lang w:eastAsia="cs-CZ"/>
    </w:rPr>
  </w:style>
  <w:style w:type="paragraph" w:customStyle="1" w:styleId="lnek">
    <w:name w:val="Článek"/>
    <w:basedOn w:val="Normln"/>
    <w:next w:val="OdstavecII"/>
    <w:qFormat/>
    <w:rsid w:val="001D2C5A"/>
    <w:pPr>
      <w:keepNext/>
      <w:numPr>
        <w:numId w:val="57"/>
      </w:numPr>
      <w:spacing w:before="600" w:after="360" w:line="276" w:lineRule="auto"/>
      <w:jc w:val="center"/>
      <w:outlineLvl w:val="0"/>
    </w:pPr>
    <w:rPr>
      <w:rFonts w:ascii="Arial Narrow" w:hAnsi="Arial Narrow" w:cs="Times New Roman"/>
      <w:b/>
      <w:color w:val="000000"/>
      <w:sz w:val="22"/>
      <w:szCs w:val="22"/>
    </w:rPr>
  </w:style>
  <w:style w:type="paragraph" w:customStyle="1" w:styleId="Psmeno">
    <w:name w:val="Písmeno"/>
    <w:basedOn w:val="Nadpis1"/>
    <w:qFormat/>
    <w:rsid w:val="001D2C5A"/>
    <w:pPr>
      <w:keepNext/>
      <w:numPr>
        <w:ilvl w:val="3"/>
        <w:numId w:val="57"/>
      </w:numPr>
      <w:pBdr>
        <w:top w:val="none" w:sz="0" w:space="0" w:color="auto"/>
        <w:left w:val="none" w:sz="0" w:space="0" w:color="auto"/>
        <w:bottom w:val="none" w:sz="0" w:space="0" w:color="auto"/>
        <w:right w:val="none" w:sz="0" w:space="0" w:color="auto"/>
      </w:pBdr>
      <w:shd w:val="clear" w:color="auto" w:fill="auto"/>
      <w:spacing w:after="120" w:line="276" w:lineRule="auto"/>
    </w:pPr>
    <w:rPr>
      <w:rFonts w:ascii="Arial Narrow" w:hAnsi="Arial Narrow" w:cs="Arial"/>
      <w:b w:val="0"/>
      <w:kern w:val="32"/>
      <w:sz w:val="22"/>
      <w:szCs w:val="22"/>
      <w:lang w:val="x-none"/>
    </w:rPr>
  </w:style>
  <w:style w:type="character" w:customStyle="1" w:styleId="hps">
    <w:name w:val="hps"/>
    <w:basedOn w:val="Standardnpsmoodstavce"/>
    <w:rsid w:val="00DA4AB2"/>
  </w:style>
  <w:style w:type="character" w:customStyle="1" w:styleId="Nevyeenzmnka2">
    <w:name w:val="Nevyřešená zmínka2"/>
    <w:basedOn w:val="Standardnpsmoodstavce"/>
    <w:uiPriority w:val="99"/>
    <w:semiHidden/>
    <w:unhideWhenUsed/>
    <w:rsid w:val="00615A94"/>
    <w:rPr>
      <w:color w:val="605E5C"/>
      <w:shd w:val="clear" w:color="auto" w:fill="E1DFDD"/>
    </w:rPr>
  </w:style>
  <w:style w:type="character" w:customStyle="1" w:styleId="datalabel">
    <w:name w:val="datalabel"/>
    <w:rsid w:val="005D62D4"/>
    <w:rPr>
      <w:rFonts w:cs="Times New Roman"/>
    </w:rPr>
  </w:style>
  <w:style w:type="character" w:styleId="Nevyeenzmnka">
    <w:name w:val="Unresolved Mention"/>
    <w:basedOn w:val="Standardnpsmoodstavce"/>
    <w:uiPriority w:val="99"/>
    <w:semiHidden/>
    <w:unhideWhenUsed/>
    <w:rsid w:val="005D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8896">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543642763">
      <w:bodyDiv w:val="1"/>
      <w:marLeft w:val="0"/>
      <w:marRight w:val="0"/>
      <w:marTop w:val="0"/>
      <w:marBottom w:val="0"/>
      <w:divBdr>
        <w:top w:val="none" w:sz="0" w:space="0" w:color="auto"/>
        <w:left w:val="none" w:sz="0" w:space="0" w:color="auto"/>
        <w:bottom w:val="none" w:sz="0" w:space="0" w:color="auto"/>
        <w:right w:val="none" w:sz="0" w:space="0" w:color="auto"/>
      </w:divBdr>
    </w:div>
    <w:div w:id="624704212">
      <w:bodyDiv w:val="1"/>
      <w:marLeft w:val="0"/>
      <w:marRight w:val="0"/>
      <w:marTop w:val="0"/>
      <w:marBottom w:val="0"/>
      <w:divBdr>
        <w:top w:val="none" w:sz="0" w:space="0" w:color="auto"/>
        <w:left w:val="none" w:sz="0" w:space="0" w:color="auto"/>
        <w:bottom w:val="none" w:sz="0" w:space="0" w:color="auto"/>
        <w:right w:val="none" w:sz="0" w:space="0" w:color="auto"/>
      </w:divBdr>
    </w:div>
    <w:div w:id="956909923">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355426505">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472213156">
      <w:bodyDiv w:val="1"/>
      <w:marLeft w:val="0"/>
      <w:marRight w:val="0"/>
      <w:marTop w:val="0"/>
      <w:marBottom w:val="0"/>
      <w:divBdr>
        <w:top w:val="none" w:sz="0" w:space="0" w:color="auto"/>
        <w:left w:val="none" w:sz="0" w:space="0" w:color="auto"/>
        <w:bottom w:val="none" w:sz="0" w:space="0" w:color="auto"/>
        <w:right w:val="none" w:sz="0" w:space="0" w:color="auto"/>
      </w:divBdr>
    </w:div>
    <w:div w:id="1535463880">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105685638">
      <w:bodyDiv w:val="1"/>
      <w:marLeft w:val="0"/>
      <w:marRight w:val="0"/>
      <w:marTop w:val="0"/>
      <w:marBottom w:val="0"/>
      <w:divBdr>
        <w:top w:val="none" w:sz="0" w:space="0" w:color="auto"/>
        <w:left w:val="none" w:sz="0" w:space="0" w:color="auto"/>
        <w:bottom w:val="none" w:sz="0" w:space="0" w:color="auto"/>
        <w:right w:val="none" w:sz="0" w:space="0" w:color="auto"/>
      </w:divBdr>
    </w:div>
    <w:div w:id="211019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26D42E0884BFDBCE7414B76BE0336"/>
        <w:category>
          <w:name w:val="Obecné"/>
          <w:gallery w:val="placeholder"/>
        </w:category>
        <w:types>
          <w:type w:val="bbPlcHdr"/>
        </w:types>
        <w:behaviors>
          <w:behavior w:val="content"/>
        </w:behaviors>
        <w:guid w:val="{575526BE-F1BD-4D7E-90FD-F77CEEEF90DE}"/>
      </w:docPartPr>
      <w:docPartBody>
        <w:p w:rsidR="006D3060" w:rsidRDefault="007D3151" w:rsidP="007D3151">
          <w:pPr>
            <w:pStyle w:val="F5D26D42E0884BFDBCE7414B76BE0336"/>
          </w:pPr>
          <w:r>
            <w:rPr>
              <w:rStyle w:val="Zstupntext"/>
            </w:rPr>
            <w:t>v</w:t>
          </w:r>
          <w:r w:rsidRPr="00FB47AA">
            <w:rPr>
              <w:rStyle w:val="Zstupntext"/>
            </w:rPr>
            <w:t>epište název</w:t>
          </w:r>
        </w:p>
      </w:docPartBody>
    </w:docPart>
    <w:docPart>
      <w:docPartPr>
        <w:name w:val="5CB54EB11A3848868CA666C6D5115F2C"/>
        <w:category>
          <w:name w:val="Obecné"/>
          <w:gallery w:val="placeholder"/>
        </w:category>
        <w:types>
          <w:type w:val="bbPlcHdr"/>
        </w:types>
        <w:behaviors>
          <w:behavior w:val="content"/>
        </w:behaviors>
        <w:guid w:val="{3B7A846C-456D-4C53-9935-1113C283BAF3}"/>
      </w:docPartPr>
      <w:docPartBody>
        <w:p w:rsidR="00495930" w:rsidRDefault="00B70A33" w:rsidP="00B70A33">
          <w:pPr>
            <w:pStyle w:val="5CB54EB11A3848868CA666C6D5115F2C"/>
          </w:pPr>
          <w:r>
            <w:rPr>
              <w:rStyle w:val="Zstupntext"/>
            </w:rPr>
            <w:t>v</w:t>
          </w:r>
          <w:r w:rsidRPr="00FB47AA">
            <w:rPr>
              <w:rStyle w:val="Zstupntext"/>
            </w:rPr>
            <w:t>epište název</w:t>
          </w:r>
        </w:p>
      </w:docPartBody>
    </w:docPart>
    <w:docPart>
      <w:docPartPr>
        <w:name w:val="2396209C1B6A463DA949144D688849A8"/>
        <w:category>
          <w:name w:val="Obecné"/>
          <w:gallery w:val="placeholder"/>
        </w:category>
        <w:types>
          <w:type w:val="bbPlcHdr"/>
        </w:types>
        <w:behaviors>
          <w:behavior w:val="content"/>
        </w:behaviors>
        <w:guid w:val="{8F7E2E8D-7C9E-4BEA-9FDE-F2A868D29268}"/>
      </w:docPartPr>
      <w:docPartBody>
        <w:p w:rsidR="007F0997" w:rsidRDefault="0089277C" w:rsidP="0089277C">
          <w:pPr>
            <w:pStyle w:val="2396209C1B6A463DA949144D688849A8"/>
          </w:pPr>
          <w:r>
            <w:rPr>
              <w:rStyle w:val="Zstupntext"/>
            </w:rPr>
            <w:t>v</w:t>
          </w:r>
          <w:r w:rsidRPr="00FB47AA">
            <w:rPr>
              <w:rStyle w:val="Zstupntext"/>
            </w:rPr>
            <w:t>epište název</w:t>
          </w:r>
        </w:p>
      </w:docPartBody>
    </w:docPart>
    <w:docPart>
      <w:docPartPr>
        <w:name w:val="EF1649B86CB4476A8FD2786F407109EF"/>
        <w:category>
          <w:name w:val="Obecné"/>
          <w:gallery w:val="placeholder"/>
        </w:category>
        <w:types>
          <w:type w:val="bbPlcHdr"/>
        </w:types>
        <w:behaviors>
          <w:behavior w:val="content"/>
        </w:behaviors>
        <w:guid w:val="{A490B4D0-C049-45FA-A056-7E92021AD37F}"/>
      </w:docPartPr>
      <w:docPartBody>
        <w:p w:rsidR="00284AB2" w:rsidRDefault="003F4104" w:rsidP="003F4104">
          <w:pPr>
            <w:pStyle w:val="EF1649B86CB4476A8FD2786F407109EF"/>
          </w:pPr>
          <w:r>
            <w:rPr>
              <w:rStyle w:val="Zstupntext"/>
            </w:rPr>
            <w:t>v</w:t>
          </w:r>
          <w:r w:rsidRPr="00FB47AA">
            <w:rPr>
              <w:rStyle w:val="Zstupntext"/>
            </w:rPr>
            <w:t>epište název</w:t>
          </w:r>
        </w:p>
      </w:docPartBody>
    </w:docPart>
    <w:docPart>
      <w:docPartPr>
        <w:name w:val="36A7E8B5F5FF421A8668BD6845293DB4"/>
        <w:category>
          <w:name w:val="Obecné"/>
          <w:gallery w:val="placeholder"/>
        </w:category>
        <w:types>
          <w:type w:val="bbPlcHdr"/>
        </w:types>
        <w:behaviors>
          <w:behavior w:val="content"/>
        </w:behaviors>
        <w:guid w:val="{0905B147-7C43-46F1-ACD4-0103C82DA3E2}"/>
      </w:docPartPr>
      <w:docPartBody>
        <w:p w:rsidR="005F5695" w:rsidRDefault="00284AB2" w:rsidP="00284AB2">
          <w:pPr>
            <w:pStyle w:val="36A7E8B5F5FF421A8668BD6845293DB4"/>
          </w:pPr>
          <w:r>
            <w:rPr>
              <w:rStyle w:val="Zstupntext"/>
            </w:rPr>
            <w:t>vepište název</w:t>
          </w:r>
        </w:p>
      </w:docPartBody>
    </w:docPart>
    <w:docPart>
      <w:docPartPr>
        <w:name w:val="89206C45BC644FF89EAFD4AEEA2A5656"/>
        <w:category>
          <w:name w:val="Obecné"/>
          <w:gallery w:val="placeholder"/>
        </w:category>
        <w:types>
          <w:type w:val="bbPlcHdr"/>
        </w:types>
        <w:behaviors>
          <w:behavior w:val="content"/>
        </w:behaviors>
        <w:guid w:val="{E5BC29E2-6C25-497D-AFC2-02D4A38B5803}"/>
      </w:docPartPr>
      <w:docPartBody>
        <w:p w:rsidR="004D6EE4" w:rsidRDefault="002857A3" w:rsidP="002857A3">
          <w:pPr>
            <w:pStyle w:val="89206C45BC644FF89EAFD4AEEA2A5656"/>
          </w:pPr>
          <w:r>
            <w:rPr>
              <w:rStyle w:val="Zstupntext"/>
            </w:rPr>
            <w:t>vepište název</w:t>
          </w:r>
        </w:p>
      </w:docPartBody>
    </w:docPart>
    <w:docPart>
      <w:docPartPr>
        <w:name w:val="4735055D50954307A4FF103FBA44CA71"/>
        <w:category>
          <w:name w:val="Obecné"/>
          <w:gallery w:val="placeholder"/>
        </w:category>
        <w:types>
          <w:type w:val="bbPlcHdr"/>
        </w:types>
        <w:behaviors>
          <w:behavior w:val="content"/>
        </w:behaviors>
        <w:guid w:val="{E1AE9598-274C-4E87-A57B-23695D02843E}"/>
      </w:docPartPr>
      <w:docPartBody>
        <w:p w:rsidR="00A22926" w:rsidRDefault="00046F32" w:rsidP="00046F32">
          <w:pPr>
            <w:pStyle w:val="4735055D50954307A4FF103FBA44CA71"/>
          </w:pPr>
          <w:r>
            <w:rPr>
              <w:rStyle w:val="Zstupntext"/>
            </w:rPr>
            <w:t>vepište název</w:t>
          </w:r>
        </w:p>
      </w:docPartBody>
    </w:docPart>
    <w:docPart>
      <w:docPartPr>
        <w:name w:val="4F44D40CD06049E7B9DB2F91B67C0611"/>
        <w:category>
          <w:name w:val="Obecné"/>
          <w:gallery w:val="placeholder"/>
        </w:category>
        <w:types>
          <w:type w:val="bbPlcHdr"/>
        </w:types>
        <w:behaviors>
          <w:behavior w:val="content"/>
        </w:behaviors>
        <w:guid w:val="{C7067104-7A98-4E4D-931E-FC6364582541}"/>
      </w:docPartPr>
      <w:docPartBody>
        <w:p w:rsidR="007C2928" w:rsidRDefault="00D94F7F" w:rsidP="00D94F7F">
          <w:pPr>
            <w:pStyle w:val="4F44D40CD06049E7B9DB2F91B67C0611"/>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151"/>
    <w:rsid w:val="00016A3A"/>
    <w:rsid w:val="00020537"/>
    <w:rsid w:val="00021BE8"/>
    <w:rsid w:val="00046F32"/>
    <w:rsid w:val="00070F33"/>
    <w:rsid w:val="00091E74"/>
    <w:rsid w:val="0017461F"/>
    <w:rsid w:val="0018140A"/>
    <w:rsid w:val="001D5978"/>
    <w:rsid w:val="00220620"/>
    <w:rsid w:val="00284AB2"/>
    <w:rsid w:val="002857A3"/>
    <w:rsid w:val="002E5E34"/>
    <w:rsid w:val="003342F4"/>
    <w:rsid w:val="003F4104"/>
    <w:rsid w:val="00493666"/>
    <w:rsid w:val="00495930"/>
    <w:rsid w:val="004D6EE4"/>
    <w:rsid w:val="00502197"/>
    <w:rsid w:val="005A6392"/>
    <w:rsid w:val="005D0BC8"/>
    <w:rsid w:val="005F5695"/>
    <w:rsid w:val="00601E19"/>
    <w:rsid w:val="006179DB"/>
    <w:rsid w:val="006335A8"/>
    <w:rsid w:val="00676431"/>
    <w:rsid w:val="00695DC5"/>
    <w:rsid w:val="006D3060"/>
    <w:rsid w:val="006F12E2"/>
    <w:rsid w:val="007967D9"/>
    <w:rsid w:val="007C2928"/>
    <w:rsid w:val="007D3151"/>
    <w:rsid w:val="007F0997"/>
    <w:rsid w:val="00842088"/>
    <w:rsid w:val="0089277C"/>
    <w:rsid w:val="00985086"/>
    <w:rsid w:val="00A22926"/>
    <w:rsid w:val="00AD722A"/>
    <w:rsid w:val="00B36430"/>
    <w:rsid w:val="00B4085D"/>
    <w:rsid w:val="00B70A33"/>
    <w:rsid w:val="00B748DA"/>
    <w:rsid w:val="00B7775B"/>
    <w:rsid w:val="00BE0637"/>
    <w:rsid w:val="00C32E9B"/>
    <w:rsid w:val="00C62636"/>
    <w:rsid w:val="00C9112A"/>
    <w:rsid w:val="00CE7495"/>
    <w:rsid w:val="00D10721"/>
    <w:rsid w:val="00D17218"/>
    <w:rsid w:val="00D942C1"/>
    <w:rsid w:val="00D94F7F"/>
    <w:rsid w:val="00E2230C"/>
    <w:rsid w:val="00EF0EBB"/>
    <w:rsid w:val="00F02C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4F7F"/>
  </w:style>
  <w:style w:type="paragraph" w:customStyle="1" w:styleId="F5D26D42E0884BFDBCE7414B76BE0336">
    <w:name w:val="F5D26D42E0884BFDBCE7414B76BE0336"/>
    <w:rsid w:val="007D3151"/>
  </w:style>
  <w:style w:type="paragraph" w:customStyle="1" w:styleId="5CB54EB11A3848868CA666C6D5115F2C">
    <w:name w:val="5CB54EB11A3848868CA666C6D5115F2C"/>
    <w:rsid w:val="00B70A33"/>
    <w:pPr>
      <w:spacing w:after="160" w:line="259" w:lineRule="auto"/>
    </w:pPr>
  </w:style>
  <w:style w:type="paragraph" w:customStyle="1" w:styleId="2396209C1B6A463DA949144D688849A8">
    <w:name w:val="2396209C1B6A463DA949144D688849A8"/>
    <w:rsid w:val="0089277C"/>
    <w:pPr>
      <w:spacing w:after="160" w:line="259" w:lineRule="auto"/>
    </w:pPr>
  </w:style>
  <w:style w:type="paragraph" w:customStyle="1" w:styleId="EF1649B86CB4476A8FD2786F407109EF">
    <w:name w:val="EF1649B86CB4476A8FD2786F407109EF"/>
    <w:rsid w:val="003F4104"/>
    <w:pPr>
      <w:spacing w:after="160" w:line="259" w:lineRule="auto"/>
    </w:pPr>
  </w:style>
  <w:style w:type="paragraph" w:customStyle="1" w:styleId="36A7E8B5F5FF421A8668BD6845293DB4">
    <w:name w:val="36A7E8B5F5FF421A8668BD6845293DB4"/>
    <w:rsid w:val="00284AB2"/>
    <w:pPr>
      <w:spacing w:after="160" w:line="259" w:lineRule="auto"/>
    </w:pPr>
  </w:style>
  <w:style w:type="paragraph" w:customStyle="1" w:styleId="89206C45BC644FF89EAFD4AEEA2A5656">
    <w:name w:val="89206C45BC644FF89EAFD4AEEA2A5656"/>
    <w:rsid w:val="002857A3"/>
  </w:style>
  <w:style w:type="paragraph" w:customStyle="1" w:styleId="4735055D50954307A4FF103FBA44CA71">
    <w:name w:val="4735055D50954307A4FF103FBA44CA71"/>
    <w:rsid w:val="00046F32"/>
    <w:pPr>
      <w:spacing w:after="160" w:line="259" w:lineRule="auto"/>
    </w:pPr>
  </w:style>
  <w:style w:type="paragraph" w:customStyle="1" w:styleId="4F44D40CD06049E7B9DB2F91B67C0611">
    <w:name w:val="4F44D40CD06049E7B9DB2F91B67C0611"/>
    <w:rsid w:val="00D94F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3805</Words>
  <Characters>22451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26204</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Pavel Vicherek</dc:creator>
  <cp:lastModifiedBy>novotna</cp:lastModifiedBy>
  <cp:revision>3</cp:revision>
  <cp:lastPrinted>2015-04-30T07:00:00Z</cp:lastPrinted>
  <dcterms:created xsi:type="dcterms:W3CDTF">2024-08-21T11:25:00Z</dcterms:created>
  <dcterms:modified xsi:type="dcterms:W3CDTF">2024-08-21T11:25:00Z</dcterms:modified>
</cp:coreProperties>
</file>