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A82C95">
        <w:trPr>
          <w:cantSplit/>
        </w:trPr>
        <w:tc>
          <w:tcPr>
            <w:tcW w:w="10769" w:type="dxa"/>
            <w:gridSpan w:val="21"/>
          </w:tcPr>
          <w:p w:rsidR="00A82C95" w:rsidRDefault="00BC4B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A82C95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A82C95">
        <w:trPr>
          <w:cantSplit/>
        </w:trPr>
        <w:tc>
          <w:tcPr>
            <w:tcW w:w="7430" w:type="dxa"/>
            <w:gridSpan w:val="16"/>
          </w:tcPr>
          <w:p w:rsidR="00A82C95" w:rsidRDefault="00A82C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A82C95">
        <w:trPr>
          <w:cantSplit/>
        </w:trPr>
        <w:tc>
          <w:tcPr>
            <w:tcW w:w="10769" w:type="dxa"/>
            <w:gridSpan w:val="21"/>
          </w:tcPr>
          <w:p w:rsidR="00A82C95" w:rsidRDefault="00A82C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82C95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900/5872/24</w:t>
            </w:r>
          </w:p>
        </w:tc>
      </w:tr>
      <w:tr w:rsidR="00A82C95">
        <w:trPr>
          <w:cantSplit/>
        </w:trPr>
        <w:tc>
          <w:tcPr>
            <w:tcW w:w="5384" w:type="dxa"/>
            <w:gridSpan w:val="11"/>
          </w:tcPr>
          <w:p w:rsidR="00A82C95" w:rsidRDefault="00A82C9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A82C95">
        <w:trPr>
          <w:cantSplit/>
        </w:trPr>
        <w:tc>
          <w:tcPr>
            <w:tcW w:w="5384" w:type="dxa"/>
            <w:gridSpan w:val="11"/>
          </w:tcPr>
          <w:p w:rsidR="00A82C95" w:rsidRDefault="00A82C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82C95" w:rsidRDefault="00A82C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82C95">
        <w:trPr>
          <w:cantSplit/>
        </w:trPr>
        <w:tc>
          <w:tcPr>
            <w:tcW w:w="5384" w:type="dxa"/>
            <w:gridSpan w:val="11"/>
          </w:tcPr>
          <w:p w:rsidR="00A82C95" w:rsidRDefault="00A82C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A82C95" w:rsidRDefault="00A82C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Truhlářství Karel </w:t>
            </w:r>
            <w:proofErr w:type="spellStart"/>
            <w:r>
              <w:rPr>
                <w:rFonts w:ascii="Times New Roman" w:hAnsi="Times New Roman"/>
                <w:sz w:val="21"/>
              </w:rPr>
              <w:t>Bicenc</w:t>
            </w:r>
            <w:proofErr w:type="spellEnd"/>
          </w:p>
        </w:tc>
        <w:tc>
          <w:tcPr>
            <w:tcW w:w="539" w:type="dxa"/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69535884</w:t>
            </w:r>
          </w:p>
        </w:tc>
      </w:tr>
      <w:tr w:rsidR="00A82C95">
        <w:trPr>
          <w:cantSplit/>
        </w:trPr>
        <w:tc>
          <w:tcPr>
            <w:tcW w:w="5384" w:type="dxa"/>
            <w:gridSpan w:val="11"/>
          </w:tcPr>
          <w:p w:rsidR="00A82C95" w:rsidRDefault="00A82C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A82C95" w:rsidRDefault="00A82C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Vrchlického 938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A82C95" w:rsidRDefault="00A82C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82C95">
        <w:trPr>
          <w:cantSplit/>
        </w:trPr>
        <w:tc>
          <w:tcPr>
            <w:tcW w:w="5384" w:type="dxa"/>
            <w:gridSpan w:val="11"/>
          </w:tcPr>
          <w:p w:rsidR="00A82C95" w:rsidRDefault="00A82C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A82C95" w:rsidRDefault="00A82C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37901</w:t>
            </w:r>
          </w:p>
        </w:tc>
        <w:tc>
          <w:tcPr>
            <w:tcW w:w="3231" w:type="dxa"/>
            <w:gridSpan w:val="5"/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Třeboň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A82C95" w:rsidRDefault="00A82C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82C95">
        <w:trPr>
          <w:cantSplit/>
        </w:trPr>
        <w:tc>
          <w:tcPr>
            <w:tcW w:w="5384" w:type="dxa"/>
            <w:gridSpan w:val="11"/>
          </w:tcPr>
          <w:p w:rsidR="00A82C95" w:rsidRDefault="00A82C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C95" w:rsidRDefault="00A82C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82C95">
        <w:trPr>
          <w:cantSplit/>
        </w:trPr>
        <w:tc>
          <w:tcPr>
            <w:tcW w:w="10769" w:type="dxa"/>
            <w:gridSpan w:val="21"/>
          </w:tcPr>
          <w:p w:rsidR="00A82C95" w:rsidRDefault="00A82C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82C95">
        <w:trPr>
          <w:cantSplit/>
        </w:trPr>
        <w:tc>
          <w:tcPr>
            <w:tcW w:w="2692" w:type="dxa"/>
            <w:gridSpan w:val="7"/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0900</w:t>
            </w:r>
          </w:p>
        </w:tc>
        <w:tc>
          <w:tcPr>
            <w:tcW w:w="5385" w:type="dxa"/>
            <w:gridSpan w:val="10"/>
          </w:tcPr>
          <w:p w:rsidR="00A82C95" w:rsidRDefault="00A82C9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A82C95">
        <w:trPr>
          <w:cantSplit/>
        </w:trPr>
        <w:tc>
          <w:tcPr>
            <w:tcW w:w="10769" w:type="dxa"/>
            <w:gridSpan w:val="21"/>
          </w:tcPr>
          <w:p w:rsidR="00A82C95" w:rsidRDefault="00A82C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82C95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2C95" w:rsidRDefault="00A82C9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21.08.2024</w:t>
            </w:r>
          </w:p>
        </w:tc>
      </w:tr>
      <w:tr w:rsidR="00A82C95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2C95" w:rsidRDefault="00A82C9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2C95" w:rsidRDefault="00A82C9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A82C95">
        <w:trPr>
          <w:cantSplit/>
        </w:trPr>
        <w:tc>
          <w:tcPr>
            <w:tcW w:w="5384" w:type="dxa"/>
            <w:gridSpan w:val="11"/>
          </w:tcPr>
          <w:p w:rsidR="00A82C95" w:rsidRDefault="00A82C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2C95" w:rsidRDefault="00A82C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82C95">
        <w:trPr>
          <w:cantSplit/>
        </w:trPr>
        <w:tc>
          <w:tcPr>
            <w:tcW w:w="5384" w:type="dxa"/>
            <w:gridSpan w:val="11"/>
          </w:tcPr>
          <w:p w:rsidR="00A82C95" w:rsidRDefault="00A82C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2C95" w:rsidRDefault="00A82C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82C95">
        <w:trPr>
          <w:cantSplit/>
        </w:trPr>
        <w:tc>
          <w:tcPr>
            <w:tcW w:w="10769" w:type="dxa"/>
            <w:gridSpan w:val="21"/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podle platných zákonných směrnic o odběru, dodávce zboží a službách, tyto dodávky:</w:t>
            </w:r>
          </w:p>
        </w:tc>
      </w:tr>
      <w:tr w:rsidR="00A82C95">
        <w:trPr>
          <w:cantSplit/>
        </w:trPr>
        <w:tc>
          <w:tcPr>
            <w:tcW w:w="10769" w:type="dxa"/>
            <w:gridSpan w:val="21"/>
          </w:tcPr>
          <w:p w:rsidR="00A82C95" w:rsidRDefault="00A82C9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A82C95">
        <w:trPr>
          <w:cantSplit/>
        </w:trPr>
        <w:tc>
          <w:tcPr>
            <w:tcW w:w="2261" w:type="dxa"/>
            <w:gridSpan w:val="5"/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A82C95" w:rsidRDefault="00BC4B3A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282 777,00</w:t>
            </w:r>
          </w:p>
        </w:tc>
        <w:tc>
          <w:tcPr>
            <w:tcW w:w="2693" w:type="dxa"/>
            <w:gridSpan w:val="4"/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A82C95">
        <w:trPr>
          <w:cantSplit/>
        </w:trPr>
        <w:tc>
          <w:tcPr>
            <w:tcW w:w="10769" w:type="dxa"/>
            <w:gridSpan w:val="21"/>
          </w:tcPr>
          <w:p w:rsidR="00A82C95" w:rsidRDefault="00BC4B3A" w:rsidP="006452C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10 ks výstavních panelů v rozměru 1 ks/800 x 2.000 mm; 10 ks stojanů v rozměru 1 ks/450 x 750 mm a 10x závěsný systém na</w:t>
            </w:r>
            <w:r w:rsidR="006452C8">
              <w:rPr>
                <w:rFonts w:ascii="Times New Roman" w:hAnsi="Times New Roman"/>
                <w:sz w:val="21"/>
              </w:rPr>
              <w:t xml:space="preserve"> obrazy </w:t>
            </w:r>
            <w:proofErr w:type="spellStart"/>
            <w:r w:rsidR="006452C8">
              <w:rPr>
                <w:rFonts w:ascii="Times New Roman" w:hAnsi="Times New Roman"/>
                <w:sz w:val="21"/>
              </w:rPr>
              <w:t>Click</w:t>
            </w:r>
            <w:proofErr w:type="spellEnd"/>
            <w:r w:rsidR="006452C8"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 w:rsidR="006452C8">
              <w:rPr>
                <w:rFonts w:ascii="Times New Roman" w:hAnsi="Times New Roman"/>
                <w:sz w:val="21"/>
              </w:rPr>
              <w:t>Rail</w:t>
            </w:r>
            <w:proofErr w:type="spellEnd"/>
            <w:r w:rsidR="006452C8">
              <w:rPr>
                <w:rFonts w:ascii="Times New Roman" w:hAnsi="Times New Roman"/>
                <w:sz w:val="21"/>
              </w:rPr>
              <w:t xml:space="preserve"> pro galerii na Masarykově nám. </w:t>
            </w:r>
            <w:r>
              <w:rPr>
                <w:rFonts w:ascii="Times New Roman" w:hAnsi="Times New Roman"/>
                <w:sz w:val="21"/>
              </w:rPr>
              <w:t>čp. 1</w:t>
            </w:r>
            <w:r w:rsidR="006452C8">
              <w:rPr>
                <w:rFonts w:ascii="Times New Roman" w:hAnsi="Times New Roman"/>
                <w:sz w:val="21"/>
              </w:rPr>
              <w:t>,</w:t>
            </w:r>
            <w:bookmarkStart w:id="0" w:name="_GoBack"/>
            <w:bookmarkEnd w:id="0"/>
            <w:r w:rsidR="006452C8">
              <w:rPr>
                <w:rFonts w:ascii="Times New Roman" w:hAnsi="Times New Roman"/>
                <w:sz w:val="21"/>
              </w:rPr>
              <w:t xml:space="preserve"> Třeboň</w:t>
            </w:r>
          </w:p>
        </w:tc>
      </w:tr>
      <w:tr w:rsidR="00A82C95">
        <w:trPr>
          <w:cantSplit/>
        </w:trPr>
        <w:tc>
          <w:tcPr>
            <w:tcW w:w="10769" w:type="dxa"/>
            <w:gridSpan w:val="21"/>
          </w:tcPr>
          <w:p w:rsidR="00A82C95" w:rsidRDefault="00A82C9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A82C95">
        <w:trPr>
          <w:cantSplit/>
        </w:trPr>
        <w:tc>
          <w:tcPr>
            <w:tcW w:w="10769" w:type="dxa"/>
            <w:gridSpan w:val="21"/>
          </w:tcPr>
          <w:p w:rsidR="00A82C95" w:rsidRDefault="00A82C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82C95">
        <w:trPr>
          <w:cantSplit/>
        </w:trPr>
        <w:tc>
          <w:tcPr>
            <w:tcW w:w="2153" w:type="dxa"/>
            <w:gridSpan w:val="4"/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A82C95">
        <w:trPr>
          <w:cantSplit/>
        </w:trPr>
        <w:tc>
          <w:tcPr>
            <w:tcW w:w="753" w:type="dxa"/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A82C95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Smluvní 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účinky případného bezdůvodného obohacení.</w:t>
            </w:r>
          </w:p>
        </w:tc>
      </w:tr>
      <w:tr w:rsidR="00A82C95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A82C95" w:rsidRDefault="00A82C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A82C95" w:rsidRDefault="00A82C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82C95">
        <w:trPr>
          <w:cantSplit/>
        </w:trPr>
        <w:tc>
          <w:tcPr>
            <w:tcW w:w="2584" w:type="dxa"/>
            <w:gridSpan w:val="6"/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A82C95" w:rsidRDefault="00A82C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82C95">
        <w:trPr>
          <w:cantSplit/>
        </w:trPr>
        <w:tc>
          <w:tcPr>
            <w:tcW w:w="2584" w:type="dxa"/>
            <w:gridSpan w:val="6"/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A82C95" w:rsidRDefault="00A82C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82C95">
        <w:trPr>
          <w:cantSplit/>
        </w:trPr>
        <w:tc>
          <w:tcPr>
            <w:tcW w:w="2584" w:type="dxa"/>
            <w:gridSpan w:val="6"/>
          </w:tcPr>
          <w:p w:rsidR="00A82C95" w:rsidRDefault="00A82C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A82C95" w:rsidRDefault="00A82C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A82C95">
        <w:trPr>
          <w:cantSplit/>
        </w:trPr>
        <w:tc>
          <w:tcPr>
            <w:tcW w:w="2584" w:type="dxa"/>
            <w:gridSpan w:val="6"/>
          </w:tcPr>
          <w:p w:rsidR="00A82C95" w:rsidRDefault="00A82C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A82C95" w:rsidRDefault="00BC4B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A82C95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A82C95" w:rsidRDefault="00A82C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A82C95" w:rsidRDefault="00A82C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82C95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A82C95">
        <w:trPr>
          <w:cantSplit/>
        </w:trPr>
        <w:tc>
          <w:tcPr>
            <w:tcW w:w="10769" w:type="dxa"/>
            <w:gridSpan w:val="21"/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 schránky "4cbbvj4".</w:t>
            </w:r>
          </w:p>
        </w:tc>
      </w:tr>
      <w:tr w:rsidR="00A82C95">
        <w:trPr>
          <w:cantSplit/>
        </w:trPr>
        <w:tc>
          <w:tcPr>
            <w:tcW w:w="10769" w:type="dxa"/>
            <w:gridSpan w:val="21"/>
          </w:tcPr>
          <w:p w:rsidR="00A82C95" w:rsidRDefault="00A82C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82C95">
        <w:trPr>
          <w:cantSplit/>
        </w:trPr>
        <w:tc>
          <w:tcPr>
            <w:tcW w:w="10769" w:type="dxa"/>
            <w:gridSpan w:val="21"/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                                                                           ........................................................</w:t>
            </w:r>
          </w:p>
        </w:tc>
      </w:tr>
      <w:tr w:rsidR="00A82C95">
        <w:trPr>
          <w:cantSplit/>
        </w:trPr>
        <w:tc>
          <w:tcPr>
            <w:tcW w:w="10769" w:type="dxa"/>
            <w:gridSpan w:val="21"/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                                                    Jméno a podpis</w:t>
            </w:r>
          </w:p>
        </w:tc>
      </w:tr>
      <w:tr w:rsidR="00A82C95">
        <w:trPr>
          <w:cantSplit/>
        </w:trPr>
        <w:tc>
          <w:tcPr>
            <w:tcW w:w="10769" w:type="dxa"/>
            <w:gridSpan w:val="21"/>
          </w:tcPr>
          <w:p w:rsidR="00A82C95" w:rsidRDefault="00A82C9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A82C95">
        <w:trPr>
          <w:cantSplit/>
        </w:trPr>
        <w:tc>
          <w:tcPr>
            <w:tcW w:w="10769" w:type="dxa"/>
            <w:gridSpan w:val="21"/>
          </w:tcPr>
          <w:p w:rsidR="00A82C95" w:rsidRDefault="00BC4B3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C77AF" w:rsidRDefault="000C77AF"/>
    <w:sectPr w:rsidR="000C77AF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C95"/>
    <w:rsid w:val="000C77AF"/>
    <w:rsid w:val="006452C8"/>
    <w:rsid w:val="00A82C95"/>
    <w:rsid w:val="00BC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5BB0"/>
  <w15:docId w15:val="{32605021-1CA6-40A4-93CB-9E7ECB89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Plucarová</dc:creator>
  <cp:lastModifiedBy>Monika Plucarová</cp:lastModifiedBy>
  <cp:revision>3</cp:revision>
  <dcterms:created xsi:type="dcterms:W3CDTF">2024-08-21T07:23:00Z</dcterms:created>
  <dcterms:modified xsi:type="dcterms:W3CDTF">2024-08-21T10:10:00Z</dcterms:modified>
</cp:coreProperties>
</file>