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4319E9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ČKV Praha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2A09F696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 xml:space="preserve">Ke </w:t>
      </w:r>
      <w:proofErr w:type="spellStart"/>
      <w:r w:rsidR="002B643B">
        <w:rPr>
          <w:color w:val="000000"/>
          <w:sz w:val="20"/>
          <w:lang w:val="cs"/>
        </w:rPr>
        <w:t>Kablu</w:t>
      </w:r>
      <w:proofErr w:type="spellEnd"/>
      <w:r w:rsidR="002B643B">
        <w:rPr>
          <w:color w:val="000000"/>
          <w:sz w:val="20"/>
          <w:lang w:val="cs"/>
        </w:rPr>
        <w:t xml:space="preserve"> 683/3</w:t>
      </w:r>
    </w:p>
    <w:p w14:paraId="6B0D2AD7" w14:textId="7EEB57F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0C02215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D472D1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CB17B8">
        <w:rPr>
          <w:color w:val="000000"/>
          <w:spacing w:val="-1"/>
          <w:sz w:val="24"/>
          <w:lang w:val="cs"/>
        </w:rPr>
        <w:t>30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1497F92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0605354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21B85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321B85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407FBCC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321B85">
        <w:rPr>
          <w:color w:val="000000"/>
          <w:spacing w:val="1"/>
          <w:sz w:val="24"/>
          <w:lang w:val="cs"/>
        </w:rPr>
        <w:t>do</w:t>
      </w:r>
      <w:r w:rsidR="00704449">
        <w:rPr>
          <w:color w:val="000000"/>
          <w:spacing w:val="1"/>
          <w:sz w:val="24"/>
          <w:lang w:val="cs"/>
        </w:rPr>
        <w:t xml:space="preserve"> </w:t>
      </w:r>
      <w:r w:rsidR="00D472D1">
        <w:rPr>
          <w:color w:val="000000"/>
          <w:spacing w:val="1"/>
          <w:sz w:val="24"/>
          <w:lang w:val="cs"/>
        </w:rPr>
        <w:t>3</w:t>
      </w:r>
      <w:r w:rsidR="00704449">
        <w:rPr>
          <w:color w:val="000000"/>
          <w:spacing w:val="1"/>
          <w:sz w:val="24"/>
          <w:lang w:val="cs"/>
        </w:rPr>
        <w:t>0</w:t>
      </w:r>
      <w:r w:rsidR="00D846D0">
        <w:rPr>
          <w:color w:val="000000"/>
          <w:spacing w:val="1"/>
          <w:sz w:val="24"/>
          <w:lang w:val="cs"/>
        </w:rPr>
        <w:t>/0</w:t>
      </w:r>
      <w:r w:rsidR="00321B85">
        <w:rPr>
          <w:color w:val="000000"/>
          <w:spacing w:val="1"/>
          <w:sz w:val="24"/>
          <w:lang w:val="cs"/>
        </w:rPr>
        <w:t>9</w:t>
      </w:r>
      <w:r w:rsidR="00D846D0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56520B92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B17B8">
        <w:rPr>
          <w:color w:val="000000"/>
          <w:sz w:val="20"/>
          <w:lang w:val="cs"/>
        </w:rPr>
        <w:t>Vodovodní řad u pavilonu G3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1CBF934E" w:rsidR="008F38D2" w:rsidRPr="009339E5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CB17B8">
        <w:rPr>
          <w:color w:val="000000"/>
          <w:spacing w:val="1"/>
          <w:sz w:val="18"/>
          <w:szCs w:val="18"/>
          <w:lang w:val="cs"/>
        </w:rPr>
        <w:t>Havárie – oprava vodovodního řadu a šachty u pavilonu G3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B649A8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3A2B80">
        <w:rPr>
          <w:color w:val="000000"/>
          <w:spacing w:val="2"/>
          <w:sz w:val="28"/>
          <w:szCs w:val="28"/>
          <w:lang w:val="cs"/>
        </w:rPr>
        <w:t>1</w:t>
      </w:r>
      <w:r w:rsidR="00291C0E">
        <w:rPr>
          <w:color w:val="000000"/>
          <w:spacing w:val="2"/>
          <w:sz w:val="28"/>
          <w:szCs w:val="28"/>
          <w:lang w:val="cs"/>
        </w:rPr>
        <w:t>3</w:t>
      </w:r>
      <w:r w:rsidR="00CB17B8">
        <w:rPr>
          <w:color w:val="000000"/>
          <w:spacing w:val="2"/>
          <w:sz w:val="28"/>
          <w:szCs w:val="28"/>
          <w:lang w:val="cs"/>
        </w:rPr>
        <w:t>7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CB17B8">
        <w:rPr>
          <w:color w:val="000000"/>
          <w:spacing w:val="2"/>
          <w:sz w:val="28"/>
          <w:szCs w:val="28"/>
          <w:lang w:val="cs"/>
        </w:rPr>
        <w:t>2</w:t>
      </w:r>
      <w:r w:rsidR="00D846D0">
        <w:rPr>
          <w:color w:val="000000"/>
          <w:spacing w:val="2"/>
          <w:sz w:val="28"/>
          <w:szCs w:val="28"/>
          <w:lang w:val="cs"/>
        </w:rPr>
        <w:t>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CB178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47CC9489" w:rsidR="0077300F" w:rsidRDefault="00BC468C" w:rsidP="00CB178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CB1787">
        <w:rPr>
          <w:color w:val="000000"/>
          <w:lang w:val="cs"/>
        </w:rPr>
        <w:t>na e-mail:</w:t>
      </w:r>
      <w:r w:rsidR="00D24D33">
        <w:rPr>
          <w:color w:val="000000"/>
          <w:lang w:val="cs"/>
        </w:rPr>
        <w:t xml:space="preserve"> </w:t>
      </w:r>
      <w:r w:rsidR="00D24D33" w:rsidRPr="00D24D33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A7CA1C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A2B80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CD73FB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2D0F23-3C52-4FB1-B661-28B594DB96C7}"/>
    <w:embedBold r:id="rId2" w:fontKey="{A8A1738C-15A4-4529-9FDD-D7D3210B0A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74FD487-B188-497D-AE26-6006022EBE49}"/>
    <w:embedBold r:id="rId4" w:fontKey="{D64E5271-938B-4A79-AF7C-60F883CC65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0FAD5B0-60EE-443E-AD6C-47A07A07A4B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62D898D-8738-4AE1-B5C0-40C1DC79F73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B47A1E7-6559-47A3-AEF2-2638B16999A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878C1C9-08C1-4A35-831D-A437C794FD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6109F"/>
    <w:rsid w:val="00285648"/>
    <w:rsid w:val="00291C0E"/>
    <w:rsid w:val="002A1E59"/>
    <w:rsid w:val="002B643B"/>
    <w:rsid w:val="002D2AAE"/>
    <w:rsid w:val="0031594C"/>
    <w:rsid w:val="00321B85"/>
    <w:rsid w:val="0034735F"/>
    <w:rsid w:val="00351DEF"/>
    <w:rsid w:val="0036026F"/>
    <w:rsid w:val="003927F2"/>
    <w:rsid w:val="003A2B80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51AED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04449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A3AD0"/>
    <w:rsid w:val="00CB1787"/>
    <w:rsid w:val="00CB17B8"/>
    <w:rsid w:val="00CC6019"/>
    <w:rsid w:val="00CD73FB"/>
    <w:rsid w:val="00CF7D63"/>
    <w:rsid w:val="00D24D33"/>
    <w:rsid w:val="00D472D1"/>
    <w:rsid w:val="00D846D0"/>
    <w:rsid w:val="00D929AC"/>
    <w:rsid w:val="00DA1B02"/>
    <w:rsid w:val="00DC479D"/>
    <w:rsid w:val="00DD0720"/>
    <w:rsid w:val="00E00029"/>
    <w:rsid w:val="00E05A5E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B7E7D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147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89</cp:revision>
  <cp:lastPrinted>2021-12-27T07:28:00Z</cp:lastPrinted>
  <dcterms:created xsi:type="dcterms:W3CDTF">2021-12-27T09:22:00Z</dcterms:created>
  <dcterms:modified xsi:type="dcterms:W3CDTF">2024-08-21T09:39:00Z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