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07B30DC8" w14:textId="77777777" w:rsidR="00451BC9" w:rsidRDefault="00451BC9" w:rsidP="000A66B6">
      <w:pPr>
        <w:jc w:val="center"/>
        <w:rPr>
          <w:rFonts w:ascii="Segoe UI" w:hAnsi="Segoe UI" w:cs="Segoe UI"/>
          <w:b/>
          <w:bCs/>
          <w:sz w:val="28"/>
          <w:szCs w:val="28"/>
        </w:rPr>
      </w:pPr>
    </w:p>
    <w:p w14:paraId="3D37874F" w14:textId="77777777" w:rsidR="00451BC9" w:rsidRDefault="00451BC9" w:rsidP="000A66B6">
      <w:pPr>
        <w:jc w:val="center"/>
        <w:rPr>
          <w:rFonts w:ascii="Segoe UI" w:hAnsi="Segoe UI" w:cs="Segoe UI"/>
          <w:b/>
          <w:bCs/>
          <w:sz w:val="28"/>
          <w:szCs w:val="28"/>
        </w:rPr>
      </w:pPr>
    </w:p>
    <w:p w14:paraId="582D2C00" w14:textId="7B245E03" w:rsidR="000A66B6" w:rsidRPr="0047072E" w:rsidRDefault="000A66B6" w:rsidP="000A66B6">
      <w:pPr>
        <w:jc w:val="center"/>
        <w:rPr>
          <w:rFonts w:ascii="Segoe UI" w:hAnsi="Segoe UI" w:cs="Segoe UI"/>
          <w:b/>
          <w:bCs/>
          <w:sz w:val="28"/>
          <w:szCs w:val="28"/>
        </w:rPr>
      </w:pPr>
      <w:r w:rsidRPr="0047072E">
        <w:rPr>
          <w:rFonts w:ascii="Segoe UI" w:hAnsi="Segoe UI" w:cs="Segoe UI"/>
          <w:b/>
          <w:bCs/>
          <w:sz w:val="28"/>
          <w:szCs w:val="28"/>
        </w:rPr>
        <w:t>Smlouva o dílo</w:t>
      </w:r>
    </w:p>
    <w:p w14:paraId="42AD8BFF" w14:textId="77777777" w:rsidR="000A66B6" w:rsidRPr="0047072E"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47072E" w:rsidRDefault="000A66B6" w:rsidP="000A66B6">
      <w:pPr>
        <w:jc w:val="center"/>
        <w:rPr>
          <w:rFonts w:ascii="Segoe UI" w:hAnsi="Segoe UI" w:cs="Segoe UI"/>
          <w:b/>
          <w:bCs/>
          <w:sz w:val="20"/>
          <w:szCs w:val="20"/>
        </w:rPr>
      </w:pPr>
      <w:r w:rsidRPr="0047072E">
        <w:rPr>
          <w:rFonts w:ascii="Segoe UI" w:hAnsi="Segoe UI" w:cs="Segoe UI"/>
          <w:b/>
          <w:bCs/>
          <w:sz w:val="20"/>
          <w:szCs w:val="20"/>
        </w:rPr>
        <w:t>Článek I.</w:t>
      </w:r>
    </w:p>
    <w:p w14:paraId="4259F10F" w14:textId="77777777" w:rsidR="000A66B6" w:rsidRPr="0047072E" w:rsidRDefault="000A66B6" w:rsidP="000A66B6">
      <w:pPr>
        <w:jc w:val="center"/>
        <w:rPr>
          <w:rFonts w:ascii="Segoe UI" w:hAnsi="Segoe UI" w:cs="Segoe UI"/>
          <w:b/>
          <w:sz w:val="20"/>
          <w:szCs w:val="20"/>
        </w:rPr>
      </w:pPr>
      <w:r w:rsidRPr="0047072E">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47072E" w:rsidRDefault="000A66B6" w:rsidP="000A66B6">
      <w:pPr>
        <w:rPr>
          <w:rFonts w:ascii="Segoe UI" w:hAnsi="Segoe UI" w:cs="Segoe UI"/>
          <w:sz w:val="20"/>
          <w:szCs w:val="20"/>
        </w:rPr>
      </w:pPr>
    </w:p>
    <w:p w14:paraId="4FC04BFC" w14:textId="77777777" w:rsidR="007B419F" w:rsidRPr="0047072E" w:rsidRDefault="007B419F" w:rsidP="007B419F">
      <w:pPr>
        <w:tabs>
          <w:tab w:val="left" w:pos="709"/>
        </w:tabs>
        <w:autoSpaceDE w:val="0"/>
        <w:autoSpaceDN w:val="0"/>
        <w:adjustRightInd w:val="0"/>
        <w:spacing w:line="0" w:lineRule="atLeast"/>
        <w:rPr>
          <w:rFonts w:ascii="Segoe UI" w:hAnsi="Segoe UI" w:cs="Segoe UI"/>
          <w:b/>
          <w:sz w:val="20"/>
          <w:szCs w:val="20"/>
        </w:rPr>
      </w:pPr>
      <w:r w:rsidRPr="0047072E">
        <w:rPr>
          <w:rFonts w:ascii="Segoe UI" w:hAnsi="Segoe UI" w:cs="Segoe UI"/>
          <w:b/>
          <w:sz w:val="20"/>
          <w:szCs w:val="20"/>
        </w:rPr>
        <w:t>Národní zemědělské muzeum, s. p. o.</w:t>
      </w:r>
    </w:p>
    <w:p w14:paraId="1F2FD952" w14:textId="4EBF8C19" w:rsidR="007B419F" w:rsidRPr="0047072E" w:rsidRDefault="007B419F" w:rsidP="007B419F">
      <w:pPr>
        <w:autoSpaceDE w:val="0"/>
        <w:autoSpaceDN w:val="0"/>
        <w:adjustRightInd w:val="0"/>
        <w:spacing w:line="0" w:lineRule="atLeast"/>
        <w:rPr>
          <w:rFonts w:ascii="Segoe UI" w:hAnsi="Segoe UI" w:cs="Segoe UI"/>
          <w:sz w:val="20"/>
          <w:szCs w:val="20"/>
        </w:rPr>
      </w:pPr>
      <w:r w:rsidRPr="0047072E">
        <w:rPr>
          <w:rFonts w:ascii="Segoe UI" w:hAnsi="Segoe UI" w:cs="Segoe UI"/>
          <w:sz w:val="20"/>
          <w:szCs w:val="20"/>
        </w:rPr>
        <w:t xml:space="preserve">Se sídlem: </w:t>
      </w:r>
      <w:r w:rsidRPr="0047072E">
        <w:rPr>
          <w:rFonts w:ascii="Segoe UI" w:hAnsi="Segoe UI" w:cs="Segoe UI"/>
          <w:sz w:val="20"/>
          <w:szCs w:val="20"/>
        </w:rPr>
        <w:tab/>
      </w:r>
      <w:r w:rsidRPr="0047072E">
        <w:rPr>
          <w:rFonts w:ascii="Segoe UI" w:hAnsi="Segoe UI" w:cs="Segoe UI"/>
          <w:sz w:val="20"/>
          <w:szCs w:val="20"/>
        </w:rPr>
        <w:tab/>
        <w:t>Kostelní 1300/44, Praha 7, 170 00</w:t>
      </w:r>
    </w:p>
    <w:p w14:paraId="09B0CFF2" w14:textId="1F73CC44" w:rsidR="007B419F" w:rsidRPr="0047072E" w:rsidRDefault="007B419F" w:rsidP="007B419F">
      <w:pPr>
        <w:autoSpaceDE w:val="0"/>
        <w:autoSpaceDN w:val="0"/>
        <w:adjustRightInd w:val="0"/>
        <w:spacing w:line="0" w:lineRule="atLeast"/>
        <w:ind w:left="2127" w:hanging="2127"/>
        <w:rPr>
          <w:rFonts w:ascii="Segoe UI" w:hAnsi="Segoe UI" w:cs="Segoe UI"/>
          <w:sz w:val="20"/>
          <w:szCs w:val="20"/>
        </w:rPr>
      </w:pPr>
      <w:r w:rsidRPr="0047072E">
        <w:rPr>
          <w:rFonts w:ascii="Segoe UI" w:hAnsi="Segoe UI" w:cs="Segoe UI"/>
          <w:sz w:val="20"/>
          <w:szCs w:val="20"/>
        </w:rPr>
        <w:t>Zastoupená:</w:t>
      </w:r>
      <w:r w:rsidRPr="0047072E">
        <w:rPr>
          <w:rFonts w:ascii="Segoe UI" w:hAnsi="Segoe UI" w:cs="Segoe UI"/>
          <w:sz w:val="20"/>
          <w:szCs w:val="20"/>
        </w:rPr>
        <w:tab/>
      </w:r>
      <w:proofErr w:type="spellStart"/>
      <w:r w:rsidR="007F0948">
        <w:rPr>
          <w:rFonts w:ascii="Segoe UI" w:hAnsi="Segoe UI" w:cs="Segoe UI"/>
          <w:sz w:val="20"/>
          <w:szCs w:val="20"/>
        </w:rPr>
        <w:t>xxx</w:t>
      </w:r>
      <w:proofErr w:type="spellEnd"/>
      <w:r w:rsidRPr="0047072E">
        <w:rPr>
          <w:rFonts w:ascii="Segoe UI" w:hAnsi="Segoe UI" w:cs="Segoe UI"/>
          <w:sz w:val="20"/>
          <w:szCs w:val="20"/>
        </w:rPr>
        <w:t xml:space="preserve"> </w:t>
      </w:r>
    </w:p>
    <w:p w14:paraId="5F263062" w14:textId="55F65D29" w:rsidR="007B419F" w:rsidRPr="0047072E" w:rsidRDefault="007B419F" w:rsidP="007B419F">
      <w:pPr>
        <w:autoSpaceDE w:val="0"/>
        <w:autoSpaceDN w:val="0"/>
        <w:adjustRightInd w:val="0"/>
        <w:spacing w:line="0" w:lineRule="atLeast"/>
        <w:rPr>
          <w:rFonts w:ascii="Segoe UI" w:hAnsi="Segoe UI" w:cs="Segoe UI"/>
          <w:sz w:val="20"/>
          <w:szCs w:val="20"/>
        </w:rPr>
      </w:pPr>
      <w:r w:rsidRPr="0047072E">
        <w:rPr>
          <w:rFonts w:ascii="Segoe UI" w:hAnsi="Segoe UI" w:cs="Segoe UI"/>
          <w:sz w:val="20"/>
          <w:szCs w:val="20"/>
        </w:rPr>
        <w:t xml:space="preserve">Bankovní spojení: </w:t>
      </w:r>
      <w:r w:rsidRPr="0047072E">
        <w:rPr>
          <w:rFonts w:ascii="Segoe UI" w:hAnsi="Segoe UI" w:cs="Segoe UI"/>
          <w:sz w:val="20"/>
          <w:szCs w:val="20"/>
        </w:rPr>
        <w:tab/>
      </w:r>
      <w:proofErr w:type="spellStart"/>
      <w:r w:rsidR="007F0948">
        <w:rPr>
          <w:rFonts w:ascii="Segoe UI" w:hAnsi="Segoe UI" w:cs="Segoe UI"/>
          <w:sz w:val="20"/>
          <w:szCs w:val="20"/>
        </w:rPr>
        <w:t>xxx</w:t>
      </w:r>
      <w:proofErr w:type="spellEnd"/>
    </w:p>
    <w:p w14:paraId="571B05A7" w14:textId="5EE080B9" w:rsidR="007B419F" w:rsidRPr="0047072E" w:rsidRDefault="007B419F" w:rsidP="007B419F">
      <w:pPr>
        <w:autoSpaceDE w:val="0"/>
        <w:autoSpaceDN w:val="0"/>
        <w:adjustRightInd w:val="0"/>
        <w:spacing w:line="0" w:lineRule="atLeast"/>
        <w:rPr>
          <w:rFonts w:ascii="Segoe UI" w:hAnsi="Segoe UI" w:cs="Segoe UI"/>
          <w:sz w:val="20"/>
          <w:szCs w:val="20"/>
        </w:rPr>
      </w:pPr>
      <w:r w:rsidRPr="0047072E">
        <w:rPr>
          <w:rFonts w:ascii="Segoe UI" w:hAnsi="Segoe UI" w:cs="Segoe UI"/>
          <w:sz w:val="20"/>
          <w:szCs w:val="20"/>
        </w:rPr>
        <w:t xml:space="preserve">Číslo účtu: </w:t>
      </w:r>
      <w:r w:rsidRPr="0047072E">
        <w:rPr>
          <w:rFonts w:ascii="Segoe UI" w:hAnsi="Segoe UI" w:cs="Segoe UI"/>
          <w:sz w:val="20"/>
          <w:szCs w:val="20"/>
        </w:rPr>
        <w:tab/>
      </w:r>
      <w:r w:rsidRPr="0047072E">
        <w:rPr>
          <w:rFonts w:ascii="Segoe UI" w:hAnsi="Segoe UI" w:cs="Segoe UI"/>
          <w:sz w:val="20"/>
          <w:szCs w:val="20"/>
        </w:rPr>
        <w:tab/>
      </w:r>
      <w:proofErr w:type="spellStart"/>
      <w:r w:rsidR="007F0948">
        <w:rPr>
          <w:rFonts w:ascii="Segoe UI" w:hAnsi="Segoe UI" w:cs="Segoe UI"/>
          <w:sz w:val="20"/>
          <w:szCs w:val="20"/>
        </w:rPr>
        <w:t>xxx</w:t>
      </w:r>
      <w:proofErr w:type="spellEnd"/>
    </w:p>
    <w:p w14:paraId="42B4C0A5" w14:textId="094948EE" w:rsidR="007B419F" w:rsidRPr="0047072E" w:rsidRDefault="007B419F" w:rsidP="007B419F">
      <w:pPr>
        <w:autoSpaceDE w:val="0"/>
        <w:autoSpaceDN w:val="0"/>
        <w:adjustRightInd w:val="0"/>
        <w:spacing w:line="0" w:lineRule="atLeast"/>
        <w:rPr>
          <w:rFonts w:ascii="Segoe UI" w:hAnsi="Segoe UI" w:cs="Segoe UI"/>
          <w:sz w:val="20"/>
          <w:szCs w:val="20"/>
        </w:rPr>
      </w:pPr>
      <w:r w:rsidRPr="0047072E">
        <w:rPr>
          <w:rFonts w:ascii="Segoe UI" w:hAnsi="Segoe UI" w:cs="Segoe UI"/>
          <w:sz w:val="20"/>
          <w:szCs w:val="20"/>
        </w:rPr>
        <w:t xml:space="preserve">IČ: </w:t>
      </w:r>
      <w:r w:rsidRPr="0047072E">
        <w:rPr>
          <w:rFonts w:ascii="Segoe UI" w:hAnsi="Segoe UI" w:cs="Segoe UI"/>
          <w:sz w:val="20"/>
          <w:szCs w:val="20"/>
        </w:rPr>
        <w:tab/>
      </w:r>
      <w:r w:rsidRPr="0047072E">
        <w:rPr>
          <w:rFonts w:ascii="Segoe UI" w:hAnsi="Segoe UI" w:cs="Segoe UI"/>
          <w:sz w:val="20"/>
          <w:szCs w:val="20"/>
        </w:rPr>
        <w:tab/>
      </w:r>
      <w:r w:rsidRPr="0047072E">
        <w:rPr>
          <w:rFonts w:ascii="Segoe UI" w:hAnsi="Segoe UI" w:cs="Segoe UI"/>
          <w:sz w:val="20"/>
          <w:szCs w:val="20"/>
        </w:rPr>
        <w:tab/>
        <w:t>75075741</w:t>
      </w:r>
    </w:p>
    <w:p w14:paraId="2B4F3FC7" w14:textId="477E4BA2" w:rsidR="007B419F" w:rsidRPr="0047072E" w:rsidRDefault="007B419F" w:rsidP="007B419F">
      <w:pPr>
        <w:autoSpaceDE w:val="0"/>
        <w:autoSpaceDN w:val="0"/>
        <w:adjustRightInd w:val="0"/>
        <w:spacing w:line="0" w:lineRule="atLeast"/>
        <w:rPr>
          <w:rFonts w:ascii="Segoe UI" w:hAnsi="Segoe UI" w:cs="Segoe UI"/>
          <w:sz w:val="20"/>
          <w:szCs w:val="20"/>
        </w:rPr>
      </w:pPr>
      <w:r w:rsidRPr="0047072E">
        <w:rPr>
          <w:rFonts w:ascii="Segoe UI" w:hAnsi="Segoe UI" w:cs="Segoe UI"/>
          <w:sz w:val="20"/>
          <w:szCs w:val="20"/>
        </w:rPr>
        <w:t>DIČ</w:t>
      </w:r>
      <w:r w:rsidRPr="0047072E">
        <w:rPr>
          <w:rFonts w:ascii="Segoe UI" w:hAnsi="Segoe UI" w:cs="Segoe UI"/>
          <w:sz w:val="20"/>
          <w:szCs w:val="20"/>
        </w:rPr>
        <w:tab/>
      </w:r>
      <w:r w:rsidRPr="0047072E">
        <w:rPr>
          <w:rFonts w:ascii="Segoe UI" w:hAnsi="Segoe UI" w:cs="Segoe UI"/>
          <w:sz w:val="20"/>
          <w:szCs w:val="20"/>
        </w:rPr>
        <w:tab/>
      </w:r>
      <w:r w:rsidRPr="0047072E">
        <w:rPr>
          <w:rFonts w:ascii="Segoe UI" w:hAnsi="Segoe UI" w:cs="Segoe UI"/>
          <w:sz w:val="20"/>
          <w:szCs w:val="20"/>
        </w:rPr>
        <w:tab/>
        <w:t>CZ75075741</w:t>
      </w:r>
    </w:p>
    <w:p w14:paraId="4FE8CF97" w14:textId="7B5FA024" w:rsidR="007B419F" w:rsidRPr="0047072E" w:rsidRDefault="007B419F" w:rsidP="007B419F">
      <w:pPr>
        <w:rPr>
          <w:rFonts w:ascii="Segoe UI" w:hAnsi="Segoe UI" w:cs="Segoe UI"/>
          <w:sz w:val="20"/>
          <w:szCs w:val="20"/>
        </w:rPr>
      </w:pPr>
      <w:r w:rsidRPr="0047072E">
        <w:rPr>
          <w:rFonts w:ascii="Segoe UI" w:hAnsi="Segoe UI" w:cs="Segoe UI"/>
          <w:sz w:val="20"/>
          <w:szCs w:val="20"/>
        </w:rPr>
        <w:t xml:space="preserve">Kontaktní </w:t>
      </w:r>
      <w:proofErr w:type="gramStart"/>
      <w:r w:rsidRPr="0047072E">
        <w:rPr>
          <w:rFonts w:ascii="Segoe UI" w:hAnsi="Segoe UI" w:cs="Segoe UI"/>
          <w:sz w:val="20"/>
          <w:szCs w:val="20"/>
        </w:rPr>
        <w:t xml:space="preserve">osoba:   </w:t>
      </w:r>
      <w:proofErr w:type="gramEnd"/>
      <w:r w:rsidRPr="0047072E">
        <w:rPr>
          <w:rFonts w:ascii="Segoe UI" w:hAnsi="Segoe UI" w:cs="Segoe UI"/>
          <w:sz w:val="20"/>
          <w:szCs w:val="20"/>
        </w:rPr>
        <w:t xml:space="preserve">  </w:t>
      </w:r>
      <w:r w:rsidR="007D76D0" w:rsidRPr="0047072E">
        <w:rPr>
          <w:rFonts w:ascii="Segoe UI" w:hAnsi="Segoe UI" w:cs="Segoe UI"/>
          <w:sz w:val="20"/>
          <w:szCs w:val="20"/>
        </w:rPr>
        <w:tab/>
      </w:r>
      <w:proofErr w:type="spellStart"/>
      <w:r w:rsidR="007F0948">
        <w:rPr>
          <w:rFonts w:ascii="Segoe UI" w:hAnsi="Segoe UI" w:cs="Segoe UI"/>
          <w:sz w:val="20"/>
          <w:szCs w:val="20"/>
        </w:rPr>
        <w:t>xxx</w:t>
      </w:r>
      <w:proofErr w:type="spellEnd"/>
    </w:p>
    <w:p w14:paraId="175EB801" w14:textId="311FA8A2" w:rsidR="000A66B6" w:rsidRPr="0047072E" w:rsidRDefault="007B419F" w:rsidP="007B419F">
      <w:pPr>
        <w:rPr>
          <w:rFonts w:ascii="Segoe UI" w:hAnsi="Segoe UI" w:cs="Segoe UI"/>
          <w:color w:val="000000"/>
          <w:sz w:val="20"/>
          <w:szCs w:val="20"/>
        </w:rPr>
      </w:pPr>
      <w:r w:rsidRPr="0047072E">
        <w:rPr>
          <w:rFonts w:ascii="Segoe UI" w:hAnsi="Segoe UI" w:cs="Segoe UI"/>
          <w:sz w:val="20"/>
          <w:szCs w:val="20"/>
        </w:rPr>
        <w:t xml:space="preserve"> </w:t>
      </w:r>
      <w:r w:rsidR="000A66B6" w:rsidRPr="0047072E">
        <w:rPr>
          <w:rFonts w:ascii="Segoe UI" w:hAnsi="Segoe UI" w:cs="Segoe UI"/>
          <w:color w:val="000000"/>
          <w:sz w:val="20"/>
          <w:szCs w:val="20"/>
        </w:rPr>
        <w:t>(dále jen jako „</w:t>
      </w:r>
      <w:r w:rsidR="0043159A" w:rsidRPr="0047072E">
        <w:rPr>
          <w:rFonts w:ascii="Segoe UI" w:hAnsi="Segoe UI" w:cs="Segoe UI"/>
          <w:b/>
          <w:bCs/>
          <w:color w:val="000000"/>
          <w:sz w:val="20"/>
          <w:szCs w:val="20"/>
        </w:rPr>
        <w:t>O</w:t>
      </w:r>
      <w:r w:rsidR="000A66B6" w:rsidRPr="0047072E">
        <w:rPr>
          <w:rFonts w:ascii="Segoe UI" w:hAnsi="Segoe UI" w:cs="Segoe UI"/>
          <w:b/>
          <w:bCs/>
          <w:color w:val="000000"/>
          <w:sz w:val="20"/>
          <w:szCs w:val="20"/>
        </w:rPr>
        <w:t>bjednatel</w:t>
      </w:r>
      <w:r w:rsidR="000A66B6" w:rsidRPr="0047072E">
        <w:rPr>
          <w:rFonts w:ascii="Segoe UI" w:hAnsi="Segoe UI" w:cs="Segoe UI"/>
          <w:b/>
          <w:color w:val="000000"/>
          <w:sz w:val="20"/>
          <w:szCs w:val="20"/>
        </w:rPr>
        <w:t>“</w:t>
      </w:r>
      <w:r w:rsidR="000A66B6" w:rsidRPr="0047072E">
        <w:rPr>
          <w:rFonts w:ascii="Segoe UI" w:hAnsi="Segoe UI" w:cs="Segoe UI"/>
          <w:color w:val="000000"/>
          <w:sz w:val="20"/>
          <w:szCs w:val="20"/>
        </w:rPr>
        <w:t>)</w:t>
      </w:r>
    </w:p>
    <w:p w14:paraId="27C5AADF" w14:textId="77777777" w:rsidR="000A66B6" w:rsidRPr="0047072E" w:rsidRDefault="000A66B6" w:rsidP="000A66B6">
      <w:pPr>
        <w:rPr>
          <w:rFonts w:ascii="Segoe UI" w:hAnsi="Segoe UI" w:cs="Segoe UI"/>
          <w:sz w:val="20"/>
          <w:szCs w:val="20"/>
        </w:rPr>
      </w:pPr>
    </w:p>
    <w:p w14:paraId="653902CD" w14:textId="77777777" w:rsidR="000A66B6" w:rsidRPr="0047072E" w:rsidRDefault="000A66B6" w:rsidP="000A66B6">
      <w:pPr>
        <w:rPr>
          <w:rFonts w:ascii="Segoe UI" w:hAnsi="Segoe UI" w:cs="Segoe UI"/>
          <w:sz w:val="20"/>
          <w:szCs w:val="20"/>
        </w:rPr>
      </w:pPr>
      <w:r w:rsidRPr="0047072E">
        <w:rPr>
          <w:rFonts w:ascii="Segoe UI" w:hAnsi="Segoe UI" w:cs="Segoe UI"/>
          <w:sz w:val="20"/>
          <w:szCs w:val="20"/>
        </w:rPr>
        <w:t>a</w:t>
      </w:r>
    </w:p>
    <w:p w14:paraId="572D71DA" w14:textId="77777777" w:rsidR="000A66B6" w:rsidRPr="0047072E" w:rsidRDefault="000A66B6" w:rsidP="000A66B6">
      <w:pPr>
        <w:jc w:val="both"/>
        <w:rPr>
          <w:rFonts w:ascii="Segoe UI" w:hAnsi="Segoe UI" w:cs="Segoe UI"/>
          <w:b/>
          <w:sz w:val="20"/>
          <w:szCs w:val="20"/>
        </w:rPr>
      </w:pPr>
    </w:p>
    <w:p w14:paraId="0F04C9E7" w14:textId="77777777" w:rsidR="002053B5" w:rsidRPr="0047072E" w:rsidRDefault="002053B5" w:rsidP="000A66B6">
      <w:pPr>
        <w:rPr>
          <w:rFonts w:ascii="Segoe UI" w:hAnsi="Segoe UI" w:cs="Segoe UI"/>
          <w:b/>
          <w:sz w:val="20"/>
          <w:szCs w:val="20"/>
        </w:rPr>
      </w:pPr>
      <w:r w:rsidRPr="0047072E">
        <w:rPr>
          <w:rFonts w:ascii="Segoe UI" w:hAnsi="Segoe UI" w:cs="Segoe UI"/>
          <w:b/>
          <w:sz w:val="20"/>
          <w:szCs w:val="20"/>
        </w:rPr>
        <w:t>Art Consultancy, s.r.o.</w:t>
      </w:r>
    </w:p>
    <w:p w14:paraId="0939C2EA" w14:textId="621DD097"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 xml:space="preserve">se sídlem </w:t>
      </w:r>
      <w:r w:rsidRPr="0047072E">
        <w:rPr>
          <w:rFonts w:ascii="Segoe UI" w:hAnsi="Segoe UI" w:cs="Segoe UI"/>
          <w:color w:val="000000"/>
          <w:sz w:val="20"/>
          <w:szCs w:val="20"/>
        </w:rPr>
        <w:tab/>
      </w:r>
      <w:r w:rsidRPr="0047072E">
        <w:rPr>
          <w:rFonts w:ascii="Segoe UI" w:hAnsi="Segoe UI" w:cs="Segoe UI"/>
          <w:color w:val="000000"/>
          <w:sz w:val="20"/>
          <w:szCs w:val="20"/>
        </w:rPr>
        <w:tab/>
      </w:r>
      <w:r w:rsidR="004E2979" w:rsidRPr="0047072E">
        <w:rPr>
          <w:rFonts w:ascii="Segoe UI" w:hAnsi="Segoe UI" w:cs="Segoe UI"/>
          <w:sz w:val="20"/>
          <w:szCs w:val="20"/>
        </w:rPr>
        <w:t>Gudrichova 1332/6, 746 01 Opava</w:t>
      </w:r>
    </w:p>
    <w:p w14:paraId="07F72EC1" w14:textId="6025D725"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IČ:</w:t>
      </w:r>
      <w:r w:rsidRPr="0047072E">
        <w:rPr>
          <w:rFonts w:ascii="Segoe UI" w:hAnsi="Segoe UI" w:cs="Segoe UI"/>
          <w:color w:val="000000"/>
          <w:sz w:val="20"/>
          <w:szCs w:val="20"/>
        </w:rPr>
        <w:tab/>
      </w:r>
      <w:r w:rsidRPr="0047072E">
        <w:rPr>
          <w:rFonts w:ascii="Segoe UI" w:hAnsi="Segoe UI" w:cs="Segoe UI"/>
          <w:color w:val="000000"/>
          <w:sz w:val="20"/>
          <w:szCs w:val="20"/>
        </w:rPr>
        <w:tab/>
      </w:r>
      <w:r w:rsidRPr="0047072E">
        <w:rPr>
          <w:rFonts w:ascii="Segoe UI" w:hAnsi="Segoe UI" w:cs="Segoe UI"/>
          <w:color w:val="000000"/>
          <w:sz w:val="20"/>
          <w:szCs w:val="20"/>
        </w:rPr>
        <w:tab/>
      </w:r>
      <w:r w:rsidR="004E2979" w:rsidRPr="0047072E">
        <w:rPr>
          <w:rFonts w:ascii="Segoe UI" w:hAnsi="Segoe UI" w:cs="Segoe UI"/>
          <w:sz w:val="20"/>
          <w:szCs w:val="20"/>
        </w:rPr>
        <w:t>29457009</w:t>
      </w:r>
    </w:p>
    <w:p w14:paraId="30C947E1" w14:textId="74F31EE1"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DIČ:</w:t>
      </w:r>
      <w:r w:rsidRPr="0047072E">
        <w:rPr>
          <w:rFonts w:ascii="Segoe UI" w:hAnsi="Segoe UI" w:cs="Segoe UI"/>
          <w:color w:val="000000"/>
          <w:sz w:val="20"/>
          <w:szCs w:val="20"/>
        </w:rPr>
        <w:tab/>
      </w:r>
      <w:r w:rsidRPr="0047072E">
        <w:rPr>
          <w:rFonts w:ascii="Segoe UI" w:hAnsi="Segoe UI" w:cs="Segoe UI"/>
          <w:color w:val="000000"/>
          <w:sz w:val="20"/>
          <w:szCs w:val="20"/>
        </w:rPr>
        <w:tab/>
      </w:r>
      <w:r w:rsidRPr="0047072E">
        <w:rPr>
          <w:rFonts w:ascii="Segoe UI" w:hAnsi="Segoe UI" w:cs="Segoe UI"/>
          <w:color w:val="000000"/>
          <w:sz w:val="20"/>
          <w:szCs w:val="20"/>
        </w:rPr>
        <w:tab/>
      </w:r>
      <w:r w:rsidR="00F961D7" w:rsidRPr="0047072E">
        <w:rPr>
          <w:rFonts w:ascii="Segoe UI" w:hAnsi="Segoe UI" w:cs="Segoe UI"/>
          <w:color w:val="000000"/>
          <w:sz w:val="20"/>
          <w:szCs w:val="20"/>
        </w:rPr>
        <w:t>CZ</w:t>
      </w:r>
      <w:r w:rsidR="004E2979" w:rsidRPr="0047072E">
        <w:t xml:space="preserve"> </w:t>
      </w:r>
      <w:r w:rsidR="004E2979" w:rsidRPr="0047072E">
        <w:rPr>
          <w:rFonts w:ascii="Segoe UI" w:hAnsi="Segoe UI" w:cs="Segoe UI"/>
          <w:sz w:val="20"/>
          <w:szCs w:val="20"/>
        </w:rPr>
        <w:t>29457009</w:t>
      </w:r>
    </w:p>
    <w:p w14:paraId="34D74B32" w14:textId="04602523"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bankovní spojení:</w:t>
      </w:r>
      <w:r w:rsidRPr="0047072E">
        <w:rPr>
          <w:rFonts w:ascii="Segoe UI" w:hAnsi="Segoe UI" w:cs="Segoe UI"/>
          <w:color w:val="000000"/>
          <w:sz w:val="20"/>
          <w:szCs w:val="20"/>
        </w:rPr>
        <w:tab/>
      </w:r>
      <w:proofErr w:type="spellStart"/>
      <w:r w:rsidR="007F0948">
        <w:rPr>
          <w:rFonts w:ascii="Segoe UI" w:hAnsi="Segoe UI" w:cs="Segoe UI"/>
          <w:color w:val="000000"/>
          <w:sz w:val="20"/>
          <w:szCs w:val="20"/>
        </w:rPr>
        <w:t>xxx</w:t>
      </w:r>
      <w:proofErr w:type="spellEnd"/>
    </w:p>
    <w:p w14:paraId="426C8971" w14:textId="1172D9A5"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 xml:space="preserve">číslo účtu </w:t>
      </w:r>
      <w:r w:rsidRPr="0047072E">
        <w:rPr>
          <w:rFonts w:ascii="Segoe UI" w:hAnsi="Segoe UI" w:cs="Segoe UI"/>
          <w:color w:val="000000"/>
          <w:sz w:val="20"/>
          <w:szCs w:val="20"/>
        </w:rPr>
        <w:tab/>
      </w:r>
      <w:r w:rsidRPr="0047072E">
        <w:rPr>
          <w:rFonts w:ascii="Segoe UI" w:hAnsi="Segoe UI" w:cs="Segoe UI"/>
          <w:color w:val="000000"/>
          <w:sz w:val="20"/>
          <w:szCs w:val="20"/>
        </w:rPr>
        <w:tab/>
      </w:r>
      <w:proofErr w:type="spellStart"/>
      <w:r w:rsidR="007F0948">
        <w:rPr>
          <w:rFonts w:ascii="Segoe UI" w:hAnsi="Segoe UI" w:cs="Segoe UI"/>
          <w:sz w:val="20"/>
          <w:szCs w:val="20"/>
        </w:rPr>
        <w:t>xxx</w:t>
      </w:r>
      <w:proofErr w:type="spellEnd"/>
    </w:p>
    <w:p w14:paraId="58E18A71" w14:textId="162BB31F" w:rsidR="000A66B6" w:rsidRPr="0047072E" w:rsidRDefault="000A66B6" w:rsidP="000A66B6">
      <w:pPr>
        <w:rPr>
          <w:rFonts w:ascii="Segoe UI" w:hAnsi="Segoe UI" w:cs="Segoe UI"/>
          <w:color w:val="000000"/>
          <w:sz w:val="20"/>
          <w:szCs w:val="20"/>
        </w:rPr>
      </w:pPr>
      <w:r w:rsidRPr="0047072E">
        <w:rPr>
          <w:rFonts w:ascii="Segoe UI" w:hAnsi="Segoe UI" w:cs="Segoe UI"/>
          <w:color w:val="000000"/>
          <w:sz w:val="20"/>
          <w:szCs w:val="20"/>
        </w:rPr>
        <w:t xml:space="preserve">zastoupené </w:t>
      </w:r>
      <w:r w:rsidRPr="0047072E">
        <w:rPr>
          <w:rFonts w:ascii="Segoe UI" w:hAnsi="Segoe UI" w:cs="Segoe UI"/>
          <w:color w:val="000000"/>
          <w:sz w:val="20"/>
          <w:szCs w:val="20"/>
        </w:rPr>
        <w:tab/>
      </w:r>
      <w:r w:rsidRPr="0047072E">
        <w:rPr>
          <w:rFonts w:ascii="Segoe UI" w:hAnsi="Segoe UI" w:cs="Segoe UI"/>
          <w:color w:val="000000"/>
          <w:sz w:val="20"/>
          <w:szCs w:val="20"/>
        </w:rPr>
        <w:tab/>
      </w:r>
      <w:proofErr w:type="spellStart"/>
      <w:r w:rsidR="007F0948">
        <w:rPr>
          <w:rFonts w:ascii="Segoe UI" w:hAnsi="Segoe UI" w:cs="Segoe UI"/>
          <w:sz w:val="20"/>
          <w:szCs w:val="20"/>
        </w:rPr>
        <w:t>xxx</w:t>
      </w:r>
      <w:proofErr w:type="spellEnd"/>
    </w:p>
    <w:p w14:paraId="252341EC" w14:textId="72B69578" w:rsidR="000A66B6" w:rsidRPr="0047072E" w:rsidRDefault="000A66B6" w:rsidP="0043159A">
      <w:pPr>
        <w:rPr>
          <w:rFonts w:ascii="Segoe UI" w:hAnsi="Segoe UI" w:cs="Segoe UI"/>
          <w:color w:val="000000"/>
          <w:sz w:val="20"/>
          <w:szCs w:val="20"/>
        </w:rPr>
      </w:pPr>
      <w:r w:rsidRPr="0047072E">
        <w:rPr>
          <w:rFonts w:ascii="Segoe UI" w:hAnsi="Segoe UI" w:cs="Segoe UI"/>
          <w:color w:val="000000"/>
          <w:sz w:val="20"/>
          <w:szCs w:val="20"/>
        </w:rPr>
        <w:t>(dále jen jako „</w:t>
      </w:r>
      <w:r w:rsidRPr="0047072E">
        <w:rPr>
          <w:rFonts w:ascii="Segoe UI" w:hAnsi="Segoe UI" w:cs="Segoe UI"/>
          <w:b/>
          <w:bCs/>
          <w:color w:val="000000"/>
          <w:sz w:val="20"/>
          <w:szCs w:val="20"/>
        </w:rPr>
        <w:t>Zhotovitel</w:t>
      </w:r>
      <w:r w:rsidRPr="0047072E">
        <w:rPr>
          <w:rFonts w:ascii="Segoe UI" w:hAnsi="Segoe UI" w:cs="Segoe UI"/>
          <w:b/>
          <w:color w:val="000000"/>
          <w:sz w:val="20"/>
          <w:szCs w:val="20"/>
        </w:rPr>
        <w:t>“</w:t>
      </w:r>
      <w:r w:rsidRPr="0047072E">
        <w:rPr>
          <w:rFonts w:ascii="Segoe UI" w:hAnsi="Segoe UI" w:cs="Segoe UI"/>
          <w:color w:val="000000"/>
          <w:sz w:val="20"/>
          <w:szCs w:val="20"/>
        </w:rPr>
        <w:t>)</w:t>
      </w:r>
    </w:p>
    <w:p w14:paraId="54A4B7BA" w14:textId="77777777" w:rsidR="000A66B6" w:rsidRPr="0047072E" w:rsidRDefault="000A66B6" w:rsidP="000A66B6">
      <w:pPr>
        <w:rPr>
          <w:rFonts w:ascii="Segoe UI" w:hAnsi="Segoe UI" w:cs="Segoe UI"/>
          <w:b/>
          <w:bCs/>
          <w:i/>
          <w:sz w:val="20"/>
          <w:szCs w:val="20"/>
          <w:u w:val="single"/>
        </w:rPr>
      </w:pPr>
    </w:p>
    <w:p w14:paraId="4E292EDD" w14:textId="77777777" w:rsidR="000A66B6" w:rsidRPr="0047072E" w:rsidRDefault="000A66B6" w:rsidP="000A66B6">
      <w:pPr>
        <w:rPr>
          <w:rFonts w:ascii="Segoe UI" w:hAnsi="Segoe UI" w:cs="Segoe UI"/>
          <w:bCs/>
          <w:sz w:val="20"/>
          <w:szCs w:val="20"/>
        </w:rPr>
      </w:pPr>
      <w:r w:rsidRPr="0047072E">
        <w:rPr>
          <w:rFonts w:ascii="Segoe UI" w:hAnsi="Segoe UI" w:cs="Segoe UI"/>
          <w:bCs/>
          <w:sz w:val="20"/>
          <w:szCs w:val="20"/>
        </w:rPr>
        <w:t>(Objednatel a Zhotovitel dále společně též jako „</w:t>
      </w:r>
      <w:r w:rsidRPr="0047072E">
        <w:rPr>
          <w:rFonts w:ascii="Segoe UI" w:hAnsi="Segoe UI" w:cs="Segoe UI"/>
          <w:b/>
          <w:bCs/>
          <w:sz w:val="20"/>
          <w:szCs w:val="20"/>
        </w:rPr>
        <w:t>Smluvní strany</w:t>
      </w:r>
      <w:r w:rsidRPr="0047072E">
        <w:rPr>
          <w:rFonts w:ascii="Segoe UI" w:hAnsi="Segoe UI" w:cs="Segoe UI"/>
          <w:bCs/>
          <w:sz w:val="20"/>
          <w:szCs w:val="20"/>
        </w:rPr>
        <w:t>“ nebo jednotlivě jako „</w:t>
      </w:r>
      <w:r w:rsidRPr="0047072E">
        <w:rPr>
          <w:rFonts w:ascii="Segoe UI" w:hAnsi="Segoe UI" w:cs="Segoe UI"/>
          <w:b/>
          <w:bCs/>
          <w:sz w:val="20"/>
          <w:szCs w:val="20"/>
        </w:rPr>
        <w:t>Smluvní strana</w:t>
      </w:r>
      <w:r w:rsidRPr="0047072E">
        <w:rPr>
          <w:rFonts w:ascii="Segoe UI" w:hAnsi="Segoe UI" w:cs="Segoe UI"/>
          <w:bCs/>
          <w:sz w:val="20"/>
          <w:szCs w:val="20"/>
        </w:rPr>
        <w:t>“)</w:t>
      </w:r>
    </w:p>
    <w:p w14:paraId="1CF7BB64" w14:textId="77777777" w:rsidR="000A66B6" w:rsidRPr="0047072E" w:rsidRDefault="000A66B6" w:rsidP="000A66B6">
      <w:pPr>
        <w:rPr>
          <w:rFonts w:ascii="Segoe UI" w:hAnsi="Segoe UI" w:cs="Segoe UI"/>
          <w:bCs/>
          <w:sz w:val="20"/>
          <w:szCs w:val="20"/>
        </w:rPr>
      </w:pPr>
    </w:p>
    <w:p w14:paraId="3F180FB8" w14:textId="11CC780C" w:rsidR="00443FEB" w:rsidRPr="0047072E" w:rsidRDefault="000A66B6" w:rsidP="000A66B6">
      <w:pPr>
        <w:pStyle w:val="Odstavec0"/>
        <w:ind w:left="0"/>
        <w:rPr>
          <w:rFonts w:ascii="Segoe UI" w:hAnsi="Segoe UI" w:cs="Segoe UI"/>
          <w:sz w:val="20"/>
          <w:szCs w:val="20"/>
        </w:rPr>
      </w:pPr>
      <w:r w:rsidRPr="0047072E">
        <w:rPr>
          <w:rFonts w:ascii="Segoe UI" w:hAnsi="Segoe UI" w:cs="Segoe UI"/>
          <w:sz w:val="20"/>
          <w:szCs w:val="20"/>
        </w:rPr>
        <w:t>Uzavírají dle § 2586 a násl. a § 2358 a násl. z č. 89/2012 Sb., občanského zákoníku smlouvu o dílo</w:t>
      </w:r>
    </w:p>
    <w:p w14:paraId="7741A74E" w14:textId="77777777" w:rsidR="0043159A" w:rsidRPr="0047072E" w:rsidRDefault="0043159A" w:rsidP="000A66B6">
      <w:pPr>
        <w:pStyle w:val="Odstavec0"/>
        <w:ind w:left="0"/>
        <w:rPr>
          <w:rFonts w:ascii="Segoe UI" w:hAnsi="Segoe UI" w:cs="Segoe UI"/>
          <w:sz w:val="20"/>
          <w:szCs w:val="20"/>
        </w:rPr>
      </w:pPr>
    </w:p>
    <w:p w14:paraId="1D9D4F02" w14:textId="38516941" w:rsidR="00443FEB" w:rsidRPr="0047072E" w:rsidRDefault="00443FEB" w:rsidP="0043159A">
      <w:pPr>
        <w:pStyle w:val="Odstavec0"/>
        <w:ind w:left="0"/>
        <w:jc w:val="center"/>
        <w:rPr>
          <w:rFonts w:ascii="Segoe UI" w:hAnsi="Segoe UI" w:cs="Segoe UI"/>
          <w:b/>
          <w:bCs/>
          <w:sz w:val="20"/>
          <w:szCs w:val="20"/>
        </w:rPr>
      </w:pPr>
      <w:r w:rsidRPr="0047072E">
        <w:rPr>
          <w:rFonts w:ascii="Segoe UI" w:hAnsi="Segoe UI" w:cs="Segoe UI"/>
          <w:b/>
          <w:bCs/>
          <w:sz w:val="20"/>
          <w:szCs w:val="20"/>
        </w:rPr>
        <w:t>Preambule</w:t>
      </w:r>
    </w:p>
    <w:p w14:paraId="2C8E7C43" w14:textId="1445851E" w:rsidR="00443FEB" w:rsidRPr="0047072E" w:rsidRDefault="00443FEB" w:rsidP="00250C1C">
      <w:pPr>
        <w:pStyle w:val="Odstavec0"/>
        <w:numPr>
          <w:ilvl w:val="0"/>
          <w:numId w:val="16"/>
        </w:numPr>
        <w:rPr>
          <w:rFonts w:ascii="Segoe UI" w:hAnsi="Segoe UI" w:cs="Segoe UI"/>
          <w:sz w:val="20"/>
          <w:szCs w:val="20"/>
        </w:rPr>
      </w:pPr>
      <w:r w:rsidRPr="0047072E">
        <w:rPr>
          <w:rFonts w:ascii="Segoe UI" w:hAnsi="Segoe UI" w:cs="Segoe UI"/>
          <w:sz w:val="20"/>
          <w:szCs w:val="20"/>
        </w:rPr>
        <w:t xml:space="preserve">NZM je příspěvková organizace zřízená Ministerstvem zemědělství v souladu se zákonem č. 219/2000 Sb., o majetku České republiky a její vystupování v právních vztazích, ve znění pozdějších předpisů a </w:t>
      </w:r>
      <w:proofErr w:type="spellStart"/>
      <w:r w:rsidRPr="0047072E">
        <w:rPr>
          <w:rFonts w:ascii="Segoe UI" w:hAnsi="Segoe UI" w:cs="Segoe UI"/>
          <w:sz w:val="20"/>
          <w:szCs w:val="20"/>
        </w:rPr>
        <w:t>zák.č</w:t>
      </w:r>
      <w:proofErr w:type="spellEnd"/>
      <w:r w:rsidRPr="0047072E">
        <w:rPr>
          <w:rFonts w:ascii="Segoe UI" w:hAnsi="Segoe UI" w:cs="Segoe UI"/>
          <w:sz w:val="20"/>
          <w:szCs w:val="20"/>
        </w:rPr>
        <w:t xml:space="preserve">. 252/1997 Sb., o zemědělství, ve znění pozdějších předpisů. NZM plní funkce muzea ve smyslu </w:t>
      </w:r>
      <w:proofErr w:type="spellStart"/>
      <w:r w:rsidRPr="0047072E">
        <w:rPr>
          <w:rFonts w:ascii="Segoe UI" w:hAnsi="Segoe UI" w:cs="Segoe UI"/>
          <w:sz w:val="20"/>
          <w:szCs w:val="20"/>
        </w:rPr>
        <w:t>ust</w:t>
      </w:r>
      <w:proofErr w:type="spellEnd"/>
      <w:r w:rsidRPr="0047072E">
        <w:rPr>
          <w:rFonts w:ascii="Segoe UI" w:hAnsi="Segoe UI" w:cs="Segoe UI"/>
          <w:sz w:val="20"/>
          <w:szCs w:val="20"/>
        </w:rPr>
        <w:t xml:space="preserve">. § 2 odst. 4 </w:t>
      </w:r>
      <w:proofErr w:type="spellStart"/>
      <w:r w:rsidRPr="0047072E">
        <w:rPr>
          <w:rFonts w:ascii="Segoe UI" w:hAnsi="Segoe UI" w:cs="Segoe UI"/>
          <w:sz w:val="20"/>
          <w:szCs w:val="20"/>
        </w:rPr>
        <w:t>zák.č</w:t>
      </w:r>
      <w:proofErr w:type="spellEnd"/>
      <w:r w:rsidRPr="0047072E">
        <w:rPr>
          <w:rFonts w:ascii="Segoe UI" w:hAnsi="Segoe UI" w:cs="Segoe UI"/>
          <w:sz w:val="20"/>
          <w:szCs w:val="20"/>
        </w:rPr>
        <w:t>. 122/2000 Sb. o ochraně sbírek muzejní povahy a o změně některých dalších zákonů, ve znění pozdějších předpisů. Účelem NZM je získávat, shromažďovat, trvale uchovávat, evidovat, odborně zpracovávat a zpřístupňovat veřejnosti sbírky muzejní povahy (dále jen „sbírky“), provádět základní výzkum, aplikovaný výzkum nebo experimentální vývoj týkající se sbírek a prostřední, z nějž jsou získávány sbírkové předměty, a šířit výsledky výzkumu a vývoje prostřednictvím výuky, publikování, muzejních výstav a muzejních programů, metodiky nebo převodu technologií.</w:t>
      </w:r>
    </w:p>
    <w:p w14:paraId="38691AA6" w14:textId="77777777" w:rsidR="000A66B6" w:rsidRPr="0047072E" w:rsidRDefault="000A66B6" w:rsidP="000A66B6">
      <w:pPr>
        <w:jc w:val="center"/>
        <w:rPr>
          <w:rFonts w:ascii="Segoe UI" w:hAnsi="Segoe UI" w:cs="Segoe UI"/>
          <w:b/>
          <w:sz w:val="20"/>
          <w:szCs w:val="20"/>
        </w:rPr>
      </w:pPr>
    </w:p>
    <w:p w14:paraId="3330161E"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Článek II.</w:t>
      </w:r>
    </w:p>
    <w:p w14:paraId="56CD3F22" w14:textId="0A744301" w:rsidR="000A66B6" w:rsidRPr="0047072E" w:rsidRDefault="000A66B6" w:rsidP="000A66B6">
      <w:pPr>
        <w:spacing w:after="120"/>
        <w:jc w:val="center"/>
        <w:rPr>
          <w:rFonts w:ascii="Segoe UI" w:hAnsi="Segoe UI" w:cs="Segoe UI"/>
          <w:b/>
          <w:sz w:val="20"/>
          <w:szCs w:val="20"/>
        </w:rPr>
      </w:pPr>
      <w:r w:rsidRPr="0047072E">
        <w:rPr>
          <w:rFonts w:ascii="Segoe UI" w:hAnsi="Segoe UI" w:cs="Segoe UI"/>
          <w:b/>
          <w:sz w:val="20"/>
          <w:szCs w:val="20"/>
        </w:rPr>
        <w:t>Předmět smlouvy</w:t>
      </w:r>
      <w:r w:rsidR="000B605A" w:rsidRPr="0047072E">
        <w:rPr>
          <w:rFonts w:ascii="Segoe UI" w:hAnsi="Segoe UI" w:cs="Segoe UI"/>
          <w:b/>
          <w:sz w:val="20"/>
          <w:szCs w:val="20"/>
        </w:rPr>
        <w:t xml:space="preserve"> a popis díla</w:t>
      </w:r>
    </w:p>
    <w:p w14:paraId="1AFBEB12" w14:textId="464CAD1C" w:rsidR="000A66B6" w:rsidRPr="0047072E" w:rsidRDefault="000A66B6" w:rsidP="000A66B6">
      <w:pPr>
        <w:pStyle w:val="Odstavecseseznamem"/>
        <w:numPr>
          <w:ilvl w:val="0"/>
          <w:numId w:val="12"/>
        </w:numPr>
        <w:spacing w:after="200" w:line="276" w:lineRule="auto"/>
        <w:jc w:val="both"/>
        <w:rPr>
          <w:rFonts w:ascii="Segoe UI" w:hAnsi="Segoe UI" w:cs="Segoe UI"/>
          <w:sz w:val="20"/>
          <w:szCs w:val="20"/>
        </w:rPr>
      </w:pPr>
      <w:r w:rsidRPr="0047072E">
        <w:rPr>
          <w:rFonts w:ascii="Segoe UI" w:hAnsi="Segoe UI" w:cs="Segoe UI"/>
          <w:sz w:val="20"/>
          <w:szCs w:val="20"/>
        </w:rPr>
        <w:t>Zhotovitel se zavazuje provést na svůj náklad a nebezpečí</w:t>
      </w:r>
      <w:r w:rsidR="000B605A" w:rsidRPr="0047072E">
        <w:rPr>
          <w:rFonts w:ascii="Segoe UI" w:hAnsi="Segoe UI" w:cs="Segoe UI"/>
          <w:sz w:val="20"/>
          <w:szCs w:val="20"/>
        </w:rPr>
        <w:t>, řádně a včas</w:t>
      </w:r>
      <w:r w:rsidRPr="0047072E">
        <w:rPr>
          <w:rFonts w:ascii="Segoe UI" w:hAnsi="Segoe UI" w:cs="Segoe UI"/>
          <w:sz w:val="20"/>
          <w:szCs w:val="20"/>
        </w:rPr>
        <w:t xml:space="preserve"> pro objednatele dílo a poskytnout k dílu objednateli licenci (dále též „předmět smlouvy“</w:t>
      </w:r>
      <w:r w:rsidR="00F86CB0" w:rsidRPr="0047072E">
        <w:rPr>
          <w:rFonts w:ascii="Segoe UI" w:hAnsi="Segoe UI" w:cs="Segoe UI"/>
          <w:sz w:val="20"/>
          <w:szCs w:val="20"/>
        </w:rPr>
        <w:t xml:space="preserve"> „nebo „Dílo“</w:t>
      </w:r>
      <w:r w:rsidRPr="0047072E">
        <w:rPr>
          <w:rFonts w:ascii="Segoe UI" w:hAnsi="Segoe UI" w:cs="Segoe UI"/>
          <w:sz w:val="20"/>
          <w:szCs w:val="20"/>
        </w:rPr>
        <w:t xml:space="preserve">) a objednatel se zavazuje </w:t>
      </w:r>
      <w:r w:rsidR="00F86CB0" w:rsidRPr="0047072E">
        <w:rPr>
          <w:rFonts w:ascii="Segoe UI" w:hAnsi="Segoe UI" w:cs="Segoe UI"/>
          <w:sz w:val="20"/>
          <w:szCs w:val="20"/>
        </w:rPr>
        <w:t>D</w:t>
      </w:r>
      <w:r w:rsidRPr="0047072E">
        <w:rPr>
          <w:rFonts w:ascii="Segoe UI" w:hAnsi="Segoe UI" w:cs="Segoe UI"/>
          <w:sz w:val="20"/>
          <w:szCs w:val="20"/>
        </w:rPr>
        <w:t xml:space="preserve">ílo převzít a zaplatit </w:t>
      </w:r>
      <w:r w:rsidR="00F86CB0" w:rsidRPr="0047072E">
        <w:rPr>
          <w:rFonts w:ascii="Segoe UI" w:hAnsi="Segoe UI" w:cs="Segoe UI"/>
          <w:sz w:val="20"/>
          <w:szCs w:val="20"/>
        </w:rPr>
        <w:t xml:space="preserve">zhotoviteli sjednanou </w:t>
      </w:r>
      <w:r w:rsidRPr="0047072E">
        <w:rPr>
          <w:rFonts w:ascii="Segoe UI" w:hAnsi="Segoe UI" w:cs="Segoe UI"/>
          <w:sz w:val="20"/>
          <w:szCs w:val="20"/>
        </w:rPr>
        <w:t xml:space="preserve">cenu za </w:t>
      </w:r>
      <w:r w:rsidR="00F86CB0" w:rsidRPr="0047072E">
        <w:rPr>
          <w:rFonts w:ascii="Segoe UI" w:hAnsi="Segoe UI" w:cs="Segoe UI"/>
          <w:sz w:val="20"/>
          <w:szCs w:val="20"/>
        </w:rPr>
        <w:t xml:space="preserve">řádně a včas předaný </w:t>
      </w:r>
      <w:r w:rsidRPr="0047072E">
        <w:rPr>
          <w:rFonts w:ascii="Segoe UI" w:hAnsi="Segoe UI" w:cs="Segoe UI"/>
          <w:sz w:val="20"/>
          <w:szCs w:val="20"/>
        </w:rPr>
        <w:t>předmět smlouvy</w:t>
      </w:r>
      <w:r w:rsidR="000B605A" w:rsidRPr="0047072E">
        <w:rPr>
          <w:rFonts w:ascii="Segoe UI" w:hAnsi="Segoe UI" w:cs="Segoe UI"/>
          <w:sz w:val="20"/>
          <w:szCs w:val="20"/>
        </w:rPr>
        <w:t>, to vše za podmínek dále sjednaných v této smlouvě</w:t>
      </w:r>
      <w:r w:rsidRPr="0047072E">
        <w:rPr>
          <w:rFonts w:ascii="Segoe UI" w:hAnsi="Segoe UI" w:cs="Segoe UI"/>
          <w:sz w:val="20"/>
          <w:szCs w:val="20"/>
        </w:rPr>
        <w:t>.</w:t>
      </w:r>
    </w:p>
    <w:p w14:paraId="4D75E4B5" w14:textId="77777777" w:rsidR="000A66B6" w:rsidRPr="0047072E" w:rsidRDefault="000A66B6" w:rsidP="000A66B6">
      <w:pPr>
        <w:pStyle w:val="Odstavecseseznamem"/>
        <w:numPr>
          <w:ilvl w:val="0"/>
          <w:numId w:val="12"/>
        </w:numPr>
        <w:spacing w:after="200" w:line="276" w:lineRule="auto"/>
        <w:jc w:val="both"/>
        <w:rPr>
          <w:rFonts w:ascii="Segoe UI" w:hAnsi="Segoe UI" w:cs="Segoe UI"/>
          <w:sz w:val="20"/>
          <w:szCs w:val="20"/>
        </w:rPr>
      </w:pPr>
      <w:r w:rsidRPr="0047072E">
        <w:rPr>
          <w:rFonts w:ascii="Segoe UI" w:hAnsi="Segoe UI" w:cs="Segoe UI"/>
          <w:sz w:val="20"/>
          <w:szCs w:val="20"/>
        </w:rPr>
        <w:t>Dílem se dle této smlouvy rozumí:</w:t>
      </w:r>
    </w:p>
    <w:p w14:paraId="3ED3E56C" w14:textId="48DEC2C6" w:rsidR="000A66B6" w:rsidRPr="0047072E" w:rsidRDefault="006F6EF0" w:rsidP="00250C1C">
      <w:pPr>
        <w:spacing w:after="200" w:line="276" w:lineRule="auto"/>
        <w:jc w:val="both"/>
        <w:rPr>
          <w:rFonts w:ascii="Segoe UI" w:hAnsi="Segoe UI" w:cs="Segoe UI"/>
          <w:sz w:val="20"/>
          <w:szCs w:val="20"/>
        </w:rPr>
      </w:pPr>
      <w:r w:rsidRPr="0047072E">
        <w:rPr>
          <w:rFonts w:ascii="Segoe UI" w:hAnsi="Segoe UI" w:cs="Segoe UI"/>
          <w:sz w:val="20"/>
          <w:szCs w:val="20"/>
        </w:rPr>
        <w:t xml:space="preserve">A. </w:t>
      </w:r>
      <w:r w:rsidR="00F63628" w:rsidRPr="0047072E">
        <w:rPr>
          <w:rFonts w:ascii="Segoe UI" w:hAnsi="Segoe UI" w:cs="Segoe UI"/>
          <w:sz w:val="20"/>
          <w:szCs w:val="20"/>
        </w:rPr>
        <w:t>Instalace výstavy Archeologie z nebe v</w:t>
      </w:r>
      <w:r w:rsidRPr="0047072E">
        <w:rPr>
          <w:rFonts w:ascii="Segoe UI" w:hAnsi="Segoe UI" w:cs="Segoe UI"/>
          <w:sz w:val="20"/>
          <w:szCs w:val="20"/>
        </w:rPr>
        <w:t> souladu s</w:t>
      </w:r>
      <w:r w:rsidR="000B605A" w:rsidRPr="0047072E">
        <w:rPr>
          <w:rFonts w:ascii="Segoe UI" w:hAnsi="Segoe UI" w:cs="Segoe UI"/>
          <w:sz w:val="20"/>
          <w:szCs w:val="20"/>
        </w:rPr>
        <w:t xml:space="preserve"> </w:t>
      </w:r>
      <w:r w:rsidRPr="0047072E">
        <w:rPr>
          <w:rFonts w:ascii="Segoe UI" w:hAnsi="Segoe UI" w:cs="Segoe UI"/>
          <w:sz w:val="20"/>
          <w:szCs w:val="20"/>
        </w:rPr>
        <w:t>přílohou č. 3 této smlouvy kterým je</w:t>
      </w:r>
      <w:r w:rsidR="00EC3FB5">
        <w:rPr>
          <w:rFonts w:ascii="Segoe UI" w:hAnsi="Segoe UI" w:cs="Segoe UI"/>
          <w:sz w:val="20"/>
          <w:szCs w:val="20"/>
        </w:rPr>
        <w:t xml:space="preserve"> </w:t>
      </w:r>
      <w:r w:rsidR="00F63628" w:rsidRPr="0047072E">
        <w:rPr>
          <w:rFonts w:ascii="Segoe UI" w:hAnsi="Segoe UI" w:cs="Segoe UI"/>
          <w:sz w:val="20"/>
          <w:szCs w:val="20"/>
        </w:rPr>
        <w:t>půdorysn</w:t>
      </w:r>
      <w:r w:rsidRPr="0047072E">
        <w:rPr>
          <w:rFonts w:ascii="Segoe UI" w:hAnsi="Segoe UI" w:cs="Segoe UI"/>
          <w:sz w:val="20"/>
          <w:szCs w:val="20"/>
        </w:rPr>
        <w:t>ý</w:t>
      </w:r>
      <w:r w:rsidR="00F63628" w:rsidRPr="0047072E">
        <w:rPr>
          <w:rFonts w:ascii="Segoe UI" w:hAnsi="Segoe UI" w:cs="Segoe UI"/>
          <w:sz w:val="20"/>
          <w:szCs w:val="20"/>
        </w:rPr>
        <w:t xml:space="preserve"> zákres</w:t>
      </w:r>
      <w:r w:rsidR="000B605A" w:rsidRPr="0047072E">
        <w:rPr>
          <w:rFonts w:ascii="Segoe UI" w:hAnsi="Segoe UI" w:cs="Segoe UI"/>
          <w:sz w:val="20"/>
          <w:szCs w:val="20"/>
        </w:rPr>
        <w:t>; příloha č. 3 je nedílnou součástí této Smlouvy</w:t>
      </w:r>
      <w:proofErr w:type="gramStart"/>
      <w:r w:rsidRPr="0047072E">
        <w:rPr>
          <w:rFonts w:ascii="Segoe UI" w:hAnsi="Segoe UI" w:cs="Segoe UI"/>
          <w:sz w:val="20"/>
          <w:szCs w:val="20"/>
        </w:rPr>
        <w:t>.</w:t>
      </w:r>
      <w:r w:rsidR="00F63628" w:rsidRPr="0047072E">
        <w:rPr>
          <w:rFonts w:ascii="Segoe UI" w:hAnsi="Segoe UI" w:cs="Segoe UI"/>
          <w:sz w:val="20"/>
          <w:szCs w:val="20"/>
        </w:rPr>
        <w:t xml:space="preserve">, </w:t>
      </w:r>
      <w:r w:rsidRPr="0047072E">
        <w:rPr>
          <w:rFonts w:ascii="Segoe UI" w:hAnsi="Segoe UI" w:cs="Segoe UI"/>
          <w:sz w:val="20"/>
          <w:szCs w:val="20"/>
        </w:rPr>
        <w:t xml:space="preserve"> a</w:t>
      </w:r>
      <w:proofErr w:type="gramEnd"/>
      <w:r w:rsidRPr="0047072E">
        <w:rPr>
          <w:rFonts w:ascii="Segoe UI" w:hAnsi="Segoe UI" w:cs="Segoe UI"/>
          <w:sz w:val="20"/>
          <w:szCs w:val="20"/>
        </w:rPr>
        <w:t xml:space="preserve"> dále</w:t>
      </w:r>
    </w:p>
    <w:p w14:paraId="7F8B4329" w14:textId="078EA5C3" w:rsidR="00F63628" w:rsidRPr="0047072E" w:rsidRDefault="006F6EF0" w:rsidP="00250C1C">
      <w:pPr>
        <w:spacing w:after="200" w:line="276" w:lineRule="auto"/>
        <w:jc w:val="both"/>
        <w:rPr>
          <w:rFonts w:ascii="Segoe UI" w:hAnsi="Segoe UI" w:cs="Segoe UI"/>
          <w:sz w:val="20"/>
          <w:szCs w:val="20"/>
        </w:rPr>
      </w:pPr>
      <w:proofErr w:type="spellStart"/>
      <w:r w:rsidRPr="0047072E">
        <w:rPr>
          <w:rFonts w:ascii="Segoe UI" w:hAnsi="Segoe UI" w:cs="Segoe UI"/>
          <w:sz w:val="20"/>
          <w:szCs w:val="20"/>
        </w:rPr>
        <w:t>B.</w:t>
      </w:r>
      <w:r w:rsidR="00F63628" w:rsidRPr="0047072E">
        <w:rPr>
          <w:rFonts w:ascii="Segoe UI" w:hAnsi="Segoe UI" w:cs="Segoe UI"/>
          <w:sz w:val="20"/>
          <w:szCs w:val="20"/>
        </w:rPr>
        <w:t>Stavba</w:t>
      </w:r>
      <w:proofErr w:type="spellEnd"/>
      <w:r w:rsidR="00F63628" w:rsidRPr="0047072E">
        <w:rPr>
          <w:rFonts w:ascii="Segoe UI" w:hAnsi="Segoe UI" w:cs="Segoe UI"/>
          <w:sz w:val="20"/>
          <w:szCs w:val="20"/>
        </w:rPr>
        <w:t xml:space="preserve"> interaktivního prvku Halda pro výstavu Rekultivace – druhý život krajiny ve výstavním prostoru NZM Ostrava v 1. NP dle nákresu firmy Art Consultancy s.r.o. která je </w:t>
      </w:r>
      <w:r w:rsidR="000B605A" w:rsidRPr="0047072E">
        <w:rPr>
          <w:rFonts w:ascii="Segoe UI" w:hAnsi="Segoe UI" w:cs="Segoe UI"/>
          <w:sz w:val="20"/>
          <w:szCs w:val="20"/>
        </w:rPr>
        <w:t xml:space="preserve">nedílnou </w:t>
      </w:r>
      <w:r w:rsidR="00F63628" w:rsidRPr="0047072E">
        <w:rPr>
          <w:rFonts w:ascii="Segoe UI" w:hAnsi="Segoe UI" w:cs="Segoe UI"/>
          <w:sz w:val="20"/>
          <w:szCs w:val="20"/>
        </w:rPr>
        <w:t>přílohou č. 4</w:t>
      </w:r>
      <w:r w:rsidR="000B605A" w:rsidRPr="0047072E">
        <w:rPr>
          <w:rFonts w:ascii="Segoe UI" w:hAnsi="Segoe UI" w:cs="Segoe UI"/>
          <w:sz w:val="20"/>
          <w:szCs w:val="20"/>
        </w:rPr>
        <w:t xml:space="preserve"> této Smlouvy</w:t>
      </w:r>
      <w:r w:rsidR="00F63628" w:rsidRPr="0047072E">
        <w:rPr>
          <w:rFonts w:ascii="Segoe UI" w:hAnsi="Segoe UI" w:cs="Segoe UI"/>
          <w:sz w:val="20"/>
          <w:szCs w:val="20"/>
        </w:rPr>
        <w:t>.</w:t>
      </w:r>
    </w:p>
    <w:p w14:paraId="621528C3" w14:textId="31D9B397" w:rsidR="000A66B6" w:rsidRPr="0047072E" w:rsidRDefault="000A66B6" w:rsidP="000A66B6">
      <w:pPr>
        <w:pStyle w:val="Odstavecseseznamem"/>
        <w:numPr>
          <w:ilvl w:val="0"/>
          <w:numId w:val="12"/>
        </w:numPr>
        <w:spacing w:after="200" w:line="276" w:lineRule="auto"/>
        <w:jc w:val="both"/>
        <w:rPr>
          <w:rFonts w:ascii="Segoe UI" w:hAnsi="Segoe UI" w:cs="Segoe UI"/>
          <w:sz w:val="20"/>
          <w:szCs w:val="20"/>
        </w:rPr>
      </w:pPr>
      <w:r w:rsidRPr="0047072E">
        <w:rPr>
          <w:rFonts w:ascii="Segoe UI" w:hAnsi="Segoe UI" w:cs="Segoe UI"/>
          <w:sz w:val="20"/>
          <w:szCs w:val="20"/>
        </w:rPr>
        <w:t>Cenov</w:t>
      </w:r>
      <w:r w:rsidR="00F63628" w:rsidRPr="0047072E">
        <w:rPr>
          <w:rFonts w:ascii="Segoe UI" w:hAnsi="Segoe UI" w:cs="Segoe UI"/>
          <w:sz w:val="20"/>
          <w:szCs w:val="20"/>
        </w:rPr>
        <w:t xml:space="preserve">é </w:t>
      </w:r>
      <w:r w:rsidRPr="0047072E">
        <w:rPr>
          <w:rFonts w:ascii="Segoe UI" w:hAnsi="Segoe UI" w:cs="Segoe UI"/>
          <w:sz w:val="20"/>
          <w:szCs w:val="20"/>
        </w:rPr>
        <w:t>nabídk</w:t>
      </w:r>
      <w:r w:rsidR="00F63628" w:rsidRPr="0047072E">
        <w:rPr>
          <w:rFonts w:ascii="Segoe UI" w:hAnsi="Segoe UI" w:cs="Segoe UI"/>
          <w:sz w:val="20"/>
          <w:szCs w:val="20"/>
        </w:rPr>
        <w:t>y</w:t>
      </w:r>
      <w:r w:rsidRPr="0047072E">
        <w:rPr>
          <w:rFonts w:ascii="Segoe UI" w:hAnsi="Segoe UI" w:cs="Segoe UI"/>
          <w:sz w:val="20"/>
          <w:szCs w:val="20"/>
        </w:rPr>
        <w:t xml:space="preserve"> zhotovitele </w:t>
      </w:r>
      <w:r w:rsidR="00F63628" w:rsidRPr="0047072E">
        <w:rPr>
          <w:rFonts w:ascii="Segoe UI" w:hAnsi="Segoe UI" w:cs="Segoe UI"/>
          <w:sz w:val="20"/>
          <w:szCs w:val="20"/>
        </w:rPr>
        <w:t xml:space="preserve">obou částí díla </w:t>
      </w:r>
      <w:r w:rsidR="00443FEB" w:rsidRPr="0047072E">
        <w:rPr>
          <w:rFonts w:ascii="Segoe UI" w:hAnsi="Segoe UI" w:cs="Segoe UI"/>
          <w:sz w:val="20"/>
          <w:szCs w:val="20"/>
        </w:rPr>
        <w:t xml:space="preserve">(ad. čl. II. odst. 2) písm. A </w:t>
      </w:r>
      <w:proofErr w:type="spellStart"/>
      <w:r w:rsidR="00443FEB" w:rsidRPr="0047072E">
        <w:rPr>
          <w:rFonts w:ascii="Segoe UI" w:hAnsi="Segoe UI" w:cs="Segoe UI"/>
          <w:sz w:val="20"/>
          <w:szCs w:val="20"/>
        </w:rPr>
        <w:t>a</w:t>
      </w:r>
      <w:proofErr w:type="spellEnd"/>
      <w:r w:rsidR="00443FEB" w:rsidRPr="0047072E">
        <w:rPr>
          <w:rFonts w:ascii="Segoe UI" w:hAnsi="Segoe UI" w:cs="Segoe UI"/>
          <w:sz w:val="20"/>
          <w:szCs w:val="20"/>
        </w:rPr>
        <w:t xml:space="preserve"> B této smlouvy) </w:t>
      </w:r>
      <w:r w:rsidR="000B605A" w:rsidRPr="0047072E">
        <w:rPr>
          <w:rFonts w:ascii="Segoe UI" w:hAnsi="Segoe UI" w:cs="Segoe UI"/>
          <w:sz w:val="20"/>
          <w:szCs w:val="20"/>
        </w:rPr>
        <w:t xml:space="preserve">jsou obsaženy </w:t>
      </w:r>
      <w:r w:rsidRPr="0047072E">
        <w:rPr>
          <w:rFonts w:ascii="Segoe UI" w:hAnsi="Segoe UI" w:cs="Segoe UI"/>
          <w:sz w:val="20"/>
          <w:szCs w:val="20"/>
        </w:rPr>
        <w:t>v přílo</w:t>
      </w:r>
      <w:r w:rsidR="00F63628" w:rsidRPr="0047072E">
        <w:rPr>
          <w:rFonts w:ascii="Segoe UI" w:hAnsi="Segoe UI" w:cs="Segoe UI"/>
          <w:sz w:val="20"/>
          <w:szCs w:val="20"/>
        </w:rPr>
        <w:t>hách</w:t>
      </w:r>
      <w:r w:rsidRPr="0047072E">
        <w:rPr>
          <w:rFonts w:ascii="Segoe UI" w:hAnsi="Segoe UI" w:cs="Segoe UI"/>
          <w:sz w:val="20"/>
          <w:szCs w:val="20"/>
        </w:rPr>
        <w:t xml:space="preserve"> č. 1 </w:t>
      </w:r>
      <w:r w:rsidR="00F63628" w:rsidRPr="0047072E">
        <w:rPr>
          <w:rFonts w:ascii="Segoe UI" w:hAnsi="Segoe UI" w:cs="Segoe UI"/>
          <w:sz w:val="20"/>
          <w:szCs w:val="20"/>
        </w:rPr>
        <w:t xml:space="preserve">a 2 </w:t>
      </w:r>
      <w:r w:rsidRPr="0047072E">
        <w:rPr>
          <w:rFonts w:ascii="Segoe UI" w:hAnsi="Segoe UI" w:cs="Segoe UI"/>
          <w:sz w:val="20"/>
          <w:szCs w:val="20"/>
        </w:rPr>
        <w:t>smlouvy tvoří nedílnou součást této smlouvy.</w:t>
      </w:r>
    </w:p>
    <w:p w14:paraId="0FA1D9A4" w14:textId="6FD36110" w:rsidR="000B605A" w:rsidRPr="0047072E" w:rsidRDefault="000B605A" w:rsidP="000A66B6">
      <w:pPr>
        <w:pStyle w:val="Odstavecseseznamem"/>
        <w:numPr>
          <w:ilvl w:val="0"/>
          <w:numId w:val="12"/>
        </w:numPr>
        <w:spacing w:after="200" w:line="276" w:lineRule="auto"/>
        <w:jc w:val="both"/>
        <w:rPr>
          <w:rFonts w:ascii="Segoe UI" w:hAnsi="Segoe UI" w:cs="Segoe UI"/>
          <w:sz w:val="20"/>
          <w:szCs w:val="20"/>
        </w:rPr>
      </w:pPr>
      <w:r w:rsidRPr="0047072E">
        <w:rPr>
          <w:rFonts w:ascii="Segoe UI" w:hAnsi="Segoe UI" w:cs="Segoe UI"/>
          <w:sz w:val="20"/>
          <w:szCs w:val="20"/>
        </w:rPr>
        <w:t xml:space="preserve">Komponenty k první části </w:t>
      </w:r>
      <w:r w:rsidR="00E52321" w:rsidRPr="0047072E">
        <w:rPr>
          <w:rFonts w:ascii="Segoe UI" w:hAnsi="Segoe UI" w:cs="Segoe UI"/>
          <w:sz w:val="20"/>
          <w:szCs w:val="20"/>
        </w:rPr>
        <w:t>D</w:t>
      </w:r>
      <w:r w:rsidRPr="0047072E">
        <w:rPr>
          <w:rFonts w:ascii="Segoe UI" w:hAnsi="Segoe UI" w:cs="Segoe UI"/>
          <w:sz w:val="20"/>
          <w:szCs w:val="20"/>
        </w:rPr>
        <w:t>íla (resp. výstavy) jsou uloženy v zázemí NZM Ostrava v hale „</w:t>
      </w:r>
      <w:proofErr w:type="spellStart"/>
      <w:r w:rsidRPr="0047072E">
        <w:rPr>
          <w:rFonts w:ascii="Segoe UI" w:hAnsi="Segoe UI" w:cs="Segoe UI"/>
          <w:sz w:val="20"/>
          <w:szCs w:val="20"/>
        </w:rPr>
        <w:t>Veronikárna</w:t>
      </w:r>
      <w:proofErr w:type="spellEnd"/>
      <w:r w:rsidRPr="0047072E">
        <w:rPr>
          <w:rFonts w:ascii="Segoe UI" w:hAnsi="Segoe UI" w:cs="Segoe UI"/>
          <w:sz w:val="20"/>
          <w:szCs w:val="20"/>
        </w:rPr>
        <w:t>“; komponenty deinstalovala a dopravila do</w:t>
      </w:r>
      <w:r w:rsidR="0043159A" w:rsidRPr="0047072E">
        <w:rPr>
          <w:rFonts w:ascii="Segoe UI" w:hAnsi="Segoe UI" w:cs="Segoe UI"/>
          <w:sz w:val="20"/>
          <w:szCs w:val="20"/>
        </w:rPr>
        <w:t xml:space="preserve"> NZM </w:t>
      </w:r>
      <w:r w:rsidRPr="0047072E">
        <w:rPr>
          <w:rFonts w:ascii="Segoe UI" w:hAnsi="Segoe UI" w:cs="Segoe UI"/>
          <w:sz w:val="20"/>
          <w:szCs w:val="20"/>
        </w:rPr>
        <w:t>Ostrav</w:t>
      </w:r>
      <w:r w:rsidR="0043159A" w:rsidRPr="0047072E">
        <w:rPr>
          <w:rFonts w:ascii="Segoe UI" w:hAnsi="Segoe UI" w:cs="Segoe UI"/>
          <w:sz w:val="20"/>
          <w:szCs w:val="20"/>
        </w:rPr>
        <w:t>a</w:t>
      </w:r>
      <w:r w:rsidRPr="0047072E">
        <w:rPr>
          <w:rFonts w:ascii="Segoe UI" w:hAnsi="Segoe UI" w:cs="Segoe UI"/>
          <w:sz w:val="20"/>
          <w:szCs w:val="20"/>
        </w:rPr>
        <w:t xml:space="preserve"> z pavilonu Anthropos firma Art Consultancy s.r.o.</w:t>
      </w:r>
      <w:r w:rsidR="0043159A" w:rsidRPr="0047072E">
        <w:rPr>
          <w:rFonts w:ascii="Segoe UI" w:hAnsi="Segoe UI" w:cs="Segoe UI"/>
          <w:sz w:val="20"/>
          <w:szCs w:val="20"/>
        </w:rPr>
        <w:t xml:space="preserve"> a Zhotovitel se s komponenty plně seznámil.</w:t>
      </w:r>
      <w:r w:rsidRPr="0047072E">
        <w:rPr>
          <w:rFonts w:ascii="Segoe UI" w:hAnsi="Segoe UI" w:cs="Segoe UI"/>
          <w:sz w:val="20"/>
          <w:szCs w:val="20"/>
        </w:rPr>
        <w:t xml:space="preserve"> </w:t>
      </w:r>
    </w:p>
    <w:p w14:paraId="4A1C4CBC" w14:textId="0348B43C" w:rsidR="00E52321" w:rsidRPr="0047072E" w:rsidRDefault="00E52321" w:rsidP="000A66B6">
      <w:pPr>
        <w:pStyle w:val="Odstavecseseznamem"/>
        <w:numPr>
          <w:ilvl w:val="0"/>
          <w:numId w:val="12"/>
        </w:numPr>
        <w:spacing w:after="200" w:line="276" w:lineRule="auto"/>
        <w:jc w:val="both"/>
        <w:rPr>
          <w:rFonts w:ascii="Segoe UI" w:hAnsi="Segoe UI" w:cs="Segoe UI"/>
          <w:sz w:val="20"/>
          <w:szCs w:val="20"/>
        </w:rPr>
      </w:pPr>
      <w:r w:rsidRPr="0047072E">
        <w:rPr>
          <w:rFonts w:ascii="Segoe UI" w:hAnsi="Segoe UI" w:cs="Segoe UI"/>
          <w:sz w:val="20"/>
          <w:szCs w:val="20"/>
        </w:rPr>
        <w:t xml:space="preserve">Autorským dohledem první části Díla je </w:t>
      </w:r>
      <w:proofErr w:type="spellStart"/>
      <w:r w:rsidR="00E84437">
        <w:rPr>
          <w:rFonts w:ascii="Segoe UI" w:hAnsi="Segoe UI" w:cs="Segoe UI"/>
          <w:sz w:val="20"/>
          <w:szCs w:val="20"/>
        </w:rPr>
        <w:t>xxx</w:t>
      </w:r>
      <w:proofErr w:type="spellEnd"/>
      <w:r w:rsidR="0043159A" w:rsidRPr="0047072E">
        <w:rPr>
          <w:rFonts w:ascii="Segoe UI" w:hAnsi="Segoe UI" w:cs="Segoe UI"/>
          <w:sz w:val="20"/>
          <w:szCs w:val="20"/>
        </w:rPr>
        <w:t>, což bere Zhotovitel na vědomí a je povinen autorský dohled respektovat a případné pokyny dohledu bezodkladně konzultovat s Objednatelem</w:t>
      </w:r>
      <w:r w:rsidRPr="0047072E">
        <w:rPr>
          <w:rFonts w:ascii="Segoe UI" w:hAnsi="Segoe UI" w:cs="Segoe UI"/>
          <w:sz w:val="20"/>
          <w:szCs w:val="20"/>
        </w:rPr>
        <w:t>.</w:t>
      </w:r>
    </w:p>
    <w:p w14:paraId="60C9BA72" w14:textId="01F0F2FB" w:rsidR="000A66B6" w:rsidRPr="0047072E" w:rsidRDefault="000B605A" w:rsidP="00250C1C">
      <w:pPr>
        <w:pStyle w:val="Odstavecseseznamem"/>
        <w:numPr>
          <w:ilvl w:val="0"/>
          <w:numId w:val="12"/>
        </w:numPr>
        <w:spacing w:after="160" w:line="259" w:lineRule="auto"/>
        <w:jc w:val="both"/>
        <w:rPr>
          <w:rFonts w:ascii="Segoe UI" w:hAnsi="Segoe UI" w:cs="Segoe UI"/>
          <w:sz w:val="20"/>
          <w:szCs w:val="20"/>
        </w:rPr>
      </w:pPr>
      <w:r w:rsidRPr="0047072E">
        <w:rPr>
          <w:rFonts w:ascii="Segoe UI" w:hAnsi="Segoe UI" w:cs="Segoe UI"/>
          <w:sz w:val="20"/>
          <w:szCs w:val="20"/>
        </w:rPr>
        <w:t xml:space="preserve">Bližší specifikace </w:t>
      </w:r>
      <w:r w:rsidR="00695304" w:rsidRPr="0047072E">
        <w:rPr>
          <w:rFonts w:ascii="Segoe UI" w:hAnsi="Segoe UI" w:cs="Segoe UI"/>
          <w:sz w:val="20"/>
          <w:szCs w:val="20"/>
        </w:rPr>
        <w:t>D</w:t>
      </w:r>
      <w:r w:rsidRPr="0047072E">
        <w:rPr>
          <w:rFonts w:ascii="Segoe UI" w:hAnsi="Segoe UI" w:cs="Segoe UI"/>
          <w:sz w:val="20"/>
          <w:szCs w:val="20"/>
        </w:rPr>
        <w:t xml:space="preserve">íla vychází z půdorysů a nákresů obou částí </w:t>
      </w:r>
      <w:r w:rsidR="00695304" w:rsidRPr="0047072E">
        <w:rPr>
          <w:rFonts w:ascii="Segoe UI" w:hAnsi="Segoe UI" w:cs="Segoe UI"/>
          <w:sz w:val="20"/>
          <w:szCs w:val="20"/>
        </w:rPr>
        <w:t>D</w:t>
      </w:r>
      <w:r w:rsidRPr="0047072E">
        <w:rPr>
          <w:rFonts w:ascii="Segoe UI" w:hAnsi="Segoe UI" w:cs="Segoe UI"/>
          <w:sz w:val="20"/>
          <w:szCs w:val="20"/>
        </w:rPr>
        <w:t xml:space="preserve">íla v přílohách č. 3 a 4 smlouvy o </w:t>
      </w:r>
      <w:proofErr w:type="gramStart"/>
      <w:r w:rsidRPr="0047072E">
        <w:rPr>
          <w:rFonts w:ascii="Segoe UI" w:hAnsi="Segoe UI" w:cs="Segoe UI"/>
          <w:sz w:val="20"/>
          <w:szCs w:val="20"/>
        </w:rPr>
        <w:t>dílo ,</w:t>
      </w:r>
      <w:proofErr w:type="gramEnd"/>
      <w:r w:rsidRPr="0047072E">
        <w:rPr>
          <w:rFonts w:ascii="Segoe UI" w:hAnsi="Segoe UI" w:cs="Segoe UI"/>
          <w:sz w:val="20"/>
          <w:szCs w:val="20"/>
        </w:rPr>
        <w:t xml:space="preserve"> která j</w:t>
      </w:r>
      <w:r w:rsidR="00695304" w:rsidRPr="0047072E">
        <w:rPr>
          <w:rFonts w:ascii="Segoe UI" w:hAnsi="Segoe UI" w:cs="Segoe UI"/>
          <w:sz w:val="20"/>
          <w:szCs w:val="20"/>
        </w:rPr>
        <w:t>sou</w:t>
      </w:r>
      <w:r w:rsidRPr="0047072E">
        <w:rPr>
          <w:rFonts w:ascii="Segoe UI" w:hAnsi="Segoe UI" w:cs="Segoe UI"/>
          <w:sz w:val="20"/>
          <w:szCs w:val="20"/>
        </w:rPr>
        <w:t xml:space="preserve"> nedílnou součástí této </w:t>
      </w:r>
      <w:r w:rsidR="00695304" w:rsidRPr="0047072E">
        <w:rPr>
          <w:rFonts w:ascii="Segoe UI" w:hAnsi="Segoe UI" w:cs="Segoe UI"/>
          <w:sz w:val="20"/>
          <w:szCs w:val="20"/>
        </w:rPr>
        <w:t>S</w:t>
      </w:r>
      <w:r w:rsidRPr="0047072E">
        <w:rPr>
          <w:rFonts w:ascii="Segoe UI" w:hAnsi="Segoe UI" w:cs="Segoe UI"/>
          <w:sz w:val="20"/>
          <w:szCs w:val="20"/>
        </w:rPr>
        <w:t xml:space="preserve">mlouvy. </w:t>
      </w:r>
    </w:p>
    <w:p w14:paraId="3602A00D" w14:textId="77777777" w:rsidR="000A66B6" w:rsidRPr="0047072E" w:rsidRDefault="000A66B6" w:rsidP="000A66B6">
      <w:pPr>
        <w:pStyle w:val="Odstavecseseznamem"/>
        <w:rPr>
          <w:rFonts w:ascii="Segoe UI" w:hAnsi="Segoe UI" w:cs="Segoe UI"/>
          <w:sz w:val="20"/>
          <w:szCs w:val="20"/>
        </w:rPr>
      </w:pPr>
    </w:p>
    <w:p w14:paraId="3CD1FBCA" w14:textId="77777777" w:rsidR="008E431A" w:rsidRPr="0047072E" w:rsidRDefault="008E431A" w:rsidP="000A66B6">
      <w:pPr>
        <w:rPr>
          <w:rFonts w:ascii="Segoe UI" w:hAnsi="Segoe UI" w:cs="Segoe UI"/>
          <w:sz w:val="20"/>
          <w:szCs w:val="20"/>
        </w:rPr>
      </w:pPr>
    </w:p>
    <w:p w14:paraId="56C406F8"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Článek III.</w:t>
      </w:r>
    </w:p>
    <w:p w14:paraId="394C4D35" w14:textId="140F2C67" w:rsidR="000A66B6" w:rsidRPr="0047072E" w:rsidRDefault="000B605A" w:rsidP="000A66B6">
      <w:pPr>
        <w:spacing w:after="120"/>
        <w:jc w:val="center"/>
        <w:rPr>
          <w:rFonts w:ascii="Segoe UI" w:hAnsi="Segoe UI" w:cs="Segoe UI"/>
          <w:b/>
          <w:sz w:val="20"/>
          <w:szCs w:val="20"/>
        </w:rPr>
      </w:pPr>
      <w:r w:rsidRPr="0047072E">
        <w:rPr>
          <w:rFonts w:ascii="Segoe UI" w:hAnsi="Segoe UI" w:cs="Segoe UI"/>
          <w:b/>
          <w:sz w:val="20"/>
          <w:szCs w:val="20"/>
        </w:rPr>
        <w:t xml:space="preserve">Práva a povinnosti zhotovitele </w:t>
      </w:r>
    </w:p>
    <w:p w14:paraId="3F3AC06C" w14:textId="539369DC" w:rsidR="000A66B6" w:rsidRPr="0047072E"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p>
    <w:bookmarkEnd w:id="11"/>
    <w:p w14:paraId="76CF3201" w14:textId="5AA39FCB" w:rsidR="001D378C" w:rsidRPr="0047072E" w:rsidRDefault="000A66B6" w:rsidP="00250C1C">
      <w:pPr>
        <w:pStyle w:val="Odstavecseseznamem"/>
        <w:spacing w:after="160" w:line="259" w:lineRule="auto"/>
        <w:ind w:left="360"/>
        <w:jc w:val="both"/>
        <w:rPr>
          <w:rFonts w:ascii="Segoe UI" w:hAnsi="Segoe UI" w:cs="Segoe UI"/>
          <w:sz w:val="20"/>
          <w:szCs w:val="20"/>
        </w:rPr>
      </w:pPr>
      <w:r w:rsidRPr="0047072E">
        <w:rPr>
          <w:rFonts w:ascii="Segoe UI" w:hAnsi="Segoe UI" w:cs="Segoe UI"/>
          <w:sz w:val="20"/>
          <w:szCs w:val="20"/>
        </w:rPr>
        <w:t>Dílo provedené Zhotovitelem musí odpovídat</w:t>
      </w:r>
      <w:r w:rsidR="006F6EF0" w:rsidRPr="0047072E">
        <w:rPr>
          <w:rFonts w:ascii="Segoe UI" w:hAnsi="Segoe UI" w:cs="Segoe UI"/>
          <w:sz w:val="20"/>
          <w:szCs w:val="20"/>
        </w:rPr>
        <w:t xml:space="preserve"> sjednanému</w:t>
      </w:r>
      <w:r w:rsidRPr="0047072E">
        <w:rPr>
          <w:rFonts w:ascii="Segoe UI" w:hAnsi="Segoe UI" w:cs="Segoe UI"/>
          <w:sz w:val="20"/>
          <w:szCs w:val="20"/>
        </w:rPr>
        <w:t xml:space="preserve"> </w:t>
      </w:r>
      <w:r w:rsidR="006F6EF0" w:rsidRPr="0047072E">
        <w:rPr>
          <w:rFonts w:ascii="Segoe UI" w:hAnsi="Segoe UI" w:cs="Segoe UI"/>
          <w:sz w:val="20"/>
          <w:szCs w:val="20"/>
        </w:rPr>
        <w:t>ú</w:t>
      </w:r>
      <w:r w:rsidRPr="0047072E">
        <w:rPr>
          <w:rFonts w:ascii="Segoe UI" w:hAnsi="Segoe UI" w:cs="Segoe UI"/>
          <w:sz w:val="20"/>
          <w:szCs w:val="20"/>
        </w:rPr>
        <w:t>čelu.</w:t>
      </w:r>
      <w:r w:rsidR="000B605A" w:rsidRPr="0047072E">
        <w:rPr>
          <w:rFonts w:ascii="Segoe UI" w:hAnsi="Segoe UI" w:cs="Segoe UI"/>
          <w:sz w:val="20"/>
          <w:szCs w:val="20"/>
        </w:rPr>
        <w:t xml:space="preserve"> Účelem obou částí </w:t>
      </w:r>
      <w:r w:rsidR="0043159A" w:rsidRPr="0047072E">
        <w:rPr>
          <w:rFonts w:ascii="Segoe UI" w:hAnsi="Segoe UI" w:cs="Segoe UI"/>
          <w:sz w:val="20"/>
          <w:szCs w:val="20"/>
        </w:rPr>
        <w:t>D</w:t>
      </w:r>
      <w:r w:rsidR="000B605A" w:rsidRPr="0047072E">
        <w:rPr>
          <w:rFonts w:ascii="Segoe UI" w:hAnsi="Segoe UI" w:cs="Segoe UI"/>
          <w:sz w:val="20"/>
          <w:szCs w:val="20"/>
        </w:rPr>
        <w:t xml:space="preserve">íla je expozice sloužící </w:t>
      </w:r>
      <w:r w:rsidR="00F86CB0" w:rsidRPr="0047072E">
        <w:rPr>
          <w:rFonts w:ascii="Segoe UI" w:hAnsi="Segoe UI" w:cs="Segoe UI"/>
          <w:sz w:val="20"/>
          <w:szCs w:val="20"/>
        </w:rPr>
        <w:t>pro</w:t>
      </w:r>
      <w:r w:rsidR="000B605A" w:rsidRPr="0047072E">
        <w:rPr>
          <w:rFonts w:ascii="Segoe UI" w:hAnsi="Segoe UI" w:cs="Segoe UI"/>
          <w:sz w:val="20"/>
          <w:szCs w:val="20"/>
        </w:rPr>
        <w:t> prezentaci</w:t>
      </w:r>
      <w:r w:rsidR="00F86CB0" w:rsidRPr="0047072E">
        <w:rPr>
          <w:rFonts w:ascii="Segoe UI" w:hAnsi="Segoe UI" w:cs="Segoe UI"/>
          <w:sz w:val="20"/>
          <w:szCs w:val="20"/>
        </w:rPr>
        <w:t xml:space="preserve"> </w:t>
      </w:r>
      <w:r w:rsidR="000B605A" w:rsidRPr="0047072E">
        <w:rPr>
          <w:rFonts w:ascii="Segoe UI" w:hAnsi="Segoe UI" w:cs="Segoe UI"/>
          <w:sz w:val="20"/>
          <w:szCs w:val="20"/>
        </w:rPr>
        <w:t>veřejnosti (v souladu s preambulí této Smlouvy)</w:t>
      </w:r>
      <w:r w:rsidR="0043159A" w:rsidRPr="0047072E">
        <w:rPr>
          <w:rFonts w:ascii="Segoe UI" w:hAnsi="Segoe UI" w:cs="Segoe UI"/>
          <w:sz w:val="20"/>
          <w:szCs w:val="20"/>
        </w:rPr>
        <w:t>, tedy muzejní výstava.</w:t>
      </w:r>
    </w:p>
    <w:p w14:paraId="403F26E6" w14:textId="4B9CC776" w:rsidR="00F86CB0" w:rsidRPr="0047072E" w:rsidRDefault="00F86CB0" w:rsidP="004B5A59">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prohlašuje, že se podrobně seznámil s předmětem a rozsahem </w:t>
      </w:r>
      <w:r w:rsidR="0043159A" w:rsidRPr="0047072E">
        <w:rPr>
          <w:rFonts w:ascii="Segoe UI" w:hAnsi="Segoe UI" w:cs="Segoe UI"/>
          <w:sz w:val="20"/>
          <w:szCs w:val="20"/>
        </w:rPr>
        <w:t xml:space="preserve">plnění (resp. Díla) </w:t>
      </w:r>
      <w:r w:rsidRPr="0047072E">
        <w:rPr>
          <w:rFonts w:ascii="Segoe UI" w:hAnsi="Segoe UI" w:cs="Segoe UI"/>
          <w:sz w:val="20"/>
          <w:szCs w:val="20"/>
        </w:rPr>
        <w:t xml:space="preserve">dle této Smlouvy (včetně jejích příloh), je mu plně znám rozsah komponentů, které mají být použity k první části </w:t>
      </w:r>
      <w:r w:rsidR="0043159A" w:rsidRPr="0047072E">
        <w:rPr>
          <w:rFonts w:ascii="Segoe UI" w:hAnsi="Segoe UI" w:cs="Segoe UI"/>
          <w:sz w:val="20"/>
          <w:szCs w:val="20"/>
        </w:rPr>
        <w:t>D</w:t>
      </w:r>
      <w:r w:rsidRPr="0047072E">
        <w:rPr>
          <w:rFonts w:ascii="Segoe UI" w:hAnsi="Segoe UI" w:cs="Segoe UI"/>
          <w:sz w:val="20"/>
          <w:szCs w:val="20"/>
        </w:rPr>
        <w:t>íla (viz. čl. II odst. 2) písm. A</w:t>
      </w:r>
      <w:r w:rsidR="0043159A" w:rsidRPr="0047072E">
        <w:rPr>
          <w:rFonts w:ascii="Segoe UI" w:hAnsi="Segoe UI" w:cs="Segoe UI"/>
          <w:sz w:val="20"/>
          <w:szCs w:val="20"/>
        </w:rPr>
        <w:t>.</w:t>
      </w:r>
      <w:r w:rsidRPr="0047072E">
        <w:rPr>
          <w:rFonts w:ascii="Segoe UI" w:hAnsi="Segoe UI" w:cs="Segoe UI"/>
          <w:sz w:val="20"/>
          <w:szCs w:val="20"/>
        </w:rPr>
        <w:t xml:space="preserve"> a prohlašuje, že neshledává překážky bránící zhotovení obou částí Díla v rozsahu vymezeném touto Smlouvou (včetně jejích příloh). </w:t>
      </w:r>
    </w:p>
    <w:p w14:paraId="41A6831E" w14:textId="166F3607" w:rsidR="00F86CB0" w:rsidRPr="0047072E" w:rsidRDefault="000A66B6"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w:t>
      </w:r>
      <w:r w:rsidR="00F86CB0" w:rsidRPr="0047072E">
        <w:rPr>
          <w:rFonts w:ascii="Segoe UI" w:hAnsi="Segoe UI" w:cs="Segoe UI"/>
          <w:sz w:val="20"/>
          <w:szCs w:val="20"/>
        </w:rPr>
        <w:t xml:space="preserve">je </w:t>
      </w:r>
      <w:r w:rsidRPr="0047072E">
        <w:rPr>
          <w:rFonts w:ascii="Segoe UI" w:hAnsi="Segoe UI" w:cs="Segoe UI"/>
          <w:sz w:val="20"/>
          <w:szCs w:val="20"/>
        </w:rPr>
        <w:t>povinen provést Dílo v jakosti a provedení, jež se hodí k</w:t>
      </w:r>
      <w:r w:rsidR="0043159A" w:rsidRPr="0047072E">
        <w:rPr>
          <w:rFonts w:ascii="Segoe UI" w:hAnsi="Segoe UI" w:cs="Segoe UI"/>
          <w:sz w:val="20"/>
          <w:szCs w:val="20"/>
        </w:rPr>
        <w:t>e sjednanému</w:t>
      </w:r>
      <w:r w:rsidRPr="0047072E">
        <w:rPr>
          <w:rFonts w:ascii="Segoe UI" w:hAnsi="Segoe UI" w:cs="Segoe UI"/>
          <w:sz w:val="20"/>
          <w:szCs w:val="20"/>
        </w:rPr>
        <w:t xml:space="preserve"> </w:t>
      </w:r>
      <w:r w:rsidR="006F6EF0" w:rsidRPr="0047072E">
        <w:rPr>
          <w:rFonts w:ascii="Segoe UI" w:hAnsi="Segoe UI" w:cs="Segoe UI"/>
          <w:sz w:val="20"/>
          <w:szCs w:val="20"/>
        </w:rPr>
        <w:t>ú</w:t>
      </w:r>
      <w:r w:rsidRPr="0047072E">
        <w:rPr>
          <w:rFonts w:ascii="Segoe UI" w:hAnsi="Segoe UI" w:cs="Segoe UI"/>
          <w:sz w:val="20"/>
          <w:szCs w:val="20"/>
        </w:rPr>
        <w:t>čelu užití Díla Objednatelem</w:t>
      </w:r>
      <w:r w:rsidR="00F86CB0" w:rsidRPr="0047072E">
        <w:rPr>
          <w:rFonts w:ascii="Segoe UI" w:hAnsi="Segoe UI" w:cs="Segoe UI"/>
          <w:sz w:val="20"/>
          <w:szCs w:val="20"/>
        </w:rPr>
        <w:t>, dle nejvyšších standardů profesní efektivity a kvality,</w:t>
      </w:r>
      <w:r w:rsidR="00695304" w:rsidRPr="0047072E">
        <w:rPr>
          <w:rFonts w:ascii="Segoe UI" w:hAnsi="Segoe UI" w:cs="Segoe UI"/>
          <w:sz w:val="20"/>
          <w:szCs w:val="20"/>
        </w:rPr>
        <w:t xml:space="preserve"> s odbornou péčí a</w:t>
      </w:r>
      <w:r w:rsidR="00F86CB0" w:rsidRPr="0047072E">
        <w:rPr>
          <w:rFonts w:ascii="Segoe UI" w:hAnsi="Segoe UI" w:cs="Segoe UI"/>
          <w:sz w:val="20"/>
          <w:szCs w:val="20"/>
        </w:rPr>
        <w:t xml:space="preserve"> dle příslušných norem ČSN a platných právních předpisů</w:t>
      </w:r>
      <w:r w:rsidRPr="0047072E">
        <w:rPr>
          <w:rFonts w:ascii="Segoe UI" w:hAnsi="Segoe UI" w:cs="Segoe UI"/>
          <w:sz w:val="20"/>
          <w:szCs w:val="20"/>
        </w:rPr>
        <w:t>.</w:t>
      </w:r>
    </w:p>
    <w:p w14:paraId="00CD571C" w14:textId="77777777" w:rsidR="00F86CB0" w:rsidRPr="0047072E" w:rsidRDefault="00F86CB0"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Zhotovitel prohlašuje, že je odborně způsobilý k provedení Díla.</w:t>
      </w:r>
    </w:p>
    <w:p w14:paraId="3E3030E0" w14:textId="3DCAC09F" w:rsidR="00F86CB0" w:rsidRPr="0047072E" w:rsidRDefault="00F86CB0"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 xml:space="preserve">Součástí Díla se rozumí i provedení veškerých stavebních prací, služeb a dodávek (a materiálů, není-li ujednáno u té které části Díla </w:t>
      </w:r>
      <w:r w:rsidR="0043159A" w:rsidRPr="0047072E">
        <w:rPr>
          <w:rFonts w:ascii="Segoe UI" w:hAnsi="Segoe UI" w:cs="Segoe UI"/>
          <w:sz w:val="20"/>
          <w:szCs w:val="20"/>
        </w:rPr>
        <w:t xml:space="preserve">písemně </w:t>
      </w:r>
      <w:r w:rsidRPr="0047072E">
        <w:rPr>
          <w:rFonts w:ascii="Segoe UI" w:hAnsi="Segoe UI" w:cs="Segoe UI"/>
          <w:sz w:val="20"/>
          <w:szCs w:val="20"/>
        </w:rPr>
        <w:t>jinak), které jsou nezbytné pro řádné a včasné plnění dle této smlouvy, i v případě, není-li tato práce, služba či dodávka explicitně v této Smlouvě uvedena.</w:t>
      </w:r>
      <w:r w:rsidR="000A66B6" w:rsidRPr="0047072E">
        <w:rPr>
          <w:rFonts w:ascii="Segoe UI" w:hAnsi="Segoe UI" w:cs="Segoe UI"/>
          <w:sz w:val="20"/>
          <w:szCs w:val="20"/>
        </w:rPr>
        <w:t xml:space="preserve"> </w:t>
      </w:r>
    </w:p>
    <w:p w14:paraId="3364A1DA" w14:textId="30783F26" w:rsidR="00F86CB0" w:rsidRPr="0047072E" w:rsidRDefault="00F86CB0"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Zhotovitel je povinen provést dílo osobně; užije-li k plnění třetí osoby</w:t>
      </w:r>
      <w:r w:rsidR="00695304" w:rsidRPr="0047072E">
        <w:rPr>
          <w:rFonts w:ascii="Segoe UI" w:hAnsi="Segoe UI" w:cs="Segoe UI"/>
          <w:sz w:val="20"/>
          <w:szCs w:val="20"/>
        </w:rPr>
        <w:t xml:space="preserve"> (které má pod svým osobním vedením)</w:t>
      </w:r>
      <w:r w:rsidRPr="0047072E">
        <w:rPr>
          <w:rFonts w:ascii="Segoe UI" w:hAnsi="Segoe UI" w:cs="Segoe UI"/>
          <w:sz w:val="20"/>
          <w:szCs w:val="20"/>
        </w:rPr>
        <w:t>, plně odpovídá za jejich odbornou způsobilost a kvalifikaci; za osoby</w:t>
      </w:r>
      <w:r w:rsidR="0043159A" w:rsidRPr="0047072E">
        <w:rPr>
          <w:rFonts w:ascii="Segoe UI" w:hAnsi="Segoe UI" w:cs="Segoe UI"/>
          <w:sz w:val="20"/>
          <w:szCs w:val="20"/>
        </w:rPr>
        <w:t>, které užije k plnění této Smlouvy</w:t>
      </w:r>
      <w:r w:rsidRPr="0047072E">
        <w:rPr>
          <w:rFonts w:ascii="Segoe UI" w:hAnsi="Segoe UI" w:cs="Segoe UI"/>
          <w:sz w:val="20"/>
          <w:szCs w:val="20"/>
        </w:rPr>
        <w:t xml:space="preserve"> odpovídá, jako by plnil sám</w:t>
      </w:r>
      <w:r w:rsidR="00695304" w:rsidRPr="0047072E">
        <w:rPr>
          <w:rFonts w:ascii="Segoe UI" w:hAnsi="Segoe UI" w:cs="Segoe UI"/>
          <w:sz w:val="20"/>
          <w:szCs w:val="20"/>
        </w:rPr>
        <w:t>.</w:t>
      </w:r>
    </w:p>
    <w:p w14:paraId="1EF96420" w14:textId="77CA16F0" w:rsidR="00695304" w:rsidRPr="0047072E" w:rsidRDefault="00695304"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postupuje při zhotovování díla samostatně avšak respektuje pokyny </w:t>
      </w:r>
      <w:r w:rsidR="0043159A" w:rsidRPr="0047072E">
        <w:rPr>
          <w:rFonts w:ascii="Segoe UI" w:hAnsi="Segoe UI" w:cs="Segoe UI"/>
          <w:sz w:val="20"/>
          <w:szCs w:val="20"/>
        </w:rPr>
        <w:t>O</w:t>
      </w:r>
      <w:r w:rsidRPr="0047072E">
        <w:rPr>
          <w:rFonts w:ascii="Segoe UI" w:hAnsi="Segoe UI" w:cs="Segoe UI"/>
          <w:sz w:val="20"/>
          <w:szCs w:val="20"/>
        </w:rPr>
        <w:t xml:space="preserve">bjednatele; </w:t>
      </w:r>
      <w:r w:rsidR="0043159A" w:rsidRPr="0047072E">
        <w:rPr>
          <w:rFonts w:ascii="Segoe UI" w:hAnsi="Segoe UI" w:cs="Segoe UI"/>
          <w:sz w:val="20"/>
          <w:szCs w:val="20"/>
        </w:rPr>
        <w:t>Z</w:t>
      </w:r>
      <w:r w:rsidRPr="0047072E">
        <w:rPr>
          <w:rFonts w:ascii="Segoe UI" w:hAnsi="Segoe UI" w:cs="Segoe UI"/>
          <w:sz w:val="20"/>
          <w:szCs w:val="20"/>
        </w:rPr>
        <w:t xml:space="preserve">hotovitel je povinen upozornit </w:t>
      </w:r>
      <w:r w:rsidR="0043159A" w:rsidRPr="0047072E">
        <w:rPr>
          <w:rFonts w:ascii="Segoe UI" w:hAnsi="Segoe UI" w:cs="Segoe UI"/>
          <w:sz w:val="20"/>
          <w:szCs w:val="20"/>
        </w:rPr>
        <w:t>O</w:t>
      </w:r>
      <w:r w:rsidRPr="0047072E">
        <w:rPr>
          <w:rFonts w:ascii="Segoe UI" w:hAnsi="Segoe UI" w:cs="Segoe UI"/>
          <w:sz w:val="20"/>
          <w:szCs w:val="20"/>
        </w:rPr>
        <w:t xml:space="preserve">bjednatele bez zbytečného odkladu na nevhodnou povahu věcí, kterou mu </w:t>
      </w:r>
      <w:r w:rsidR="0043159A" w:rsidRPr="0047072E">
        <w:rPr>
          <w:rFonts w:ascii="Segoe UI" w:hAnsi="Segoe UI" w:cs="Segoe UI"/>
          <w:sz w:val="20"/>
          <w:szCs w:val="20"/>
        </w:rPr>
        <w:t>O</w:t>
      </w:r>
      <w:r w:rsidRPr="0047072E">
        <w:rPr>
          <w:rFonts w:ascii="Segoe UI" w:hAnsi="Segoe UI" w:cs="Segoe UI"/>
          <w:sz w:val="20"/>
          <w:szCs w:val="20"/>
        </w:rPr>
        <w:t xml:space="preserve">bjednatel k provedení Díla předal; při nesplnění této povinnosti </w:t>
      </w:r>
      <w:r w:rsidR="0043159A" w:rsidRPr="0047072E">
        <w:rPr>
          <w:rFonts w:ascii="Segoe UI" w:hAnsi="Segoe UI" w:cs="Segoe UI"/>
          <w:sz w:val="20"/>
          <w:szCs w:val="20"/>
        </w:rPr>
        <w:t>Z</w:t>
      </w:r>
      <w:r w:rsidRPr="0047072E">
        <w:rPr>
          <w:rFonts w:ascii="Segoe UI" w:hAnsi="Segoe UI" w:cs="Segoe UI"/>
          <w:sz w:val="20"/>
          <w:szCs w:val="20"/>
        </w:rPr>
        <w:t xml:space="preserve">hotovitele odpovídá </w:t>
      </w:r>
      <w:r w:rsidRPr="0047072E">
        <w:rPr>
          <w:rFonts w:ascii="Segoe UI" w:hAnsi="Segoe UI" w:cs="Segoe UI"/>
          <w:sz w:val="20"/>
          <w:szCs w:val="20"/>
        </w:rPr>
        <w:lastRenderedPageBreak/>
        <w:t xml:space="preserve">za škodu, která tím vznikla. Ohledně části Díla viz čl. II odst. 2) písm. A </w:t>
      </w:r>
      <w:r w:rsidR="0043159A" w:rsidRPr="0047072E">
        <w:rPr>
          <w:rFonts w:ascii="Segoe UI" w:hAnsi="Segoe UI" w:cs="Segoe UI"/>
          <w:sz w:val="20"/>
          <w:szCs w:val="20"/>
        </w:rPr>
        <w:t>Z</w:t>
      </w:r>
      <w:r w:rsidRPr="0047072E">
        <w:rPr>
          <w:rFonts w:ascii="Segoe UI" w:hAnsi="Segoe UI" w:cs="Segoe UI"/>
          <w:sz w:val="20"/>
          <w:szCs w:val="20"/>
        </w:rPr>
        <w:t>hotovitel prohlašuje, že komponenty předané k této části Díla jsou vhodné a Dílo je možno z nich provést.</w:t>
      </w:r>
    </w:p>
    <w:p w14:paraId="0E6537B7" w14:textId="72F38586" w:rsidR="00695304" w:rsidRPr="0047072E" w:rsidRDefault="00695304"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Zhotovitel j</w:t>
      </w:r>
      <w:r w:rsidR="00E52321" w:rsidRPr="0047072E">
        <w:rPr>
          <w:rFonts w:ascii="Segoe UI" w:hAnsi="Segoe UI" w:cs="Segoe UI"/>
          <w:sz w:val="20"/>
          <w:szCs w:val="20"/>
        </w:rPr>
        <w:t xml:space="preserve">e povinen umožnit </w:t>
      </w:r>
      <w:r w:rsidR="0043159A" w:rsidRPr="0047072E">
        <w:rPr>
          <w:rFonts w:ascii="Segoe UI" w:hAnsi="Segoe UI" w:cs="Segoe UI"/>
          <w:sz w:val="20"/>
          <w:szCs w:val="20"/>
        </w:rPr>
        <w:t>O</w:t>
      </w:r>
      <w:r w:rsidR="00E52321" w:rsidRPr="0047072E">
        <w:rPr>
          <w:rFonts w:ascii="Segoe UI" w:hAnsi="Segoe UI" w:cs="Segoe UI"/>
          <w:sz w:val="20"/>
          <w:szCs w:val="20"/>
        </w:rPr>
        <w:t>bjednateli kdykoliv kontrolu provádění Díla.</w:t>
      </w:r>
    </w:p>
    <w:p w14:paraId="53FD9808" w14:textId="3639409D" w:rsidR="00DB6B81" w:rsidRPr="0047072E" w:rsidRDefault="00DB6B81" w:rsidP="00F86CB0">
      <w:pPr>
        <w:pStyle w:val="Odstavecseseznamem"/>
        <w:numPr>
          <w:ilvl w:val="0"/>
          <w:numId w:val="11"/>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je povinen předat </w:t>
      </w:r>
      <w:r w:rsidR="0043159A" w:rsidRPr="0047072E">
        <w:rPr>
          <w:rFonts w:ascii="Segoe UI" w:hAnsi="Segoe UI" w:cs="Segoe UI"/>
          <w:sz w:val="20"/>
          <w:szCs w:val="20"/>
        </w:rPr>
        <w:t>O</w:t>
      </w:r>
      <w:r w:rsidRPr="0047072E">
        <w:rPr>
          <w:rFonts w:ascii="Segoe UI" w:hAnsi="Segoe UI" w:cs="Segoe UI"/>
          <w:sz w:val="20"/>
          <w:szCs w:val="20"/>
        </w:rPr>
        <w:t>bjednateli k Dílu veškeré související dokumenty, technické listy, revizní zprávy, návody a jiné související.</w:t>
      </w:r>
    </w:p>
    <w:p w14:paraId="19F56509" w14:textId="77777777" w:rsidR="00F86CB0" w:rsidRPr="0047072E" w:rsidRDefault="00F86CB0" w:rsidP="00F86CB0">
      <w:pPr>
        <w:pStyle w:val="Odstavecseseznamem"/>
        <w:spacing w:after="160" w:line="259" w:lineRule="auto"/>
        <w:ind w:left="360"/>
        <w:jc w:val="both"/>
        <w:rPr>
          <w:rFonts w:ascii="Segoe UI" w:hAnsi="Segoe UI" w:cs="Segoe UI"/>
          <w:sz w:val="20"/>
          <w:szCs w:val="20"/>
        </w:rPr>
      </w:pPr>
    </w:p>
    <w:p w14:paraId="19B27623"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Článek IV.</w:t>
      </w:r>
    </w:p>
    <w:p w14:paraId="6E6AD535" w14:textId="55543FEA" w:rsidR="000A66B6" w:rsidRPr="0047072E" w:rsidRDefault="000A66B6" w:rsidP="000A66B6">
      <w:pPr>
        <w:spacing w:after="120"/>
        <w:jc w:val="center"/>
        <w:rPr>
          <w:rFonts w:ascii="Segoe UI" w:hAnsi="Segoe UI" w:cs="Segoe UI"/>
          <w:sz w:val="20"/>
          <w:szCs w:val="20"/>
        </w:rPr>
      </w:pPr>
      <w:r w:rsidRPr="0047072E">
        <w:rPr>
          <w:rFonts w:ascii="Segoe UI" w:hAnsi="Segoe UI" w:cs="Segoe UI"/>
          <w:b/>
          <w:sz w:val="20"/>
          <w:szCs w:val="20"/>
        </w:rPr>
        <w:t>Čas a místo plnění</w:t>
      </w:r>
      <w:r w:rsidR="00DB6B81" w:rsidRPr="0047072E">
        <w:rPr>
          <w:rFonts w:ascii="Segoe UI" w:hAnsi="Segoe UI" w:cs="Segoe UI"/>
          <w:b/>
          <w:sz w:val="20"/>
          <w:szCs w:val="20"/>
        </w:rPr>
        <w:t>, předání Díla</w:t>
      </w:r>
    </w:p>
    <w:p w14:paraId="138250D0" w14:textId="17B44D33" w:rsidR="000A66B6" w:rsidRPr="0047072E" w:rsidRDefault="000A66B6" w:rsidP="000A66B6">
      <w:pPr>
        <w:pStyle w:val="Odstavecseseznamem"/>
        <w:numPr>
          <w:ilvl w:val="0"/>
          <w:numId w:val="2"/>
        </w:numPr>
        <w:jc w:val="both"/>
        <w:rPr>
          <w:rFonts w:ascii="Segoe UI" w:hAnsi="Segoe UI" w:cs="Segoe UI"/>
          <w:color w:val="000000"/>
          <w:sz w:val="20"/>
          <w:szCs w:val="20"/>
        </w:rPr>
      </w:pPr>
      <w:r w:rsidRPr="0047072E">
        <w:rPr>
          <w:rFonts w:ascii="Segoe UI" w:hAnsi="Segoe UI" w:cs="Segoe UI"/>
          <w:sz w:val="20"/>
          <w:szCs w:val="20"/>
        </w:rPr>
        <w:t xml:space="preserve">Místem provedení Díla je </w:t>
      </w:r>
      <w:r w:rsidR="006008F3" w:rsidRPr="0047072E">
        <w:rPr>
          <w:rFonts w:ascii="Segoe UI" w:hAnsi="Segoe UI" w:cs="Segoe UI"/>
          <w:sz w:val="20"/>
          <w:szCs w:val="20"/>
        </w:rPr>
        <w:t>výstavní prostor, resp. kontaktní zóna v 1. NP</w:t>
      </w:r>
      <w:r w:rsidR="008E431A" w:rsidRPr="0047072E">
        <w:rPr>
          <w:rFonts w:ascii="Segoe UI" w:hAnsi="Segoe UI" w:cs="Segoe UI"/>
          <w:sz w:val="20"/>
          <w:szCs w:val="20"/>
        </w:rPr>
        <w:t xml:space="preserve"> </w:t>
      </w:r>
      <w:r w:rsidRPr="0047072E">
        <w:rPr>
          <w:rFonts w:ascii="Segoe UI" w:hAnsi="Segoe UI" w:cs="Segoe UI"/>
          <w:sz w:val="20"/>
          <w:szCs w:val="20"/>
        </w:rPr>
        <w:t>v budově NZM v</w:t>
      </w:r>
      <w:r w:rsidR="006008F3" w:rsidRPr="0047072E">
        <w:rPr>
          <w:rFonts w:ascii="Segoe UI" w:hAnsi="Segoe UI" w:cs="Segoe UI"/>
          <w:sz w:val="20"/>
          <w:szCs w:val="20"/>
        </w:rPr>
        <w:t> Ostravě.</w:t>
      </w:r>
    </w:p>
    <w:p w14:paraId="0962E719" w14:textId="264C64C3" w:rsidR="000A66B6" w:rsidRPr="0047072E" w:rsidRDefault="000A66B6" w:rsidP="000A66B6">
      <w:pPr>
        <w:pStyle w:val="Odstavecseseznamem"/>
        <w:numPr>
          <w:ilvl w:val="0"/>
          <w:numId w:val="2"/>
        </w:numPr>
        <w:spacing w:after="160" w:line="259" w:lineRule="auto"/>
        <w:jc w:val="both"/>
        <w:rPr>
          <w:rFonts w:ascii="Segoe UI" w:hAnsi="Segoe UI" w:cs="Segoe UI"/>
          <w:sz w:val="20"/>
          <w:szCs w:val="20"/>
        </w:rPr>
      </w:pPr>
      <w:r w:rsidRPr="0047072E">
        <w:rPr>
          <w:rFonts w:ascii="Segoe UI" w:hAnsi="Segoe UI" w:cs="Segoe UI"/>
          <w:sz w:val="20"/>
          <w:szCs w:val="20"/>
        </w:rPr>
        <w:t>Dílo bude provedeno</w:t>
      </w:r>
      <w:r w:rsidR="00DB6B81" w:rsidRPr="0047072E">
        <w:rPr>
          <w:rFonts w:ascii="Segoe UI" w:hAnsi="Segoe UI" w:cs="Segoe UI"/>
          <w:sz w:val="20"/>
          <w:szCs w:val="20"/>
        </w:rPr>
        <w:t xml:space="preserve"> (resp. obě jeho části)</w:t>
      </w:r>
      <w:r w:rsidRPr="0047072E">
        <w:rPr>
          <w:rFonts w:ascii="Segoe UI" w:hAnsi="Segoe UI" w:cs="Segoe UI"/>
          <w:sz w:val="20"/>
          <w:szCs w:val="20"/>
        </w:rPr>
        <w:t xml:space="preserve"> a předáno </w:t>
      </w:r>
      <w:r w:rsidR="0043159A" w:rsidRPr="0047072E">
        <w:rPr>
          <w:rFonts w:ascii="Segoe UI" w:hAnsi="Segoe UI" w:cs="Segoe UI"/>
          <w:sz w:val="20"/>
          <w:szCs w:val="20"/>
        </w:rPr>
        <w:t>O</w:t>
      </w:r>
      <w:r w:rsidRPr="0047072E">
        <w:rPr>
          <w:rFonts w:ascii="Segoe UI" w:hAnsi="Segoe UI" w:cs="Segoe UI"/>
          <w:sz w:val="20"/>
          <w:szCs w:val="20"/>
        </w:rPr>
        <w:t xml:space="preserve">bjednateli nejpozději do </w:t>
      </w:r>
      <w:r w:rsidR="006008F3" w:rsidRPr="0047072E">
        <w:rPr>
          <w:rFonts w:ascii="Segoe UI" w:hAnsi="Segoe UI" w:cs="Segoe UI"/>
          <w:sz w:val="20"/>
          <w:szCs w:val="20"/>
        </w:rPr>
        <w:t>15. 9. 2024</w:t>
      </w:r>
    </w:p>
    <w:p w14:paraId="32487204" w14:textId="77777777" w:rsidR="000A66B6" w:rsidRPr="0047072E" w:rsidRDefault="000A66B6" w:rsidP="000A66B6">
      <w:pPr>
        <w:pStyle w:val="Odstavecseseznamem"/>
        <w:numPr>
          <w:ilvl w:val="0"/>
          <w:numId w:val="2"/>
        </w:numPr>
        <w:spacing w:after="160" w:line="259" w:lineRule="auto"/>
        <w:jc w:val="both"/>
        <w:rPr>
          <w:rFonts w:ascii="Segoe UI" w:hAnsi="Segoe UI" w:cs="Segoe UI"/>
          <w:sz w:val="20"/>
          <w:szCs w:val="20"/>
        </w:rPr>
      </w:pPr>
      <w:r w:rsidRPr="0047072E">
        <w:rPr>
          <w:rFonts w:ascii="Segoe UI" w:hAnsi="Segoe UI" w:cs="Segoe UI"/>
          <w:sz w:val="20"/>
          <w:szCs w:val="20"/>
        </w:rPr>
        <w:t xml:space="preserve">Objednatel je povinen k převzetí Díla poskytnout Zhotoviteli nezbytnou součinnost. </w:t>
      </w:r>
    </w:p>
    <w:p w14:paraId="204AC551" w14:textId="48327DB1" w:rsidR="000A66B6" w:rsidRPr="0047072E" w:rsidRDefault="000A66B6" w:rsidP="000A66B6">
      <w:pPr>
        <w:pStyle w:val="Odstavecseseznamem"/>
        <w:numPr>
          <w:ilvl w:val="0"/>
          <w:numId w:val="2"/>
        </w:numPr>
        <w:spacing w:after="160" w:line="259" w:lineRule="auto"/>
        <w:jc w:val="both"/>
        <w:rPr>
          <w:rFonts w:ascii="Segoe UI" w:hAnsi="Segoe UI" w:cs="Segoe UI"/>
          <w:sz w:val="20"/>
          <w:szCs w:val="20"/>
        </w:rPr>
      </w:pPr>
      <w:r w:rsidRPr="0047072E">
        <w:rPr>
          <w:rFonts w:ascii="Segoe UI" w:hAnsi="Segoe UI" w:cs="Segoe UI"/>
          <w:sz w:val="20"/>
          <w:szCs w:val="20"/>
        </w:rPr>
        <w:t xml:space="preserve">O předání a převzetí Díla sepíší smluvní strany </w:t>
      </w:r>
      <w:r w:rsidR="00DB6B81" w:rsidRPr="0047072E">
        <w:rPr>
          <w:rFonts w:ascii="Segoe UI" w:hAnsi="Segoe UI" w:cs="Segoe UI"/>
          <w:sz w:val="20"/>
          <w:szCs w:val="20"/>
        </w:rPr>
        <w:t xml:space="preserve">písemný </w:t>
      </w:r>
      <w:r w:rsidRPr="0047072E">
        <w:rPr>
          <w:rFonts w:ascii="Segoe UI" w:hAnsi="Segoe UI" w:cs="Segoe UI"/>
          <w:sz w:val="20"/>
          <w:szCs w:val="20"/>
        </w:rPr>
        <w:t>předávací protokol.</w:t>
      </w:r>
      <w:r w:rsidR="00DB6B81" w:rsidRPr="0047072E">
        <w:rPr>
          <w:rFonts w:ascii="Segoe UI" w:hAnsi="Segoe UI" w:cs="Segoe UI"/>
          <w:sz w:val="20"/>
          <w:szCs w:val="20"/>
        </w:rPr>
        <w:t xml:space="preserve"> Zhotovitel je povinen nejpozději ve lhůtě .</w:t>
      </w:r>
      <w:proofErr w:type="gramStart"/>
      <w:r w:rsidR="005019FC" w:rsidRPr="0047072E">
        <w:rPr>
          <w:rFonts w:ascii="Segoe UI" w:hAnsi="Segoe UI" w:cs="Segoe UI"/>
          <w:sz w:val="20"/>
          <w:szCs w:val="20"/>
        </w:rPr>
        <w:t>5ti</w:t>
      </w:r>
      <w:proofErr w:type="gramEnd"/>
      <w:r w:rsidR="005019FC" w:rsidRPr="0047072E">
        <w:rPr>
          <w:rFonts w:ascii="Segoe UI" w:hAnsi="Segoe UI" w:cs="Segoe UI"/>
          <w:sz w:val="20"/>
          <w:szCs w:val="20"/>
        </w:rPr>
        <w:t xml:space="preserve"> dnů</w:t>
      </w:r>
      <w:r w:rsidR="00DB6B81" w:rsidRPr="0047072E">
        <w:rPr>
          <w:rFonts w:ascii="Segoe UI" w:hAnsi="Segoe UI" w:cs="Segoe UI"/>
          <w:sz w:val="20"/>
          <w:szCs w:val="20"/>
        </w:rPr>
        <w:t xml:space="preserve"> před předáním Díla kontaktovat objednatele za účelem kontroly předcházející předání. </w:t>
      </w:r>
    </w:p>
    <w:p w14:paraId="6F80814D" w14:textId="540CB7AE" w:rsidR="000A66B6" w:rsidRPr="0047072E" w:rsidRDefault="000A66B6" w:rsidP="000A66B6">
      <w:pPr>
        <w:pStyle w:val="Odstavecseseznamem"/>
        <w:numPr>
          <w:ilvl w:val="0"/>
          <w:numId w:val="2"/>
        </w:numPr>
        <w:spacing w:after="160" w:line="259" w:lineRule="auto"/>
        <w:jc w:val="both"/>
        <w:rPr>
          <w:rFonts w:ascii="Segoe UI" w:hAnsi="Segoe UI" w:cs="Segoe UI"/>
          <w:sz w:val="20"/>
          <w:szCs w:val="20"/>
        </w:rPr>
      </w:pPr>
      <w:r w:rsidRPr="0047072E">
        <w:rPr>
          <w:rFonts w:ascii="Segoe UI" w:hAnsi="Segoe UI" w:cs="Segoe UI"/>
          <w:sz w:val="20"/>
          <w:szCs w:val="20"/>
        </w:rPr>
        <w:t>Dílo je provedeno, je-li dokončeno a předáno, společně s potřebnou dokumentací, zaškolením obsluhy a návody na použití Díla</w:t>
      </w:r>
      <w:r w:rsidR="0043159A" w:rsidRPr="0047072E">
        <w:rPr>
          <w:rFonts w:ascii="Segoe UI" w:hAnsi="Segoe UI" w:cs="Segoe UI"/>
          <w:sz w:val="20"/>
          <w:szCs w:val="20"/>
        </w:rPr>
        <w:t xml:space="preserve"> Objednateli</w:t>
      </w:r>
      <w:proofErr w:type="gramStart"/>
      <w:r w:rsidR="0043159A" w:rsidRPr="0047072E">
        <w:rPr>
          <w:rFonts w:ascii="Segoe UI" w:hAnsi="Segoe UI" w:cs="Segoe UI"/>
          <w:sz w:val="20"/>
          <w:szCs w:val="20"/>
        </w:rPr>
        <w:t xml:space="preserve">. </w:t>
      </w:r>
      <w:r w:rsidRPr="0047072E">
        <w:rPr>
          <w:rFonts w:ascii="Segoe UI" w:hAnsi="Segoe UI" w:cs="Segoe UI"/>
          <w:sz w:val="20"/>
          <w:szCs w:val="20"/>
        </w:rPr>
        <w:t>.</w:t>
      </w:r>
      <w:proofErr w:type="gramEnd"/>
      <w:r w:rsidR="00DB6B81" w:rsidRPr="0047072E">
        <w:rPr>
          <w:rFonts w:ascii="Segoe UI" w:hAnsi="Segoe UI" w:cs="Segoe UI"/>
          <w:sz w:val="20"/>
          <w:szCs w:val="20"/>
        </w:rPr>
        <w:t xml:space="preserve"> Dílo je dokončeno, je-li předvedena jeho způsobilost sloužit dohodnutému účelu. </w:t>
      </w:r>
    </w:p>
    <w:p w14:paraId="2FED4EC0" w14:textId="77777777" w:rsidR="000A66B6" w:rsidRPr="0047072E"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3DF2E541"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Článek V.</w:t>
      </w:r>
    </w:p>
    <w:p w14:paraId="2A51CFB9" w14:textId="77777777" w:rsidR="000A66B6" w:rsidRPr="0047072E" w:rsidRDefault="000A66B6" w:rsidP="000A66B6">
      <w:pPr>
        <w:spacing w:after="120"/>
        <w:jc w:val="center"/>
        <w:rPr>
          <w:rFonts w:ascii="Segoe UI" w:hAnsi="Segoe UI" w:cs="Segoe UI"/>
          <w:b/>
          <w:sz w:val="20"/>
          <w:szCs w:val="20"/>
        </w:rPr>
      </w:pPr>
      <w:r w:rsidRPr="0047072E">
        <w:rPr>
          <w:rFonts w:ascii="Segoe UI" w:hAnsi="Segoe UI" w:cs="Segoe UI"/>
          <w:b/>
          <w:sz w:val="20"/>
          <w:szCs w:val="20"/>
        </w:rPr>
        <w:t>Cena díla a platební podmínky</w:t>
      </w:r>
    </w:p>
    <w:p w14:paraId="1F9AAF45"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47072E">
        <w:rPr>
          <w:rFonts w:ascii="Segoe UI" w:hAnsi="Segoe UI" w:cs="Segoe UI"/>
          <w:sz w:val="20"/>
          <w:szCs w:val="20"/>
        </w:rPr>
        <w:t>Celková Cena za provedení Díla je stanovena ve výši:</w:t>
      </w:r>
    </w:p>
    <w:p w14:paraId="0C42B35A" w14:textId="4326AB7E" w:rsidR="000A66B6" w:rsidRPr="0047072E" w:rsidRDefault="007D76D0" w:rsidP="007D76D0">
      <w:pPr>
        <w:pStyle w:val="Odstavecseseznamem"/>
        <w:numPr>
          <w:ilvl w:val="0"/>
          <w:numId w:val="15"/>
        </w:numPr>
        <w:spacing w:after="160" w:line="259" w:lineRule="auto"/>
        <w:jc w:val="both"/>
        <w:rPr>
          <w:rFonts w:ascii="Segoe UI" w:hAnsi="Segoe UI" w:cs="Segoe UI"/>
          <w:sz w:val="20"/>
          <w:szCs w:val="20"/>
        </w:rPr>
      </w:pPr>
      <w:r w:rsidRPr="0047072E">
        <w:rPr>
          <w:rFonts w:ascii="Segoe UI" w:hAnsi="Segoe UI" w:cs="Segoe UI"/>
          <w:sz w:val="20"/>
          <w:szCs w:val="20"/>
        </w:rPr>
        <w:t>Část 1 – instalace výstavy Archeologie z nebe:</w:t>
      </w:r>
    </w:p>
    <w:p w14:paraId="75E72988" w14:textId="5C6790CB" w:rsidR="000A66B6" w:rsidRPr="0047072E" w:rsidRDefault="00F961D7" w:rsidP="007D76D0">
      <w:pPr>
        <w:pStyle w:val="Odstavecseseznamem"/>
        <w:spacing w:after="160" w:line="259" w:lineRule="auto"/>
        <w:ind w:firstLine="360"/>
        <w:jc w:val="both"/>
        <w:rPr>
          <w:rFonts w:ascii="Segoe UI" w:hAnsi="Segoe UI" w:cs="Segoe UI"/>
          <w:sz w:val="20"/>
          <w:szCs w:val="20"/>
        </w:rPr>
      </w:pPr>
      <w:r w:rsidRPr="0047072E">
        <w:rPr>
          <w:rFonts w:ascii="Segoe UI" w:hAnsi="Segoe UI" w:cs="Segoe UI"/>
          <w:sz w:val="20"/>
          <w:szCs w:val="20"/>
        </w:rPr>
        <w:t>205 600,-</w:t>
      </w:r>
      <w:r w:rsidR="008E431A" w:rsidRPr="0047072E">
        <w:rPr>
          <w:rFonts w:ascii="Segoe UI" w:hAnsi="Segoe UI" w:cs="Segoe UI"/>
          <w:sz w:val="20"/>
          <w:szCs w:val="20"/>
        </w:rPr>
        <w:t xml:space="preserve"> </w:t>
      </w:r>
      <w:r w:rsidR="000A66B6" w:rsidRPr="0047072E">
        <w:rPr>
          <w:rFonts w:ascii="Segoe UI" w:hAnsi="Segoe UI" w:cs="Segoe UI"/>
          <w:sz w:val="20"/>
          <w:szCs w:val="20"/>
        </w:rPr>
        <w:t>Kč bez DPH</w:t>
      </w:r>
    </w:p>
    <w:p w14:paraId="05D4CD0A" w14:textId="0144DF40" w:rsidR="007D76D0" w:rsidRPr="0047072E" w:rsidRDefault="00F961D7" w:rsidP="007D76D0">
      <w:pPr>
        <w:pStyle w:val="Odstavecseseznamem"/>
        <w:spacing w:after="160" w:line="259" w:lineRule="auto"/>
        <w:ind w:firstLine="360"/>
        <w:jc w:val="both"/>
        <w:rPr>
          <w:rFonts w:ascii="Segoe UI" w:hAnsi="Segoe UI" w:cs="Segoe UI"/>
          <w:sz w:val="20"/>
          <w:szCs w:val="20"/>
        </w:rPr>
      </w:pPr>
      <w:r w:rsidRPr="0047072E">
        <w:rPr>
          <w:rFonts w:ascii="Segoe UI" w:hAnsi="Segoe UI" w:cs="Segoe UI"/>
          <w:sz w:val="20"/>
          <w:szCs w:val="20"/>
        </w:rPr>
        <w:t>248 776,-</w:t>
      </w:r>
      <w:r w:rsidR="008E431A" w:rsidRPr="0047072E">
        <w:rPr>
          <w:rFonts w:ascii="Segoe UI" w:hAnsi="Segoe UI" w:cs="Segoe UI"/>
          <w:sz w:val="20"/>
          <w:szCs w:val="20"/>
        </w:rPr>
        <w:t xml:space="preserve"> </w:t>
      </w:r>
      <w:r w:rsidR="000A66B6" w:rsidRPr="0047072E">
        <w:rPr>
          <w:rFonts w:ascii="Segoe UI" w:hAnsi="Segoe UI" w:cs="Segoe UI"/>
          <w:sz w:val="20"/>
          <w:szCs w:val="20"/>
        </w:rPr>
        <w:t xml:space="preserve">Kč včetně DPH </w:t>
      </w:r>
    </w:p>
    <w:p w14:paraId="46D6FABC" w14:textId="77777777" w:rsidR="007D76D0" w:rsidRPr="0047072E" w:rsidRDefault="007D76D0" w:rsidP="007D76D0">
      <w:pPr>
        <w:pStyle w:val="Odstavecseseznamem"/>
        <w:numPr>
          <w:ilvl w:val="0"/>
          <w:numId w:val="15"/>
        </w:numPr>
        <w:spacing w:after="160" w:line="259" w:lineRule="auto"/>
        <w:jc w:val="both"/>
        <w:rPr>
          <w:rFonts w:ascii="Segoe UI" w:hAnsi="Segoe UI" w:cs="Segoe UI"/>
          <w:sz w:val="20"/>
          <w:szCs w:val="20"/>
        </w:rPr>
      </w:pPr>
      <w:r w:rsidRPr="0047072E">
        <w:rPr>
          <w:rFonts w:ascii="Segoe UI" w:hAnsi="Segoe UI" w:cs="Segoe UI"/>
          <w:sz w:val="20"/>
          <w:szCs w:val="20"/>
        </w:rPr>
        <w:t>Část 2 – stavba interaktivního prvku Halda</w:t>
      </w:r>
    </w:p>
    <w:p w14:paraId="0811C36A" w14:textId="7073951F" w:rsidR="007D76D0" w:rsidRPr="0047072E" w:rsidRDefault="00F961D7" w:rsidP="007D76D0">
      <w:pPr>
        <w:pStyle w:val="Odstavecseseznamem"/>
        <w:spacing w:after="160" w:line="259" w:lineRule="auto"/>
        <w:ind w:left="1080"/>
        <w:jc w:val="both"/>
        <w:rPr>
          <w:rFonts w:ascii="Segoe UI" w:hAnsi="Segoe UI" w:cs="Segoe UI"/>
          <w:sz w:val="20"/>
          <w:szCs w:val="20"/>
        </w:rPr>
      </w:pPr>
      <w:r w:rsidRPr="0047072E">
        <w:rPr>
          <w:rFonts w:ascii="Segoe UI" w:hAnsi="Segoe UI" w:cs="Segoe UI"/>
          <w:sz w:val="20"/>
          <w:szCs w:val="20"/>
        </w:rPr>
        <w:t>334 600,-</w:t>
      </w:r>
      <w:r w:rsidR="007D76D0" w:rsidRPr="0047072E">
        <w:rPr>
          <w:rFonts w:ascii="Segoe UI" w:hAnsi="Segoe UI" w:cs="Segoe UI"/>
          <w:sz w:val="20"/>
          <w:szCs w:val="20"/>
        </w:rPr>
        <w:t xml:space="preserve"> Kč bez DPH</w:t>
      </w:r>
    </w:p>
    <w:p w14:paraId="2C825BC0" w14:textId="0C8D3325" w:rsidR="007D76D0" w:rsidRPr="0047072E" w:rsidRDefault="00F961D7" w:rsidP="007D76D0">
      <w:pPr>
        <w:pStyle w:val="Odstavecseseznamem"/>
        <w:spacing w:after="160" w:line="259" w:lineRule="auto"/>
        <w:ind w:left="1080"/>
        <w:jc w:val="both"/>
        <w:rPr>
          <w:rFonts w:ascii="Segoe UI" w:hAnsi="Segoe UI" w:cs="Segoe UI"/>
          <w:sz w:val="20"/>
          <w:szCs w:val="20"/>
        </w:rPr>
      </w:pPr>
      <w:r w:rsidRPr="0047072E">
        <w:rPr>
          <w:rFonts w:ascii="Segoe UI" w:hAnsi="Segoe UI" w:cs="Segoe UI"/>
          <w:sz w:val="20"/>
          <w:szCs w:val="20"/>
        </w:rPr>
        <w:t xml:space="preserve">404 866,- </w:t>
      </w:r>
      <w:r w:rsidR="007D76D0" w:rsidRPr="0047072E">
        <w:rPr>
          <w:rFonts w:ascii="Segoe UI" w:hAnsi="Segoe UI" w:cs="Segoe UI"/>
          <w:sz w:val="20"/>
          <w:szCs w:val="20"/>
        </w:rPr>
        <w:t xml:space="preserve">Kč včetně DPH </w:t>
      </w:r>
    </w:p>
    <w:p w14:paraId="68FAA240" w14:textId="2A03F062" w:rsidR="007D76D0" w:rsidRPr="0047072E" w:rsidRDefault="007D76D0" w:rsidP="007D76D0">
      <w:pPr>
        <w:spacing w:after="160" w:line="259" w:lineRule="auto"/>
        <w:ind w:left="720"/>
        <w:jc w:val="both"/>
        <w:rPr>
          <w:rFonts w:ascii="Segoe UI" w:hAnsi="Segoe UI" w:cs="Segoe UI"/>
          <w:sz w:val="20"/>
          <w:szCs w:val="20"/>
        </w:rPr>
      </w:pPr>
      <w:r w:rsidRPr="0047072E">
        <w:rPr>
          <w:rFonts w:ascii="Segoe UI" w:hAnsi="Segoe UI" w:cs="Segoe UI"/>
          <w:sz w:val="20"/>
          <w:szCs w:val="20"/>
        </w:rPr>
        <w:t>Celkem:</w:t>
      </w:r>
    </w:p>
    <w:p w14:paraId="508443BA" w14:textId="402D9DFA" w:rsidR="007D76D0" w:rsidRPr="0047072E" w:rsidRDefault="00F961D7" w:rsidP="007D76D0">
      <w:pPr>
        <w:pStyle w:val="Odstavecseseznamem"/>
        <w:spacing w:after="160" w:line="259" w:lineRule="auto"/>
        <w:ind w:left="1080"/>
        <w:jc w:val="both"/>
        <w:rPr>
          <w:rFonts w:ascii="Segoe UI" w:hAnsi="Segoe UI" w:cs="Segoe UI"/>
          <w:sz w:val="20"/>
          <w:szCs w:val="20"/>
        </w:rPr>
      </w:pPr>
      <w:r w:rsidRPr="0047072E">
        <w:rPr>
          <w:rFonts w:ascii="Segoe UI" w:hAnsi="Segoe UI" w:cs="Segoe UI"/>
          <w:sz w:val="20"/>
          <w:szCs w:val="20"/>
        </w:rPr>
        <w:t>540 200,-</w:t>
      </w:r>
      <w:r w:rsidR="007D76D0" w:rsidRPr="0047072E">
        <w:rPr>
          <w:rFonts w:ascii="Segoe UI" w:hAnsi="Segoe UI" w:cs="Segoe UI"/>
          <w:sz w:val="20"/>
          <w:szCs w:val="20"/>
        </w:rPr>
        <w:t xml:space="preserve"> Kč bez DPH</w:t>
      </w:r>
    </w:p>
    <w:p w14:paraId="40313C32" w14:textId="7E736BA6" w:rsidR="000A66B6" w:rsidRPr="0047072E" w:rsidRDefault="00F961D7" w:rsidP="007D76D0">
      <w:pPr>
        <w:pStyle w:val="Odstavecseseznamem"/>
        <w:spacing w:after="160" w:line="259" w:lineRule="auto"/>
        <w:ind w:left="1080"/>
        <w:jc w:val="both"/>
        <w:rPr>
          <w:rFonts w:ascii="Segoe UI" w:hAnsi="Segoe UI" w:cs="Segoe UI"/>
          <w:sz w:val="20"/>
          <w:szCs w:val="20"/>
        </w:rPr>
      </w:pPr>
      <w:r w:rsidRPr="0047072E">
        <w:rPr>
          <w:rFonts w:ascii="Segoe UI" w:hAnsi="Segoe UI" w:cs="Segoe UI"/>
          <w:sz w:val="20"/>
          <w:szCs w:val="20"/>
        </w:rPr>
        <w:t>653 642,-</w:t>
      </w:r>
      <w:r w:rsidR="007D76D0" w:rsidRPr="0047072E">
        <w:rPr>
          <w:rFonts w:ascii="Segoe UI" w:hAnsi="Segoe UI" w:cs="Segoe UI"/>
          <w:sz w:val="20"/>
          <w:szCs w:val="20"/>
        </w:rPr>
        <w:t xml:space="preserve"> Kč včetně DPH </w:t>
      </w:r>
      <w:r w:rsidR="000A66B6" w:rsidRPr="0047072E">
        <w:rPr>
          <w:rFonts w:ascii="Segoe UI" w:hAnsi="Segoe UI" w:cs="Segoe UI"/>
          <w:sz w:val="20"/>
          <w:szCs w:val="20"/>
        </w:rPr>
        <w:t>(dále jen „</w:t>
      </w:r>
      <w:r w:rsidR="000A66B6" w:rsidRPr="0047072E">
        <w:rPr>
          <w:rFonts w:ascii="Segoe UI" w:hAnsi="Segoe UI" w:cs="Segoe UI"/>
          <w:b/>
          <w:sz w:val="20"/>
          <w:szCs w:val="20"/>
        </w:rPr>
        <w:t>Cena díla</w:t>
      </w:r>
      <w:r w:rsidR="000A66B6" w:rsidRPr="0047072E">
        <w:rPr>
          <w:rFonts w:ascii="Segoe UI" w:hAnsi="Segoe UI" w:cs="Segoe UI"/>
          <w:sz w:val="20"/>
          <w:szCs w:val="20"/>
        </w:rPr>
        <w:t xml:space="preserve">“). </w:t>
      </w:r>
    </w:p>
    <w:p w14:paraId="3BDF1252" w14:textId="4B6C06D9" w:rsidR="000A66B6" w:rsidRPr="0047072E" w:rsidRDefault="000A66B6" w:rsidP="000A66B6">
      <w:pPr>
        <w:pStyle w:val="Odstavecseseznamem"/>
        <w:spacing w:after="160" w:line="259" w:lineRule="auto"/>
        <w:jc w:val="both"/>
        <w:rPr>
          <w:rFonts w:ascii="Segoe UI" w:hAnsi="Segoe UI" w:cs="Segoe UI"/>
          <w:sz w:val="20"/>
          <w:szCs w:val="20"/>
        </w:rPr>
      </w:pPr>
      <w:r w:rsidRPr="0047072E">
        <w:rPr>
          <w:rFonts w:ascii="Segoe UI" w:hAnsi="Segoe UI" w:cs="Segoe UI"/>
          <w:sz w:val="20"/>
          <w:szCs w:val="20"/>
        </w:rPr>
        <w:t xml:space="preserve">Zhotovitel je plátcem DPH. </w:t>
      </w:r>
    </w:p>
    <w:p w14:paraId="77CEAA8E" w14:textId="77777777" w:rsidR="000A66B6" w:rsidRPr="0047072E" w:rsidRDefault="000A66B6" w:rsidP="000A66B6">
      <w:pPr>
        <w:pStyle w:val="Odstavecseseznamem"/>
        <w:spacing w:after="160" w:line="259" w:lineRule="auto"/>
        <w:jc w:val="both"/>
        <w:rPr>
          <w:rFonts w:ascii="Segoe UI" w:hAnsi="Segoe UI" w:cs="Segoe UI"/>
          <w:sz w:val="20"/>
          <w:szCs w:val="20"/>
        </w:rPr>
      </w:pPr>
    </w:p>
    <w:p w14:paraId="4E71F076" w14:textId="125A19EE"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Objednatel uhradí </w:t>
      </w:r>
      <w:r w:rsidR="0043159A" w:rsidRPr="0047072E">
        <w:rPr>
          <w:rFonts w:ascii="Segoe UI" w:hAnsi="Segoe UI" w:cs="Segoe UI"/>
          <w:sz w:val="20"/>
          <w:szCs w:val="20"/>
        </w:rPr>
        <w:t>Z</w:t>
      </w:r>
      <w:r w:rsidRPr="0047072E">
        <w:rPr>
          <w:rFonts w:ascii="Segoe UI" w:hAnsi="Segoe UI" w:cs="Segoe UI"/>
          <w:sz w:val="20"/>
          <w:szCs w:val="20"/>
        </w:rPr>
        <w:t xml:space="preserve">hotoviteli celkovou </w:t>
      </w:r>
      <w:r w:rsidR="00036E05" w:rsidRPr="0047072E">
        <w:rPr>
          <w:rFonts w:ascii="Segoe UI" w:hAnsi="Segoe UI" w:cs="Segoe UI"/>
          <w:sz w:val="20"/>
          <w:szCs w:val="20"/>
        </w:rPr>
        <w:t>C</w:t>
      </w:r>
      <w:r w:rsidRPr="0047072E">
        <w:rPr>
          <w:rFonts w:ascii="Segoe UI" w:hAnsi="Segoe UI" w:cs="Segoe UI"/>
          <w:sz w:val="20"/>
          <w:szCs w:val="20"/>
        </w:rPr>
        <w:t>enu Díla po</w:t>
      </w:r>
      <w:r w:rsidR="00DB6B81" w:rsidRPr="0047072E">
        <w:rPr>
          <w:rFonts w:ascii="Segoe UI" w:hAnsi="Segoe UI" w:cs="Segoe UI"/>
          <w:sz w:val="20"/>
          <w:szCs w:val="20"/>
        </w:rPr>
        <w:t xml:space="preserve"> řádném (tj. bezvadném) a včasném provedení</w:t>
      </w:r>
      <w:r w:rsidRPr="0047072E">
        <w:rPr>
          <w:rFonts w:ascii="Segoe UI" w:hAnsi="Segoe UI" w:cs="Segoe UI"/>
          <w:sz w:val="20"/>
          <w:szCs w:val="20"/>
        </w:rPr>
        <w:t xml:space="preserve"> celého Díla</w:t>
      </w:r>
      <w:r w:rsidR="00DB6B81" w:rsidRPr="0047072E">
        <w:rPr>
          <w:rFonts w:ascii="Segoe UI" w:hAnsi="Segoe UI" w:cs="Segoe UI"/>
          <w:sz w:val="20"/>
          <w:szCs w:val="20"/>
        </w:rPr>
        <w:t xml:space="preserve">, a </w:t>
      </w:r>
      <w:proofErr w:type="gramStart"/>
      <w:r w:rsidR="00DB6B81" w:rsidRPr="0047072E">
        <w:rPr>
          <w:rFonts w:ascii="Segoe UI" w:hAnsi="Segoe UI" w:cs="Segoe UI"/>
          <w:sz w:val="20"/>
          <w:szCs w:val="20"/>
        </w:rPr>
        <w:t xml:space="preserve">to </w:t>
      </w:r>
      <w:r w:rsidRPr="0047072E">
        <w:rPr>
          <w:rFonts w:ascii="Segoe UI" w:hAnsi="Segoe UI" w:cs="Segoe UI"/>
          <w:sz w:val="20"/>
          <w:szCs w:val="20"/>
        </w:rPr>
        <w:t xml:space="preserve"> na</w:t>
      </w:r>
      <w:proofErr w:type="gramEnd"/>
      <w:r w:rsidRPr="0047072E">
        <w:rPr>
          <w:rFonts w:ascii="Segoe UI" w:hAnsi="Segoe UI" w:cs="Segoe UI"/>
          <w:sz w:val="20"/>
          <w:szCs w:val="20"/>
        </w:rPr>
        <w:t xml:space="preserve"> základě</w:t>
      </w:r>
      <w:r w:rsidR="00DB6B81" w:rsidRPr="0047072E">
        <w:rPr>
          <w:rFonts w:ascii="Segoe UI" w:hAnsi="Segoe UI" w:cs="Segoe UI"/>
          <w:sz w:val="20"/>
          <w:szCs w:val="20"/>
        </w:rPr>
        <w:t xml:space="preserve"> písemného předávacího protokolu. Je-li Dílo předáno řádně a včas, vystaví </w:t>
      </w:r>
      <w:r w:rsidR="0043159A" w:rsidRPr="0047072E">
        <w:rPr>
          <w:rFonts w:ascii="Segoe UI" w:hAnsi="Segoe UI" w:cs="Segoe UI"/>
          <w:sz w:val="20"/>
          <w:szCs w:val="20"/>
        </w:rPr>
        <w:t>Z</w:t>
      </w:r>
      <w:r w:rsidR="00DB6B81" w:rsidRPr="0047072E">
        <w:rPr>
          <w:rFonts w:ascii="Segoe UI" w:hAnsi="Segoe UI" w:cs="Segoe UI"/>
          <w:sz w:val="20"/>
          <w:szCs w:val="20"/>
        </w:rPr>
        <w:t>hotovitel</w:t>
      </w:r>
      <w:r w:rsidRPr="0047072E">
        <w:rPr>
          <w:rFonts w:ascii="Segoe UI" w:hAnsi="Segoe UI" w:cs="Segoe UI"/>
          <w:sz w:val="20"/>
          <w:szCs w:val="20"/>
        </w:rPr>
        <w:t xml:space="preserve"> daňov</w:t>
      </w:r>
      <w:r w:rsidR="00DB6B81" w:rsidRPr="0047072E">
        <w:rPr>
          <w:rFonts w:ascii="Segoe UI" w:hAnsi="Segoe UI" w:cs="Segoe UI"/>
          <w:sz w:val="20"/>
          <w:szCs w:val="20"/>
        </w:rPr>
        <w:t>ý</w:t>
      </w:r>
      <w:r w:rsidRPr="0047072E">
        <w:rPr>
          <w:rFonts w:ascii="Segoe UI" w:hAnsi="Segoe UI" w:cs="Segoe UI"/>
          <w:sz w:val="20"/>
          <w:szCs w:val="20"/>
        </w:rPr>
        <w:t xml:space="preserve"> doklad (faktur</w:t>
      </w:r>
      <w:r w:rsidR="00DB6B81" w:rsidRPr="0047072E">
        <w:rPr>
          <w:rFonts w:ascii="Segoe UI" w:hAnsi="Segoe UI" w:cs="Segoe UI"/>
          <w:sz w:val="20"/>
          <w:szCs w:val="20"/>
        </w:rPr>
        <w:t>u).</w:t>
      </w:r>
    </w:p>
    <w:p w14:paraId="0422C7D8"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4C4E1075"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Cena </w:t>
      </w:r>
      <w:r w:rsidR="00DB6B81" w:rsidRPr="0047072E">
        <w:rPr>
          <w:rFonts w:ascii="Segoe UI" w:hAnsi="Segoe UI" w:cs="Segoe UI"/>
          <w:sz w:val="20"/>
          <w:szCs w:val="20"/>
        </w:rPr>
        <w:t>D</w:t>
      </w:r>
      <w:r w:rsidRPr="0047072E">
        <w:rPr>
          <w:rFonts w:ascii="Segoe UI" w:hAnsi="Segoe UI" w:cs="Segoe UI"/>
          <w:sz w:val="20"/>
          <w:szCs w:val="20"/>
        </w:rPr>
        <w:t xml:space="preserve">íla je splatná po </w:t>
      </w:r>
      <w:r w:rsidR="00DB6B81" w:rsidRPr="0047072E">
        <w:rPr>
          <w:rFonts w:ascii="Segoe UI" w:hAnsi="Segoe UI" w:cs="Segoe UI"/>
          <w:sz w:val="20"/>
          <w:szCs w:val="20"/>
        </w:rPr>
        <w:t xml:space="preserve">řádném a včasném </w:t>
      </w:r>
      <w:r w:rsidRPr="0047072E">
        <w:rPr>
          <w:rFonts w:ascii="Segoe UI" w:hAnsi="Segoe UI" w:cs="Segoe UI"/>
          <w:sz w:val="20"/>
          <w:szCs w:val="20"/>
        </w:rPr>
        <w:t xml:space="preserve">provedení Díla, a to do 30 dnů od doručení daňového dokladu (faktury) </w:t>
      </w:r>
      <w:proofErr w:type="gramStart"/>
      <w:r w:rsidRPr="0047072E">
        <w:rPr>
          <w:rFonts w:ascii="Segoe UI" w:hAnsi="Segoe UI" w:cs="Segoe UI"/>
          <w:sz w:val="20"/>
          <w:szCs w:val="20"/>
        </w:rPr>
        <w:t>Objednateli</w:t>
      </w:r>
      <w:proofErr w:type="gramEnd"/>
      <w:r w:rsidR="007D76D0" w:rsidRPr="0047072E">
        <w:rPr>
          <w:rFonts w:ascii="Segoe UI" w:hAnsi="Segoe UI" w:cs="Segoe UI"/>
          <w:sz w:val="20"/>
          <w:szCs w:val="20"/>
        </w:rPr>
        <w:t xml:space="preserve"> a to prostřednictvím emailu na adresy: </w:t>
      </w:r>
      <w:proofErr w:type="spellStart"/>
      <w:r w:rsidR="006806A1">
        <w:rPr>
          <w:rFonts w:ascii="Segoe UI" w:hAnsi="Segoe UI" w:cs="Segoe UI"/>
          <w:sz w:val="20"/>
          <w:szCs w:val="20"/>
        </w:rPr>
        <w:t>xxx</w:t>
      </w:r>
      <w:proofErr w:type="spellEnd"/>
      <w:r w:rsidRPr="0047072E">
        <w:rPr>
          <w:rFonts w:ascii="Segoe UI" w:hAnsi="Segoe UI" w:cs="Segoe UI"/>
          <w:sz w:val="20"/>
          <w:szCs w:val="20"/>
        </w:rPr>
        <w:t xml:space="preserve">. </w:t>
      </w:r>
    </w:p>
    <w:p w14:paraId="130FC1E7" w14:textId="4AF3B862"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Cena díla bude zaplacena formou bankovní</w:t>
      </w:r>
      <w:r w:rsidR="005A2B6D" w:rsidRPr="0047072E">
        <w:rPr>
          <w:rFonts w:ascii="Segoe UI" w:hAnsi="Segoe UI" w:cs="Segoe UI"/>
          <w:sz w:val="20"/>
          <w:szCs w:val="20"/>
        </w:rPr>
        <w:t>ho</w:t>
      </w:r>
      <w:r w:rsidRPr="0047072E">
        <w:rPr>
          <w:rFonts w:ascii="Segoe UI" w:hAnsi="Segoe UI" w:cs="Segoe UI"/>
          <w:sz w:val="20"/>
          <w:szCs w:val="20"/>
        </w:rPr>
        <w:t xml:space="preserve"> převod</w:t>
      </w:r>
      <w:r w:rsidR="005A2B6D" w:rsidRPr="0047072E">
        <w:rPr>
          <w:rFonts w:ascii="Segoe UI" w:hAnsi="Segoe UI" w:cs="Segoe UI"/>
          <w:sz w:val="20"/>
          <w:szCs w:val="20"/>
        </w:rPr>
        <w:t>u</w:t>
      </w:r>
      <w:r w:rsidRPr="0047072E">
        <w:rPr>
          <w:rFonts w:ascii="Segoe UI" w:hAnsi="Segoe UI" w:cs="Segoe UI"/>
          <w:sz w:val="20"/>
          <w:szCs w:val="20"/>
        </w:rPr>
        <w:t xml:space="preserve"> na účet Zhotovitele uvedený na faktuře.</w:t>
      </w:r>
    </w:p>
    <w:p w14:paraId="5E8E8818"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lastRenderedPageBreak/>
        <w:t xml:space="preserve">Zhotovitel je povinen bez jakékoli další výzvy či žádosti vystavit a doručit Objednateli daňový doklad za každé zdanitelné plnění definované zákonem č. 235/2004 Sb., v platném znění a uskutečněné podle této smlouvy. </w:t>
      </w:r>
    </w:p>
    <w:p w14:paraId="51DCABAC"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Fakturu je Zhotovitel povinen vystavit nejpozději 5 pracovních dnů od vzniku práva fakturovat a zároveň musí být Objednateli doručena nejpozději 20 pracovních dnů před koncem kalendářního čtvrtletí. </w:t>
      </w:r>
    </w:p>
    <w:p w14:paraId="79A7A1B8"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3E367240"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se zavazuje, že v případě, pokud se stane nespolehlivým plátce daně, bude nejpozději do 5 kalendářních dnů ode dne, kdy tato skutečnost nastala, o ní </w:t>
      </w:r>
      <w:r w:rsidR="00DD3D06" w:rsidRPr="0047072E">
        <w:rPr>
          <w:rFonts w:ascii="Segoe UI" w:hAnsi="Segoe UI" w:cs="Segoe UI"/>
          <w:sz w:val="20"/>
          <w:szCs w:val="20"/>
        </w:rPr>
        <w:t>O</w:t>
      </w:r>
      <w:r w:rsidRPr="0047072E">
        <w:rPr>
          <w:rFonts w:ascii="Segoe UI" w:hAnsi="Segoe UI" w:cs="Segoe UI"/>
          <w:sz w:val="20"/>
          <w:szCs w:val="20"/>
        </w:rPr>
        <w:t xml:space="preserve">bjednatele informovat. „Informováním“ se rozumí den, kdy </w:t>
      </w:r>
      <w:r w:rsidR="00DD3D06" w:rsidRPr="0047072E">
        <w:rPr>
          <w:rFonts w:ascii="Segoe UI" w:hAnsi="Segoe UI" w:cs="Segoe UI"/>
          <w:sz w:val="20"/>
          <w:szCs w:val="20"/>
        </w:rPr>
        <w:t>O</w:t>
      </w:r>
      <w:r w:rsidRPr="0047072E">
        <w:rPr>
          <w:rFonts w:ascii="Segoe UI" w:hAnsi="Segoe UI" w:cs="Segoe UI"/>
          <w:sz w:val="20"/>
          <w:szCs w:val="20"/>
        </w:rPr>
        <w:t xml:space="preserve">bjednatel předmětnou informaci prokazatelně obdržel. Při nesplnění nebo opožděném splnění této povinnosti se sjednává pro </w:t>
      </w:r>
      <w:r w:rsidR="00215737" w:rsidRPr="0047072E">
        <w:rPr>
          <w:rFonts w:ascii="Segoe UI" w:hAnsi="Segoe UI" w:cs="Segoe UI"/>
          <w:sz w:val="20"/>
          <w:szCs w:val="20"/>
        </w:rPr>
        <w:t>Z</w:t>
      </w:r>
      <w:r w:rsidRPr="0047072E">
        <w:rPr>
          <w:rFonts w:ascii="Segoe UI" w:hAnsi="Segoe UI" w:cs="Segoe UI"/>
          <w:sz w:val="20"/>
          <w:szCs w:val="20"/>
        </w:rPr>
        <w:t xml:space="preserve">hotovitele smluvní pokuta v částce </w:t>
      </w:r>
      <w:proofErr w:type="gramStart"/>
      <w:r w:rsidRPr="0047072E">
        <w:rPr>
          <w:rFonts w:ascii="Segoe UI" w:hAnsi="Segoe UI" w:cs="Segoe UI"/>
          <w:sz w:val="20"/>
          <w:szCs w:val="20"/>
        </w:rPr>
        <w:t>20.000,-</w:t>
      </w:r>
      <w:proofErr w:type="gramEnd"/>
      <w:r w:rsidRPr="0047072E">
        <w:rPr>
          <w:rFonts w:ascii="Segoe UI" w:hAnsi="Segoe UI" w:cs="Segoe UI"/>
          <w:sz w:val="20"/>
          <w:szCs w:val="20"/>
        </w:rPr>
        <w:t xml:space="preserve"> Kč</w:t>
      </w:r>
      <w:r w:rsidR="00215737" w:rsidRPr="0047072E">
        <w:rPr>
          <w:rFonts w:ascii="Segoe UI" w:hAnsi="Segoe UI" w:cs="Segoe UI"/>
          <w:sz w:val="20"/>
          <w:szCs w:val="20"/>
        </w:rPr>
        <w:t>; právo Objednatele na náhradu škody tuto smluvní pokutu převyšující tím není dotčen.</w:t>
      </w:r>
      <w:r w:rsidRPr="0047072E">
        <w:rPr>
          <w:rFonts w:ascii="Segoe UI" w:hAnsi="Segoe UI" w:cs="Segoe UI"/>
          <w:sz w:val="20"/>
          <w:szCs w:val="20"/>
        </w:rPr>
        <w:t xml:space="preserve">. </w:t>
      </w:r>
    </w:p>
    <w:p w14:paraId="01187B44" w14:textId="77777777" w:rsidR="000A66B6" w:rsidRPr="0047072E" w:rsidRDefault="000A66B6"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Objednatel neposkytuje zálohy.</w:t>
      </w:r>
    </w:p>
    <w:p w14:paraId="54CBCFA7" w14:textId="4CE0BAE5" w:rsidR="00DB6B81" w:rsidRPr="0047072E" w:rsidRDefault="00DB6B81" w:rsidP="000A66B6">
      <w:pPr>
        <w:pStyle w:val="Odstavecseseznamem"/>
        <w:numPr>
          <w:ilvl w:val="0"/>
          <w:numId w:val="3"/>
        </w:numPr>
        <w:spacing w:after="160" w:line="259" w:lineRule="auto"/>
        <w:jc w:val="both"/>
        <w:rPr>
          <w:rFonts w:ascii="Segoe UI" w:hAnsi="Segoe UI" w:cs="Segoe UI"/>
          <w:sz w:val="20"/>
          <w:szCs w:val="20"/>
        </w:rPr>
      </w:pPr>
      <w:r w:rsidRPr="0047072E">
        <w:rPr>
          <w:rFonts w:ascii="Segoe UI" w:hAnsi="Segoe UI" w:cs="Segoe UI"/>
          <w:sz w:val="20"/>
          <w:szCs w:val="20"/>
        </w:rPr>
        <w:t>Objed</w:t>
      </w:r>
      <w:r w:rsidR="00215737" w:rsidRPr="0047072E">
        <w:rPr>
          <w:rFonts w:ascii="Segoe UI" w:hAnsi="Segoe UI" w:cs="Segoe UI"/>
          <w:sz w:val="20"/>
          <w:szCs w:val="20"/>
        </w:rPr>
        <w:t>nat</w:t>
      </w:r>
      <w:r w:rsidRPr="0047072E">
        <w:rPr>
          <w:rFonts w:ascii="Segoe UI" w:hAnsi="Segoe UI" w:cs="Segoe UI"/>
          <w:sz w:val="20"/>
          <w:szCs w:val="20"/>
        </w:rPr>
        <w:t xml:space="preserve">el je oprávněn si na cenu díla jednostranně započíst smluvní pokuty, sankce, úroky, škody, či jiné oprávněné pohledávky, které by v souvislosti s touto smlouvou evidoval vůči </w:t>
      </w:r>
      <w:r w:rsidR="00215737" w:rsidRPr="0047072E">
        <w:rPr>
          <w:rFonts w:ascii="Segoe UI" w:hAnsi="Segoe UI" w:cs="Segoe UI"/>
          <w:sz w:val="20"/>
          <w:szCs w:val="20"/>
        </w:rPr>
        <w:t>Z</w:t>
      </w:r>
      <w:r w:rsidRPr="0047072E">
        <w:rPr>
          <w:rFonts w:ascii="Segoe UI" w:hAnsi="Segoe UI" w:cs="Segoe UI"/>
          <w:sz w:val="20"/>
          <w:szCs w:val="20"/>
        </w:rPr>
        <w:t>hotoviteli.</w:t>
      </w:r>
    </w:p>
    <w:bookmarkEnd w:id="19"/>
    <w:p w14:paraId="233D9534" w14:textId="77777777" w:rsidR="000A66B6" w:rsidRPr="0047072E" w:rsidRDefault="000A66B6" w:rsidP="000A66B6">
      <w:pPr>
        <w:pStyle w:val="Smlouva-slo"/>
        <w:spacing w:before="0" w:line="240" w:lineRule="auto"/>
        <w:ind w:left="567"/>
        <w:rPr>
          <w:rFonts w:ascii="Segoe UI" w:hAnsi="Segoe UI" w:cs="Segoe UI"/>
          <w:sz w:val="20"/>
          <w:szCs w:val="20"/>
        </w:rPr>
      </w:pPr>
    </w:p>
    <w:p w14:paraId="0C91B9E5" w14:textId="77777777" w:rsidR="000A66B6" w:rsidRPr="0047072E" w:rsidRDefault="000A66B6" w:rsidP="000A66B6">
      <w:pPr>
        <w:pStyle w:val="Odstavecseseznamem"/>
        <w:ind w:left="-142"/>
        <w:jc w:val="center"/>
        <w:rPr>
          <w:rFonts w:ascii="Segoe UI" w:hAnsi="Segoe UI" w:cs="Segoe UI"/>
          <w:b/>
          <w:sz w:val="20"/>
          <w:szCs w:val="20"/>
        </w:rPr>
      </w:pPr>
      <w:r w:rsidRPr="0047072E">
        <w:rPr>
          <w:rFonts w:ascii="Segoe UI" w:hAnsi="Segoe UI" w:cs="Segoe UI"/>
          <w:b/>
          <w:sz w:val="20"/>
          <w:szCs w:val="20"/>
        </w:rPr>
        <w:t>Článek VI.</w:t>
      </w:r>
    </w:p>
    <w:p w14:paraId="730CBD1E" w14:textId="6678CD87" w:rsidR="000A66B6" w:rsidRPr="0047072E" w:rsidRDefault="000A66B6" w:rsidP="008E431A">
      <w:pPr>
        <w:spacing w:after="120"/>
        <w:jc w:val="center"/>
        <w:rPr>
          <w:rFonts w:ascii="Segoe UI" w:hAnsi="Segoe UI" w:cs="Segoe UI"/>
          <w:b/>
          <w:sz w:val="20"/>
          <w:szCs w:val="20"/>
        </w:rPr>
      </w:pPr>
      <w:r w:rsidRPr="0047072E">
        <w:rPr>
          <w:rFonts w:ascii="Segoe UI" w:hAnsi="Segoe UI" w:cs="Segoe UI"/>
          <w:b/>
          <w:sz w:val="20"/>
          <w:szCs w:val="20"/>
        </w:rPr>
        <w:t>Nabytí vlastnického práva a přechod nebezpečí škody na věci</w:t>
      </w:r>
    </w:p>
    <w:p w14:paraId="4AC02E78" w14:textId="1B264D91" w:rsidR="000A66B6" w:rsidRPr="0047072E" w:rsidRDefault="000A66B6" w:rsidP="000A66B6">
      <w:pPr>
        <w:pStyle w:val="Odstavecseseznamem"/>
        <w:numPr>
          <w:ilvl w:val="0"/>
          <w:numId w:val="4"/>
        </w:numPr>
        <w:spacing w:after="160" w:line="259" w:lineRule="auto"/>
        <w:jc w:val="both"/>
        <w:rPr>
          <w:rFonts w:ascii="Segoe UI" w:hAnsi="Segoe UI" w:cs="Segoe UI"/>
          <w:sz w:val="20"/>
          <w:szCs w:val="20"/>
        </w:rPr>
      </w:pPr>
      <w:r w:rsidRPr="0047072E">
        <w:rPr>
          <w:rFonts w:ascii="Segoe UI" w:hAnsi="Segoe UI" w:cs="Segoe UI"/>
          <w:sz w:val="20"/>
          <w:szCs w:val="20"/>
        </w:rPr>
        <w:t>Vlastnické právo k</w:t>
      </w:r>
      <w:r w:rsidR="00DB6B81" w:rsidRPr="0047072E">
        <w:rPr>
          <w:rFonts w:ascii="Segoe UI" w:hAnsi="Segoe UI" w:cs="Segoe UI"/>
          <w:sz w:val="20"/>
          <w:szCs w:val="20"/>
        </w:rPr>
        <w:t xml:space="preserve"> druhé </w:t>
      </w:r>
      <w:r w:rsidR="005A2B6D" w:rsidRPr="0047072E">
        <w:rPr>
          <w:rFonts w:ascii="Segoe UI" w:hAnsi="Segoe UI" w:cs="Segoe UI"/>
          <w:sz w:val="20"/>
          <w:szCs w:val="20"/>
        </w:rPr>
        <w:t>části díla – interaktivní prvek Halda</w:t>
      </w:r>
      <w:r w:rsidRPr="0047072E">
        <w:rPr>
          <w:rFonts w:ascii="Segoe UI" w:hAnsi="Segoe UI" w:cs="Segoe UI"/>
          <w:sz w:val="20"/>
          <w:szCs w:val="20"/>
        </w:rPr>
        <w:t xml:space="preserve"> nabývá Objednatel jeho zhotovením. </w:t>
      </w:r>
      <w:r w:rsidR="005A2B6D" w:rsidRPr="0047072E">
        <w:rPr>
          <w:rFonts w:ascii="Segoe UI" w:hAnsi="Segoe UI" w:cs="Segoe UI"/>
          <w:sz w:val="20"/>
          <w:szCs w:val="20"/>
        </w:rPr>
        <w:t xml:space="preserve">Vlastníkem výstavy Archeologie z nebe je Archeologický ústav AV ČR Brno, </w:t>
      </w:r>
      <w:proofErr w:type="spellStart"/>
      <w:r w:rsidR="005A2B6D" w:rsidRPr="0047072E">
        <w:rPr>
          <w:rFonts w:ascii="Segoe UI" w:hAnsi="Segoe UI" w:cs="Segoe UI"/>
          <w:sz w:val="20"/>
          <w:szCs w:val="20"/>
        </w:rPr>
        <w:t>v.v.i</w:t>
      </w:r>
      <w:proofErr w:type="spellEnd"/>
      <w:r w:rsidR="005A2B6D" w:rsidRPr="0047072E">
        <w:rPr>
          <w:rFonts w:ascii="Segoe UI" w:hAnsi="Segoe UI" w:cs="Segoe UI"/>
          <w:sz w:val="20"/>
          <w:szCs w:val="20"/>
        </w:rPr>
        <w:t>. a zápůjčky exponátů jsou ošetřeny výpůjčními smlouvami mezi NZM a konkrétními institucemi.</w:t>
      </w:r>
    </w:p>
    <w:p w14:paraId="49C39420" w14:textId="293A8406" w:rsidR="000A66B6" w:rsidRPr="0047072E" w:rsidRDefault="000A66B6" w:rsidP="000A66B6">
      <w:pPr>
        <w:pStyle w:val="Odstavecseseznamem"/>
        <w:numPr>
          <w:ilvl w:val="0"/>
          <w:numId w:val="4"/>
        </w:numPr>
        <w:spacing w:after="160" w:line="259" w:lineRule="auto"/>
        <w:jc w:val="both"/>
        <w:rPr>
          <w:rFonts w:ascii="Segoe UI" w:hAnsi="Segoe UI" w:cs="Segoe UI"/>
          <w:sz w:val="20"/>
          <w:szCs w:val="20"/>
        </w:rPr>
      </w:pPr>
      <w:r w:rsidRPr="0047072E">
        <w:rPr>
          <w:rFonts w:ascii="Segoe UI" w:hAnsi="Segoe UI" w:cs="Segoe UI"/>
          <w:sz w:val="20"/>
          <w:szCs w:val="20"/>
        </w:rPr>
        <w:t>Nebezpečí škody na věci přechází na Objednatele převzetím Díla Objednatelem</w:t>
      </w:r>
      <w:r w:rsidR="00B304AD" w:rsidRPr="0047072E">
        <w:rPr>
          <w:rFonts w:ascii="Segoe UI" w:hAnsi="Segoe UI" w:cs="Segoe UI"/>
          <w:sz w:val="20"/>
          <w:szCs w:val="20"/>
        </w:rPr>
        <w:t xml:space="preserve"> způsobem uvedeným v této </w:t>
      </w:r>
      <w:r w:rsidR="00215737" w:rsidRPr="0047072E">
        <w:rPr>
          <w:rFonts w:ascii="Segoe UI" w:hAnsi="Segoe UI" w:cs="Segoe UI"/>
          <w:sz w:val="20"/>
          <w:szCs w:val="20"/>
        </w:rPr>
        <w:t>S</w:t>
      </w:r>
      <w:r w:rsidR="00B304AD" w:rsidRPr="0047072E">
        <w:rPr>
          <w:rFonts w:ascii="Segoe UI" w:hAnsi="Segoe UI" w:cs="Segoe UI"/>
          <w:sz w:val="20"/>
          <w:szCs w:val="20"/>
        </w:rPr>
        <w:t>mlouvě</w:t>
      </w:r>
      <w:r w:rsidRPr="0047072E">
        <w:rPr>
          <w:rFonts w:ascii="Segoe UI" w:hAnsi="Segoe UI" w:cs="Segoe UI"/>
          <w:sz w:val="20"/>
          <w:szCs w:val="20"/>
        </w:rPr>
        <w:t>.</w:t>
      </w:r>
      <w:r w:rsidR="00B304AD" w:rsidRPr="0047072E">
        <w:rPr>
          <w:rFonts w:ascii="Segoe UI" w:hAnsi="Segoe UI" w:cs="Segoe UI"/>
          <w:sz w:val="20"/>
          <w:szCs w:val="20"/>
        </w:rPr>
        <w:t xml:space="preserve"> </w:t>
      </w:r>
      <w:r w:rsidRPr="0047072E">
        <w:rPr>
          <w:rFonts w:ascii="Segoe UI" w:hAnsi="Segoe UI" w:cs="Segoe UI"/>
          <w:sz w:val="20"/>
          <w:szCs w:val="20"/>
        </w:rPr>
        <w:t xml:space="preserve"> </w:t>
      </w:r>
    </w:p>
    <w:p w14:paraId="6F1663FE" w14:textId="77777777" w:rsidR="00761ED1" w:rsidRPr="0047072E" w:rsidRDefault="00761ED1" w:rsidP="00761ED1">
      <w:pPr>
        <w:tabs>
          <w:tab w:val="left" w:pos="0"/>
        </w:tabs>
        <w:ind w:right="15"/>
        <w:jc w:val="center"/>
        <w:rPr>
          <w:rFonts w:ascii="Segoe UI" w:hAnsi="Segoe UI" w:cs="Segoe UI"/>
          <w:b/>
          <w:sz w:val="20"/>
          <w:szCs w:val="20"/>
        </w:rPr>
      </w:pPr>
    </w:p>
    <w:p w14:paraId="4906F558" w14:textId="77777777" w:rsidR="00761ED1" w:rsidRPr="0047072E" w:rsidRDefault="00761ED1" w:rsidP="00761ED1">
      <w:pPr>
        <w:pStyle w:val="Odstavecseseznamem"/>
        <w:ind w:left="-142"/>
        <w:jc w:val="center"/>
        <w:rPr>
          <w:rFonts w:ascii="Segoe UI" w:hAnsi="Segoe UI" w:cs="Segoe UI"/>
          <w:b/>
          <w:sz w:val="20"/>
          <w:szCs w:val="20"/>
        </w:rPr>
      </w:pPr>
      <w:r w:rsidRPr="0047072E">
        <w:rPr>
          <w:rFonts w:ascii="Segoe UI" w:hAnsi="Segoe UI" w:cs="Segoe UI"/>
          <w:b/>
          <w:sz w:val="20"/>
          <w:szCs w:val="20"/>
        </w:rPr>
        <w:t>Článek VII.</w:t>
      </w:r>
    </w:p>
    <w:p w14:paraId="2AFF045E" w14:textId="77777777" w:rsidR="00761ED1" w:rsidRPr="0047072E" w:rsidRDefault="00761ED1" w:rsidP="008E431A">
      <w:pPr>
        <w:tabs>
          <w:tab w:val="left" w:pos="0"/>
        </w:tabs>
        <w:spacing w:after="240"/>
        <w:ind w:right="15"/>
        <w:jc w:val="center"/>
        <w:rPr>
          <w:rFonts w:ascii="Segoe UI" w:hAnsi="Segoe UI" w:cs="Segoe UI"/>
          <w:b/>
          <w:sz w:val="20"/>
          <w:szCs w:val="20"/>
        </w:rPr>
      </w:pPr>
      <w:r w:rsidRPr="0047072E">
        <w:rPr>
          <w:rFonts w:ascii="Segoe UI" w:hAnsi="Segoe UI" w:cs="Segoe UI"/>
          <w:b/>
          <w:sz w:val="20"/>
          <w:szCs w:val="20"/>
        </w:rPr>
        <w:t>Licence</w:t>
      </w:r>
    </w:p>
    <w:p w14:paraId="145743FF" w14:textId="277A6714"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 xml:space="preserve">Zhotovitel se zavazuje jako poskytovatel poskytnout </w:t>
      </w:r>
      <w:r w:rsidR="00B304AD" w:rsidRPr="0047072E">
        <w:rPr>
          <w:rFonts w:ascii="Segoe UI" w:hAnsi="Segoe UI" w:cs="Segoe UI"/>
          <w:sz w:val="20"/>
          <w:szCs w:val="20"/>
        </w:rPr>
        <w:t>O</w:t>
      </w:r>
      <w:r w:rsidRPr="0047072E">
        <w:rPr>
          <w:rFonts w:ascii="Segoe UI" w:hAnsi="Segoe UI" w:cs="Segoe UI"/>
          <w:sz w:val="20"/>
          <w:szCs w:val="20"/>
        </w:rPr>
        <w:t>bjednateli jako nabyvateli</w:t>
      </w:r>
      <w:r w:rsidR="00B304AD" w:rsidRPr="0047072E">
        <w:rPr>
          <w:rFonts w:ascii="Segoe UI" w:hAnsi="Segoe UI" w:cs="Segoe UI"/>
          <w:sz w:val="20"/>
          <w:szCs w:val="20"/>
        </w:rPr>
        <w:t xml:space="preserve"> Díla (resp. té které jeho části)</w:t>
      </w:r>
      <w:r w:rsidRPr="0047072E">
        <w:rPr>
          <w:rFonts w:ascii="Segoe UI" w:hAnsi="Segoe UI" w:cs="Segoe UI"/>
          <w:sz w:val="20"/>
          <w:szCs w:val="20"/>
        </w:rPr>
        <w:t xml:space="preserve">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w:t>
      </w:r>
      <w:r w:rsidRPr="0047072E">
        <w:rPr>
          <w:rFonts w:ascii="Segoe UI" w:hAnsi="Segoe UI" w:cs="Segoe UI"/>
          <w:sz w:val="20"/>
          <w:szCs w:val="20"/>
        </w:rPr>
        <w:lastRenderedPageBreak/>
        <w:t xml:space="preserve">možností udílet podlicence a převádět jednotlivá licenční oprávnění nebo licenci jako celek na třetí osoby. Objednatel není povinen licenci využít.  </w:t>
      </w:r>
    </w:p>
    <w:p w14:paraId="72D849CD" w14:textId="1DD134F9"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 xml:space="preserve">Zhotovitel udílí </w:t>
      </w:r>
      <w:r w:rsidR="00BC7908" w:rsidRPr="0047072E">
        <w:rPr>
          <w:rFonts w:ascii="Segoe UI" w:hAnsi="Segoe UI" w:cs="Segoe UI"/>
          <w:sz w:val="20"/>
          <w:szCs w:val="20"/>
        </w:rPr>
        <w:t>O</w:t>
      </w:r>
      <w:r w:rsidRPr="0047072E">
        <w:rPr>
          <w:rFonts w:ascii="Segoe UI" w:hAnsi="Segoe UI" w:cs="Segoe UI"/>
          <w:sz w:val="20"/>
          <w:szCs w:val="20"/>
        </w:rPr>
        <w:t xml:space="preserve">bjednateli v souladu s § 11 odst. 3 AZ výslovné svolení k jakékoliv změně nebo jinému zásahu do díla. </w:t>
      </w:r>
    </w:p>
    <w:p w14:paraId="6E943834" w14:textId="1200672A"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 xml:space="preserve">V případě, že nositeli osobnostních autorských práv budou třetí osoby, garantuje </w:t>
      </w:r>
      <w:r w:rsidR="00BC7908" w:rsidRPr="0047072E">
        <w:rPr>
          <w:rFonts w:ascii="Segoe UI" w:hAnsi="Segoe UI" w:cs="Segoe UI"/>
          <w:sz w:val="20"/>
          <w:szCs w:val="20"/>
        </w:rPr>
        <w:t>Z</w:t>
      </w:r>
      <w:r w:rsidRPr="0047072E">
        <w:rPr>
          <w:rFonts w:ascii="Segoe UI" w:hAnsi="Segoe UI" w:cs="Segoe UI"/>
          <w:sz w:val="20"/>
          <w:szCs w:val="20"/>
        </w:rPr>
        <w:t xml:space="preserve">hotovitel </w:t>
      </w:r>
      <w:r w:rsidR="00BC7908" w:rsidRPr="0047072E">
        <w:rPr>
          <w:rFonts w:ascii="Segoe UI" w:hAnsi="Segoe UI" w:cs="Segoe UI"/>
          <w:sz w:val="20"/>
          <w:szCs w:val="20"/>
        </w:rPr>
        <w:t>O</w:t>
      </w:r>
      <w:r w:rsidRPr="0047072E">
        <w:rPr>
          <w:rFonts w:ascii="Segoe UI" w:hAnsi="Segoe UI" w:cs="Segoe UI"/>
          <w:sz w:val="20"/>
          <w:szCs w:val="20"/>
        </w:rPr>
        <w:t xml:space="preserve">bjednateli v souladu s § 11 odst. 3 AZ jejich výslovné svolení k jakékoliv změně nebo jinému zásahu do díla. </w:t>
      </w:r>
    </w:p>
    <w:p w14:paraId="473D111C" w14:textId="34825F3F"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 xml:space="preserve">Zhotovitel se zaručuje, že nebude požadovat v souladu s § 11 odst. 3 AZ umožnění výkonu práva na autorský dohled, jelikož to nelze po </w:t>
      </w:r>
      <w:r w:rsidR="0025559A" w:rsidRPr="0047072E">
        <w:rPr>
          <w:rFonts w:ascii="Segoe UI" w:hAnsi="Segoe UI" w:cs="Segoe UI"/>
          <w:sz w:val="20"/>
          <w:szCs w:val="20"/>
        </w:rPr>
        <w:t>O</w:t>
      </w:r>
      <w:r w:rsidRPr="0047072E">
        <w:rPr>
          <w:rFonts w:ascii="Segoe UI" w:hAnsi="Segoe UI" w:cs="Segoe UI"/>
          <w:sz w:val="20"/>
          <w:szCs w:val="20"/>
        </w:rPr>
        <w:t>bjednateli vzhledem k okolnostem spravedlivě požadovat.</w:t>
      </w:r>
    </w:p>
    <w:p w14:paraId="0CC64082" w14:textId="190B74CB"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 xml:space="preserve">V případě, že nositeli osobnostních autorských práv budou třetí osoby, garantuje </w:t>
      </w:r>
      <w:r w:rsidR="0025559A" w:rsidRPr="0047072E">
        <w:rPr>
          <w:rFonts w:ascii="Segoe UI" w:hAnsi="Segoe UI" w:cs="Segoe UI"/>
          <w:sz w:val="20"/>
          <w:szCs w:val="20"/>
        </w:rPr>
        <w:t>Z</w:t>
      </w:r>
      <w:r w:rsidRPr="0047072E">
        <w:rPr>
          <w:rFonts w:ascii="Segoe UI" w:hAnsi="Segoe UI" w:cs="Segoe UI"/>
          <w:sz w:val="20"/>
          <w:szCs w:val="20"/>
        </w:rPr>
        <w:t xml:space="preserve">hotovitel, že tyto osoby nebudou v souladu s § 11 odst. 3 AZ uplatňovat výkon práva na autorský dohled, jelikož to nelze po </w:t>
      </w:r>
      <w:r w:rsidR="0025559A" w:rsidRPr="0047072E">
        <w:rPr>
          <w:rFonts w:ascii="Segoe UI" w:hAnsi="Segoe UI" w:cs="Segoe UI"/>
          <w:sz w:val="20"/>
          <w:szCs w:val="20"/>
        </w:rPr>
        <w:t>O</w:t>
      </w:r>
      <w:r w:rsidRPr="0047072E">
        <w:rPr>
          <w:rFonts w:ascii="Segoe UI" w:hAnsi="Segoe UI" w:cs="Segoe UI"/>
          <w:sz w:val="20"/>
          <w:szCs w:val="20"/>
        </w:rPr>
        <w:t xml:space="preserve">bjednateli vzhledem k okolnostem spravedlivě požadovat.   </w:t>
      </w:r>
    </w:p>
    <w:p w14:paraId="2CA56CD5" w14:textId="77777777"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47072E"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47072E">
        <w:rPr>
          <w:rFonts w:ascii="Segoe UI" w:hAnsi="Segoe UI" w:cs="Segoe UI"/>
          <w:sz w:val="20"/>
          <w:szCs w:val="20"/>
        </w:rPr>
        <w:t>Tato licence je poskytována bezúplatně v rámci provedení daného díla.</w:t>
      </w:r>
    </w:p>
    <w:p w14:paraId="22433421" w14:textId="77777777" w:rsidR="002479AC" w:rsidRPr="0047072E" w:rsidRDefault="002479AC" w:rsidP="00761ED1">
      <w:pPr>
        <w:pStyle w:val="Odstavecseseznamem"/>
        <w:numPr>
          <w:ilvl w:val="0"/>
          <w:numId w:val="13"/>
        </w:numPr>
        <w:tabs>
          <w:tab w:val="left" w:pos="0"/>
        </w:tabs>
        <w:spacing w:after="160"/>
        <w:ind w:right="15"/>
        <w:jc w:val="both"/>
        <w:rPr>
          <w:rFonts w:ascii="Segoe UI" w:hAnsi="Segoe UI" w:cs="Segoe UI"/>
          <w:sz w:val="20"/>
          <w:szCs w:val="20"/>
        </w:rPr>
      </w:pPr>
    </w:p>
    <w:p w14:paraId="5DDF04EF" w14:textId="678C4FE2" w:rsidR="000A66B6" w:rsidRPr="0047072E" w:rsidRDefault="0025559A" w:rsidP="00150C88">
      <w:pPr>
        <w:rPr>
          <w:rFonts w:ascii="Segoe UI" w:hAnsi="Segoe UI" w:cs="Segoe UI"/>
          <w:sz w:val="20"/>
          <w:szCs w:val="20"/>
        </w:rPr>
      </w:pPr>
      <w:r w:rsidRPr="0047072E">
        <w:rPr>
          <w:rFonts w:ascii="Segoe UI" w:hAnsi="Segoe UI" w:cs="Segoe UI"/>
          <w:sz w:val="20"/>
          <w:szCs w:val="20"/>
        </w:rPr>
        <w:t>Zhotovitel odpovídá za škodu, kterou způsobí porušením jakékoliv povinnosti</w:t>
      </w:r>
      <w:r w:rsidR="002034EE" w:rsidRPr="0047072E">
        <w:rPr>
          <w:rFonts w:ascii="Segoe UI" w:hAnsi="Segoe UI" w:cs="Segoe UI"/>
          <w:sz w:val="20"/>
          <w:szCs w:val="20"/>
        </w:rPr>
        <w:t xml:space="preserve">, nedodržením svých garancí či prohlášení uvedeným v tomto článku. </w:t>
      </w:r>
    </w:p>
    <w:p w14:paraId="4FCD300C" w14:textId="77777777" w:rsidR="000A66B6" w:rsidRPr="0047072E" w:rsidRDefault="000A66B6" w:rsidP="000A66B6">
      <w:pPr>
        <w:pStyle w:val="Odstavecseseznamem"/>
        <w:jc w:val="both"/>
        <w:rPr>
          <w:rFonts w:ascii="Segoe UI" w:hAnsi="Segoe UI" w:cs="Segoe UI"/>
          <w:sz w:val="20"/>
          <w:szCs w:val="20"/>
        </w:rPr>
      </w:pPr>
    </w:p>
    <w:p w14:paraId="0DB9136E"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Článek VII</w:t>
      </w:r>
      <w:r w:rsidR="00761ED1" w:rsidRPr="0047072E">
        <w:rPr>
          <w:rFonts w:ascii="Segoe UI" w:hAnsi="Segoe UI" w:cs="Segoe UI"/>
          <w:b/>
          <w:sz w:val="20"/>
          <w:szCs w:val="20"/>
        </w:rPr>
        <w:t>I</w:t>
      </w:r>
      <w:r w:rsidRPr="0047072E">
        <w:rPr>
          <w:rFonts w:ascii="Segoe UI" w:hAnsi="Segoe UI" w:cs="Segoe UI"/>
          <w:b/>
          <w:sz w:val="20"/>
          <w:szCs w:val="20"/>
        </w:rPr>
        <w:t>.</w:t>
      </w:r>
    </w:p>
    <w:p w14:paraId="557E88D2" w14:textId="556E4F7C" w:rsidR="00F000CE" w:rsidRPr="0047072E" w:rsidRDefault="000A66B6" w:rsidP="00F000CE">
      <w:pPr>
        <w:spacing w:after="120"/>
        <w:jc w:val="center"/>
        <w:rPr>
          <w:rFonts w:ascii="Segoe UI" w:hAnsi="Segoe UI" w:cs="Segoe UI"/>
          <w:b/>
          <w:sz w:val="20"/>
          <w:szCs w:val="20"/>
        </w:rPr>
      </w:pPr>
      <w:r w:rsidRPr="0047072E">
        <w:rPr>
          <w:rFonts w:ascii="Segoe UI" w:hAnsi="Segoe UI" w:cs="Segoe UI"/>
          <w:b/>
          <w:sz w:val="20"/>
          <w:szCs w:val="20"/>
        </w:rPr>
        <w:t>Odpovědnost za vady</w:t>
      </w:r>
    </w:p>
    <w:p w14:paraId="606A53F6" w14:textId="0CE17D87" w:rsidR="00761ED1" w:rsidRPr="0047072E" w:rsidRDefault="000A66B6" w:rsidP="00250C1C">
      <w:pPr>
        <w:pStyle w:val="Odstavecseseznamem"/>
        <w:numPr>
          <w:ilvl w:val="0"/>
          <w:numId w:val="5"/>
        </w:numPr>
        <w:spacing w:after="120"/>
        <w:jc w:val="both"/>
        <w:rPr>
          <w:rFonts w:ascii="Segoe UI" w:hAnsi="Segoe UI" w:cs="Segoe UI"/>
          <w:b/>
          <w:sz w:val="20"/>
          <w:szCs w:val="20"/>
        </w:rPr>
      </w:pPr>
      <w:r w:rsidRPr="0047072E">
        <w:rPr>
          <w:rFonts w:ascii="Segoe UI" w:hAnsi="Segoe UI" w:cs="Segoe UI"/>
          <w:sz w:val="20"/>
          <w:szCs w:val="20"/>
        </w:rPr>
        <w:t>Zhotovitel odpovídá za kvalitu provedeného Díla. Dílo musí být způsobilé k užití k </w:t>
      </w:r>
      <w:r w:rsidR="00F000CE" w:rsidRPr="0047072E">
        <w:rPr>
          <w:rFonts w:ascii="Segoe UI" w:hAnsi="Segoe UI" w:cs="Segoe UI"/>
          <w:sz w:val="20"/>
          <w:szCs w:val="20"/>
        </w:rPr>
        <w:t>ú</w:t>
      </w:r>
      <w:r w:rsidRPr="0047072E">
        <w:rPr>
          <w:rFonts w:ascii="Segoe UI" w:hAnsi="Segoe UI" w:cs="Segoe UI"/>
          <w:sz w:val="20"/>
          <w:szCs w:val="20"/>
        </w:rPr>
        <w:t>čelu specifikovanému Objednatelem</w:t>
      </w:r>
      <w:r w:rsidR="008E431A" w:rsidRPr="0047072E">
        <w:rPr>
          <w:rFonts w:ascii="Segoe UI" w:hAnsi="Segoe UI" w:cs="Segoe UI"/>
          <w:sz w:val="20"/>
          <w:szCs w:val="20"/>
        </w:rPr>
        <w:t>,</w:t>
      </w:r>
      <w:r w:rsidRPr="0047072E">
        <w:rPr>
          <w:rFonts w:ascii="Segoe UI" w:hAnsi="Segoe UI" w:cs="Segoe UI"/>
          <w:sz w:val="20"/>
          <w:szCs w:val="20"/>
        </w:rPr>
        <w:t xml:space="preserve"> tedy </w:t>
      </w:r>
      <w:r w:rsidR="008E431A" w:rsidRPr="0047072E">
        <w:rPr>
          <w:rFonts w:ascii="Segoe UI" w:hAnsi="Segoe UI" w:cs="Segoe UI"/>
          <w:sz w:val="20"/>
          <w:szCs w:val="20"/>
        </w:rPr>
        <w:t>k</w:t>
      </w:r>
      <w:r w:rsidR="005A2B6D" w:rsidRPr="0047072E">
        <w:rPr>
          <w:rFonts w:ascii="Segoe UI" w:hAnsi="Segoe UI" w:cs="Segoe UI"/>
          <w:sz w:val="20"/>
          <w:szCs w:val="20"/>
        </w:rPr>
        <w:t> užití jako muzejní výstava, přičemž veškeré interaktivní prvky musí být funkční a bezpečné po celou dobu trvání výstav (Archeologie z nebe do 14. 4. 2025, Rekultivace – druhý život krajiny do 15. 6. 2026).</w:t>
      </w:r>
    </w:p>
    <w:p w14:paraId="7EFED2AE" w14:textId="4E98B5C8" w:rsidR="00761ED1" w:rsidRPr="0047072E" w:rsidRDefault="000A66B6" w:rsidP="00761ED1">
      <w:pPr>
        <w:pStyle w:val="Odstavecseseznamem"/>
        <w:numPr>
          <w:ilvl w:val="0"/>
          <w:numId w:val="5"/>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poskytuje Objednateli záruku, že Dílo bude bez jakýchkoli vad po dobu </w:t>
      </w:r>
      <w:r w:rsidR="00640D9E" w:rsidRPr="0047072E">
        <w:rPr>
          <w:rFonts w:ascii="Segoe UI" w:hAnsi="Segoe UI" w:cs="Segoe UI"/>
          <w:sz w:val="20"/>
          <w:szCs w:val="20"/>
        </w:rPr>
        <w:t>7 resp. 21</w:t>
      </w:r>
      <w:r w:rsidRPr="0047072E">
        <w:rPr>
          <w:rFonts w:ascii="Segoe UI" w:hAnsi="Segoe UI" w:cs="Segoe UI"/>
          <w:sz w:val="20"/>
          <w:szCs w:val="20"/>
        </w:rPr>
        <w:t xml:space="preserve"> měsíců</w:t>
      </w:r>
      <w:r w:rsidR="00640D9E" w:rsidRPr="0047072E">
        <w:rPr>
          <w:rFonts w:ascii="Segoe UI" w:hAnsi="Segoe UI" w:cs="Segoe UI"/>
          <w:sz w:val="20"/>
          <w:szCs w:val="20"/>
        </w:rPr>
        <w:t xml:space="preserve"> (dle trvání výstav)</w:t>
      </w:r>
      <w:r w:rsidRPr="0047072E">
        <w:rPr>
          <w:rFonts w:ascii="Segoe UI" w:hAnsi="Segoe UI" w:cs="Segoe UI"/>
          <w:sz w:val="20"/>
          <w:szCs w:val="20"/>
        </w:rPr>
        <w:t xml:space="preserve"> ode dne předání Díla Objednateli (dále jen „</w:t>
      </w:r>
      <w:r w:rsidRPr="0047072E">
        <w:rPr>
          <w:rFonts w:ascii="Segoe UI" w:hAnsi="Segoe UI" w:cs="Segoe UI"/>
          <w:b/>
          <w:sz w:val="20"/>
          <w:szCs w:val="20"/>
        </w:rPr>
        <w:t>Záruční doba</w:t>
      </w:r>
      <w:r w:rsidRPr="0047072E">
        <w:rPr>
          <w:rFonts w:ascii="Segoe UI" w:hAnsi="Segoe UI" w:cs="Segoe UI"/>
          <w:sz w:val="20"/>
          <w:szCs w:val="20"/>
        </w:rPr>
        <w:t>“).</w:t>
      </w:r>
    </w:p>
    <w:p w14:paraId="10E54AAF" w14:textId="30D437F7" w:rsidR="00761ED1" w:rsidRPr="0047072E" w:rsidRDefault="000A66B6" w:rsidP="00761ED1">
      <w:pPr>
        <w:pStyle w:val="Odstavecseseznamem"/>
        <w:numPr>
          <w:ilvl w:val="0"/>
          <w:numId w:val="5"/>
        </w:numPr>
        <w:spacing w:after="160" w:line="259" w:lineRule="auto"/>
        <w:jc w:val="both"/>
        <w:rPr>
          <w:rFonts w:ascii="Segoe UI" w:hAnsi="Segoe UI" w:cs="Segoe UI"/>
          <w:sz w:val="20"/>
          <w:szCs w:val="20"/>
        </w:rPr>
      </w:pPr>
      <w:r w:rsidRPr="0047072E">
        <w:rPr>
          <w:rFonts w:ascii="Segoe UI" w:hAnsi="Segoe UI" w:cs="Segoe UI"/>
          <w:sz w:val="20"/>
          <w:szCs w:val="20"/>
        </w:rPr>
        <w:t xml:space="preserve">V případě, že má Dílo v době předání vady nebo pokud se vady projeví v průběhu Záruční doby, má Objednatel právo žádat odstranění vady, </w:t>
      </w:r>
      <w:proofErr w:type="gramStart"/>
      <w:r w:rsidR="00F000CE" w:rsidRPr="0047072E">
        <w:rPr>
          <w:rFonts w:ascii="Segoe UI" w:hAnsi="Segoe UI" w:cs="Segoe UI"/>
          <w:sz w:val="20"/>
          <w:szCs w:val="20"/>
        </w:rPr>
        <w:t xml:space="preserve">nebo </w:t>
      </w:r>
      <w:r w:rsidRPr="0047072E">
        <w:rPr>
          <w:rFonts w:ascii="Segoe UI" w:hAnsi="Segoe UI" w:cs="Segoe UI"/>
          <w:sz w:val="20"/>
          <w:szCs w:val="20"/>
        </w:rPr>
        <w:t xml:space="preserve"> má</w:t>
      </w:r>
      <w:proofErr w:type="gramEnd"/>
      <w:r w:rsidRPr="0047072E">
        <w:rPr>
          <w:rFonts w:ascii="Segoe UI" w:hAnsi="Segoe UI" w:cs="Segoe UI"/>
          <w:sz w:val="20"/>
          <w:szCs w:val="20"/>
        </w:rPr>
        <w:t xml:space="preserve"> právo na slevu z dohodnuté ceny, vytvoření nového díla nebo může Objednatel od této Smlouvy odstoupit. Volba práva z vadného plnění náleží Objednateli. </w:t>
      </w:r>
    </w:p>
    <w:p w14:paraId="476EDD96" w14:textId="6C097015" w:rsidR="000A66B6" w:rsidRPr="0047072E" w:rsidRDefault="00F000CE" w:rsidP="00761ED1">
      <w:pPr>
        <w:pStyle w:val="Odstavecseseznamem"/>
        <w:numPr>
          <w:ilvl w:val="0"/>
          <w:numId w:val="5"/>
        </w:numPr>
        <w:spacing w:after="160" w:line="259" w:lineRule="auto"/>
        <w:jc w:val="both"/>
        <w:rPr>
          <w:rFonts w:ascii="Segoe UI" w:hAnsi="Segoe UI" w:cs="Segoe UI"/>
          <w:sz w:val="20"/>
          <w:szCs w:val="20"/>
        </w:rPr>
      </w:pPr>
      <w:r w:rsidRPr="0047072E">
        <w:rPr>
          <w:rFonts w:ascii="Segoe UI" w:hAnsi="Segoe UI" w:cs="Segoe UI"/>
          <w:sz w:val="20"/>
          <w:szCs w:val="20"/>
        </w:rPr>
        <w:t>Uplatnění práv z vadného plnění se řídí občanským zákoníkem.</w:t>
      </w:r>
    </w:p>
    <w:p w14:paraId="03379E4F" w14:textId="5DBE7F23" w:rsidR="000A66B6" w:rsidRPr="0047072E" w:rsidRDefault="000A66B6" w:rsidP="000A66B6">
      <w:pPr>
        <w:pStyle w:val="Odstavecseseznamem"/>
        <w:numPr>
          <w:ilvl w:val="0"/>
          <w:numId w:val="5"/>
        </w:numPr>
        <w:spacing w:after="160" w:line="259" w:lineRule="auto"/>
        <w:jc w:val="both"/>
        <w:rPr>
          <w:rFonts w:ascii="Segoe UI" w:hAnsi="Segoe UI" w:cs="Segoe UI"/>
          <w:sz w:val="20"/>
          <w:szCs w:val="20"/>
        </w:rPr>
      </w:pPr>
      <w:r w:rsidRPr="0047072E">
        <w:rPr>
          <w:rFonts w:ascii="Segoe UI" w:hAnsi="Segoe UI" w:cs="Segoe UI"/>
          <w:sz w:val="20"/>
          <w:szCs w:val="20"/>
        </w:rPr>
        <w:t xml:space="preserve">Zhotovitel je povinen odstranit vadu do </w:t>
      </w:r>
      <w:r w:rsidR="00640D9E" w:rsidRPr="0047072E">
        <w:rPr>
          <w:rFonts w:ascii="Segoe UI" w:hAnsi="Segoe UI" w:cs="Segoe UI"/>
          <w:sz w:val="20"/>
          <w:szCs w:val="20"/>
        </w:rPr>
        <w:t>4</w:t>
      </w:r>
      <w:r w:rsidRPr="0047072E">
        <w:rPr>
          <w:rFonts w:ascii="Segoe UI" w:hAnsi="Segoe UI" w:cs="Segoe UI"/>
          <w:sz w:val="20"/>
          <w:szCs w:val="20"/>
        </w:rPr>
        <w:t xml:space="preserve"> dní od jejího uplatnění Objednatelem dle předchozího odstavce. </w:t>
      </w:r>
    </w:p>
    <w:p w14:paraId="07C0F5E0" w14:textId="77777777" w:rsidR="000A66B6" w:rsidRPr="0047072E" w:rsidRDefault="000A66B6" w:rsidP="000A66B6">
      <w:pPr>
        <w:pStyle w:val="Smlouva-slo"/>
        <w:spacing w:before="0" w:line="240" w:lineRule="auto"/>
        <w:rPr>
          <w:rFonts w:ascii="Segoe UI" w:hAnsi="Segoe UI" w:cs="Segoe UI"/>
          <w:sz w:val="20"/>
          <w:szCs w:val="20"/>
        </w:rPr>
      </w:pPr>
    </w:p>
    <w:p w14:paraId="10A53632"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 xml:space="preserve">Článek </w:t>
      </w:r>
      <w:r w:rsidR="00761ED1" w:rsidRPr="0047072E">
        <w:rPr>
          <w:rFonts w:ascii="Segoe UI" w:hAnsi="Segoe UI" w:cs="Segoe UI"/>
          <w:b/>
          <w:sz w:val="20"/>
          <w:szCs w:val="20"/>
        </w:rPr>
        <w:t>IX</w:t>
      </w:r>
      <w:r w:rsidRPr="0047072E">
        <w:rPr>
          <w:rFonts w:ascii="Segoe UI" w:hAnsi="Segoe UI" w:cs="Segoe UI"/>
          <w:b/>
          <w:sz w:val="20"/>
          <w:szCs w:val="20"/>
        </w:rPr>
        <w:t>.</w:t>
      </w:r>
    </w:p>
    <w:p w14:paraId="2D1CDFE4" w14:textId="77777777" w:rsidR="000A66B6" w:rsidRPr="0047072E" w:rsidRDefault="000A66B6" w:rsidP="000A66B6">
      <w:pPr>
        <w:spacing w:after="120"/>
        <w:jc w:val="center"/>
        <w:rPr>
          <w:rFonts w:ascii="Segoe UI" w:hAnsi="Segoe UI" w:cs="Segoe UI"/>
          <w:b/>
          <w:sz w:val="20"/>
          <w:szCs w:val="20"/>
        </w:rPr>
      </w:pPr>
      <w:r w:rsidRPr="0047072E">
        <w:rPr>
          <w:rFonts w:ascii="Segoe UI" w:hAnsi="Segoe UI" w:cs="Segoe UI"/>
          <w:b/>
          <w:sz w:val="20"/>
          <w:szCs w:val="20"/>
        </w:rPr>
        <w:t>Smluvní sankce</w:t>
      </w:r>
    </w:p>
    <w:p w14:paraId="47C60036" w14:textId="411DD71B" w:rsidR="00761ED1" w:rsidRPr="0047072E" w:rsidRDefault="000A66B6" w:rsidP="00761ED1">
      <w:pPr>
        <w:pStyle w:val="Odstavecseseznamem"/>
        <w:numPr>
          <w:ilvl w:val="0"/>
          <w:numId w:val="6"/>
        </w:numPr>
        <w:spacing w:after="160" w:line="259" w:lineRule="auto"/>
        <w:jc w:val="both"/>
        <w:rPr>
          <w:rFonts w:ascii="Segoe UI" w:hAnsi="Segoe UI" w:cs="Segoe UI"/>
          <w:sz w:val="20"/>
          <w:szCs w:val="20"/>
        </w:rPr>
      </w:pPr>
      <w:r w:rsidRPr="0047072E">
        <w:rPr>
          <w:rFonts w:ascii="Segoe UI" w:hAnsi="Segoe UI" w:cs="Segoe UI"/>
          <w:sz w:val="20"/>
          <w:szCs w:val="20"/>
        </w:rPr>
        <w:t>Pro případ prodlení Zhotovitele s předáním Díla oproti termínu stanovenému v této Smlouvě sjednávají smluvní strany smluvní pokutu ve výši 0,05 % z</w:t>
      </w:r>
      <w:r w:rsidR="00F000CE" w:rsidRPr="0047072E">
        <w:rPr>
          <w:rFonts w:ascii="Segoe UI" w:hAnsi="Segoe UI" w:cs="Segoe UI"/>
          <w:sz w:val="20"/>
          <w:szCs w:val="20"/>
        </w:rPr>
        <w:t xml:space="preserve"> celkové </w:t>
      </w:r>
      <w:r w:rsidRPr="0047072E">
        <w:rPr>
          <w:rFonts w:ascii="Segoe UI" w:hAnsi="Segoe UI" w:cs="Segoe UI"/>
          <w:sz w:val="20"/>
          <w:szCs w:val="20"/>
        </w:rPr>
        <w:t>Ceny díla denně za každý, byť započatý, den prodlení</w:t>
      </w:r>
      <w:r w:rsidR="00F000CE" w:rsidRPr="0047072E">
        <w:rPr>
          <w:rFonts w:ascii="Segoe UI" w:hAnsi="Segoe UI" w:cs="Segoe UI"/>
          <w:sz w:val="20"/>
          <w:szCs w:val="20"/>
        </w:rPr>
        <w:t xml:space="preserve">; tím není dotčen nárok </w:t>
      </w:r>
      <w:r w:rsidR="00B01A97" w:rsidRPr="0047072E">
        <w:rPr>
          <w:rFonts w:ascii="Segoe UI" w:hAnsi="Segoe UI" w:cs="Segoe UI"/>
          <w:sz w:val="20"/>
          <w:szCs w:val="20"/>
        </w:rPr>
        <w:t>O</w:t>
      </w:r>
      <w:r w:rsidR="00F000CE" w:rsidRPr="0047072E">
        <w:rPr>
          <w:rFonts w:ascii="Segoe UI" w:hAnsi="Segoe UI" w:cs="Segoe UI"/>
          <w:sz w:val="20"/>
          <w:szCs w:val="20"/>
        </w:rPr>
        <w:t>bjednatele na náhradu škody tuto smluvní pokutu převyšující</w:t>
      </w:r>
      <w:r w:rsidRPr="0047072E">
        <w:rPr>
          <w:rFonts w:ascii="Segoe UI" w:hAnsi="Segoe UI" w:cs="Segoe UI"/>
          <w:sz w:val="20"/>
          <w:szCs w:val="20"/>
        </w:rPr>
        <w:t>.</w:t>
      </w:r>
    </w:p>
    <w:p w14:paraId="1202F9AA" w14:textId="5192BE3F" w:rsidR="00761ED1" w:rsidRPr="0047072E" w:rsidRDefault="000A66B6" w:rsidP="00761ED1">
      <w:pPr>
        <w:pStyle w:val="Odstavecseseznamem"/>
        <w:numPr>
          <w:ilvl w:val="0"/>
          <w:numId w:val="6"/>
        </w:numPr>
        <w:spacing w:after="160" w:line="259" w:lineRule="auto"/>
        <w:jc w:val="both"/>
        <w:rPr>
          <w:rFonts w:ascii="Segoe UI" w:hAnsi="Segoe UI" w:cs="Segoe UI"/>
          <w:sz w:val="20"/>
          <w:szCs w:val="20"/>
        </w:rPr>
      </w:pPr>
      <w:r w:rsidRPr="0047072E">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47072E" w:rsidRDefault="000A66B6" w:rsidP="000A66B6">
      <w:pPr>
        <w:pStyle w:val="Odstavecseseznamem"/>
        <w:numPr>
          <w:ilvl w:val="0"/>
          <w:numId w:val="6"/>
        </w:numPr>
        <w:spacing w:after="160" w:line="259" w:lineRule="auto"/>
        <w:jc w:val="both"/>
        <w:rPr>
          <w:rFonts w:ascii="Segoe UI" w:hAnsi="Segoe UI" w:cs="Segoe UI"/>
          <w:sz w:val="20"/>
          <w:szCs w:val="20"/>
        </w:rPr>
      </w:pPr>
      <w:r w:rsidRPr="0047072E">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47072E" w:rsidRDefault="000A66B6" w:rsidP="000A66B6">
      <w:pPr>
        <w:pStyle w:val="Smlouva-slo"/>
        <w:spacing w:before="0" w:line="240" w:lineRule="auto"/>
        <w:rPr>
          <w:rFonts w:ascii="Segoe UI" w:hAnsi="Segoe UI" w:cs="Segoe UI"/>
          <w:sz w:val="20"/>
          <w:szCs w:val="20"/>
        </w:rPr>
      </w:pPr>
    </w:p>
    <w:p w14:paraId="5C95DE08" w14:textId="77777777" w:rsidR="000A66B6" w:rsidRPr="0047072E"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47072E">
        <w:rPr>
          <w:rFonts w:ascii="Segoe UI" w:hAnsi="Segoe UI" w:cs="Segoe UI"/>
          <w:b/>
          <w:kern w:val="32"/>
          <w:sz w:val="20"/>
          <w:szCs w:val="20"/>
        </w:rPr>
        <w:lastRenderedPageBreak/>
        <w:t>Článek X.</w:t>
      </w:r>
      <w:bookmarkStart w:id="22" w:name="_Ref263336315"/>
      <w:bookmarkStart w:id="23" w:name="_Toc263782608"/>
      <w:bookmarkEnd w:id="20"/>
    </w:p>
    <w:p w14:paraId="7C73C938" w14:textId="30D1FBDA" w:rsidR="000A66B6" w:rsidRPr="0047072E" w:rsidRDefault="00F000CE" w:rsidP="000A66B6">
      <w:pPr>
        <w:spacing w:after="120"/>
        <w:jc w:val="center"/>
        <w:rPr>
          <w:rFonts w:ascii="Segoe UI" w:hAnsi="Segoe UI" w:cs="Segoe UI"/>
          <w:b/>
          <w:sz w:val="20"/>
          <w:szCs w:val="20"/>
        </w:rPr>
      </w:pPr>
      <w:bookmarkStart w:id="24" w:name="_Toc263782618"/>
      <w:bookmarkEnd w:id="21"/>
      <w:bookmarkEnd w:id="22"/>
      <w:bookmarkEnd w:id="23"/>
      <w:r w:rsidRPr="0047072E">
        <w:rPr>
          <w:rFonts w:ascii="Segoe UI" w:hAnsi="Segoe UI" w:cs="Segoe UI"/>
          <w:b/>
          <w:sz w:val="20"/>
          <w:szCs w:val="20"/>
        </w:rPr>
        <w:t>Ukončení</w:t>
      </w:r>
      <w:r w:rsidR="000A66B6" w:rsidRPr="0047072E">
        <w:rPr>
          <w:rFonts w:ascii="Segoe UI" w:hAnsi="Segoe UI" w:cs="Segoe UI"/>
          <w:b/>
          <w:sz w:val="20"/>
          <w:szCs w:val="20"/>
        </w:rPr>
        <w:t xml:space="preserve"> smlouvy</w:t>
      </w:r>
      <w:bookmarkEnd w:id="24"/>
    </w:p>
    <w:p w14:paraId="0E17A691" w14:textId="77777777" w:rsidR="00F000CE" w:rsidRPr="0047072E" w:rsidRDefault="00F000CE" w:rsidP="000A66B6">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 xml:space="preserve">Strany mohou tuto smlouvu ukončit písemnou dohodou obou smluvních stran. Dále může být smlouva ukončena způsoby uvedenými v zákoně. </w:t>
      </w:r>
    </w:p>
    <w:p w14:paraId="00FB7444" w14:textId="0208100C" w:rsidR="000A66B6" w:rsidRPr="0047072E" w:rsidRDefault="00F000CE" w:rsidP="000A66B6">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 xml:space="preserve">Pro případ odstoupení od této smlouvy se za podstatné porušení považuje </w:t>
      </w:r>
      <w:r w:rsidR="000A66B6" w:rsidRPr="0047072E">
        <w:rPr>
          <w:rFonts w:ascii="Segoe UI" w:hAnsi="Segoe UI" w:cs="Segoe UI"/>
          <w:sz w:val="20"/>
          <w:szCs w:val="20"/>
        </w:rPr>
        <w:t xml:space="preserve">porušení Smlouvy Zhotovitelem </w:t>
      </w:r>
      <w:r w:rsidRPr="0047072E">
        <w:rPr>
          <w:rFonts w:ascii="Segoe UI" w:hAnsi="Segoe UI" w:cs="Segoe UI"/>
          <w:sz w:val="20"/>
          <w:szCs w:val="20"/>
        </w:rPr>
        <w:t>např. v případě, kdy</w:t>
      </w:r>
      <w:r w:rsidR="000A66B6" w:rsidRPr="0047072E">
        <w:rPr>
          <w:rFonts w:ascii="Segoe UI" w:hAnsi="Segoe UI" w:cs="Segoe UI"/>
          <w:sz w:val="20"/>
          <w:szCs w:val="20"/>
        </w:rPr>
        <w:t>:</w:t>
      </w:r>
    </w:p>
    <w:p w14:paraId="49A7FF30" w14:textId="77777777" w:rsidR="000A66B6" w:rsidRPr="0047072E" w:rsidRDefault="000A66B6" w:rsidP="000A66B6">
      <w:pPr>
        <w:pStyle w:val="odstavec1"/>
        <w:numPr>
          <w:ilvl w:val="0"/>
          <w:numId w:val="1"/>
        </w:numPr>
        <w:spacing w:before="0"/>
        <w:ind w:left="993" w:hanging="284"/>
        <w:rPr>
          <w:rFonts w:ascii="Segoe UI" w:hAnsi="Segoe UI" w:cs="Segoe UI"/>
          <w:sz w:val="20"/>
          <w:szCs w:val="20"/>
        </w:rPr>
      </w:pPr>
      <w:r w:rsidRPr="0047072E">
        <w:rPr>
          <w:rFonts w:ascii="Segoe UI" w:hAnsi="Segoe UI" w:cs="Segoe UI"/>
          <w:sz w:val="20"/>
          <w:szCs w:val="20"/>
        </w:rPr>
        <w:t>Zhotovitel převede své závazky, povinnosti nebo práva plynoucí z této smlouvy</w:t>
      </w:r>
      <w:r w:rsidRPr="0047072E">
        <w:rPr>
          <w:rFonts w:ascii="Segoe UI" w:hAnsi="Segoe UI" w:cs="Segoe UI"/>
          <w:b/>
          <w:bCs/>
          <w:sz w:val="20"/>
          <w:szCs w:val="20"/>
        </w:rPr>
        <w:t xml:space="preserve"> </w:t>
      </w:r>
      <w:r w:rsidRPr="0047072E">
        <w:rPr>
          <w:rFonts w:ascii="Segoe UI" w:hAnsi="Segoe UI" w:cs="Segoe UI"/>
          <w:sz w:val="20"/>
          <w:szCs w:val="20"/>
        </w:rPr>
        <w:t>na jiný subjekt bez předchozího souhlasu Objednatele;</w:t>
      </w:r>
    </w:p>
    <w:p w14:paraId="4CF5ADE7" w14:textId="77777777" w:rsidR="000A66B6" w:rsidRPr="0047072E" w:rsidRDefault="000A66B6" w:rsidP="000A66B6">
      <w:pPr>
        <w:pStyle w:val="odstavec1"/>
        <w:numPr>
          <w:ilvl w:val="0"/>
          <w:numId w:val="1"/>
        </w:numPr>
        <w:spacing w:before="0"/>
        <w:ind w:left="993" w:hanging="284"/>
        <w:rPr>
          <w:rFonts w:ascii="Segoe UI" w:hAnsi="Segoe UI" w:cs="Segoe UI"/>
          <w:sz w:val="20"/>
          <w:szCs w:val="20"/>
        </w:rPr>
      </w:pPr>
      <w:r w:rsidRPr="0047072E">
        <w:rPr>
          <w:rFonts w:ascii="Segoe UI" w:hAnsi="Segoe UI" w:cs="Segoe UI"/>
          <w:sz w:val="20"/>
          <w:szCs w:val="20"/>
        </w:rPr>
        <w:t>práce Zhotovitele nejsou prováděny v souladu s touto smlouvou;</w:t>
      </w:r>
    </w:p>
    <w:p w14:paraId="081D5794" w14:textId="77777777" w:rsidR="000A66B6" w:rsidRPr="0047072E" w:rsidRDefault="000A66B6" w:rsidP="000A66B6">
      <w:pPr>
        <w:pStyle w:val="odstavec1"/>
        <w:numPr>
          <w:ilvl w:val="0"/>
          <w:numId w:val="1"/>
        </w:numPr>
        <w:spacing w:before="0"/>
        <w:ind w:left="993" w:hanging="284"/>
        <w:rPr>
          <w:rFonts w:ascii="Segoe UI" w:hAnsi="Segoe UI" w:cs="Segoe UI"/>
          <w:sz w:val="20"/>
          <w:szCs w:val="20"/>
        </w:rPr>
      </w:pPr>
      <w:r w:rsidRPr="0047072E">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47072E" w:rsidRDefault="000A66B6" w:rsidP="000A66B6">
      <w:pPr>
        <w:rPr>
          <w:rFonts w:ascii="Segoe UI" w:hAnsi="Segoe UI" w:cs="Segoe UI"/>
          <w:sz w:val="20"/>
          <w:szCs w:val="20"/>
        </w:rPr>
      </w:pPr>
    </w:p>
    <w:p w14:paraId="173DD33F" w14:textId="12FF4FF4" w:rsidR="000A66B6" w:rsidRPr="0047072E" w:rsidRDefault="000A66B6" w:rsidP="000A66B6">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Každá ze smluvních stran je oprávněna odstoupit od Smlouvy</w:t>
      </w:r>
      <w:r w:rsidR="00F000CE" w:rsidRPr="0047072E">
        <w:rPr>
          <w:rFonts w:ascii="Segoe UI" w:hAnsi="Segoe UI" w:cs="Segoe UI"/>
          <w:sz w:val="20"/>
          <w:szCs w:val="20"/>
        </w:rPr>
        <w:t xml:space="preserve"> z důvodů uvedených v zákoně a této smlouvě a dále</w:t>
      </w:r>
      <w:r w:rsidRPr="0047072E">
        <w:rPr>
          <w:rFonts w:ascii="Segoe UI" w:hAnsi="Segoe UI" w:cs="Segoe UI"/>
          <w:sz w:val="20"/>
          <w:szCs w:val="20"/>
        </w:rPr>
        <w:t xml:space="preserve"> v </w:t>
      </w:r>
      <w:proofErr w:type="gramStart"/>
      <w:r w:rsidRPr="0047072E">
        <w:rPr>
          <w:rFonts w:ascii="Segoe UI" w:hAnsi="Segoe UI" w:cs="Segoe UI"/>
          <w:sz w:val="20"/>
          <w:szCs w:val="20"/>
        </w:rPr>
        <w:t>případě,:</w:t>
      </w:r>
      <w:proofErr w:type="gramEnd"/>
    </w:p>
    <w:p w14:paraId="39DDE1D7" w14:textId="77777777" w:rsidR="000A66B6" w:rsidRPr="0047072E" w:rsidRDefault="000A66B6" w:rsidP="000A66B6">
      <w:pPr>
        <w:pStyle w:val="odstavec1"/>
        <w:numPr>
          <w:ilvl w:val="0"/>
          <w:numId w:val="8"/>
        </w:numPr>
        <w:spacing w:before="0"/>
        <w:ind w:left="993" w:hanging="284"/>
        <w:rPr>
          <w:rFonts w:ascii="Segoe UI" w:hAnsi="Segoe UI" w:cs="Segoe UI"/>
          <w:sz w:val="20"/>
          <w:szCs w:val="20"/>
        </w:rPr>
      </w:pPr>
      <w:r w:rsidRPr="0047072E">
        <w:rPr>
          <w:rFonts w:ascii="Segoe UI" w:hAnsi="Segoe UI" w:cs="Segoe UI"/>
          <w:sz w:val="20"/>
          <w:szCs w:val="20"/>
        </w:rPr>
        <w:t>rozhodnutí o vstupu druhé Smluvní strany do likvidace, nebo</w:t>
      </w:r>
    </w:p>
    <w:p w14:paraId="102DD9AA" w14:textId="77777777" w:rsidR="000A66B6" w:rsidRPr="0047072E" w:rsidRDefault="000A66B6" w:rsidP="000A66B6">
      <w:pPr>
        <w:pStyle w:val="odstavec1"/>
        <w:numPr>
          <w:ilvl w:val="0"/>
          <w:numId w:val="8"/>
        </w:numPr>
        <w:spacing w:before="0"/>
        <w:ind w:left="993" w:hanging="284"/>
        <w:rPr>
          <w:rFonts w:ascii="Segoe UI" w:hAnsi="Segoe UI" w:cs="Segoe UI"/>
          <w:sz w:val="20"/>
          <w:szCs w:val="20"/>
        </w:rPr>
      </w:pPr>
      <w:r w:rsidRPr="0047072E">
        <w:rPr>
          <w:rFonts w:ascii="Segoe UI" w:hAnsi="Segoe UI" w:cs="Segoe UI"/>
          <w:sz w:val="20"/>
          <w:szCs w:val="20"/>
        </w:rPr>
        <w:t>rozhodnutí o zániku druhé Smluvní strany s likvidací, nebo</w:t>
      </w:r>
    </w:p>
    <w:p w14:paraId="4A03F918" w14:textId="77777777" w:rsidR="000A66B6" w:rsidRPr="0047072E" w:rsidRDefault="000A66B6" w:rsidP="000A66B6">
      <w:pPr>
        <w:pStyle w:val="odstavec1"/>
        <w:numPr>
          <w:ilvl w:val="0"/>
          <w:numId w:val="8"/>
        </w:numPr>
        <w:spacing w:before="0"/>
        <w:ind w:left="993" w:hanging="284"/>
        <w:rPr>
          <w:rFonts w:ascii="Segoe UI" w:hAnsi="Segoe UI" w:cs="Segoe UI"/>
          <w:sz w:val="20"/>
          <w:szCs w:val="20"/>
        </w:rPr>
      </w:pPr>
      <w:r w:rsidRPr="0047072E">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47072E" w:rsidRDefault="000A66B6" w:rsidP="000A66B6">
      <w:pPr>
        <w:pStyle w:val="odstavec1"/>
        <w:numPr>
          <w:ilvl w:val="0"/>
          <w:numId w:val="8"/>
        </w:numPr>
        <w:spacing w:before="0"/>
        <w:ind w:left="993" w:hanging="284"/>
        <w:rPr>
          <w:rFonts w:ascii="Segoe UI" w:hAnsi="Segoe UI" w:cs="Segoe UI"/>
          <w:sz w:val="20"/>
          <w:szCs w:val="20"/>
        </w:rPr>
      </w:pPr>
      <w:r w:rsidRPr="0047072E">
        <w:rPr>
          <w:rFonts w:ascii="Segoe UI" w:hAnsi="Segoe UI" w:cs="Segoe UI"/>
          <w:sz w:val="20"/>
          <w:szCs w:val="20"/>
        </w:rPr>
        <w:t>zjištění úpadku druhé Smluvní strany.</w:t>
      </w:r>
    </w:p>
    <w:p w14:paraId="31D62353" w14:textId="77777777" w:rsidR="000A66B6" w:rsidRPr="0047072E" w:rsidRDefault="000A66B6" w:rsidP="000A66B6">
      <w:pPr>
        <w:rPr>
          <w:rFonts w:ascii="Segoe UI" w:hAnsi="Segoe UI" w:cs="Segoe UI"/>
          <w:sz w:val="20"/>
          <w:szCs w:val="20"/>
        </w:rPr>
      </w:pPr>
    </w:p>
    <w:p w14:paraId="7F15EE08" w14:textId="77777777" w:rsidR="000A66B6" w:rsidRPr="0047072E" w:rsidRDefault="000A66B6" w:rsidP="00761ED1">
      <w:pPr>
        <w:ind w:left="709"/>
        <w:jc w:val="both"/>
        <w:rPr>
          <w:rFonts w:ascii="Segoe UI" w:hAnsi="Segoe UI" w:cs="Segoe UI"/>
          <w:sz w:val="20"/>
          <w:szCs w:val="20"/>
        </w:rPr>
      </w:pPr>
      <w:r w:rsidRPr="0047072E">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14C2340B" w14:textId="2BA33201" w:rsidR="000A66B6" w:rsidRPr="0047072E" w:rsidRDefault="00F000CE" w:rsidP="00761ED1">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 xml:space="preserve">Odstoupení je nutné učinit písemnou formou. Odstoupení je účinné dnem jeho doručení. </w:t>
      </w:r>
    </w:p>
    <w:p w14:paraId="79534D21" w14:textId="77777777" w:rsidR="000A66B6" w:rsidRPr="0047072E" w:rsidRDefault="000A66B6" w:rsidP="00761ED1">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47072E" w:rsidRDefault="000A66B6" w:rsidP="000A66B6">
      <w:pPr>
        <w:pStyle w:val="Odstavecseseznamem"/>
        <w:numPr>
          <w:ilvl w:val="0"/>
          <w:numId w:val="7"/>
        </w:numPr>
        <w:spacing w:after="160" w:line="259" w:lineRule="auto"/>
        <w:jc w:val="both"/>
        <w:rPr>
          <w:rFonts w:ascii="Segoe UI" w:hAnsi="Segoe UI" w:cs="Segoe UI"/>
          <w:sz w:val="20"/>
          <w:szCs w:val="20"/>
        </w:rPr>
      </w:pPr>
      <w:r w:rsidRPr="0047072E">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47072E" w:rsidRDefault="000A66B6" w:rsidP="000A66B6">
      <w:pPr>
        <w:pStyle w:val="Smlouva-slo"/>
        <w:spacing w:before="0" w:line="240" w:lineRule="auto"/>
        <w:rPr>
          <w:rFonts w:ascii="Segoe UI" w:hAnsi="Segoe UI" w:cs="Segoe UI"/>
          <w:sz w:val="20"/>
          <w:szCs w:val="20"/>
        </w:rPr>
      </w:pPr>
    </w:p>
    <w:p w14:paraId="44DF5136" w14:textId="77777777" w:rsidR="000A66B6" w:rsidRPr="0047072E" w:rsidRDefault="000A66B6" w:rsidP="000A66B6">
      <w:pPr>
        <w:jc w:val="center"/>
        <w:rPr>
          <w:rFonts w:ascii="Segoe UI" w:hAnsi="Segoe UI" w:cs="Segoe UI"/>
          <w:b/>
          <w:sz w:val="20"/>
          <w:szCs w:val="20"/>
        </w:rPr>
      </w:pPr>
      <w:r w:rsidRPr="0047072E">
        <w:rPr>
          <w:rFonts w:ascii="Segoe UI" w:hAnsi="Segoe UI" w:cs="Segoe UI"/>
          <w:b/>
          <w:sz w:val="20"/>
          <w:szCs w:val="20"/>
        </w:rPr>
        <w:t>X</w:t>
      </w:r>
      <w:r w:rsidR="00761ED1" w:rsidRPr="0047072E">
        <w:rPr>
          <w:rFonts w:ascii="Segoe UI" w:hAnsi="Segoe UI" w:cs="Segoe UI"/>
          <w:b/>
          <w:sz w:val="20"/>
          <w:szCs w:val="20"/>
        </w:rPr>
        <w:t>I</w:t>
      </w:r>
      <w:r w:rsidRPr="0047072E">
        <w:rPr>
          <w:rFonts w:ascii="Segoe UI" w:hAnsi="Segoe UI" w:cs="Segoe UI"/>
          <w:b/>
          <w:sz w:val="20"/>
          <w:szCs w:val="20"/>
        </w:rPr>
        <w:t>.</w:t>
      </w:r>
    </w:p>
    <w:p w14:paraId="463B6B7E" w14:textId="77777777" w:rsidR="000A66B6" w:rsidRPr="0047072E" w:rsidRDefault="000A66B6" w:rsidP="000A66B6">
      <w:pPr>
        <w:spacing w:after="120"/>
        <w:jc w:val="center"/>
        <w:rPr>
          <w:rFonts w:ascii="Segoe UI" w:hAnsi="Segoe UI" w:cs="Segoe UI"/>
          <w:b/>
          <w:sz w:val="20"/>
          <w:szCs w:val="20"/>
        </w:rPr>
      </w:pPr>
      <w:r w:rsidRPr="0047072E">
        <w:rPr>
          <w:rFonts w:ascii="Segoe UI" w:hAnsi="Segoe UI" w:cs="Segoe UI"/>
          <w:b/>
          <w:sz w:val="20"/>
          <w:szCs w:val="20"/>
        </w:rPr>
        <w:t>Zásady jednání</w:t>
      </w:r>
    </w:p>
    <w:p w14:paraId="7097A9AC" w14:textId="77777777" w:rsidR="000A66B6" w:rsidRPr="0047072E" w:rsidRDefault="000A66B6" w:rsidP="00761ED1">
      <w:pPr>
        <w:pStyle w:val="Odstavecseseznamem"/>
        <w:numPr>
          <w:ilvl w:val="0"/>
          <w:numId w:val="9"/>
        </w:numPr>
        <w:spacing w:after="160" w:line="259" w:lineRule="auto"/>
        <w:jc w:val="both"/>
        <w:rPr>
          <w:rFonts w:ascii="Segoe UI" w:hAnsi="Segoe UI" w:cs="Segoe UI"/>
          <w:sz w:val="20"/>
          <w:szCs w:val="20"/>
        </w:rPr>
      </w:pPr>
      <w:r w:rsidRPr="0047072E">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47072E" w:rsidRDefault="000A66B6" w:rsidP="000A66B6">
      <w:pPr>
        <w:pStyle w:val="Odstavecseseznamem"/>
        <w:numPr>
          <w:ilvl w:val="0"/>
          <w:numId w:val="9"/>
        </w:numPr>
        <w:spacing w:after="160" w:line="259" w:lineRule="auto"/>
        <w:jc w:val="both"/>
        <w:rPr>
          <w:rFonts w:ascii="Segoe UI" w:hAnsi="Segoe UI" w:cs="Segoe UI"/>
          <w:sz w:val="20"/>
          <w:szCs w:val="20"/>
        </w:rPr>
      </w:pPr>
      <w:r w:rsidRPr="0047072E">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47072E" w:rsidRDefault="000A66B6" w:rsidP="000A66B6">
      <w:pPr>
        <w:pStyle w:val="Odstavecseseznamem"/>
        <w:spacing w:after="160" w:line="256" w:lineRule="auto"/>
        <w:jc w:val="both"/>
        <w:rPr>
          <w:rFonts w:ascii="Segoe UI" w:hAnsi="Segoe UI" w:cs="Segoe UI"/>
          <w:sz w:val="20"/>
          <w:szCs w:val="20"/>
        </w:rPr>
      </w:pPr>
    </w:p>
    <w:p w14:paraId="5C42C14B" w14:textId="0A8790FD" w:rsidR="000A66B6" w:rsidRPr="0047072E" w:rsidRDefault="000A66B6" w:rsidP="000A66B6">
      <w:pPr>
        <w:pStyle w:val="Odstavecseseznamem"/>
        <w:numPr>
          <w:ilvl w:val="0"/>
          <w:numId w:val="9"/>
        </w:numPr>
        <w:spacing w:after="160" w:line="256" w:lineRule="auto"/>
        <w:jc w:val="both"/>
        <w:rPr>
          <w:rFonts w:ascii="Segoe UI" w:hAnsi="Segoe UI" w:cs="Segoe UI"/>
          <w:sz w:val="20"/>
          <w:szCs w:val="20"/>
        </w:rPr>
      </w:pPr>
      <w:r w:rsidRPr="0047072E">
        <w:rPr>
          <w:rFonts w:ascii="Segoe UI" w:hAnsi="Segoe UI" w:cs="Segoe UI"/>
          <w:sz w:val="20"/>
          <w:szCs w:val="20"/>
        </w:rPr>
        <w:t>Kontaktní osoba za Objednatele ve věcích smluvních:</w:t>
      </w:r>
      <w:r w:rsidR="0045364F">
        <w:rPr>
          <w:rFonts w:ascii="Segoe UI" w:hAnsi="Segoe UI" w:cs="Segoe UI"/>
          <w:sz w:val="20"/>
          <w:szCs w:val="20"/>
        </w:rPr>
        <w:t xml:space="preserve"> </w:t>
      </w:r>
      <w:proofErr w:type="spellStart"/>
      <w:r w:rsidR="0045364F">
        <w:rPr>
          <w:rFonts w:ascii="Segoe UI" w:hAnsi="Segoe UI" w:cs="Segoe UI"/>
          <w:sz w:val="20"/>
          <w:szCs w:val="20"/>
        </w:rPr>
        <w:t>xxx</w:t>
      </w:r>
      <w:proofErr w:type="spellEnd"/>
    </w:p>
    <w:p w14:paraId="0A4B57BD" w14:textId="6889C5F6" w:rsidR="000A66B6" w:rsidRPr="0047072E" w:rsidRDefault="000A66B6" w:rsidP="000A66B6">
      <w:pPr>
        <w:pStyle w:val="Odstavecseseznamem"/>
        <w:spacing w:after="160" w:line="256" w:lineRule="auto"/>
        <w:jc w:val="both"/>
        <w:rPr>
          <w:rFonts w:ascii="Segoe UI" w:hAnsi="Segoe UI" w:cs="Segoe UI"/>
          <w:sz w:val="20"/>
          <w:szCs w:val="20"/>
        </w:rPr>
      </w:pPr>
      <w:r w:rsidRPr="0047072E">
        <w:rPr>
          <w:rFonts w:ascii="Segoe UI" w:hAnsi="Segoe UI" w:cs="Segoe UI"/>
          <w:sz w:val="20"/>
          <w:szCs w:val="20"/>
        </w:rPr>
        <w:t>Kontaktní osoba za Objednatele ve věcích technických:</w:t>
      </w:r>
      <w:r w:rsidR="0045364F">
        <w:rPr>
          <w:rFonts w:ascii="Segoe UI" w:hAnsi="Segoe UI" w:cs="Segoe UI"/>
          <w:sz w:val="20"/>
          <w:szCs w:val="20"/>
        </w:rPr>
        <w:t xml:space="preserve"> </w:t>
      </w:r>
      <w:proofErr w:type="spellStart"/>
      <w:r w:rsidR="0045364F">
        <w:rPr>
          <w:rFonts w:ascii="Segoe UI" w:hAnsi="Segoe UI" w:cs="Segoe UI"/>
          <w:sz w:val="20"/>
          <w:szCs w:val="20"/>
        </w:rPr>
        <w:t>xxx</w:t>
      </w:r>
      <w:proofErr w:type="spellEnd"/>
    </w:p>
    <w:p w14:paraId="3707580C" w14:textId="77777777" w:rsidR="000A66B6" w:rsidRPr="0047072E" w:rsidRDefault="000A66B6" w:rsidP="000A66B6">
      <w:pPr>
        <w:pStyle w:val="Odstavecseseznamem"/>
        <w:jc w:val="both"/>
        <w:rPr>
          <w:rStyle w:val="Hypertextovodkaz"/>
          <w:rFonts w:ascii="Segoe UI" w:hAnsi="Segoe UI" w:cs="Segoe UI"/>
          <w:sz w:val="20"/>
          <w:szCs w:val="20"/>
        </w:rPr>
      </w:pPr>
    </w:p>
    <w:p w14:paraId="2FC988B2" w14:textId="2244D319" w:rsidR="000A66B6" w:rsidRPr="0047072E" w:rsidRDefault="000A66B6" w:rsidP="000A66B6">
      <w:pPr>
        <w:pStyle w:val="Odstavecseseznamem"/>
        <w:numPr>
          <w:ilvl w:val="0"/>
          <w:numId w:val="9"/>
        </w:numPr>
        <w:spacing w:after="160" w:line="259" w:lineRule="auto"/>
        <w:jc w:val="both"/>
        <w:rPr>
          <w:rFonts w:ascii="Segoe UI" w:hAnsi="Segoe UI" w:cs="Segoe UI"/>
          <w:sz w:val="20"/>
          <w:szCs w:val="20"/>
        </w:rPr>
      </w:pPr>
      <w:r w:rsidRPr="0047072E">
        <w:rPr>
          <w:rFonts w:ascii="Segoe UI" w:hAnsi="Segoe UI" w:cs="Segoe UI"/>
          <w:sz w:val="20"/>
          <w:szCs w:val="20"/>
        </w:rPr>
        <w:t>Kontaktní osoba za Zhotovitele ve věcech smluvních:</w:t>
      </w:r>
      <w:r w:rsidR="0045364F">
        <w:rPr>
          <w:rFonts w:ascii="Segoe UI" w:hAnsi="Segoe UI" w:cs="Segoe UI"/>
          <w:sz w:val="20"/>
          <w:szCs w:val="20"/>
        </w:rPr>
        <w:t xml:space="preserve"> </w:t>
      </w:r>
      <w:proofErr w:type="spellStart"/>
      <w:r w:rsidR="0045364F">
        <w:rPr>
          <w:rFonts w:ascii="Segoe UI" w:hAnsi="Segoe UI" w:cs="Segoe UI"/>
          <w:sz w:val="20"/>
          <w:szCs w:val="20"/>
        </w:rPr>
        <w:t>xxx</w:t>
      </w:r>
      <w:proofErr w:type="spellEnd"/>
    </w:p>
    <w:p w14:paraId="7C23886E" w14:textId="07DF0833" w:rsidR="000A66B6" w:rsidRPr="0047072E" w:rsidRDefault="000A66B6" w:rsidP="000A66B6">
      <w:pPr>
        <w:pStyle w:val="Odstavecseseznamem"/>
        <w:spacing w:after="160" w:line="259" w:lineRule="auto"/>
        <w:jc w:val="both"/>
        <w:rPr>
          <w:rFonts w:ascii="Segoe UI" w:hAnsi="Segoe UI" w:cs="Segoe UI"/>
          <w:sz w:val="20"/>
          <w:szCs w:val="20"/>
        </w:rPr>
      </w:pPr>
      <w:r w:rsidRPr="0047072E">
        <w:rPr>
          <w:rFonts w:ascii="Segoe UI" w:hAnsi="Segoe UI" w:cs="Segoe UI"/>
          <w:sz w:val="20"/>
          <w:szCs w:val="20"/>
        </w:rPr>
        <w:t>Kontaktní osoba za Zhotovitele ve věcech technických:</w:t>
      </w:r>
      <w:r w:rsidR="0045364F">
        <w:rPr>
          <w:rFonts w:ascii="Segoe UI" w:hAnsi="Segoe UI" w:cs="Segoe UI"/>
          <w:sz w:val="20"/>
          <w:szCs w:val="20"/>
        </w:rPr>
        <w:t xml:space="preserve"> </w:t>
      </w:r>
      <w:proofErr w:type="spellStart"/>
      <w:r w:rsidR="0045364F">
        <w:rPr>
          <w:rFonts w:ascii="Segoe UI" w:hAnsi="Segoe UI" w:cs="Segoe UI"/>
          <w:sz w:val="20"/>
          <w:szCs w:val="20"/>
        </w:rPr>
        <w:t>xxx</w:t>
      </w:r>
      <w:proofErr w:type="spellEnd"/>
    </w:p>
    <w:p w14:paraId="6430F45B" w14:textId="77777777" w:rsidR="000A66B6" w:rsidRPr="0047072E" w:rsidRDefault="000A66B6" w:rsidP="000A66B6">
      <w:pPr>
        <w:pStyle w:val="Odstavecseseznamem"/>
        <w:jc w:val="both"/>
        <w:rPr>
          <w:rFonts w:ascii="Segoe UI" w:hAnsi="Segoe UI" w:cs="Segoe UI"/>
          <w:sz w:val="20"/>
          <w:szCs w:val="20"/>
        </w:rPr>
      </w:pPr>
    </w:p>
    <w:p w14:paraId="451B3919" w14:textId="77777777" w:rsidR="000A66B6" w:rsidRPr="0047072E" w:rsidRDefault="000A66B6" w:rsidP="000A66B6">
      <w:pPr>
        <w:pStyle w:val="Odstavecseseznamem"/>
        <w:keepNext/>
        <w:spacing w:line="259" w:lineRule="auto"/>
        <w:ind w:left="0"/>
        <w:jc w:val="center"/>
        <w:rPr>
          <w:rFonts w:ascii="Segoe UI" w:hAnsi="Segoe UI" w:cs="Segoe UI"/>
          <w:b/>
          <w:sz w:val="20"/>
          <w:szCs w:val="20"/>
        </w:rPr>
      </w:pPr>
      <w:r w:rsidRPr="0047072E">
        <w:rPr>
          <w:rFonts w:ascii="Segoe UI" w:hAnsi="Segoe UI" w:cs="Segoe UI"/>
          <w:b/>
          <w:sz w:val="20"/>
          <w:szCs w:val="20"/>
        </w:rPr>
        <w:t>X</w:t>
      </w:r>
      <w:r w:rsidR="00761ED1" w:rsidRPr="0047072E">
        <w:rPr>
          <w:rFonts w:ascii="Segoe UI" w:hAnsi="Segoe UI" w:cs="Segoe UI"/>
          <w:b/>
          <w:sz w:val="20"/>
          <w:szCs w:val="20"/>
        </w:rPr>
        <w:t>I</w:t>
      </w:r>
      <w:r w:rsidRPr="0047072E">
        <w:rPr>
          <w:rFonts w:ascii="Segoe UI" w:hAnsi="Segoe UI" w:cs="Segoe UI"/>
          <w:b/>
          <w:sz w:val="20"/>
          <w:szCs w:val="20"/>
        </w:rPr>
        <w:t>I.</w:t>
      </w:r>
    </w:p>
    <w:p w14:paraId="406A5F74" w14:textId="77777777" w:rsidR="000A66B6" w:rsidRPr="0047072E" w:rsidRDefault="000A66B6" w:rsidP="000A66B6">
      <w:pPr>
        <w:spacing w:after="120"/>
        <w:jc w:val="center"/>
        <w:rPr>
          <w:rFonts w:ascii="Segoe UI" w:hAnsi="Segoe UI" w:cs="Segoe UI"/>
          <w:b/>
          <w:sz w:val="20"/>
          <w:szCs w:val="20"/>
        </w:rPr>
      </w:pPr>
      <w:r w:rsidRPr="0047072E">
        <w:rPr>
          <w:rFonts w:ascii="Segoe UI" w:hAnsi="Segoe UI" w:cs="Segoe UI"/>
          <w:b/>
          <w:sz w:val="20"/>
          <w:szCs w:val="20"/>
        </w:rPr>
        <w:t>Závěrečná ujednání</w:t>
      </w:r>
    </w:p>
    <w:p w14:paraId="4BDCCA25" w14:textId="2494809E" w:rsidR="00761ED1" w:rsidRPr="0047072E" w:rsidRDefault="000A66B6" w:rsidP="00761ED1">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 xml:space="preserve">Tato Smlouva nabývá </w:t>
      </w:r>
      <w:r w:rsidR="00202233" w:rsidRPr="0047072E">
        <w:rPr>
          <w:rFonts w:ascii="Segoe UI" w:hAnsi="Segoe UI" w:cs="Segoe UI"/>
          <w:sz w:val="20"/>
          <w:szCs w:val="20"/>
        </w:rPr>
        <w:t xml:space="preserve">platnosti </w:t>
      </w:r>
      <w:r w:rsidRPr="0047072E">
        <w:rPr>
          <w:rFonts w:ascii="Segoe UI" w:hAnsi="Segoe UI" w:cs="Segoe UI"/>
          <w:sz w:val="20"/>
          <w:szCs w:val="20"/>
        </w:rPr>
        <w:t>dnem podpisu oprávněnými zástupci obou smluvních stran</w:t>
      </w:r>
      <w:r w:rsidR="00202233" w:rsidRPr="0047072E">
        <w:rPr>
          <w:rFonts w:ascii="Segoe UI" w:hAnsi="Segoe UI" w:cs="Segoe UI"/>
          <w:sz w:val="20"/>
          <w:szCs w:val="20"/>
        </w:rPr>
        <w:t xml:space="preserve"> a účinnosti dnem zveřejnění v registru smluv</w:t>
      </w:r>
      <w:r w:rsidRPr="0047072E">
        <w:rPr>
          <w:rFonts w:ascii="Segoe UI" w:hAnsi="Segoe UI" w:cs="Segoe UI"/>
          <w:sz w:val="20"/>
          <w:szCs w:val="20"/>
        </w:rPr>
        <w:t xml:space="preserve">. </w:t>
      </w:r>
    </w:p>
    <w:p w14:paraId="7043C195"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Zhotovitel není oprávněn postoupit práva, povinnosti a závazky smlouvy třetí osobě nebo jiným osobám bez předchozího souhlasu Objednatele.</w:t>
      </w:r>
    </w:p>
    <w:bookmarkEnd w:id="25"/>
    <w:p w14:paraId="20E6506A"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Tato smlouva je vyhotovena ve dvou stejnopisech s platností originálu, po jednom pro každou ze smluvních stran.</w:t>
      </w:r>
    </w:p>
    <w:p w14:paraId="43E78011" w14:textId="77777777" w:rsidR="000A66B6" w:rsidRPr="0047072E" w:rsidRDefault="000A66B6" w:rsidP="000A66B6">
      <w:pPr>
        <w:pStyle w:val="Odstavecseseznamem"/>
        <w:numPr>
          <w:ilvl w:val="0"/>
          <w:numId w:val="10"/>
        </w:numPr>
        <w:spacing w:after="160" w:line="259" w:lineRule="auto"/>
        <w:jc w:val="both"/>
        <w:rPr>
          <w:rFonts w:ascii="Segoe UI" w:hAnsi="Segoe UI" w:cs="Segoe UI"/>
          <w:sz w:val="20"/>
          <w:szCs w:val="20"/>
        </w:rPr>
      </w:pPr>
      <w:r w:rsidRPr="0047072E">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47072E" w:rsidRDefault="000A66B6" w:rsidP="000A66B6">
      <w:pPr>
        <w:pStyle w:val="Smlouva-slo"/>
        <w:rPr>
          <w:rFonts w:ascii="Segoe UI" w:hAnsi="Segoe UI" w:cs="Segoe UI"/>
          <w:sz w:val="20"/>
          <w:szCs w:val="20"/>
        </w:rPr>
      </w:pPr>
    </w:p>
    <w:p w14:paraId="74C4C556" w14:textId="77777777" w:rsidR="000A66B6" w:rsidRPr="0047072E" w:rsidRDefault="000A66B6" w:rsidP="000A66B6">
      <w:pPr>
        <w:pStyle w:val="Odstavecseseznamem"/>
        <w:keepNext/>
        <w:spacing w:line="259" w:lineRule="auto"/>
        <w:ind w:left="0"/>
        <w:jc w:val="center"/>
        <w:rPr>
          <w:rFonts w:ascii="Segoe UI" w:hAnsi="Segoe UI" w:cs="Segoe UI"/>
          <w:b/>
          <w:sz w:val="20"/>
          <w:szCs w:val="20"/>
        </w:rPr>
      </w:pPr>
      <w:r w:rsidRPr="0047072E">
        <w:rPr>
          <w:rFonts w:ascii="Segoe UI" w:hAnsi="Segoe UI" w:cs="Segoe UI"/>
          <w:b/>
          <w:sz w:val="20"/>
          <w:szCs w:val="20"/>
        </w:rPr>
        <w:t>XII</w:t>
      </w:r>
      <w:r w:rsidR="00761ED1" w:rsidRPr="0047072E">
        <w:rPr>
          <w:rFonts w:ascii="Segoe UI" w:hAnsi="Segoe UI" w:cs="Segoe UI"/>
          <w:b/>
          <w:sz w:val="20"/>
          <w:szCs w:val="20"/>
        </w:rPr>
        <w:t>I</w:t>
      </w:r>
      <w:r w:rsidRPr="0047072E">
        <w:rPr>
          <w:rFonts w:ascii="Segoe UI" w:hAnsi="Segoe UI" w:cs="Segoe UI"/>
          <w:b/>
          <w:sz w:val="20"/>
          <w:szCs w:val="20"/>
        </w:rPr>
        <w:t>.</w:t>
      </w:r>
    </w:p>
    <w:p w14:paraId="61EA2B29" w14:textId="1D7547C4" w:rsidR="000A66B6" w:rsidRPr="0047072E" w:rsidRDefault="000A66B6" w:rsidP="00F000CE">
      <w:pPr>
        <w:spacing w:after="120"/>
        <w:jc w:val="center"/>
        <w:rPr>
          <w:rFonts w:ascii="Segoe UI" w:hAnsi="Segoe UI" w:cs="Segoe UI"/>
          <w:b/>
          <w:sz w:val="20"/>
          <w:szCs w:val="20"/>
        </w:rPr>
      </w:pPr>
      <w:r w:rsidRPr="0047072E">
        <w:rPr>
          <w:rFonts w:ascii="Segoe UI" w:hAnsi="Segoe UI" w:cs="Segoe UI"/>
          <w:b/>
          <w:sz w:val="20"/>
          <w:szCs w:val="20"/>
        </w:rPr>
        <w:t>Přílohy</w:t>
      </w:r>
    </w:p>
    <w:p w14:paraId="6F86A72C" w14:textId="79A8536C" w:rsidR="000A66B6" w:rsidRPr="0047072E" w:rsidRDefault="000A66B6" w:rsidP="000A66B6">
      <w:pPr>
        <w:ind w:left="1276" w:hanging="1276"/>
        <w:jc w:val="both"/>
        <w:rPr>
          <w:rFonts w:ascii="Segoe UI" w:hAnsi="Segoe UI" w:cs="Segoe UI"/>
          <w:sz w:val="20"/>
          <w:szCs w:val="20"/>
        </w:rPr>
      </w:pPr>
      <w:r w:rsidRPr="0047072E">
        <w:rPr>
          <w:rFonts w:ascii="Segoe UI" w:hAnsi="Segoe UI" w:cs="Segoe UI"/>
          <w:sz w:val="20"/>
          <w:szCs w:val="20"/>
        </w:rPr>
        <w:t xml:space="preserve">Příloha č. 1: </w:t>
      </w:r>
      <w:r w:rsidR="00640D9E" w:rsidRPr="0047072E">
        <w:rPr>
          <w:rFonts w:ascii="Segoe UI" w:hAnsi="Segoe UI" w:cs="Segoe UI"/>
          <w:sz w:val="20"/>
          <w:szCs w:val="20"/>
        </w:rPr>
        <w:t>cenová nabídka instalace výstavy Archeologie z nebe</w:t>
      </w:r>
    </w:p>
    <w:p w14:paraId="1BC836AD" w14:textId="13780BB9" w:rsidR="000A66B6" w:rsidRPr="0047072E" w:rsidRDefault="000A66B6" w:rsidP="000A66B6">
      <w:pPr>
        <w:ind w:left="1276" w:hanging="1276"/>
        <w:jc w:val="both"/>
        <w:rPr>
          <w:rFonts w:ascii="Segoe UI" w:hAnsi="Segoe UI" w:cs="Segoe UI"/>
          <w:sz w:val="20"/>
          <w:szCs w:val="20"/>
        </w:rPr>
      </w:pPr>
      <w:r w:rsidRPr="0047072E">
        <w:rPr>
          <w:rFonts w:ascii="Segoe UI" w:hAnsi="Segoe UI" w:cs="Segoe UI"/>
          <w:sz w:val="20"/>
          <w:szCs w:val="20"/>
        </w:rPr>
        <w:t xml:space="preserve">Příloha č. 2: </w:t>
      </w:r>
      <w:r w:rsidR="00640D9E" w:rsidRPr="0047072E">
        <w:rPr>
          <w:rFonts w:ascii="Segoe UI" w:hAnsi="Segoe UI" w:cs="Segoe UI"/>
          <w:sz w:val="20"/>
          <w:szCs w:val="20"/>
        </w:rPr>
        <w:t>cenová nabídka instalace interaktivního prvku Halda pro výstavu Rekultivace – druhý život krajiny</w:t>
      </w:r>
    </w:p>
    <w:p w14:paraId="7F668634" w14:textId="3E7AA915" w:rsidR="00640D9E" w:rsidRPr="0047072E" w:rsidRDefault="00640D9E" w:rsidP="000A66B6">
      <w:pPr>
        <w:ind w:left="1276" w:hanging="1276"/>
        <w:jc w:val="both"/>
        <w:rPr>
          <w:rFonts w:ascii="Segoe UI" w:hAnsi="Segoe UI" w:cs="Segoe UI"/>
          <w:sz w:val="20"/>
          <w:szCs w:val="20"/>
        </w:rPr>
      </w:pPr>
      <w:r w:rsidRPr="0047072E">
        <w:rPr>
          <w:rFonts w:ascii="Segoe UI" w:hAnsi="Segoe UI" w:cs="Segoe UI"/>
          <w:sz w:val="20"/>
          <w:szCs w:val="20"/>
        </w:rPr>
        <w:t>Příloha č. 3: půdorysný zákres instalace výstavních prvků v prostoru NZM Ostrava</w:t>
      </w:r>
    </w:p>
    <w:p w14:paraId="02B55F14" w14:textId="0159B39C" w:rsidR="00640D9E" w:rsidRPr="0047072E" w:rsidRDefault="00640D9E" w:rsidP="000A66B6">
      <w:pPr>
        <w:ind w:left="1276" w:hanging="1276"/>
        <w:jc w:val="both"/>
        <w:rPr>
          <w:rFonts w:ascii="Segoe UI" w:hAnsi="Segoe UI" w:cs="Segoe UI"/>
          <w:sz w:val="20"/>
          <w:szCs w:val="20"/>
        </w:rPr>
      </w:pPr>
      <w:r w:rsidRPr="0047072E">
        <w:rPr>
          <w:rFonts w:ascii="Segoe UI" w:hAnsi="Segoe UI" w:cs="Segoe UI"/>
          <w:sz w:val="20"/>
          <w:szCs w:val="20"/>
        </w:rPr>
        <w:t xml:space="preserve">Příloha č. 4: půdorys a pohledy </w:t>
      </w:r>
      <w:r w:rsidR="00A018D0" w:rsidRPr="0047072E">
        <w:rPr>
          <w:rFonts w:ascii="Segoe UI" w:hAnsi="Segoe UI" w:cs="Segoe UI"/>
          <w:sz w:val="20"/>
          <w:szCs w:val="20"/>
        </w:rPr>
        <w:t>instalace haldy v prostoru NZM Ostrava</w:t>
      </w:r>
    </w:p>
    <w:p w14:paraId="6119A050" w14:textId="77777777" w:rsidR="004E2979" w:rsidRPr="0047072E" w:rsidRDefault="004E2979" w:rsidP="000A66B6">
      <w:pPr>
        <w:pStyle w:val="Smlouva-slo"/>
        <w:rPr>
          <w:rFonts w:ascii="Segoe UI" w:hAnsi="Segoe UI" w:cs="Segoe UI"/>
          <w:sz w:val="20"/>
          <w:szCs w:val="20"/>
        </w:rPr>
      </w:pPr>
    </w:p>
    <w:p w14:paraId="5BFEFAB4" w14:textId="16B23494" w:rsidR="004E2979" w:rsidRPr="0047072E" w:rsidRDefault="000A66B6" w:rsidP="004E2979">
      <w:pPr>
        <w:rPr>
          <w:rFonts w:ascii="Segoe UI" w:hAnsi="Segoe UI" w:cs="Segoe UI"/>
          <w:color w:val="000000"/>
          <w:sz w:val="20"/>
          <w:szCs w:val="20"/>
        </w:rPr>
      </w:pPr>
      <w:r w:rsidRPr="0047072E">
        <w:rPr>
          <w:rFonts w:ascii="Segoe UI" w:hAnsi="Segoe UI" w:cs="Segoe UI"/>
          <w:sz w:val="20"/>
          <w:szCs w:val="20"/>
        </w:rPr>
        <w:t>V Praze</w:t>
      </w:r>
      <w:r w:rsidRPr="0047072E">
        <w:rPr>
          <w:rFonts w:ascii="Segoe UI" w:hAnsi="Segoe UI" w:cs="Segoe UI"/>
          <w:sz w:val="20"/>
          <w:szCs w:val="20"/>
        </w:rPr>
        <w:tab/>
      </w:r>
      <w:r w:rsidRPr="0047072E">
        <w:rPr>
          <w:rFonts w:ascii="Segoe UI" w:hAnsi="Segoe UI" w:cs="Segoe UI"/>
          <w:sz w:val="20"/>
          <w:szCs w:val="20"/>
        </w:rPr>
        <w:tab/>
      </w:r>
      <w:r w:rsidRPr="0047072E">
        <w:rPr>
          <w:rFonts w:ascii="Segoe UI" w:hAnsi="Segoe UI" w:cs="Segoe UI"/>
          <w:sz w:val="20"/>
          <w:szCs w:val="20"/>
        </w:rPr>
        <w:tab/>
      </w:r>
      <w:r w:rsidR="004E2979" w:rsidRPr="0047072E">
        <w:rPr>
          <w:rFonts w:ascii="Segoe UI" w:hAnsi="Segoe UI" w:cs="Segoe UI"/>
          <w:sz w:val="20"/>
          <w:szCs w:val="20"/>
        </w:rPr>
        <w:tab/>
      </w:r>
      <w:r w:rsidR="0050045B" w:rsidRPr="0047072E">
        <w:rPr>
          <w:rFonts w:ascii="Segoe UI" w:hAnsi="Segoe UI" w:cs="Segoe UI"/>
          <w:sz w:val="20"/>
          <w:szCs w:val="20"/>
        </w:rPr>
        <w:tab/>
      </w:r>
      <w:r w:rsidR="0050045B" w:rsidRPr="0047072E">
        <w:rPr>
          <w:rFonts w:ascii="Segoe UI" w:hAnsi="Segoe UI" w:cs="Segoe UI"/>
          <w:sz w:val="20"/>
          <w:szCs w:val="20"/>
        </w:rPr>
        <w:tab/>
      </w:r>
      <w:r w:rsidR="004E2979" w:rsidRPr="0047072E">
        <w:rPr>
          <w:rFonts w:ascii="Segoe UI" w:hAnsi="Segoe UI" w:cs="Segoe UI"/>
          <w:sz w:val="20"/>
          <w:szCs w:val="20"/>
        </w:rPr>
        <w:tab/>
      </w:r>
      <w:r w:rsidRPr="0047072E">
        <w:rPr>
          <w:rFonts w:ascii="Segoe UI" w:hAnsi="Segoe UI" w:cs="Segoe UI"/>
          <w:sz w:val="20"/>
          <w:szCs w:val="20"/>
        </w:rPr>
        <w:t>V </w:t>
      </w:r>
      <w:r w:rsidR="00F961D7" w:rsidRPr="0047072E">
        <w:rPr>
          <w:rFonts w:ascii="Segoe UI" w:hAnsi="Segoe UI" w:cs="Segoe UI"/>
          <w:sz w:val="20"/>
          <w:szCs w:val="20"/>
        </w:rPr>
        <w:t>Opavě</w:t>
      </w:r>
    </w:p>
    <w:p w14:paraId="7FF41D3B" w14:textId="6E629424" w:rsidR="000A66B6" w:rsidRPr="0047072E" w:rsidRDefault="000A66B6" w:rsidP="000A66B6">
      <w:pPr>
        <w:jc w:val="both"/>
        <w:rPr>
          <w:rFonts w:ascii="Segoe UI" w:hAnsi="Segoe UI" w:cs="Segoe UI"/>
          <w:b/>
          <w:sz w:val="20"/>
          <w:szCs w:val="20"/>
        </w:rPr>
      </w:pPr>
      <w:r w:rsidRPr="0047072E">
        <w:rPr>
          <w:rFonts w:ascii="Segoe UI" w:hAnsi="Segoe UI" w:cs="Segoe UI"/>
          <w:b/>
          <w:sz w:val="20"/>
          <w:szCs w:val="20"/>
        </w:rPr>
        <w:t>Objednatel:</w:t>
      </w:r>
      <w:r w:rsidRPr="0047072E">
        <w:rPr>
          <w:rFonts w:ascii="Segoe UI" w:hAnsi="Segoe UI" w:cs="Segoe UI"/>
          <w:b/>
          <w:sz w:val="20"/>
          <w:szCs w:val="20"/>
        </w:rPr>
        <w:tab/>
      </w:r>
      <w:r w:rsidRPr="0047072E">
        <w:rPr>
          <w:rFonts w:ascii="Segoe UI" w:hAnsi="Segoe UI" w:cs="Segoe UI"/>
          <w:b/>
          <w:sz w:val="20"/>
          <w:szCs w:val="20"/>
        </w:rPr>
        <w:tab/>
      </w:r>
      <w:r w:rsidRPr="0047072E">
        <w:rPr>
          <w:rFonts w:ascii="Segoe UI" w:hAnsi="Segoe UI" w:cs="Segoe UI"/>
          <w:b/>
          <w:sz w:val="20"/>
          <w:szCs w:val="20"/>
        </w:rPr>
        <w:tab/>
      </w:r>
      <w:r w:rsidRPr="0047072E">
        <w:rPr>
          <w:rFonts w:ascii="Segoe UI" w:hAnsi="Segoe UI" w:cs="Segoe UI"/>
          <w:b/>
          <w:sz w:val="20"/>
          <w:szCs w:val="20"/>
        </w:rPr>
        <w:tab/>
      </w:r>
      <w:r w:rsidRPr="0047072E">
        <w:rPr>
          <w:rFonts w:ascii="Segoe UI" w:hAnsi="Segoe UI" w:cs="Segoe UI"/>
          <w:b/>
          <w:sz w:val="20"/>
          <w:szCs w:val="20"/>
        </w:rPr>
        <w:tab/>
      </w:r>
      <w:r w:rsidRPr="0047072E">
        <w:rPr>
          <w:rFonts w:ascii="Segoe UI" w:hAnsi="Segoe UI" w:cs="Segoe UI"/>
          <w:b/>
          <w:sz w:val="20"/>
          <w:szCs w:val="20"/>
        </w:rPr>
        <w:tab/>
        <w:t>Zhotovitel:</w:t>
      </w:r>
      <w:r w:rsidR="002053B5" w:rsidRPr="0047072E">
        <w:rPr>
          <w:rFonts w:ascii="Segoe UI" w:hAnsi="Segoe UI" w:cs="Segoe UI"/>
          <w:b/>
          <w:sz w:val="20"/>
          <w:szCs w:val="20"/>
        </w:rPr>
        <w:t xml:space="preserve"> Art Consultancy, s.r.o.</w:t>
      </w:r>
    </w:p>
    <w:p w14:paraId="7215D977" w14:textId="77777777" w:rsidR="000A66B6" w:rsidRPr="0047072E" w:rsidRDefault="000A66B6" w:rsidP="000A66B6">
      <w:pPr>
        <w:jc w:val="both"/>
        <w:rPr>
          <w:rFonts w:ascii="Segoe UI" w:hAnsi="Segoe UI" w:cs="Segoe UI"/>
          <w:sz w:val="20"/>
          <w:szCs w:val="20"/>
        </w:rPr>
      </w:pPr>
    </w:p>
    <w:p w14:paraId="6EF7972F" w14:textId="5B732A25" w:rsidR="004E2979" w:rsidRPr="0047072E" w:rsidRDefault="004E2979"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47072E" w:rsidRDefault="000A66B6" w:rsidP="00D87CD7">
            <w:pPr>
              <w:rPr>
                <w:rFonts w:ascii="Segoe UI" w:hAnsi="Segoe UI" w:cs="Segoe UI"/>
              </w:rPr>
            </w:pPr>
          </w:p>
          <w:p w14:paraId="23FAB9B2" w14:textId="77777777" w:rsidR="000A66B6" w:rsidRPr="0047072E" w:rsidRDefault="000A66B6" w:rsidP="00D87CD7">
            <w:pPr>
              <w:rPr>
                <w:rFonts w:ascii="Segoe UI" w:hAnsi="Segoe UI" w:cs="Segoe UI"/>
              </w:rPr>
            </w:pPr>
            <w:r w:rsidRPr="0047072E">
              <w:rPr>
                <w:rFonts w:ascii="Segoe UI" w:hAnsi="Segoe UI" w:cs="Segoe UI"/>
              </w:rPr>
              <w:t>………………………………………………….</w:t>
            </w:r>
          </w:p>
          <w:p w14:paraId="1AFAC7C2" w14:textId="53B6DA48" w:rsidR="000A66B6" w:rsidRPr="0047072E" w:rsidRDefault="000A66B6" w:rsidP="004E2979">
            <w:pPr>
              <w:rPr>
                <w:rFonts w:ascii="Segoe UI" w:hAnsi="Segoe UI" w:cs="Segoe UI"/>
              </w:rPr>
            </w:pPr>
          </w:p>
        </w:tc>
        <w:tc>
          <w:tcPr>
            <w:tcW w:w="4531" w:type="dxa"/>
          </w:tcPr>
          <w:p w14:paraId="21CE1BBF" w14:textId="5069D156" w:rsidR="000A66B6" w:rsidRPr="0047072E" w:rsidRDefault="000A66B6" w:rsidP="00D87CD7">
            <w:pPr>
              <w:rPr>
                <w:rFonts w:ascii="Segoe UI" w:hAnsi="Segoe UI" w:cs="Segoe UI"/>
              </w:rPr>
            </w:pPr>
          </w:p>
          <w:p w14:paraId="7B0B1FB0" w14:textId="29C1B7E4" w:rsidR="000A66B6" w:rsidRPr="0047072E" w:rsidRDefault="000A66B6" w:rsidP="00D87CD7">
            <w:pPr>
              <w:rPr>
                <w:rFonts w:ascii="Segoe UI" w:hAnsi="Segoe UI" w:cs="Segoe UI"/>
              </w:rPr>
            </w:pPr>
            <w:r w:rsidRPr="0047072E">
              <w:rPr>
                <w:rFonts w:ascii="Segoe UI" w:hAnsi="Segoe UI" w:cs="Segoe UI"/>
              </w:rPr>
              <w:t>……………………………………………</w:t>
            </w:r>
          </w:p>
          <w:p w14:paraId="407B4DA4" w14:textId="691BA687" w:rsidR="000A66B6" w:rsidRPr="007B419F" w:rsidRDefault="000A66B6" w:rsidP="00D87CD7">
            <w:pPr>
              <w:jc w:val="both"/>
              <w:rPr>
                <w:rFonts w:ascii="Segoe UI" w:hAnsi="Segoe UI" w:cs="Segoe UI"/>
                <w:b/>
              </w:rPr>
            </w:pPr>
          </w:p>
        </w:tc>
      </w:tr>
    </w:tbl>
    <w:p w14:paraId="7E4C8A43" w14:textId="4AB9508F" w:rsidR="004E2979" w:rsidRPr="007B419F" w:rsidRDefault="004E2979">
      <w:pPr>
        <w:rPr>
          <w:rFonts w:ascii="Segoe UI" w:hAnsi="Segoe UI" w:cs="Segoe UI"/>
          <w:sz w:val="20"/>
          <w:szCs w:val="20"/>
        </w:rPr>
      </w:pPr>
    </w:p>
    <w:sectPr w:rsidR="004E2979"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9756" w14:textId="77777777" w:rsidR="00E727EB" w:rsidRDefault="00E727EB" w:rsidP="007B419F">
      <w:r>
        <w:separator/>
      </w:r>
    </w:p>
  </w:endnote>
  <w:endnote w:type="continuationSeparator" w:id="0">
    <w:p w14:paraId="12738C7A" w14:textId="77777777" w:rsidR="00E727EB" w:rsidRDefault="00E727EB"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9C88" w14:textId="77777777" w:rsidR="00E727EB" w:rsidRDefault="00E727EB" w:rsidP="007B419F">
      <w:r>
        <w:separator/>
      </w:r>
    </w:p>
  </w:footnote>
  <w:footnote w:type="continuationSeparator" w:id="0">
    <w:p w14:paraId="7B0200E6" w14:textId="77777777" w:rsidR="00E727EB" w:rsidRDefault="00E727EB"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6BF14A41" w:rsidR="007B419F" w:rsidRDefault="007B419F" w:rsidP="00F63628">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r w:rsidR="00F63628">
      <w:t xml:space="preserve">                              SML</w:t>
    </w:r>
    <w:r w:rsidR="00E40B18">
      <w:t>342/</w:t>
    </w:r>
    <w:r w:rsidR="00F63628">
      <w:t xml:space="preserve">012/2024, č.j.: </w:t>
    </w:r>
    <w:proofErr w:type="spellStart"/>
    <w:r w:rsidR="00E40B18">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4B"/>
    <w:multiLevelType w:val="hybridMultilevel"/>
    <w:tmpl w:val="9A0426B6"/>
    <w:lvl w:ilvl="0" w:tplc="5D90C3A2">
      <w:start w:val="1"/>
      <w:numFmt w:val="decimal"/>
      <w:lvlText w:val="%1."/>
      <w:lvlJc w:val="left"/>
      <w:pPr>
        <w:ind w:left="2130" w:hanging="360"/>
      </w:pPr>
      <w:rPr>
        <w:rFonts w:hint="default"/>
      </w:r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4"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8225DE"/>
    <w:multiLevelType w:val="hybridMultilevel"/>
    <w:tmpl w:val="228820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503669"/>
    <w:multiLevelType w:val="hybridMultilevel"/>
    <w:tmpl w:val="7CE01594"/>
    <w:lvl w:ilvl="0" w:tplc="27648B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15"/>
  </w:num>
  <w:num w:numId="5">
    <w:abstractNumId w:val="13"/>
  </w:num>
  <w:num w:numId="6">
    <w:abstractNumId w:val="12"/>
  </w:num>
  <w:num w:numId="7">
    <w:abstractNumId w:val="6"/>
  </w:num>
  <w:num w:numId="8">
    <w:abstractNumId w:val="11"/>
  </w:num>
  <w:num w:numId="9">
    <w:abstractNumId w:val="8"/>
  </w:num>
  <w:num w:numId="10">
    <w:abstractNumId w:val="9"/>
  </w:num>
  <w:num w:numId="11">
    <w:abstractNumId w:val="5"/>
  </w:num>
  <w:num w:numId="12">
    <w:abstractNumId w:val="1"/>
  </w:num>
  <w:num w:numId="13">
    <w:abstractNumId w:val="4"/>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36E05"/>
    <w:rsid w:val="000A66B6"/>
    <w:rsid w:val="000B605A"/>
    <w:rsid w:val="001754A1"/>
    <w:rsid w:val="001A778F"/>
    <w:rsid w:val="001D378C"/>
    <w:rsid w:val="00202233"/>
    <w:rsid w:val="002034EE"/>
    <w:rsid w:val="002053B5"/>
    <w:rsid w:val="00215737"/>
    <w:rsid w:val="002479AC"/>
    <w:rsid w:val="00250C1C"/>
    <w:rsid w:val="0025559A"/>
    <w:rsid w:val="0038467F"/>
    <w:rsid w:val="003B3044"/>
    <w:rsid w:val="00404B11"/>
    <w:rsid w:val="0043159A"/>
    <w:rsid w:val="00443FEB"/>
    <w:rsid w:val="00451BC9"/>
    <w:rsid w:val="0045364F"/>
    <w:rsid w:val="0047072E"/>
    <w:rsid w:val="004E2979"/>
    <w:rsid w:val="0050045B"/>
    <w:rsid w:val="005019FC"/>
    <w:rsid w:val="00507C34"/>
    <w:rsid w:val="005A2B6D"/>
    <w:rsid w:val="005C0D8C"/>
    <w:rsid w:val="006008F3"/>
    <w:rsid w:val="00640D9E"/>
    <w:rsid w:val="006806A1"/>
    <w:rsid w:val="00695304"/>
    <w:rsid w:val="006F6EF0"/>
    <w:rsid w:val="00707470"/>
    <w:rsid w:val="00740AC7"/>
    <w:rsid w:val="00761ED1"/>
    <w:rsid w:val="007668E5"/>
    <w:rsid w:val="007A2291"/>
    <w:rsid w:val="007B419F"/>
    <w:rsid w:val="007D76D0"/>
    <w:rsid w:val="007F0948"/>
    <w:rsid w:val="008D758A"/>
    <w:rsid w:val="008E431A"/>
    <w:rsid w:val="009B15B6"/>
    <w:rsid w:val="00A018D0"/>
    <w:rsid w:val="00A7368E"/>
    <w:rsid w:val="00AB4B1F"/>
    <w:rsid w:val="00B01A97"/>
    <w:rsid w:val="00B304AD"/>
    <w:rsid w:val="00B4784B"/>
    <w:rsid w:val="00BC7908"/>
    <w:rsid w:val="00BD3250"/>
    <w:rsid w:val="00BE03C4"/>
    <w:rsid w:val="00C039B2"/>
    <w:rsid w:val="00D00F49"/>
    <w:rsid w:val="00DB6B81"/>
    <w:rsid w:val="00DC728E"/>
    <w:rsid w:val="00DD3D06"/>
    <w:rsid w:val="00DF5D49"/>
    <w:rsid w:val="00E40B18"/>
    <w:rsid w:val="00E52321"/>
    <w:rsid w:val="00E727EB"/>
    <w:rsid w:val="00E84437"/>
    <w:rsid w:val="00EC3FB5"/>
    <w:rsid w:val="00EE2B32"/>
    <w:rsid w:val="00F000CE"/>
    <w:rsid w:val="00F63628"/>
    <w:rsid w:val="00F86CB0"/>
    <w:rsid w:val="00F961D7"/>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unhideWhenUsed/>
    <w:rsid w:val="000A66B6"/>
    <w:rPr>
      <w:sz w:val="20"/>
      <w:szCs w:val="20"/>
    </w:rPr>
  </w:style>
  <w:style w:type="character" w:customStyle="1" w:styleId="TextkomenteChar">
    <w:name w:val="Text komentáře Char"/>
    <w:basedOn w:val="Standardnpsmoodstavce"/>
    <w:link w:val="Textkomente"/>
    <w:uiPriority w:val="99"/>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7D76D0"/>
    <w:rPr>
      <w:color w:val="605E5C"/>
      <w:shd w:val="clear" w:color="auto" w:fill="E1DFDD"/>
    </w:rPr>
  </w:style>
  <w:style w:type="paragraph" w:styleId="Revize">
    <w:name w:val="Revision"/>
    <w:hidden/>
    <w:uiPriority w:val="99"/>
    <w:semiHidden/>
    <w:rsid w:val="006F6EF0"/>
    <w:pPr>
      <w:spacing w:after="0" w:line="240" w:lineRule="auto"/>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2682</Words>
  <Characters>15827</Characters>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2024-08-20T08:54:00Z</dcterms:created>
  <dcterms:modified xsi:type="dcterms:W3CDTF">2024-08-20T10:20:00Z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