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38B6" w14:textId="77777777" w:rsidR="00D1235F" w:rsidRPr="00D1235F" w:rsidRDefault="00D1235F" w:rsidP="00D1235F">
      <w:pPr>
        <w:jc w:val="center"/>
        <w:rPr>
          <w:b/>
          <w:sz w:val="32"/>
          <w:szCs w:val="32"/>
          <w:u w:val="single"/>
        </w:rPr>
      </w:pPr>
      <w:r w:rsidRPr="00D1235F">
        <w:rPr>
          <w:b/>
          <w:sz w:val="32"/>
          <w:szCs w:val="32"/>
          <w:u w:val="single"/>
        </w:rPr>
        <w:t>Smlouva o dílo</w:t>
      </w:r>
    </w:p>
    <w:p w14:paraId="068D611B" w14:textId="77777777" w:rsidR="00D1235F" w:rsidRPr="00D1235F" w:rsidRDefault="00D1235F" w:rsidP="00D1235F">
      <w:pPr>
        <w:rPr>
          <w:bCs/>
        </w:rPr>
      </w:pPr>
    </w:p>
    <w:p w14:paraId="78D30B1E" w14:textId="68F05486" w:rsidR="00D1235F" w:rsidRPr="00D1235F" w:rsidRDefault="00D1235F" w:rsidP="00D1235F">
      <w:pPr>
        <w:jc w:val="center"/>
        <w:rPr>
          <w:b/>
        </w:rPr>
      </w:pPr>
      <w:r w:rsidRPr="00D1235F">
        <w:rPr>
          <w:b/>
        </w:rPr>
        <w:t xml:space="preserve">Základní škola </w:t>
      </w:r>
      <w:r>
        <w:rPr>
          <w:b/>
        </w:rPr>
        <w:t>speciální a Praktická škola,</w:t>
      </w:r>
      <w:r w:rsidR="004F603A">
        <w:rPr>
          <w:b/>
        </w:rPr>
        <w:t xml:space="preserve"> Praha 6, Rooseveltova 8</w:t>
      </w:r>
    </w:p>
    <w:p w14:paraId="535E7496" w14:textId="500B8F47" w:rsidR="00D1235F" w:rsidRPr="00D1235F" w:rsidRDefault="00D1235F" w:rsidP="00D1235F">
      <w:pPr>
        <w:jc w:val="center"/>
      </w:pPr>
      <w:r w:rsidRPr="00D1235F">
        <w:t xml:space="preserve">se sídlem: </w:t>
      </w:r>
      <w:r>
        <w:t xml:space="preserve">Rooseveltova </w:t>
      </w:r>
      <w:r w:rsidR="004F603A">
        <w:t>169/</w:t>
      </w:r>
      <w:r>
        <w:t>8, Praha 6</w:t>
      </w:r>
    </w:p>
    <w:p w14:paraId="69AB6D8A" w14:textId="6828853D" w:rsidR="00D1235F" w:rsidRPr="00D1235F" w:rsidRDefault="00CB676E" w:rsidP="00D1235F">
      <w:pPr>
        <w:jc w:val="center"/>
        <w:rPr>
          <w:bCs/>
        </w:rPr>
      </w:pPr>
      <w:r w:rsidRPr="00D1235F">
        <w:t>zastoupená: PaedDr.</w:t>
      </w:r>
      <w:r>
        <w:t xml:space="preserve"> Dagmar Ovesn</w:t>
      </w:r>
      <w:r w:rsidR="004F603A">
        <w:t>ou</w:t>
      </w:r>
      <w:r>
        <w:t>, ředitelk</w:t>
      </w:r>
      <w:r w:rsidR="004F603A">
        <w:t>ou</w:t>
      </w:r>
      <w:r>
        <w:t xml:space="preserve"> školy</w:t>
      </w:r>
    </w:p>
    <w:p w14:paraId="7096392C" w14:textId="015DD56B" w:rsidR="00D1235F" w:rsidRPr="00D1235F" w:rsidRDefault="00D1235F" w:rsidP="00D1235F">
      <w:pPr>
        <w:jc w:val="center"/>
      </w:pPr>
      <w:r w:rsidRPr="00D1235F">
        <w:t xml:space="preserve">bankovní </w:t>
      </w:r>
      <w:r w:rsidR="00CB676E" w:rsidRPr="00D1235F">
        <w:t>spojení: PPF</w:t>
      </w:r>
      <w:r>
        <w:t xml:space="preserve"> banka a.s</w:t>
      </w:r>
      <w:r w:rsidRPr="00D1235F">
        <w:t>.</w:t>
      </w:r>
    </w:p>
    <w:p w14:paraId="4E1C385B" w14:textId="11C8B497" w:rsidR="00D1235F" w:rsidRPr="00D1235F" w:rsidRDefault="00D1235F" w:rsidP="00D1235F">
      <w:pPr>
        <w:jc w:val="center"/>
      </w:pPr>
      <w:r w:rsidRPr="00D1235F">
        <w:t xml:space="preserve">číslo účtu: </w:t>
      </w:r>
      <w:r>
        <w:t>2002980005/6000</w:t>
      </w:r>
    </w:p>
    <w:p w14:paraId="2BAAE023" w14:textId="329DF13E" w:rsidR="00D1235F" w:rsidRPr="00D1235F" w:rsidRDefault="00D1235F" w:rsidP="00D1235F">
      <w:pPr>
        <w:jc w:val="center"/>
      </w:pPr>
      <w:r w:rsidRPr="00D1235F">
        <w:t xml:space="preserve">IČO: </w:t>
      </w:r>
      <w:r>
        <w:t>68407157</w:t>
      </w:r>
    </w:p>
    <w:p w14:paraId="556579D4" w14:textId="40BD42D7" w:rsidR="00D1235F" w:rsidRPr="00D1235F" w:rsidRDefault="00D1235F" w:rsidP="00D1235F">
      <w:pPr>
        <w:jc w:val="center"/>
      </w:pPr>
      <w:r>
        <w:t>Není plátce DPH</w:t>
      </w:r>
    </w:p>
    <w:p w14:paraId="30FF8F0F" w14:textId="44E5D590" w:rsidR="00D1235F" w:rsidRPr="00D1235F" w:rsidRDefault="00D1235F" w:rsidP="00D1235F">
      <w:pPr>
        <w:jc w:val="center"/>
        <w:rPr>
          <w:b/>
        </w:rPr>
      </w:pPr>
      <w:r w:rsidRPr="00D1235F">
        <w:t>(dále jen "objednatel")</w:t>
      </w:r>
      <w:r w:rsidRPr="00D1235F">
        <w:br/>
      </w:r>
      <w:r w:rsidRPr="00D1235F">
        <w:br/>
        <w:t xml:space="preserve">       a</w:t>
      </w:r>
      <w:r w:rsidRPr="00D1235F">
        <w:br/>
      </w:r>
      <w:r w:rsidRPr="00D1235F">
        <w:br/>
      </w:r>
      <w:r w:rsidRPr="00D1235F">
        <w:rPr>
          <w:b/>
        </w:rPr>
        <w:t>Podlahy Růžička, s. r. o.</w:t>
      </w:r>
    </w:p>
    <w:p w14:paraId="57201282" w14:textId="22FB3D0B" w:rsidR="00D1235F" w:rsidRPr="00D1235F" w:rsidRDefault="00291B73" w:rsidP="00D1235F">
      <w:pPr>
        <w:jc w:val="center"/>
      </w:pPr>
      <w:r>
        <w:t>s</w:t>
      </w:r>
      <w:bookmarkStart w:id="0" w:name="_GoBack"/>
      <w:bookmarkEnd w:id="0"/>
      <w:r w:rsidR="00D1235F" w:rsidRPr="00D1235F">
        <w:t>e sídlem: Radlická 763/13</w:t>
      </w:r>
    </w:p>
    <w:p w14:paraId="0472D9D3" w14:textId="763C1854" w:rsidR="00D1235F" w:rsidRPr="00D1235F" w:rsidRDefault="00CB676E" w:rsidP="00D1235F">
      <w:pPr>
        <w:jc w:val="center"/>
      </w:pPr>
      <w:r w:rsidRPr="00D1235F">
        <w:t xml:space="preserve">zastoupené: </w:t>
      </w:r>
      <w:r w:rsidR="00C86030" w:rsidRPr="00D1235F">
        <w:t>Helen</w:t>
      </w:r>
      <w:r w:rsidR="00C86030">
        <w:t xml:space="preserve">ou </w:t>
      </w:r>
      <w:r w:rsidR="00C86030" w:rsidRPr="00D1235F">
        <w:t>Růžičkovou</w:t>
      </w:r>
    </w:p>
    <w:p w14:paraId="451B29E7" w14:textId="3F90AD2A" w:rsidR="00D1235F" w:rsidRPr="00D1235F" w:rsidRDefault="00D1235F" w:rsidP="00D1235F">
      <w:pPr>
        <w:jc w:val="center"/>
      </w:pPr>
      <w:r w:rsidRPr="00D1235F">
        <w:t xml:space="preserve">bankovní </w:t>
      </w:r>
      <w:r w:rsidR="00CB676E" w:rsidRPr="00D1235F">
        <w:t>spojení: Česká</w:t>
      </w:r>
      <w:r w:rsidRPr="00D1235F">
        <w:t xml:space="preserve"> spořitelna a.s.</w:t>
      </w:r>
    </w:p>
    <w:p w14:paraId="3E2349E0" w14:textId="128F055F" w:rsidR="00D1235F" w:rsidRPr="00D1235F" w:rsidRDefault="00D1235F" w:rsidP="00D1235F">
      <w:pPr>
        <w:jc w:val="center"/>
      </w:pPr>
      <w:r w:rsidRPr="00D1235F">
        <w:t xml:space="preserve">Číslo </w:t>
      </w:r>
      <w:r w:rsidR="00CB676E" w:rsidRPr="00D1235F">
        <w:t>účtu: 149611379</w:t>
      </w:r>
      <w:r w:rsidRPr="00D1235F">
        <w:t>/0800</w:t>
      </w:r>
    </w:p>
    <w:p w14:paraId="6AD5F0BC" w14:textId="77777777" w:rsidR="00D1235F" w:rsidRPr="00D1235F" w:rsidRDefault="00D1235F" w:rsidP="00D1235F">
      <w:pPr>
        <w:jc w:val="center"/>
      </w:pPr>
      <w:r w:rsidRPr="00D1235F">
        <w:t>IČO: 27933245</w:t>
      </w:r>
    </w:p>
    <w:p w14:paraId="7A1CA85D" w14:textId="6FC5593A" w:rsidR="00D1235F" w:rsidRPr="00D1235F" w:rsidRDefault="00D1235F" w:rsidP="00D1235F">
      <w:pPr>
        <w:jc w:val="center"/>
      </w:pPr>
      <w:r w:rsidRPr="00D1235F">
        <w:t>DIČ:CZ27933245</w:t>
      </w:r>
    </w:p>
    <w:p w14:paraId="3873F5F7" w14:textId="77777777" w:rsidR="00D1235F" w:rsidRPr="00D1235F" w:rsidRDefault="00D1235F" w:rsidP="00D1235F">
      <w:pPr>
        <w:jc w:val="center"/>
      </w:pPr>
      <w:r w:rsidRPr="00D1235F">
        <w:t>(dále jen "zhotovitel")</w:t>
      </w:r>
    </w:p>
    <w:p w14:paraId="044BB590" w14:textId="4BCCE093" w:rsidR="00D1235F" w:rsidRDefault="00D1235F" w:rsidP="00D1235F">
      <w:pPr>
        <w:jc w:val="center"/>
      </w:pPr>
      <w:r w:rsidRPr="00D1235F">
        <w:br/>
        <w:t xml:space="preserve">uzavírají dle § </w:t>
      </w:r>
      <w:r w:rsidR="004F603A">
        <w:t>2586</w:t>
      </w:r>
      <w:r w:rsidRPr="00D1235F">
        <w:t xml:space="preserve"> a násl</w:t>
      </w:r>
      <w:r w:rsidR="004F603A">
        <w:t>., zákona č. 89/2012 Sb., o</w:t>
      </w:r>
      <w:r w:rsidRPr="00D1235F">
        <w:t xml:space="preserve">bčanského zákoníku </w:t>
      </w:r>
      <w:r w:rsidR="004F603A">
        <w:t xml:space="preserve">v platném znění </w:t>
      </w:r>
      <w:r w:rsidRPr="00D1235F">
        <w:t>tuto smlouvu o dílo</w:t>
      </w:r>
      <w:r w:rsidRPr="00D1235F">
        <w:br/>
      </w:r>
    </w:p>
    <w:p w14:paraId="53AFDA13" w14:textId="738BC580" w:rsidR="00D1235F" w:rsidRPr="00D1235F" w:rsidRDefault="00D1235F" w:rsidP="00D1235F">
      <w:pPr>
        <w:jc w:val="center"/>
      </w:pPr>
      <w:r w:rsidRPr="00D1235F">
        <w:br/>
      </w:r>
      <w:r w:rsidRPr="00D1235F">
        <w:rPr>
          <w:b/>
          <w:bCs/>
        </w:rPr>
        <w:t xml:space="preserve">I. Předmět smlouvy o dílo </w:t>
      </w:r>
      <w:r w:rsidRPr="00D1235F">
        <w:br/>
      </w:r>
      <w:r w:rsidRPr="00D1235F">
        <w:br/>
        <w:t xml:space="preserve">Zhotovitel se touto smlouvou zavazuje, že pro objednatele provede opravu </w:t>
      </w:r>
      <w:r w:rsidR="0043288D">
        <w:t>broušením dřevěné podlahy</w:t>
      </w:r>
      <w:r w:rsidRPr="00D1235F">
        <w:t xml:space="preserve"> v</w:t>
      </w:r>
      <w:r>
        <w:t> h</w:t>
      </w:r>
      <w:r w:rsidR="00C86030">
        <w:t>erně</w:t>
      </w:r>
      <w:r>
        <w:t xml:space="preserve"> 1. patro a</w:t>
      </w:r>
      <w:r w:rsidR="0043288D">
        <w:t xml:space="preserve"> opravu PVC vč. podkladní vrstvy v</w:t>
      </w:r>
      <w:r>
        <w:t xml:space="preserve"> kancelář</w:t>
      </w:r>
      <w:r w:rsidR="0043288D">
        <w:t>i</w:t>
      </w:r>
      <w:r>
        <w:t xml:space="preserve"> ředitel</w:t>
      </w:r>
      <w:r w:rsidR="00C86030">
        <w:t>ky</w:t>
      </w:r>
      <w:r>
        <w:t xml:space="preserve"> školy</w:t>
      </w:r>
      <w:r w:rsidRPr="00D1235F">
        <w:t>.</w:t>
      </w:r>
    </w:p>
    <w:p w14:paraId="31928AF2" w14:textId="5DE92C45" w:rsidR="00134E04" w:rsidRPr="00134E04" w:rsidRDefault="00D1235F" w:rsidP="00134E04">
      <w:pPr>
        <w:jc w:val="center"/>
      </w:pPr>
      <w:r w:rsidRPr="00D1235F">
        <w:t>Objednatel se zavazuje, že řádně provedené dílo převezme a uhradí za něj sjednanou cenu.</w:t>
      </w:r>
      <w:r w:rsidRPr="00D1235F">
        <w:br/>
      </w:r>
      <w:r w:rsidRPr="00D1235F">
        <w:br/>
      </w:r>
    </w:p>
    <w:p w14:paraId="3B3DF85F" w14:textId="12714840" w:rsidR="00D1235F" w:rsidRDefault="00D1235F" w:rsidP="00D1235F">
      <w:pPr>
        <w:jc w:val="center"/>
      </w:pPr>
      <w:r w:rsidRPr="00D1235F">
        <w:rPr>
          <w:b/>
          <w:bCs/>
        </w:rPr>
        <w:t>II. Termín plnění</w:t>
      </w:r>
      <w:r w:rsidRPr="00D1235F">
        <w:br/>
      </w:r>
      <w:r w:rsidRPr="00D1235F">
        <w:br/>
        <w:t xml:space="preserve">Práce pro zhotovení díla budou prováděny ode dne </w:t>
      </w:r>
      <w:r w:rsidRPr="00D1235F">
        <w:rPr>
          <w:b/>
          <w:bCs/>
        </w:rPr>
        <w:t>08. 08. 2024</w:t>
      </w:r>
      <w:r w:rsidRPr="00D1235F">
        <w:t xml:space="preserve"> a termín určený k dokončení díla je </w:t>
      </w:r>
      <w:r w:rsidRPr="00D1235F">
        <w:lastRenderedPageBreak/>
        <w:t xml:space="preserve">stanoven nejpozději na </w:t>
      </w:r>
      <w:r w:rsidRPr="00D1235F">
        <w:rPr>
          <w:b/>
          <w:bCs/>
        </w:rPr>
        <w:t>22. 08. 2024</w:t>
      </w:r>
      <w:r>
        <w:t>.</w:t>
      </w:r>
      <w:r w:rsidRPr="00D1235F">
        <w:br/>
        <w:t xml:space="preserve">Dílo lze dokončit i před termínem určeném k dokončení, přičemž dokončením díla se rozumí jeho realizace v požadované kvalitě a rozsahu vč. kompletního předání objednateli. </w:t>
      </w:r>
      <w:r w:rsidRPr="00D1235F">
        <w:br/>
        <w:t>Dílo nebude předáno, nebudou-li odstraněny vady reklamované objednatelem.</w:t>
      </w:r>
      <w:r w:rsidRPr="00D1235F">
        <w:br/>
      </w:r>
    </w:p>
    <w:p w14:paraId="72A94610" w14:textId="2DEEBFB9" w:rsidR="00D1235F" w:rsidRDefault="00D1235F" w:rsidP="00D1235F">
      <w:pPr>
        <w:jc w:val="center"/>
      </w:pPr>
      <w:r w:rsidRPr="00D1235F">
        <w:br/>
      </w:r>
      <w:r w:rsidRPr="00D1235F">
        <w:rPr>
          <w:b/>
          <w:bCs/>
        </w:rPr>
        <w:t>III. Cena a platební podmínky</w:t>
      </w:r>
      <w:r w:rsidRPr="00D1235F">
        <w:br/>
      </w:r>
      <w:r w:rsidRPr="00D1235F">
        <w:br/>
        <w:t xml:space="preserve">Celková a konečná cena za provedení díla dle bodu I. této smlouvy je sjednána na maximálně </w:t>
      </w:r>
      <w:r>
        <w:rPr>
          <w:b/>
        </w:rPr>
        <w:t>153468,54</w:t>
      </w:r>
      <w:r w:rsidRPr="00D1235F">
        <w:rPr>
          <w:b/>
        </w:rPr>
        <w:t xml:space="preserve"> Kč</w:t>
      </w:r>
      <w:r w:rsidRPr="00D1235F">
        <w:t xml:space="preserve"> (slovy </w:t>
      </w:r>
      <w:r>
        <w:t>jednostopadesáttřitisíckorun 0,54 CZK</w:t>
      </w:r>
      <w:r w:rsidRPr="00D1235F">
        <w:t xml:space="preserve">). </w:t>
      </w:r>
      <w:r w:rsidRPr="00D1235F">
        <w:br/>
        <w:t>Cena je dle zakázkového listu, který je součástí smlouvy o dílo.</w:t>
      </w:r>
    </w:p>
    <w:p w14:paraId="2F552050" w14:textId="77777777" w:rsidR="00D1235F" w:rsidRPr="00D1235F" w:rsidRDefault="00D1235F" w:rsidP="00D1235F">
      <w:pPr>
        <w:jc w:val="center"/>
      </w:pPr>
    </w:p>
    <w:p w14:paraId="419C6AE8" w14:textId="77777777" w:rsidR="00D1235F" w:rsidRDefault="00D1235F" w:rsidP="00D1235F">
      <w:pPr>
        <w:jc w:val="center"/>
      </w:pPr>
      <w:r w:rsidRPr="00D1235F">
        <w:rPr>
          <w:b/>
          <w:bCs/>
        </w:rPr>
        <w:t>IV. Odpovědnost za vady</w:t>
      </w:r>
      <w:r w:rsidRPr="00D1235F">
        <w:br/>
      </w:r>
      <w:r w:rsidRPr="00D1235F">
        <w:br/>
        <w:t xml:space="preserve">Záruka na veškeré dodávky materiálů je poskytována v délce 24 měsíců, prodloužené záruční doby jsou v souladu se záruční dobou poskytovanou výrobci materiálů. Záruky na práci jsou poskytovány v délce 24 měsíců. </w:t>
      </w:r>
      <w:r w:rsidRPr="00D1235F">
        <w:br/>
        <w:t>Objednatel je povinen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Zhotovitel je povinen oprávněně reklamované vady odstranit na své náklady.</w:t>
      </w:r>
    </w:p>
    <w:p w14:paraId="62F1D849" w14:textId="28BE201F" w:rsidR="00D1235F" w:rsidRPr="00D1235F" w:rsidRDefault="00D1235F" w:rsidP="00D1235F">
      <w:pPr>
        <w:jc w:val="center"/>
      </w:pPr>
      <w:r w:rsidRPr="00D1235F">
        <w:br/>
      </w:r>
      <w:r w:rsidRPr="00D1235F">
        <w:rPr>
          <w:b/>
          <w:bCs/>
        </w:rPr>
        <w:t>V. Závěrečná ujednání</w:t>
      </w:r>
      <w:r w:rsidRPr="00D1235F">
        <w:br/>
      </w:r>
      <w:r w:rsidRPr="00D1235F">
        <w:br/>
        <w:t>Platnost této smlouvy je stanovena datem podpisu všemi smluvními stranami a objednavatel se zavazuje nejpozději do 24 dnů po uzavření této smlouvy uveřejnit její obsah a tzv. metadata v registru smluv dle Zákona o registru smluv a postoupit potvrzení o uveřejnění této smlouvy nejpozději následující den po jeho obdržení.</w:t>
      </w:r>
      <w:r w:rsidRPr="00D1235F">
        <w:br/>
        <w:t>Smlouva je sepsána ve 4 stejnopisech a každý z účastníků obdrží 2 vyhotovení.</w:t>
      </w:r>
      <w:r w:rsidRPr="00D1235F">
        <w:br/>
        <w:t>Smluvní strany prohlašují, že s obsahem tohoto dokumentu souhlasí bezvýhradně, opravdu a vážně, nejednají v tísni či za nápadně nevýhodných podmínek a na důkaz tohoto připojují své vlastnoruční podpisy.</w:t>
      </w:r>
    </w:p>
    <w:p w14:paraId="730347C0" w14:textId="77777777" w:rsidR="00D1235F" w:rsidRDefault="00D1235F" w:rsidP="00D1235F"/>
    <w:p w14:paraId="2EFC9031" w14:textId="77777777" w:rsidR="00D1235F" w:rsidRDefault="00D1235F" w:rsidP="00D1235F"/>
    <w:p w14:paraId="2A3462FF" w14:textId="5DB561AE" w:rsidR="00D1235F" w:rsidRPr="00D1235F" w:rsidRDefault="00D1235F" w:rsidP="004F603A">
      <w:r w:rsidRPr="00D1235F">
        <w:t xml:space="preserve">V Praze </w:t>
      </w:r>
      <w:r w:rsidR="00C86030">
        <w:t>8. 8. 2024</w:t>
      </w:r>
    </w:p>
    <w:p w14:paraId="1C848CD7" w14:textId="77777777" w:rsidR="00134E04" w:rsidRPr="00D1235F" w:rsidRDefault="00134E04" w:rsidP="00D1235F"/>
    <w:p w14:paraId="32BC5BC3" w14:textId="77777777" w:rsidR="00D1235F" w:rsidRDefault="00D1235F" w:rsidP="00D1235F"/>
    <w:p w14:paraId="29DFF9EF" w14:textId="2BA6B01E" w:rsidR="00C24825" w:rsidRDefault="00D1235F">
      <w:r>
        <w:t>………………………</w:t>
      </w:r>
      <w:r w:rsidRPr="00D1235F">
        <w:t>....................                                                                               .....................</w:t>
      </w:r>
      <w:r>
        <w:t>........................</w:t>
      </w:r>
      <w:r w:rsidRPr="00D1235F">
        <w:t xml:space="preserve"> </w:t>
      </w:r>
      <w:r w:rsidRPr="00D1235F">
        <w:br/>
      </w:r>
      <w:r w:rsidR="004F603A">
        <w:t xml:space="preserve">          </w:t>
      </w:r>
      <w:r w:rsidR="004F603A" w:rsidRPr="00D1235F">
        <w:t xml:space="preserve">objednatel </w:t>
      </w:r>
      <w:r w:rsidRPr="00D1235F">
        <w:t xml:space="preserve">                                                                                  </w:t>
      </w:r>
      <w:r>
        <w:t xml:space="preserve">                     </w:t>
      </w:r>
      <w:r w:rsidR="004F603A">
        <w:t xml:space="preserve">                  </w:t>
      </w:r>
      <w:r w:rsidRPr="00D1235F">
        <w:t>zhotovitel</w:t>
      </w:r>
    </w:p>
    <w:sectPr w:rsidR="00C2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5F"/>
    <w:rsid w:val="00121D60"/>
    <w:rsid w:val="00134E04"/>
    <w:rsid w:val="00291B73"/>
    <w:rsid w:val="0043288D"/>
    <w:rsid w:val="004F603A"/>
    <w:rsid w:val="00A52CA2"/>
    <w:rsid w:val="00C24825"/>
    <w:rsid w:val="00C86030"/>
    <w:rsid w:val="00CB676E"/>
    <w:rsid w:val="00D1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98C5"/>
  <w15:chartTrackingRefBased/>
  <w15:docId w15:val="{DA1A4385-9F38-44AB-BFC6-42302648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Růžičková</dc:creator>
  <cp:keywords/>
  <dc:description/>
  <cp:lastModifiedBy>Růžena Bechyňová</cp:lastModifiedBy>
  <cp:revision>4</cp:revision>
  <cp:lastPrinted>2024-08-15T10:29:00Z</cp:lastPrinted>
  <dcterms:created xsi:type="dcterms:W3CDTF">2024-08-14T12:09:00Z</dcterms:created>
  <dcterms:modified xsi:type="dcterms:W3CDTF">2024-08-15T10:31:00Z</dcterms:modified>
</cp:coreProperties>
</file>