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505D1" w14:textId="77777777" w:rsidR="00EC617B" w:rsidRDefault="0083019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2AF505D2" w14:textId="77777777" w:rsidR="00EC617B" w:rsidRDefault="0083019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- 3106</w:t>
      </w:r>
    </w:p>
    <w:p w14:paraId="2AF505D3" w14:textId="77777777" w:rsidR="00EC617B" w:rsidRDefault="0083019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2AF505D4" w14:textId="77777777" w:rsidR="00EC617B" w:rsidRDefault="00830190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AF505D5" w14:textId="77777777" w:rsidR="00EC617B" w:rsidRDefault="0083019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2AF505D6" w14:textId="77777777" w:rsidR="00EC617B" w:rsidRDefault="0083019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2AF505D7" w14:textId="77777777" w:rsidR="00EC617B" w:rsidRDefault="0083019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2AF505D8" w14:textId="77777777" w:rsidR="00EC617B" w:rsidRPr="00C95364" w:rsidRDefault="00830190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C95364">
        <w:rPr>
          <w:lang w:val="cs-CZ"/>
        </w:rPr>
        <w:t>NG</w:t>
      </w:r>
      <w:r w:rsidRPr="00C95364">
        <w:rPr>
          <w:lang w:val="cs-CZ"/>
        </w:rPr>
        <w:br/>
      </w:r>
      <w:r>
        <w:rPr>
          <w:lang w:val="cs-CZ" w:eastAsia="cs-CZ" w:bidi="cs-CZ"/>
        </w:rPr>
        <w:t>P</w:t>
      </w:r>
    </w:p>
    <w:p w14:paraId="2AF505D9" w14:textId="77777777" w:rsidR="00EC617B" w:rsidRDefault="00830190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3106/2024</w:t>
      </w:r>
    </w:p>
    <w:p w14:paraId="70B98B23" w14:textId="77777777" w:rsidR="00C95364" w:rsidRDefault="00830190" w:rsidP="00C95364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2AF505DA" w14:textId="608BDD66" w:rsidR="00EC617B" w:rsidRDefault="0083019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63025941" w14:textId="781B7406" w:rsidR="00C95364" w:rsidRDefault="0083019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C95364">
        <w:rPr>
          <w:b/>
          <w:bCs/>
        </w:rPr>
        <w:t xml:space="preserve">   </w:t>
      </w:r>
      <w:r w:rsidR="00F5775E">
        <w:rPr>
          <w:b/>
          <w:bCs/>
        </w:rPr>
        <w:t xml:space="preserve"> </w:t>
      </w:r>
      <w:r>
        <w:t xml:space="preserve">00023281 </w:t>
      </w:r>
      <w:r w:rsidR="00F5775E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</w:p>
    <w:p w14:paraId="2AF505DB" w14:textId="20D50ED0" w:rsidR="00EC617B" w:rsidRDefault="0083019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C95364">
        <w:rPr>
          <w:b/>
          <w:bCs/>
        </w:rPr>
        <w:t xml:space="preserve"> </w:t>
      </w:r>
      <w:r w:rsidR="00F5775E">
        <w:rPr>
          <w:b/>
          <w:bCs/>
        </w:rPr>
        <w:t xml:space="preserve"> </w:t>
      </w:r>
      <w:r>
        <w:t>Příspěvková organizace</w:t>
      </w:r>
    </w:p>
    <w:p w14:paraId="2AF505DC" w14:textId="77777777" w:rsidR="00EC617B" w:rsidRDefault="00830190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2AF505DD" w14:textId="77777777" w:rsidR="00EC617B" w:rsidRDefault="00830190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VETAMBER s.r.o.</w:t>
      </w:r>
    </w:p>
    <w:p w14:paraId="2AF505DE" w14:textId="77777777" w:rsidR="00EC617B" w:rsidRDefault="0083019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Prosluněná 558/7</w:t>
      </w:r>
    </w:p>
    <w:p w14:paraId="2AF505DF" w14:textId="77777777" w:rsidR="00EC617B" w:rsidRDefault="0083019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152 00 Praha 5</w:t>
      </w:r>
    </w:p>
    <w:p w14:paraId="2AF505E0" w14:textId="77777777" w:rsidR="00EC617B" w:rsidRDefault="00830190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2AF505E1" w14:textId="195F03CE" w:rsidR="00EC617B" w:rsidRDefault="0083019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F5775E">
        <w:rPr>
          <w:b/>
          <w:bCs/>
        </w:rPr>
        <w:t xml:space="preserve">     </w:t>
      </w:r>
      <w:r>
        <w:t>26447541</w:t>
      </w:r>
    </w:p>
    <w:p w14:paraId="2AF505E2" w14:textId="77777777" w:rsidR="00EC617B" w:rsidRDefault="0083019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CZ26447541</w:t>
      </w:r>
    </w:p>
    <w:p w14:paraId="2AF505E3" w14:textId="795BFAD2" w:rsidR="00EC617B" w:rsidRDefault="00EC617B">
      <w:pPr>
        <w:pStyle w:val="Zkladntext40"/>
        <w:framePr w:w="4574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2AF505E4" w14:textId="1F432B9E" w:rsidR="00EC617B" w:rsidRDefault="00830190">
      <w:pPr>
        <w:pStyle w:val="Zkladntext1"/>
        <w:framePr w:w="4574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F5775E">
        <w:rPr>
          <w:b/>
          <w:bCs/>
        </w:rPr>
        <w:t xml:space="preserve">     </w:t>
      </w:r>
      <w:r>
        <w:t xml:space="preserve">16.08.2024 </w:t>
      </w:r>
      <w:r w:rsidR="00F5775E">
        <w:t xml:space="preserve">    </w:t>
      </w:r>
      <w:r>
        <w:rPr>
          <w:b/>
          <w:bCs/>
        </w:rPr>
        <w:t>Číslo jednací</w:t>
      </w:r>
    </w:p>
    <w:p w14:paraId="2AF505E5" w14:textId="64BC4ADB" w:rsidR="00EC617B" w:rsidRDefault="00EC617B">
      <w:pPr>
        <w:pStyle w:val="Zkladntext50"/>
        <w:framePr w:w="4574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8"/>
          <w:szCs w:val="8"/>
        </w:rPr>
      </w:pPr>
    </w:p>
    <w:p w14:paraId="2AF505E6" w14:textId="123BD44F" w:rsidR="00EC617B" w:rsidRDefault="009068EB" w:rsidP="009068EB">
      <w:pPr>
        <w:pStyle w:val="Zkladntext1"/>
        <w:framePr w:w="4574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830190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830190">
        <w:t>OBJEDN.</w:t>
      </w:r>
    </w:p>
    <w:p w14:paraId="2AF505E7" w14:textId="533292F6" w:rsidR="00EC617B" w:rsidRDefault="00830190">
      <w:pPr>
        <w:pStyle w:val="Zkladntext40"/>
        <w:framePr w:w="4574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ind w:left="0"/>
      </w:pPr>
      <w:r>
        <w:tab/>
      </w:r>
      <w:r>
        <w:tab/>
      </w:r>
    </w:p>
    <w:p w14:paraId="2AF505E8" w14:textId="77777777" w:rsidR="00EC617B" w:rsidRDefault="00EC617B">
      <w:pPr>
        <w:spacing w:line="360" w:lineRule="exact"/>
      </w:pPr>
    </w:p>
    <w:p w14:paraId="2AF505E9" w14:textId="77777777" w:rsidR="00EC617B" w:rsidRDefault="00EC617B">
      <w:pPr>
        <w:spacing w:line="360" w:lineRule="exact"/>
      </w:pPr>
    </w:p>
    <w:p w14:paraId="2AF505EA" w14:textId="77777777" w:rsidR="00EC617B" w:rsidRDefault="00EC617B">
      <w:pPr>
        <w:spacing w:line="360" w:lineRule="exact"/>
      </w:pPr>
    </w:p>
    <w:p w14:paraId="2AF505EB" w14:textId="77777777" w:rsidR="00EC617B" w:rsidRDefault="00EC617B">
      <w:pPr>
        <w:spacing w:line="360" w:lineRule="exact"/>
      </w:pPr>
    </w:p>
    <w:p w14:paraId="2AF505EC" w14:textId="77777777" w:rsidR="00EC617B" w:rsidRDefault="00EC617B">
      <w:pPr>
        <w:spacing w:line="360" w:lineRule="exact"/>
      </w:pPr>
    </w:p>
    <w:p w14:paraId="2AF505ED" w14:textId="77777777" w:rsidR="00EC617B" w:rsidRDefault="00EC617B">
      <w:pPr>
        <w:spacing w:line="360" w:lineRule="exact"/>
      </w:pPr>
    </w:p>
    <w:p w14:paraId="2AF505EE" w14:textId="77777777" w:rsidR="00EC617B" w:rsidRDefault="00EC617B">
      <w:pPr>
        <w:spacing w:line="360" w:lineRule="exact"/>
      </w:pPr>
    </w:p>
    <w:p w14:paraId="2AF505EF" w14:textId="77777777" w:rsidR="00EC617B" w:rsidRDefault="00EC617B">
      <w:pPr>
        <w:spacing w:line="360" w:lineRule="exact"/>
      </w:pPr>
    </w:p>
    <w:p w14:paraId="2AF505F0" w14:textId="77777777" w:rsidR="00EC617B" w:rsidRDefault="00EC617B">
      <w:pPr>
        <w:spacing w:line="360" w:lineRule="exact"/>
      </w:pPr>
    </w:p>
    <w:p w14:paraId="2AF505F1" w14:textId="77777777" w:rsidR="00EC617B" w:rsidRDefault="00EC617B">
      <w:pPr>
        <w:spacing w:line="360" w:lineRule="exact"/>
      </w:pPr>
    </w:p>
    <w:p w14:paraId="2AF505F2" w14:textId="77777777" w:rsidR="00EC617B" w:rsidRDefault="00EC617B">
      <w:pPr>
        <w:spacing w:after="465" w:line="1" w:lineRule="exact"/>
      </w:pPr>
    </w:p>
    <w:p w14:paraId="2AF505F3" w14:textId="77777777" w:rsidR="00EC617B" w:rsidRDefault="00EC617B">
      <w:pPr>
        <w:spacing w:line="1" w:lineRule="exact"/>
        <w:sectPr w:rsidR="00EC617B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2AF505F4" w14:textId="77777777" w:rsidR="00EC617B" w:rsidRDefault="00830190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2AF505F5" w14:textId="57454DBC" w:rsidR="00EC617B" w:rsidRDefault="0083019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F5775E">
        <w:t xml:space="preserve">        </w:t>
      </w:r>
      <w:r>
        <w:t>19.08.2024 - 30.11.2024</w:t>
      </w:r>
    </w:p>
    <w:p w14:paraId="2AF505F6" w14:textId="77777777" w:rsidR="00EC617B" w:rsidRDefault="0083019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2AF505F7" w14:textId="49568A9F" w:rsidR="00EC617B" w:rsidRDefault="00EC617B">
      <w:pPr>
        <w:pStyle w:val="Zkladntext1"/>
        <w:shd w:val="clear" w:color="auto" w:fill="auto"/>
        <w:spacing w:line="180" w:lineRule="auto"/>
        <w:ind w:left="5320"/>
      </w:pPr>
    </w:p>
    <w:p w14:paraId="2AF505F8" w14:textId="06225003" w:rsidR="00EC617B" w:rsidRDefault="00830190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9068EB">
        <w:rPr>
          <w:b/>
          <w:bCs/>
        </w:rPr>
        <w:t xml:space="preserve"> </w:t>
      </w:r>
      <w:r>
        <w:t>Platebním příkazem</w:t>
      </w:r>
    </w:p>
    <w:p w14:paraId="2AF505F9" w14:textId="357F357A" w:rsidR="00EC617B" w:rsidRDefault="00EC617B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2AF505FA" w14:textId="6D644001" w:rsidR="00EC617B" w:rsidRDefault="0083019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9068EB">
        <w:rPr>
          <w:b/>
          <w:bCs/>
        </w:rPr>
        <w:t xml:space="preserve">    </w:t>
      </w:r>
      <w:r>
        <w:t>30 dnů od data doručení</w:t>
      </w:r>
    </w:p>
    <w:p w14:paraId="2AF505FB" w14:textId="77777777" w:rsidR="00EC617B" w:rsidRDefault="00830190">
      <w:pPr>
        <w:pStyle w:val="Zkladntext1"/>
        <w:pBdr>
          <w:bottom w:val="single" w:sz="4" w:space="0" w:color="auto"/>
        </w:pBdr>
        <w:shd w:val="clear" w:color="auto" w:fill="auto"/>
        <w:sectPr w:rsidR="00EC617B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 xml:space="preserve">Objednáváme u Vás Výroba a dodání a aplikace výstavní </w:t>
      </w:r>
      <w:r>
        <w:t xml:space="preserve">grafiky, dodání rámů, rámování, tisky </w:t>
      </w:r>
      <w:proofErr w:type="spellStart"/>
      <w:r>
        <w:t>fotgrafií</w:t>
      </w:r>
      <w:proofErr w:type="spellEnd"/>
      <w:r>
        <w:t xml:space="preserve"> a velkoformátových fotografií, tapety.</w:t>
      </w:r>
    </w:p>
    <w:p w14:paraId="2AF505FC" w14:textId="77777777" w:rsidR="00EC617B" w:rsidRDefault="00830190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2AF505FD" w14:textId="77777777" w:rsidR="00EC617B" w:rsidRDefault="00830190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2AF505FE" w14:textId="3336829D" w:rsidR="00EC617B" w:rsidRDefault="00830190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9068EB">
        <w:t xml:space="preserve">       </w:t>
      </w:r>
      <w:r>
        <w:t>Cena bez DPH/MJ</w:t>
      </w:r>
    </w:p>
    <w:p w14:paraId="2AF505FF" w14:textId="77777777" w:rsidR="00EC617B" w:rsidRDefault="00830190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2AF50600" w14:textId="77777777" w:rsidR="00EC617B" w:rsidRDefault="00830190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2AF50601" w14:textId="77777777" w:rsidR="00EC617B" w:rsidRDefault="00830190">
      <w:pPr>
        <w:pStyle w:val="Zkladntext1"/>
        <w:framePr w:w="984" w:h="245" w:wrap="none" w:vAnchor="text" w:hAnchor="page" w:x="642" w:y="313"/>
        <w:shd w:val="clear" w:color="auto" w:fill="auto"/>
      </w:pPr>
      <w:proofErr w:type="spellStart"/>
      <w:r>
        <w:t>Jarcovjáková</w:t>
      </w:r>
      <w:proofErr w:type="spellEnd"/>
    </w:p>
    <w:p w14:paraId="2AF50602" w14:textId="77777777" w:rsidR="00EC617B" w:rsidRDefault="00830190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2AF50603" w14:textId="2D6A536C" w:rsidR="00EC617B" w:rsidRDefault="00830190">
      <w:pPr>
        <w:pStyle w:val="Zkladntext1"/>
        <w:framePr w:w="1949" w:h="230" w:wrap="none" w:vAnchor="text" w:hAnchor="page" w:x="6152" w:y="313"/>
        <w:shd w:val="clear" w:color="auto" w:fill="auto"/>
      </w:pPr>
      <w:r>
        <w:t xml:space="preserve">21 </w:t>
      </w:r>
      <w:r w:rsidR="009068EB">
        <w:t xml:space="preserve">                 </w:t>
      </w:r>
      <w:r>
        <w:t>226 100.00</w:t>
      </w:r>
    </w:p>
    <w:p w14:paraId="2AF50604" w14:textId="77777777" w:rsidR="00EC617B" w:rsidRDefault="00830190">
      <w:pPr>
        <w:pStyle w:val="Zkladntext1"/>
        <w:framePr w:w="763" w:h="230" w:wrap="none" w:vAnchor="text" w:hAnchor="page" w:x="9022" w:y="313"/>
        <w:shd w:val="clear" w:color="auto" w:fill="auto"/>
      </w:pPr>
      <w:r>
        <w:t>47 481.00</w:t>
      </w:r>
    </w:p>
    <w:p w14:paraId="2AF50605" w14:textId="77777777" w:rsidR="00EC617B" w:rsidRDefault="00830190">
      <w:pPr>
        <w:pStyle w:val="Zkladntext1"/>
        <w:framePr w:w="840" w:h="230" w:wrap="none" w:vAnchor="text" w:hAnchor="page" w:x="10650" w:y="313"/>
        <w:shd w:val="clear" w:color="auto" w:fill="auto"/>
      </w:pPr>
      <w:r>
        <w:t>273 581.00</w:t>
      </w:r>
    </w:p>
    <w:p w14:paraId="2AF50606" w14:textId="77777777" w:rsidR="00EC617B" w:rsidRDefault="00830190">
      <w:pPr>
        <w:pStyle w:val="Zkladntext1"/>
        <w:framePr w:w="1786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2AF50607" w14:textId="5B80A918" w:rsidR="00EC617B" w:rsidRDefault="00863010">
      <w:pPr>
        <w:pStyle w:val="Zkladntext1"/>
        <w:framePr w:w="1786" w:h="485" w:wrap="none" w:vAnchor="text" w:hAnchor="page" w:x="642" w:y="644"/>
        <w:shd w:val="clear" w:color="auto" w:fill="auto"/>
      </w:pPr>
      <w:r>
        <w:t>XXXXXXXXXXXXXXXXX</w:t>
      </w:r>
    </w:p>
    <w:p w14:paraId="2AF50608" w14:textId="77777777" w:rsidR="00EC617B" w:rsidRDefault="00830190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 xml:space="preserve">Přibližná </w:t>
      </w:r>
      <w:r>
        <w:rPr>
          <w:b/>
          <w:bCs/>
        </w:rPr>
        <w:t>celková cena</w:t>
      </w:r>
    </w:p>
    <w:p w14:paraId="2AF50609" w14:textId="77777777" w:rsidR="00EC617B" w:rsidRDefault="00830190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273 581.00Kč</w:t>
      </w:r>
    </w:p>
    <w:p w14:paraId="2AF5060A" w14:textId="1465E340" w:rsidR="00EC617B" w:rsidRDefault="00830190">
      <w:pPr>
        <w:pStyle w:val="Zkladntext1"/>
        <w:framePr w:w="2770" w:h="245" w:wrap="none" w:vAnchor="text" w:hAnchor="page" w:x="642" w:y="1407"/>
        <w:shd w:val="clear" w:color="auto" w:fill="auto"/>
      </w:pPr>
      <w:r>
        <w:t>E-mail</w:t>
      </w:r>
      <w:r>
        <w:t>:</w:t>
      </w:r>
      <w:r>
        <w:t xml:space="preserve"> </w:t>
      </w:r>
      <w:r w:rsidR="00F82AD9">
        <w:t>XX</w:t>
      </w:r>
      <w:r w:rsidR="00863010">
        <w:t>XXXXXXXXXXXXXXXXXXXX</w:t>
      </w:r>
    </w:p>
    <w:p w14:paraId="2AF5060B" w14:textId="77777777" w:rsidR="00EC617B" w:rsidRDefault="00830190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AF5060C" w14:textId="77777777" w:rsidR="00EC617B" w:rsidRDefault="0083019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</w:t>
      </w:r>
      <w:r>
        <w:t xml:space="preserve">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AF5060D" w14:textId="77777777" w:rsidR="00EC617B" w:rsidRDefault="0083019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AF5060E" w14:textId="7DE24BF4" w:rsidR="00EC617B" w:rsidRDefault="0083019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</w:t>
      </w:r>
    </w:p>
    <w:p w14:paraId="2AF5060F" w14:textId="77777777" w:rsidR="00EC617B" w:rsidRDefault="00830190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2AF50610" w14:textId="036E753C" w:rsidR="00EC617B" w:rsidRDefault="00830190" w:rsidP="00830190">
      <w:pPr>
        <w:pStyle w:val="Zkladntext1"/>
        <w:framePr w:w="4534" w:h="389" w:wrap="none" w:vAnchor="text" w:hAnchor="page" w:x="4885" w:y="3930"/>
        <w:shd w:val="clear" w:color="auto" w:fill="auto"/>
      </w:pPr>
      <w:proofErr w:type="gramStart"/>
      <w:r>
        <w:t xml:space="preserve">Podpis:   </w:t>
      </w:r>
      <w:proofErr w:type="gramEnd"/>
      <w:r>
        <w:t xml:space="preserve"> XXXXXXXX       razítko</w:t>
      </w:r>
    </w:p>
    <w:p w14:paraId="2AF50611" w14:textId="77777777" w:rsidR="00EC617B" w:rsidRDefault="00830190">
      <w:pPr>
        <w:pStyle w:val="Zkladntext1"/>
        <w:framePr w:w="4238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2AF50612" w14:textId="419439AA" w:rsidR="00EC617B" w:rsidRDefault="00830190">
      <w:pPr>
        <w:pStyle w:val="Zkladntext1"/>
        <w:framePr w:w="4238" w:h="686" w:wrap="none" w:vAnchor="text" w:hAnchor="page" w:x="642" w:y="4206"/>
        <w:shd w:val="clear" w:color="auto" w:fill="auto"/>
      </w:pPr>
      <w:r>
        <w:t>16.08.2024 13:31:51 –</w:t>
      </w:r>
      <w:r>
        <w:t xml:space="preserve"> </w:t>
      </w:r>
      <w:proofErr w:type="gramStart"/>
      <w:r>
        <w:t xml:space="preserve">XXXXXXXXXXXXX </w:t>
      </w:r>
      <w:r>
        <w:t>- příkazce</w:t>
      </w:r>
      <w:proofErr w:type="gramEnd"/>
      <w:r>
        <w:t xml:space="preserve"> operace</w:t>
      </w:r>
    </w:p>
    <w:p w14:paraId="2AF50613" w14:textId="1CFF0A03" w:rsidR="00EC617B" w:rsidRDefault="00830190">
      <w:pPr>
        <w:pStyle w:val="Zkladntext1"/>
        <w:framePr w:w="4238" w:h="686" w:wrap="none" w:vAnchor="text" w:hAnchor="page" w:x="642" w:y="4206"/>
        <w:shd w:val="clear" w:color="auto" w:fill="auto"/>
      </w:pPr>
      <w:r>
        <w:t>16.08.2024 13:35:48 –</w:t>
      </w:r>
      <w:r>
        <w:t xml:space="preserve"> </w:t>
      </w:r>
      <w:proofErr w:type="gramStart"/>
      <w:r>
        <w:t xml:space="preserve">XXXXXXXXXXX </w:t>
      </w:r>
      <w:r>
        <w:t>- správce</w:t>
      </w:r>
      <w:proofErr w:type="gramEnd"/>
      <w:r>
        <w:t xml:space="preserve"> rozpočtu</w:t>
      </w:r>
    </w:p>
    <w:p w14:paraId="2AF50614" w14:textId="77777777" w:rsidR="00EC617B" w:rsidRDefault="00830190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3106/2024</w:t>
      </w:r>
    </w:p>
    <w:p w14:paraId="2AF50615" w14:textId="77777777" w:rsidR="00EC617B" w:rsidRDefault="00830190">
      <w:pPr>
        <w:pStyle w:val="Zkladntext1"/>
        <w:framePr w:w="2688" w:h="240" w:wrap="none" w:vAnchor="text" w:hAnchor="page" w:x="4885" w:y="9582"/>
        <w:shd w:val="clear" w:color="auto" w:fill="auto"/>
      </w:pPr>
      <w:r>
        <w:t xml:space="preserve">© MÚZO Praha s.r.o. - </w:t>
      </w:r>
      <w:hyperlink r:id="rId6" w:history="1">
        <w:r w:rsidRPr="00C95364">
          <w:rPr>
            <w:lang w:eastAsia="en-US" w:bidi="en-US"/>
          </w:rPr>
          <w:t>www.muzo.cz</w:t>
        </w:r>
      </w:hyperlink>
    </w:p>
    <w:p w14:paraId="2AF50616" w14:textId="77777777" w:rsidR="00EC617B" w:rsidRDefault="00830190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2AF50617" w14:textId="77777777" w:rsidR="00EC617B" w:rsidRDefault="00EC617B">
      <w:pPr>
        <w:spacing w:line="360" w:lineRule="exact"/>
      </w:pPr>
    </w:p>
    <w:p w14:paraId="2AF50618" w14:textId="77777777" w:rsidR="00EC617B" w:rsidRDefault="00EC617B">
      <w:pPr>
        <w:spacing w:line="360" w:lineRule="exact"/>
      </w:pPr>
    </w:p>
    <w:p w14:paraId="2AF50619" w14:textId="77777777" w:rsidR="00EC617B" w:rsidRDefault="00EC617B">
      <w:pPr>
        <w:spacing w:line="360" w:lineRule="exact"/>
      </w:pPr>
    </w:p>
    <w:p w14:paraId="2AF5061A" w14:textId="77777777" w:rsidR="00EC617B" w:rsidRDefault="00EC617B">
      <w:pPr>
        <w:spacing w:line="360" w:lineRule="exact"/>
      </w:pPr>
    </w:p>
    <w:p w14:paraId="2AF5061B" w14:textId="77777777" w:rsidR="00EC617B" w:rsidRDefault="00EC617B">
      <w:pPr>
        <w:spacing w:line="360" w:lineRule="exact"/>
      </w:pPr>
    </w:p>
    <w:p w14:paraId="2AF5061C" w14:textId="77777777" w:rsidR="00EC617B" w:rsidRDefault="00EC617B">
      <w:pPr>
        <w:spacing w:line="360" w:lineRule="exact"/>
      </w:pPr>
    </w:p>
    <w:p w14:paraId="2AF5061D" w14:textId="77777777" w:rsidR="00EC617B" w:rsidRDefault="00EC617B">
      <w:pPr>
        <w:spacing w:line="360" w:lineRule="exact"/>
      </w:pPr>
    </w:p>
    <w:p w14:paraId="2AF5061E" w14:textId="77777777" w:rsidR="00EC617B" w:rsidRDefault="00EC617B">
      <w:pPr>
        <w:spacing w:line="360" w:lineRule="exact"/>
      </w:pPr>
    </w:p>
    <w:p w14:paraId="2AF5061F" w14:textId="77777777" w:rsidR="00EC617B" w:rsidRDefault="00EC617B">
      <w:pPr>
        <w:spacing w:line="360" w:lineRule="exact"/>
      </w:pPr>
    </w:p>
    <w:p w14:paraId="2AF50620" w14:textId="77777777" w:rsidR="00EC617B" w:rsidRDefault="00EC617B">
      <w:pPr>
        <w:spacing w:line="360" w:lineRule="exact"/>
      </w:pPr>
    </w:p>
    <w:p w14:paraId="2AF50621" w14:textId="77777777" w:rsidR="00EC617B" w:rsidRDefault="00EC617B">
      <w:pPr>
        <w:spacing w:line="360" w:lineRule="exact"/>
      </w:pPr>
    </w:p>
    <w:p w14:paraId="2AF50622" w14:textId="77777777" w:rsidR="00EC617B" w:rsidRDefault="00EC617B">
      <w:pPr>
        <w:spacing w:line="360" w:lineRule="exact"/>
      </w:pPr>
    </w:p>
    <w:p w14:paraId="2AF50623" w14:textId="77777777" w:rsidR="00EC617B" w:rsidRDefault="00EC617B">
      <w:pPr>
        <w:spacing w:line="360" w:lineRule="exact"/>
      </w:pPr>
    </w:p>
    <w:p w14:paraId="2AF50624" w14:textId="77777777" w:rsidR="00EC617B" w:rsidRDefault="00EC617B">
      <w:pPr>
        <w:spacing w:line="360" w:lineRule="exact"/>
      </w:pPr>
    </w:p>
    <w:p w14:paraId="2AF50625" w14:textId="77777777" w:rsidR="00EC617B" w:rsidRDefault="00EC617B">
      <w:pPr>
        <w:spacing w:line="360" w:lineRule="exact"/>
      </w:pPr>
    </w:p>
    <w:p w14:paraId="2AF50626" w14:textId="77777777" w:rsidR="00EC617B" w:rsidRDefault="00EC617B">
      <w:pPr>
        <w:spacing w:line="360" w:lineRule="exact"/>
      </w:pPr>
    </w:p>
    <w:p w14:paraId="2AF50627" w14:textId="77777777" w:rsidR="00EC617B" w:rsidRDefault="00EC617B">
      <w:pPr>
        <w:spacing w:line="360" w:lineRule="exact"/>
      </w:pPr>
    </w:p>
    <w:p w14:paraId="2AF50628" w14:textId="77777777" w:rsidR="00EC617B" w:rsidRDefault="00EC617B">
      <w:pPr>
        <w:spacing w:line="360" w:lineRule="exact"/>
      </w:pPr>
    </w:p>
    <w:p w14:paraId="2AF50629" w14:textId="77777777" w:rsidR="00EC617B" w:rsidRDefault="00EC617B">
      <w:pPr>
        <w:spacing w:line="360" w:lineRule="exact"/>
      </w:pPr>
    </w:p>
    <w:p w14:paraId="2AF5062A" w14:textId="77777777" w:rsidR="00EC617B" w:rsidRDefault="00EC617B">
      <w:pPr>
        <w:spacing w:line="360" w:lineRule="exact"/>
      </w:pPr>
    </w:p>
    <w:p w14:paraId="2AF5062B" w14:textId="77777777" w:rsidR="00EC617B" w:rsidRDefault="00EC617B">
      <w:pPr>
        <w:spacing w:line="360" w:lineRule="exact"/>
      </w:pPr>
    </w:p>
    <w:p w14:paraId="2AF5062C" w14:textId="77777777" w:rsidR="00EC617B" w:rsidRDefault="00EC617B">
      <w:pPr>
        <w:spacing w:line="360" w:lineRule="exact"/>
      </w:pPr>
    </w:p>
    <w:p w14:paraId="2AF5062D" w14:textId="77777777" w:rsidR="00EC617B" w:rsidRDefault="00EC617B">
      <w:pPr>
        <w:spacing w:line="360" w:lineRule="exact"/>
      </w:pPr>
    </w:p>
    <w:p w14:paraId="2AF5062E" w14:textId="77777777" w:rsidR="00EC617B" w:rsidRDefault="00EC617B">
      <w:pPr>
        <w:spacing w:line="360" w:lineRule="exact"/>
      </w:pPr>
    </w:p>
    <w:p w14:paraId="2AF5062F" w14:textId="77777777" w:rsidR="00EC617B" w:rsidRDefault="00EC617B">
      <w:pPr>
        <w:spacing w:line="360" w:lineRule="exact"/>
      </w:pPr>
    </w:p>
    <w:p w14:paraId="2AF50630" w14:textId="77777777" w:rsidR="00EC617B" w:rsidRDefault="00EC617B">
      <w:pPr>
        <w:spacing w:line="360" w:lineRule="exact"/>
      </w:pPr>
    </w:p>
    <w:p w14:paraId="2AF50631" w14:textId="77777777" w:rsidR="00EC617B" w:rsidRDefault="00EC617B">
      <w:pPr>
        <w:spacing w:after="474" w:line="1" w:lineRule="exact"/>
      </w:pPr>
    </w:p>
    <w:p w14:paraId="2AF50632" w14:textId="77777777" w:rsidR="00EC617B" w:rsidRDefault="00EC617B">
      <w:pPr>
        <w:spacing w:line="1" w:lineRule="exact"/>
      </w:pPr>
    </w:p>
    <w:sectPr w:rsidR="00EC617B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50637" w14:textId="77777777" w:rsidR="00830190" w:rsidRDefault="00830190">
      <w:r>
        <w:separator/>
      </w:r>
    </w:p>
  </w:endnote>
  <w:endnote w:type="continuationSeparator" w:id="0">
    <w:p w14:paraId="2AF50639" w14:textId="77777777" w:rsidR="00830190" w:rsidRDefault="0083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0633" w14:textId="77777777" w:rsidR="00EC617B" w:rsidRDefault="00EC617B"/>
  </w:footnote>
  <w:footnote w:type="continuationSeparator" w:id="0">
    <w:p w14:paraId="2AF50634" w14:textId="77777777" w:rsidR="00EC617B" w:rsidRDefault="00EC61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7B"/>
    <w:rsid w:val="001B50D0"/>
    <w:rsid w:val="00830190"/>
    <w:rsid w:val="00863010"/>
    <w:rsid w:val="009068EB"/>
    <w:rsid w:val="00C95364"/>
    <w:rsid w:val="00EC617B"/>
    <w:rsid w:val="00F5775E"/>
    <w:rsid w:val="00F8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05D1"/>
  <w15:docId w15:val="{7A0A0654-A1F6-4C77-99B6-02B9A3B6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2024-08-20T08:30:00Z</dcterms:created>
  <dcterms:modified xsi:type="dcterms:W3CDTF">2024-08-20T08:36:00Z</dcterms:modified>
</cp:coreProperties>
</file>