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3FEFC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7749DE96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67ED26E9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0FFAB3C1" w14:textId="53CF87B6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6262A0">
        <w:rPr>
          <w:caps/>
          <w:noProof/>
          <w:spacing w:val="8"/>
          <w:sz w:val="18"/>
          <w:szCs w:val="18"/>
        </w:rPr>
        <w:t>217/24/4</w:t>
      </w:r>
      <w:r w:rsidRPr="006B44F3">
        <w:rPr>
          <w:caps/>
          <w:spacing w:val="8"/>
          <w:sz w:val="18"/>
          <w:szCs w:val="18"/>
        </w:rPr>
        <w:tab/>
      </w:r>
    </w:p>
    <w:p w14:paraId="294B51C5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6D86AA29" w14:textId="77777777" w:rsidR="006262A0" w:rsidRDefault="006262A0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94A75A0" w14:textId="77777777" w:rsidR="006262A0" w:rsidRPr="006B44F3" w:rsidRDefault="006262A0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498CAC43" w14:textId="207D4265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6262A0">
        <w:rPr>
          <w:rFonts w:cs="Arial"/>
          <w:caps/>
          <w:noProof/>
          <w:spacing w:val="8"/>
          <w:sz w:val="18"/>
          <w:szCs w:val="18"/>
        </w:rPr>
        <w:t>15. 8. 2024</w:t>
      </w:r>
    </w:p>
    <w:p w14:paraId="34B95AEF" w14:textId="141BA5E0" w:rsidR="000B7B21" w:rsidRPr="006B44F3" w:rsidRDefault="006262A0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David Volek</w:t>
      </w:r>
    </w:p>
    <w:p w14:paraId="45E25F70" w14:textId="277FCA87" w:rsidR="00D849F9" w:rsidRPr="006B44F3" w:rsidRDefault="006262A0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Hošťálkova 705</w:t>
      </w:r>
    </w:p>
    <w:p w14:paraId="187412A6" w14:textId="608AF691" w:rsidR="00253892" w:rsidRPr="006B44F3" w:rsidRDefault="006262A0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169 00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14:paraId="37FC1E4E" w14:textId="08F3F186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6262A0">
        <w:rPr>
          <w:b/>
          <w:noProof/>
          <w:sz w:val="18"/>
          <w:szCs w:val="18"/>
        </w:rPr>
        <w:t>74940945</w:t>
      </w:r>
      <w:r w:rsidRPr="006B44F3">
        <w:rPr>
          <w:sz w:val="18"/>
          <w:szCs w:val="18"/>
        </w:rPr>
        <w:t xml:space="preserve"> </w:t>
      </w:r>
    </w:p>
    <w:p w14:paraId="5E23726C" w14:textId="11855336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10E97C25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684C41EC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5089FA90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585E3B81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321DB1DC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383D1146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19CC87CB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9"/>
        <w:gridCol w:w="229"/>
        <w:gridCol w:w="354"/>
        <w:gridCol w:w="1341"/>
        <w:gridCol w:w="1083"/>
      </w:tblGrid>
      <w:tr w:rsidR="00253892" w:rsidRPr="00021912" w14:paraId="28F209FD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68236A9" w14:textId="3E2F1CFB" w:rsidR="00253892" w:rsidRPr="00021912" w:rsidRDefault="006262A0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1.technické zajištění Region Fest 2024</w:t>
            </w:r>
          </w:p>
        </w:tc>
        <w:tc>
          <w:tcPr>
            <w:tcW w:w="0" w:type="auto"/>
          </w:tcPr>
          <w:p w14:paraId="5C77C8E9" w14:textId="7911EAB6" w:rsidR="00253892" w:rsidRPr="00021912" w:rsidRDefault="006262A0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A637279" w14:textId="4F5C2148" w:rsidR="00253892" w:rsidRPr="00021912" w:rsidRDefault="006262A0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bal</w:t>
            </w:r>
          </w:p>
        </w:tc>
        <w:tc>
          <w:tcPr>
            <w:tcW w:w="0" w:type="auto"/>
          </w:tcPr>
          <w:p w14:paraId="542B985F" w14:textId="20A5DBCF" w:rsidR="00253892" w:rsidRPr="00021912" w:rsidRDefault="006262A0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67 400,00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27815DA3" w14:textId="66F91074" w:rsidR="00253892" w:rsidRPr="00021912" w:rsidRDefault="006262A0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67 400,00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6875E53B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006AF954" w14:textId="77777777" w:rsidR="006262A0" w:rsidRDefault="006262A0" w:rsidP="007151A9">
      <w:pPr>
        <w:rPr>
          <w:sz w:val="18"/>
          <w:szCs w:val="18"/>
        </w:rPr>
      </w:pPr>
      <w:r>
        <w:rPr>
          <w:sz w:val="18"/>
          <w:szCs w:val="18"/>
        </w:rPr>
        <w:t>Technické zajištění prostoru pro edukaci na Dožínkách na Letné: nakládka,stavba,demonáž,vykládka</w:t>
      </w:r>
    </w:p>
    <w:p w14:paraId="4916676E" w14:textId="77777777" w:rsidR="006262A0" w:rsidRDefault="006262A0" w:rsidP="007151A9">
      <w:pPr>
        <w:rPr>
          <w:sz w:val="18"/>
          <w:szCs w:val="18"/>
        </w:rPr>
      </w:pPr>
      <w:r>
        <w:rPr>
          <w:sz w:val="18"/>
          <w:szCs w:val="18"/>
        </w:rPr>
        <w:t>Zajištění stavby a přípravy Region Fest 6.9 - dva technici (instalace bannerů, koordinace stavby)</w:t>
      </w:r>
    </w:p>
    <w:p w14:paraId="1442E390" w14:textId="77777777" w:rsidR="006262A0" w:rsidRDefault="006262A0" w:rsidP="007151A9">
      <w:pPr>
        <w:rPr>
          <w:sz w:val="18"/>
          <w:szCs w:val="18"/>
        </w:rPr>
      </w:pPr>
      <w:r>
        <w:rPr>
          <w:sz w:val="18"/>
          <w:szCs w:val="18"/>
        </w:rPr>
        <w:t>7.9 zajištění dvou supervizorů po celou dobu akce.</w:t>
      </w:r>
    </w:p>
    <w:p w14:paraId="69675AE8" w14:textId="77777777" w:rsidR="006262A0" w:rsidRDefault="006262A0" w:rsidP="007151A9">
      <w:pPr>
        <w:rPr>
          <w:sz w:val="18"/>
          <w:szCs w:val="18"/>
        </w:rPr>
      </w:pPr>
      <w:r>
        <w:rPr>
          <w:sz w:val="18"/>
          <w:szCs w:val="18"/>
        </w:rPr>
        <w:t>Zajištění elektrikáře 6.9 příprava a zapojení 12:00 - 20:00</w:t>
      </w:r>
    </w:p>
    <w:p w14:paraId="485A2285" w14:textId="77777777" w:rsidR="006262A0" w:rsidRDefault="006262A0" w:rsidP="007151A9">
      <w:pPr>
        <w:rPr>
          <w:sz w:val="18"/>
          <w:szCs w:val="18"/>
        </w:rPr>
      </w:pPr>
      <w:r>
        <w:rPr>
          <w:sz w:val="18"/>
          <w:szCs w:val="18"/>
        </w:rPr>
        <w:t>Zajištění elektrikáře 7.9 příprava a zapojení 7:00-21:00</w:t>
      </w:r>
    </w:p>
    <w:p w14:paraId="0C78BF79" w14:textId="77777777" w:rsidR="006262A0" w:rsidRDefault="006262A0" w:rsidP="007151A9">
      <w:pPr>
        <w:rPr>
          <w:sz w:val="18"/>
          <w:szCs w:val="18"/>
        </w:rPr>
      </w:pPr>
      <w:r>
        <w:rPr>
          <w:sz w:val="18"/>
          <w:szCs w:val="18"/>
        </w:rPr>
        <w:t>Osobu na maskot Klasáček 10:00 - 18:00</w:t>
      </w:r>
    </w:p>
    <w:p w14:paraId="0DE7FCBA" w14:textId="0F563B35" w:rsidR="00D92786" w:rsidRPr="007151A9" w:rsidRDefault="006262A0" w:rsidP="007151A9">
      <w:pPr>
        <w:rPr>
          <w:sz w:val="18"/>
          <w:szCs w:val="18"/>
        </w:rPr>
      </w:pPr>
      <w:r>
        <w:rPr>
          <w:sz w:val="18"/>
          <w:szCs w:val="18"/>
        </w:rPr>
        <w:t>Zajištění vodního kotvení na nafukovací stan</w:t>
      </w:r>
    </w:p>
    <w:p w14:paraId="17D71B74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3244E73D" w14:textId="20EEC011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6262A0">
        <w:rPr>
          <w:rFonts w:cs="Arial"/>
          <w:caps/>
          <w:noProof/>
          <w:spacing w:val="8"/>
          <w:sz w:val="18"/>
          <w:szCs w:val="18"/>
        </w:rPr>
        <w:t>6. 9. 2024</w:t>
      </w:r>
    </w:p>
    <w:p w14:paraId="1867EE8C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66372D1A" w14:textId="73A7ADD7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6262A0">
        <w:rPr>
          <w:rFonts w:cs="Arial"/>
          <w:b/>
          <w:noProof/>
          <w:sz w:val="18"/>
          <w:szCs w:val="18"/>
        </w:rPr>
        <w:t>67 400,00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6DCA19C8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7D4BF79A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6666C927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103FC0E7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78D80853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12C45104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1064B97C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032C71EA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5B1AC365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2CC6EC09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6659E6CA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21F7C533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39550BFF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10B7669A" w14:textId="088F2F21" w:rsidR="00D443C4" w:rsidRPr="006B44F3" w:rsidRDefault="00877D4C" w:rsidP="006262A0">
      <w:pPr>
        <w:pStyle w:val="Zkladntext"/>
        <w:rPr>
          <w:sz w:val="18"/>
          <w:szCs w:val="18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FCE8B" w14:textId="77777777" w:rsidR="00CB11ED" w:rsidRDefault="00CB11ED">
      <w:r>
        <w:separator/>
      </w:r>
    </w:p>
  </w:endnote>
  <w:endnote w:type="continuationSeparator" w:id="0">
    <w:p w14:paraId="2E7537DC" w14:textId="77777777" w:rsidR="00CB11ED" w:rsidRDefault="00CB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D08AC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E26A6E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4D2AB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6883B" w14:textId="77777777" w:rsidR="00CB11ED" w:rsidRDefault="00CB11ED">
      <w:r>
        <w:separator/>
      </w:r>
    </w:p>
  </w:footnote>
  <w:footnote w:type="continuationSeparator" w:id="0">
    <w:p w14:paraId="77BCCCD2" w14:textId="77777777" w:rsidR="00CB11ED" w:rsidRDefault="00CB1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3192A" w14:textId="319B05EC" w:rsidR="00D561EE" w:rsidRPr="00263B17" w:rsidRDefault="006262A0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2B38D62D" wp14:editId="779F340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43E93CF2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65D3DDD6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0BF2575A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6B0DCDCB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311530">
    <w:abstractNumId w:val="8"/>
  </w:num>
  <w:num w:numId="2" w16cid:durableId="2066373673">
    <w:abstractNumId w:val="1"/>
  </w:num>
  <w:num w:numId="3" w16cid:durableId="1571816232">
    <w:abstractNumId w:val="3"/>
  </w:num>
  <w:num w:numId="4" w16cid:durableId="1102412342">
    <w:abstractNumId w:val="0"/>
  </w:num>
  <w:num w:numId="5" w16cid:durableId="1076635186">
    <w:abstractNumId w:val="4"/>
  </w:num>
  <w:num w:numId="6" w16cid:durableId="131213640">
    <w:abstractNumId w:val="6"/>
  </w:num>
  <w:num w:numId="7" w16cid:durableId="1478372793">
    <w:abstractNumId w:val="5"/>
  </w:num>
  <w:num w:numId="8" w16cid:durableId="138282573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63929429">
    <w:abstractNumId w:val="7"/>
  </w:num>
  <w:num w:numId="10" w16cid:durableId="388185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A0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262A0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11ED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A874E5"/>
  <w15:chartTrackingRefBased/>
  <w15:docId w15:val="{7FFB79CD-7102-412C-B280-9BD85EBB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0</TotalTime>
  <Pages>1</Pages>
  <Words>607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2024-08-19T07:42:00Z</dcterms:created>
  <dcterms:modified xsi:type="dcterms:W3CDTF">2024-08-19T07:42:00Z</dcterms:modified>
</cp:coreProperties>
</file>