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56" w:rsidRPr="00A42D75" w:rsidRDefault="003608C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60720" cy="466206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C551E6" w:rsidRDefault="001D5A3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S/02794/JC/24</w:t>
      </w:r>
    </w:p>
    <w:p w:rsidR="00C551E6" w:rsidRDefault="001D5A3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02794/JC/24</w:t>
      </w:r>
    </w:p>
    <w:p w:rsidR="00C551E6" w:rsidRDefault="001D5A3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885/31/24</w:t>
      </w:r>
    </w:p>
    <w:p w:rsidR="00C551E6" w:rsidRDefault="001D5A3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ISPROFIN: 115V342003672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dle </w:t>
      </w:r>
      <w:proofErr w:type="spellStart"/>
      <w:r w:rsidRPr="00A42D75">
        <w:rPr>
          <w:rFonts w:ascii="Arial" w:hAnsi="Arial" w:cs="Arial"/>
        </w:rPr>
        <w:t>ust</w:t>
      </w:r>
      <w:proofErr w:type="spellEnd"/>
      <w:r w:rsidRPr="00A42D75">
        <w:rPr>
          <w:rFonts w:ascii="Arial" w:hAnsi="Arial" w:cs="Arial"/>
        </w:rPr>
        <w:t>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3608C5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Jižní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Nám. Přemysla Otakara II. 34, 370 01 České Budějovice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Ing. Jiří Bureš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 w:rsidR="003902F2">
        <w:rPr>
          <w:rFonts w:ascii="Arial" w:hAnsi="Arial" w:cs="Arial"/>
        </w:rPr>
        <w:t>vlastníkem</w:t>
      </w:r>
      <w:r w:rsidRPr="009008C5">
        <w:rPr>
          <w:rFonts w:ascii="Arial" w:hAnsi="Arial" w:cs="Arial"/>
        </w:rPr>
        <w:t xml:space="preserve"> k věcným úkonům a k provedení kontroly realizovaných </w:t>
      </w:r>
      <w:proofErr w:type="spellStart"/>
      <w:r w:rsidRPr="009008C5">
        <w:rPr>
          <w:rFonts w:ascii="Arial" w:hAnsi="Arial" w:cs="Arial"/>
        </w:rPr>
        <w:t>managementových</w:t>
      </w:r>
      <w:proofErr w:type="spellEnd"/>
      <w:r w:rsidRPr="009008C5">
        <w:rPr>
          <w:rFonts w:ascii="Arial" w:hAnsi="Arial" w:cs="Arial"/>
        </w:rPr>
        <w:t xml:space="preserve"> opatření: </w:t>
      </w:r>
      <w:r>
        <w:rPr>
          <w:rFonts w:ascii="Arial" w:hAnsi="Arial" w:cs="Arial"/>
        </w:rPr>
        <w:t>Ing. Jan Indra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3608C5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Alena Vítová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Vlastník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3608C5" w:rsidP="00E6249C">
      <w:pPr>
        <w:spacing w:before="40" w:after="0"/>
      </w:pPr>
      <w:r>
        <w:rPr>
          <w:rFonts w:ascii="Arial" w:hAnsi="Arial" w:cs="Arial"/>
          <w:b/>
        </w:rPr>
        <w:t>Obec Jankov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00245020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Jankov 46, 37384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104104250/0300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tsmidtp</w:t>
      </w:r>
      <w:proofErr w:type="spellEnd"/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Jan Jílek, starosta obce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Jan Jílek, starosta obce</w:t>
      </w:r>
      <w:r w:rsidR="00E02224">
        <w:rPr>
          <w:rFonts w:ascii="Arial" w:hAnsi="Arial" w:cs="Arial"/>
        </w:rPr>
        <w:t xml:space="preserve"> 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3902F2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Holašovice -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4082/8, 4082/1, 4082/6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3902F2">
        <w:rPr>
          <w:rFonts w:ascii="Arial" w:hAnsi="Arial" w:cs="Arial"/>
          <w:b/>
        </w:rPr>
        <w:t>vlastník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3902F2">
        <w:rPr>
          <w:rFonts w:ascii="Arial" w:hAnsi="Arial" w:cs="Arial"/>
        </w:rPr>
        <w:t>vlastník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31; CHKO; Blanský les   / CZ0314124; EVL; Blanský les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 xml:space="preserve">Předmětem této Dohody je realizace konkrétních </w:t>
      </w:r>
      <w:proofErr w:type="spellStart"/>
      <w:r w:rsidRPr="007A2884">
        <w:t>managementových</w:t>
      </w:r>
      <w:proofErr w:type="spellEnd"/>
      <w:r w:rsidRPr="007A2884">
        <w:t xml:space="preserve">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 xml:space="preserve">, v rámci projektu Jedna příroda (Integrovaný projekt LIFE pro soustavu Natura 2000 v České republice - LIFE17 IPE/CZ/000005 LIFE-IP: N2K </w:t>
      </w:r>
      <w:proofErr w:type="spellStart"/>
      <w:r>
        <w:t>Revisited</w:t>
      </w:r>
      <w:proofErr w:type="spellEnd"/>
      <w:r>
        <w:t xml:space="preserve">), aktivita C3 - Komunikace s vlastníky a uživateli pozemků v soustavě Natura </w:t>
      </w:r>
      <w:proofErr w:type="gramStart"/>
      <w:r>
        <w:t>2000.</w:t>
      </w:r>
      <w:r w:rsidR="00330185">
        <w:t>.</w:t>
      </w:r>
      <w:proofErr w:type="gramEnd"/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3902F2">
        <w:t>vlastník</w:t>
      </w:r>
      <w:r w:rsidR="00332689" w:rsidRPr="007A2884">
        <w:t xml:space="preserve"> </w:t>
      </w:r>
      <w:r w:rsidRPr="007A2884">
        <w:t xml:space="preserve">zavazuje realizovat </w:t>
      </w:r>
      <w:proofErr w:type="spellStart"/>
      <w:r w:rsidRPr="007A2884">
        <w:t>managementová</w:t>
      </w:r>
      <w:proofErr w:type="spellEnd"/>
      <w:r w:rsidRPr="007A2884">
        <w:t xml:space="preserve">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3902F2">
        <w:t>vlastníkovi</w:t>
      </w:r>
      <w:r w:rsidR="00332689" w:rsidRPr="007A2884">
        <w:t xml:space="preserve"> </w:t>
      </w:r>
      <w:r w:rsidRPr="007A2884">
        <w:t xml:space="preserve">za řádně a včas realizovaná </w:t>
      </w:r>
      <w:proofErr w:type="spellStart"/>
      <w:r w:rsidRPr="007A2884">
        <w:t>managementová</w:t>
      </w:r>
      <w:proofErr w:type="spellEnd"/>
      <w:r w:rsidRPr="007A2884">
        <w:t xml:space="preserve">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 xml:space="preserve">Realizace </w:t>
      </w:r>
      <w:proofErr w:type="spellStart"/>
      <w:r w:rsidR="00A42D75" w:rsidRPr="00DE64C1">
        <w:t>managementových</w:t>
      </w:r>
      <w:proofErr w:type="spellEnd"/>
      <w:r w:rsidR="00A42D75" w:rsidRPr="00DE64C1">
        <w:t xml:space="preserve">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bookmarkStart w:id="0" w:name="_GoBack"/>
      <w:r w:rsidR="003902F2">
        <w:rPr>
          <w:rFonts w:ascii="Arial" w:hAnsi="Arial" w:cs="Arial"/>
          <w:sz w:val="22"/>
          <w:szCs w:val="22"/>
        </w:rPr>
        <w:t>vlastn</w:t>
      </w:r>
      <w:bookmarkEnd w:id="0"/>
      <w:r w:rsidR="003902F2">
        <w:rPr>
          <w:rFonts w:ascii="Arial" w:hAnsi="Arial" w:cs="Arial"/>
          <w:sz w:val="22"/>
          <w:szCs w:val="22"/>
        </w:rPr>
        <w:t>ík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</w:t>
      </w:r>
      <w:proofErr w:type="spellStart"/>
      <w:r w:rsidRPr="00653A3C">
        <w:rPr>
          <w:rFonts w:ascii="Arial" w:hAnsi="Arial" w:cs="Arial"/>
          <w:sz w:val="22"/>
          <w:szCs w:val="22"/>
        </w:rPr>
        <w:t>managementová</w:t>
      </w:r>
      <w:proofErr w:type="spellEnd"/>
      <w:r w:rsidRPr="00653A3C">
        <w:rPr>
          <w:rFonts w:ascii="Arial" w:hAnsi="Arial" w:cs="Arial"/>
          <w:sz w:val="22"/>
          <w:szCs w:val="22"/>
        </w:rPr>
        <w:t xml:space="preserve"> opatření z důvodu ochrany přírody:</w:t>
      </w:r>
    </w:p>
    <w:p w:rsidR="00653A3C" w:rsidRPr="00653A3C" w:rsidRDefault="003608C5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Ošetření stromů na návsi v Holašovicích</w:t>
      </w:r>
    </w:p>
    <w:p w:rsidR="00653A3C" w:rsidRPr="00653A3C" w:rsidRDefault="003608C5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 odborné ošetření 18 ks lip na </w:t>
      </w:r>
      <w:proofErr w:type="gramStart"/>
      <w:r>
        <w:rPr>
          <w:rFonts w:ascii="Arial" w:hAnsi="Arial" w:cs="Arial"/>
          <w:b/>
          <w:sz w:val="22"/>
          <w:szCs w:val="22"/>
        </w:rPr>
        <w:t>návsi - zdravotní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řez, vazby v korunách. Práce budou provedeny dle arboristických standardů.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parcela(y)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Holašovice 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4082/8, 4082/1, 4082/6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31.10.2024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A02 004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Podrobný popis </w:t>
      </w:r>
      <w:proofErr w:type="spellStart"/>
      <w:r w:rsidRPr="00653A3C">
        <w:rPr>
          <w:rFonts w:ascii="Arial" w:hAnsi="Arial" w:cs="Arial"/>
          <w:sz w:val="22"/>
          <w:szCs w:val="22"/>
        </w:rPr>
        <w:t>managementových</w:t>
      </w:r>
      <w:proofErr w:type="spellEnd"/>
      <w:r w:rsidRPr="00653A3C">
        <w:rPr>
          <w:rFonts w:ascii="Arial" w:hAnsi="Arial" w:cs="Arial"/>
          <w:sz w:val="22"/>
          <w:szCs w:val="22"/>
        </w:rPr>
        <w:t xml:space="preserve">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</w:t>
      </w:r>
      <w:proofErr w:type="spellStart"/>
      <w:r w:rsidRPr="00653A3C">
        <w:rPr>
          <w:rFonts w:ascii="Arial" w:hAnsi="Arial" w:cs="Arial"/>
          <w:sz w:val="22"/>
          <w:szCs w:val="22"/>
        </w:rPr>
        <w:t>managementová</w:t>
      </w:r>
      <w:proofErr w:type="spellEnd"/>
      <w:r w:rsidRPr="00653A3C">
        <w:rPr>
          <w:rFonts w:ascii="Arial" w:hAnsi="Arial" w:cs="Arial"/>
          <w:sz w:val="22"/>
          <w:szCs w:val="22"/>
        </w:rPr>
        <w:t xml:space="preserve">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3902F2">
        <w:t>vlastník</w:t>
      </w:r>
      <w:r w:rsidR="005B1561" w:rsidRPr="00A42D75">
        <w:t xml:space="preserve"> </w:t>
      </w:r>
      <w:r w:rsidRPr="00A42D75">
        <w:t xml:space="preserve">zrealizuje </w:t>
      </w:r>
      <w:proofErr w:type="spellStart"/>
      <w:r w:rsidRPr="00A42D75">
        <w:t>managementová</w:t>
      </w:r>
      <w:proofErr w:type="spellEnd"/>
      <w:r w:rsidRPr="00A42D75">
        <w:t xml:space="preserve"> opatření za finanční příspěvek na péči ve výši </w:t>
      </w:r>
      <w:r>
        <w:t>129 200,00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AOPK ČR provede před vyplacením finančního příspěvku kontrolu realizovaných </w:t>
      </w:r>
      <w:proofErr w:type="spellStart"/>
      <w:r w:rsidRPr="00A42D75">
        <w:t>managementových</w:t>
      </w:r>
      <w:proofErr w:type="spellEnd"/>
      <w:r w:rsidRPr="00A42D75">
        <w:t xml:space="preserve"> opatření ve smyslu </w:t>
      </w:r>
      <w:proofErr w:type="spellStart"/>
      <w:r w:rsidRPr="00A42D75">
        <w:t>ust</w:t>
      </w:r>
      <w:proofErr w:type="spellEnd"/>
      <w:r w:rsidRPr="00A42D75">
        <w:t xml:space="preserve">. § 19 odst. 4 </w:t>
      </w:r>
      <w:proofErr w:type="spellStart"/>
      <w:r w:rsidRPr="00A42D75">
        <w:t>vyhl</w:t>
      </w:r>
      <w:proofErr w:type="spellEnd"/>
      <w:r w:rsidRPr="00A42D75">
        <w:t xml:space="preserve">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</w:t>
      </w:r>
      <w:proofErr w:type="spellStart"/>
      <w:r w:rsidRPr="00A42D75">
        <w:t>m</w:t>
      </w:r>
      <w:r w:rsidR="004D6AD0">
        <w:t>anagementových</w:t>
      </w:r>
      <w:proofErr w:type="spellEnd"/>
      <w:r w:rsidR="004D6AD0">
        <w:t xml:space="preserve"> opatření řádně a </w:t>
      </w:r>
      <w:r w:rsidRPr="00A42D75">
        <w:t xml:space="preserve">včas plně v souladu s podmínkami stanovenými touto Dohodou, je oprávněna kontrolní protokol podepsat pouze AOPK ČR. V případě kontroly s výhradami, jejímž závěrem bude zjištění neprovedení </w:t>
      </w:r>
      <w:proofErr w:type="spellStart"/>
      <w:r w:rsidRPr="00A42D75">
        <w:t>managementových</w:t>
      </w:r>
      <w:proofErr w:type="spellEnd"/>
      <w:r w:rsidRPr="00A42D75">
        <w:t xml:space="preserve"> opatření nebo provedení </w:t>
      </w:r>
      <w:proofErr w:type="spellStart"/>
      <w:r w:rsidRPr="00A42D75">
        <w:t>managementových</w:t>
      </w:r>
      <w:proofErr w:type="spellEnd"/>
      <w:r w:rsidRPr="00A42D75">
        <w:t xml:space="preserve">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</w:t>
      </w:r>
      <w:proofErr w:type="spellStart"/>
      <w:r w:rsidRPr="00FC5123">
        <w:t>managementová</w:t>
      </w:r>
      <w:proofErr w:type="spellEnd"/>
      <w:r w:rsidRPr="00FC5123">
        <w:t xml:space="preserve"> opatření uhradit </w:t>
      </w:r>
      <w:r w:rsidR="003902F2">
        <w:t>vlastníkovi</w:t>
      </w:r>
      <w:r>
        <w:t xml:space="preserve"> </w:t>
      </w:r>
      <w:r w:rsidRPr="00FC5123">
        <w:t xml:space="preserve">finanční příspěvek na péči v celkové výši </w:t>
      </w:r>
      <w:r>
        <w:t>129 200,00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</w:t>
      </w:r>
      <w:proofErr w:type="spellStart"/>
      <w:r w:rsidRPr="00FC5123">
        <w:t>ust</w:t>
      </w:r>
      <w:proofErr w:type="spellEnd"/>
      <w:r w:rsidRPr="00FC5123">
        <w:t>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 xml:space="preserve">§ 19 odst. 4 </w:t>
      </w:r>
      <w:proofErr w:type="spellStart"/>
      <w:r w:rsidRPr="00FC5123">
        <w:t>vyhl</w:t>
      </w:r>
      <w:proofErr w:type="spellEnd"/>
      <w:r w:rsidRPr="00FC5123">
        <w:t>. č. 395/1992 Sb</w:t>
      </w:r>
      <w:r>
        <w:t xml:space="preserve">. </w:t>
      </w:r>
      <w:r w:rsidRPr="00FC5123">
        <w:t xml:space="preserve">Nebudou-li </w:t>
      </w:r>
      <w:proofErr w:type="spellStart"/>
      <w:r w:rsidRPr="00FC5123">
        <w:t>managementová</w:t>
      </w:r>
      <w:proofErr w:type="spellEnd"/>
      <w:r w:rsidRPr="00FC5123">
        <w:t xml:space="preserve"> opatření realizována v souladu s čl. II této Dohody, finanční příspěvek na péči se </w:t>
      </w:r>
      <w:r w:rsidR="003902F2">
        <w:t>vlastníkovi</w:t>
      </w:r>
      <w:r w:rsidR="001F5B69">
        <w:t xml:space="preserve"> </w:t>
      </w:r>
      <w:r>
        <w:t xml:space="preserve">nevyplatí, </w:t>
      </w:r>
      <w:r w:rsidRPr="00FC5123">
        <w:t xml:space="preserve">budou-li </w:t>
      </w:r>
      <w:proofErr w:type="spellStart"/>
      <w:r w:rsidRPr="00FC5123">
        <w:t>managementová</w:t>
      </w:r>
      <w:proofErr w:type="spellEnd"/>
      <w:r w:rsidRPr="00FC5123">
        <w:t xml:space="preserve"> opatření realizována dle čl. II této Dohody pouze částečně, příspěvek se přiměřeně zkrátí, a to v souladu s </w:t>
      </w:r>
      <w:proofErr w:type="spellStart"/>
      <w:r w:rsidRPr="00FC5123">
        <w:t>ust</w:t>
      </w:r>
      <w:proofErr w:type="spellEnd"/>
      <w:r w:rsidRPr="00FC5123">
        <w:t xml:space="preserve">. § 19 odst. 4 </w:t>
      </w:r>
      <w:proofErr w:type="spellStart"/>
      <w:r w:rsidRPr="00FC5123">
        <w:t>vyhl</w:t>
      </w:r>
      <w:proofErr w:type="spellEnd"/>
      <w:r w:rsidRPr="00FC5123">
        <w:t xml:space="preserve">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</w:t>
      </w:r>
      <w:proofErr w:type="spellStart"/>
      <w:r w:rsidRPr="00FC5123">
        <w:t>managementových</w:t>
      </w:r>
      <w:proofErr w:type="spellEnd"/>
      <w:r w:rsidRPr="00FC5123">
        <w:t xml:space="preserve"> opatření vyjde najevo, že </w:t>
      </w:r>
      <w:r w:rsidR="003902F2">
        <w:t>vlastník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3902F2">
        <w:t>vlastník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3902F2">
        <w:t>vlastník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</w:t>
      </w:r>
      <w:proofErr w:type="spellStart"/>
      <w:r w:rsidRPr="00FC5123">
        <w:t>ust</w:t>
      </w:r>
      <w:proofErr w:type="spellEnd"/>
      <w:r w:rsidRPr="00FC5123">
        <w:t xml:space="preserve">. § 19 odst. 4 </w:t>
      </w:r>
      <w:proofErr w:type="spellStart"/>
      <w:r w:rsidRPr="00FC5123">
        <w:t>vyhl</w:t>
      </w:r>
      <w:proofErr w:type="spellEnd"/>
      <w:r w:rsidRPr="00FC5123">
        <w:t xml:space="preserve">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>Pokud v době platnosti této Dohody zanikne vlastnické/nájemní/</w:t>
      </w:r>
      <w:proofErr w:type="spellStart"/>
      <w:r w:rsidRPr="00996436">
        <w:t>pachtovní</w:t>
      </w:r>
      <w:proofErr w:type="spellEnd"/>
      <w:r w:rsidRPr="00996436">
        <w:t xml:space="preserve">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3902F2">
        <w:t>vlastník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 práva v době platnosti této Dohody vyjde najevo po vyplacení finančního příspěvku, je </w:t>
      </w:r>
      <w:r w:rsidR="003902F2">
        <w:t>vlastník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Pr="003902F2" w:rsidRDefault="00C17F8F" w:rsidP="003622FB">
      <w:pPr>
        <w:pStyle w:val="Nadpis2"/>
        <w:ind w:left="397" w:hanging="397"/>
        <w:rPr>
          <w:rFonts w:eastAsia="Arial Unicode MS"/>
        </w:rPr>
      </w:pPr>
      <w:r w:rsidRPr="003902F2">
        <w:rPr>
          <w:rFonts w:eastAsia="Arial Unicode MS"/>
        </w:rPr>
        <w:t xml:space="preserve">Vyúčtování </w:t>
      </w:r>
      <w:r w:rsidR="003902F2" w:rsidRPr="003902F2">
        <w:rPr>
          <w:rFonts w:eastAsia="Arial Unicode MS"/>
        </w:rPr>
        <w:t>vlastníkovi</w:t>
      </w:r>
      <w:r w:rsidR="00CE61A2" w:rsidRPr="003902F2">
        <w:rPr>
          <w:rFonts w:eastAsia="Arial Unicode MS"/>
        </w:rPr>
        <w:t xml:space="preserve"> </w:t>
      </w:r>
      <w:r w:rsidRPr="003902F2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vlastníka/nájemce/pachtýře/hospodařící subjekt, IČ/datum narození, bankovní spojení a číslo účtu, předmět a číslo Dohody, výše finančního příspěvku. Účastníci Dohody se dohodli, že vyúčtování vystavené </w:t>
      </w:r>
      <w:r w:rsidR="003902F2" w:rsidRPr="003902F2">
        <w:rPr>
          <w:rFonts w:eastAsia="Arial Unicode MS"/>
        </w:rPr>
        <w:t>vlastníkovi</w:t>
      </w:r>
      <w:r w:rsidR="001F5B69" w:rsidRPr="003902F2">
        <w:rPr>
          <w:rFonts w:eastAsia="Arial Unicode MS"/>
        </w:rPr>
        <w:t xml:space="preserve"> </w:t>
      </w:r>
      <w:r w:rsidRPr="003902F2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</w:t>
      </w:r>
      <w:proofErr w:type="spellStart"/>
      <w:r w:rsidRPr="00C17F8F">
        <w:rPr>
          <w:rFonts w:eastAsia="Arial Unicode MS"/>
        </w:rPr>
        <w:t>managementová</w:t>
      </w:r>
      <w:proofErr w:type="spellEnd"/>
      <w:r w:rsidRPr="00C17F8F">
        <w:rPr>
          <w:rFonts w:eastAsia="Arial Unicode MS"/>
        </w:rPr>
        <w:t xml:space="preserve"> opatření provedena za nulovou jednotkovou cenu, </w:t>
      </w:r>
      <w:r w:rsidR="003902F2">
        <w:rPr>
          <w:rFonts w:eastAsia="Arial Unicode MS"/>
        </w:rPr>
        <w:t>vlastník</w:t>
      </w:r>
      <w:r w:rsidRPr="00C17F8F">
        <w:rPr>
          <w:rFonts w:eastAsia="Arial Unicode MS"/>
        </w:rPr>
        <w:t xml:space="preserve"> prohlašuje, že se dobrovolně zavazuje provést tato </w:t>
      </w:r>
      <w:proofErr w:type="spellStart"/>
      <w:r w:rsidRPr="00C17F8F">
        <w:rPr>
          <w:rFonts w:eastAsia="Arial Unicode MS"/>
        </w:rPr>
        <w:t>managementová</w:t>
      </w:r>
      <w:proofErr w:type="spellEnd"/>
      <w:r w:rsidRPr="00C17F8F">
        <w:rPr>
          <w:rFonts w:eastAsia="Arial Unicode MS"/>
        </w:rPr>
        <w:t xml:space="preserve"> opatření bezúplatně a vzdává se nároku na finanční příspěvek dle § 69 z. č. 114/1992 Sb. </w:t>
      </w:r>
      <w:r w:rsidR="003902F2">
        <w:rPr>
          <w:rFonts w:eastAsia="Arial Unicode MS"/>
        </w:rPr>
        <w:t>Vlastník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se zavazuje realizaci bezúplatných </w:t>
      </w:r>
      <w:proofErr w:type="spellStart"/>
      <w:r w:rsidRPr="00C17F8F">
        <w:rPr>
          <w:rFonts w:eastAsia="Arial Unicode MS"/>
        </w:rPr>
        <w:t>managementových</w:t>
      </w:r>
      <w:proofErr w:type="spellEnd"/>
      <w:r w:rsidRPr="00C17F8F">
        <w:rPr>
          <w:rFonts w:eastAsia="Arial Unicode MS"/>
        </w:rPr>
        <w:t xml:space="preserve">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31.10.2024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3902F2" w:rsidP="00B9212C">
      <w:pPr>
        <w:pStyle w:val="Nadpis2"/>
        <w:ind w:left="397" w:hanging="397"/>
      </w:pPr>
      <w:r>
        <w:t>Vlastník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Vlastník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3902F2">
              <w:rPr>
                <w:rFonts w:ascii="Arial" w:hAnsi="Arial" w:cs="Arial"/>
              </w:rPr>
              <w:t> Č. Krumlově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3902F2">
              <w:rPr>
                <w:rFonts w:ascii="Arial" w:hAnsi="Arial" w:cs="Arial"/>
              </w:rPr>
              <w:t>Jankově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3902F2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3608C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RNDr. Jan </w:t>
            </w:r>
            <w:proofErr w:type="spellStart"/>
            <w:r>
              <w:rPr>
                <w:rFonts w:ascii="Arial" w:hAnsi="Arial" w:cs="Arial"/>
              </w:rPr>
              <w:t>Flašar</w:t>
            </w:r>
            <w:proofErr w:type="spellEnd"/>
          </w:p>
          <w:p w:rsidR="00E54961" w:rsidRDefault="003608C5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667" w:type="dxa"/>
            <w:gridSpan w:val="2"/>
          </w:tcPr>
          <w:p w:rsidR="000F7827" w:rsidRDefault="003608C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Jankov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32" w:rsidRDefault="001D5A32" w:rsidP="00F22E78">
      <w:pPr>
        <w:spacing w:after="0" w:line="240" w:lineRule="auto"/>
      </w:pPr>
      <w:r>
        <w:separator/>
      </w:r>
    </w:p>
  </w:endnote>
  <w:endnote w:type="continuationSeparator" w:id="0">
    <w:p w:rsidR="001D5A32" w:rsidRDefault="001D5A32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32" w:rsidRDefault="001D5A32" w:rsidP="00F22E78">
      <w:pPr>
        <w:spacing w:after="0" w:line="240" w:lineRule="auto"/>
      </w:pPr>
      <w:r>
        <w:separator/>
      </w:r>
    </w:p>
  </w:footnote>
  <w:footnote w:type="continuationSeparator" w:id="0">
    <w:p w:rsidR="001D5A32" w:rsidRDefault="001D5A32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fill o:detectmouseclick="t"/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5A32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902F2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551E6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A6E4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9062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 Indra</cp:lastModifiedBy>
  <cp:revision>2</cp:revision>
  <dcterms:created xsi:type="dcterms:W3CDTF">2024-08-19T07:38:00Z</dcterms:created>
  <dcterms:modified xsi:type="dcterms:W3CDTF">2024-08-19T07:38:00Z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