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446C21">
        <w:t>630</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446C21">
        <w:rPr>
          <w:b/>
          <w:sz w:val="24"/>
        </w:rPr>
        <w:t xml:space="preserve">Bio Agens </w:t>
      </w:r>
      <w:proofErr w:type="spellStart"/>
      <w:r w:rsidR="00446C21">
        <w:rPr>
          <w:b/>
          <w:sz w:val="24"/>
        </w:rPr>
        <w:t>Research</w:t>
      </w:r>
      <w:proofErr w:type="spellEnd"/>
      <w:r w:rsidR="00446C21">
        <w:rPr>
          <w:b/>
          <w:sz w:val="24"/>
        </w:rPr>
        <w:t xml:space="preserve"> and </w:t>
      </w:r>
      <w:proofErr w:type="spellStart"/>
      <w:r w:rsidR="00446C21">
        <w:rPr>
          <w:b/>
          <w:sz w:val="24"/>
        </w:rPr>
        <w:t>Development</w:t>
      </w:r>
      <w:proofErr w:type="spellEnd"/>
      <w:r w:rsidR="00446C21">
        <w:rPr>
          <w:b/>
          <w:sz w:val="24"/>
        </w:rPr>
        <w:t xml:space="preserve"> – BARD, s.r.o.</w:t>
      </w:r>
    </w:p>
    <w:p w:rsidR="00402AFA" w:rsidRDefault="00402AFA" w:rsidP="00410070">
      <w:pPr>
        <w:tabs>
          <w:tab w:val="left" w:pos="1985"/>
        </w:tabs>
        <w:spacing w:line="230" w:lineRule="exact"/>
        <w:rPr>
          <w:b/>
          <w:bCs/>
          <w:sz w:val="24"/>
        </w:rPr>
      </w:pPr>
      <w:r>
        <w:rPr>
          <w:sz w:val="24"/>
        </w:rPr>
        <w:t>se sídlem:</w:t>
      </w:r>
      <w:r>
        <w:rPr>
          <w:b/>
          <w:bCs/>
          <w:sz w:val="24"/>
        </w:rPr>
        <w:tab/>
      </w:r>
      <w:r w:rsidR="00446C21">
        <w:rPr>
          <w:b/>
          <w:bCs/>
          <w:sz w:val="24"/>
        </w:rPr>
        <w:t xml:space="preserve">Rýznerova 150/15, </w:t>
      </w:r>
      <w:proofErr w:type="gramStart"/>
      <w:r w:rsidR="00446C21">
        <w:rPr>
          <w:b/>
          <w:bCs/>
          <w:sz w:val="24"/>
        </w:rPr>
        <w:t>252 62  Únětice</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446C21">
        <w:rPr>
          <w:sz w:val="24"/>
        </w:rPr>
        <w:t>273 11 392</w:t>
      </w:r>
    </w:p>
    <w:p w:rsidR="00402AFA" w:rsidRPr="001124B3" w:rsidRDefault="003D0091" w:rsidP="001124B3">
      <w:pPr>
        <w:pStyle w:val="Nadpis4"/>
        <w:rPr>
          <w:bCs/>
        </w:rPr>
      </w:pPr>
      <w:r>
        <w:t>DIČ:</w:t>
      </w:r>
      <w:r w:rsidR="00402AFA">
        <w:rPr>
          <w:b/>
          <w:bCs/>
        </w:rPr>
        <w:tab/>
      </w:r>
      <w:r w:rsidR="001124B3">
        <w:rPr>
          <w:bCs/>
        </w:rPr>
        <w:t xml:space="preserve">                     </w:t>
      </w:r>
      <w:r w:rsidR="00446C21">
        <w:rPr>
          <w:bCs/>
        </w:rPr>
        <w:t>CZ 273 11 392</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sidR="00446C21">
        <w:rPr>
          <w:sz w:val="24"/>
        </w:rPr>
        <w:t>OR:</w:t>
      </w:r>
      <w:r w:rsidR="00446C21">
        <w:rPr>
          <w:sz w:val="24"/>
        </w:rPr>
        <w:tab/>
      </w:r>
      <w:proofErr w:type="spellStart"/>
      <w:r w:rsidR="00446C21">
        <w:rPr>
          <w:sz w:val="24"/>
        </w:rPr>
        <w:t>Mě</w:t>
      </w:r>
      <w:r>
        <w:rPr>
          <w:sz w:val="24"/>
        </w:rPr>
        <w:t>S</w:t>
      </w:r>
      <w:proofErr w:type="spellEnd"/>
      <w:r>
        <w:rPr>
          <w:sz w:val="24"/>
        </w:rPr>
        <w:t xml:space="preserve"> v</w:t>
      </w:r>
      <w:r w:rsidR="00707F50">
        <w:rPr>
          <w:sz w:val="24"/>
        </w:rPr>
        <w:t> </w:t>
      </w:r>
      <w:r w:rsidR="00446C21">
        <w:rPr>
          <w:sz w:val="24"/>
        </w:rPr>
        <w:t>Praze</w:t>
      </w:r>
      <w:r w:rsidR="00410070">
        <w:rPr>
          <w:sz w:val="24"/>
        </w:rPr>
        <w:t>,</w:t>
      </w:r>
      <w:r>
        <w:rPr>
          <w:sz w:val="24"/>
        </w:rPr>
        <w:t xml:space="preserve"> oddíl</w:t>
      </w:r>
      <w:r w:rsidR="00446C21">
        <w:rPr>
          <w:sz w:val="24"/>
        </w:rPr>
        <w:t xml:space="preserve"> C</w:t>
      </w:r>
      <w:r>
        <w:rPr>
          <w:sz w:val="24"/>
        </w:rPr>
        <w:t>,</w:t>
      </w:r>
      <w:r w:rsidR="00D74815">
        <w:rPr>
          <w:sz w:val="24"/>
        </w:rPr>
        <w:t xml:space="preserve"> </w:t>
      </w:r>
      <w:r>
        <w:rPr>
          <w:sz w:val="24"/>
        </w:rPr>
        <w:t xml:space="preserve">vložka </w:t>
      </w:r>
      <w:r w:rsidR="00446C21">
        <w:rPr>
          <w:sz w:val="24"/>
        </w:rPr>
        <w:t>214424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446C21">
        <w:rPr>
          <w:b/>
          <w:sz w:val="24"/>
        </w:rPr>
        <w:t>Radimem Klimešem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446C21">
        <w:rPr>
          <w:sz w:val="24"/>
        </w:rPr>
        <w:t>jednatelem</w:t>
      </w:r>
      <w:proofErr w:type="gramEnd"/>
      <w:r w:rsidR="00446C21">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446C21">
        <w:rPr>
          <w:b/>
          <w:sz w:val="24"/>
        </w:rPr>
        <w:t>630</w:t>
      </w:r>
      <w:r w:rsidRPr="00410070">
        <w:rPr>
          <w:b/>
          <w:sz w:val="24"/>
        </w:rPr>
        <w:t xml:space="preserve"> „</w:t>
      </w:r>
      <w:r w:rsidR="00446C21">
        <w:rPr>
          <w:b/>
          <w:sz w:val="24"/>
        </w:rPr>
        <w:t>Průmyslový výzkum a výroba nových biologických biocidních prostředků šetrných k uživateli i životnímu prostředí</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446C21" w:rsidRPr="00992FBC" w:rsidRDefault="00446C21">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446C21">
        <w:rPr>
          <w:b/>
          <w:bCs/>
        </w:rPr>
        <w:t>Univerzita Karlova</w:t>
      </w:r>
    </w:p>
    <w:p w:rsidR="00402AFA" w:rsidRPr="00992FBC" w:rsidRDefault="00402AFA" w:rsidP="00410070">
      <w:pPr>
        <w:pStyle w:val="Zkladntext"/>
        <w:tabs>
          <w:tab w:val="left" w:pos="1843"/>
        </w:tabs>
        <w:ind w:right="-227"/>
        <w:jc w:val="left"/>
      </w:pPr>
      <w:r w:rsidRPr="00992FBC">
        <w:t>Sídlo:</w:t>
      </w:r>
      <w:r w:rsidRPr="00992FBC">
        <w:rPr>
          <w:b/>
          <w:bCs/>
        </w:rPr>
        <w:tab/>
      </w:r>
      <w:r w:rsidR="00446C21">
        <w:rPr>
          <w:b/>
          <w:bCs/>
        </w:rPr>
        <w:t xml:space="preserve">Albertov 6, </w:t>
      </w:r>
      <w:proofErr w:type="gramStart"/>
      <w:r w:rsidR="00446C21">
        <w:rPr>
          <w:b/>
          <w:bCs/>
        </w:rPr>
        <w:t>128 43  Praha</w:t>
      </w:r>
      <w:proofErr w:type="gramEnd"/>
      <w:r w:rsidR="00446C21">
        <w:rPr>
          <w:b/>
          <w:bCs/>
        </w:rPr>
        <w:t xml:space="preserve"> 2</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446C21">
        <w:rPr>
          <w:b/>
          <w:bCs/>
        </w:rPr>
        <w:t>002 16 208</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446C21">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446C2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446C21">
        <w:rPr>
          <w:b/>
          <w:bCs/>
        </w:rPr>
        <w:t>115-4672270247/0100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446C21">
        <w:t>Komerční banka, a.s.</w:t>
      </w:r>
    </w:p>
    <w:p w:rsidR="003D775D" w:rsidRDefault="003D775D" w:rsidP="00410070">
      <w:pPr>
        <w:pStyle w:val="Zkladntext"/>
        <w:tabs>
          <w:tab w:val="left" w:pos="5387"/>
        </w:tabs>
        <w:jc w:val="left"/>
      </w:pPr>
      <w:r>
        <w:tab/>
      </w:r>
      <w:r w:rsidR="00410070">
        <w:t xml:space="preserve">             </w:t>
      </w:r>
      <w:r w:rsidR="00446C21">
        <w:t>Na Pískách 1363/97, Praha 6</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410070" w:rsidP="00410070">
      <w:pPr>
        <w:tabs>
          <w:tab w:val="left" w:pos="5812"/>
        </w:tabs>
        <w:rPr>
          <w:b/>
          <w:bCs/>
          <w:iCs/>
          <w:sz w:val="18"/>
          <w:szCs w:val="18"/>
        </w:rPr>
      </w:pPr>
      <w:r>
        <w:rPr>
          <w:b/>
          <w:bCs/>
          <w:iCs/>
          <w:sz w:val="18"/>
          <w:szCs w:val="18"/>
        </w:rPr>
        <w:t xml:space="preserve">                                                                                                                  </w:t>
      </w:r>
      <w:r w:rsidR="00446C21">
        <w:rPr>
          <w:b/>
          <w:bCs/>
          <w:iCs/>
          <w:sz w:val="18"/>
          <w:szCs w:val="18"/>
        </w:rPr>
        <w:t xml:space="preserve">          Bio Agens </w:t>
      </w:r>
      <w:proofErr w:type="spellStart"/>
      <w:r w:rsidR="00446C21">
        <w:rPr>
          <w:b/>
          <w:bCs/>
          <w:iCs/>
          <w:sz w:val="18"/>
          <w:szCs w:val="18"/>
        </w:rPr>
        <w:t>Research</w:t>
      </w:r>
      <w:proofErr w:type="spellEnd"/>
      <w:r w:rsidR="00446C21">
        <w:rPr>
          <w:b/>
          <w:bCs/>
          <w:iCs/>
          <w:sz w:val="18"/>
          <w:szCs w:val="18"/>
        </w:rPr>
        <w:t xml:space="preserve"> and </w:t>
      </w:r>
      <w:proofErr w:type="spellStart"/>
      <w:r w:rsidR="00446C21">
        <w:rPr>
          <w:b/>
          <w:bCs/>
          <w:iCs/>
          <w:sz w:val="18"/>
          <w:szCs w:val="18"/>
        </w:rPr>
        <w:t>Development</w:t>
      </w:r>
      <w:proofErr w:type="spellEnd"/>
      <w:r w:rsidR="00446C21">
        <w:rPr>
          <w:b/>
          <w:bCs/>
          <w:iCs/>
          <w:sz w:val="18"/>
          <w:szCs w:val="18"/>
        </w:rPr>
        <w:t xml:space="preserve"> – BARD, s.r.o.</w:t>
      </w:r>
      <w:r>
        <w:rPr>
          <w:b/>
          <w:bCs/>
          <w:iCs/>
          <w:sz w:val="18"/>
          <w:szCs w:val="18"/>
        </w:rPr>
        <w:t xml:space="preserve">        </w:t>
      </w:r>
    </w:p>
    <w:p w:rsidR="00012F66" w:rsidRPr="00410070" w:rsidRDefault="00446C21" w:rsidP="00410070">
      <w:pPr>
        <w:tabs>
          <w:tab w:val="left" w:pos="5812"/>
        </w:tabs>
        <w:rPr>
          <w:b/>
          <w:bCs/>
          <w:iCs/>
          <w:sz w:val="18"/>
          <w:szCs w:val="18"/>
        </w:rPr>
      </w:pPr>
      <w:r>
        <w:rPr>
          <w:b/>
          <w:bCs/>
          <w:iCs/>
          <w:sz w:val="18"/>
          <w:szCs w:val="18"/>
        </w:rPr>
        <w:t xml:space="preserve">                                                                                                                                          Rýznerova 150/15, </w:t>
      </w:r>
      <w:proofErr w:type="gramStart"/>
      <w:r>
        <w:rPr>
          <w:b/>
          <w:bCs/>
          <w:iCs/>
          <w:sz w:val="18"/>
          <w:szCs w:val="18"/>
        </w:rPr>
        <w:t>252 62  Únětice</w:t>
      </w:r>
      <w:proofErr w:type="gramEnd"/>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446C21" w:rsidRDefault="00446C21">
      <w:pPr>
        <w:jc w:val="both"/>
        <w:rPr>
          <w:bCs/>
          <w:sz w:val="24"/>
        </w:rPr>
      </w:pPr>
    </w:p>
    <w:p w:rsidR="00446C21" w:rsidRPr="00CC4A2A" w:rsidRDefault="00446C21">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446C21">
        <w:rPr>
          <w:b/>
          <w:bCs/>
          <w:sz w:val="24"/>
        </w:rPr>
        <w:t xml:space="preserve">                  Radim Klimeš</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446C21">
        <w:rPr>
          <w:bCs/>
        </w:rPr>
        <w:t xml:space="preserve">             </w:t>
      </w:r>
      <w:bookmarkStart w:id="0" w:name="_GoBack"/>
      <w:bookmarkEnd w:id="0"/>
      <w:r w:rsidR="00446C21">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99A" w:rsidRDefault="0024599A">
      <w:r>
        <w:separator/>
      </w:r>
    </w:p>
  </w:endnote>
  <w:endnote w:type="continuationSeparator" w:id="0">
    <w:p w:rsidR="0024599A" w:rsidRDefault="00245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446C21">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99A" w:rsidRDefault="0024599A">
      <w:r>
        <w:separator/>
      </w:r>
    </w:p>
  </w:footnote>
  <w:footnote w:type="continuationSeparator" w:id="0">
    <w:p w:rsidR="0024599A" w:rsidRDefault="00245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446C21">
      <w:rPr>
        <w:sz w:val="16"/>
        <w:szCs w:val="16"/>
      </w:rPr>
      <w:t>630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46C21"/>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F2B33-E5BD-4AFC-8518-290526BB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DB2E3851.dotm</Template>
  <TotalTime>27</TotalTime>
  <Pages>11</Pages>
  <Words>4805</Words>
  <Characters>29185</Characters>
  <Application>Microsoft Office Word</Application>
  <DocSecurity>0</DocSecurity>
  <Lines>243</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25</cp:revision>
  <cp:lastPrinted>2017-06-14T13:41:00Z</cp:lastPrinted>
  <dcterms:created xsi:type="dcterms:W3CDTF">2017-06-07T08:15:00Z</dcterms:created>
  <dcterms:modified xsi:type="dcterms:W3CDTF">2017-06-14T13:42:00Z</dcterms:modified>
</cp:coreProperties>
</file>