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47B0" w14:textId="77777777" w:rsidR="00CA2F90" w:rsidRPr="00CA2F90" w:rsidRDefault="00036711" w:rsidP="00CA2F90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 p</w:t>
      </w:r>
      <w:r w:rsidR="00CA2F90" w:rsidRPr="00CA2F90">
        <w:rPr>
          <w:rFonts w:ascii="Arial" w:hAnsi="Arial" w:cs="Arial"/>
          <w:b/>
          <w:sz w:val="36"/>
          <w:szCs w:val="36"/>
        </w:rPr>
        <w:t>říkazní smlouv</w:t>
      </w:r>
      <w:r>
        <w:rPr>
          <w:rFonts w:ascii="Arial" w:hAnsi="Arial" w:cs="Arial"/>
          <w:b/>
          <w:sz w:val="36"/>
          <w:szCs w:val="36"/>
        </w:rPr>
        <w:t>ě</w:t>
      </w:r>
      <w:r w:rsidR="00CA2F90" w:rsidRPr="00CA2F90">
        <w:rPr>
          <w:rFonts w:ascii="Arial" w:hAnsi="Arial" w:cs="Arial"/>
          <w:b/>
          <w:sz w:val="36"/>
          <w:szCs w:val="36"/>
        </w:rPr>
        <w:t xml:space="preserve"> </w:t>
      </w:r>
    </w:p>
    <w:p w14:paraId="32AA07ED" w14:textId="77777777" w:rsidR="00CA2F90" w:rsidRPr="00CA2F90" w:rsidRDefault="00CA2F90" w:rsidP="00CA2F9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CA2F90">
        <w:rPr>
          <w:rFonts w:ascii="Arial" w:hAnsi="Arial" w:cs="Arial"/>
          <w:bCs/>
          <w:color w:val="000000"/>
          <w:szCs w:val="22"/>
        </w:rPr>
        <w:t>číslo: V</w:t>
      </w:r>
      <w:r w:rsidR="00D97C18">
        <w:rPr>
          <w:rFonts w:ascii="Arial" w:hAnsi="Arial" w:cs="Arial"/>
          <w:bCs/>
          <w:color w:val="000000"/>
          <w:szCs w:val="22"/>
        </w:rPr>
        <w:t> </w:t>
      </w:r>
      <w:r w:rsidRPr="00CA2F90">
        <w:rPr>
          <w:rFonts w:ascii="Arial" w:hAnsi="Arial" w:cs="Arial"/>
          <w:bCs/>
          <w:color w:val="000000"/>
          <w:szCs w:val="22"/>
        </w:rPr>
        <w:t>00</w:t>
      </w:r>
      <w:r w:rsidR="00A47C9A">
        <w:rPr>
          <w:rFonts w:ascii="Arial" w:hAnsi="Arial" w:cs="Arial"/>
          <w:bCs/>
          <w:color w:val="000000"/>
          <w:szCs w:val="22"/>
        </w:rPr>
        <w:t>704</w:t>
      </w:r>
    </w:p>
    <w:p w14:paraId="3FFED289" w14:textId="77777777" w:rsidR="00CA2F90" w:rsidRPr="00CA2F90" w:rsidRDefault="00CA2F90" w:rsidP="00CA2F90">
      <w:pPr>
        <w:jc w:val="center"/>
        <w:rPr>
          <w:rFonts w:ascii="Arial" w:hAnsi="Arial" w:cs="Arial"/>
          <w:b/>
          <w:sz w:val="28"/>
          <w:szCs w:val="28"/>
        </w:rPr>
      </w:pPr>
    </w:p>
    <w:p w14:paraId="2DDF9787" w14:textId="77777777" w:rsidR="009A6EFF" w:rsidRPr="009A6EFF" w:rsidRDefault="009A6EFF" w:rsidP="009A6EFF">
      <w:pPr>
        <w:jc w:val="center"/>
        <w:rPr>
          <w:rFonts w:ascii="Arial" w:hAnsi="Arial" w:cs="Arial"/>
          <w:b/>
          <w:sz w:val="20"/>
          <w:szCs w:val="20"/>
        </w:rPr>
      </w:pPr>
      <w:r w:rsidRPr="009A6EFF">
        <w:rPr>
          <w:rFonts w:ascii="Arial" w:hAnsi="Arial" w:cs="Arial"/>
          <w:b/>
          <w:sz w:val="20"/>
          <w:szCs w:val="20"/>
        </w:rPr>
        <w:t>uzavřen</w:t>
      </w:r>
      <w:r w:rsidR="00036711">
        <w:rPr>
          <w:rFonts w:ascii="Arial" w:hAnsi="Arial" w:cs="Arial"/>
          <w:b/>
          <w:sz w:val="20"/>
          <w:szCs w:val="20"/>
        </w:rPr>
        <w:t>ý</w:t>
      </w:r>
      <w:r w:rsidRPr="009A6EFF">
        <w:rPr>
          <w:rFonts w:ascii="Arial" w:hAnsi="Arial" w:cs="Arial"/>
          <w:b/>
          <w:sz w:val="20"/>
          <w:szCs w:val="20"/>
        </w:rPr>
        <w:t xml:space="preserve"> dle ustanovení § 2430 a násl. zák. č. 89/2012 Sb., občanského zákoníku (dále jen „občanský zákoník“), mezi stranami</w:t>
      </w:r>
    </w:p>
    <w:p w14:paraId="75C4F400" w14:textId="77777777" w:rsidR="009A6EFF" w:rsidRPr="009A6EFF" w:rsidRDefault="009A6EFF" w:rsidP="009A6EFF">
      <w:pPr>
        <w:rPr>
          <w:rFonts w:ascii="Arial" w:hAnsi="Arial" w:cs="Arial"/>
          <w:b/>
          <w:sz w:val="20"/>
          <w:szCs w:val="20"/>
        </w:rPr>
      </w:pPr>
    </w:p>
    <w:p w14:paraId="1FD19BAA" w14:textId="77777777" w:rsidR="009A6EFF" w:rsidRPr="009A6EFF" w:rsidRDefault="009A6EFF" w:rsidP="009A6EFF">
      <w:pPr>
        <w:tabs>
          <w:tab w:val="left" w:pos="2200"/>
        </w:tabs>
        <w:outlineLvl w:val="0"/>
        <w:rPr>
          <w:rFonts w:ascii="Arial" w:hAnsi="Arial" w:cs="Arial"/>
          <w:b/>
          <w:sz w:val="20"/>
          <w:szCs w:val="20"/>
        </w:rPr>
      </w:pPr>
      <w:r w:rsidRPr="009A6EFF">
        <w:rPr>
          <w:rFonts w:ascii="Arial" w:hAnsi="Arial" w:cs="Arial"/>
          <w:b/>
          <w:sz w:val="20"/>
          <w:szCs w:val="20"/>
        </w:rPr>
        <w:t>Steska, Kavřík, advokátní kancelář, s.r.o.</w:t>
      </w:r>
    </w:p>
    <w:p w14:paraId="474D7F61" w14:textId="77777777" w:rsidR="009A6EFF" w:rsidRPr="009A6EFF" w:rsidRDefault="009A6EFF" w:rsidP="009A6EFF">
      <w:pPr>
        <w:pStyle w:val="ZkladntextIMP"/>
        <w:tabs>
          <w:tab w:val="left" w:pos="2200"/>
        </w:tabs>
        <w:suppressAutoHyphens w:val="0"/>
        <w:overflowPunct/>
        <w:autoSpaceDE/>
        <w:adjustRightInd/>
        <w:spacing w:line="240" w:lineRule="auto"/>
        <w:rPr>
          <w:rFonts w:cs="Arial"/>
          <w:sz w:val="20"/>
          <w:szCs w:val="20"/>
        </w:rPr>
      </w:pPr>
      <w:r w:rsidRPr="009A6EFF">
        <w:rPr>
          <w:rFonts w:cs="Arial"/>
          <w:sz w:val="20"/>
          <w:szCs w:val="20"/>
        </w:rPr>
        <w:t>IČO: 03045315, DIČ: CZ03045315</w:t>
      </w:r>
    </w:p>
    <w:p w14:paraId="031C960B" w14:textId="77777777" w:rsidR="009A6EFF" w:rsidRPr="009A6EFF" w:rsidRDefault="009A6EFF" w:rsidP="009A6EFF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>se sídlem: Vídeňská 7, 639 00 Brno</w:t>
      </w:r>
    </w:p>
    <w:p w14:paraId="7AB4C363" w14:textId="77777777" w:rsidR="009A6EFF" w:rsidRPr="009A6EFF" w:rsidRDefault="009A6EFF" w:rsidP="009A6EFF">
      <w:pPr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>zapsaný v OR vedeném KS v Brně, oddíl C, vložka 83418</w:t>
      </w:r>
    </w:p>
    <w:p w14:paraId="03B8B14B" w14:textId="77777777" w:rsidR="009A6EFF" w:rsidRPr="009A6EFF" w:rsidRDefault="009A6EFF" w:rsidP="009A6EFF">
      <w:pPr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>osoba oprávněná jednat Mgr. Ing. Ladislav Kavřík, jednatel</w:t>
      </w:r>
    </w:p>
    <w:p w14:paraId="5F764C42" w14:textId="77777777" w:rsidR="009A6EFF" w:rsidRPr="009A6EFF" w:rsidRDefault="009A6EFF" w:rsidP="009A6EFF">
      <w:pPr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>UniCredit Bank Czech Republic and Slovakia, a.s., účet: 2110244398/2700</w:t>
      </w:r>
    </w:p>
    <w:p w14:paraId="58585ACA" w14:textId="77777777" w:rsidR="009A6EFF" w:rsidRPr="009A6EFF" w:rsidRDefault="009A6EFF" w:rsidP="009A6EFF">
      <w:pPr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 xml:space="preserve">dále jen </w:t>
      </w:r>
      <w:r w:rsidRPr="009A6EFF">
        <w:rPr>
          <w:rFonts w:ascii="Arial" w:hAnsi="Arial" w:cs="Arial"/>
          <w:i/>
          <w:sz w:val="20"/>
          <w:szCs w:val="20"/>
        </w:rPr>
        <w:t>“příkazník“</w:t>
      </w:r>
      <w:r w:rsidRPr="009A6EFF">
        <w:rPr>
          <w:rFonts w:ascii="Arial" w:hAnsi="Arial" w:cs="Arial"/>
          <w:sz w:val="20"/>
          <w:szCs w:val="20"/>
        </w:rPr>
        <w:t xml:space="preserve"> na straně jedné </w:t>
      </w:r>
    </w:p>
    <w:p w14:paraId="509FD6EA" w14:textId="77777777" w:rsidR="009A6EFF" w:rsidRPr="009A6EFF" w:rsidRDefault="009A6EFF" w:rsidP="009A6EFF">
      <w:pPr>
        <w:ind w:left="360"/>
        <w:rPr>
          <w:rFonts w:ascii="Arial" w:hAnsi="Arial" w:cs="Arial"/>
          <w:sz w:val="20"/>
          <w:szCs w:val="20"/>
        </w:rPr>
      </w:pPr>
    </w:p>
    <w:p w14:paraId="1F04BF8D" w14:textId="77777777" w:rsidR="009A6EFF" w:rsidRPr="009A6EFF" w:rsidRDefault="009A6EFF" w:rsidP="009A6EFF">
      <w:pPr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>a</w:t>
      </w:r>
    </w:p>
    <w:p w14:paraId="14355752" w14:textId="77777777" w:rsidR="009A6EFF" w:rsidRPr="009A6EFF" w:rsidRDefault="009A6EFF" w:rsidP="009A6EFF">
      <w:pPr>
        <w:rPr>
          <w:rFonts w:ascii="Arial" w:hAnsi="Arial" w:cs="Arial"/>
          <w:sz w:val="20"/>
          <w:szCs w:val="20"/>
        </w:rPr>
      </w:pPr>
    </w:p>
    <w:p w14:paraId="5D63A91F" w14:textId="77777777" w:rsidR="00A47C9A" w:rsidRDefault="00A47C9A" w:rsidP="00A47C9A">
      <w:pPr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Město Český Krumlov</w:t>
      </w:r>
    </w:p>
    <w:p w14:paraId="535BFD47" w14:textId="77777777" w:rsidR="00A47C9A" w:rsidRDefault="00A47C9A" w:rsidP="00A47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00245836, DIČ CZ00245836</w:t>
      </w:r>
    </w:p>
    <w:p w14:paraId="0B105FAB" w14:textId="77777777" w:rsidR="00A47C9A" w:rsidRDefault="00A47C9A" w:rsidP="00A47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náměstí Svornosti 1, 381 01 Český Krumlov</w:t>
      </w:r>
    </w:p>
    <w:p w14:paraId="0E32D28E" w14:textId="77777777" w:rsidR="009A6EFF" w:rsidRPr="009A6EFF" w:rsidRDefault="00A47C9A" w:rsidP="009A6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 Alexandr Nogrády, starosta</w:t>
      </w:r>
    </w:p>
    <w:p w14:paraId="4EC4443D" w14:textId="77777777" w:rsidR="009A6EFF" w:rsidRPr="009A6EFF" w:rsidRDefault="009A6EFF" w:rsidP="009A6EFF">
      <w:pPr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 xml:space="preserve">dále jen </w:t>
      </w:r>
      <w:r w:rsidRPr="009A6EFF">
        <w:rPr>
          <w:rFonts w:ascii="Arial" w:hAnsi="Arial" w:cs="Arial"/>
          <w:i/>
          <w:sz w:val="20"/>
          <w:szCs w:val="20"/>
        </w:rPr>
        <w:t>“příkazce“</w:t>
      </w:r>
      <w:r w:rsidRPr="009A6EFF">
        <w:rPr>
          <w:rFonts w:ascii="Arial" w:hAnsi="Arial" w:cs="Arial"/>
          <w:sz w:val="20"/>
          <w:szCs w:val="20"/>
        </w:rPr>
        <w:t xml:space="preserve"> nebo </w:t>
      </w:r>
      <w:r w:rsidRPr="009A6EFF">
        <w:rPr>
          <w:rFonts w:ascii="Arial" w:hAnsi="Arial" w:cs="Arial"/>
          <w:i/>
          <w:sz w:val="20"/>
          <w:szCs w:val="20"/>
        </w:rPr>
        <w:t xml:space="preserve">„zadavatel“ </w:t>
      </w:r>
      <w:r w:rsidRPr="009A6EFF">
        <w:rPr>
          <w:rFonts w:ascii="Arial" w:hAnsi="Arial" w:cs="Arial"/>
          <w:sz w:val="20"/>
          <w:szCs w:val="20"/>
        </w:rPr>
        <w:t>na straně druhé</w:t>
      </w:r>
    </w:p>
    <w:p w14:paraId="5A7AA9E8" w14:textId="77777777" w:rsidR="009A6EFF" w:rsidRPr="009A6EFF" w:rsidRDefault="009A6EFF" w:rsidP="009A6EFF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ED509A4" w14:textId="77777777" w:rsidR="009A6EFF" w:rsidRPr="009A6EFF" w:rsidRDefault="009A6EFF" w:rsidP="00077068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9A6EFF">
        <w:rPr>
          <w:rFonts w:ascii="Arial" w:hAnsi="Arial" w:cs="Arial"/>
          <w:b/>
          <w:sz w:val="20"/>
          <w:szCs w:val="20"/>
        </w:rPr>
        <w:t xml:space="preserve">Předmět </w:t>
      </w:r>
      <w:r w:rsidR="003A36B0">
        <w:rPr>
          <w:rFonts w:ascii="Arial" w:hAnsi="Arial" w:cs="Arial"/>
          <w:b/>
          <w:sz w:val="20"/>
          <w:szCs w:val="20"/>
        </w:rPr>
        <w:t>dodatku</w:t>
      </w:r>
    </w:p>
    <w:p w14:paraId="3DDFA2AF" w14:textId="77777777" w:rsidR="003A36B0" w:rsidRPr="003A36B0" w:rsidRDefault="003A36B0" w:rsidP="00077068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A36B0">
        <w:rPr>
          <w:rFonts w:ascii="Arial" w:hAnsi="Arial" w:cs="Arial"/>
          <w:sz w:val="20"/>
          <w:szCs w:val="20"/>
        </w:rPr>
        <w:t>Smluvní strany se dohodl</w:t>
      </w:r>
      <w:r w:rsidR="00A47C9A">
        <w:rPr>
          <w:rFonts w:ascii="Arial" w:hAnsi="Arial" w:cs="Arial"/>
          <w:sz w:val="20"/>
          <w:szCs w:val="20"/>
        </w:rPr>
        <w:t>y</w:t>
      </w:r>
      <w:r w:rsidRPr="003A36B0">
        <w:rPr>
          <w:rFonts w:ascii="Arial" w:hAnsi="Arial" w:cs="Arial"/>
          <w:sz w:val="20"/>
          <w:szCs w:val="20"/>
        </w:rPr>
        <w:t xml:space="preserve"> na změně čl. </w:t>
      </w:r>
      <w:r>
        <w:rPr>
          <w:rFonts w:ascii="Arial" w:hAnsi="Arial" w:cs="Arial"/>
          <w:sz w:val="20"/>
          <w:szCs w:val="20"/>
        </w:rPr>
        <w:t>I.3</w:t>
      </w:r>
      <w:r w:rsidRPr="003A36B0">
        <w:rPr>
          <w:rFonts w:ascii="Arial" w:hAnsi="Arial" w:cs="Arial"/>
          <w:sz w:val="20"/>
          <w:szCs w:val="20"/>
        </w:rPr>
        <w:t xml:space="preserve"> a čl. </w:t>
      </w:r>
      <w:r w:rsidR="00A47C9A">
        <w:rPr>
          <w:rFonts w:ascii="Arial" w:hAnsi="Arial" w:cs="Arial"/>
          <w:sz w:val="20"/>
          <w:szCs w:val="20"/>
        </w:rPr>
        <w:t>III.1</w:t>
      </w:r>
      <w:r w:rsidRPr="003A3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příkazní </w:t>
      </w:r>
      <w:r w:rsidRPr="003A36B0">
        <w:rPr>
          <w:rFonts w:ascii="Arial" w:hAnsi="Arial" w:cs="Arial"/>
          <w:sz w:val="20"/>
          <w:szCs w:val="20"/>
        </w:rPr>
        <w:t xml:space="preserve">smlouvy uzavřené mezi smluvními stranami dne </w:t>
      </w:r>
      <w:r w:rsidR="00A47C9A">
        <w:rPr>
          <w:rFonts w:ascii="Arial" w:hAnsi="Arial" w:cs="Arial"/>
          <w:sz w:val="20"/>
          <w:szCs w:val="20"/>
        </w:rPr>
        <w:t>14. 6</w:t>
      </w:r>
      <w:r w:rsidRPr="003A36B0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3A36B0">
        <w:rPr>
          <w:rFonts w:ascii="Arial" w:hAnsi="Arial" w:cs="Arial"/>
          <w:sz w:val="20"/>
          <w:szCs w:val="20"/>
        </w:rPr>
        <w:t xml:space="preserve"> v důsledku změny rozsahu </w:t>
      </w:r>
      <w:r>
        <w:rPr>
          <w:rFonts w:ascii="Arial" w:hAnsi="Arial" w:cs="Arial"/>
          <w:sz w:val="20"/>
          <w:szCs w:val="20"/>
        </w:rPr>
        <w:t>poptávaného</w:t>
      </w:r>
      <w:r w:rsidR="00A47C9A">
        <w:rPr>
          <w:rFonts w:ascii="Arial" w:hAnsi="Arial" w:cs="Arial"/>
          <w:sz w:val="20"/>
          <w:szCs w:val="20"/>
        </w:rPr>
        <w:t xml:space="preserve"> spočívající v rozhodnutí příkazce nerealizovat druhé zadávací řízení s názvem </w:t>
      </w:r>
      <w:r w:rsidR="00A47C9A" w:rsidRPr="00A47C9A">
        <w:rPr>
          <w:rFonts w:ascii="Arial" w:hAnsi="Arial" w:cs="Arial"/>
          <w:sz w:val="20"/>
          <w:szCs w:val="20"/>
        </w:rPr>
        <w:t>„V 00704B – Český Krumlov v automatizované digitální služby města (eGovernment)“</w:t>
      </w:r>
      <w:r>
        <w:rPr>
          <w:rFonts w:ascii="Arial" w:hAnsi="Arial" w:cs="Arial"/>
          <w:sz w:val="20"/>
          <w:szCs w:val="20"/>
        </w:rPr>
        <w:t xml:space="preserve"> </w:t>
      </w:r>
      <w:r w:rsidRPr="003A36B0">
        <w:rPr>
          <w:rFonts w:ascii="Arial" w:hAnsi="Arial" w:cs="Arial"/>
          <w:sz w:val="20"/>
          <w:szCs w:val="20"/>
        </w:rPr>
        <w:t xml:space="preserve">tak, že nově zní takto: </w:t>
      </w:r>
    </w:p>
    <w:p w14:paraId="4770DFB4" w14:textId="77777777" w:rsidR="003A36B0" w:rsidRPr="003A36B0" w:rsidRDefault="003A36B0" w:rsidP="003A36B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042C4D8" w14:textId="77777777" w:rsidR="00A47C9A" w:rsidRPr="00A47C9A" w:rsidRDefault="00A47C9A" w:rsidP="00A47C9A">
      <w:pPr>
        <w:numPr>
          <w:ilvl w:val="1"/>
          <w:numId w:val="19"/>
        </w:num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Příkazník, v rámci své obchodní činnosti, provede a zajistí níže uvedené úkony zadávacího řízení v rámci zakázky s názvem </w:t>
      </w:r>
    </w:p>
    <w:p w14:paraId="2C86851C" w14:textId="77777777" w:rsidR="00A47C9A" w:rsidRPr="00A47C9A" w:rsidRDefault="00A47C9A" w:rsidP="00A47C9A">
      <w:pPr>
        <w:rPr>
          <w:rFonts w:ascii="Arial" w:hAnsi="Arial" w:cs="Arial"/>
          <w:b/>
          <w:i/>
          <w:iCs/>
          <w:sz w:val="20"/>
          <w:szCs w:val="20"/>
        </w:rPr>
      </w:pPr>
    </w:p>
    <w:p w14:paraId="3FAD5991" w14:textId="77777777" w:rsidR="00A47C9A" w:rsidRPr="00A47C9A" w:rsidRDefault="00A47C9A" w:rsidP="00A47C9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47C9A">
        <w:rPr>
          <w:rFonts w:ascii="Arial" w:hAnsi="Arial" w:cs="Arial"/>
          <w:b/>
          <w:i/>
          <w:iCs/>
          <w:sz w:val="20"/>
          <w:szCs w:val="20"/>
        </w:rPr>
        <w:t>„V 00704A – Český Krumlov automatizované digitální služby města“</w:t>
      </w:r>
    </w:p>
    <w:p w14:paraId="7851D3B5" w14:textId="77777777" w:rsidR="00A47C9A" w:rsidRPr="00A47C9A" w:rsidRDefault="00A47C9A" w:rsidP="00A47C9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>projekt je podpořen z Integrovaného regionálního operačního programu</w:t>
      </w:r>
    </w:p>
    <w:p w14:paraId="7633C441" w14:textId="77777777" w:rsidR="00A47C9A" w:rsidRPr="00A47C9A" w:rsidRDefault="00A47C9A" w:rsidP="00A47C9A">
      <w:pPr>
        <w:jc w:val="center"/>
        <w:rPr>
          <w:rFonts w:ascii="Arial" w:hAnsi="Arial" w:cs="Arial"/>
          <w:i/>
          <w:iCs/>
          <w:spacing w:val="-2"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registrační číslo </w:t>
      </w:r>
      <w:r w:rsidRPr="00A47C9A">
        <w:rPr>
          <w:rFonts w:ascii="Arial" w:hAnsi="Arial" w:cs="Arial"/>
          <w:i/>
          <w:iCs/>
          <w:spacing w:val="-2"/>
          <w:sz w:val="20"/>
          <w:szCs w:val="20"/>
        </w:rPr>
        <w:t>CZ.06.01.01/00/22_004/0000166</w:t>
      </w:r>
    </w:p>
    <w:p w14:paraId="3AFCFB68" w14:textId="77777777" w:rsidR="00A47C9A" w:rsidRPr="00A47C9A" w:rsidRDefault="00A47C9A" w:rsidP="00A47C9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1645A01F" w14:textId="77777777" w:rsidR="00A47C9A" w:rsidRPr="00A47C9A" w:rsidRDefault="00A47C9A" w:rsidP="00A47C9A">
      <w:pPr>
        <w:ind w:left="540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>zadávané v otevřen</w:t>
      </w:r>
      <w:r>
        <w:rPr>
          <w:rFonts w:ascii="Arial" w:hAnsi="Arial" w:cs="Arial"/>
          <w:i/>
          <w:iCs/>
          <w:sz w:val="20"/>
          <w:szCs w:val="20"/>
        </w:rPr>
        <w:t>ém</w:t>
      </w:r>
      <w:r w:rsidRPr="00A47C9A">
        <w:rPr>
          <w:rFonts w:ascii="Arial" w:hAnsi="Arial" w:cs="Arial"/>
          <w:i/>
          <w:iCs/>
          <w:sz w:val="20"/>
          <w:szCs w:val="20"/>
        </w:rPr>
        <w:t xml:space="preserve"> nadlimitní</w:t>
      </w:r>
      <w:r>
        <w:rPr>
          <w:rFonts w:ascii="Arial" w:hAnsi="Arial" w:cs="Arial"/>
          <w:i/>
          <w:iCs/>
          <w:sz w:val="20"/>
          <w:szCs w:val="20"/>
        </w:rPr>
        <w:t>m</w:t>
      </w:r>
      <w:r w:rsidRPr="00A47C9A">
        <w:rPr>
          <w:rFonts w:ascii="Arial" w:hAnsi="Arial" w:cs="Arial"/>
          <w:i/>
          <w:iCs/>
          <w:sz w:val="20"/>
          <w:szCs w:val="20"/>
        </w:rPr>
        <w:t xml:space="preserve"> řízení rozdělen</w:t>
      </w:r>
      <w:r>
        <w:rPr>
          <w:rFonts w:ascii="Arial" w:hAnsi="Arial" w:cs="Arial"/>
          <w:i/>
          <w:iCs/>
          <w:sz w:val="20"/>
          <w:szCs w:val="20"/>
        </w:rPr>
        <w:t>ém</w:t>
      </w:r>
      <w:r w:rsidRPr="00A47C9A">
        <w:rPr>
          <w:rFonts w:ascii="Arial" w:hAnsi="Arial" w:cs="Arial"/>
          <w:i/>
          <w:iCs/>
          <w:sz w:val="20"/>
          <w:szCs w:val="20"/>
        </w:rPr>
        <w:t xml:space="preserve"> na části dle zákona č. 134/2016 Sb., o zadávání veřejných zakázek, a přiměřeně dle dokumentu Metodický pokyn pro oblast zadávání zakázek pro programové období 2021-2027 (dále jen „Pravidla“) v rozsahu: </w:t>
      </w:r>
    </w:p>
    <w:p w14:paraId="081C88DA" w14:textId="77777777" w:rsidR="00A47C9A" w:rsidRPr="00A47C9A" w:rsidRDefault="00A47C9A" w:rsidP="00A47C9A">
      <w:pPr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9BAC087" w14:textId="77777777" w:rsidR="00A47C9A" w:rsidRPr="00A47C9A" w:rsidRDefault="00A47C9A" w:rsidP="00A47C9A">
      <w:pPr>
        <w:ind w:left="567" w:hanging="27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b/>
          <w:bCs/>
          <w:i/>
          <w:iCs/>
          <w:sz w:val="20"/>
          <w:szCs w:val="20"/>
        </w:rPr>
        <w:t xml:space="preserve">a) Úkony a činnosti činěné před zahájením zadávacích řízení VZ </w:t>
      </w:r>
    </w:p>
    <w:p w14:paraId="1C78D0C3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modelu řešení veřejných zakázek realizovaných v rámci předmětných projektů (za účelem předejít dělení VZ, porušení ZZVZ (vč. pravidel IROP) při zajištění integrace stávajících systémů na systémy nově pořizované, při nákupu licencí potřebných pro realizaci projektů), </w:t>
      </w:r>
    </w:p>
    <w:p w14:paraId="61ED9AE2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návrhů zadávacích podmínek a jejich konzultace se zadavatelem, konkrétně se jedná o návrh hodnotících kritérií, kvalifikace a smluvní podmínky, přičemž se výslovně jedná o celý návrh smlouvy (tím je myšleno nejen smlouva o dílo, ale i smlouva o zajišťování servisních služeb), </w:t>
      </w:r>
    </w:p>
    <w:p w14:paraId="735BCC54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kompletní technické specifikace včetně rozpočtů pro nacenění účastníky v souladu se studiemi proveditelnosti obou výše uvedených projektů. </w:t>
      </w:r>
    </w:p>
    <w:p w14:paraId="23BAB8DD" w14:textId="77777777" w:rsidR="00A47C9A" w:rsidRPr="00A47C9A" w:rsidRDefault="00A47C9A" w:rsidP="00A47C9A">
      <w:pPr>
        <w:rPr>
          <w:rFonts w:ascii="Arial" w:hAnsi="Arial" w:cs="Arial"/>
          <w:i/>
          <w:iCs/>
          <w:sz w:val="20"/>
          <w:szCs w:val="20"/>
        </w:rPr>
      </w:pPr>
    </w:p>
    <w:p w14:paraId="4D52C3FC" w14:textId="77777777" w:rsidR="00A47C9A" w:rsidRPr="00A47C9A" w:rsidRDefault="00A47C9A" w:rsidP="00A47C9A">
      <w:pPr>
        <w:ind w:left="567" w:hanging="27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b/>
          <w:bCs/>
          <w:i/>
          <w:iCs/>
          <w:sz w:val="20"/>
          <w:szCs w:val="20"/>
        </w:rPr>
        <w:t xml:space="preserve">b) Úkony a činnosti související se zahájením zadávacích řízení VZ </w:t>
      </w:r>
    </w:p>
    <w:p w14:paraId="7B35823F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formuláře oznámení o zakázce, popř. výzev k podávání nabídek, pakliže toto zákon vyžaduje, </w:t>
      </w:r>
    </w:p>
    <w:p w14:paraId="4ED293B6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a zveřejnění oznámení zadávacího řízení ve Věstníku veřejných zakázek, v Úředním věstníku EU, případně na stránkách poskytovatele dotace, pokud tato povinnost ze zákona či Pravidel vyplývá, </w:t>
      </w:r>
    </w:p>
    <w:p w14:paraId="7F798B73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součinnost při uveřejnění zadávací dokumentace na profilu zadavatele, </w:t>
      </w:r>
    </w:p>
    <w:p w14:paraId="74E7AEEA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lastRenderedPageBreak/>
        <w:t xml:space="preserve">rozeslání písemných výzev k podávání nabídek zájemcům zvoleným zadavatelem tam, kde to zákon nebo Pravidla vyžadují, </w:t>
      </w:r>
    </w:p>
    <w:p w14:paraId="772E35D3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vypořádání relevantních připomínek Řídícího orgánu IROP v rámci ex ante kontroly zadávacích podmínek VZ. </w:t>
      </w:r>
    </w:p>
    <w:p w14:paraId="42D3D25E" w14:textId="77777777" w:rsidR="00A47C9A" w:rsidRPr="00A47C9A" w:rsidRDefault="00A47C9A" w:rsidP="00A47C9A">
      <w:pPr>
        <w:rPr>
          <w:rFonts w:ascii="Arial" w:hAnsi="Arial" w:cs="Arial"/>
          <w:i/>
          <w:iCs/>
          <w:sz w:val="20"/>
          <w:szCs w:val="20"/>
        </w:rPr>
      </w:pPr>
    </w:p>
    <w:p w14:paraId="533A3D95" w14:textId="77777777" w:rsidR="00A47C9A" w:rsidRPr="00A47C9A" w:rsidRDefault="00A47C9A" w:rsidP="00A47C9A">
      <w:pPr>
        <w:ind w:left="567" w:hanging="27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b/>
          <w:bCs/>
          <w:i/>
          <w:iCs/>
          <w:sz w:val="20"/>
          <w:szCs w:val="20"/>
        </w:rPr>
        <w:t xml:space="preserve">c) Úkony a činnosti činěné v průběhu lhůty pro podání nabídek </w:t>
      </w:r>
    </w:p>
    <w:p w14:paraId="7C596A5F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komunikace s účastníky / předání zadávací dokumentace účastníkům zakázky, </w:t>
      </w:r>
    </w:p>
    <w:p w14:paraId="0D52B846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spravování profilu zadavatele – eZAK v souvislosti s vyhlášenými veřejnými zakázkami včetně publikace zákonem a zadávacími řízeními požadovaných dokumentů, </w:t>
      </w:r>
    </w:p>
    <w:p w14:paraId="39740F5A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odpovědí na dotazy k zadávací dokumentaci včetně případných úprav technické specifikace. či obchodních podmínek, </w:t>
      </w:r>
    </w:p>
    <w:p w14:paraId="347DB2D5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doručení odpovědí na dotazy k zadávací dokumentaci dodavatelům, uveřejnění vysvětlení zadávací dokumentace na profilu zadavatele. </w:t>
      </w:r>
    </w:p>
    <w:p w14:paraId="554265A0" w14:textId="77777777" w:rsidR="00A47C9A" w:rsidRPr="00A47C9A" w:rsidRDefault="00A47C9A" w:rsidP="00A47C9A">
      <w:pPr>
        <w:rPr>
          <w:rFonts w:ascii="Arial" w:hAnsi="Arial" w:cs="Arial"/>
          <w:i/>
          <w:iCs/>
          <w:sz w:val="20"/>
          <w:szCs w:val="20"/>
        </w:rPr>
      </w:pPr>
    </w:p>
    <w:p w14:paraId="6F419991" w14:textId="77777777" w:rsidR="00A47C9A" w:rsidRPr="00A47C9A" w:rsidRDefault="00A47C9A" w:rsidP="00A47C9A">
      <w:pPr>
        <w:ind w:left="567" w:hanging="27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b/>
          <w:bCs/>
          <w:i/>
          <w:iCs/>
          <w:sz w:val="20"/>
          <w:szCs w:val="20"/>
        </w:rPr>
        <w:t xml:space="preserve">d) Úkony a činnosti činěné do doby uzavření smlouvy s vítězným dodavatelem související s ukončením zadávacích řízení VZ </w:t>
      </w:r>
    </w:p>
    <w:p w14:paraId="42AD45D6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otevření nabídek na profilu zadavatele, </w:t>
      </w:r>
    </w:p>
    <w:p w14:paraId="0C5D0DD1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informací podle § 109 ZZVZ, </w:t>
      </w:r>
    </w:p>
    <w:p w14:paraId="68E7D40E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seznamu doručených a přijatých nabídek, </w:t>
      </w:r>
    </w:p>
    <w:p w14:paraId="20BF01B8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příprava formulářů pro jmenování hodnotící komise a pro vyloučení střetu zájmů, </w:t>
      </w:r>
    </w:p>
    <w:p w14:paraId="5AB1A125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organizační zajištění otevírání nabídek a zpracování zápisu z otevírání obálek, </w:t>
      </w:r>
    </w:p>
    <w:p w14:paraId="6B7FF636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organizační zajištění a řízení jednání hodnotící komise, </w:t>
      </w:r>
    </w:p>
    <w:p w14:paraId="2715536E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protokolu o jednání hodnotící komise, </w:t>
      </w:r>
    </w:p>
    <w:p w14:paraId="782E6652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rozbor nabídek účastníků z hlediska splnění formálních požadavků na úplnost nabídek a splnění kvalifikace, </w:t>
      </w:r>
    </w:p>
    <w:p w14:paraId="27183CF2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analýza nabídek účastníků z hlediska věcného souladu – z hlediska souladu s technickou specifikací, která bude předložena hodnotící komisi k odsouhlasení, </w:t>
      </w:r>
    </w:p>
    <w:p w14:paraId="67E6CBC8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zajištění oznámení vyloučení účastníkům, </w:t>
      </w:r>
    </w:p>
    <w:p w14:paraId="1C249685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podkladů pro rozhodnutí zadavatele o vyloučení účastníka, </w:t>
      </w:r>
    </w:p>
    <w:p w14:paraId="42AF1E25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vypracování Protokolu o otevírání obálek, posouzení a hodnocení nabídek nebo Zprávy o hodnocení nabídek podle toho, co zákon či Pravidla požadují, </w:t>
      </w:r>
    </w:p>
    <w:p w14:paraId="53244343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vypracování podkladů pro rozhodnutí zadavatele o výběru dodavatele s tím, že příkazce dodá veškeré dokumenty a informace dle čl. II.12, </w:t>
      </w:r>
    </w:p>
    <w:p w14:paraId="313548AB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posouzení vybraného dodavatele podle § 48 a) ZZVZ, analýzy, že vybraný dodavatel splnil podmínky účasti v plném rozsahu a bude vyzván k součinnosti, </w:t>
      </w:r>
    </w:p>
    <w:p w14:paraId="64318E1A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oznámení rozhodnutí zadavatele o výběru dodavatele jednotlivým účastníkům, zajištění doručení oznámení výběru dodavatele účastníkům, kteří nebyli ze zadávacího řízení s konečnou platností vyloučeni, </w:t>
      </w:r>
    </w:p>
    <w:p w14:paraId="5C256E4F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výzva k součinnosti vybranému dodavateli v souladu s § 122 ZZVZ, </w:t>
      </w:r>
    </w:p>
    <w:p w14:paraId="2305B800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a zajištění zveřejnění formuláře výsledku zadávacího řízení ve Věstníku veřejných zakázek a v Úředním věstníku EU, pokud tato povinnost ze zákona či Pravidel vyplývá, </w:t>
      </w:r>
    </w:p>
    <w:p w14:paraId="2D708FAC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Písemné zprávy zadavatele o průběhu zadávacího řízení, </w:t>
      </w:r>
    </w:p>
    <w:p w14:paraId="524491C0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v případě zrušení zadávacího řízení zajištění zpracování formuláře zrušení zadávacího řízení a zajištění zveřejnění formuláře ve Věstníku veřejných zakázek, </w:t>
      </w:r>
    </w:p>
    <w:p w14:paraId="2B984B8B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vypořádání relevantních připomínek Řídícího orgánu IROP v rámci kontroly k průběhu zadávacích řízení VZ, </w:t>
      </w:r>
    </w:p>
    <w:p w14:paraId="0C96D057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sumarizace, kompletace, uspořádání a předání originálů veškeré spisové dokumentace z průběhu zadávacího řízení zadavateli. </w:t>
      </w:r>
    </w:p>
    <w:p w14:paraId="10C35FF7" w14:textId="77777777" w:rsidR="00A47C9A" w:rsidRPr="00A47C9A" w:rsidRDefault="00A47C9A" w:rsidP="00A47C9A">
      <w:pPr>
        <w:rPr>
          <w:rFonts w:ascii="Arial" w:hAnsi="Arial" w:cs="Arial"/>
          <w:i/>
          <w:iCs/>
          <w:sz w:val="20"/>
          <w:szCs w:val="20"/>
        </w:rPr>
      </w:pPr>
    </w:p>
    <w:p w14:paraId="32454FB6" w14:textId="77777777" w:rsidR="00A47C9A" w:rsidRPr="00A47C9A" w:rsidRDefault="00A47C9A" w:rsidP="00A47C9A">
      <w:pPr>
        <w:ind w:left="567" w:hanging="27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b/>
          <w:bCs/>
          <w:i/>
          <w:iCs/>
          <w:sz w:val="20"/>
          <w:szCs w:val="20"/>
        </w:rPr>
        <w:t xml:space="preserve">e) Další úkony a činnosti </w:t>
      </w:r>
    </w:p>
    <w:p w14:paraId="280FCFD0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poskytování součinnosti zadavateli při kontrole veřejných zakázek ze strany Řídícího orgánu IROP 2021-2027 (zejména pak zpracování zdůvodnění postupu při realizaci zadávacího řízení na základě výzvy Řídícího orgánu, provedení nápravných opatření apod.). </w:t>
      </w:r>
    </w:p>
    <w:p w14:paraId="01A4181D" w14:textId="77777777" w:rsidR="00A47C9A" w:rsidRPr="00A47C9A" w:rsidRDefault="00A47C9A" w:rsidP="00A47C9A">
      <w:pPr>
        <w:rPr>
          <w:rFonts w:ascii="Arial" w:hAnsi="Arial" w:cs="Arial"/>
          <w:i/>
          <w:iCs/>
          <w:sz w:val="20"/>
          <w:szCs w:val="20"/>
        </w:rPr>
      </w:pPr>
    </w:p>
    <w:p w14:paraId="0F3DB0D5" w14:textId="77777777" w:rsidR="00A47C9A" w:rsidRPr="00A47C9A" w:rsidRDefault="00A47C9A" w:rsidP="00A47C9A">
      <w:pPr>
        <w:ind w:left="540"/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V případě, kdy dojde z důvodů na straně příkazce například, nikoliv však pouze, při nerespektování pokynů a doporučení příkazníka, k nutnosti provést některý z následujících dodatečných úkonů nebo provést činnosti, které nebyly při podpisu této smlouvy předvídány a jejich potřeba vzešla až v průběhu zadávacího řízení z důvodů zejména, nikoliv však pouze, na straně příkazce, případně </w:t>
      </w:r>
      <w:r w:rsidRPr="00A47C9A">
        <w:rPr>
          <w:rFonts w:ascii="Arial" w:hAnsi="Arial" w:cs="Arial"/>
          <w:i/>
          <w:iCs/>
          <w:sz w:val="20"/>
          <w:szCs w:val="20"/>
        </w:rPr>
        <w:lastRenderedPageBreak/>
        <w:t xml:space="preserve">bude na základě své volby příkazce provedení takovéhoto úkonu nebo činnosti požadovat, dohodly se smluvní strany na tom, že příkazník pro příkazce provede tyto úkony či činnosti s tím, že příkazce za tyto dodatečné úkony či činnosti nepředvídané při podpisu smlouvy zaplatí částku uvedenou níže u tohoto dodatečného úkonu nebo částku dle vyúčtování účelně stráveného času dle skutečného trvání činnosti vyjádřené v hodinách a oceněné hodinovou sazbou stanovenou v čl. III.2 této smlouvy. </w:t>
      </w:r>
    </w:p>
    <w:p w14:paraId="4CB599DF" w14:textId="77777777" w:rsidR="00A47C9A" w:rsidRPr="00A47C9A" w:rsidRDefault="00A47C9A" w:rsidP="00A47C9A">
      <w:pPr>
        <w:rPr>
          <w:rFonts w:ascii="Arial" w:hAnsi="Arial" w:cs="Arial"/>
          <w:i/>
          <w:iCs/>
          <w:sz w:val="20"/>
          <w:szCs w:val="20"/>
        </w:rPr>
      </w:pPr>
    </w:p>
    <w:p w14:paraId="6DDCD1B8" w14:textId="77777777" w:rsidR="00A47C9A" w:rsidRPr="00A47C9A" w:rsidRDefault="00A47C9A" w:rsidP="00A47C9A">
      <w:pPr>
        <w:ind w:left="567" w:hanging="27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b/>
          <w:bCs/>
          <w:i/>
          <w:iCs/>
          <w:sz w:val="20"/>
          <w:szCs w:val="20"/>
        </w:rPr>
        <w:t xml:space="preserve">f) Dodatečné činnosti zpoplatněné dle vyúčtování účelně stráveného času vyjádřené v hodinách </w:t>
      </w:r>
    </w:p>
    <w:p w14:paraId="4B666FF0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zpracování návrhu rozhodnutí o námitce, </w:t>
      </w:r>
    </w:p>
    <w:p w14:paraId="33E119D6" w14:textId="77777777" w:rsidR="00A47C9A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 xml:space="preserve">zastupování zadavatele před Úřadem pro ochranu hospodářské soutěže, </w:t>
      </w:r>
    </w:p>
    <w:p w14:paraId="5DA903CD" w14:textId="77777777" w:rsidR="009A6EFF" w:rsidRPr="00A47C9A" w:rsidRDefault="00A47C9A" w:rsidP="00A47C9A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47C9A">
        <w:rPr>
          <w:rFonts w:ascii="Arial" w:hAnsi="Arial" w:cs="Arial"/>
          <w:i/>
          <w:iCs/>
          <w:sz w:val="20"/>
          <w:szCs w:val="20"/>
        </w:rPr>
        <w:t>konzultace změn závazku ze smlouvy, změna smluvních podmínek v průběhu realizace, pakliže to bude zadavatel požadovat.</w:t>
      </w:r>
    </w:p>
    <w:p w14:paraId="3803C03E" w14:textId="77777777" w:rsidR="009A6EFF" w:rsidRPr="003A36B0" w:rsidRDefault="009A6EFF" w:rsidP="009A6EFF">
      <w:pPr>
        <w:rPr>
          <w:rFonts w:ascii="Arial" w:hAnsi="Arial" w:cs="Arial"/>
          <w:i/>
          <w:iCs/>
          <w:sz w:val="20"/>
          <w:szCs w:val="20"/>
        </w:rPr>
      </w:pPr>
    </w:p>
    <w:p w14:paraId="02F2CC2A" w14:textId="77777777" w:rsidR="009A6EFF" w:rsidRPr="003A36B0" w:rsidRDefault="009A6EFF" w:rsidP="009A6EFF">
      <w:pPr>
        <w:rPr>
          <w:rFonts w:ascii="Arial" w:hAnsi="Arial" w:cs="Arial"/>
          <w:i/>
          <w:iCs/>
          <w:sz w:val="20"/>
          <w:szCs w:val="20"/>
        </w:rPr>
      </w:pPr>
    </w:p>
    <w:p w14:paraId="378F1F3B" w14:textId="77777777" w:rsidR="009A6EFF" w:rsidRPr="003A36B0" w:rsidRDefault="009A6EFF" w:rsidP="003A36B0">
      <w:pPr>
        <w:numPr>
          <w:ilvl w:val="0"/>
          <w:numId w:val="17"/>
        </w:num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3A36B0">
        <w:rPr>
          <w:rFonts w:ascii="Arial" w:hAnsi="Arial" w:cs="Arial"/>
          <w:b/>
          <w:i/>
          <w:iCs/>
          <w:sz w:val="20"/>
          <w:szCs w:val="20"/>
        </w:rPr>
        <w:t>Odměna a platební podmínky</w:t>
      </w:r>
    </w:p>
    <w:p w14:paraId="08ADE837" w14:textId="77777777" w:rsidR="003A36B0" w:rsidRPr="00A47C9A" w:rsidRDefault="00854D47" w:rsidP="00854D4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III.1 </w:t>
      </w:r>
      <w:r w:rsidR="00A47C9A" w:rsidRPr="00A47C9A">
        <w:rPr>
          <w:rFonts w:ascii="Arial" w:hAnsi="Arial" w:cs="Arial"/>
          <w:i/>
          <w:iCs/>
          <w:sz w:val="20"/>
          <w:szCs w:val="20"/>
        </w:rPr>
        <w:t>Úplata za činnost příkazníka dle čl. I.3 písm. a) až e) je stanovena dohodou smluvních stran na</w:t>
      </w:r>
      <w:r w:rsidR="00A47C9A" w:rsidRPr="00A47C9A">
        <w:rPr>
          <w:rFonts w:ascii="Arial" w:hAnsi="Arial" w:cs="Arial"/>
          <w:b/>
          <w:i/>
          <w:iCs/>
          <w:sz w:val="20"/>
          <w:szCs w:val="20"/>
        </w:rPr>
        <w:t xml:space="preserve"> 220.000,- Kč.</w:t>
      </w:r>
    </w:p>
    <w:p w14:paraId="12B23EEE" w14:textId="77777777" w:rsidR="003A36B0" w:rsidRDefault="003A36B0" w:rsidP="003A36B0">
      <w:pPr>
        <w:jc w:val="both"/>
        <w:rPr>
          <w:rFonts w:ascii="Arial" w:hAnsi="Arial" w:cs="Arial"/>
          <w:sz w:val="20"/>
          <w:szCs w:val="20"/>
        </w:rPr>
      </w:pPr>
    </w:p>
    <w:p w14:paraId="5B24E5BC" w14:textId="77777777" w:rsidR="003A36B0" w:rsidRDefault="003A36B0" w:rsidP="003A36B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36B0">
        <w:rPr>
          <w:rFonts w:ascii="Arial" w:hAnsi="Arial" w:cs="Arial"/>
          <w:sz w:val="20"/>
          <w:szCs w:val="20"/>
        </w:rPr>
        <w:t>Ostatní ustanovení smlouvy zůstávají nezměněn</w:t>
      </w:r>
      <w:r>
        <w:rPr>
          <w:rFonts w:ascii="Arial" w:hAnsi="Arial" w:cs="Arial"/>
          <w:sz w:val="20"/>
          <w:szCs w:val="20"/>
        </w:rPr>
        <w:t>a</w:t>
      </w:r>
      <w:r w:rsidRPr="003A36B0">
        <w:rPr>
          <w:rFonts w:ascii="Arial" w:hAnsi="Arial" w:cs="Arial"/>
          <w:sz w:val="20"/>
          <w:szCs w:val="20"/>
        </w:rPr>
        <w:t>.</w:t>
      </w:r>
    </w:p>
    <w:p w14:paraId="318E3CC2" w14:textId="77777777" w:rsidR="003A36B0" w:rsidRDefault="003A36B0" w:rsidP="003A36B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36B0">
        <w:rPr>
          <w:rFonts w:ascii="Arial" w:hAnsi="Arial" w:cs="Arial"/>
          <w:sz w:val="20"/>
          <w:szCs w:val="20"/>
        </w:rPr>
        <w:t>Smluvní strany prohlašují, že si tento dodatek č. 1 před jeho podpisem přečetly, a že byl uzavřen podle jejich pravé a svobodné vůle, což stvrzují svými podpisy.</w:t>
      </w:r>
    </w:p>
    <w:p w14:paraId="38BDA1B0" w14:textId="77777777" w:rsidR="003A36B0" w:rsidRDefault="003A36B0" w:rsidP="003A36B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36B0">
        <w:rPr>
          <w:rFonts w:ascii="Arial" w:hAnsi="Arial" w:cs="Arial"/>
          <w:sz w:val="20"/>
          <w:szCs w:val="20"/>
        </w:rPr>
        <w:t>Výše uvedení členové statutárních orgánů prohlašují, že podle stanov, společenské smlouvy, jiného vnitřního předpisu nebo zákona jsou oprávněni tento Dodatek podepsat a k platnosti Dodatku není třeba podpisu jiných osob.</w:t>
      </w:r>
    </w:p>
    <w:p w14:paraId="5DF0B427" w14:textId="77777777" w:rsidR="009A6EFF" w:rsidRDefault="003A36B0" w:rsidP="003A36B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36B0">
        <w:rPr>
          <w:rFonts w:ascii="Arial" w:hAnsi="Arial" w:cs="Arial"/>
          <w:sz w:val="20"/>
          <w:szCs w:val="20"/>
        </w:rPr>
        <w:t>Tento Dodatek je vyhotoven ve dvou stejnopisech, z nichž každá strana obdrží jeden</w:t>
      </w:r>
      <w:r w:rsidR="00A47C9A">
        <w:rPr>
          <w:rFonts w:ascii="Arial" w:hAnsi="Arial" w:cs="Arial"/>
          <w:sz w:val="20"/>
          <w:szCs w:val="20"/>
        </w:rPr>
        <w:t xml:space="preserve"> a jednom elektronickém vyhotovení</w:t>
      </w:r>
      <w:r w:rsidRPr="003A36B0">
        <w:rPr>
          <w:rFonts w:ascii="Arial" w:hAnsi="Arial" w:cs="Arial"/>
          <w:sz w:val="20"/>
          <w:szCs w:val="20"/>
        </w:rPr>
        <w:t>.</w:t>
      </w:r>
    </w:p>
    <w:p w14:paraId="763C267D" w14:textId="77777777" w:rsidR="000C76E5" w:rsidRPr="003A36B0" w:rsidRDefault="000C76E5" w:rsidP="003A36B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dodatku č. 1 schválila Rada města Český Krumlov usnesením č. 0364/RM18/2024 dne 22. 7. 2024.</w:t>
      </w:r>
    </w:p>
    <w:p w14:paraId="7C9D7FF1" w14:textId="77777777" w:rsidR="009A6EFF" w:rsidRPr="009A6EFF" w:rsidRDefault="009A6EFF" w:rsidP="009A6EFF">
      <w:pPr>
        <w:rPr>
          <w:rFonts w:ascii="Arial" w:hAnsi="Arial" w:cs="Arial"/>
          <w:sz w:val="20"/>
          <w:szCs w:val="20"/>
        </w:rPr>
      </w:pPr>
    </w:p>
    <w:p w14:paraId="41424E8A" w14:textId="77777777" w:rsidR="009A6EFF" w:rsidRPr="009A6EFF" w:rsidRDefault="009A6EFF" w:rsidP="009A6EFF">
      <w:pPr>
        <w:ind w:left="360"/>
        <w:rPr>
          <w:rFonts w:ascii="Arial" w:hAnsi="Arial" w:cs="Arial"/>
          <w:sz w:val="20"/>
          <w:szCs w:val="20"/>
        </w:rPr>
      </w:pPr>
    </w:p>
    <w:p w14:paraId="27CBE611" w14:textId="77777777" w:rsidR="009A6EFF" w:rsidRPr="009A6EFF" w:rsidRDefault="009A6EFF" w:rsidP="009A6EFF">
      <w:pPr>
        <w:ind w:left="360" w:firstLine="360"/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 xml:space="preserve">V Brně dne: </w:t>
      </w:r>
      <w:r w:rsidR="009034A6">
        <w:rPr>
          <w:rFonts w:ascii="Arial" w:hAnsi="Arial" w:cs="Arial"/>
          <w:sz w:val="20"/>
          <w:szCs w:val="20"/>
        </w:rPr>
        <w:t>…………</w:t>
      </w:r>
      <w:r w:rsidRPr="009A6EFF">
        <w:rPr>
          <w:rFonts w:ascii="Arial" w:hAnsi="Arial" w:cs="Arial"/>
          <w:sz w:val="20"/>
          <w:szCs w:val="20"/>
        </w:rPr>
        <w:t>. 202</w:t>
      </w:r>
      <w:r w:rsidR="00A47C9A">
        <w:rPr>
          <w:rFonts w:ascii="Arial" w:hAnsi="Arial" w:cs="Arial"/>
          <w:sz w:val="20"/>
          <w:szCs w:val="20"/>
        </w:rPr>
        <w:t>4</w:t>
      </w:r>
      <w:r w:rsidRPr="009A6EFF">
        <w:rPr>
          <w:rFonts w:ascii="Arial" w:hAnsi="Arial" w:cs="Arial"/>
          <w:sz w:val="20"/>
          <w:szCs w:val="20"/>
        </w:rPr>
        <w:tab/>
      </w:r>
      <w:r w:rsidRPr="009A6EFF">
        <w:rPr>
          <w:rFonts w:ascii="Arial" w:hAnsi="Arial" w:cs="Arial"/>
          <w:sz w:val="20"/>
          <w:szCs w:val="20"/>
        </w:rPr>
        <w:tab/>
      </w:r>
      <w:r w:rsidRPr="009A6EFF">
        <w:rPr>
          <w:rFonts w:ascii="Arial" w:hAnsi="Arial" w:cs="Arial"/>
          <w:sz w:val="20"/>
          <w:szCs w:val="20"/>
        </w:rPr>
        <w:tab/>
        <w:t>V</w:t>
      </w:r>
      <w:r w:rsidR="00A47C9A">
        <w:rPr>
          <w:rFonts w:ascii="Arial" w:hAnsi="Arial" w:cs="Arial"/>
          <w:sz w:val="20"/>
          <w:szCs w:val="20"/>
        </w:rPr>
        <w:t xml:space="preserve"> Českém Krumlově </w:t>
      </w:r>
      <w:r w:rsidRPr="009A6EFF">
        <w:rPr>
          <w:rFonts w:ascii="Arial" w:hAnsi="Arial" w:cs="Arial"/>
          <w:sz w:val="20"/>
          <w:szCs w:val="20"/>
        </w:rPr>
        <w:t>dne: ………….. 202</w:t>
      </w:r>
      <w:r w:rsidR="00A47C9A">
        <w:rPr>
          <w:rFonts w:ascii="Arial" w:hAnsi="Arial" w:cs="Arial"/>
          <w:sz w:val="20"/>
          <w:szCs w:val="20"/>
        </w:rPr>
        <w:t>4</w:t>
      </w:r>
    </w:p>
    <w:p w14:paraId="5445DD29" w14:textId="77777777" w:rsidR="009A6EFF" w:rsidRPr="009A6EFF" w:rsidRDefault="009A6EFF" w:rsidP="009A6EFF">
      <w:pPr>
        <w:ind w:left="540"/>
        <w:rPr>
          <w:rFonts w:ascii="Arial" w:hAnsi="Arial" w:cs="Arial"/>
          <w:sz w:val="20"/>
          <w:szCs w:val="20"/>
        </w:rPr>
      </w:pPr>
    </w:p>
    <w:p w14:paraId="17425692" w14:textId="77777777" w:rsidR="009A6EFF" w:rsidRDefault="009A6EFF" w:rsidP="009A6EFF">
      <w:pPr>
        <w:ind w:left="540"/>
        <w:rPr>
          <w:rFonts w:ascii="Arial" w:hAnsi="Arial" w:cs="Arial"/>
          <w:sz w:val="20"/>
          <w:szCs w:val="20"/>
        </w:rPr>
      </w:pPr>
    </w:p>
    <w:p w14:paraId="66FFEF5C" w14:textId="77777777" w:rsidR="000C76E5" w:rsidRDefault="000C76E5" w:rsidP="009A6EFF">
      <w:pPr>
        <w:ind w:left="540"/>
        <w:rPr>
          <w:rFonts w:ascii="Arial" w:hAnsi="Arial" w:cs="Arial"/>
          <w:sz w:val="20"/>
          <w:szCs w:val="20"/>
        </w:rPr>
      </w:pPr>
    </w:p>
    <w:p w14:paraId="038E91D7" w14:textId="77777777" w:rsidR="000C76E5" w:rsidRDefault="000C76E5" w:rsidP="009A6EFF">
      <w:pPr>
        <w:ind w:left="540"/>
        <w:rPr>
          <w:rFonts w:ascii="Arial" w:hAnsi="Arial" w:cs="Arial"/>
          <w:sz w:val="20"/>
          <w:szCs w:val="20"/>
        </w:rPr>
      </w:pPr>
    </w:p>
    <w:p w14:paraId="0F7D8A6C" w14:textId="77777777" w:rsidR="000C76E5" w:rsidRPr="009A6EFF" w:rsidRDefault="000C76E5" w:rsidP="009A6EFF">
      <w:pPr>
        <w:ind w:left="540"/>
        <w:rPr>
          <w:rFonts w:ascii="Arial" w:hAnsi="Arial" w:cs="Arial"/>
          <w:sz w:val="20"/>
          <w:szCs w:val="20"/>
        </w:rPr>
      </w:pPr>
    </w:p>
    <w:p w14:paraId="5E34163E" w14:textId="77777777" w:rsidR="009A6EFF" w:rsidRPr="009A6EFF" w:rsidRDefault="009A6EFF" w:rsidP="009A6EFF">
      <w:pPr>
        <w:ind w:left="540"/>
        <w:rPr>
          <w:rFonts w:ascii="Arial" w:hAnsi="Arial" w:cs="Arial"/>
          <w:sz w:val="20"/>
          <w:szCs w:val="20"/>
        </w:rPr>
      </w:pPr>
    </w:p>
    <w:p w14:paraId="0F462D88" w14:textId="77777777" w:rsidR="009A6EFF" w:rsidRPr="009A6EFF" w:rsidRDefault="009A6EFF" w:rsidP="009A6EFF">
      <w:pPr>
        <w:ind w:left="540" w:firstLine="180"/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>___________________</w:t>
      </w:r>
      <w:r w:rsidRPr="009A6EFF">
        <w:rPr>
          <w:rFonts w:ascii="Arial" w:hAnsi="Arial" w:cs="Arial"/>
          <w:sz w:val="20"/>
          <w:szCs w:val="20"/>
        </w:rPr>
        <w:tab/>
      </w:r>
      <w:r w:rsidRPr="009A6EFF">
        <w:rPr>
          <w:rFonts w:ascii="Arial" w:hAnsi="Arial" w:cs="Arial"/>
          <w:sz w:val="20"/>
          <w:szCs w:val="20"/>
        </w:rPr>
        <w:tab/>
      </w:r>
      <w:r w:rsidRPr="009A6EFF">
        <w:rPr>
          <w:rFonts w:ascii="Arial" w:hAnsi="Arial" w:cs="Arial"/>
          <w:sz w:val="20"/>
          <w:szCs w:val="20"/>
        </w:rPr>
        <w:tab/>
      </w:r>
      <w:r w:rsidRPr="009A6EFF">
        <w:rPr>
          <w:rFonts w:ascii="Arial" w:hAnsi="Arial" w:cs="Arial"/>
          <w:sz w:val="20"/>
          <w:szCs w:val="20"/>
        </w:rPr>
        <w:tab/>
        <w:t>______________________</w:t>
      </w:r>
    </w:p>
    <w:p w14:paraId="124D6831" w14:textId="77777777" w:rsidR="009A6EFF" w:rsidRPr="009A6EFF" w:rsidRDefault="009A6EFF" w:rsidP="009A6EFF">
      <w:pPr>
        <w:ind w:left="540" w:firstLine="180"/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sz w:val="20"/>
          <w:szCs w:val="20"/>
        </w:rPr>
        <w:t>příkazník</w:t>
      </w:r>
      <w:r w:rsidRPr="009A6EFF">
        <w:rPr>
          <w:rFonts w:ascii="Arial" w:hAnsi="Arial" w:cs="Arial"/>
          <w:sz w:val="20"/>
          <w:szCs w:val="20"/>
        </w:rPr>
        <w:tab/>
      </w:r>
      <w:r w:rsidRPr="009A6EFF">
        <w:rPr>
          <w:rFonts w:ascii="Arial" w:hAnsi="Arial" w:cs="Arial"/>
          <w:sz w:val="20"/>
          <w:szCs w:val="20"/>
        </w:rPr>
        <w:tab/>
      </w:r>
      <w:r w:rsidRPr="009A6EFF">
        <w:rPr>
          <w:rFonts w:ascii="Arial" w:hAnsi="Arial" w:cs="Arial"/>
          <w:sz w:val="20"/>
          <w:szCs w:val="20"/>
        </w:rPr>
        <w:tab/>
      </w:r>
      <w:r w:rsidRPr="009A6EFF">
        <w:rPr>
          <w:rFonts w:ascii="Arial" w:hAnsi="Arial" w:cs="Arial"/>
          <w:sz w:val="20"/>
          <w:szCs w:val="20"/>
        </w:rPr>
        <w:tab/>
      </w:r>
      <w:r w:rsidRPr="009A6EFF">
        <w:rPr>
          <w:rFonts w:ascii="Arial" w:hAnsi="Arial" w:cs="Arial"/>
          <w:sz w:val="20"/>
          <w:szCs w:val="20"/>
        </w:rPr>
        <w:tab/>
        <w:t>příkazce</w:t>
      </w:r>
    </w:p>
    <w:p w14:paraId="3EA2D29A" w14:textId="77777777" w:rsidR="009A6EFF" w:rsidRPr="009A6EFF" w:rsidRDefault="009A6EFF" w:rsidP="009A6EFF">
      <w:pPr>
        <w:ind w:firstLine="720"/>
        <w:rPr>
          <w:rFonts w:ascii="Arial" w:hAnsi="Arial" w:cs="Arial"/>
          <w:sz w:val="20"/>
          <w:szCs w:val="20"/>
        </w:rPr>
      </w:pPr>
      <w:r w:rsidRPr="009A6EFF">
        <w:rPr>
          <w:rFonts w:ascii="Arial" w:hAnsi="Arial" w:cs="Arial"/>
          <w:iCs/>
          <w:color w:val="000000"/>
          <w:sz w:val="20"/>
          <w:szCs w:val="20"/>
        </w:rPr>
        <w:t>Mgr. Ing. Ladislav Kavřík, jednatel</w:t>
      </w:r>
      <w:r w:rsidRPr="009A6EFF">
        <w:rPr>
          <w:rFonts w:ascii="Arial" w:hAnsi="Arial" w:cs="Arial"/>
          <w:iCs/>
          <w:color w:val="000000"/>
          <w:sz w:val="20"/>
          <w:szCs w:val="20"/>
        </w:rPr>
        <w:tab/>
      </w:r>
      <w:r w:rsidRPr="009A6EFF">
        <w:rPr>
          <w:rFonts w:ascii="Arial" w:hAnsi="Arial" w:cs="Arial"/>
          <w:iCs/>
          <w:color w:val="000000"/>
          <w:sz w:val="20"/>
          <w:szCs w:val="20"/>
        </w:rPr>
        <w:tab/>
      </w:r>
      <w:r w:rsidR="000C76E5">
        <w:rPr>
          <w:rFonts w:ascii="Arial" w:hAnsi="Arial" w:cs="Arial"/>
          <w:iCs/>
          <w:color w:val="000000"/>
          <w:sz w:val="20"/>
          <w:szCs w:val="20"/>
        </w:rPr>
        <w:t>Alexandr Nogrády, starosta</w:t>
      </w:r>
    </w:p>
    <w:p w14:paraId="07763DA2" w14:textId="77777777" w:rsidR="009A6EFF" w:rsidRPr="009A6EFF" w:rsidRDefault="009A6EFF" w:rsidP="009A6EFF">
      <w:pPr>
        <w:ind w:firstLine="720"/>
        <w:rPr>
          <w:rFonts w:ascii="Arial" w:hAnsi="Arial" w:cs="Arial"/>
          <w:sz w:val="20"/>
          <w:szCs w:val="20"/>
        </w:rPr>
      </w:pPr>
    </w:p>
    <w:p w14:paraId="5E27219A" w14:textId="77777777" w:rsidR="00496D88" w:rsidRPr="00CA2F90" w:rsidRDefault="00496D88" w:rsidP="009A6EFF">
      <w:pPr>
        <w:jc w:val="center"/>
      </w:pPr>
    </w:p>
    <w:sectPr w:rsidR="00496D88" w:rsidRPr="00CA2F90" w:rsidSect="00633080">
      <w:footerReference w:type="default" r:id="rId8"/>
      <w:headerReference w:type="first" r:id="rId9"/>
      <w:pgSz w:w="11906" w:h="16838"/>
      <w:pgMar w:top="1418" w:right="1417" w:bottom="1417" w:left="1134" w:header="426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08EE6" w14:textId="77777777" w:rsidR="00D11123" w:rsidRDefault="00D11123">
      <w:r>
        <w:separator/>
      </w:r>
    </w:p>
  </w:endnote>
  <w:endnote w:type="continuationSeparator" w:id="0">
    <w:p w14:paraId="2CC33356" w14:textId="77777777" w:rsidR="00D11123" w:rsidRDefault="00D1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CB6F" w14:textId="77777777" w:rsidR="00CA786F" w:rsidRPr="00A801CC" w:rsidRDefault="00CA786F" w:rsidP="00A801CC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Verze: 2014-01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LASTSAVEDBY   \* MERGEFORMAT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E770E5">
      <w:rPr>
        <w:rStyle w:val="slostrnky"/>
        <w:rFonts w:ascii="Arial" w:hAnsi="Arial" w:cs="Arial"/>
        <w:noProof/>
        <w:sz w:val="16"/>
        <w:szCs w:val="16"/>
      </w:rPr>
      <w:t>Mgr. Ing. Ladislav Kavřík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  <w:t xml:space="preserve">strana </w:t>
    </w:r>
    <w:r w:rsidRPr="00A801CC">
      <w:rPr>
        <w:rStyle w:val="slostrnky"/>
        <w:rFonts w:ascii="Arial" w:hAnsi="Arial" w:cs="Arial"/>
        <w:sz w:val="16"/>
        <w:szCs w:val="16"/>
      </w:rPr>
      <w:fldChar w:fldCharType="begin"/>
    </w:r>
    <w:r w:rsidRPr="00A801CC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04948">
      <w:rPr>
        <w:rStyle w:val="slostrnky"/>
        <w:rFonts w:ascii="Arial" w:hAnsi="Arial" w:cs="Arial"/>
        <w:noProof/>
        <w:sz w:val="16"/>
        <w:szCs w:val="16"/>
      </w:rPr>
      <w:t>6</w:t>
    </w:r>
    <w:r w:rsidRPr="00A801CC">
      <w:rPr>
        <w:rStyle w:val="slostrnky"/>
        <w:rFonts w:ascii="Arial" w:hAnsi="Arial" w:cs="Arial"/>
        <w:sz w:val="16"/>
        <w:szCs w:val="16"/>
      </w:rPr>
      <w:fldChar w:fldCharType="end"/>
    </w:r>
    <w:r w:rsidRPr="00A801CC">
      <w:rPr>
        <w:rStyle w:val="slostrnky"/>
        <w:rFonts w:ascii="Arial" w:hAnsi="Arial" w:cs="Arial"/>
        <w:sz w:val="16"/>
        <w:szCs w:val="16"/>
      </w:rPr>
      <w:t xml:space="preserve"> z celkem </w:t>
    </w:r>
    <w:r w:rsidRPr="00A801CC">
      <w:rPr>
        <w:rStyle w:val="slostrnky"/>
        <w:rFonts w:ascii="Arial" w:hAnsi="Arial" w:cs="Arial"/>
        <w:sz w:val="16"/>
        <w:szCs w:val="16"/>
      </w:rPr>
      <w:fldChar w:fldCharType="begin"/>
    </w:r>
    <w:r w:rsidRPr="00A801CC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04948">
      <w:rPr>
        <w:rStyle w:val="slostrnky"/>
        <w:rFonts w:ascii="Arial" w:hAnsi="Arial" w:cs="Arial"/>
        <w:noProof/>
        <w:sz w:val="16"/>
        <w:szCs w:val="16"/>
      </w:rPr>
      <w:t>6</w:t>
    </w:r>
    <w:r w:rsidRPr="00A801CC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CCA58" w14:textId="77777777" w:rsidR="00D11123" w:rsidRDefault="00D11123">
      <w:r>
        <w:separator/>
      </w:r>
    </w:p>
  </w:footnote>
  <w:footnote w:type="continuationSeparator" w:id="0">
    <w:p w14:paraId="198B98CB" w14:textId="77777777" w:rsidR="00D11123" w:rsidRDefault="00D1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AA7CF" w14:textId="358B6FA8" w:rsidR="00633080" w:rsidRPr="00487081" w:rsidRDefault="00A322E8" w:rsidP="00633080">
    <w:pPr>
      <w:pStyle w:val="Zhlav"/>
      <w:tabs>
        <w:tab w:val="clear" w:pos="4536"/>
        <w:tab w:val="clear" w:pos="9072"/>
        <w:tab w:val="right" w:pos="6237"/>
        <w:tab w:val="center" w:pos="6521"/>
        <w:tab w:val="left" w:pos="6804"/>
      </w:tabs>
      <w:rPr>
        <w:color w:val="666971"/>
        <w:sz w:val="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383E75" wp14:editId="4D1B90B6">
          <wp:simplePos x="0" y="0"/>
          <wp:positionH relativeFrom="margin">
            <wp:posOffset>0</wp:posOffset>
          </wp:positionH>
          <wp:positionV relativeFrom="paragraph">
            <wp:posOffset>-111760</wp:posOffset>
          </wp:positionV>
          <wp:extent cx="2033270" cy="650875"/>
          <wp:effectExtent l="0" t="0" r="0" b="0"/>
          <wp:wrapThrough wrapText="bothSides">
            <wp:wrapPolygon edited="0">
              <wp:start x="0" y="0"/>
              <wp:lineTo x="0" y="20862"/>
              <wp:lineTo x="21452" y="20862"/>
              <wp:lineTo x="21452" y="0"/>
              <wp:lineTo x="0" y="0"/>
            </wp:wrapPolygon>
          </wp:wrapThrough>
          <wp:docPr id="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7F7A" w14:textId="77777777" w:rsidR="00633080" w:rsidRPr="00633080" w:rsidRDefault="00633080" w:rsidP="00633080">
    <w:pPr>
      <w:pStyle w:val="Zhlav"/>
      <w:tabs>
        <w:tab w:val="clear" w:pos="4536"/>
        <w:tab w:val="clear" w:pos="9072"/>
        <w:tab w:val="right" w:pos="6237"/>
        <w:tab w:val="center" w:pos="6521"/>
        <w:tab w:val="left" w:pos="6804"/>
      </w:tabs>
      <w:rPr>
        <w:rFonts w:ascii="Calibri" w:hAnsi="Calibri" w:cs="Calibri"/>
        <w:color w:val="666971"/>
        <w:sz w:val="22"/>
      </w:rPr>
    </w:pPr>
    <w:r>
      <w:rPr>
        <w:color w:val="666971"/>
      </w:rPr>
      <w:tab/>
    </w:r>
    <w:r w:rsidRPr="00633080">
      <w:rPr>
        <w:rFonts w:ascii="Calibri" w:hAnsi="Calibri" w:cs="Calibri"/>
        <w:color w:val="666971"/>
        <w:sz w:val="22"/>
      </w:rPr>
      <w:t xml:space="preserve">IČ: 03045315 </w:t>
    </w:r>
    <w:r w:rsidRPr="00633080">
      <w:rPr>
        <w:rFonts w:ascii="Calibri" w:hAnsi="Calibri" w:cs="Calibri"/>
        <w:color w:val="666971"/>
        <w:sz w:val="22"/>
      </w:rPr>
      <w:tab/>
      <w:t>|</w:t>
    </w:r>
    <w:r w:rsidRPr="00633080">
      <w:rPr>
        <w:rFonts w:ascii="Calibri" w:hAnsi="Calibri" w:cs="Calibri"/>
        <w:color w:val="666971"/>
        <w:sz w:val="22"/>
      </w:rPr>
      <w:tab/>
      <w:t>Telefon: +420 732 837 223</w:t>
    </w:r>
  </w:p>
  <w:p w14:paraId="636B258A" w14:textId="77777777" w:rsidR="00633080" w:rsidRPr="00633080" w:rsidRDefault="00633080" w:rsidP="00633080">
    <w:pPr>
      <w:pStyle w:val="Zhlav"/>
      <w:tabs>
        <w:tab w:val="clear" w:pos="4536"/>
        <w:tab w:val="clear" w:pos="9072"/>
        <w:tab w:val="right" w:pos="6237"/>
        <w:tab w:val="center" w:pos="6521"/>
        <w:tab w:val="left" w:pos="6804"/>
      </w:tabs>
      <w:rPr>
        <w:rFonts w:ascii="Calibri" w:hAnsi="Calibri" w:cs="Calibri"/>
        <w:color w:val="666971"/>
        <w:sz w:val="22"/>
      </w:rPr>
    </w:pPr>
    <w:r w:rsidRPr="00633080">
      <w:rPr>
        <w:rFonts w:ascii="Calibri" w:hAnsi="Calibri" w:cs="Calibri"/>
        <w:color w:val="666971"/>
        <w:sz w:val="22"/>
      </w:rPr>
      <w:tab/>
      <w:t>Vídeňská 228/7, 639 00 Brno</w:t>
    </w:r>
    <w:r w:rsidRPr="00633080">
      <w:rPr>
        <w:rFonts w:ascii="Calibri" w:hAnsi="Calibri" w:cs="Calibri"/>
        <w:color w:val="666971"/>
        <w:sz w:val="22"/>
      </w:rPr>
      <w:tab/>
      <w:t>|</w:t>
    </w:r>
    <w:r w:rsidRPr="00633080">
      <w:rPr>
        <w:rFonts w:ascii="Calibri" w:hAnsi="Calibri" w:cs="Calibri"/>
        <w:color w:val="666971"/>
        <w:sz w:val="22"/>
      </w:rPr>
      <w:tab/>
      <w:t>Email: kavrik@sklegal.cz</w:t>
    </w:r>
  </w:p>
  <w:p w14:paraId="208BFE25" w14:textId="77777777" w:rsidR="00CA786F" w:rsidRPr="00633080" w:rsidRDefault="00CA786F" w:rsidP="00633080">
    <w:pPr>
      <w:pStyle w:val="Zhlav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25pt" o:bullet="t">
        <v:imagedata r:id="rId1" o:title="kostky"/>
      </v:shape>
    </w:pict>
  </w:numPicBullet>
  <w:abstractNum w:abstractNumId="0" w15:restartNumberingAfterBreak="0">
    <w:nsid w:val="FFFFFF81"/>
    <w:multiLevelType w:val="singleLevel"/>
    <w:tmpl w:val="313ACED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Čl.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985"/>
      </w:p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2552"/>
        </w:tabs>
        <w:ind w:left="2552" w:hanging="2552"/>
      </w:p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</w:lvl>
  </w:abstractNum>
  <w:abstractNum w:abstractNumId="2" w15:restartNumberingAfterBreak="0">
    <w:nsid w:val="026D406B"/>
    <w:multiLevelType w:val="singleLevel"/>
    <w:tmpl w:val="FD40170A"/>
    <w:lvl w:ilvl="0">
      <w:start w:val="1"/>
      <w:numFmt w:val="bullet"/>
      <w:pStyle w:val="Styl-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E228D"/>
    <w:multiLevelType w:val="multilevel"/>
    <w:tmpl w:val="43C0AAE4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E1C67F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D63F38"/>
    <w:multiLevelType w:val="multilevel"/>
    <w:tmpl w:val="C32E44FC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0012A98"/>
    <w:multiLevelType w:val="multilevel"/>
    <w:tmpl w:val="21E82862"/>
    <w:lvl w:ilvl="0">
      <w:start w:val="3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1CC69AE"/>
    <w:multiLevelType w:val="hybridMultilevel"/>
    <w:tmpl w:val="AEF6AD48"/>
    <w:lvl w:ilvl="0" w:tplc="FFFFFFFF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3A0F1A6E"/>
    <w:multiLevelType w:val="hybridMultilevel"/>
    <w:tmpl w:val="F7A05100"/>
    <w:lvl w:ilvl="0" w:tplc="5C92E5B6">
      <w:numFmt w:val="bullet"/>
      <w:pStyle w:val="odrakyrds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C7A475C"/>
    <w:multiLevelType w:val="multilevel"/>
    <w:tmpl w:val="12328DA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A54AF0"/>
    <w:multiLevelType w:val="hybridMultilevel"/>
    <w:tmpl w:val="27A89F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8B4BDD"/>
    <w:multiLevelType w:val="hybridMultilevel"/>
    <w:tmpl w:val="66C63D3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84251"/>
    <w:multiLevelType w:val="hybridMultilevel"/>
    <w:tmpl w:val="E348D07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1367C"/>
    <w:multiLevelType w:val="multilevel"/>
    <w:tmpl w:val="C376F7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Styl3"/>
      <w:lvlText w:val="%1.%2.1.3"/>
      <w:lvlJc w:val="left"/>
      <w:pPr>
        <w:tabs>
          <w:tab w:val="num" w:pos="1260"/>
        </w:tabs>
        <w:ind w:left="12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 w15:restartNumberingAfterBreak="0">
    <w:nsid w:val="6B21241C"/>
    <w:multiLevelType w:val="hybridMultilevel"/>
    <w:tmpl w:val="1FBCC81A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D3A26BF"/>
    <w:multiLevelType w:val="hybridMultilevel"/>
    <w:tmpl w:val="3DA09F68"/>
    <w:lvl w:ilvl="0" w:tplc="75A6E364">
      <w:start w:val="1"/>
      <w:numFmt w:val="decimal"/>
      <w:pStyle w:val="Aktivity"/>
      <w:lvlText w:val="A%1.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64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B6542"/>
    <w:multiLevelType w:val="hybridMultilevel"/>
    <w:tmpl w:val="5C5EF85C"/>
    <w:lvl w:ilvl="0" w:tplc="04050001">
      <w:start w:val="1"/>
      <w:numFmt w:val="decimal"/>
      <w:pStyle w:val="Styl4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956E8"/>
    <w:multiLevelType w:val="multilevel"/>
    <w:tmpl w:val="B420D66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532110443">
    <w:abstractNumId w:val="18"/>
  </w:num>
  <w:num w:numId="2" w16cid:durableId="281696306">
    <w:abstractNumId w:val="10"/>
  </w:num>
  <w:num w:numId="3" w16cid:durableId="1340304113">
    <w:abstractNumId w:val="13"/>
  </w:num>
  <w:num w:numId="4" w16cid:durableId="1639535262">
    <w:abstractNumId w:val="12"/>
  </w:num>
  <w:num w:numId="5" w16cid:durableId="9239511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6388031">
    <w:abstractNumId w:val="2"/>
  </w:num>
  <w:num w:numId="7" w16cid:durableId="1255288517">
    <w:abstractNumId w:val="0"/>
  </w:num>
  <w:num w:numId="8" w16cid:durableId="1756827989">
    <w:abstractNumId w:val="14"/>
  </w:num>
  <w:num w:numId="9" w16cid:durableId="237836261">
    <w:abstractNumId w:val="4"/>
  </w:num>
  <w:num w:numId="10" w16cid:durableId="1346439138">
    <w:abstractNumId w:val="16"/>
  </w:num>
  <w:num w:numId="11" w16cid:durableId="688795176">
    <w:abstractNumId w:val="17"/>
  </w:num>
  <w:num w:numId="12" w16cid:durableId="1698314467">
    <w:abstractNumId w:val="9"/>
  </w:num>
  <w:num w:numId="13" w16cid:durableId="699937917">
    <w:abstractNumId w:val="8"/>
  </w:num>
  <w:num w:numId="14" w16cid:durableId="1292635926">
    <w:abstractNumId w:val="7"/>
  </w:num>
  <w:num w:numId="15" w16cid:durableId="20590392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6478153">
    <w:abstractNumId w:val="5"/>
  </w:num>
  <w:num w:numId="17" w16cid:durableId="2060741369">
    <w:abstractNumId w:val="6"/>
  </w:num>
  <w:num w:numId="18" w16cid:durableId="2953052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5865505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B8"/>
    <w:rsid w:val="00000E32"/>
    <w:rsid w:val="000123EB"/>
    <w:rsid w:val="00021077"/>
    <w:rsid w:val="000243B2"/>
    <w:rsid w:val="0002522C"/>
    <w:rsid w:val="0003052A"/>
    <w:rsid w:val="00032719"/>
    <w:rsid w:val="00033CE5"/>
    <w:rsid w:val="00033EF3"/>
    <w:rsid w:val="00034015"/>
    <w:rsid w:val="00036711"/>
    <w:rsid w:val="00040724"/>
    <w:rsid w:val="00042AB2"/>
    <w:rsid w:val="00047781"/>
    <w:rsid w:val="00047E46"/>
    <w:rsid w:val="00054444"/>
    <w:rsid w:val="00057C7B"/>
    <w:rsid w:val="00060A3D"/>
    <w:rsid w:val="00066DDD"/>
    <w:rsid w:val="00072999"/>
    <w:rsid w:val="0007329B"/>
    <w:rsid w:val="00076027"/>
    <w:rsid w:val="00077068"/>
    <w:rsid w:val="0008603D"/>
    <w:rsid w:val="00090A01"/>
    <w:rsid w:val="000A365C"/>
    <w:rsid w:val="000B0B7C"/>
    <w:rsid w:val="000B163D"/>
    <w:rsid w:val="000C1FB8"/>
    <w:rsid w:val="000C76E5"/>
    <w:rsid w:val="000D1DD4"/>
    <w:rsid w:val="000D1F79"/>
    <w:rsid w:val="000E02E8"/>
    <w:rsid w:val="000E3095"/>
    <w:rsid w:val="000E74E1"/>
    <w:rsid w:val="00101D99"/>
    <w:rsid w:val="001033C4"/>
    <w:rsid w:val="001114DB"/>
    <w:rsid w:val="00113F5E"/>
    <w:rsid w:val="00124AC2"/>
    <w:rsid w:val="00127E09"/>
    <w:rsid w:val="00131CED"/>
    <w:rsid w:val="00134A17"/>
    <w:rsid w:val="001350C9"/>
    <w:rsid w:val="00142CA6"/>
    <w:rsid w:val="00155D67"/>
    <w:rsid w:val="001718BC"/>
    <w:rsid w:val="00171B2B"/>
    <w:rsid w:val="00174D5B"/>
    <w:rsid w:val="001800B9"/>
    <w:rsid w:val="00184C65"/>
    <w:rsid w:val="001A68BF"/>
    <w:rsid w:val="001A6AE0"/>
    <w:rsid w:val="001B35C7"/>
    <w:rsid w:val="001B50C0"/>
    <w:rsid w:val="001B65B8"/>
    <w:rsid w:val="001B730E"/>
    <w:rsid w:val="001C2992"/>
    <w:rsid w:val="001D2923"/>
    <w:rsid w:val="001E4BD4"/>
    <w:rsid w:val="001E736D"/>
    <w:rsid w:val="001E75C9"/>
    <w:rsid w:val="002017F9"/>
    <w:rsid w:val="00202CBB"/>
    <w:rsid w:val="00204CCF"/>
    <w:rsid w:val="002221D0"/>
    <w:rsid w:val="002232BD"/>
    <w:rsid w:val="00224E3B"/>
    <w:rsid w:val="00227F68"/>
    <w:rsid w:val="00235D4E"/>
    <w:rsid w:val="00245FA8"/>
    <w:rsid w:val="002554BC"/>
    <w:rsid w:val="002570D1"/>
    <w:rsid w:val="00265C73"/>
    <w:rsid w:val="00270F30"/>
    <w:rsid w:val="00274436"/>
    <w:rsid w:val="002801F5"/>
    <w:rsid w:val="00281198"/>
    <w:rsid w:val="00283ECE"/>
    <w:rsid w:val="00283F94"/>
    <w:rsid w:val="00293104"/>
    <w:rsid w:val="00294225"/>
    <w:rsid w:val="00294EB0"/>
    <w:rsid w:val="0029733D"/>
    <w:rsid w:val="002A2398"/>
    <w:rsid w:val="002A6897"/>
    <w:rsid w:val="002A7232"/>
    <w:rsid w:val="002B0702"/>
    <w:rsid w:val="002B7B22"/>
    <w:rsid w:val="002B7E8E"/>
    <w:rsid w:val="002D2D05"/>
    <w:rsid w:val="002D6F32"/>
    <w:rsid w:val="002E5616"/>
    <w:rsid w:val="002F08EE"/>
    <w:rsid w:val="002F38BF"/>
    <w:rsid w:val="002F3976"/>
    <w:rsid w:val="00304246"/>
    <w:rsid w:val="00313060"/>
    <w:rsid w:val="0032122F"/>
    <w:rsid w:val="0032175D"/>
    <w:rsid w:val="00326F33"/>
    <w:rsid w:val="00330B4C"/>
    <w:rsid w:val="00334214"/>
    <w:rsid w:val="00334BC9"/>
    <w:rsid w:val="00336713"/>
    <w:rsid w:val="00337FE2"/>
    <w:rsid w:val="00341684"/>
    <w:rsid w:val="003418DD"/>
    <w:rsid w:val="00345044"/>
    <w:rsid w:val="00350560"/>
    <w:rsid w:val="003565D6"/>
    <w:rsid w:val="00366E72"/>
    <w:rsid w:val="00371060"/>
    <w:rsid w:val="00373D8B"/>
    <w:rsid w:val="0037505A"/>
    <w:rsid w:val="00380FD7"/>
    <w:rsid w:val="003819E6"/>
    <w:rsid w:val="003827F1"/>
    <w:rsid w:val="00387B4D"/>
    <w:rsid w:val="0039109E"/>
    <w:rsid w:val="00391DCD"/>
    <w:rsid w:val="00393CA2"/>
    <w:rsid w:val="003A36B0"/>
    <w:rsid w:val="003A6253"/>
    <w:rsid w:val="003C0F78"/>
    <w:rsid w:val="003D095E"/>
    <w:rsid w:val="003E7953"/>
    <w:rsid w:val="003F147C"/>
    <w:rsid w:val="00402C27"/>
    <w:rsid w:val="00407033"/>
    <w:rsid w:val="0040751E"/>
    <w:rsid w:val="004127CC"/>
    <w:rsid w:val="00426DEA"/>
    <w:rsid w:val="004315F5"/>
    <w:rsid w:val="004346C8"/>
    <w:rsid w:val="00437703"/>
    <w:rsid w:val="00454B06"/>
    <w:rsid w:val="0045757B"/>
    <w:rsid w:val="0046787E"/>
    <w:rsid w:val="00470AC5"/>
    <w:rsid w:val="00472399"/>
    <w:rsid w:val="004726F5"/>
    <w:rsid w:val="00482B26"/>
    <w:rsid w:val="00486187"/>
    <w:rsid w:val="00496D88"/>
    <w:rsid w:val="004A03C9"/>
    <w:rsid w:val="004A2D22"/>
    <w:rsid w:val="004A3084"/>
    <w:rsid w:val="004A5177"/>
    <w:rsid w:val="004C0505"/>
    <w:rsid w:val="004D2EB9"/>
    <w:rsid w:val="004E4F9A"/>
    <w:rsid w:val="004F0E87"/>
    <w:rsid w:val="004F469A"/>
    <w:rsid w:val="004F6F6B"/>
    <w:rsid w:val="0050083E"/>
    <w:rsid w:val="0050097B"/>
    <w:rsid w:val="00500A3E"/>
    <w:rsid w:val="00504948"/>
    <w:rsid w:val="005108E1"/>
    <w:rsid w:val="0052185F"/>
    <w:rsid w:val="00521B72"/>
    <w:rsid w:val="00523237"/>
    <w:rsid w:val="00530172"/>
    <w:rsid w:val="005354D2"/>
    <w:rsid w:val="005418D9"/>
    <w:rsid w:val="00547796"/>
    <w:rsid w:val="00550A3A"/>
    <w:rsid w:val="00556CAA"/>
    <w:rsid w:val="005601E2"/>
    <w:rsid w:val="00567390"/>
    <w:rsid w:val="005729DB"/>
    <w:rsid w:val="00573536"/>
    <w:rsid w:val="00576841"/>
    <w:rsid w:val="00576BCE"/>
    <w:rsid w:val="00584365"/>
    <w:rsid w:val="005902E3"/>
    <w:rsid w:val="00594AAB"/>
    <w:rsid w:val="005A73CB"/>
    <w:rsid w:val="005B7D70"/>
    <w:rsid w:val="005E4447"/>
    <w:rsid w:val="005E480C"/>
    <w:rsid w:val="005F013A"/>
    <w:rsid w:val="005F42B0"/>
    <w:rsid w:val="005F4936"/>
    <w:rsid w:val="005F537B"/>
    <w:rsid w:val="0060033A"/>
    <w:rsid w:val="00603D04"/>
    <w:rsid w:val="00607517"/>
    <w:rsid w:val="0060770F"/>
    <w:rsid w:val="00607A3B"/>
    <w:rsid w:val="00627CC9"/>
    <w:rsid w:val="0063032B"/>
    <w:rsid w:val="00633080"/>
    <w:rsid w:val="0064332E"/>
    <w:rsid w:val="00655FD0"/>
    <w:rsid w:val="00661A0A"/>
    <w:rsid w:val="0066579A"/>
    <w:rsid w:val="00667614"/>
    <w:rsid w:val="00683476"/>
    <w:rsid w:val="006862EE"/>
    <w:rsid w:val="00692141"/>
    <w:rsid w:val="006A07B3"/>
    <w:rsid w:val="006B4892"/>
    <w:rsid w:val="006C5180"/>
    <w:rsid w:val="006D2B8D"/>
    <w:rsid w:val="006D4ACE"/>
    <w:rsid w:val="006F0B42"/>
    <w:rsid w:val="006F46A4"/>
    <w:rsid w:val="00710FF5"/>
    <w:rsid w:val="00713AFD"/>
    <w:rsid w:val="00714B1D"/>
    <w:rsid w:val="00715F98"/>
    <w:rsid w:val="00717E31"/>
    <w:rsid w:val="00721D82"/>
    <w:rsid w:val="00726937"/>
    <w:rsid w:val="00727B37"/>
    <w:rsid w:val="0073390E"/>
    <w:rsid w:val="00736C76"/>
    <w:rsid w:val="007376F3"/>
    <w:rsid w:val="00752681"/>
    <w:rsid w:val="0076221E"/>
    <w:rsid w:val="0077706A"/>
    <w:rsid w:val="00780DFA"/>
    <w:rsid w:val="007821C9"/>
    <w:rsid w:val="007822FB"/>
    <w:rsid w:val="00782584"/>
    <w:rsid w:val="0078606D"/>
    <w:rsid w:val="00786C57"/>
    <w:rsid w:val="007A0FD9"/>
    <w:rsid w:val="007A218B"/>
    <w:rsid w:val="007A7169"/>
    <w:rsid w:val="007C5CE7"/>
    <w:rsid w:val="007D57CC"/>
    <w:rsid w:val="007E1DB2"/>
    <w:rsid w:val="007E5B62"/>
    <w:rsid w:val="007F2AF0"/>
    <w:rsid w:val="00804DB5"/>
    <w:rsid w:val="00815AC4"/>
    <w:rsid w:val="00822768"/>
    <w:rsid w:val="0082289D"/>
    <w:rsid w:val="0082426E"/>
    <w:rsid w:val="0083160E"/>
    <w:rsid w:val="00833B66"/>
    <w:rsid w:val="00833F66"/>
    <w:rsid w:val="00834AE3"/>
    <w:rsid w:val="00843498"/>
    <w:rsid w:val="00845005"/>
    <w:rsid w:val="00854D47"/>
    <w:rsid w:val="00857F6C"/>
    <w:rsid w:val="00857F85"/>
    <w:rsid w:val="00860268"/>
    <w:rsid w:val="00861C46"/>
    <w:rsid w:val="00867B55"/>
    <w:rsid w:val="00870B53"/>
    <w:rsid w:val="0087204E"/>
    <w:rsid w:val="00884655"/>
    <w:rsid w:val="0089067B"/>
    <w:rsid w:val="008941B0"/>
    <w:rsid w:val="008942F7"/>
    <w:rsid w:val="008A582C"/>
    <w:rsid w:val="008B6EAF"/>
    <w:rsid w:val="008B760C"/>
    <w:rsid w:val="008C0BF8"/>
    <w:rsid w:val="008C5B60"/>
    <w:rsid w:val="008C7D91"/>
    <w:rsid w:val="008D4708"/>
    <w:rsid w:val="008D4835"/>
    <w:rsid w:val="008D5550"/>
    <w:rsid w:val="008E16FA"/>
    <w:rsid w:val="008E1755"/>
    <w:rsid w:val="008E18C4"/>
    <w:rsid w:val="008E341D"/>
    <w:rsid w:val="008E7936"/>
    <w:rsid w:val="008F17AC"/>
    <w:rsid w:val="008F25FD"/>
    <w:rsid w:val="009034A6"/>
    <w:rsid w:val="009166F1"/>
    <w:rsid w:val="00924A79"/>
    <w:rsid w:val="0092743F"/>
    <w:rsid w:val="00947C70"/>
    <w:rsid w:val="00963FC9"/>
    <w:rsid w:val="009673C0"/>
    <w:rsid w:val="00973E91"/>
    <w:rsid w:val="00975A33"/>
    <w:rsid w:val="009841C8"/>
    <w:rsid w:val="00985599"/>
    <w:rsid w:val="009A0B04"/>
    <w:rsid w:val="009A2BB1"/>
    <w:rsid w:val="009A40C7"/>
    <w:rsid w:val="009A6EFF"/>
    <w:rsid w:val="009C7256"/>
    <w:rsid w:val="009D3C5D"/>
    <w:rsid w:val="009D4295"/>
    <w:rsid w:val="009D59EE"/>
    <w:rsid w:val="009D6CB7"/>
    <w:rsid w:val="009E75C0"/>
    <w:rsid w:val="009F46C6"/>
    <w:rsid w:val="009F6507"/>
    <w:rsid w:val="00A124F4"/>
    <w:rsid w:val="00A126E7"/>
    <w:rsid w:val="00A14F4B"/>
    <w:rsid w:val="00A2048E"/>
    <w:rsid w:val="00A22EF8"/>
    <w:rsid w:val="00A253B4"/>
    <w:rsid w:val="00A322E8"/>
    <w:rsid w:val="00A41698"/>
    <w:rsid w:val="00A43649"/>
    <w:rsid w:val="00A445FE"/>
    <w:rsid w:val="00A47C9A"/>
    <w:rsid w:val="00A52293"/>
    <w:rsid w:val="00A55EA4"/>
    <w:rsid w:val="00A566AD"/>
    <w:rsid w:val="00A6272E"/>
    <w:rsid w:val="00A676E8"/>
    <w:rsid w:val="00A7464F"/>
    <w:rsid w:val="00A801CC"/>
    <w:rsid w:val="00A85FD5"/>
    <w:rsid w:val="00AA1546"/>
    <w:rsid w:val="00AA37B4"/>
    <w:rsid w:val="00AA522E"/>
    <w:rsid w:val="00AB071F"/>
    <w:rsid w:val="00AB1A88"/>
    <w:rsid w:val="00AC05C6"/>
    <w:rsid w:val="00AC43DC"/>
    <w:rsid w:val="00AC71E6"/>
    <w:rsid w:val="00AC78B5"/>
    <w:rsid w:val="00AD1797"/>
    <w:rsid w:val="00AE1327"/>
    <w:rsid w:val="00AE3672"/>
    <w:rsid w:val="00AE4C26"/>
    <w:rsid w:val="00AF09D1"/>
    <w:rsid w:val="00B010B4"/>
    <w:rsid w:val="00B0266F"/>
    <w:rsid w:val="00B124A2"/>
    <w:rsid w:val="00B1546A"/>
    <w:rsid w:val="00B16827"/>
    <w:rsid w:val="00B232D1"/>
    <w:rsid w:val="00B33617"/>
    <w:rsid w:val="00B50A90"/>
    <w:rsid w:val="00B6209C"/>
    <w:rsid w:val="00B627C1"/>
    <w:rsid w:val="00B646DC"/>
    <w:rsid w:val="00B6619D"/>
    <w:rsid w:val="00B712DB"/>
    <w:rsid w:val="00B718EA"/>
    <w:rsid w:val="00B81EB5"/>
    <w:rsid w:val="00B85DCD"/>
    <w:rsid w:val="00B9311A"/>
    <w:rsid w:val="00B93B7A"/>
    <w:rsid w:val="00BA3DE5"/>
    <w:rsid w:val="00BA47E0"/>
    <w:rsid w:val="00BB53ED"/>
    <w:rsid w:val="00BB5472"/>
    <w:rsid w:val="00BC1926"/>
    <w:rsid w:val="00BC5504"/>
    <w:rsid w:val="00BC6A7D"/>
    <w:rsid w:val="00BE3C00"/>
    <w:rsid w:val="00BE4F30"/>
    <w:rsid w:val="00BF0C9B"/>
    <w:rsid w:val="00BF2A08"/>
    <w:rsid w:val="00BF45A7"/>
    <w:rsid w:val="00BF45FE"/>
    <w:rsid w:val="00BF772D"/>
    <w:rsid w:val="00C05581"/>
    <w:rsid w:val="00C068F0"/>
    <w:rsid w:val="00C125DC"/>
    <w:rsid w:val="00C143FF"/>
    <w:rsid w:val="00C21140"/>
    <w:rsid w:val="00C213E1"/>
    <w:rsid w:val="00C22A62"/>
    <w:rsid w:val="00C22B14"/>
    <w:rsid w:val="00C23939"/>
    <w:rsid w:val="00C244FB"/>
    <w:rsid w:val="00C407D2"/>
    <w:rsid w:val="00C41533"/>
    <w:rsid w:val="00C56174"/>
    <w:rsid w:val="00C63CBE"/>
    <w:rsid w:val="00C72524"/>
    <w:rsid w:val="00C72B5E"/>
    <w:rsid w:val="00C7528A"/>
    <w:rsid w:val="00C75A46"/>
    <w:rsid w:val="00C85103"/>
    <w:rsid w:val="00C903C8"/>
    <w:rsid w:val="00C95168"/>
    <w:rsid w:val="00CA2F90"/>
    <w:rsid w:val="00CA38A7"/>
    <w:rsid w:val="00CA3CCC"/>
    <w:rsid w:val="00CA786F"/>
    <w:rsid w:val="00CA7A2A"/>
    <w:rsid w:val="00CB2AF0"/>
    <w:rsid w:val="00CC7813"/>
    <w:rsid w:val="00CC794C"/>
    <w:rsid w:val="00CD2293"/>
    <w:rsid w:val="00CD27FD"/>
    <w:rsid w:val="00CD7925"/>
    <w:rsid w:val="00CE3B1F"/>
    <w:rsid w:val="00CE6A7E"/>
    <w:rsid w:val="00CE7F2E"/>
    <w:rsid w:val="00CF0474"/>
    <w:rsid w:val="00D0269A"/>
    <w:rsid w:val="00D044D3"/>
    <w:rsid w:val="00D06FB9"/>
    <w:rsid w:val="00D11123"/>
    <w:rsid w:val="00D15FD8"/>
    <w:rsid w:val="00D22511"/>
    <w:rsid w:val="00D2344F"/>
    <w:rsid w:val="00D30A82"/>
    <w:rsid w:val="00D35AA8"/>
    <w:rsid w:val="00D37881"/>
    <w:rsid w:val="00D50BAC"/>
    <w:rsid w:val="00D521DA"/>
    <w:rsid w:val="00D53143"/>
    <w:rsid w:val="00D64AA3"/>
    <w:rsid w:val="00D70782"/>
    <w:rsid w:val="00D7385E"/>
    <w:rsid w:val="00D73A31"/>
    <w:rsid w:val="00D822AA"/>
    <w:rsid w:val="00D845BC"/>
    <w:rsid w:val="00D94717"/>
    <w:rsid w:val="00D95E9C"/>
    <w:rsid w:val="00D97C18"/>
    <w:rsid w:val="00DA3B42"/>
    <w:rsid w:val="00DA5801"/>
    <w:rsid w:val="00DA5C23"/>
    <w:rsid w:val="00DA6EA4"/>
    <w:rsid w:val="00DB338B"/>
    <w:rsid w:val="00DB41C9"/>
    <w:rsid w:val="00DB62B1"/>
    <w:rsid w:val="00DC0AD1"/>
    <w:rsid w:val="00DC1CEE"/>
    <w:rsid w:val="00DD5CB7"/>
    <w:rsid w:val="00DD729F"/>
    <w:rsid w:val="00DD7BBB"/>
    <w:rsid w:val="00DE4875"/>
    <w:rsid w:val="00DF3664"/>
    <w:rsid w:val="00E01B12"/>
    <w:rsid w:val="00E1536A"/>
    <w:rsid w:val="00E16D92"/>
    <w:rsid w:val="00E224A7"/>
    <w:rsid w:val="00E23614"/>
    <w:rsid w:val="00E2760C"/>
    <w:rsid w:val="00E31B2E"/>
    <w:rsid w:val="00E3294B"/>
    <w:rsid w:val="00E36864"/>
    <w:rsid w:val="00E506D3"/>
    <w:rsid w:val="00E51404"/>
    <w:rsid w:val="00E518BC"/>
    <w:rsid w:val="00E545EE"/>
    <w:rsid w:val="00E64213"/>
    <w:rsid w:val="00E66C4F"/>
    <w:rsid w:val="00E747F1"/>
    <w:rsid w:val="00E770E5"/>
    <w:rsid w:val="00E81D5B"/>
    <w:rsid w:val="00E855AE"/>
    <w:rsid w:val="00E9692D"/>
    <w:rsid w:val="00EA193F"/>
    <w:rsid w:val="00EB27B1"/>
    <w:rsid w:val="00EB67AD"/>
    <w:rsid w:val="00ED17CE"/>
    <w:rsid w:val="00EF296B"/>
    <w:rsid w:val="00EF31B7"/>
    <w:rsid w:val="00EF3250"/>
    <w:rsid w:val="00EF39DB"/>
    <w:rsid w:val="00EF6DC3"/>
    <w:rsid w:val="00EF7758"/>
    <w:rsid w:val="00F05063"/>
    <w:rsid w:val="00F07424"/>
    <w:rsid w:val="00F11A93"/>
    <w:rsid w:val="00F1469A"/>
    <w:rsid w:val="00F42753"/>
    <w:rsid w:val="00F44A96"/>
    <w:rsid w:val="00F44D2D"/>
    <w:rsid w:val="00F467A2"/>
    <w:rsid w:val="00F571C9"/>
    <w:rsid w:val="00F6042B"/>
    <w:rsid w:val="00F625BE"/>
    <w:rsid w:val="00F7168B"/>
    <w:rsid w:val="00F76ADE"/>
    <w:rsid w:val="00F828A7"/>
    <w:rsid w:val="00F86A07"/>
    <w:rsid w:val="00FA6EB2"/>
    <w:rsid w:val="00FB1E58"/>
    <w:rsid w:val="00FB2923"/>
    <w:rsid w:val="00FB3407"/>
    <w:rsid w:val="00FB4432"/>
    <w:rsid w:val="00FB6B2D"/>
    <w:rsid w:val="00FC04DA"/>
    <w:rsid w:val="00FC082E"/>
    <w:rsid w:val="00FC2D36"/>
    <w:rsid w:val="00FC3C3C"/>
    <w:rsid w:val="00FC3F61"/>
    <w:rsid w:val="00FC6025"/>
    <w:rsid w:val="00FE0AB0"/>
    <w:rsid w:val="00FE1E37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965812"/>
  <w15:chartTrackingRefBased/>
  <w15:docId w15:val="{56E68C98-638A-4B66-8CC7-494B545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6EFF"/>
    <w:pPr>
      <w:keepNext/>
      <w:numPr>
        <w:numId w:val="9"/>
      </w:numPr>
      <w:tabs>
        <w:tab w:val="left" w:pos="1134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9A6EFF"/>
    <w:pPr>
      <w:keepNext/>
      <w:numPr>
        <w:ilvl w:val="1"/>
        <w:numId w:val="9"/>
      </w:numPr>
      <w:tabs>
        <w:tab w:val="left" w:pos="1134"/>
      </w:tabs>
      <w:spacing w:before="240" w:after="60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9A6EFF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9A6EFF"/>
    <w:pPr>
      <w:keepNext/>
      <w:numPr>
        <w:ilvl w:val="3"/>
        <w:numId w:val="9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A6EFF"/>
    <w:pPr>
      <w:numPr>
        <w:ilvl w:val="4"/>
        <w:numId w:val="9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A6EFF"/>
    <w:pPr>
      <w:numPr>
        <w:ilvl w:val="5"/>
        <w:numId w:val="9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A6EFF"/>
    <w:pPr>
      <w:numPr>
        <w:ilvl w:val="6"/>
        <w:numId w:val="9"/>
      </w:num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9A6EFF"/>
    <w:pPr>
      <w:numPr>
        <w:ilvl w:val="7"/>
        <w:numId w:val="9"/>
      </w:numPr>
      <w:spacing w:before="240" w:after="6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9A6EFF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FE4F52"/>
    <w:pPr>
      <w:tabs>
        <w:tab w:val="center" w:pos="4536"/>
        <w:tab w:val="right" w:pos="9072"/>
      </w:tabs>
    </w:pPr>
  </w:style>
  <w:style w:type="paragraph" w:customStyle="1" w:styleId="CharChar2CharCharCharCharChar">
    <w:name w:val=" Char Char2 Char Char Char Char Char"/>
    <w:basedOn w:val="Normln"/>
    <w:rsid w:val="00FE4F52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ZkladntextIMP">
    <w:name w:val="Základní text_IMP"/>
    <w:basedOn w:val="Normln"/>
    <w:rsid w:val="00C21140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character" w:styleId="Siln">
    <w:name w:val="Strong"/>
    <w:uiPriority w:val="22"/>
    <w:qFormat/>
    <w:rsid w:val="00C21140"/>
    <w:rPr>
      <w:b/>
      <w:bCs/>
    </w:rPr>
  </w:style>
  <w:style w:type="character" w:styleId="slostrnky">
    <w:name w:val="page number"/>
    <w:basedOn w:val="Standardnpsmoodstavce"/>
    <w:rsid w:val="00496D88"/>
  </w:style>
  <w:style w:type="paragraph" w:styleId="Zpat">
    <w:name w:val="footer"/>
    <w:basedOn w:val="Normln"/>
    <w:rsid w:val="00A801CC"/>
    <w:pPr>
      <w:tabs>
        <w:tab w:val="center" w:pos="4536"/>
        <w:tab w:val="right" w:pos="9072"/>
      </w:tabs>
    </w:pPr>
  </w:style>
  <w:style w:type="character" w:styleId="Zvraznn">
    <w:name w:val="Zvýraznění"/>
    <w:qFormat/>
    <w:rsid w:val="005E480C"/>
    <w:rPr>
      <w:i/>
      <w:iCs/>
    </w:rPr>
  </w:style>
  <w:style w:type="paragraph" w:styleId="Zkladntext">
    <w:name w:val="Body Text"/>
    <w:basedOn w:val="Normln"/>
    <w:link w:val="ZkladntextChar"/>
    <w:rsid w:val="000D1DD4"/>
    <w:pPr>
      <w:widowControl w:val="0"/>
      <w:autoSpaceDE w:val="0"/>
      <w:autoSpaceDN w:val="0"/>
    </w:pPr>
    <w:rPr>
      <w:color w:val="000000"/>
    </w:rPr>
  </w:style>
  <w:style w:type="character" w:styleId="Odkaznakoment">
    <w:name w:val="annotation reference"/>
    <w:rsid w:val="005902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02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902E3"/>
  </w:style>
  <w:style w:type="paragraph" w:styleId="Textbubliny">
    <w:name w:val="Balloon Text"/>
    <w:basedOn w:val="Normln"/>
    <w:link w:val="TextbublinyChar"/>
    <w:rsid w:val="005902E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2E3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21B72"/>
    <w:rPr>
      <w:color w:val="0000FF"/>
      <w:u w:val="single"/>
    </w:rPr>
  </w:style>
  <w:style w:type="character" w:customStyle="1" w:styleId="Nadpis1Char">
    <w:name w:val="Nadpis 1 Char"/>
    <w:link w:val="Nadpis1"/>
    <w:rsid w:val="009A6EFF"/>
    <w:rPr>
      <w:rFonts w:ascii="Arial" w:hAnsi="Arial" w:cs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9A6EFF"/>
    <w:rPr>
      <w:rFonts w:ascii="Arial" w:hAnsi="Arial" w:cs="Arial"/>
      <w:b/>
      <w:bCs/>
      <w:i/>
      <w:iCs/>
      <w:sz w:val="24"/>
      <w:szCs w:val="28"/>
    </w:rPr>
  </w:style>
  <w:style w:type="character" w:customStyle="1" w:styleId="Nadpis3Char">
    <w:name w:val="Nadpis 3 Char"/>
    <w:link w:val="Nadpis3"/>
    <w:rsid w:val="009A6EFF"/>
    <w:rPr>
      <w:rFonts w:ascii="Arial" w:hAnsi="Arial" w:cs="Arial"/>
      <w:b/>
      <w:bCs/>
      <w:sz w:val="22"/>
      <w:szCs w:val="26"/>
    </w:rPr>
  </w:style>
  <w:style w:type="character" w:customStyle="1" w:styleId="Nadpis4Char">
    <w:name w:val="Nadpis 4 Char"/>
    <w:link w:val="Nadpis4"/>
    <w:rsid w:val="009A6EFF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9A6EFF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9A6E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9A6EFF"/>
    <w:rPr>
      <w:sz w:val="24"/>
      <w:szCs w:val="24"/>
    </w:rPr>
  </w:style>
  <w:style w:type="character" w:customStyle="1" w:styleId="Nadpis8Char">
    <w:name w:val="Nadpis 8 Char"/>
    <w:link w:val="Nadpis8"/>
    <w:rsid w:val="009A6EFF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9A6EFF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rsid w:val="009A6EFF"/>
    <w:pPr>
      <w:tabs>
        <w:tab w:val="left" w:pos="480"/>
        <w:tab w:val="right" w:leader="dot" w:pos="9062"/>
      </w:tabs>
      <w:jc w:val="both"/>
    </w:pPr>
    <w:rPr>
      <w:rFonts w:ascii="Arial" w:hAnsi="Arial"/>
      <w:b/>
      <w:noProof/>
      <w:sz w:val="22"/>
      <w:szCs w:val="22"/>
    </w:rPr>
  </w:style>
  <w:style w:type="paragraph" w:styleId="Obsah2">
    <w:name w:val="toc 2"/>
    <w:basedOn w:val="Normln"/>
    <w:next w:val="Normln"/>
    <w:autoRedefine/>
    <w:rsid w:val="009A6EFF"/>
    <w:pPr>
      <w:ind w:left="220"/>
      <w:jc w:val="both"/>
    </w:pPr>
    <w:rPr>
      <w:rFonts w:ascii="Arial" w:hAnsi="Arial"/>
      <w:sz w:val="22"/>
    </w:rPr>
  </w:style>
  <w:style w:type="table" w:styleId="Mkatabulky">
    <w:name w:val="Table Grid"/>
    <w:basedOn w:val="Normlntabulka"/>
    <w:rsid w:val="009A6EF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9A6EFF"/>
    <w:pPr>
      <w:jc w:val="both"/>
    </w:pPr>
    <w:rPr>
      <w:rFonts w:ascii="Arial" w:hAnsi="Arial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A6EFF"/>
    <w:pPr>
      <w:overflowPunct w:val="0"/>
      <w:autoSpaceDE w:val="0"/>
      <w:autoSpaceDN w:val="0"/>
      <w:adjustRightInd w:val="0"/>
      <w:spacing w:before="120" w:after="120" w:line="360" w:lineRule="auto"/>
      <w:ind w:left="1440" w:hanging="54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link w:val="Zkladntextodsazen2"/>
    <w:rsid w:val="009A6EFF"/>
    <w:rPr>
      <w:rFonts w:ascii="Arial" w:hAnsi="Arial"/>
      <w:sz w:val="22"/>
    </w:rPr>
  </w:style>
  <w:style w:type="paragraph" w:styleId="Obsah3">
    <w:name w:val="toc 3"/>
    <w:basedOn w:val="Normln"/>
    <w:next w:val="Normln"/>
    <w:autoRedefine/>
    <w:rsid w:val="009A6EFF"/>
    <w:pPr>
      <w:ind w:left="440"/>
      <w:jc w:val="both"/>
    </w:pPr>
    <w:rPr>
      <w:rFonts w:ascii="Arial" w:hAnsi="Arial"/>
      <w:sz w:val="22"/>
    </w:rPr>
  </w:style>
  <w:style w:type="paragraph" w:styleId="z-Zatekformule">
    <w:name w:val="HTML Top of Form"/>
    <w:basedOn w:val="Normln"/>
    <w:next w:val="Normln"/>
    <w:link w:val="z-ZatekformuleChar"/>
    <w:hidden/>
    <w:rsid w:val="009A6E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rsid w:val="009A6EFF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rsid w:val="009A6EFF"/>
    <w:pPr>
      <w:spacing w:before="100" w:beforeAutospacing="1" w:after="100" w:afterAutospacing="1"/>
    </w:pPr>
  </w:style>
  <w:style w:type="paragraph" w:styleId="z-Konecformule">
    <w:name w:val="HTML Bottom of Form"/>
    <w:basedOn w:val="Normln"/>
    <w:next w:val="Normln"/>
    <w:link w:val="z-KonecformuleChar"/>
    <w:hidden/>
    <w:rsid w:val="009A6E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rsid w:val="009A6EFF"/>
    <w:rPr>
      <w:rFonts w:ascii="Arial" w:hAnsi="Arial" w:cs="Arial"/>
      <w:vanish/>
      <w:sz w:val="16"/>
      <w:szCs w:val="16"/>
    </w:rPr>
  </w:style>
  <w:style w:type="paragraph" w:customStyle="1" w:styleId="Styl-o">
    <w:name w:val="Styl-o"/>
    <w:basedOn w:val="Normln"/>
    <w:rsid w:val="009A6EFF"/>
    <w:pPr>
      <w:widowControl w:val="0"/>
      <w:numPr>
        <w:numId w:val="6"/>
      </w:numPr>
      <w:tabs>
        <w:tab w:val="clear" w:pos="360"/>
      </w:tabs>
      <w:spacing w:after="120"/>
      <w:ind w:left="284" w:hanging="284"/>
      <w:jc w:val="both"/>
    </w:pPr>
    <w:rPr>
      <w:snapToGrid w:val="0"/>
      <w:sz w:val="22"/>
      <w:szCs w:val="20"/>
    </w:rPr>
  </w:style>
  <w:style w:type="paragraph" w:customStyle="1" w:styleId="Styl1">
    <w:name w:val="Styl1"/>
    <w:basedOn w:val="Nadpis3"/>
    <w:rsid w:val="009A6EFF"/>
  </w:style>
  <w:style w:type="paragraph" w:customStyle="1" w:styleId="Styl2">
    <w:name w:val="Styl2"/>
    <w:basedOn w:val="Nadpis3"/>
    <w:next w:val="Seznamsodrkami4"/>
    <w:rsid w:val="009A6EFF"/>
  </w:style>
  <w:style w:type="paragraph" w:customStyle="1" w:styleId="Styl3">
    <w:name w:val="Styl3"/>
    <w:basedOn w:val="Nadpis3"/>
    <w:next w:val="Styl-o"/>
    <w:rsid w:val="009A6EFF"/>
    <w:pPr>
      <w:numPr>
        <w:ilvl w:val="1"/>
        <w:numId w:val="8"/>
      </w:numPr>
    </w:pPr>
  </w:style>
  <w:style w:type="paragraph" w:styleId="Seznamsodrkami4">
    <w:name w:val="List Bullet 4"/>
    <w:basedOn w:val="Normln"/>
    <w:rsid w:val="009A6EFF"/>
    <w:pPr>
      <w:numPr>
        <w:numId w:val="7"/>
      </w:num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rsid w:val="009A6EFF"/>
    <w:pPr>
      <w:spacing w:after="120" w:line="480" w:lineRule="auto"/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link w:val="Zkladntext2"/>
    <w:rsid w:val="009A6EFF"/>
    <w:rPr>
      <w:rFonts w:ascii="Arial" w:hAnsi="Arial"/>
      <w:sz w:val="22"/>
      <w:szCs w:val="24"/>
    </w:rPr>
  </w:style>
  <w:style w:type="paragraph" w:styleId="Textpoznpodarou">
    <w:name w:val="footnote text"/>
    <w:aliases w:val="Text pozn. pod čarou Char1,Text pozn. pod čarou Char Char,Schriftart: 8 pt,Text pozn. pod čarou Char2 Char,Text pozn. pod čarou Char Char1 Char,Text pozn. pod čarou Char1 Char Char,Schriftart: 8 pt Char Char,Schriftart: 8 pt Char1"/>
    <w:basedOn w:val="Normln"/>
    <w:link w:val="TextpoznpodarouChar"/>
    <w:rsid w:val="009A6EFF"/>
    <w:pPr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Text pozn. pod čarou Char1 Char,Text pozn. pod čarou Char Char Char,Schriftart: 8 pt Char,Text pozn. pod čarou Char2 Char Char,Text pozn. pod čarou Char Char1 Char Char,Text pozn. pod čarou Char1 Char Char Char"/>
    <w:link w:val="Textpoznpodarou"/>
    <w:rsid w:val="009A6EFF"/>
    <w:rPr>
      <w:rFonts w:ascii="Arial" w:hAnsi="Arial"/>
    </w:rPr>
  </w:style>
  <w:style w:type="character" w:styleId="Znakapoznpodarou">
    <w:name w:val="footnote reference"/>
    <w:aliases w:val="PGI Fußnote Ziffer,PGI Fußnote Ziffer + Times New Roman,12 b.,Zúžené o ..."/>
    <w:rsid w:val="009A6EFF"/>
    <w:rPr>
      <w:vertAlign w:val="superscript"/>
    </w:rPr>
  </w:style>
  <w:style w:type="paragraph" w:styleId="Prosttext">
    <w:name w:val="Plain Text"/>
    <w:basedOn w:val="Normln"/>
    <w:link w:val="ProsttextChar"/>
    <w:rsid w:val="009A6EFF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9A6EFF"/>
    <w:rPr>
      <w:rFonts w:ascii="Courier New" w:hAnsi="Courier New" w:cs="Courier New"/>
    </w:rPr>
  </w:style>
  <w:style w:type="paragraph" w:customStyle="1" w:styleId="Aktivity">
    <w:name w:val="Aktivity"/>
    <w:basedOn w:val="Normln"/>
    <w:rsid w:val="009A6EFF"/>
    <w:pPr>
      <w:numPr>
        <w:numId w:val="10"/>
      </w:numPr>
      <w:tabs>
        <w:tab w:val="left" w:pos="567"/>
      </w:tabs>
      <w:spacing w:after="120"/>
      <w:jc w:val="both"/>
    </w:pPr>
  </w:style>
  <w:style w:type="paragraph" w:customStyle="1" w:styleId="N1">
    <w:name w:val="N1"/>
    <w:basedOn w:val="Normln"/>
    <w:next w:val="Normln"/>
    <w:rsid w:val="009A6EFF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styleId="Zkladntext3">
    <w:name w:val="Body Text 3"/>
    <w:basedOn w:val="Normln"/>
    <w:link w:val="Zkladntext3Char"/>
    <w:rsid w:val="009A6EFF"/>
    <w:pPr>
      <w:spacing w:after="120"/>
      <w:jc w:val="both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link w:val="Zkladntext3"/>
    <w:rsid w:val="009A6EFF"/>
    <w:rPr>
      <w:rFonts w:ascii="Arial" w:hAnsi="Arial"/>
      <w:sz w:val="16"/>
      <w:szCs w:val="16"/>
    </w:rPr>
  </w:style>
  <w:style w:type="paragraph" w:customStyle="1" w:styleId="Nadpis14">
    <w:name w:val="Nadpis 14"/>
    <w:basedOn w:val="Zkladntext"/>
    <w:rsid w:val="009A6EFF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after="120"/>
    </w:pPr>
    <w:rPr>
      <w:b/>
      <w:bCs/>
      <w:color w:val="auto"/>
    </w:rPr>
  </w:style>
  <w:style w:type="paragraph" w:customStyle="1" w:styleId="Nadpis12">
    <w:name w:val="Nadpis 12"/>
    <w:basedOn w:val="Nadpis2"/>
    <w:rsid w:val="009A6EFF"/>
    <w:pPr>
      <w:numPr>
        <w:ilvl w:val="0"/>
        <w:numId w:val="0"/>
      </w:numPr>
      <w:tabs>
        <w:tab w:val="clear" w:pos="1134"/>
      </w:tabs>
      <w:spacing w:after="0"/>
    </w:pPr>
    <w:rPr>
      <w:rFonts w:ascii="Times New Roman" w:hAnsi="Times New Roman" w:cs="Times New Roman"/>
      <w:sz w:val="28"/>
    </w:rPr>
  </w:style>
  <w:style w:type="paragraph" w:customStyle="1" w:styleId="Nadpis11">
    <w:name w:val="Nadpis 11"/>
    <w:basedOn w:val="Nadpis2"/>
    <w:rsid w:val="009A6EFF"/>
    <w:pPr>
      <w:numPr>
        <w:ilvl w:val="0"/>
        <w:numId w:val="0"/>
      </w:numPr>
      <w:tabs>
        <w:tab w:val="clear" w:pos="1134"/>
      </w:tabs>
      <w:spacing w:after="0"/>
    </w:pPr>
    <w:rPr>
      <w:rFonts w:ascii="Times New Roman" w:hAnsi="Times New Roman" w:cs="Times New Roman"/>
      <w:i w:val="0"/>
      <w:iCs w:val="0"/>
      <w:sz w:val="28"/>
    </w:rPr>
  </w:style>
  <w:style w:type="paragraph" w:customStyle="1" w:styleId="norm05">
    <w:name w:val="norm05"/>
    <w:basedOn w:val="Normln"/>
    <w:rsid w:val="009A6EFF"/>
    <w:pPr>
      <w:spacing w:before="240"/>
      <w:jc w:val="both"/>
    </w:pPr>
    <w:rPr>
      <w:szCs w:val="20"/>
    </w:rPr>
  </w:style>
  <w:style w:type="paragraph" w:customStyle="1" w:styleId="Normln0">
    <w:name w:val="Norm‡ln’"/>
    <w:rsid w:val="009A6EFF"/>
    <w:pPr>
      <w:autoSpaceDE w:val="0"/>
      <w:autoSpaceDN w:val="0"/>
    </w:pPr>
  </w:style>
  <w:style w:type="paragraph" w:customStyle="1" w:styleId="Zkladntext20">
    <w:name w:val="Z‡kladn’ text 2"/>
    <w:basedOn w:val="Normln"/>
    <w:rsid w:val="009A6EFF"/>
    <w:pPr>
      <w:autoSpaceDE w:val="0"/>
      <w:autoSpaceDN w:val="0"/>
      <w:jc w:val="both"/>
    </w:pPr>
    <w:rPr>
      <w:sz w:val="20"/>
      <w:szCs w:val="20"/>
    </w:rPr>
  </w:style>
  <w:style w:type="paragraph" w:customStyle="1" w:styleId="a">
    <w:basedOn w:val="Normln"/>
    <w:next w:val="Rozloendokumentu"/>
    <w:rsid w:val="009A6EFF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CharCharChar1CharCharCharChar">
    <w:name w:val=" Char Char Char1 Char Char Char Char"/>
    <w:basedOn w:val="Normln"/>
    <w:rsid w:val="009A6EF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uka-ZkladnstylCharChar1">
    <w:name w:val="Příručka - Základní styl Char Char1"/>
    <w:basedOn w:val="Normln"/>
    <w:rsid w:val="009A6EFF"/>
    <w:pPr>
      <w:spacing w:after="120"/>
      <w:jc w:val="both"/>
    </w:pPr>
    <w:rPr>
      <w:rFonts w:eastAsia="Batang"/>
      <w:szCs w:val="20"/>
    </w:rPr>
  </w:style>
  <w:style w:type="paragraph" w:customStyle="1" w:styleId="Pruka-Zkladnstyl">
    <w:name w:val="Příručka - Základní styl"/>
    <w:basedOn w:val="Normln"/>
    <w:rsid w:val="009A6EFF"/>
    <w:pPr>
      <w:spacing w:after="120"/>
      <w:jc w:val="both"/>
    </w:pPr>
    <w:rPr>
      <w:rFonts w:eastAsia="Batang"/>
    </w:rPr>
  </w:style>
  <w:style w:type="paragraph" w:customStyle="1" w:styleId="Titulek1">
    <w:name w:val="Titulek1"/>
    <w:basedOn w:val="Normln"/>
    <w:next w:val="Normln"/>
    <w:rsid w:val="009A6EFF"/>
    <w:pPr>
      <w:suppressAutoHyphens/>
      <w:jc w:val="both"/>
    </w:pPr>
    <w:rPr>
      <w:rFonts w:ascii="Arial" w:hAnsi="Arial"/>
      <w:b/>
      <w:bCs/>
      <w:sz w:val="20"/>
      <w:szCs w:val="20"/>
      <w:lang w:eastAsia="ar-SA"/>
    </w:rPr>
  </w:style>
  <w:style w:type="paragraph" w:customStyle="1" w:styleId="-textodrazky">
    <w:name w:val="- text odrazky"/>
    <w:basedOn w:val="Normln"/>
    <w:rsid w:val="009A6EFF"/>
    <w:pPr>
      <w:suppressAutoHyphens/>
      <w:spacing w:before="113" w:after="113"/>
      <w:ind w:left="227"/>
      <w:jc w:val="both"/>
    </w:pPr>
    <w:rPr>
      <w:sz w:val="22"/>
      <w:lang w:eastAsia="ar-SA"/>
    </w:rPr>
  </w:style>
  <w:style w:type="paragraph" w:customStyle="1" w:styleId="nadpis">
    <w:name w:val="nadpis"/>
    <w:basedOn w:val="N1"/>
    <w:next w:val="Normln"/>
    <w:link w:val="nadpisChar"/>
    <w:rsid w:val="009A6EFF"/>
    <w:pPr>
      <w:spacing w:before="120" w:after="120"/>
    </w:pPr>
    <w:rPr>
      <w:sz w:val="20"/>
    </w:rPr>
  </w:style>
  <w:style w:type="character" w:customStyle="1" w:styleId="nadpisChar">
    <w:name w:val="nadpis Char"/>
    <w:link w:val="nadpis"/>
    <w:rsid w:val="009A6EFF"/>
    <w:rPr>
      <w:rFonts w:ascii="Arial" w:hAnsi="Arial" w:cs="Arial"/>
      <w:b/>
      <w:color w:val="B00040"/>
    </w:rPr>
  </w:style>
  <w:style w:type="paragraph" w:customStyle="1" w:styleId="Styl4">
    <w:name w:val="Styl4"/>
    <w:basedOn w:val="N1"/>
    <w:rsid w:val="009A6EFF"/>
    <w:pPr>
      <w:numPr>
        <w:numId w:val="11"/>
      </w:numPr>
      <w:pBdr>
        <w:left w:val="none" w:sz="0" w:space="0" w:color="auto"/>
      </w:pBdr>
      <w:spacing w:before="120" w:after="120"/>
      <w:jc w:val="left"/>
    </w:pPr>
    <w:rPr>
      <w:bCs/>
      <w:sz w:val="24"/>
    </w:rPr>
  </w:style>
  <w:style w:type="paragraph" w:customStyle="1" w:styleId="Bodsmlouvy-21">
    <w:name w:val="Bod smlouvy - 2.1"/>
    <w:rsid w:val="009A6EFF"/>
    <w:pPr>
      <w:numPr>
        <w:ilvl w:val="1"/>
        <w:numId w:val="12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A6EFF"/>
    <w:pPr>
      <w:numPr>
        <w:numId w:val="12"/>
      </w:numPr>
      <w:spacing w:before="360" w:after="360"/>
      <w:jc w:val="center"/>
    </w:pPr>
    <w:rPr>
      <w:b/>
      <w:snapToGrid w:val="0"/>
      <w:color w:val="0000FF"/>
      <w:sz w:val="28"/>
      <w:szCs w:val="20"/>
      <w:u w:val="single"/>
    </w:rPr>
  </w:style>
  <w:style w:type="paragraph" w:customStyle="1" w:styleId="Bodsmlouvy-211">
    <w:name w:val="Bod smlouvy - 2.1.1"/>
    <w:basedOn w:val="Bodsmlouvy-21"/>
    <w:rsid w:val="009A6EFF"/>
    <w:pPr>
      <w:numPr>
        <w:ilvl w:val="2"/>
      </w:numPr>
      <w:tabs>
        <w:tab w:val="left" w:pos="1134"/>
        <w:tab w:val="right" w:pos="9356"/>
      </w:tabs>
      <w:spacing w:after="60"/>
      <w:outlineLvl w:val="2"/>
    </w:pPr>
  </w:style>
  <w:style w:type="paragraph" w:customStyle="1" w:styleId="Default">
    <w:name w:val="Default"/>
    <w:rsid w:val="009A6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akyrds">
    <w:name w:val="odražky rds"/>
    <w:basedOn w:val="Normln"/>
    <w:rsid w:val="009A6EFF"/>
    <w:pPr>
      <w:numPr>
        <w:numId w:val="13"/>
      </w:numPr>
      <w:spacing w:line="300" w:lineRule="auto"/>
      <w:jc w:val="both"/>
    </w:pPr>
    <w:rPr>
      <w:rFonts w:ascii="Arial" w:hAnsi="Arial" w:cs="Arial"/>
      <w:sz w:val="22"/>
    </w:rPr>
  </w:style>
  <w:style w:type="paragraph" w:styleId="Obsah4">
    <w:name w:val="toc 4"/>
    <w:basedOn w:val="Normln"/>
    <w:next w:val="Normln"/>
    <w:autoRedefine/>
    <w:rsid w:val="009A6EFF"/>
    <w:pPr>
      <w:ind w:left="660"/>
      <w:jc w:val="both"/>
    </w:pPr>
    <w:rPr>
      <w:rFonts w:ascii="Arial" w:hAnsi="Arial"/>
      <w:sz w:val="22"/>
    </w:rPr>
  </w:style>
  <w:style w:type="character" w:customStyle="1" w:styleId="cleaner">
    <w:name w:val="cleaner"/>
    <w:basedOn w:val="Standardnpsmoodstavce"/>
    <w:rsid w:val="009A6EFF"/>
  </w:style>
  <w:style w:type="character" w:customStyle="1" w:styleId="StylArial28bVlastnbarvaRGB176">
    <w:name w:val="Styl Arial 28 b. Vlastní barva(RGB(176"/>
    <w:aliases w:val="0,64))"/>
    <w:rsid w:val="009A6EFF"/>
    <w:rPr>
      <w:rFonts w:ascii="Arial" w:hAnsi="Arial"/>
      <w:color w:val="B00040"/>
      <w:sz w:val="56"/>
    </w:rPr>
  </w:style>
  <w:style w:type="paragraph" w:customStyle="1" w:styleId="Normlnodrky">
    <w:name w:val="Normální odrážky"/>
    <w:basedOn w:val="Normln"/>
    <w:rsid w:val="009A6EFF"/>
    <w:pPr>
      <w:numPr>
        <w:numId w:val="14"/>
      </w:numPr>
      <w:jc w:val="both"/>
    </w:pPr>
    <w:rPr>
      <w:sz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A6EFF"/>
    <w:pPr>
      <w:ind w:left="708"/>
      <w:jc w:val="both"/>
    </w:pPr>
    <w:rPr>
      <w:rFonts w:ascii="Arial" w:hAnsi="Arial"/>
      <w:sz w:val="22"/>
    </w:rPr>
  </w:style>
  <w:style w:type="character" w:customStyle="1" w:styleId="Lada">
    <w:name w:val="Lada"/>
    <w:semiHidden/>
    <w:rsid w:val="009A6EFF"/>
    <w:rPr>
      <w:rFonts w:ascii="Arial" w:hAnsi="Arial" w:cs="Arial"/>
      <w:color w:val="auto"/>
      <w:sz w:val="20"/>
      <w:szCs w:val="20"/>
    </w:rPr>
  </w:style>
  <w:style w:type="paragraph" w:customStyle="1" w:styleId="Char4CharCharCharCharCharCharCharCharCharCharCharCharCharCharCharCharChar">
    <w:name w:val=" Char4 Char Char Char Char Char Char Char Char Char Char Char Char Char Char Char Char Char"/>
    <w:basedOn w:val="Normln"/>
    <w:rsid w:val="009A6EF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">
    <w:name w:val="platne"/>
    <w:basedOn w:val="Standardnpsmoodstavce"/>
    <w:rsid w:val="009A6EFF"/>
  </w:style>
  <w:style w:type="character" w:customStyle="1" w:styleId="skypepnhprintcontainer">
    <w:name w:val="skype_pnh_print_container"/>
    <w:basedOn w:val="Standardnpsmoodstavce"/>
    <w:rsid w:val="009A6EFF"/>
  </w:style>
  <w:style w:type="character" w:customStyle="1" w:styleId="skypepnhcontainer">
    <w:name w:val="skype_pnh_container"/>
    <w:basedOn w:val="Standardnpsmoodstavce"/>
    <w:rsid w:val="009A6EFF"/>
  </w:style>
  <w:style w:type="character" w:customStyle="1" w:styleId="skypepnhmark">
    <w:name w:val="skype_pnh_mark"/>
    <w:basedOn w:val="Standardnpsmoodstavce"/>
    <w:rsid w:val="009A6EFF"/>
  </w:style>
  <w:style w:type="character" w:customStyle="1" w:styleId="skypepnhleftspan">
    <w:name w:val="skype_pnh_left_span"/>
    <w:basedOn w:val="Standardnpsmoodstavce"/>
    <w:rsid w:val="009A6EFF"/>
  </w:style>
  <w:style w:type="character" w:customStyle="1" w:styleId="skypepnhdropartspan">
    <w:name w:val="skype_pnh_dropart_span"/>
    <w:basedOn w:val="Standardnpsmoodstavce"/>
    <w:rsid w:val="009A6EFF"/>
  </w:style>
  <w:style w:type="character" w:customStyle="1" w:styleId="skypepnhdropartflagspan">
    <w:name w:val="skype_pnh_dropart_flag_span"/>
    <w:basedOn w:val="Standardnpsmoodstavce"/>
    <w:rsid w:val="009A6EFF"/>
  </w:style>
  <w:style w:type="character" w:customStyle="1" w:styleId="skypepnhtextspan">
    <w:name w:val="skype_pnh_text_span"/>
    <w:basedOn w:val="Standardnpsmoodstavce"/>
    <w:rsid w:val="009A6EFF"/>
  </w:style>
  <w:style w:type="character" w:customStyle="1" w:styleId="skypepnhrightspan">
    <w:name w:val="skype_pnh_right_span"/>
    <w:basedOn w:val="Standardnpsmoodstavce"/>
    <w:rsid w:val="009A6EFF"/>
  </w:style>
  <w:style w:type="paragraph" w:customStyle="1" w:styleId="Styl">
    <w:name w:val="Styl"/>
    <w:rsid w:val="009A6E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link w:val="Zkladntext"/>
    <w:rsid w:val="009A6EFF"/>
    <w:rPr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9A6EFF"/>
    <w:rPr>
      <w:color w:val="605E5C"/>
      <w:shd w:val="clear" w:color="auto" w:fill="E1DFDD"/>
    </w:rPr>
  </w:style>
  <w:style w:type="character" w:styleId="Sledovanodkaz">
    <w:name w:val="FollowedHyperlink"/>
    <w:rsid w:val="009A6EFF"/>
    <w:rPr>
      <w:color w:val="954F72"/>
      <w:u w:val="single"/>
    </w:rPr>
  </w:style>
  <w:style w:type="paragraph" w:styleId="Rozloendokumentu">
    <w:name w:val="Document Map"/>
    <w:basedOn w:val="Normln"/>
    <w:link w:val="RozloendokumentuChar"/>
    <w:rsid w:val="009A6EFF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link w:val="Rozloendokumentu"/>
    <w:rsid w:val="009A6EFF"/>
    <w:rPr>
      <w:rFonts w:ascii="Segoe UI" w:hAnsi="Segoe UI" w:cs="Segoe UI"/>
      <w:sz w:val="16"/>
      <w:szCs w:val="16"/>
    </w:rPr>
  </w:style>
  <w:style w:type="character" w:customStyle="1" w:styleId="ZhlavChar">
    <w:name w:val="Záhlaví Char"/>
    <w:link w:val="Zhlav"/>
    <w:uiPriority w:val="99"/>
    <w:rsid w:val="00633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F777-D79A-4549-932D-72F6E625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h l á š e n í p r a c o v n í k a</vt:lpstr>
    </vt:vector>
  </TitlesOfParts>
  <Company>Martin the Best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h l á š e n í p r a c o v n í k a</dc:title>
  <dc:subject/>
  <dc:creator>Ladislav Kavřík</dc:creator>
  <cp:keywords/>
  <cp:lastModifiedBy>Robert Adensam</cp:lastModifiedBy>
  <cp:revision>2</cp:revision>
  <cp:lastPrinted>2023-03-31T06:20:00Z</cp:lastPrinted>
  <dcterms:created xsi:type="dcterms:W3CDTF">2024-08-16T09:45:00Z</dcterms:created>
  <dcterms:modified xsi:type="dcterms:W3CDTF">2024-08-16T09:45:00Z</dcterms:modified>
</cp:coreProperties>
</file>