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D0026" w14:textId="77777777" w:rsidR="00A85EEF" w:rsidRPr="00A86040" w:rsidRDefault="00912477" w:rsidP="00925A10">
      <w:pPr>
        <w:tabs>
          <w:tab w:val="left" w:pos="8460"/>
        </w:tabs>
        <w:ind w:right="-28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6040">
        <w:rPr>
          <w:rFonts w:ascii="Times New Roman" w:hAnsi="Times New Roman"/>
          <w:b/>
          <w:sz w:val="28"/>
          <w:szCs w:val="28"/>
        </w:rPr>
        <w:t>Dodatek č</w:t>
      </w:r>
      <w:r w:rsidR="00790054" w:rsidRPr="00A86040">
        <w:rPr>
          <w:rFonts w:ascii="Times New Roman" w:hAnsi="Times New Roman"/>
          <w:b/>
          <w:sz w:val="28"/>
          <w:szCs w:val="28"/>
        </w:rPr>
        <w:t xml:space="preserve">. </w:t>
      </w:r>
      <w:r w:rsidR="0009538E">
        <w:rPr>
          <w:rFonts w:ascii="Times New Roman" w:hAnsi="Times New Roman"/>
          <w:b/>
          <w:sz w:val="28"/>
          <w:szCs w:val="28"/>
        </w:rPr>
        <w:t>1</w:t>
      </w:r>
    </w:p>
    <w:p w14:paraId="0C0B69EE" w14:textId="217FA55F" w:rsidR="00131E3A" w:rsidRPr="00A86040" w:rsidRDefault="00A85EEF" w:rsidP="00925A10">
      <w:pPr>
        <w:tabs>
          <w:tab w:val="left" w:pos="8460"/>
        </w:tabs>
        <w:ind w:right="-28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6040">
        <w:rPr>
          <w:rFonts w:ascii="Times New Roman" w:hAnsi="Times New Roman"/>
          <w:b/>
          <w:sz w:val="28"/>
          <w:szCs w:val="28"/>
        </w:rPr>
        <w:t xml:space="preserve">ke </w:t>
      </w:r>
      <w:r w:rsidR="008647A8" w:rsidRPr="00A86040">
        <w:rPr>
          <w:rFonts w:ascii="Times New Roman" w:hAnsi="Times New Roman"/>
          <w:b/>
          <w:sz w:val="28"/>
          <w:szCs w:val="28"/>
        </w:rPr>
        <w:t xml:space="preserve">Koncesní </w:t>
      </w:r>
      <w:r w:rsidRPr="00A86040">
        <w:rPr>
          <w:rFonts w:ascii="Times New Roman" w:hAnsi="Times New Roman"/>
          <w:b/>
          <w:sz w:val="28"/>
          <w:szCs w:val="28"/>
        </w:rPr>
        <w:t>smlouvě</w:t>
      </w:r>
      <w:r w:rsidR="00131E3A" w:rsidRPr="00A86040">
        <w:rPr>
          <w:rFonts w:ascii="Times New Roman" w:hAnsi="Times New Roman"/>
          <w:b/>
          <w:sz w:val="28"/>
          <w:szCs w:val="28"/>
        </w:rPr>
        <w:t xml:space="preserve"> </w:t>
      </w:r>
      <w:r w:rsidR="009B1233">
        <w:rPr>
          <w:rFonts w:ascii="Times New Roman" w:hAnsi="Times New Roman"/>
          <w:b/>
          <w:sz w:val="28"/>
          <w:szCs w:val="28"/>
        </w:rPr>
        <w:t xml:space="preserve">č. </w:t>
      </w:r>
      <w:r w:rsidR="00BF665C">
        <w:rPr>
          <w:rFonts w:ascii="Times New Roman" w:hAnsi="Times New Roman"/>
          <w:b/>
          <w:sz w:val="28"/>
          <w:szCs w:val="28"/>
        </w:rPr>
        <w:t>KCS</w:t>
      </w:r>
      <w:r w:rsidR="009B1233">
        <w:rPr>
          <w:rFonts w:ascii="Times New Roman" w:hAnsi="Times New Roman"/>
          <w:b/>
          <w:sz w:val="28"/>
          <w:szCs w:val="28"/>
        </w:rPr>
        <w:t>/0</w:t>
      </w:r>
      <w:r w:rsidR="0009538E">
        <w:rPr>
          <w:rFonts w:ascii="Times New Roman" w:hAnsi="Times New Roman"/>
          <w:b/>
          <w:sz w:val="28"/>
          <w:szCs w:val="28"/>
        </w:rPr>
        <w:t>0</w:t>
      </w:r>
      <w:r w:rsidR="00745215">
        <w:rPr>
          <w:rFonts w:ascii="Times New Roman" w:hAnsi="Times New Roman"/>
          <w:b/>
          <w:sz w:val="28"/>
          <w:szCs w:val="28"/>
        </w:rPr>
        <w:t>226</w:t>
      </w:r>
      <w:r w:rsidR="009B1233">
        <w:rPr>
          <w:rFonts w:ascii="Times New Roman" w:hAnsi="Times New Roman"/>
          <w:b/>
          <w:sz w:val="28"/>
          <w:szCs w:val="28"/>
        </w:rPr>
        <w:t>/20</w:t>
      </w:r>
      <w:r w:rsidR="0009538E">
        <w:rPr>
          <w:rFonts w:ascii="Times New Roman" w:hAnsi="Times New Roman"/>
          <w:b/>
          <w:sz w:val="28"/>
          <w:szCs w:val="28"/>
        </w:rPr>
        <w:t>2</w:t>
      </w:r>
      <w:r w:rsidR="00745215">
        <w:rPr>
          <w:rFonts w:ascii="Times New Roman" w:hAnsi="Times New Roman"/>
          <w:b/>
          <w:sz w:val="28"/>
          <w:szCs w:val="28"/>
        </w:rPr>
        <w:t>4</w:t>
      </w:r>
      <w:r w:rsidR="009B1233">
        <w:rPr>
          <w:rFonts w:ascii="Times New Roman" w:hAnsi="Times New Roman"/>
          <w:b/>
          <w:sz w:val="28"/>
          <w:szCs w:val="28"/>
        </w:rPr>
        <w:t>/O</w:t>
      </w:r>
      <w:r w:rsidR="0009538E">
        <w:rPr>
          <w:rFonts w:ascii="Times New Roman" w:hAnsi="Times New Roman"/>
          <w:b/>
          <w:sz w:val="28"/>
          <w:szCs w:val="28"/>
        </w:rPr>
        <w:t>F</w:t>
      </w:r>
    </w:p>
    <w:tbl>
      <w:tblPr>
        <w:tblW w:w="9680" w:type="dxa"/>
        <w:tblInd w:w="-290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7960"/>
      </w:tblGrid>
      <w:tr w:rsidR="00131E3A" w:rsidRPr="00A86040" w14:paraId="6252DFA0" w14:textId="77777777">
        <w:trPr>
          <w:gridBefore w:val="1"/>
          <w:wBefore w:w="1720" w:type="dxa"/>
          <w:trHeight w:val="100"/>
        </w:trPr>
        <w:tc>
          <w:tcPr>
            <w:tcW w:w="7960" w:type="dxa"/>
          </w:tcPr>
          <w:p w14:paraId="2CEB84D0" w14:textId="77777777" w:rsidR="00131E3A" w:rsidRPr="00A86040" w:rsidRDefault="00131E3A" w:rsidP="00925A10">
            <w:pPr>
              <w:tabs>
                <w:tab w:val="left" w:pos="8460"/>
              </w:tabs>
              <w:ind w:left="-1150" w:right="-28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31E3A" w:rsidRPr="00A86040" w14:paraId="33561F5C" w14:textId="77777777">
        <w:trPr>
          <w:gridAfter w:val="1"/>
          <w:wAfter w:w="7960" w:type="dxa"/>
          <w:trHeight w:val="100"/>
        </w:trPr>
        <w:tc>
          <w:tcPr>
            <w:tcW w:w="1720" w:type="dxa"/>
          </w:tcPr>
          <w:p w14:paraId="2059E295" w14:textId="77777777" w:rsidR="00131E3A" w:rsidRPr="00A86040" w:rsidRDefault="00912477" w:rsidP="00A85EEF">
            <w:pPr>
              <w:tabs>
                <w:tab w:val="left" w:pos="8460"/>
              </w:tabs>
              <w:ind w:left="290" w:right="-288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A8604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1.</w:t>
            </w:r>
            <w:r w:rsidR="00A85EEF" w:rsidRPr="00A8604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Ú</w:t>
            </w:r>
            <w:r w:rsidRPr="00A8604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častníci</w:t>
            </w:r>
          </w:p>
        </w:tc>
      </w:tr>
      <w:tr w:rsidR="00131E3A" w:rsidRPr="00A86040" w14:paraId="68A8F5DA" w14:textId="77777777">
        <w:trPr>
          <w:gridAfter w:val="1"/>
          <w:wAfter w:w="7960" w:type="dxa"/>
          <w:trHeight w:val="100"/>
        </w:trPr>
        <w:tc>
          <w:tcPr>
            <w:tcW w:w="1720" w:type="dxa"/>
          </w:tcPr>
          <w:p w14:paraId="09FDCCDD" w14:textId="77777777" w:rsidR="007B02FB" w:rsidRPr="00A86040" w:rsidRDefault="007B02FB" w:rsidP="00131E3A">
            <w:pPr>
              <w:tabs>
                <w:tab w:val="left" w:pos="8460"/>
              </w:tabs>
              <w:ind w:right="-28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4EC958C" w14:textId="77777777" w:rsidR="00A85EEF" w:rsidRPr="00A86040" w:rsidRDefault="00131E3A" w:rsidP="00A85EEF">
      <w:pPr>
        <w:tabs>
          <w:tab w:val="left" w:pos="1276"/>
        </w:tabs>
        <w:ind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 xml:space="preserve">1.1. </w:t>
      </w:r>
      <w:proofErr w:type="spellStart"/>
      <w:r w:rsidR="00351762" w:rsidRPr="00A86040">
        <w:rPr>
          <w:rFonts w:ascii="Times New Roman" w:hAnsi="Times New Roman"/>
          <w:sz w:val="22"/>
          <w:szCs w:val="22"/>
        </w:rPr>
        <w:t>Koncedent</w:t>
      </w:r>
      <w:proofErr w:type="spellEnd"/>
      <w:r w:rsidR="006B07D2">
        <w:rPr>
          <w:rFonts w:ascii="Times New Roman" w:hAnsi="Times New Roman"/>
          <w:sz w:val="22"/>
          <w:szCs w:val="22"/>
        </w:rPr>
        <w:t>:</w:t>
      </w:r>
      <w:r w:rsidR="0009538E">
        <w:rPr>
          <w:rFonts w:ascii="Times New Roman" w:hAnsi="Times New Roman"/>
          <w:sz w:val="22"/>
          <w:szCs w:val="22"/>
        </w:rPr>
        <w:tab/>
      </w:r>
      <w:r w:rsidR="0009538E">
        <w:rPr>
          <w:rFonts w:ascii="Times New Roman" w:hAnsi="Times New Roman"/>
          <w:sz w:val="22"/>
          <w:szCs w:val="22"/>
        </w:rPr>
        <w:tab/>
      </w:r>
      <w:r w:rsidRPr="00A86040">
        <w:rPr>
          <w:rFonts w:ascii="Times New Roman" w:hAnsi="Times New Roman"/>
          <w:b/>
          <w:caps/>
          <w:sz w:val="22"/>
          <w:szCs w:val="22"/>
        </w:rPr>
        <w:t>Město Říčany</w:t>
      </w:r>
    </w:p>
    <w:p w14:paraId="7331DE2B" w14:textId="77777777" w:rsidR="00A85EEF" w:rsidRPr="00A86040" w:rsidRDefault="00131E3A" w:rsidP="00A85EEF">
      <w:pPr>
        <w:tabs>
          <w:tab w:val="left" w:pos="8640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Masarykovo nám.</w:t>
      </w:r>
      <w:r w:rsidR="00790054" w:rsidRPr="00A86040">
        <w:rPr>
          <w:rFonts w:ascii="Times New Roman" w:hAnsi="Times New Roman"/>
          <w:sz w:val="22"/>
          <w:szCs w:val="22"/>
        </w:rPr>
        <w:t xml:space="preserve"> </w:t>
      </w:r>
      <w:r w:rsidRPr="00A86040">
        <w:rPr>
          <w:rFonts w:ascii="Times New Roman" w:hAnsi="Times New Roman"/>
          <w:sz w:val="22"/>
          <w:szCs w:val="22"/>
        </w:rPr>
        <w:t>53</w:t>
      </w:r>
      <w:r w:rsidR="00DA58C9" w:rsidRPr="00A86040">
        <w:rPr>
          <w:rFonts w:ascii="Times New Roman" w:hAnsi="Times New Roman"/>
          <w:sz w:val="22"/>
          <w:szCs w:val="22"/>
        </w:rPr>
        <w:t>/40</w:t>
      </w:r>
      <w:r w:rsidRPr="00A86040">
        <w:rPr>
          <w:rFonts w:ascii="Times New Roman" w:hAnsi="Times New Roman"/>
          <w:sz w:val="22"/>
          <w:szCs w:val="22"/>
        </w:rPr>
        <w:t>, 251 01 Říčany</w:t>
      </w:r>
    </w:p>
    <w:p w14:paraId="5B250E4E" w14:textId="77777777" w:rsidR="00A85EEF" w:rsidRPr="00A86040" w:rsidRDefault="0009538E" w:rsidP="00A85EEF">
      <w:pPr>
        <w:tabs>
          <w:tab w:val="left" w:pos="8640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131E3A" w:rsidRPr="00A86040">
        <w:rPr>
          <w:rFonts w:ascii="Times New Roman" w:hAnsi="Times New Roman"/>
          <w:sz w:val="22"/>
          <w:szCs w:val="22"/>
        </w:rPr>
        <w:t>astoupen</w:t>
      </w:r>
      <w:r>
        <w:rPr>
          <w:rFonts w:ascii="Times New Roman" w:hAnsi="Times New Roman"/>
          <w:sz w:val="22"/>
          <w:szCs w:val="22"/>
        </w:rPr>
        <w:t>ý</w:t>
      </w:r>
      <w:r w:rsidR="00131E3A" w:rsidRPr="00A86040">
        <w:rPr>
          <w:rFonts w:ascii="Times New Roman" w:hAnsi="Times New Roman"/>
          <w:sz w:val="22"/>
          <w:szCs w:val="22"/>
        </w:rPr>
        <w:t xml:space="preserve">: starostou města </w:t>
      </w:r>
      <w:r>
        <w:rPr>
          <w:rFonts w:ascii="Times New Roman" w:hAnsi="Times New Roman"/>
          <w:sz w:val="22"/>
          <w:szCs w:val="22"/>
        </w:rPr>
        <w:t xml:space="preserve">Ing. Davidem </w:t>
      </w:r>
      <w:proofErr w:type="spellStart"/>
      <w:r>
        <w:rPr>
          <w:rFonts w:ascii="Times New Roman" w:hAnsi="Times New Roman"/>
          <w:sz w:val="22"/>
          <w:szCs w:val="22"/>
        </w:rPr>
        <w:t>Michaličkou</w:t>
      </w:r>
      <w:proofErr w:type="spellEnd"/>
    </w:p>
    <w:p w14:paraId="37A2BBC0" w14:textId="77777777" w:rsidR="00D660F9" w:rsidRPr="00A86040" w:rsidRDefault="00131E3A" w:rsidP="00D660F9">
      <w:pPr>
        <w:tabs>
          <w:tab w:val="left" w:pos="8640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IČ: 00240702</w:t>
      </w:r>
    </w:p>
    <w:p w14:paraId="7909806D" w14:textId="77777777" w:rsidR="00D660F9" w:rsidRPr="00A86040" w:rsidRDefault="00131E3A" w:rsidP="00D660F9">
      <w:pPr>
        <w:tabs>
          <w:tab w:val="left" w:pos="8640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DIČ: CZ00240702</w:t>
      </w:r>
    </w:p>
    <w:p w14:paraId="7C90C0F7" w14:textId="77777777" w:rsidR="00D660F9" w:rsidRPr="00A86040" w:rsidRDefault="00131E3A" w:rsidP="00D660F9">
      <w:pPr>
        <w:tabs>
          <w:tab w:val="left" w:pos="8640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bankovní spojení: KB Praha, a.s., pobočka Říčany</w:t>
      </w:r>
    </w:p>
    <w:p w14:paraId="5847CF2C" w14:textId="77777777" w:rsidR="00131E3A" w:rsidRPr="00A86040" w:rsidRDefault="00131E3A" w:rsidP="00D660F9">
      <w:pPr>
        <w:tabs>
          <w:tab w:val="left" w:pos="8640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86040">
        <w:rPr>
          <w:rFonts w:ascii="Times New Roman" w:hAnsi="Times New Roman"/>
          <w:sz w:val="22"/>
          <w:szCs w:val="22"/>
        </w:rPr>
        <w:t>č.ú</w:t>
      </w:r>
      <w:proofErr w:type="spellEnd"/>
      <w:r w:rsidRPr="00A86040">
        <w:rPr>
          <w:rFonts w:ascii="Times New Roman" w:hAnsi="Times New Roman"/>
          <w:sz w:val="22"/>
          <w:szCs w:val="22"/>
        </w:rPr>
        <w:t xml:space="preserve">: </w:t>
      </w:r>
      <w:r w:rsidR="00650E80" w:rsidRPr="00A86040">
        <w:rPr>
          <w:rFonts w:ascii="Times New Roman" w:hAnsi="Times New Roman"/>
          <w:sz w:val="22"/>
          <w:szCs w:val="22"/>
        </w:rPr>
        <w:t>19-</w:t>
      </w:r>
      <w:r w:rsidRPr="00A86040">
        <w:rPr>
          <w:rFonts w:ascii="Times New Roman" w:hAnsi="Times New Roman"/>
          <w:sz w:val="22"/>
          <w:szCs w:val="22"/>
        </w:rPr>
        <w:t>724201/0100</w:t>
      </w:r>
    </w:p>
    <w:p w14:paraId="55E3A62C" w14:textId="69BFB9BA" w:rsidR="00131E3A" w:rsidRPr="00A86040" w:rsidRDefault="00131E3A" w:rsidP="007E2C9D">
      <w:pPr>
        <w:tabs>
          <w:tab w:val="left" w:pos="8640"/>
        </w:tabs>
        <w:ind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a</w:t>
      </w:r>
    </w:p>
    <w:p w14:paraId="290A92A2" w14:textId="77777777" w:rsidR="007B02FB" w:rsidRPr="00A86040" w:rsidRDefault="007B02FB" w:rsidP="00131E3A">
      <w:pPr>
        <w:tabs>
          <w:tab w:val="left" w:pos="8640"/>
        </w:tabs>
        <w:ind w:right="-108"/>
        <w:jc w:val="both"/>
        <w:rPr>
          <w:rFonts w:ascii="Times New Roman" w:hAnsi="Times New Roman"/>
          <w:sz w:val="22"/>
          <w:szCs w:val="22"/>
        </w:rPr>
      </w:pPr>
    </w:p>
    <w:p w14:paraId="2FA12F93" w14:textId="77777777" w:rsidR="00D660F9" w:rsidRPr="00A86040" w:rsidRDefault="00AA1FAD" w:rsidP="00D660F9">
      <w:pPr>
        <w:tabs>
          <w:tab w:val="left" w:pos="2127"/>
        </w:tabs>
        <w:ind w:right="-108"/>
        <w:jc w:val="both"/>
        <w:rPr>
          <w:rFonts w:ascii="Times New Roman" w:hAnsi="Times New Roman"/>
          <w:b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1.2.</w:t>
      </w:r>
      <w:r w:rsidR="004C3D49" w:rsidRPr="00A86040">
        <w:rPr>
          <w:rFonts w:ascii="Times New Roman" w:hAnsi="Times New Roman"/>
          <w:sz w:val="22"/>
          <w:szCs w:val="22"/>
        </w:rPr>
        <w:t xml:space="preserve"> </w:t>
      </w:r>
      <w:r w:rsidR="00351762" w:rsidRPr="00A86040">
        <w:rPr>
          <w:rFonts w:ascii="Times New Roman" w:hAnsi="Times New Roman"/>
          <w:sz w:val="22"/>
          <w:szCs w:val="22"/>
        </w:rPr>
        <w:t>Koncesionář</w:t>
      </w:r>
      <w:r w:rsidR="00131E3A" w:rsidRPr="00A86040">
        <w:rPr>
          <w:rFonts w:ascii="Times New Roman" w:hAnsi="Times New Roman"/>
          <w:sz w:val="22"/>
          <w:szCs w:val="22"/>
        </w:rPr>
        <w:t xml:space="preserve">: </w:t>
      </w:r>
      <w:r w:rsidR="00D660F9" w:rsidRPr="00A86040">
        <w:rPr>
          <w:rFonts w:ascii="Times New Roman" w:hAnsi="Times New Roman"/>
          <w:sz w:val="22"/>
          <w:szCs w:val="22"/>
        </w:rPr>
        <w:tab/>
      </w:r>
      <w:r w:rsidR="008647A8" w:rsidRPr="00A86040">
        <w:rPr>
          <w:rFonts w:ascii="Times New Roman" w:hAnsi="Times New Roman"/>
          <w:b/>
          <w:sz w:val="22"/>
          <w:szCs w:val="22"/>
        </w:rPr>
        <w:t>ARTER-CATERINGOVÝ SERVIS s.r.o., zařízení školního stravování</w:t>
      </w:r>
    </w:p>
    <w:p w14:paraId="55AAEF5F" w14:textId="77777777" w:rsidR="00351762" w:rsidRPr="00A86040" w:rsidRDefault="008647A8" w:rsidP="00D660F9">
      <w:pPr>
        <w:tabs>
          <w:tab w:val="left" w:pos="2127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Se sídlem Praha 9 – Kyje, Za Černým Mostem 1526, PSČ 198 00</w:t>
      </w:r>
    </w:p>
    <w:p w14:paraId="19ADE89B" w14:textId="77777777" w:rsidR="00351762" w:rsidRPr="00A86040" w:rsidRDefault="0009538E" w:rsidP="00D660F9">
      <w:pPr>
        <w:tabs>
          <w:tab w:val="left" w:pos="2127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Zastoupený:</w:t>
      </w:r>
      <w:r w:rsidR="00A86040" w:rsidRPr="00A86040">
        <w:rPr>
          <w:rFonts w:ascii="Times New Roman" w:hAnsi="Times New Roman"/>
          <w:sz w:val="22"/>
          <w:szCs w:val="22"/>
        </w:rPr>
        <w:t xml:space="preserve"> jednatelem Josefem Rožánkem</w:t>
      </w:r>
    </w:p>
    <w:p w14:paraId="3FC134A9" w14:textId="77777777" w:rsidR="00BB3BE3" w:rsidRPr="00A86040" w:rsidRDefault="00A86040" w:rsidP="00A86040">
      <w:pPr>
        <w:tabs>
          <w:tab w:val="left" w:pos="2127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IČ: 28959396</w:t>
      </w:r>
    </w:p>
    <w:p w14:paraId="720E13A1" w14:textId="77777777" w:rsidR="00351762" w:rsidRPr="00A86040" w:rsidRDefault="00351762" w:rsidP="00D660F9">
      <w:pPr>
        <w:tabs>
          <w:tab w:val="left" w:pos="2127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 xml:space="preserve">zapsaná v obchodním rejstříku vedeném </w:t>
      </w:r>
      <w:r w:rsidR="00A86040" w:rsidRPr="00A86040">
        <w:rPr>
          <w:rFonts w:ascii="Times New Roman" w:hAnsi="Times New Roman"/>
          <w:sz w:val="22"/>
          <w:szCs w:val="22"/>
        </w:rPr>
        <w:t>MS</w:t>
      </w:r>
      <w:r w:rsidR="005F623B" w:rsidRPr="00A86040">
        <w:rPr>
          <w:rFonts w:ascii="Times New Roman" w:hAnsi="Times New Roman"/>
          <w:sz w:val="22"/>
          <w:szCs w:val="22"/>
        </w:rPr>
        <w:t xml:space="preserve"> v Praze</w:t>
      </w:r>
      <w:r w:rsidRPr="00A86040">
        <w:rPr>
          <w:rFonts w:ascii="Times New Roman" w:hAnsi="Times New Roman"/>
          <w:sz w:val="22"/>
          <w:szCs w:val="22"/>
        </w:rPr>
        <w:t xml:space="preserve">, oddíl </w:t>
      </w:r>
      <w:r w:rsidR="005F623B" w:rsidRPr="00A86040">
        <w:rPr>
          <w:rFonts w:ascii="Times New Roman" w:hAnsi="Times New Roman"/>
          <w:sz w:val="22"/>
          <w:szCs w:val="22"/>
        </w:rPr>
        <w:t>C</w:t>
      </w:r>
      <w:r w:rsidRPr="00A86040">
        <w:rPr>
          <w:rFonts w:ascii="Times New Roman" w:hAnsi="Times New Roman"/>
          <w:sz w:val="22"/>
          <w:szCs w:val="22"/>
        </w:rPr>
        <w:t xml:space="preserve">, vložka </w:t>
      </w:r>
      <w:r w:rsidR="00A86040" w:rsidRPr="00A86040">
        <w:rPr>
          <w:rFonts w:ascii="Times New Roman" w:hAnsi="Times New Roman"/>
          <w:sz w:val="22"/>
          <w:szCs w:val="22"/>
        </w:rPr>
        <w:t>155945</w:t>
      </w:r>
    </w:p>
    <w:p w14:paraId="2113F855" w14:textId="77777777" w:rsidR="00BB3BE3" w:rsidRPr="00A86040" w:rsidRDefault="00BB3BE3" w:rsidP="00BB3BE3">
      <w:pPr>
        <w:tabs>
          <w:tab w:val="left" w:pos="8640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bankovní spojení: KB Praha a.s., pobočka Praha 1</w:t>
      </w:r>
      <w:r w:rsidR="00A86040" w:rsidRPr="00A86040">
        <w:rPr>
          <w:rFonts w:ascii="Times New Roman" w:hAnsi="Times New Roman"/>
          <w:sz w:val="22"/>
          <w:szCs w:val="22"/>
        </w:rPr>
        <w:t>0, Kubánské nám.</w:t>
      </w:r>
    </w:p>
    <w:p w14:paraId="162A9DA3" w14:textId="4295C251" w:rsidR="00BB3BE3" w:rsidRDefault="00A86040" w:rsidP="00BB3BE3">
      <w:pPr>
        <w:tabs>
          <w:tab w:val="left" w:pos="2127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86040">
        <w:rPr>
          <w:rFonts w:ascii="Times New Roman" w:hAnsi="Times New Roman"/>
          <w:sz w:val="22"/>
          <w:szCs w:val="22"/>
        </w:rPr>
        <w:t>č.ú</w:t>
      </w:r>
      <w:proofErr w:type="spellEnd"/>
      <w:r w:rsidRPr="00A86040">
        <w:rPr>
          <w:rFonts w:ascii="Times New Roman" w:hAnsi="Times New Roman"/>
          <w:sz w:val="22"/>
          <w:szCs w:val="22"/>
        </w:rPr>
        <w:t>: 43-5602910207</w:t>
      </w:r>
      <w:r w:rsidR="00BB3BE3" w:rsidRPr="00A86040">
        <w:rPr>
          <w:rFonts w:ascii="Times New Roman" w:hAnsi="Times New Roman"/>
          <w:sz w:val="22"/>
          <w:szCs w:val="22"/>
        </w:rPr>
        <w:t>/0100</w:t>
      </w:r>
    </w:p>
    <w:p w14:paraId="064C6403" w14:textId="77777777" w:rsidR="00F74224" w:rsidRDefault="00F74224" w:rsidP="00BB3BE3">
      <w:pPr>
        <w:tabs>
          <w:tab w:val="left" w:pos="2127"/>
        </w:tabs>
        <w:ind w:left="2127" w:right="-108"/>
        <w:jc w:val="both"/>
        <w:rPr>
          <w:rFonts w:ascii="Times New Roman" w:hAnsi="Times New Roman"/>
          <w:sz w:val="22"/>
          <w:szCs w:val="22"/>
        </w:rPr>
      </w:pPr>
    </w:p>
    <w:p w14:paraId="4DB60C4E" w14:textId="0662010D" w:rsidR="00F74224" w:rsidRPr="00A86040" w:rsidRDefault="00F74224" w:rsidP="00DA37D0">
      <w:pPr>
        <w:tabs>
          <w:tab w:val="left" w:pos="2127"/>
        </w:tabs>
        <w:ind w:right="-1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spellStart"/>
      <w:r>
        <w:rPr>
          <w:rFonts w:ascii="Times New Roman" w:hAnsi="Times New Roman"/>
          <w:sz w:val="22"/>
          <w:szCs w:val="22"/>
        </w:rPr>
        <w:t>Koncedent</w:t>
      </w:r>
      <w:proofErr w:type="spellEnd"/>
      <w:r>
        <w:rPr>
          <w:rFonts w:ascii="Times New Roman" w:hAnsi="Times New Roman"/>
          <w:sz w:val="22"/>
          <w:szCs w:val="22"/>
        </w:rPr>
        <w:t xml:space="preserve"> a Koncesionář dále společně jen </w:t>
      </w:r>
      <w:r w:rsidR="00DA37D0">
        <w:rPr>
          <w:rFonts w:ascii="Times New Roman" w:hAnsi="Times New Roman"/>
          <w:sz w:val="22"/>
          <w:szCs w:val="22"/>
        </w:rPr>
        <w:t>„</w:t>
      </w:r>
      <w:r w:rsidRPr="00DA37D0">
        <w:rPr>
          <w:rFonts w:ascii="Times New Roman" w:hAnsi="Times New Roman"/>
          <w:b/>
          <w:i/>
          <w:sz w:val="22"/>
          <w:szCs w:val="22"/>
        </w:rPr>
        <w:t>smluvní strany</w:t>
      </w:r>
      <w:r w:rsidR="00DA37D0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)</w:t>
      </w:r>
    </w:p>
    <w:p w14:paraId="7BEE3800" w14:textId="002BE734" w:rsidR="007E2C9D" w:rsidRPr="00A86040" w:rsidRDefault="007F0FBB" w:rsidP="00AE6FCE">
      <w:pPr>
        <w:tabs>
          <w:tab w:val="left" w:pos="2127"/>
        </w:tabs>
        <w:ind w:right="-108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 xml:space="preserve">           </w:t>
      </w:r>
    </w:p>
    <w:p w14:paraId="7CE74445" w14:textId="3D98F5D9" w:rsidR="00131E3A" w:rsidRPr="00A86040" w:rsidRDefault="00F231D4" w:rsidP="00D660F9">
      <w:pPr>
        <w:tabs>
          <w:tab w:val="left" w:pos="8640"/>
        </w:tabs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 xml:space="preserve">Uvedené smluvní strany uzavřely dne </w:t>
      </w:r>
      <w:r w:rsidR="00AE6FCE">
        <w:rPr>
          <w:rFonts w:ascii="Times New Roman" w:hAnsi="Times New Roman"/>
          <w:sz w:val="22"/>
          <w:szCs w:val="22"/>
        </w:rPr>
        <w:t>23. 5. 2024</w:t>
      </w:r>
      <w:r w:rsidR="00A86040" w:rsidRPr="00A86040">
        <w:rPr>
          <w:rFonts w:ascii="Times New Roman" w:hAnsi="Times New Roman"/>
          <w:sz w:val="22"/>
          <w:szCs w:val="22"/>
        </w:rPr>
        <w:t xml:space="preserve"> </w:t>
      </w:r>
      <w:r w:rsidR="00F74224">
        <w:rPr>
          <w:rFonts w:ascii="Times New Roman" w:hAnsi="Times New Roman"/>
          <w:sz w:val="22"/>
          <w:szCs w:val="22"/>
        </w:rPr>
        <w:t>K</w:t>
      </w:r>
      <w:r w:rsidR="009A39CA" w:rsidRPr="00A86040">
        <w:rPr>
          <w:rFonts w:ascii="Times New Roman" w:hAnsi="Times New Roman"/>
          <w:sz w:val="22"/>
          <w:szCs w:val="22"/>
        </w:rPr>
        <w:t>oncesní</w:t>
      </w:r>
      <w:r w:rsidRPr="00A86040">
        <w:rPr>
          <w:rFonts w:ascii="Times New Roman" w:hAnsi="Times New Roman"/>
          <w:sz w:val="22"/>
          <w:szCs w:val="22"/>
        </w:rPr>
        <w:t xml:space="preserve"> smlouvu</w:t>
      </w:r>
      <w:r w:rsidR="004E0645" w:rsidRPr="00A86040">
        <w:rPr>
          <w:rFonts w:ascii="Times New Roman" w:hAnsi="Times New Roman"/>
          <w:sz w:val="22"/>
          <w:szCs w:val="22"/>
        </w:rPr>
        <w:t xml:space="preserve"> </w:t>
      </w:r>
      <w:r w:rsidR="00BF665C">
        <w:rPr>
          <w:rFonts w:ascii="Times New Roman" w:hAnsi="Times New Roman"/>
          <w:sz w:val="22"/>
          <w:szCs w:val="22"/>
        </w:rPr>
        <w:t>č. KCS/00</w:t>
      </w:r>
      <w:r w:rsidR="00AE6FCE">
        <w:rPr>
          <w:rFonts w:ascii="Times New Roman" w:hAnsi="Times New Roman"/>
          <w:sz w:val="22"/>
          <w:szCs w:val="22"/>
        </w:rPr>
        <w:t>226</w:t>
      </w:r>
      <w:r w:rsidR="00BF665C">
        <w:rPr>
          <w:rFonts w:ascii="Times New Roman" w:hAnsi="Times New Roman"/>
          <w:sz w:val="22"/>
          <w:szCs w:val="22"/>
        </w:rPr>
        <w:t>/20</w:t>
      </w:r>
      <w:r w:rsidR="0009538E">
        <w:rPr>
          <w:rFonts w:ascii="Times New Roman" w:hAnsi="Times New Roman"/>
          <w:sz w:val="22"/>
          <w:szCs w:val="22"/>
        </w:rPr>
        <w:t>2</w:t>
      </w:r>
      <w:r w:rsidR="00AE6FCE">
        <w:rPr>
          <w:rFonts w:ascii="Times New Roman" w:hAnsi="Times New Roman"/>
          <w:sz w:val="22"/>
          <w:szCs w:val="22"/>
        </w:rPr>
        <w:t>4</w:t>
      </w:r>
      <w:r w:rsidR="00BF665C">
        <w:rPr>
          <w:rFonts w:ascii="Times New Roman" w:hAnsi="Times New Roman"/>
          <w:sz w:val="22"/>
          <w:szCs w:val="22"/>
        </w:rPr>
        <w:t>/O</w:t>
      </w:r>
      <w:r w:rsidR="0009538E">
        <w:rPr>
          <w:rFonts w:ascii="Times New Roman" w:hAnsi="Times New Roman"/>
          <w:sz w:val="22"/>
          <w:szCs w:val="22"/>
        </w:rPr>
        <w:t>F</w:t>
      </w:r>
      <w:r w:rsidR="00F74224">
        <w:rPr>
          <w:rFonts w:ascii="Times New Roman" w:hAnsi="Times New Roman"/>
          <w:sz w:val="22"/>
          <w:szCs w:val="22"/>
        </w:rPr>
        <w:t xml:space="preserve"> (dále jen „</w:t>
      </w:r>
      <w:r w:rsidR="00F74224" w:rsidRPr="00DA37D0">
        <w:rPr>
          <w:rFonts w:ascii="Times New Roman" w:hAnsi="Times New Roman"/>
          <w:b/>
          <w:i/>
          <w:sz w:val="22"/>
          <w:szCs w:val="22"/>
        </w:rPr>
        <w:t>smlouva</w:t>
      </w:r>
      <w:r w:rsidR="00F74224">
        <w:rPr>
          <w:rFonts w:ascii="Times New Roman" w:hAnsi="Times New Roman"/>
          <w:sz w:val="22"/>
          <w:szCs w:val="22"/>
        </w:rPr>
        <w:t>“)</w:t>
      </w:r>
      <w:r w:rsidR="009B1233">
        <w:rPr>
          <w:rFonts w:ascii="Times New Roman" w:hAnsi="Times New Roman"/>
          <w:sz w:val="22"/>
          <w:szCs w:val="22"/>
        </w:rPr>
        <w:t>.</w:t>
      </w:r>
      <w:r w:rsidRPr="00A86040">
        <w:rPr>
          <w:rFonts w:ascii="Times New Roman" w:hAnsi="Times New Roman"/>
          <w:sz w:val="22"/>
          <w:szCs w:val="22"/>
        </w:rPr>
        <w:t xml:space="preserve"> Na základě vzájemné dohody </w:t>
      </w:r>
      <w:r w:rsidR="00BB3BE3" w:rsidRPr="00A86040">
        <w:rPr>
          <w:rFonts w:ascii="Times New Roman" w:hAnsi="Times New Roman"/>
          <w:sz w:val="22"/>
          <w:szCs w:val="22"/>
        </w:rPr>
        <w:t xml:space="preserve">smluvní strany </w:t>
      </w:r>
      <w:r w:rsidRPr="00A86040">
        <w:rPr>
          <w:rFonts w:ascii="Times New Roman" w:hAnsi="Times New Roman"/>
          <w:sz w:val="22"/>
          <w:szCs w:val="22"/>
        </w:rPr>
        <w:t xml:space="preserve">uzavírají níže uvedeného dne, měsíce a roku tento dodatek </w:t>
      </w:r>
      <w:r w:rsidR="00C054D2">
        <w:rPr>
          <w:rFonts w:ascii="Times New Roman" w:hAnsi="Times New Roman"/>
          <w:sz w:val="22"/>
          <w:szCs w:val="22"/>
        </w:rPr>
        <w:t>č.</w:t>
      </w:r>
      <w:r w:rsidR="0009538E">
        <w:rPr>
          <w:rFonts w:ascii="Times New Roman" w:hAnsi="Times New Roman"/>
          <w:sz w:val="22"/>
          <w:szCs w:val="22"/>
        </w:rPr>
        <w:t> 1</w:t>
      </w:r>
      <w:r w:rsidRPr="00A86040">
        <w:rPr>
          <w:rFonts w:ascii="Times New Roman" w:hAnsi="Times New Roman"/>
          <w:sz w:val="22"/>
          <w:szCs w:val="22"/>
        </w:rPr>
        <w:t xml:space="preserve"> (dále „</w:t>
      </w:r>
      <w:r w:rsidRPr="00DA37D0">
        <w:rPr>
          <w:rFonts w:ascii="Times New Roman" w:hAnsi="Times New Roman"/>
          <w:b/>
          <w:i/>
          <w:sz w:val="22"/>
          <w:szCs w:val="22"/>
        </w:rPr>
        <w:t>dodatek</w:t>
      </w:r>
      <w:r w:rsidR="00131E3A" w:rsidRPr="00A86040">
        <w:rPr>
          <w:rFonts w:ascii="Times New Roman" w:hAnsi="Times New Roman"/>
          <w:sz w:val="22"/>
          <w:szCs w:val="22"/>
        </w:rPr>
        <w:t>“):</w:t>
      </w:r>
    </w:p>
    <w:p w14:paraId="713C0ABA" w14:textId="77777777" w:rsidR="00131E3A" w:rsidRPr="006C0D8E" w:rsidRDefault="00131E3A" w:rsidP="00131E3A">
      <w:pPr>
        <w:tabs>
          <w:tab w:val="left" w:pos="8640"/>
        </w:tabs>
        <w:ind w:left="-360" w:right="-108"/>
        <w:jc w:val="both"/>
        <w:rPr>
          <w:rFonts w:ascii="Times New Roman" w:hAnsi="Times New Roman"/>
          <w:b/>
        </w:rPr>
      </w:pPr>
    </w:p>
    <w:p w14:paraId="27748871" w14:textId="42FF335B" w:rsidR="00C054D2" w:rsidRPr="00925A10" w:rsidRDefault="00925A10" w:rsidP="00D25779">
      <w:pPr>
        <w:tabs>
          <w:tab w:val="left" w:pos="8640"/>
        </w:tabs>
        <w:ind w:right="-108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925A10">
        <w:rPr>
          <w:rFonts w:ascii="Times New Roman" w:hAnsi="Times New Roman"/>
          <w:b/>
          <w:sz w:val="22"/>
          <w:szCs w:val="22"/>
          <w:u w:val="single"/>
        </w:rPr>
        <w:t xml:space="preserve">2. </w:t>
      </w:r>
      <w:r w:rsidR="00BC3371">
        <w:rPr>
          <w:rFonts w:ascii="Times New Roman" w:hAnsi="Times New Roman"/>
          <w:b/>
          <w:sz w:val="22"/>
          <w:szCs w:val="22"/>
          <w:u w:val="single"/>
        </w:rPr>
        <w:t>Změna Přílohy č. 3 – Ceník základních služeb od 1.9.2024</w:t>
      </w:r>
      <w:r w:rsidR="00D25779" w:rsidRPr="00925A10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C054D2" w:rsidRPr="00925A10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4D58EEA6" w14:textId="09DE69F5" w:rsidR="00AE6FCE" w:rsidRDefault="00AE6FCE" w:rsidP="00D25779">
      <w:pPr>
        <w:tabs>
          <w:tab w:val="left" w:pos="8640"/>
        </w:tabs>
        <w:ind w:right="-1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 na změně přílohy</w:t>
      </w:r>
      <w:r w:rsidR="00BC3371">
        <w:rPr>
          <w:rFonts w:ascii="Times New Roman" w:hAnsi="Times New Roman"/>
          <w:sz w:val="22"/>
          <w:szCs w:val="22"/>
        </w:rPr>
        <w:t xml:space="preserve"> koncesní smlouvy</w:t>
      </w:r>
      <w:r>
        <w:rPr>
          <w:rFonts w:ascii="Times New Roman" w:hAnsi="Times New Roman"/>
          <w:sz w:val="22"/>
          <w:szCs w:val="22"/>
        </w:rPr>
        <w:t xml:space="preserve"> č. 3 – Ceník základních služeb. </w:t>
      </w:r>
    </w:p>
    <w:p w14:paraId="43A8835A" w14:textId="09A77935" w:rsidR="00AE6FCE" w:rsidRDefault="00AE6FCE" w:rsidP="00D25779">
      <w:pPr>
        <w:tabs>
          <w:tab w:val="left" w:pos="8640"/>
        </w:tabs>
        <w:ind w:right="-1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Nové znění přílohy č.3 – Ceník základních služeb je v příloze tohoto dodatku.</w:t>
      </w:r>
    </w:p>
    <w:p w14:paraId="04905684" w14:textId="77777777" w:rsidR="00D25779" w:rsidRDefault="00D25779" w:rsidP="00D935DF">
      <w:pPr>
        <w:tabs>
          <w:tab w:val="left" w:pos="8640"/>
        </w:tabs>
        <w:ind w:right="-108"/>
        <w:jc w:val="both"/>
        <w:rPr>
          <w:rFonts w:ascii="Times New Roman" w:hAnsi="Times New Roman"/>
          <w:sz w:val="22"/>
          <w:szCs w:val="22"/>
        </w:rPr>
      </w:pPr>
    </w:p>
    <w:p w14:paraId="19A6C3FC" w14:textId="77777777" w:rsidR="00131E3A" w:rsidRPr="00A86040" w:rsidRDefault="00131E3A" w:rsidP="004C3D49">
      <w:pPr>
        <w:tabs>
          <w:tab w:val="left" w:pos="8640"/>
        </w:tabs>
        <w:ind w:right="-108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A86040">
        <w:rPr>
          <w:rFonts w:ascii="Times New Roman" w:hAnsi="Times New Roman"/>
          <w:b/>
          <w:sz w:val="22"/>
          <w:szCs w:val="22"/>
          <w:u w:val="single"/>
        </w:rPr>
        <w:t>3. Závěrečná ustanovení</w:t>
      </w:r>
    </w:p>
    <w:p w14:paraId="3BFE0ACE" w14:textId="77777777" w:rsidR="00925A10" w:rsidRPr="00925A10" w:rsidRDefault="00925A10" w:rsidP="00925A10">
      <w:pPr>
        <w:pStyle w:val="Odstavecseseznamem"/>
        <w:numPr>
          <w:ilvl w:val="1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25A10">
        <w:rPr>
          <w:rFonts w:ascii="Times New Roman" w:hAnsi="Times New Roman"/>
          <w:sz w:val="22"/>
          <w:szCs w:val="22"/>
        </w:rPr>
        <w:t>Ostatní, tímto dodatkem nedotčená, ustanovení smlouvy zůstávají v platnosti a nemění se.</w:t>
      </w:r>
    </w:p>
    <w:p w14:paraId="1BF155F5" w14:textId="77777777" w:rsidR="00131E3A" w:rsidRPr="00A86040" w:rsidRDefault="00131E3A" w:rsidP="00937146">
      <w:pPr>
        <w:numPr>
          <w:ilvl w:val="1"/>
          <w:numId w:val="2"/>
        </w:numPr>
        <w:tabs>
          <w:tab w:val="left" w:pos="864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 xml:space="preserve">Tento dodatek je </w:t>
      </w:r>
      <w:r w:rsidR="00925A10">
        <w:rPr>
          <w:rFonts w:ascii="Times New Roman" w:hAnsi="Times New Roman"/>
          <w:sz w:val="22"/>
          <w:szCs w:val="22"/>
        </w:rPr>
        <w:t>podepsán oběma smluvními stranami elektronicky.</w:t>
      </w:r>
    </w:p>
    <w:p w14:paraId="147B58AC" w14:textId="77777777" w:rsidR="00925A10" w:rsidRDefault="00925A10" w:rsidP="00F231D4">
      <w:pPr>
        <w:numPr>
          <w:ilvl w:val="1"/>
          <w:numId w:val="2"/>
        </w:numPr>
        <w:tabs>
          <w:tab w:val="left" w:pos="864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dodatek nabývá platnosti dnem jeho podpisu a účinnosti uveřejněním v Registru smluv.</w:t>
      </w:r>
    </w:p>
    <w:p w14:paraId="5B056898" w14:textId="77777777" w:rsidR="00925A10" w:rsidRDefault="00925A10" w:rsidP="00F231D4">
      <w:pPr>
        <w:numPr>
          <w:ilvl w:val="1"/>
          <w:numId w:val="2"/>
        </w:numPr>
        <w:tabs>
          <w:tab w:val="left" w:pos="864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Uveřejnění v Registru smluv provede </w:t>
      </w:r>
      <w:proofErr w:type="spellStart"/>
      <w:r>
        <w:rPr>
          <w:rFonts w:ascii="Times New Roman" w:hAnsi="Times New Roman"/>
          <w:sz w:val="22"/>
          <w:szCs w:val="22"/>
        </w:rPr>
        <w:t>Koncedent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798A6C34" w14:textId="77777777" w:rsidR="00F231D4" w:rsidRDefault="00F231D4" w:rsidP="00F231D4">
      <w:pPr>
        <w:numPr>
          <w:ilvl w:val="1"/>
          <w:numId w:val="2"/>
        </w:numPr>
        <w:tabs>
          <w:tab w:val="left" w:pos="864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86040">
        <w:rPr>
          <w:rFonts w:ascii="Times New Roman" w:hAnsi="Times New Roman"/>
          <w:sz w:val="22"/>
          <w:szCs w:val="22"/>
        </w:rPr>
        <w:t>Obě smluvní strany souhlasně prohlašují, že obsah a rozsah tohoto dodatku je jim znám a s jeho obsahem souhlasí, což stvrzují svými podpisy.</w:t>
      </w:r>
    </w:p>
    <w:p w14:paraId="5EE469BF" w14:textId="77777777" w:rsidR="00887783" w:rsidRDefault="00887783" w:rsidP="00887783">
      <w:pPr>
        <w:tabs>
          <w:tab w:val="left" w:pos="8640"/>
        </w:tabs>
        <w:jc w:val="both"/>
        <w:rPr>
          <w:rFonts w:ascii="Times New Roman" w:hAnsi="Times New Roman"/>
          <w:sz w:val="22"/>
          <w:szCs w:val="22"/>
        </w:rPr>
      </w:pPr>
    </w:p>
    <w:p w14:paraId="0A97E19E" w14:textId="04236007" w:rsidR="00887783" w:rsidRDefault="00887783" w:rsidP="007A36FA">
      <w:pPr>
        <w:tabs>
          <w:tab w:val="left" w:pos="86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Dodatek schválila rada</w:t>
      </w:r>
      <w:r w:rsidR="00EB45E0">
        <w:rPr>
          <w:rFonts w:ascii="Times New Roman" w:hAnsi="Times New Roman"/>
          <w:sz w:val="22"/>
          <w:szCs w:val="22"/>
        </w:rPr>
        <w:t xml:space="preserve"> města Říčany</w:t>
      </w:r>
      <w:r>
        <w:rPr>
          <w:rFonts w:ascii="Times New Roman" w:hAnsi="Times New Roman"/>
          <w:sz w:val="22"/>
          <w:szCs w:val="22"/>
        </w:rPr>
        <w:t xml:space="preserve"> dne</w:t>
      </w:r>
      <w:r w:rsidR="00BF5DF5">
        <w:rPr>
          <w:rFonts w:ascii="Times New Roman" w:hAnsi="Times New Roman"/>
          <w:sz w:val="22"/>
          <w:szCs w:val="22"/>
        </w:rPr>
        <w:t xml:space="preserve"> </w:t>
      </w:r>
      <w:r w:rsidR="00000494">
        <w:rPr>
          <w:rFonts w:ascii="Times New Roman" w:hAnsi="Times New Roman"/>
          <w:sz w:val="22"/>
          <w:szCs w:val="22"/>
        </w:rPr>
        <w:t>8.8.2024</w:t>
      </w:r>
      <w:r>
        <w:rPr>
          <w:rFonts w:ascii="Times New Roman" w:hAnsi="Times New Roman"/>
          <w:sz w:val="22"/>
          <w:szCs w:val="22"/>
        </w:rPr>
        <w:t xml:space="preserve"> pod </w:t>
      </w:r>
      <w:proofErr w:type="spellStart"/>
      <w:r>
        <w:rPr>
          <w:rFonts w:ascii="Times New Roman" w:hAnsi="Times New Roman"/>
          <w:sz w:val="22"/>
          <w:szCs w:val="22"/>
        </w:rPr>
        <w:t>č.usnesení</w:t>
      </w:r>
      <w:proofErr w:type="spellEnd"/>
      <w:r w:rsidR="00BF5DF5">
        <w:rPr>
          <w:rFonts w:ascii="Times New Roman" w:hAnsi="Times New Roman"/>
          <w:sz w:val="22"/>
          <w:szCs w:val="22"/>
        </w:rPr>
        <w:t xml:space="preserve"> </w:t>
      </w:r>
      <w:r w:rsidR="00000494">
        <w:rPr>
          <w:rFonts w:ascii="Times New Roman" w:hAnsi="Times New Roman"/>
          <w:sz w:val="22"/>
          <w:szCs w:val="22"/>
        </w:rPr>
        <w:t>24-33-004</w:t>
      </w:r>
      <w:r>
        <w:rPr>
          <w:rFonts w:ascii="Times New Roman" w:hAnsi="Times New Roman"/>
          <w:sz w:val="22"/>
          <w:szCs w:val="22"/>
        </w:rPr>
        <w:t>.</w:t>
      </w:r>
    </w:p>
    <w:p w14:paraId="72D4B95F" w14:textId="77777777" w:rsidR="00BC3371" w:rsidRDefault="00BC3371" w:rsidP="007A36FA">
      <w:pPr>
        <w:tabs>
          <w:tab w:val="left" w:pos="8640"/>
        </w:tabs>
        <w:jc w:val="both"/>
        <w:rPr>
          <w:rFonts w:ascii="Times New Roman" w:hAnsi="Times New Roman"/>
          <w:sz w:val="22"/>
          <w:szCs w:val="22"/>
        </w:rPr>
      </w:pPr>
    </w:p>
    <w:p w14:paraId="43F2B24D" w14:textId="007F3627" w:rsidR="00BC3371" w:rsidRPr="00A86040" w:rsidRDefault="00BC3371" w:rsidP="007A36FA">
      <w:pPr>
        <w:tabs>
          <w:tab w:val="left" w:pos="86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Příloha – Ceník základních služeb</w:t>
      </w:r>
    </w:p>
    <w:p w14:paraId="049419D8" w14:textId="77777777" w:rsidR="00C31102" w:rsidRDefault="00C31102" w:rsidP="007F0FBB">
      <w:pPr>
        <w:tabs>
          <w:tab w:val="left" w:pos="8640"/>
        </w:tabs>
        <w:ind w:right="-108"/>
        <w:jc w:val="both"/>
        <w:rPr>
          <w:rFonts w:ascii="Times New Roman" w:hAnsi="Times New Roman"/>
          <w:sz w:val="22"/>
          <w:szCs w:val="22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680"/>
        <w:gridCol w:w="4680"/>
      </w:tblGrid>
      <w:tr w:rsidR="009A39CA" w:rsidRPr="00A86040" w14:paraId="39E60133" w14:textId="77777777" w:rsidTr="009A39C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DD72969" w14:textId="77777777" w:rsidR="009A39CA" w:rsidRPr="00A86040" w:rsidRDefault="009A39CA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86040"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proofErr w:type="spellStart"/>
            <w:r w:rsidRPr="00A86040">
              <w:rPr>
                <w:rFonts w:ascii="Times New Roman" w:hAnsi="Times New Roman"/>
                <w:sz w:val="22"/>
                <w:szCs w:val="22"/>
              </w:rPr>
              <w:t>Koncedenta</w:t>
            </w:r>
            <w:proofErr w:type="spellEnd"/>
            <w:r w:rsidRPr="00A86040">
              <w:rPr>
                <w:rFonts w:ascii="Times New Roman" w:hAnsi="Times New Roman"/>
                <w:sz w:val="22"/>
                <w:szCs w:val="22"/>
              </w:rPr>
              <w:t>:</w:t>
            </w:r>
            <w:r w:rsidRPr="00A86040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25C7271" w14:textId="77777777" w:rsidR="009A39CA" w:rsidRPr="00A86040" w:rsidRDefault="009A39CA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86040">
              <w:rPr>
                <w:rFonts w:ascii="Times New Roman" w:hAnsi="Times New Roman"/>
                <w:sz w:val="22"/>
                <w:szCs w:val="22"/>
              </w:rPr>
              <w:t>Za Koncesionáře:</w:t>
            </w:r>
          </w:p>
          <w:p w14:paraId="1F9F35F7" w14:textId="77777777" w:rsidR="00981238" w:rsidRPr="00A86040" w:rsidRDefault="00981238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A39CA" w:rsidRPr="00A86040" w14:paraId="3D0914F8" w14:textId="77777777" w:rsidTr="009A39C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7C8CB68" w14:textId="77777777" w:rsidR="009A39CA" w:rsidRPr="00A86040" w:rsidRDefault="009A39CA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86040">
              <w:rPr>
                <w:rFonts w:ascii="Times New Roman" w:hAnsi="Times New Roman"/>
                <w:sz w:val="22"/>
                <w:szCs w:val="22"/>
              </w:rPr>
              <w:t>V Říčanech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D30325D" w14:textId="12D10794" w:rsidR="009A39CA" w:rsidRPr="00A86040" w:rsidRDefault="009A39CA" w:rsidP="008F69B9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86040">
              <w:rPr>
                <w:rFonts w:ascii="Times New Roman" w:hAnsi="Times New Roman"/>
                <w:sz w:val="22"/>
                <w:szCs w:val="22"/>
              </w:rPr>
              <w:t>V </w:t>
            </w:r>
            <w:r w:rsidR="00925A10">
              <w:rPr>
                <w:rFonts w:ascii="Times New Roman" w:hAnsi="Times New Roman"/>
                <w:sz w:val="22"/>
                <w:szCs w:val="22"/>
              </w:rPr>
              <w:t>Praze</w:t>
            </w:r>
          </w:p>
        </w:tc>
      </w:tr>
      <w:tr w:rsidR="009A39CA" w:rsidRPr="00A86040" w14:paraId="3CEF7490" w14:textId="77777777" w:rsidTr="009A39C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0763940" w14:textId="77777777" w:rsidR="009A39CA" w:rsidRDefault="009A39CA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7392D6C1" w14:textId="77777777" w:rsidR="007B02FB" w:rsidRPr="00A86040" w:rsidRDefault="007B02FB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727F06D7" w14:textId="77777777" w:rsidR="00981238" w:rsidRPr="00A86040" w:rsidRDefault="00981238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0E3667F6" w14:textId="77777777" w:rsidR="009A39CA" w:rsidRPr="00A86040" w:rsidRDefault="009A39CA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86040">
              <w:rPr>
                <w:rFonts w:ascii="Times New Roman" w:hAnsi="Times New Roman"/>
                <w:sz w:val="22"/>
                <w:szCs w:val="22"/>
              </w:rPr>
              <w:t>________</w:t>
            </w:r>
            <w:r w:rsidR="00AF059F" w:rsidRPr="00A86040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A86040">
              <w:rPr>
                <w:rFonts w:ascii="Times New Roman" w:hAnsi="Times New Roman"/>
                <w:sz w:val="22"/>
                <w:szCs w:val="22"/>
              </w:rPr>
              <w:t>_________________</w:t>
            </w:r>
          </w:p>
          <w:p w14:paraId="583EF39A" w14:textId="77777777" w:rsidR="009A39CA" w:rsidRPr="00A86040" w:rsidRDefault="00925A10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Ing. David Michalička, </w:t>
            </w:r>
            <w:r w:rsidR="00E20D9A" w:rsidRPr="00A86040">
              <w:rPr>
                <w:rFonts w:ascii="Times New Roman" w:hAnsi="Times New Roman"/>
                <w:sz w:val="22"/>
                <w:szCs w:val="22"/>
              </w:rPr>
              <w:t>starosta měst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2142D5F" w14:textId="77777777" w:rsidR="009A39CA" w:rsidRPr="00A86040" w:rsidRDefault="009A39CA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5B1D417E" w14:textId="77777777" w:rsidR="00981238" w:rsidRDefault="00981238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7EE6824F" w14:textId="77777777" w:rsidR="007B02FB" w:rsidRPr="00A86040" w:rsidRDefault="007B02FB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0C667085" w14:textId="77777777" w:rsidR="009A39CA" w:rsidRPr="00A86040" w:rsidRDefault="009A39CA" w:rsidP="009A39C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86040">
              <w:rPr>
                <w:rFonts w:ascii="Times New Roman" w:hAnsi="Times New Roman"/>
                <w:sz w:val="22"/>
                <w:szCs w:val="22"/>
              </w:rPr>
              <w:t>_______________</w:t>
            </w:r>
            <w:r w:rsidR="00AF059F" w:rsidRPr="00A86040">
              <w:rPr>
                <w:rFonts w:ascii="Times New Roman" w:hAnsi="Times New Roman"/>
                <w:sz w:val="22"/>
                <w:szCs w:val="22"/>
              </w:rPr>
              <w:t>__________</w:t>
            </w:r>
            <w:r w:rsidRPr="00A86040">
              <w:rPr>
                <w:rFonts w:ascii="Times New Roman" w:hAnsi="Times New Roman"/>
                <w:sz w:val="22"/>
                <w:szCs w:val="22"/>
              </w:rPr>
              <w:t>_________</w:t>
            </w:r>
          </w:p>
          <w:p w14:paraId="50F75E74" w14:textId="77777777" w:rsidR="009A39CA" w:rsidRPr="00A86040" w:rsidRDefault="00400285" w:rsidP="00AF059F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Josef Rožánek</w:t>
            </w:r>
            <w:r w:rsidR="00925A10">
              <w:rPr>
                <w:rFonts w:ascii="Times New Roman" w:hAnsi="Times New Roman"/>
                <w:sz w:val="22"/>
                <w:szCs w:val="22"/>
              </w:rPr>
              <w:t>, jednatel</w:t>
            </w:r>
          </w:p>
        </w:tc>
      </w:tr>
    </w:tbl>
    <w:p w14:paraId="49578BC8" w14:textId="77777777" w:rsidR="00FB1DA4" w:rsidRPr="00A86040" w:rsidRDefault="00FB1DA4" w:rsidP="006F2648">
      <w:pPr>
        <w:tabs>
          <w:tab w:val="left" w:pos="5670"/>
        </w:tabs>
        <w:ind w:right="-288"/>
        <w:jc w:val="both"/>
        <w:rPr>
          <w:rFonts w:ascii="Times New Roman" w:hAnsi="Times New Roman"/>
          <w:sz w:val="22"/>
          <w:szCs w:val="22"/>
        </w:rPr>
      </w:pPr>
    </w:p>
    <w:sectPr w:rsidR="00FB1DA4" w:rsidRPr="00A86040" w:rsidSect="00C44C7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09872" w14:textId="77777777" w:rsidR="00C66555" w:rsidRDefault="00C66555" w:rsidP="000E56A3">
      <w:r>
        <w:separator/>
      </w:r>
    </w:p>
  </w:endnote>
  <w:endnote w:type="continuationSeparator" w:id="0">
    <w:p w14:paraId="22AD6D80" w14:textId="77777777" w:rsidR="00C66555" w:rsidRDefault="00C66555" w:rsidP="000E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42"/>
      <w:gridCol w:w="1188"/>
      <w:gridCol w:w="3942"/>
    </w:tblGrid>
    <w:tr w:rsidR="00615837" w14:paraId="311A222E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899F550" w14:textId="77777777" w:rsidR="00615837" w:rsidRDefault="00615837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564B450" w14:textId="728F0080" w:rsidR="00615837" w:rsidRPr="000E56A3" w:rsidRDefault="00615837">
          <w:pPr>
            <w:pStyle w:val="Bezmezer"/>
            <w:rPr>
              <w:rFonts w:ascii="Cambria" w:hAnsi="Cambria"/>
            </w:rPr>
          </w:pPr>
          <w:r w:rsidRPr="000E56A3">
            <w:rPr>
              <w:rFonts w:ascii="Cambria" w:hAnsi="Cambria"/>
              <w:b/>
            </w:rPr>
            <w:t xml:space="preserve">Stránka </w:t>
          </w:r>
          <w:r w:rsidR="00FA0966">
            <w:rPr>
              <w:rFonts w:ascii="Cambria" w:hAnsi="Cambria"/>
              <w:b/>
              <w:noProof/>
            </w:rPr>
            <w:fldChar w:fldCharType="begin"/>
          </w:r>
          <w:r w:rsidR="00FA0966">
            <w:rPr>
              <w:rFonts w:ascii="Cambria" w:hAnsi="Cambria"/>
              <w:b/>
              <w:noProof/>
            </w:rPr>
            <w:instrText xml:space="preserve"> PAGE  \* MERGEFORMAT </w:instrText>
          </w:r>
          <w:r w:rsidR="00FA0966">
            <w:rPr>
              <w:rFonts w:ascii="Cambria" w:hAnsi="Cambria"/>
              <w:b/>
              <w:noProof/>
            </w:rPr>
            <w:fldChar w:fldCharType="separate"/>
          </w:r>
          <w:r w:rsidR="00DA37D0">
            <w:rPr>
              <w:rFonts w:ascii="Cambria" w:hAnsi="Cambria"/>
              <w:b/>
              <w:noProof/>
            </w:rPr>
            <w:t>1</w:t>
          </w:r>
          <w:r w:rsidR="00FA0966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3662804" w14:textId="77777777" w:rsidR="00615837" w:rsidRDefault="00615837">
          <w:pPr>
            <w:pStyle w:val="Zhlav"/>
            <w:rPr>
              <w:rFonts w:ascii="Cambria" w:hAnsi="Cambria"/>
              <w:b/>
              <w:bCs/>
            </w:rPr>
          </w:pPr>
        </w:p>
      </w:tc>
    </w:tr>
    <w:tr w:rsidR="00615837" w14:paraId="3832E4D8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29E1AF2" w14:textId="77777777" w:rsidR="00615837" w:rsidRDefault="00615837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167CA6C2" w14:textId="77777777" w:rsidR="00615837" w:rsidRDefault="00615837">
          <w:pPr>
            <w:pStyle w:val="Zhlav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47162915" w14:textId="77777777" w:rsidR="00615837" w:rsidRDefault="00615837">
          <w:pPr>
            <w:pStyle w:val="Zhlav"/>
            <w:rPr>
              <w:rFonts w:ascii="Cambria" w:hAnsi="Cambria"/>
              <w:b/>
              <w:bCs/>
            </w:rPr>
          </w:pPr>
        </w:p>
      </w:tc>
    </w:tr>
  </w:tbl>
  <w:p w14:paraId="1382009F" w14:textId="77777777" w:rsidR="00615837" w:rsidRDefault="006158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1AE9A" w14:textId="77777777" w:rsidR="00C66555" w:rsidRDefault="00C66555" w:rsidP="000E56A3">
      <w:r>
        <w:separator/>
      </w:r>
    </w:p>
  </w:footnote>
  <w:footnote w:type="continuationSeparator" w:id="0">
    <w:p w14:paraId="2697E3B3" w14:textId="77777777" w:rsidR="00C66555" w:rsidRDefault="00C66555" w:rsidP="000E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58680560"/>
    <w:lvl w:ilvl="0">
      <w:start w:val="1"/>
      <w:numFmt w:val="bullet"/>
      <w:pStyle w:val="Stranysmlouvy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 w15:restartNumberingAfterBreak="0">
    <w:nsid w:val="011C5045"/>
    <w:multiLevelType w:val="hybridMultilevel"/>
    <w:tmpl w:val="3536E0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C44E4B"/>
    <w:multiLevelType w:val="hybridMultilevel"/>
    <w:tmpl w:val="1E40F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FED"/>
    <w:multiLevelType w:val="hybridMultilevel"/>
    <w:tmpl w:val="589009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53BB9"/>
    <w:multiLevelType w:val="multilevel"/>
    <w:tmpl w:val="B33C75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4326F24"/>
    <w:multiLevelType w:val="hybridMultilevel"/>
    <w:tmpl w:val="D474F128"/>
    <w:lvl w:ilvl="0" w:tplc="4DBA3E5E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30478"/>
    <w:multiLevelType w:val="multilevel"/>
    <w:tmpl w:val="36E8DFE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7" w15:restartNumberingAfterBreak="0">
    <w:nsid w:val="24714D68"/>
    <w:multiLevelType w:val="hybridMultilevel"/>
    <w:tmpl w:val="EF7874A6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E675D"/>
    <w:multiLevelType w:val="hybridMultilevel"/>
    <w:tmpl w:val="5B4CF8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5A703B"/>
    <w:multiLevelType w:val="multilevel"/>
    <w:tmpl w:val="F91A1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3526FF"/>
    <w:multiLevelType w:val="multilevel"/>
    <w:tmpl w:val="8942289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1" w15:restartNumberingAfterBreak="0">
    <w:nsid w:val="528F0904"/>
    <w:multiLevelType w:val="hybridMultilevel"/>
    <w:tmpl w:val="08F28CAC"/>
    <w:lvl w:ilvl="0" w:tplc="75B653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160A3"/>
    <w:multiLevelType w:val="multilevel"/>
    <w:tmpl w:val="07F0E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FE45490"/>
    <w:multiLevelType w:val="hybridMultilevel"/>
    <w:tmpl w:val="D608ABC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1E7DFC"/>
    <w:multiLevelType w:val="multilevel"/>
    <w:tmpl w:val="8A74167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4437161"/>
    <w:multiLevelType w:val="hybridMultilevel"/>
    <w:tmpl w:val="A942ECCA"/>
    <w:lvl w:ilvl="0" w:tplc="59AC71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376524">
    <w:abstractNumId w:val="10"/>
  </w:num>
  <w:num w:numId="2" w16cid:durableId="894000293">
    <w:abstractNumId w:val="6"/>
  </w:num>
  <w:num w:numId="3" w16cid:durableId="1442803960">
    <w:abstractNumId w:val="7"/>
  </w:num>
  <w:num w:numId="4" w16cid:durableId="1979724311">
    <w:abstractNumId w:val="14"/>
  </w:num>
  <w:num w:numId="5" w16cid:durableId="1492061914">
    <w:abstractNumId w:val="0"/>
  </w:num>
  <w:num w:numId="6" w16cid:durableId="456264647">
    <w:abstractNumId w:val="5"/>
  </w:num>
  <w:num w:numId="7" w16cid:durableId="734814284">
    <w:abstractNumId w:val="1"/>
  </w:num>
  <w:num w:numId="8" w16cid:durableId="1372607303">
    <w:abstractNumId w:val="12"/>
  </w:num>
  <w:num w:numId="9" w16cid:durableId="837039909">
    <w:abstractNumId w:val="13"/>
  </w:num>
  <w:num w:numId="10" w16cid:durableId="1978104931">
    <w:abstractNumId w:val="3"/>
  </w:num>
  <w:num w:numId="11" w16cid:durableId="2012682918">
    <w:abstractNumId w:val="11"/>
  </w:num>
  <w:num w:numId="12" w16cid:durableId="102923461">
    <w:abstractNumId w:val="8"/>
  </w:num>
  <w:num w:numId="13" w16cid:durableId="1281303220">
    <w:abstractNumId w:val="9"/>
  </w:num>
  <w:num w:numId="14" w16cid:durableId="608852435">
    <w:abstractNumId w:val="15"/>
  </w:num>
  <w:num w:numId="15" w16cid:durableId="93598527">
    <w:abstractNumId w:val="2"/>
  </w:num>
  <w:num w:numId="16" w16cid:durableId="1493720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82"/>
    <w:rsid w:val="00000494"/>
    <w:rsid w:val="00002FFD"/>
    <w:rsid w:val="00015EFE"/>
    <w:rsid w:val="00036631"/>
    <w:rsid w:val="00046949"/>
    <w:rsid w:val="000472D5"/>
    <w:rsid w:val="00054B2F"/>
    <w:rsid w:val="00077F4A"/>
    <w:rsid w:val="00080E38"/>
    <w:rsid w:val="0008125E"/>
    <w:rsid w:val="000841B6"/>
    <w:rsid w:val="0009538E"/>
    <w:rsid w:val="000B16D1"/>
    <w:rsid w:val="000C6E8D"/>
    <w:rsid w:val="000C791C"/>
    <w:rsid w:val="000E56A3"/>
    <w:rsid w:val="00104505"/>
    <w:rsid w:val="00125181"/>
    <w:rsid w:val="00126440"/>
    <w:rsid w:val="00131E3A"/>
    <w:rsid w:val="00157947"/>
    <w:rsid w:val="001751AE"/>
    <w:rsid w:val="001761CE"/>
    <w:rsid w:val="00176AA3"/>
    <w:rsid w:val="00181D2F"/>
    <w:rsid w:val="00186BBE"/>
    <w:rsid w:val="0019053E"/>
    <w:rsid w:val="00193E83"/>
    <w:rsid w:val="001953E0"/>
    <w:rsid w:val="00195CBC"/>
    <w:rsid w:val="001D251C"/>
    <w:rsid w:val="001D34A4"/>
    <w:rsid w:val="001D711D"/>
    <w:rsid w:val="001E0FEC"/>
    <w:rsid w:val="001E5C7C"/>
    <w:rsid w:val="00212069"/>
    <w:rsid w:val="0021602A"/>
    <w:rsid w:val="00221F54"/>
    <w:rsid w:val="002323B1"/>
    <w:rsid w:val="0024759F"/>
    <w:rsid w:val="00256147"/>
    <w:rsid w:val="002634EF"/>
    <w:rsid w:val="00266CFF"/>
    <w:rsid w:val="002672E7"/>
    <w:rsid w:val="00292335"/>
    <w:rsid w:val="00296A48"/>
    <w:rsid w:val="002A02B7"/>
    <w:rsid w:val="002A2937"/>
    <w:rsid w:val="002C7B90"/>
    <w:rsid w:val="003076CF"/>
    <w:rsid w:val="003136C6"/>
    <w:rsid w:val="00340A11"/>
    <w:rsid w:val="00341B3E"/>
    <w:rsid w:val="00346DB6"/>
    <w:rsid w:val="00347F27"/>
    <w:rsid w:val="00351762"/>
    <w:rsid w:val="00353B42"/>
    <w:rsid w:val="003576BF"/>
    <w:rsid w:val="00367036"/>
    <w:rsid w:val="0038531E"/>
    <w:rsid w:val="003A6750"/>
    <w:rsid w:val="003A698D"/>
    <w:rsid w:val="003B592C"/>
    <w:rsid w:val="003D094E"/>
    <w:rsid w:val="00400285"/>
    <w:rsid w:val="00404FC1"/>
    <w:rsid w:val="0041113D"/>
    <w:rsid w:val="00414954"/>
    <w:rsid w:val="00423E73"/>
    <w:rsid w:val="00434BB1"/>
    <w:rsid w:val="00435999"/>
    <w:rsid w:val="004432E9"/>
    <w:rsid w:val="00450B85"/>
    <w:rsid w:val="0045335E"/>
    <w:rsid w:val="00457062"/>
    <w:rsid w:val="004652CA"/>
    <w:rsid w:val="00472666"/>
    <w:rsid w:val="004843F0"/>
    <w:rsid w:val="004A3ACD"/>
    <w:rsid w:val="004A5693"/>
    <w:rsid w:val="004A6CB8"/>
    <w:rsid w:val="004B3DCE"/>
    <w:rsid w:val="004C002D"/>
    <w:rsid w:val="004C3D49"/>
    <w:rsid w:val="004E0088"/>
    <w:rsid w:val="004E0645"/>
    <w:rsid w:val="004E7C66"/>
    <w:rsid w:val="004F7F2A"/>
    <w:rsid w:val="00504C4D"/>
    <w:rsid w:val="00515E51"/>
    <w:rsid w:val="0051642B"/>
    <w:rsid w:val="00520444"/>
    <w:rsid w:val="00536AEB"/>
    <w:rsid w:val="00575FCE"/>
    <w:rsid w:val="005B45D6"/>
    <w:rsid w:val="005B625E"/>
    <w:rsid w:val="005C5380"/>
    <w:rsid w:val="005F1030"/>
    <w:rsid w:val="005F23E7"/>
    <w:rsid w:val="005F623B"/>
    <w:rsid w:val="00605826"/>
    <w:rsid w:val="00615837"/>
    <w:rsid w:val="00625ED8"/>
    <w:rsid w:val="00650E80"/>
    <w:rsid w:val="00657619"/>
    <w:rsid w:val="006603BB"/>
    <w:rsid w:val="00662782"/>
    <w:rsid w:val="00687A84"/>
    <w:rsid w:val="006A79A2"/>
    <w:rsid w:val="006B07D2"/>
    <w:rsid w:val="006C0D8E"/>
    <w:rsid w:val="006D3873"/>
    <w:rsid w:val="006E0E09"/>
    <w:rsid w:val="006E2BBD"/>
    <w:rsid w:val="006E5466"/>
    <w:rsid w:val="006F1CCB"/>
    <w:rsid w:val="006F2648"/>
    <w:rsid w:val="006F48C5"/>
    <w:rsid w:val="006F4EEA"/>
    <w:rsid w:val="007023EE"/>
    <w:rsid w:val="0070406D"/>
    <w:rsid w:val="00717414"/>
    <w:rsid w:val="007239E4"/>
    <w:rsid w:val="00726E24"/>
    <w:rsid w:val="0073515F"/>
    <w:rsid w:val="00736756"/>
    <w:rsid w:val="007449A5"/>
    <w:rsid w:val="00744E44"/>
    <w:rsid w:val="00745215"/>
    <w:rsid w:val="00753604"/>
    <w:rsid w:val="00780993"/>
    <w:rsid w:val="00790054"/>
    <w:rsid w:val="007A1A87"/>
    <w:rsid w:val="007A36FA"/>
    <w:rsid w:val="007A608D"/>
    <w:rsid w:val="007B02FB"/>
    <w:rsid w:val="007B1E93"/>
    <w:rsid w:val="007B4199"/>
    <w:rsid w:val="007C6F27"/>
    <w:rsid w:val="007D7C0A"/>
    <w:rsid w:val="007E2C9D"/>
    <w:rsid w:val="007F0FBB"/>
    <w:rsid w:val="007F291D"/>
    <w:rsid w:val="00804AAC"/>
    <w:rsid w:val="00812ED8"/>
    <w:rsid w:val="00825030"/>
    <w:rsid w:val="0083552B"/>
    <w:rsid w:val="008647A8"/>
    <w:rsid w:val="00871407"/>
    <w:rsid w:val="00882E6D"/>
    <w:rsid w:val="008854BA"/>
    <w:rsid w:val="00885B3A"/>
    <w:rsid w:val="00887783"/>
    <w:rsid w:val="00893947"/>
    <w:rsid w:val="008A2093"/>
    <w:rsid w:val="008B31E7"/>
    <w:rsid w:val="008C71E9"/>
    <w:rsid w:val="008D7D64"/>
    <w:rsid w:val="008E0099"/>
    <w:rsid w:val="008F1F0C"/>
    <w:rsid w:val="008F69B9"/>
    <w:rsid w:val="009033DD"/>
    <w:rsid w:val="0090354A"/>
    <w:rsid w:val="00904382"/>
    <w:rsid w:val="00912477"/>
    <w:rsid w:val="00925A10"/>
    <w:rsid w:val="00937146"/>
    <w:rsid w:val="009652F6"/>
    <w:rsid w:val="00970320"/>
    <w:rsid w:val="00981238"/>
    <w:rsid w:val="009A17C2"/>
    <w:rsid w:val="009A211C"/>
    <w:rsid w:val="009A39CA"/>
    <w:rsid w:val="009A5A30"/>
    <w:rsid w:val="009B1233"/>
    <w:rsid w:val="009B29BA"/>
    <w:rsid w:val="009B385C"/>
    <w:rsid w:val="009B606E"/>
    <w:rsid w:val="009C1379"/>
    <w:rsid w:val="009C61A7"/>
    <w:rsid w:val="009E0913"/>
    <w:rsid w:val="009F2098"/>
    <w:rsid w:val="009F41D5"/>
    <w:rsid w:val="009F6613"/>
    <w:rsid w:val="00A07125"/>
    <w:rsid w:val="00A2133F"/>
    <w:rsid w:val="00A82244"/>
    <w:rsid w:val="00A85319"/>
    <w:rsid w:val="00A85EEF"/>
    <w:rsid w:val="00A86040"/>
    <w:rsid w:val="00A862B6"/>
    <w:rsid w:val="00A96423"/>
    <w:rsid w:val="00AA1FAD"/>
    <w:rsid w:val="00AC1BAF"/>
    <w:rsid w:val="00AD35D5"/>
    <w:rsid w:val="00AE4728"/>
    <w:rsid w:val="00AE6FCE"/>
    <w:rsid w:val="00AF059F"/>
    <w:rsid w:val="00B0115E"/>
    <w:rsid w:val="00B13100"/>
    <w:rsid w:val="00B3156F"/>
    <w:rsid w:val="00B3576F"/>
    <w:rsid w:val="00B51E62"/>
    <w:rsid w:val="00B51EE5"/>
    <w:rsid w:val="00B52AD6"/>
    <w:rsid w:val="00B5737B"/>
    <w:rsid w:val="00B652BA"/>
    <w:rsid w:val="00B65964"/>
    <w:rsid w:val="00B84772"/>
    <w:rsid w:val="00BA5C3B"/>
    <w:rsid w:val="00BA73C2"/>
    <w:rsid w:val="00BB3BE3"/>
    <w:rsid w:val="00BC2763"/>
    <w:rsid w:val="00BC3371"/>
    <w:rsid w:val="00BD3606"/>
    <w:rsid w:val="00BD6D88"/>
    <w:rsid w:val="00BE1390"/>
    <w:rsid w:val="00BF2AF8"/>
    <w:rsid w:val="00BF5DF5"/>
    <w:rsid w:val="00BF665C"/>
    <w:rsid w:val="00C02882"/>
    <w:rsid w:val="00C054D2"/>
    <w:rsid w:val="00C05D54"/>
    <w:rsid w:val="00C11E2B"/>
    <w:rsid w:val="00C26205"/>
    <w:rsid w:val="00C31102"/>
    <w:rsid w:val="00C44C7B"/>
    <w:rsid w:val="00C5778B"/>
    <w:rsid w:val="00C66555"/>
    <w:rsid w:val="00C71950"/>
    <w:rsid w:val="00C72015"/>
    <w:rsid w:val="00C87E57"/>
    <w:rsid w:val="00C97DB6"/>
    <w:rsid w:val="00CA3575"/>
    <w:rsid w:val="00CB3955"/>
    <w:rsid w:val="00CC246D"/>
    <w:rsid w:val="00CC6634"/>
    <w:rsid w:val="00CD086F"/>
    <w:rsid w:val="00CD484A"/>
    <w:rsid w:val="00CD7069"/>
    <w:rsid w:val="00CD7D2C"/>
    <w:rsid w:val="00CE4797"/>
    <w:rsid w:val="00CE6F76"/>
    <w:rsid w:val="00CF0236"/>
    <w:rsid w:val="00CF64D8"/>
    <w:rsid w:val="00D033D4"/>
    <w:rsid w:val="00D25779"/>
    <w:rsid w:val="00D2651D"/>
    <w:rsid w:val="00D270A0"/>
    <w:rsid w:val="00D3686D"/>
    <w:rsid w:val="00D36A8A"/>
    <w:rsid w:val="00D36AFF"/>
    <w:rsid w:val="00D47A79"/>
    <w:rsid w:val="00D607EA"/>
    <w:rsid w:val="00D660F9"/>
    <w:rsid w:val="00D92FF9"/>
    <w:rsid w:val="00D935DF"/>
    <w:rsid w:val="00DA2FB3"/>
    <w:rsid w:val="00DA37D0"/>
    <w:rsid w:val="00DA58C9"/>
    <w:rsid w:val="00DE16A3"/>
    <w:rsid w:val="00DE366D"/>
    <w:rsid w:val="00E20D9A"/>
    <w:rsid w:val="00E248F4"/>
    <w:rsid w:val="00E25B78"/>
    <w:rsid w:val="00E30558"/>
    <w:rsid w:val="00E32D67"/>
    <w:rsid w:val="00E336E0"/>
    <w:rsid w:val="00E5325F"/>
    <w:rsid w:val="00E55AD9"/>
    <w:rsid w:val="00E56EE7"/>
    <w:rsid w:val="00E6124E"/>
    <w:rsid w:val="00E621AD"/>
    <w:rsid w:val="00E71D50"/>
    <w:rsid w:val="00E90A18"/>
    <w:rsid w:val="00EB45E0"/>
    <w:rsid w:val="00EC032F"/>
    <w:rsid w:val="00EC3669"/>
    <w:rsid w:val="00EE31B8"/>
    <w:rsid w:val="00EF6090"/>
    <w:rsid w:val="00F06A94"/>
    <w:rsid w:val="00F0732A"/>
    <w:rsid w:val="00F12393"/>
    <w:rsid w:val="00F231D4"/>
    <w:rsid w:val="00F30B12"/>
    <w:rsid w:val="00F411E2"/>
    <w:rsid w:val="00F5375D"/>
    <w:rsid w:val="00F638A9"/>
    <w:rsid w:val="00F74224"/>
    <w:rsid w:val="00F807CE"/>
    <w:rsid w:val="00F92682"/>
    <w:rsid w:val="00F96846"/>
    <w:rsid w:val="00FA0966"/>
    <w:rsid w:val="00FA35AA"/>
    <w:rsid w:val="00FB0654"/>
    <w:rsid w:val="00FB1DA4"/>
    <w:rsid w:val="00FB1F2E"/>
    <w:rsid w:val="00FC0868"/>
    <w:rsid w:val="00FC17B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3C680"/>
  <w15:docId w15:val="{77C2AC4E-7087-4357-A314-1C276E46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4C7B"/>
    <w:rPr>
      <w:rFonts w:ascii="Arial" w:hAnsi="Arial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82244"/>
    <w:rPr>
      <w:color w:val="0000FF"/>
      <w:u w:val="single"/>
    </w:rPr>
  </w:style>
  <w:style w:type="paragraph" w:styleId="Rozloendokumentu">
    <w:name w:val="Document Map"/>
    <w:basedOn w:val="Normln"/>
    <w:semiHidden/>
    <w:rsid w:val="007A1A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0E5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6A3"/>
    <w:rPr>
      <w:rFonts w:ascii="Arial" w:hAnsi="Arial"/>
      <w:color w:val="000000"/>
      <w:sz w:val="24"/>
      <w:szCs w:val="24"/>
    </w:rPr>
  </w:style>
  <w:style w:type="paragraph" w:styleId="Zpat">
    <w:name w:val="footer"/>
    <w:basedOn w:val="Normln"/>
    <w:link w:val="ZpatChar"/>
    <w:rsid w:val="000E5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56A3"/>
    <w:rPr>
      <w:rFonts w:ascii="Arial" w:hAnsi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0E56A3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E56A3"/>
    <w:rPr>
      <w:rFonts w:ascii="Calibri" w:hAnsi="Calibri"/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937146"/>
    <w:pPr>
      <w:jc w:val="both"/>
    </w:pPr>
    <w:rPr>
      <w:rFonts w:ascii="Times New Roman" w:hAnsi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rsid w:val="00937146"/>
    <w:rPr>
      <w:sz w:val="24"/>
    </w:rPr>
  </w:style>
  <w:style w:type="paragraph" w:customStyle="1" w:styleId="Stranysmlouvy">
    <w:name w:val="Strany smlouvy"/>
    <w:basedOn w:val="Normln"/>
    <w:rsid w:val="00BC2763"/>
    <w:pPr>
      <w:numPr>
        <w:numId w:val="5"/>
      </w:numPr>
      <w:tabs>
        <w:tab w:val="clear" w:pos="1492"/>
        <w:tab w:val="num" w:pos="851"/>
      </w:tabs>
      <w:spacing w:after="240"/>
      <w:ind w:left="851" w:hanging="851"/>
      <w:jc w:val="both"/>
    </w:pPr>
    <w:rPr>
      <w:rFonts w:ascii="Times New Roman" w:hAnsi="Times New Roman"/>
      <w:color w:val="auto"/>
      <w:sz w:val="22"/>
      <w:szCs w:val="22"/>
    </w:rPr>
  </w:style>
  <w:style w:type="paragraph" w:customStyle="1" w:styleId="Default">
    <w:name w:val="Default"/>
    <w:rsid w:val="009A39C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935DF"/>
    <w:pPr>
      <w:ind w:left="708"/>
    </w:pPr>
  </w:style>
  <w:style w:type="character" w:styleId="Odkaznakoment">
    <w:name w:val="annotation reference"/>
    <w:basedOn w:val="Standardnpsmoodstavce"/>
    <w:rsid w:val="007A60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60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608D"/>
    <w:rPr>
      <w:rFonts w:ascii="Arial" w:hAnsi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7A60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608D"/>
    <w:rPr>
      <w:rFonts w:ascii="Arial" w:hAnsi="Arial"/>
      <w:b/>
      <w:bCs/>
      <w:color w:val="000000"/>
    </w:rPr>
  </w:style>
  <w:style w:type="paragraph" w:styleId="Textbubliny">
    <w:name w:val="Balloon Text"/>
    <w:basedOn w:val="Normln"/>
    <w:link w:val="TextbublinyChar"/>
    <w:rsid w:val="007A6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A608D"/>
    <w:rPr>
      <w:rFonts w:ascii="Tahoma" w:hAnsi="Tahoma" w:cs="Tahoma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871407"/>
    <w:rPr>
      <w:rFonts w:ascii="Arial" w:hAnsi="Arial"/>
      <w:color w:val="000000"/>
      <w:sz w:val="24"/>
      <w:szCs w:val="24"/>
    </w:rPr>
  </w:style>
  <w:style w:type="table" w:styleId="Mkatabulky">
    <w:name w:val="Table Grid"/>
    <w:basedOn w:val="Normlntabulka"/>
    <w:rsid w:val="00F0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27-7F53-45B5-8756-A96554073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EFB43-4942-41A8-9CCA-B330869CD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0B430-D9F0-4608-8554-8C6BC8543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60C38-2103-4757-A741-581351D8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Říčany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Otakar Šebek</dc:creator>
  <cp:lastModifiedBy>Hybnerová Ivana Ing.</cp:lastModifiedBy>
  <cp:revision>7</cp:revision>
  <cp:lastPrinted>2024-08-09T06:02:00Z</cp:lastPrinted>
  <dcterms:created xsi:type="dcterms:W3CDTF">2024-07-09T10:40:00Z</dcterms:created>
  <dcterms:modified xsi:type="dcterms:W3CDTF">2024-08-09T06:05:00Z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