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76C50" w14:textId="77777777" w:rsidR="00085D64" w:rsidRDefault="00085D64" w:rsidP="00B55D3E">
      <w:pPr>
        <w:widowControl w:val="0"/>
        <w:pBdr>
          <w:top w:val="nil"/>
          <w:left w:val="nil"/>
          <w:bottom w:val="nil"/>
          <w:right w:val="nil"/>
          <w:between w:val="nil"/>
        </w:pBdr>
        <w:spacing w:line="240" w:lineRule="auto"/>
        <w:ind w:left="0" w:hanging="2"/>
        <w:jc w:val="right"/>
        <w:rPr>
          <w:rFonts w:ascii="Tahoma" w:eastAsia="Tahoma" w:hAnsi="Tahoma" w:cs="Tahoma"/>
          <w:b/>
          <w:color w:val="000000"/>
        </w:rPr>
      </w:pPr>
    </w:p>
    <w:p w14:paraId="0DCF2110" w14:textId="77777777" w:rsidR="00452B9E" w:rsidRDefault="00452B9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b/>
          <w:color w:val="000000"/>
          <w:sz w:val="40"/>
          <w:szCs w:val="40"/>
        </w:rPr>
      </w:pPr>
    </w:p>
    <w:p w14:paraId="5E342007"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10BD95BF"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sz w:val="28"/>
          <w:szCs w:val="28"/>
          <w:u w:val="single"/>
        </w:rPr>
      </w:pPr>
    </w:p>
    <w:p w14:paraId="6B14466A" w14:textId="77777777" w:rsidR="00860E0A" w:rsidRPr="00EC67FB" w:rsidRDefault="00860E0A" w:rsidP="00860E0A">
      <w:pPr>
        <w:ind w:left="0" w:hanging="2"/>
        <w:jc w:val="center"/>
        <w:rPr>
          <w:rFonts w:ascii="Tahoma" w:hAnsi="Tahoma" w:cs="Tahoma"/>
          <w:b/>
          <w:color w:val="000000"/>
        </w:rPr>
      </w:pPr>
    </w:p>
    <w:p w14:paraId="22865E98" w14:textId="77777777" w:rsidR="006659E5" w:rsidRPr="006659E5" w:rsidRDefault="006659E5" w:rsidP="006659E5">
      <w:pPr>
        <w:pStyle w:val="Zkladntext"/>
        <w:ind w:left="0" w:hanging="2"/>
        <w:jc w:val="center"/>
        <w:rPr>
          <w:rFonts w:ascii="Tahoma" w:hAnsi="Tahoma" w:cs="Tahoma"/>
          <w:b/>
          <w:bCs/>
          <w:color w:val="000000"/>
          <w:sz w:val="20"/>
        </w:rPr>
      </w:pPr>
      <w:bookmarkStart w:id="0" w:name="_Hlk164166339"/>
      <w:r w:rsidRPr="006659E5">
        <w:rPr>
          <w:rFonts w:ascii="Tahoma" w:eastAsia="Calibri" w:hAnsi="Tahoma" w:cs="Tahoma"/>
          <w:b/>
          <w:bCs/>
          <w:color w:val="000000"/>
          <w:sz w:val="24"/>
          <w:szCs w:val="24"/>
          <w:u w:val="single"/>
        </w:rPr>
        <w:t>Modernizace školního reaktoru VR-1 - Systém pro kontrolu štěpné řetězové reakce</w:t>
      </w:r>
    </w:p>
    <w:bookmarkEnd w:id="0"/>
    <w:p w14:paraId="13C9E81A" w14:textId="77777777" w:rsidR="00627F04" w:rsidRDefault="00627F04"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sz w:val="40"/>
          <w:szCs w:val="40"/>
        </w:rPr>
      </w:pPr>
    </w:p>
    <w:p w14:paraId="39BFA515" w14:textId="30AC342E"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714FC9C"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4217F892" w14:textId="7AF4404E" w:rsidR="0052500B"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se sídlem: </w:t>
      </w:r>
      <w:r w:rsidR="0052500B">
        <w:rPr>
          <w:rFonts w:ascii="Tahoma" w:hAnsi="Tahoma" w:cs="Tahoma"/>
        </w:rPr>
        <w:t>Jugoslávských partyzánů 1580/3, 160 00 Praha 6 – Dejvice</w:t>
      </w:r>
    </w:p>
    <w:p w14:paraId="7B2BDFFC" w14:textId="7B7A3789" w:rsidR="006B093E" w:rsidRDefault="00E864B2" w:rsidP="006275BB">
      <w:pPr>
        <w:widowControl w:val="0"/>
        <w:pBdr>
          <w:top w:val="nil"/>
          <w:left w:val="nil"/>
          <w:bottom w:val="nil"/>
          <w:right w:val="nil"/>
          <w:between w:val="nil"/>
        </w:pBdr>
        <w:spacing w:line="240" w:lineRule="auto"/>
        <w:ind w:left="-2" w:firstLineChars="0" w:firstLine="1"/>
        <w:jc w:val="both"/>
        <w:rPr>
          <w:color w:val="000000"/>
        </w:rPr>
      </w:pPr>
      <w:bookmarkStart w:id="1" w:name="_Hlk126569297"/>
      <w:proofErr w:type="spellStart"/>
      <w:r>
        <w:rPr>
          <w:rFonts w:ascii="Tahoma" w:hAnsi="Tahoma" w:cs="Tahoma"/>
        </w:rPr>
        <w:t>k</w:t>
      </w:r>
      <w:r w:rsidR="0052500B">
        <w:rPr>
          <w:rFonts w:ascii="Tahoma" w:hAnsi="Tahoma" w:cs="Tahoma"/>
        </w:rPr>
        <w:t>orespond</w:t>
      </w:r>
      <w:proofErr w:type="spellEnd"/>
      <w:r w:rsidR="0052500B">
        <w:rPr>
          <w:rFonts w:ascii="Tahoma" w:hAnsi="Tahoma" w:cs="Tahoma"/>
        </w:rPr>
        <w:t>. adresa</w:t>
      </w:r>
      <w:r w:rsidR="0052500B" w:rsidRPr="00601411">
        <w:rPr>
          <w:rFonts w:ascii="Tahoma" w:hAnsi="Tahoma" w:cs="Tahoma"/>
          <w:lang w:val="x-none"/>
        </w:rPr>
        <w:t>:</w:t>
      </w:r>
      <w:r w:rsidR="0052500B">
        <w:rPr>
          <w:rFonts w:ascii="Tahoma" w:eastAsia="Tahoma" w:hAnsi="Tahoma" w:cs="Tahoma"/>
          <w:color w:val="000000"/>
        </w:rPr>
        <w:t xml:space="preserve"> </w:t>
      </w:r>
      <w:bookmarkEnd w:id="1"/>
      <w:r w:rsidR="00E01232">
        <w:rPr>
          <w:rFonts w:ascii="Tahoma" w:eastAsia="Tahoma" w:hAnsi="Tahoma" w:cs="Tahoma"/>
          <w:color w:val="000000"/>
        </w:rPr>
        <w:t>Břehová 7, 115 19 Praha 1</w:t>
      </w:r>
    </w:p>
    <w:p w14:paraId="5D3CB55D"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07749560" w14:textId="5B9B4DDD" w:rsidR="004802D1" w:rsidRPr="004802D1" w:rsidRDefault="00E01232" w:rsidP="006F3003">
      <w:pPr>
        <w:tabs>
          <w:tab w:val="left" w:pos="3261"/>
        </w:tabs>
        <w:ind w:left="-2" w:firstLineChars="0" w:firstLine="1"/>
        <w:jc w:val="both"/>
        <w:rPr>
          <w:rFonts w:ascii="Tahoma" w:eastAsia="Tahoma" w:hAnsi="Tahoma" w:cs="Tahoma"/>
          <w:color w:val="000000"/>
        </w:rPr>
      </w:pPr>
      <w:r>
        <w:rPr>
          <w:rFonts w:ascii="Tahoma" w:eastAsia="Tahoma" w:hAnsi="Tahoma" w:cs="Tahoma"/>
          <w:color w:val="000000"/>
        </w:rPr>
        <w:t>zastoupený ve věcech technických</w:t>
      </w:r>
      <w:r w:rsidR="00997B58">
        <w:rPr>
          <w:rFonts w:ascii="Tahoma" w:eastAsia="Tahoma" w:hAnsi="Tahoma" w:cs="Tahoma"/>
          <w:color w:val="000000"/>
        </w:rPr>
        <w:t xml:space="preserve">: </w:t>
      </w:r>
      <w:proofErr w:type="spellStart"/>
      <w:r w:rsidR="00A55AD6" w:rsidRPr="00A55AD6">
        <w:rPr>
          <w:rFonts w:ascii="Tahoma" w:eastAsia="Tahoma" w:hAnsi="Tahoma" w:cs="Tahoma"/>
          <w:color w:val="000000"/>
          <w:highlight w:val="black"/>
        </w:rPr>
        <w:t>xxxxxxxxxxxxxxxxxxxxxxx</w:t>
      </w:r>
      <w:proofErr w:type="spellEnd"/>
      <w:r w:rsidR="003B11E9">
        <w:rPr>
          <w:rFonts w:ascii="Tahoma" w:eastAsia="Tahoma" w:hAnsi="Tahoma" w:cs="Tahoma"/>
          <w:color w:val="000000"/>
        </w:rPr>
        <w:t>,</w:t>
      </w:r>
      <w:r w:rsidR="00A55AD6" w:rsidRPr="00A55AD6">
        <w:rPr>
          <w:rFonts w:ascii="Tahoma" w:eastAsia="Tahoma" w:hAnsi="Tahoma" w:cs="Tahoma"/>
          <w:color w:val="000000"/>
          <w:highlight w:val="black"/>
        </w:rPr>
        <w:t xml:space="preserve"> </w:t>
      </w:r>
      <w:proofErr w:type="spellStart"/>
      <w:proofErr w:type="gramStart"/>
      <w:r w:rsidR="00A55AD6" w:rsidRPr="00A55AD6">
        <w:rPr>
          <w:rFonts w:ascii="Tahoma" w:eastAsia="Tahoma" w:hAnsi="Tahoma" w:cs="Tahoma"/>
          <w:color w:val="000000"/>
          <w:highlight w:val="black"/>
        </w:rPr>
        <w:t>xxxxxxxxxxxxxxxxxxxxxxxxxxx</w:t>
      </w:r>
      <w:proofErr w:type="spellEnd"/>
      <w:r w:rsidR="003B11E9">
        <w:rPr>
          <w:rFonts w:ascii="Tahoma" w:eastAsia="Tahoma" w:hAnsi="Tahoma" w:cs="Tahoma"/>
          <w:color w:val="000000"/>
        </w:rPr>
        <w:t xml:space="preserve"> </w:t>
      </w:r>
      <w:r w:rsidR="006659E5" w:rsidRPr="006659E5">
        <w:rPr>
          <w:rFonts w:ascii="Tahoma" w:eastAsia="Tahoma" w:hAnsi="Tahoma" w:cs="Tahoma"/>
          <w:color w:val="000000"/>
        </w:rPr>
        <w:t>,</w:t>
      </w:r>
      <w:proofErr w:type="gramEnd"/>
      <w:r w:rsidR="006659E5" w:rsidRPr="006659E5">
        <w:rPr>
          <w:rFonts w:ascii="Tahoma" w:eastAsia="Tahoma" w:hAnsi="Tahoma" w:cs="Tahoma"/>
          <w:color w:val="000000"/>
        </w:rPr>
        <w:t xml:space="preserve"> tel.</w:t>
      </w:r>
      <w:r w:rsidR="00A55AD6" w:rsidRPr="00A55AD6">
        <w:rPr>
          <w:rFonts w:ascii="Tahoma" w:eastAsia="Tahoma" w:hAnsi="Tahoma" w:cs="Tahoma"/>
          <w:color w:val="000000"/>
          <w:highlight w:val="black"/>
        </w:rPr>
        <w:t xml:space="preserve"> </w:t>
      </w:r>
      <w:proofErr w:type="spellStart"/>
      <w:r w:rsidR="00A55AD6" w:rsidRPr="00A55AD6">
        <w:rPr>
          <w:rFonts w:ascii="Tahoma" w:eastAsia="Tahoma" w:hAnsi="Tahoma" w:cs="Tahoma"/>
          <w:color w:val="000000"/>
          <w:highlight w:val="black"/>
        </w:rPr>
        <w:t>xxxxxxxx</w:t>
      </w:r>
      <w:proofErr w:type="spellEnd"/>
      <w:r w:rsidR="00A55AD6">
        <w:rPr>
          <w:rFonts w:ascii="Tahoma" w:eastAsia="Tahoma" w:hAnsi="Tahoma" w:cs="Tahoma"/>
          <w:color w:val="000000"/>
          <w:highlight w:val="black"/>
        </w:rPr>
        <w:t xml:space="preserve"> </w:t>
      </w:r>
      <w:proofErr w:type="spellStart"/>
      <w:r w:rsidR="00A55AD6" w:rsidRPr="00A55AD6">
        <w:rPr>
          <w:rFonts w:ascii="Tahoma" w:eastAsia="Tahoma" w:hAnsi="Tahoma" w:cs="Tahoma"/>
          <w:color w:val="000000"/>
          <w:highlight w:val="black"/>
        </w:rPr>
        <w:t>x</w:t>
      </w:r>
      <w:r w:rsidR="00A55AD6">
        <w:rPr>
          <w:rFonts w:ascii="Tahoma" w:eastAsia="Tahoma" w:hAnsi="Tahoma" w:cs="Tahoma"/>
          <w:color w:val="000000"/>
          <w:highlight w:val="black"/>
        </w:rPr>
        <w:t>xxxxxx</w:t>
      </w:r>
      <w:r w:rsidR="00A55AD6" w:rsidRPr="00A55AD6">
        <w:rPr>
          <w:rFonts w:ascii="Tahoma" w:eastAsia="Tahoma" w:hAnsi="Tahoma" w:cs="Tahoma"/>
          <w:color w:val="000000"/>
          <w:highlight w:val="black"/>
        </w:rPr>
        <w:t>xxxxxxxxx</w:t>
      </w:r>
      <w:proofErr w:type="spellEnd"/>
    </w:p>
    <w:p w14:paraId="6C78B3C9" w14:textId="113651A2" w:rsidR="006B093E" w:rsidRDefault="00E01232" w:rsidP="006F3003">
      <w:pPr>
        <w:tabs>
          <w:tab w:val="left" w:pos="3261"/>
        </w:tabs>
        <w:ind w:left="-2" w:firstLineChars="0" w:firstLine="1"/>
        <w:jc w:val="both"/>
        <w:rPr>
          <w:color w:val="000000"/>
        </w:rPr>
      </w:pPr>
      <w:r>
        <w:rPr>
          <w:rFonts w:ascii="Tahoma" w:eastAsia="Tahoma" w:hAnsi="Tahoma" w:cs="Tahoma"/>
          <w:color w:val="000000"/>
        </w:rPr>
        <w:t xml:space="preserve">Bankovní spojení: </w:t>
      </w:r>
      <w:proofErr w:type="spellStart"/>
      <w:r w:rsidR="00A55AD6" w:rsidRPr="00A55AD6">
        <w:rPr>
          <w:rFonts w:ascii="Tahoma" w:eastAsia="Tahoma" w:hAnsi="Tahoma" w:cs="Tahoma"/>
          <w:color w:val="000000"/>
          <w:highlight w:val="black"/>
        </w:rPr>
        <w:t>xxxxxxxxxxxxxxxxxx</w:t>
      </w:r>
      <w:proofErr w:type="spellEnd"/>
    </w:p>
    <w:p w14:paraId="6D96149C" w14:textId="302C996D"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 xml:space="preserve">Číslo účtu: </w:t>
      </w:r>
      <w:proofErr w:type="spellStart"/>
      <w:r w:rsidR="00A55AD6" w:rsidRPr="00A55AD6">
        <w:rPr>
          <w:rFonts w:ascii="Tahoma" w:eastAsia="Tahoma" w:hAnsi="Tahoma" w:cs="Tahoma"/>
          <w:color w:val="000000"/>
          <w:highlight w:val="black"/>
        </w:rPr>
        <w:t>xxxxxxxxxxxxxxxxxx</w:t>
      </w:r>
      <w:proofErr w:type="spellEnd"/>
    </w:p>
    <w:p w14:paraId="31A1A8C6"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169A190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BF66C1" w14:textId="3EF6CACA" w:rsidR="006B093E" w:rsidRPr="0063505F" w:rsidRDefault="008725E3" w:rsidP="006275BB">
      <w:pPr>
        <w:widowControl w:val="0"/>
        <w:pBdr>
          <w:top w:val="nil"/>
          <w:left w:val="nil"/>
          <w:bottom w:val="nil"/>
          <w:right w:val="nil"/>
          <w:between w:val="nil"/>
        </w:pBdr>
        <w:spacing w:line="240" w:lineRule="auto"/>
        <w:ind w:left="-2" w:firstLineChars="0" w:firstLine="1"/>
        <w:jc w:val="both"/>
        <w:rPr>
          <w:b/>
          <w:color w:val="000000"/>
        </w:rPr>
      </w:pPr>
      <w:r w:rsidRPr="0063505F">
        <w:rPr>
          <w:rFonts w:ascii="Tahoma" w:eastAsia="Tahoma" w:hAnsi="Tahoma" w:cs="Tahoma"/>
          <w:b/>
          <w:color w:val="000000"/>
        </w:rPr>
        <w:t>ŠKODA JS a.s.</w:t>
      </w:r>
    </w:p>
    <w:p w14:paraId="39D5D6F3" w14:textId="2152D38C" w:rsidR="006B093E" w:rsidRPr="0063505F"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63505F">
        <w:rPr>
          <w:rFonts w:ascii="Tahoma" w:eastAsia="Tahoma" w:hAnsi="Tahoma" w:cs="Tahoma"/>
          <w:color w:val="000000"/>
        </w:rPr>
        <w:t>se sídlem</w:t>
      </w:r>
      <w:r w:rsidR="008725E3" w:rsidRPr="0063505F">
        <w:rPr>
          <w:rFonts w:ascii="Tahoma" w:eastAsia="Tahoma" w:hAnsi="Tahoma" w:cs="Tahoma"/>
          <w:color w:val="000000"/>
        </w:rPr>
        <w:t>:</w:t>
      </w:r>
      <w:r w:rsidR="0063505F">
        <w:rPr>
          <w:rFonts w:ascii="Tahoma" w:eastAsia="Tahoma" w:hAnsi="Tahoma" w:cs="Tahoma"/>
          <w:color w:val="000000"/>
        </w:rPr>
        <w:tab/>
      </w:r>
      <w:r w:rsidR="008725E3" w:rsidRPr="0063505F">
        <w:rPr>
          <w:rFonts w:ascii="Tahoma" w:eastAsia="Tahoma" w:hAnsi="Tahoma" w:cs="Tahoma"/>
          <w:color w:val="000000"/>
        </w:rPr>
        <w:t>Orlík 266/15, 316 00, Plzeň-Bolevec</w:t>
      </w:r>
    </w:p>
    <w:p w14:paraId="5BA40423" w14:textId="232F0797" w:rsidR="006B093E" w:rsidRPr="0063505F" w:rsidRDefault="00E01232" w:rsidP="0063505F">
      <w:pPr>
        <w:widowControl w:val="0"/>
        <w:pBdr>
          <w:top w:val="nil"/>
          <w:left w:val="nil"/>
          <w:bottom w:val="nil"/>
          <w:right w:val="nil"/>
          <w:between w:val="nil"/>
        </w:pBdr>
        <w:spacing w:line="240" w:lineRule="auto"/>
        <w:ind w:left="-2" w:firstLineChars="0" w:firstLine="1"/>
        <w:jc w:val="both"/>
      </w:pPr>
      <w:r w:rsidRPr="0063505F">
        <w:rPr>
          <w:rFonts w:ascii="Tahoma" w:eastAsia="Tahoma" w:hAnsi="Tahoma" w:cs="Tahoma"/>
          <w:color w:val="000000"/>
        </w:rPr>
        <w:t>IČO:</w:t>
      </w:r>
      <w:r w:rsidR="008725E3" w:rsidRPr="0063505F">
        <w:t xml:space="preserve"> </w:t>
      </w:r>
      <w:r w:rsidR="0063505F">
        <w:tab/>
      </w:r>
      <w:r w:rsidR="0063505F">
        <w:tab/>
      </w:r>
      <w:r w:rsidR="008725E3" w:rsidRPr="0063505F">
        <w:rPr>
          <w:rFonts w:ascii="Tahoma" w:eastAsia="Tahoma" w:hAnsi="Tahoma" w:cs="Tahoma"/>
          <w:color w:val="000000"/>
        </w:rPr>
        <w:t>25 23 57 53</w:t>
      </w:r>
    </w:p>
    <w:p w14:paraId="3E3FA714" w14:textId="5E430039" w:rsidR="006B093E" w:rsidRPr="0063505F"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63505F">
        <w:rPr>
          <w:rFonts w:ascii="Tahoma" w:eastAsia="Tahoma" w:hAnsi="Tahoma" w:cs="Tahoma"/>
          <w:color w:val="000000"/>
        </w:rPr>
        <w:t>DIČ</w:t>
      </w:r>
      <w:r w:rsidR="0063505F">
        <w:rPr>
          <w:rFonts w:ascii="Tahoma" w:eastAsia="Tahoma" w:hAnsi="Tahoma" w:cs="Tahoma"/>
          <w:color w:val="000000"/>
        </w:rPr>
        <w:t>:</w:t>
      </w:r>
      <w:r w:rsidR="0063505F">
        <w:rPr>
          <w:rFonts w:ascii="Tahoma" w:eastAsia="Tahoma" w:hAnsi="Tahoma" w:cs="Tahoma"/>
          <w:color w:val="000000"/>
        </w:rPr>
        <w:tab/>
      </w:r>
      <w:r w:rsidR="0063505F">
        <w:rPr>
          <w:rFonts w:ascii="Tahoma" w:eastAsia="Tahoma" w:hAnsi="Tahoma" w:cs="Tahoma"/>
          <w:color w:val="000000"/>
        </w:rPr>
        <w:tab/>
      </w:r>
      <w:r w:rsidR="008725E3" w:rsidRPr="0063505F">
        <w:rPr>
          <w:rFonts w:ascii="Tahoma" w:eastAsia="Tahoma" w:hAnsi="Tahoma" w:cs="Tahoma"/>
          <w:color w:val="000000"/>
        </w:rPr>
        <w:t>CZ 25 23 57 53</w:t>
      </w:r>
    </w:p>
    <w:p w14:paraId="6971CE72" w14:textId="039435D7" w:rsidR="0063505F"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63505F">
        <w:rPr>
          <w:rFonts w:ascii="Tahoma" w:eastAsia="Tahoma" w:hAnsi="Tahoma" w:cs="Tahoma"/>
          <w:color w:val="000000"/>
        </w:rPr>
        <w:t xml:space="preserve">zápis v OR: </w:t>
      </w:r>
      <w:r w:rsidR="0063505F">
        <w:rPr>
          <w:rFonts w:ascii="Tahoma" w:eastAsia="Tahoma" w:hAnsi="Tahoma" w:cs="Tahoma"/>
          <w:color w:val="000000"/>
        </w:rPr>
        <w:t xml:space="preserve">společnost </w:t>
      </w:r>
      <w:r w:rsidR="008725E3" w:rsidRPr="0063505F">
        <w:rPr>
          <w:rFonts w:ascii="Tahoma" w:eastAsia="Tahoma" w:hAnsi="Tahoma" w:cs="Tahoma"/>
          <w:color w:val="000000"/>
        </w:rPr>
        <w:t>ŠKODA JS a.s., je zapsána v obchodním rejstříku vedeném Krajským soudem v Plzni, oddíl B, vložka 811</w:t>
      </w:r>
    </w:p>
    <w:p w14:paraId="7B66A471" w14:textId="39D7A7F2" w:rsidR="0063505F"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63505F">
        <w:rPr>
          <w:rFonts w:ascii="Tahoma" w:eastAsia="Tahoma" w:hAnsi="Tahoma" w:cs="Tahoma"/>
          <w:color w:val="000000"/>
        </w:rPr>
        <w:t>zastoupený ve v</w:t>
      </w:r>
      <w:r w:rsidR="0063505F">
        <w:rPr>
          <w:rFonts w:ascii="Tahoma" w:eastAsia="Tahoma" w:hAnsi="Tahoma" w:cs="Tahoma"/>
          <w:color w:val="000000"/>
        </w:rPr>
        <w:tab/>
      </w:r>
      <w:proofErr w:type="spellStart"/>
      <w:r w:rsidRPr="0063505F">
        <w:rPr>
          <w:rFonts w:ascii="Tahoma" w:eastAsia="Tahoma" w:hAnsi="Tahoma" w:cs="Tahoma"/>
          <w:color w:val="000000"/>
        </w:rPr>
        <w:t>ěcech</w:t>
      </w:r>
      <w:proofErr w:type="spellEnd"/>
      <w:r w:rsidRPr="0063505F">
        <w:rPr>
          <w:rFonts w:ascii="Tahoma" w:eastAsia="Tahoma" w:hAnsi="Tahoma" w:cs="Tahoma"/>
          <w:color w:val="000000"/>
        </w:rPr>
        <w:t xml:space="preserve"> smluvních:</w:t>
      </w:r>
      <w:r w:rsidR="0063505F">
        <w:rPr>
          <w:rFonts w:ascii="Tahoma" w:eastAsia="Tahoma" w:hAnsi="Tahoma" w:cs="Tahoma"/>
          <w:color w:val="000000"/>
        </w:rPr>
        <w:t xml:space="preserve"> </w:t>
      </w:r>
      <w:r w:rsidR="0063505F">
        <w:rPr>
          <w:rFonts w:ascii="Tahoma" w:eastAsia="Tahoma" w:hAnsi="Tahoma" w:cs="Tahoma"/>
          <w:color w:val="000000"/>
        </w:rPr>
        <w:tab/>
      </w:r>
      <w:r w:rsidR="008725E3" w:rsidRPr="0063505F">
        <w:rPr>
          <w:rFonts w:ascii="Tahoma" w:eastAsia="Tahoma" w:hAnsi="Tahoma" w:cs="Tahoma"/>
          <w:color w:val="000000"/>
        </w:rPr>
        <w:t>Ing. František Krček – předseda představenstva</w:t>
      </w:r>
    </w:p>
    <w:p w14:paraId="41CF2BA9" w14:textId="2BBF81AE" w:rsidR="006B093E" w:rsidRPr="0063505F" w:rsidRDefault="008725E3" w:rsidP="0063505F">
      <w:pPr>
        <w:widowControl w:val="0"/>
        <w:pBdr>
          <w:top w:val="nil"/>
          <w:left w:val="nil"/>
          <w:bottom w:val="nil"/>
          <w:right w:val="nil"/>
          <w:between w:val="nil"/>
        </w:pBdr>
        <w:spacing w:line="240" w:lineRule="auto"/>
        <w:ind w:leftChars="1439" w:left="2878" w:firstLineChars="0" w:firstLine="722"/>
        <w:jc w:val="both"/>
        <w:rPr>
          <w:color w:val="000000"/>
        </w:rPr>
      </w:pPr>
      <w:r w:rsidRPr="0063505F">
        <w:rPr>
          <w:rFonts w:ascii="Tahoma" w:eastAsia="Tahoma" w:hAnsi="Tahoma" w:cs="Tahoma"/>
          <w:color w:val="000000"/>
        </w:rPr>
        <w:t xml:space="preserve">Petr </w:t>
      </w:r>
      <w:proofErr w:type="spellStart"/>
      <w:r w:rsidRPr="0063505F">
        <w:rPr>
          <w:rFonts w:ascii="Tahoma" w:eastAsia="Tahoma" w:hAnsi="Tahoma" w:cs="Tahoma"/>
          <w:color w:val="000000"/>
        </w:rPr>
        <w:t>Altschul</w:t>
      </w:r>
      <w:proofErr w:type="spellEnd"/>
      <w:r w:rsidRPr="0063505F">
        <w:rPr>
          <w:rFonts w:ascii="Tahoma" w:eastAsia="Tahoma" w:hAnsi="Tahoma" w:cs="Tahoma"/>
          <w:color w:val="000000"/>
        </w:rPr>
        <w:t xml:space="preserve"> – místopředseda představenstva</w:t>
      </w:r>
    </w:p>
    <w:p w14:paraId="43CAD227" w14:textId="35FD2C75" w:rsidR="006B093E" w:rsidRPr="0063505F"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63505F">
        <w:rPr>
          <w:rFonts w:ascii="Tahoma" w:eastAsia="Tahoma" w:hAnsi="Tahoma" w:cs="Tahoma"/>
          <w:color w:val="000000"/>
        </w:rPr>
        <w:t>zastoupený ve věcech technických: </w:t>
      </w:r>
      <w:r w:rsidR="0063505F">
        <w:rPr>
          <w:rFonts w:ascii="Tahoma" w:eastAsia="Tahoma" w:hAnsi="Tahoma" w:cs="Tahoma"/>
          <w:color w:val="000000"/>
        </w:rPr>
        <w:tab/>
      </w:r>
      <w:proofErr w:type="spellStart"/>
      <w:r w:rsidR="00A55AD6" w:rsidRPr="00A55AD6">
        <w:rPr>
          <w:rFonts w:ascii="Tahoma" w:eastAsia="Tahoma" w:hAnsi="Tahoma" w:cs="Tahoma"/>
          <w:color w:val="000000"/>
          <w:highlight w:val="black"/>
        </w:rPr>
        <w:t>xxxxxxxxxxxxxxxxxxxxxxxxxxxxxxxxxxxx</w:t>
      </w:r>
      <w:proofErr w:type="spellEnd"/>
    </w:p>
    <w:p w14:paraId="56ED0140" w14:textId="2FF59215" w:rsidR="006B093E" w:rsidRPr="0063505F" w:rsidRDefault="00E01232" w:rsidP="008725E3">
      <w:pPr>
        <w:widowControl w:val="0"/>
        <w:pBdr>
          <w:top w:val="nil"/>
          <w:left w:val="nil"/>
          <w:bottom w:val="nil"/>
          <w:right w:val="nil"/>
          <w:between w:val="nil"/>
        </w:pBdr>
        <w:spacing w:line="240" w:lineRule="auto"/>
        <w:ind w:left="-2" w:firstLineChars="0" w:firstLine="1"/>
        <w:jc w:val="both"/>
        <w:rPr>
          <w:color w:val="000000"/>
        </w:rPr>
      </w:pPr>
      <w:r w:rsidRPr="0063505F">
        <w:rPr>
          <w:rFonts w:ascii="Tahoma" w:eastAsia="Tahoma" w:hAnsi="Tahoma" w:cs="Tahoma"/>
          <w:color w:val="000000"/>
        </w:rPr>
        <w:t>Bankovní spojení:</w:t>
      </w:r>
      <w:r w:rsidR="00A55AD6" w:rsidRPr="00A55AD6">
        <w:rPr>
          <w:rFonts w:ascii="Tahoma" w:eastAsia="Tahoma" w:hAnsi="Tahoma" w:cs="Tahoma"/>
          <w:color w:val="000000"/>
          <w:highlight w:val="black"/>
        </w:rPr>
        <w:t xml:space="preserve"> </w:t>
      </w:r>
      <w:proofErr w:type="spellStart"/>
      <w:r w:rsidR="00A55AD6" w:rsidRPr="00A55AD6">
        <w:rPr>
          <w:rFonts w:ascii="Tahoma" w:eastAsia="Tahoma" w:hAnsi="Tahoma" w:cs="Tahoma"/>
          <w:color w:val="000000"/>
          <w:highlight w:val="black"/>
        </w:rPr>
        <w:t>xxxxxxxxxxxxxxxxxxxxxxxxxxxxxxxxxxxxxxxxxxxxxxxxxxxxxx</w:t>
      </w:r>
      <w:proofErr w:type="spellEnd"/>
    </w:p>
    <w:p w14:paraId="5D55E158" w14:textId="274E66FA" w:rsidR="006B093E" w:rsidRDefault="00B55D3E" w:rsidP="006275BB">
      <w:pPr>
        <w:widowControl w:val="0"/>
        <w:pBdr>
          <w:top w:val="nil"/>
          <w:left w:val="nil"/>
          <w:bottom w:val="nil"/>
          <w:right w:val="nil"/>
          <w:between w:val="nil"/>
        </w:pBdr>
        <w:spacing w:line="240" w:lineRule="auto"/>
        <w:ind w:left="-2" w:firstLineChars="0" w:firstLine="1"/>
        <w:jc w:val="both"/>
        <w:rPr>
          <w:color w:val="000000"/>
        </w:rPr>
      </w:pPr>
      <w:r w:rsidRPr="0063505F">
        <w:rPr>
          <w:rFonts w:ascii="Tahoma" w:eastAsia="Tahoma" w:hAnsi="Tahoma" w:cs="Tahoma"/>
          <w:color w:val="000000"/>
        </w:rPr>
        <w:t xml:space="preserve">Číslo účtu: </w:t>
      </w:r>
      <w:proofErr w:type="spellStart"/>
      <w:r w:rsidR="00A55AD6" w:rsidRPr="00A55AD6">
        <w:rPr>
          <w:rFonts w:ascii="Tahoma" w:eastAsia="Tahoma" w:hAnsi="Tahoma" w:cs="Tahoma"/>
          <w:color w:val="000000"/>
          <w:highlight w:val="black"/>
        </w:rPr>
        <w:t>xxxxxxxxxxxxxxxxxxxxxxx</w:t>
      </w:r>
      <w:proofErr w:type="spellEnd"/>
      <w:r>
        <w:rPr>
          <w:rFonts w:ascii="Tahoma" w:eastAsia="Tahoma" w:hAnsi="Tahoma" w:cs="Tahoma"/>
          <w:color w:val="000000"/>
        </w:rPr>
        <w:t xml:space="preserve">   </w:t>
      </w:r>
    </w:p>
    <w:p w14:paraId="42B2D8CA"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„prodávající“</w:t>
      </w:r>
    </w:p>
    <w:p w14:paraId="726DBE28" w14:textId="77777777" w:rsidR="006B093E" w:rsidRDefault="006B093E" w:rsidP="006275BB">
      <w:pPr>
        <w:widowControl w:val="0"/>
        <w:pBdr>
          <w:top w:val="nil"/>
          <w:left w:val="nil"/>
          <w:bottom w:val="nil"/>
          <w:right w:val="nil"/>
          <w:between w:val="nil"/>
        </w:pBdr>
        <w:spacing w:line="240" w:lineRule="auto"/>
        <w:ind w:left="-2" w:firstLineChars="0" w:firstLine="1"/>
        <w:jc w:val="both"/>
        <w:rPr>
          <w:color w:val="000000"/>
        </w:rPr>
      </w:pPr>
    </w:p>
    <w:p w14:paraId="7725064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596CE4F8"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p>
    <w:p w14:paraId="4198F408"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3D6AD00" w14:textId="619C3627" w:rsidR="006B093E" w:rsidRPr="00860E0A" w:rsidRDefault="00E01232" w:rsidP="00860E0A">
      <w:pPr>
        <w:numPr>
          <w:ilvl w:val="0"/>
          <w:numId w:val="11"/>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60E0A">
        <w:rPr>
          <w:rFonts w:ascii="Tahoma" w:eastAsia="Tahoma" w:hAnsi="Tahoma" w:cs="Tahoma"/>
          <w:color w:val="000000"/>
        </w:rPr>
        <w:t xml:space="preserve">Podkladem pro uzavření smlouvy je nabídka prodávajícího předložená na veřejnou zakázku s názvem </w:t>
      </w:r>
      <w:r w:rsidRPr="006659E5">
        <w:rPr>
          <w:rFonts w:ascii="Tahoma" w:eastAsia="Tahoma" w:hAnsi="Tahoma" w:cs="Tahoma"/>
          <w:i/>
          <w:iCs/>
          <w:color w:val="000000"/>
        </w:rPr>
        <w:t>„</w:t>
      </w:r>
      <w:r w:rsidR="006659E5" w:rsidRPr="006659E5">
        <w:rPr>
          <w:rFonts w:ascii="Tahoma" w:eastAsia="Tahoma" w:hAnsi="Tahoma" w:cs="Tahoma"/>
          <w:b/>
          <w:bCs/>
          <w:i/>
          <w:iCs/>
          <w:color w:val="000000"/>
        </w:rPr>
        <w:t>Modernizace školního reaktoru VR-1 - Systém pro kontrolu štěpné řetězové reakce</w:t>
      </w:r>
      <w:r w:rsidRPr="006659E5">
        <w:rPr>
          <w:rFonts w:ascii="Tahoma" w:eastAsia="Tahoma" w:hAnsi="Tahoma" w:cs="Tahoma"/>
          <w:i/>
          <w:iCs/>
          <w:color w:val="000000"/>
        </w:rPr>
        <w:t>“,</w:t>
      </w:r>
      <w:r w:rsidRPr="00860E0A">
        <w:rPr>
          <w:rFonts w:ascii="Tahoma" w:eastAsia="Tahoma" w:hAnsi="Tahoma" w:cs="Tahoma"/>
          <w:color w:val="000000"/>
        </w:rPr>
        <w:t xml:space="preserve"> která byla zadána v otevřeném řízení dle </w:t>
      </w:r>
      <w:r w:rsidRPr="00860E0A">
        <w:rPr>
          <w:rFonts w:ascii="Tahoma" w:eastAsia="Tahoma" w:hAnsi="Tahoma" w:cs="Tahoma"/>
          <w:b/>
          <w:bCs/>
          <w:color w:val="000000"/>
        </w:rPr>
        <w:t>§ 3 písm. b) a § 5</w:t>
      </w:r>
      <w:r w:rsidR="008E5BB8" w:rsidRPr="00860E0A">
        <w:rPr>
          <w:rFonts w:ascii="Tahoma" w:eastAsia="Tahoma" w:hAnsi="Tahoma" w:cs="Tahoma"/>
          <w:b/>
          <w:bCs/>
          <w:color w:val="000000"/>
        </w:rPr>
        <w:t>6</w:t>
      </w:r>
      <w:r w:rsidR="003D2E54" w:rsidRPr="00860E0A">
        <w:rPr>
          <w:rFonts w:ascii="Tahoma" w:eastAsia="Tahoma" w:hAnsi="Tahoma" w:cs="Tahoma"/>
          <w:b/>
          <w:bCs/>
          <w:color w:val="000000"/>
        </w:rPr>
        <w:t xml:space="preserve"> a násl. zákona</w:t>
      </w:r>
      <w:r w:rsidR="008E5BB8" w:rsidRPr="00860E0A">
        <w:rPr>
          <w:rFonts w:ascii="Tahoma" w:eastAsia="Tahoma" w:hAnsi="Tahoma" w:cs="Tahoma"/>
          <w:b/>
          <w:bCs/>
          <w:color w:val="000000"/>
        </w:rPr>
        <w:t xml:space="preserve"> </w:t>
      </w:r>
      <w:r w:rsidRPr="00860E0A">
        <w:rPr>
          <w:rFonts w:ascii="Tahoma" w:eastAsia="Tahoma" w:hAnsi="Tahoma" w:cs="Tahoma"/>
          <w:b/>
          <w:bCs/>
          <w:color w:val="000000"/>
        </w:rPr>
        <w:t>č. 134/2016 Sb., o zadávání veřejných zakázek, v platném znění (dále jen „ZZVZ“)</w:t>
      </w:r>
      <w:r w:rsidRPr="00860E0A">
        <w:rPr>
          <w:rFonts w:ascii="Tahoma" w:eastAsia="Tahoma" w:hAnsi="Tahoma" w:cs="Tahoma"/>
          <w:color w:val="000000"/>
        </w:rPr>
        <w:t>.</w:t>
      </w:r>
    </w:p>
    <w:p w14:paraId="7DB7A785"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3125B2B4" w14:textId="278FD57B" w:rsidR="006659E5" w:rsidRPr="006659E5" w:rsidRDefault="00E01232" w:rsidP="006659E5">
      <w:pPr>
        <w:numPr>
          <w:ilvl w:val="0"/>
          <w:numId w:val="11"/>
        </w:num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r>
        <w:rPr>
          <w:rFonts w:ascii="Tahoma" w:eastAsia="Tahoma" w:hAnsi="Tahoma" w:cs="Tahoma"/>
          <w:color w:val="000000"/>
        </w:rPr>
        <w:t xml:space="preserve">Zakázka je součástí </w:t>
      </w:r>
      <w:r w:rsidR="00E864B2">
        <w:rPr>
          <w:rFonts w:ascii="Tahoma" w:eastAsia="Tahoma" w:hAnsi="Tahoma" w:cs="Tahoma"/>
          <w:color w:val="000000"/>
        </w:rPr>
        <w:t>p</w:t>
      </w:r>
      <w:r>
        <w:rPr>
          <w:rFonts w:ascii="Tahoma" w:eastAsia="Tahoma" w:hAnsi="Tahoma" w:cs="Tahoma"/>
          <w:color w:val="000000"/>
        </w:rPr>
        <w:t xml:space="preserve">rojektu </w:t>
      </w:r>
      <w:r w:rsidR="00E65D57" w:rsidRPr="00E65D57">
        <w:rPr>
          <w:rFonts w:ascii="Tahoma" w:eastAsia="Tahoma" w:hAnsi="Tahoma" w:cs="Tahoma"/>
          <w:color w:val="000000"/>
        </w:rPr>
        <w:t>financovan</w:t>
      </w:r>
      <w:r w:rsidR="00A25494">
        <w:rPr>
          <w:rFonts w:ascii="Tahoma" w:eastAsia="Tahoma" w:hAnsi="Tahoma" w:cs="Tahoma"/>
          <w:color w:val="000000"/>
        </w:rPr>
        <w:t>ého</w:t>
      </w:r>
      <w:r w:rsidR="00E65D57" w:rsidRPr="00E65D57">
        <w:rPr>
          <w:rFonts w:ascii="Tahoma" w:eastAsia="Tahoma" w:hAnsi="Tahoma" w:cs="Tahoma"/>
          <w:color w:val="000000"/>
        </w:rPr>
        <w:t xml:space="preserve"> z prostředků Evropské unie </w:t>
      </w:r>
      <w:r w:rsidR="006659E5" w:rsidRPr="006659E5">
        <w:rPr>
          <w:rFonts w:ascii="Tahoma" w:eastAsia="Tahoma" w:hAnsi="Tahoma" w:cs="Tahoma"/>
          <w:color w:val="000000"/>
        </w:rPr>
        <w:t>rámci Operačního programu Jan Amos Komenský.</w:t>
      </w:r>
    </w:p>
    <w:p w14:paraId="0E45700C" w14:textId="77777777" w:rsidR="006659E5" w:rsidRPr="006659E5" w:rsidRDefault="006659E5" w:rsidP="006659E5">
      <w:pPr>
        <w:pBdr>
          <w:top w:val="nil"/>
          <w:left w:val="nil"/>
          <w:bottom w:val="nil"/>
          <w:right w:val="nil"/>
          <w:between w:val="nil"/>
        </w:pBdr>
        <w:spacing w:line="240" w:lineRule="auto"/>
        <w:ind w:leftChars="0" w:left="720" w:firstLineChars="0" w:firstLine="0"/>
        <w:jc w:val="both"/>
        <w:rPr>
          <w:rFonts w:ascii="Tahoma" w:eastAsia="Tahoma" w:hAnsi="Tahoma" w:cs="Tahoma"/>
          <w:color w:val="000000"/>
        </w:rPr>
      </w:pPr>
    </w:p>
    <w:p w14:paraId="18E828DF" w14:textId="77777777" w:rsidR="006659E5" w:rsidRPr="006659E5" w:rsidRDefault="006659E5" w:rsidP="006659E5">
      <w:pPr>
        <w:pBdr>
          <w:top w:val="nil"/>
          <w:left w:val="nil"/>
          <w:bottom w:val="nil"/>
          <w:right w:val="nil"/>
          <w:between w:val="nil"/>
        </w:pBdr>
        <w:spacing w:line="240" w:lineRule="auto"/>
        <w:ind w:leftChars="0" w:left="720" w:firstLineChars="0" w:firstLine="0"/>
        <w:jc w:val="both"/>
        <w:rPr>
          <w:rFonts w:ascii="Tahoma" w:eastAsia="Tahoma" w:hAnsi="Tahoma" w:cs="Tahoma"/>
          <w:color w:val="000000"/>
        </w:rPr>
      </w:pPr>
      <w:r w:rsidRPr="006659E5">
        <w:rPr>
          <w:rFonts w:ascii="Tahoma" w:eastAsia="Tahoma" w:hAnsi="Tahoma" w:cs="Tahoma"/>
          <w:color w:val="000000"/>
        </w:rPr>
        <w:t>Název projektu: Modernizace velké výzkumné infrastruktury - Jaderné experimentální centrum VR-1</w:t>
      </w:r>
    </w:p>
    <w:p w14:paraId="2D928AE2" w14:textId="1D74A272" w:rsidR="004802D1" w:rsidRDefault="006659E5" w:rsidP="00085D64">
      <w:pPr>
        <w:pBdr>
          <w:top w:val="nil"/>
          <w:left w:val="nil"/>
          <w:bottom w:val="nil"/>
          <w:right w:val="nil"/>
          <w:between w:val="nil"/>
        </w:pBdr>
        <w:spacing w:line="240" w:lineRule="auto"/>
        <w:ind w:leftChars="0" w:left="0" w:firstLineChars="0" w:firstLine="720"/>
        <w:jc w:val="both"/>
        <w:rPr>
          <w:rFonts w:ascii="Tahoma" w:eastAsia="Tahoma" w:hAnsi="Tahoma" w:cs="Tahoma"/>
          <w:color w:val="000000"/>
        </w:rPr>
      </w:pPr>
      <w:r w:rsidRPr="006659E5">
        <w:rPr>
          <w:rFonts w:ascii="Tahoma" w:eastAsia="Tahoma" w:hAnsi="Tahoma" w:cs="Tahoma"/>
          <w:color w:val="000000"/>
        </w:rPr>
        <w:t>Registrační číslo projektu: CZ.02.01.01/00/23_015/0008206</w:t>
      </w:r>
    </w:p>
    <w:p w14:paraId="22672515" w14:textId="77777777" w:rsidR="00627F04" w:rsidRDefault="00627F04"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0AC61936" w14:textId="77777777" w:rsidR="00085D64" w:rsidRDefault="00085D64"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F28AF49"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koupě</w:t>
      </w:r>
    </w:p>
    <w:p w14:paraId="36D97590"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5266882B" w14:textId="53FD9990" w:rsidR="006659E5" w:rsidRPr="006659E5" w:rsidRDefault="00E01232" w:rsidP="006659E5">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Předmětem koupě</w:t>
      </w:r>
      <w:r w:rsidR="00627F04">
        <w:rPr>
          <w:rFonts w:ascii="Tahoma" w:eastAsia="Tahoma" w:hAnsi="Tahoma" w:cs="Tahoma"/>
          <w:color w:val="000000"/>
        </w:rPr>
        <w:t xml:space="preserve"> je</w:t>
      </w:r>
      <w:r>
        <w:rPr>
          <w:rFonts w:ascii="Tahoma" w:eastAsia="Tahoma" w:hAnsi="Tahoma" w:cs="Tahoma"/>
          <w:color w:val="000000"/>
        </w:rPr>
        <w:t xml:space="preserve"> </w:t>
      </w:r>
      <w:r w:rsidR="006659E5" w:rsidRPr="006659E5">
        <w:rPr>
          <w:rFonts w:ascii="Tahoma" w:hAnsi="Tahoma" w:cs="Tahoma"/>
        </w:rPr>
        <w:t>systém pro kontrolu štěpné řetězové reakce na školní reaktor VR-1</w:t>
      </w:r>
      <w:r w:rsidR="006659E5">
        <w:rPr>
          <w:rFonts w:ascii="Tahoma" w:hAnsi="Tahoma" w:cs="Tahoma"/>
        </w:rPr>
        <w:t xml:space="preserve"> (dále také jen „zboží“)</w:t>
      </w:r>
      <w:r w:rsidR="006659E5" w:rsidRPr="006659E5">
        <w:rPr>
          <w:rFonts w:ascii="Tahoma" w:hAnsi="Tahoma" w:cs="Tahoma"/>
        </w:rPr>
        <w:t xml:space="preserve">. Tento systém obsahuje: </w:t>
      </w:r>
    </w:p>
    <w:p w14:paraId="4282BDE0" w14:textId="77777777" w:rsidR="006659E5" w:rsidRDefault="006659E5" w:rsidP="006659E5">
      <w:pPr>
        <w:pStyle w:val="Odstavecseseznamem"/>
        <w:numPr>
          <w:ilvl w:val="0"/>
          <w:numId w:val="29"/>
        </w:numPr>
        <w:spacing w:line="240" w:lineRule="auto"/>
        <w:ind w:leftChars="0" w:firstLineChars="0"/>
        <w:jc w:val="both"/>
        <w:textDirection w:val="lrTb"/>
        <w:textAlignment w:val="auto"/>
        <w:outlineLvl w:val="9"/>
      </w:pPr>
      <w:r>
        <w:rPr>
          <w:rFonts w:ascii="Tahoma" w:hAnsi="Tahoma" w:cs="Tahoma"/>
        </w:rPr>
        <w:t>7 ks pohonů absorpční tyče,</w:t>
      </w:r>
    </w:p>
    <w:p w14:paraId="2CBB1590" w14:textId="77777777" w:rsidR="006659E5" w:rsidRDefault="006659E5" w:rsidP="006659E5">
      <w:pPr>
        <w:pStyle w:val="Odstavecseseznamem"/>
        <w:numPr>
          <w:ilvl w:val="0"/>
          <w:numId w:val="29"/>
        </w:numPr>
        <w:spacing w:line="240" w:lineRule="auto"/>
        <w:ind w:leftChars="0" w:firstLineChars="0"/>
        <w:jc w:val="both"/>
        <w:textDirection w:val="lrTb"/>
        <w:textAlignment w:val="auto"/>
        <w:outlineLvl w:val="9"/>
      </w:pPr>
      <w:r>
        <w:rPr>
          <w:rFonts w:ascii="Tahoma" w:hAnsi="Tahoma" w:cs="Tahoma"/>
        </w:rPr>
        <w:t>řízení pohonů absorpčních tyčí,</w:t>
      </w:r>
    </w:p>
    <w:p w14:paraId="20371154" w14:textId="77777777" w:rsidR="006659E5" w:rsidRDefault="006659E5" w:rsidP="006659E5">
      <w:pPr>
        <w:pStyle w:val="Odstavecseseznamem"/>
        <w:numPr>
          <w:ilvl w:val="0"/>
          <w:numId w:val="29"/>
        </w:numPr>
        <w:spacing w:line="240" w:lineRule="auto"/>
        <w:ind w:leftChars="0" w:firstLineChars="0"/>
        <w:jc w:val="both"/>
        <w:textDirection w:val="lrTb"/>
        <w:textAlignment w:val="auto"/>
        <w:outlineLvl w:val="9"/>
      </w:pPr>
      <w:r>
        <w:rPr>
          <w:rFonts w:ascii="Tahoma" w:hAnsi="Tahoma" w:cs="Tahoma"/>
        </w:rPr>
        <w:t>kabeláž,</w:t>
      </w:r>
    </w:p>
    <w:p w14:paraId="7BA07916" w14:textId="77777777" w:rsidR="006659E5" w:rsidRDefault="006659E5" w:rsidP="006659E5">
      <w:pPr>
        <w:pStyle w:val="Odstavecseseznamem"/>
        <w:numPr>
          <w:ilvl w:val="0"/>
          <w:numId w:val="29"/>
        </w:numPr>
        <w:spacing w:line="240" w:lineRule="auto"/>
        <w:ind w:leftChars="0" w:firstLineChars="0"/>
        <w:jc w:val="both"/>
        <w:textDirection w:val="lrTb"/>
        <w:textAlignment w:val="auto"/>
        <w:outlineLvl w:val="9"/>
      </w:pPr>
      <w:r>
        <w:rPr>
          <w:rFonts w:ascii="Tahoma" w:hAnsi="Tahoma" w:cs="Tahoma"/>
        </w:rPr>
        <w:t>1 ks manipulátoru pro připojení pohonu na hák jeřábu,</w:t>
      </w:r>
    </w:p>
    <w:p w14:paraId="56523C53" w14:textId="77777777" w:rsidR="006659E5" w:rsidRDefault="006659E5" w:rsidP="006659E5">
      <w:pPr>
        <w:pStyle w:val="Odstavecseseznamem"/>
        <w:numPr>
          <w:ilvl w:val="0"/>
          <w:numId w:val="29"/>
        </w:numPr>
        <w:spacing w:line="240" w:lineRule="auto"/>
        <w:ind w:leftChars="0" w:firstLineChars="0"/>
        <w:jc w:val="both"/>
        <w:textDirection w:val="lrTb"/>
        <w:textAlignment w:val="auto"/>
        <w:outlineLvl w:val="9"/>
      </w:pPr>
      <w:r>
        <w:rPr>
          <w:rFonts w:ascii="Tahoma" w:hAnsi="Tahoma" w:cs="Tahoma"/>
        </w:rPr>
        <w:t>sestavení systému a zajištění jeho funkčnosti s ovládacím zařízení školního reaktoru VR-1 a jeho rozhraním člověk-stroj.</w:t>
      </w:r>
    </w:p>
    <w:p w14:paraId="69260840" w14:textId="77777777" w:rsidR="0029195D" w:rsidRPr="0029195D" w:rsidRDefault="0029195D" w:rsidP="0029195D">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25791FE4" w14:textId="77777777" w:rsidR="006B093E"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Bližší technická specifikace zboží je uvedena v Příloze č. 1 a 2 této smlouvy a v Zadávací dokumentaci k veřejné zakázce. </w:t>
      </w:r>
    </w:p>
    <w:p w14:paraId="2D28C203"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color w:val="000000"/>
        </w:rPr>
      </w:pPr>
    </w:p>
    <w:p w14:paraId="0FA7B865" w14:textId="25D6CFF4" w:rsidR="006B093E" w:rsidRPr="00261F9B"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Všechny komponenty </w:t>
      </w:r>
      <w:r w:rsidR="006F1659">
        <w:rPr>
          <w:rFonts w:ascii="Tahoma" w:eastAsia="Tahoma" w:hAnsi="Tahoma" w:cs="Tahoma"/>
          <w:color w:val="000000"/>
        </w:rPr>
        <w:t xml:space="preserve">dodaného </w:t>
      </w:r>
      <w:r>
        <w:rPr>
          <w:rFonts w:ascii="Tahoma" w:eastAsia="Tahoma" w:hAnsi="Tahoma" w:cs="Tahoma"/>
          <w:color w:val="000000"/>
        </w:rPr>
        <w:t>zboží budou nové (tj. nikoliv repasované apod.) a budou předány ve funkčním a bezvadném stavu, budou nepoužité, nezastavené, nezapůjčené, nezatížené leasingem nebo jinými právními vadami a nesmí porušovat práva třetích osob k patentu nebo k jiné formě duševního vlastnictví.</w:t>
      </w:r>
    </w:p>
    <w:p w14:paraId="3059C339"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DF04EAE" w14:textId="71B6E059" w:rsidR="00020108" w:rsidRPr="00020108"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Součástí předmětu pl</w:t>
      </w:r>
      <w:r w:rsidR="00020108">
        <w:rPr>
          <w:rFonts w:ascii="Tahoma" w:eastAsia="Tahoma" w:hAnsi="Tahoma" w:cs="Tahoma"/>
          <w:color w:val="000000"/>
        </w:rPr>
        <w:t>nění dle této smlouvy jsou dále</w:t>
      </w:r>
      <w:r w:rsidR="00026B7D">
        <w:rPr>
          <w:rFonts w:ascii="Tahoma" w:eastAsia="Tahoma" w:hAnsi="Tahoma" w:cs="Tahoma"/>
          <w:color w:val="000000"/>
        </w:rPr>
        <w:t>:</w:t>
      </w:r>
    </w:p>
    <w:p w14:paraId="37075D47" w14:textId="77777777" w:rsidR="00020108" w:rsidRDefault="00020108"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405C0058" w14:textId="7BE67DF4"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veškeré nezbytné komponenty nutné pro provoz a užívání zboží;</w:t>
      </w:r>
    </w:p>
    <w:p w14:paraId="24860012" w14:textId="11ABE71E"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doprava zboží do místa dodání;</w:t>
      </w:r>
    </w:p>
    <w:p w14:paraId="54FF4D9D" w14:textId="1AE6391B" w:rsidR="00860E0A" w:rsidRPr="006659E5" w:rsidRDefault="00860E0A" w:rsidP="006659E5">
      <w:pPr>
        <w:pStyle w:val="Odstavecseseznamem"/>
        <w:numPr>
          <w:ilvl w:val="0"/>
          <w:numId w:val="17"/>
        </w:numPr>
        <w:ind w:leftChars="0" w:firstLineChars="0"/>
        <w:jc w:val="both"/>
        <w:rPr>
          <w:rFonts w:ascii="Tahoma" w:hAnsi="Tahoma" w:cs="Tahoma"/>
        </w:rPr>
      </w:pPr>
      <w:r w:rsidRPr="00BE7F0B">
        <w:rPr>
          <w:rFonts w:ascii="Tahoma" w:hAnsi="Tahoma" w:cs="Tahoma"/>
        </w:rPr>
        <w:t xml:space="preserve">   instalace zboží v místě určeném kupujícím;</w:t>
      </w:r>
    </w:p>
    <w:p w14:paraId="61516A48" w14:textId="42A4E8D8"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licence k dodanému software;</w:t>
      </w:r>
    </w:p>
    <w:p w14:paraId="0B673BBA" w14:textId="38E2703E"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uvedení do provozu a předvedení funkčnosti zboží;</w:t>
      </w:r>
    </w:p>
    <w:p w14:paraId="126B13CF" w14:textId="2FD724E2"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provedení veškerých předepsaných zkoušek, včetně vystavení dokladů o jejich provedení;</w:t>
      </w:r>
    </w:p>
    <w:p w14:paraId="781B3553" w14:textId="0DE85D75" w:rsidR="0029195D" w:rsidRDefault="00860E0A" w:rsidP="0029195D">
      <w:pPr>
        <w:pStyle w:val="Odstavecseseznamem"/>
        <w:numPr>
          <w:ilvl w:val="0"/>
          <w:numId w:val="17"/>
        </w:numPr>
        <w:ind w:leftChars="0" w:firstLineChars="0"/>
        <w:jc w:val="both"/>
        <w:rPr>
          <w:rFonts w:ascii="Tahoma" w:hAnsi="Tahoma" w:cs="Tahoma"/>
        </w:rPr>
      </w:pPr>
      <w:r w:rsidRPr="00BE7F0B">
        <w:rPr>
          <w:rFonts w:ascii="Tahoma" w:hAnsi="Tahoma" w:cs="Tahoma"/>
        </w:rPr>
        <w:t xml:space="preserve">   zaškolení obsluhy, a to na pracov</w:t>
      </w:r>
      <w:r w:rsidR="0029195D">
        <w:rPr>
          <w:rFonts w:ascii="Tahoma" w:hAnsi="Tahoma" w:cs="Tahoma"/>
        </w:rPr>
        <w:t>išti kupujícího (3 osoby);</w:t>
      </w:r>
    </w:p>
    <w:p w14:paraId="26800C62" w14:textId="13B4953E" w:rsidR="00860E0A" w:rsidRPr="0029195D" w:rsidRDefault="00A25494" w:rsidP="0029195D">
      <w:pPr>
        <w:pStyle w:val="Odstavecseseznamem"/>
        <w:numPr>
          <w:ilvl w:val="0"/>
          <w:numId w:val="17"/>
        </w:numPr>
        <w:ind w:leftChars="0" w:left="851" w:firstLineChars="0" w:hanging="488"/>
        <w:jc w:val="both"/>
        <w:rPr>
          <w:rFonts w:ascii="Tahoma" w:hAnsi="Tahoma" w:cs="Tahoma"/>
        </w:rPr>
      </w:pPr>
      <w:r>
        <w:rPr>
          <w:rFonts w:ascii="Tahoma" w:hAnsi="Tahoma" w:cs="Tahoma"/>
        </w:rPr>
        <w:t xml:space="preserve"> </w:t>
      </w:r>
      <w:r w:rsidR="00E21D5C" w:rsidRPr="0029195D">
        <w:rPr>
          <w:rFonts w:ascii="Tahoma" w:hAnsi="Tahoma" w:cs="Tahoma"/>
        </w:rPr>
        <w:t>v</w:t>
      </w:r>
      <w:r w:rsidR="00860E0A" w:rsidRPr="0029195D">
        <w:rPr>
          <w:rFonts w:ascii="Tahoma" w:hAnsi="Tahoma" w:cs="Tahoma"/>
        </w:rPr>
        <w:t xml:space="preserve">eškeré poplatky spojené s dovozem zboží, cla, daně, dovozní a vývozní přirážky, licenční a veškeré </w:t>
      </w:r>
      <w:r w:rsidR="00E21D5C" w:rsidRPr="0029195D">
        <w:rPr>
          <w:rFonts w:ascii="Tahoma" w:hAnsi="Tahoma" w:cs="Tahoma"/>
        </w:rPr>
        <w:t xml:space="preserve">  </w:t>
      </w:r>
      <w:r w:rsidR="0029195D" w:rsidRPr="0029195D">
        <w:rPr>
          <w:rFonts w:ascii="Tahoma" w:hAnsi="Tahoma" w:cs="Tahoma"/>
        </w:rPr>
        <w:t xml:space="preserve">   </w:t>
      </w:r>
      <w:r w:rsidR="006E056E">
        <w:rPr>
          <w:rFonts w:ascii="Tahoma" w:hAnsi="Tahoma" w:cs="Tahoma"/>
        </w:rPr>
        <w:t xml:space="preserve"> </w:t>
      </w:r>
      <w:r w:rsidR="00860E0A" w:rsidRPr="0029195D">
        <w:rPr>
          <w:rFonts w:ascii="Tahoma" w:hAnsi="Tahoma" w:cs="Tahoma"/>
        </w:rPr>
        <w:t>další poplatky spojené s dodávkou zboží až do jejího funkčního předání v místě plnění;</w:t>
      </w:r>
    </w:p>
    <w:p w14:paraId="069702ED" w14:textId="6C8A0698" w:rsidR="00EB46F9" w:rsidRPr="00860E0A" w:rsidRDefault="00860E0A" w:rsidP="0029195D">
      <w:pPr>
        <w:pStyle w:val="Odstavecseseznamem"/>
        <w:numPr>
          <w:ilvl w:val="0"/>
          <w:numId w:val="17"/>
        </w:numPr>
        <w:ind w:leftChars="0" w:left="851" w:firstLineChars="0" w:hanging="488"/>
        <w:jc w:val="both"/>
        <w:rPr>
          <w:rFonts w:ascii="Tahoma" w:hAnsi="Tahoma" w:cs="Tahoma"/>
        </w:rPr>
      </w:pPr>
      <w:r w:rsidRPr="00BE7F0B">
        <w:rPr>
          <w:rFonts w:ascii="Tahoma" w:hAnsi="Tahoma" w:cs="Tahoma"/>
        </w:rPr>
        <w:t>potřebná technická dokumentace (uživatelská příručka a manuál) v českém,</w:t>
      </w:r>
      <w:r w:rsidR="0029195D">
        <w:rPr>
          <w:rFonts w:ascii="Tahoma" w:hAnsi="Tahoma" w:cs="Tahoma"/>
        </w:rPr>
        <w:t xml:space="preserve"> popř. slovenském</w:t>
      </w:r>
      <w:r w:rsidR="00A25494">
        <w:rPr>
          <w:rFonts w:ascii="Tahoma" w:hAnsi="Tahoma" w:cs="Tahoma"/>
        </w:rPr>
        <w:t xml:space="preserve"> nebo anglickém jazyce,</w:t>
      </w:r>
      <w:r w:rsidR="0029195D">
        <w:rPr>
          <w:rFonts w:ascii="Tahoma" w:hAnsi="Tahoma" w:cs="Tahoma"/>
        </w:rPr>
        <w:t xml:space="preserve"> </w:t>
      </w:r>
      <w:r w:rsidRPr="00BE7F0B">
        <w:rPr>
          <w:rFonts w:ascii="Tahoma" w:hAnsi="Tahoma" w:cs="Tahoma"/>
        </w:rPr>
        <w:t>popř. předepsané doklady a certifikáty a dále dodací list.</w:t>
      </w:r>
    </w:p>
    <w:p w14:paraId="4D52F919" w14:textId="77777777" w:rsidR="006B093E" w:rsidRPr="00020108"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020108" w:rsidRDefault="003D2E54" w:rsidP="006275BB">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Prodávající je při realizaci předmětu smlouvy povinen dodržet platné technické normy a ekologické požadavky a používat obaly šetrné k životnímu prostředí. Prodávající je povinen všechny obaly dodané spolu se zbožím odebírat zpět, tyto obaly vhodným způsobem recyklovat, případně znovu používat.</w:t>
      </w:r>
    </w:p>
    <w:p w14:paraId="239CE11C"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color w:val="000000"/>
        </w:rPr>
      </w:pPr>
    </w:p>
    <w:p w14:paraId="01F57FCA" w14:textId="77777777" w:rsidR="004A793B" w:rsidRDefault="004A793B" w:rsidP="006275BB">
      <w:pPr>
        <w:pBdr>
          <w:top w:val="nil"/>
          <w:left w:val="nil"/>
          <w:bottom w:val="nil"/>
          <w:right w:val="nil"/>
          <w:between w:val="nil"/>
        </w:pBdr>
        <w:tabs>
          <w:tab w:val="left" w:pos="426"/>
        </w:tabs>
        <w:spacing w:line="240" w:lineRule="auto"/>
        <w:ind w:left="-2" w:firstLineChars="0" w:firstLine="1"/>
        <w:jc w:val="both"/>
        <w:rPr>
          <w:color w:val="000000"/>
        </w:rPr>
      </w:pPr>
    </w:p>
    <w:p w14:paraId="423407EE" w14:textId="77777777" w:rsidR="004A793B" w:rsidRDefault="004A793B" w:rsidP="00607223">
      <w:pPr>
        <w:pBdr>
          <w:top w:val="nil"/>
          <w:left w:val="nil"/>
          <w:bottom w:val="nil"/>
          <w:right w:val="nil"/>
          <w:between w:val="nil"/>
        </w:pBdr>
        <w:tabs>
          <w:tab w:val="left" w:pos="426"/>
        </w:tabs>
        <w:spacing w:line="240" w:lineRule="auto"/>
        <w:ind w:leftChars="0" w:left="0" w:firstLineChars="0" w:firstLine="0"/>
        <w:jc w:val="both"/>
        <w:rPr>
          <w:color w:val="000000"/>
        </w:rPr>
      </w:pPr>
    </w:p>
    <w:p w14:paraId="5474B60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51485C13" w14:textId="4E3F395C" w:rsidR="00860E0A" w:rsidRPr="00860E0A" w:rsidRDefault="00E01232" w:rsidP="0029195D">
      <w:pPr>
        <w:numPr>
          <w:ilvl w:val="0"/>
          <w:numId w:val="6"/>
        </w:numPr>
        <w:pBdr>
          <w:top w:val="nil"/>
          <w:left w:val="nil"/>
          <w:bottom w:val="nil"/>
          <w:right w:val="nil"/>
          <w:between w:val="nil"/>
        </w:pBdr>
        <w:spacing w:line="240" w:lineRule="auto"/>
        <w:ind w:left="-2" w:firstLineChars="0" w:firstLine="1"/>
        <w:rPr>
          <w:rFonts w:ascii="Tahoma" w:hAnsi="Tahoma" w:cs="Tahoma"/>
          <w:b/>
          <w:bCs/>
        </w:rPr>
      </w:pPr>
      <w:r>
        <w:rPr>
          <w:rFonts w:ascii="Tahoma" w:eastAsia="Tahoma" w:hAnsi="Tahoma" w:cs="Tahoma"/>
          <w:color w:val="000000"/>
        </w:rPr>
        <w:t>Celková kupní cena zboží dle této smlouvy je:</w:t>
      </w:r>
      <w:r>
        <w:rPr>
          <w:color w:val="000000"/>
        </w:rPr>
        <w:tab/>
      </w:r>
      <w:r w:rsidR="00BD2DA3">
        <w:rPr>
          <w:rFonts w:ascii="Tahoma" w:hAnsi="Tahoma" w:cs="Tahoma"/>
          <w:b/>
          <w:bCs/>
        </w:rPr>
        <w:t>12.252.000,-</w:t>
      </w:r>
      <w:r w:rsidR="00BD2DA3" w:rsidRPr="00860E0A">
        <w:rPr>
          <w:rFonts w:ascii="Tahoma" w:hAnsi="Tahoma" w:cs="Tahoma"/>
          <w:b/>
          <w:bCs/>
        </w:rPr>
        <w:t xml:space="preserve"> </w:t>
      </w:r>
      <w:r w:rsidR="00860E0A" w:rsidRPr="00860E0A">
        <w:rPr>
          <w:rFonts w:ascii="Tahoma" w:hAnsi="Tahoma" w:cs="Tahoma"/>
          <w:b/>
          <w:bCs/>
        </w:rPr>
        <w:t>Kč bez DPH</w:t>
      </w:r>
    </w:p>
    <w:p w14:paraId="600117D9" w14:textId="1020E0CB" w:rsidR="00860E0A" w:rsidRPr="00860E0A" w:rsidRDefault="00860E0A" w:rsidP="00860E0A">
      <w:pPr>
        <w:pBdr>
          <w:top w:val="nil"/>
          <w:left w:val="nil"/>
          <w:bottom w:val="nil"/>
          <w:right w:val="nil"/>
          <w:between w:val="nil"/>
        </w:pBdr>
        <w:ind w:left="0" w:hanging="2"/>
        <w:jc w:val="both"/>
        <w:rPr>
          <w:rFonts w:ascii="Tahoma" w:hAnsi="Tahoma" w:cs="Tahoma"/>
          <w:b/>
          <w:bCs/>
        </w:rPr>
      </w:pP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t xml:space="preserve">   </w:t>
      </w:r>
      <w:r w:rsidR="0029195D">
        <w:rPr>
          <w:rFonts w:ascii="Tahoma" w:hAnsi="Tahoma" w:cs="Tahoma"/>
          <w:b/>
          <w:bCs/>
        </w:rPr>
        <w:tab/>
      </w:r>
      <w:proofErr w:type="gramStart"/>
      <w:r w:rsidR="00BD2DA3">
        <w:rPr>
          <w:rFonts w:ascii="Tahoma" w:hAnsi="Tahoma" w:cs="Tahoma"/>
          <w:b/>
          <w:bCs/>
        </w:rPr>
        <w:t>2.572.920,-</w:t>
      </w:r>
      <w:proofErr w:type="gramEnd"/>
      <w:r w:rsidR="00BD2DA3">
        <w:rPr>
          <w:rFonts w:ascii="Tahoma" w:hAnsi="Tahoma" w:cs="Tahoma"/>
          <w:b/>
          <w:bCs/>
        </w:rPr>
        <w:t xml:space="preserve"> </w:t>
      </w:r>
      <w:r w:rsidRPr="00860E0A">
        <w:rPr>
          <w:rFonts w:ascii="Tahoma" w:hAnsi="Tahoma" w:cs="Tahoma"/>
          <w:b/>
          <w:bCs/>
        </w:rPr>
        <w:t xml:space="preserve">Kč </w:t>
      </w:r>
      <w:r w:rsidRPr="0063505F">
        <w:rPr>
          <w:rFonts w:ascii="Tahoma" w:hAnsi="Tahoma" w:cs="Tahoma"/>
          <w:b/>
          <w:bCs/>
        </w:rPr>
        <w:t>DPH</w:t>
      </w:r>
      <w:r w:rsidR="00900CFE" w:rsidRPr="0063505F">
        <w:rPr>
          <w:rFonts w:ascii="Tahoma" w:hAnsi="Tahoma" w:cs="Tahoma"/>
          <w:b/>
          <w:bCs/>
        </w:rPr>
        <w:t xml:space="preserve"> </w:t>
      </w:r>
      <w:r w:rsidR="00BD2DA3" w:rsidRPr="0063505F">
        <w:rPr>
          <w:rFonts w:ascii="Tahoma" w:hAnsi="Tahoma" w:cs="Tahoma"/>
          <w:bCs/>
        </w:rPr>
        <w:t>21%</w:t>
      </w:r>
    </w:p>
    <w:p w14:paraId="24FCBC98" w14:textId="6F47625A" w:rsidR="00860E0A" w:rsidRPr="00860E0A" w:rsidRDefault="00860E0A" w:rsidP="00860E0A">
      <w:pPr>
        <w:pBdr>
          <w:top w:val="nil"/>
          <w:left w:val="nil"/>
          <w:bottom w:val="nil"/>
          <w:right w:val="nil"/>
          <w:between w:val="nil"/>
        </w:pBdr>
        <w:ind w:left="0" w:hanging="2"/>
        <w:jc w:val="both"/>
        <w:rPr>
          <w:rFonts w:ascii="Tahoma" w:hAnsi="Tahoma" w:cs="Tahoma"/>
          <w:b/>
          <w:bCs/>
        </w:rPr>
      </w:pP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r>
      <w:r>
        <w:rPr>
          <w:rFonts w:ascii="Tahoma" w:hAnsi="Tahoma" w:cs="Tahoma"/>
          <w:b/>
          <w:bCs/>
        </w:rPr>
        <w:tab/>
      </w:r>
      <w:r>
        <w:rPr>
          <w:rFonts w:ascii="Tahoma" w:hAnsi="Tahoma" w:cs="Tahoma"/>
          <w:b/>
          <w:bCs/>
        </w:rPr>
        <w:tab/>
      </w:r>
      <w:r w:rsidR="0029195D">
        <w:rPr>
          <w:rFonts w:ascii="Tahoma" w:hAnsi="Tahoma" w:cs="Tahoma"/>
          <w:b/>
          <w:bCs/>
        </w:rPr>
        <w:t xml:space="preserve">            </w:t>
      </w:r>
      <w:proofErr w:type="gramStart"/>
      <w:r w:rsidR="00BD2DA3">
        <w:rPr>
          <w:rFonts w:ascii="Tahoma" w:hAnsi="Tahoma" w:cs="Tahoma"/>
          <w:b/>
          <w:bCs/>
        </w:rPr>
        <w:t>14.824.920,-</w:t>
      </w:r>
      <w:proofErr w:type="gramEnd"/>
      <w:r w:rsidR="00BD2DA3">
        <w:rPr>
          <w:rFonts w:ascii="Tahoma" w:hAnsi="Tahoma" w:cs="Tahoma"/>
          <w:b/>
          <w:bCs/>
        </w:rPr>
        <w:t xml:space="preserve"> </w:t>
      </w:r>
      <w:r w:rsidRPr="00860E0A">
        <w:rPr>
          <w:rFonts w:ascii="Tahoma" w:hAnsi="Tahoma" w:cs="Tahoma"/>
          <w:b/>
          <w:bCs/>
        </w:rPr>
        <w:t>Kč včetně DPH</w:t>
      </w:r>
    </w:p>
    <w:p w14:paraId="159F2BE3" w14:textId="0EDBE81E" w:rsidR="00E567A3" w:rsidRDefault="00E567A3" w:rsidP="0029195D">
      <w:pPr>
        <w:pBdr>
          <w:top w:val="nil"/>
          <w:left w:val="nil"/>
          <w:bottom w:val="nil"/>
          <w:right w:val="nil"/>
          <w:between w:val="nil"/>
        </w:pBdr>
        <w:spacing w:line="240" w:lineRule="auto"/>
        <w:ind w:leftChars="0" w:firstLineChars="0" w:firstLine="0"/>
        <w:rPr>
          <w:rFonts w:ascii="Tahoma" w:eastAsia="Tahoma" w:hAnsi="Tahoma" w:cs="Tahoma"/>
          <w:color w:val="000000"/>
        </w:rPr>
      </w:pPr>
    </w:p>
    <w:p w14:paraId="6D1E5A73" w14:textId="77777777" w:rsidR="00B50774" w:rsidRDefault="00B50774" w:rsidP="0029195D">
      <w:pPr>
        <w:pBdr>
          <w:top w:val="nil"/>
          <w:left w:val="nil"/>
          <w:bottom w:val="nil"/>
          <w:right w:val="nil"/>
          <w:between w:val="nil"/>
        </w:pBdr>
        <w:spacing w:line="240" w:lineRule="auto"/>
        <w:ind w:leftChars="0" w:firstLineChars="0" w:firstLine="0"/>
        <w:rPr>
          <w:rFonts w:ascii="Tahoma" w:eastAsia="Tahoma" w:hAnsi="Tahoma" w:cs="Tahoma"/>
          <w:color w:val="000000"/>
        </w:rPr>
      </w:pPr>
    </w:p>
    <w:p w14:paraId="2A84A6F8" w14:textId="77777777" w:rsidR="00B50774" w:rsidRDefault="00B50774" w:rsidP="0029195D">
      <w:pPr>
        <w:pBdr>
          <w:top w:val="nil"/>
          <w:left w:val="nil"/>
          <w:bottom w:val="nil"/>
          <w:right w:val="nil"/>
          <w:between w:val="nil"/>
        </w:pBdr>
        <w:spacing w:line="240" w:lineRule="auto"/>
        <w:ind w:leftChars="0" w:firstLineChars="0" w:firstLine="0"/>
        <w:rPr>
          <w:rFonts w:ascii="Tahoma" w:eastAsia="Tahoma" w:hAnsi="Tahoma" w:cs="Tahoma"/>
          <w:color w:val="000000"/>
        </w:rPr>
      </w:pPr>
    </w:p>
    <w:p w14:paraId="133A32BB" w14:textId="77777777" w:rsidR="00B50774" w:rsidRDefault="00B50774" w:rsidP="0029195D">
      <w:pPr>
        <w:pBdr>
          <w:top w:val="nil"/>
          <w:left w:val="nil"/>
          <w:bottom w:val="nil"/>
          <w:right w:val="nil"/>
          <w:between w:val="nil"/>
        </w:pBdr>
        <w:spacing w:line="240" w:lineRule="auto"/>
        <w:ind w:leftChars="0" w:firstLineChars="0" w:firstLine="0"/>
        <w:rPr>
          <w:rFonts w:ascii="Tahoma" w:eastAsia="Tahoma" w:hAnsi="Tahoma" w:cs="Tahoma"/>
          <w:color w:val="000000"/>
        </w:rPr>
      </w:pPr>
    </w:p>
    <w:p w14:paraId="6EB5D989" w14:textId="5111C6AF" w:rsidR="001F4603" w:rsidRDefault="001F4603" w:rsidP="00B55D3E">
      <w:pPr>
        <w:numPr>
          <w:ilvl w:val="0"/>
          <w:numId w:val="6"/>
        </w:numPr>
        <w:pBdr>
          <w:top w:val="nil"/>
          <w:left w:val="nil"/>
          <w:bottom w:val="nil"/>
          <w:right w:val="nil"/>
          <w:between w:val="nil"/>
        </w:pBdr>
        <w:spacing w:after="120"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Kupní cena dílčích položek zboží </w:t>
      </w:r>
      <w:r w:rsidR="00B50774">
        <w:rPr>
          <w:rFonts w:ascii="Tahoma" w:eastAsia="Tahoma" w:hAnsi="Tahoma" w:cs="Tahoma"/>
          <w:color w:val="000000"/>
        </w:rPr>
        <w:t>představuje</w:t>
      </w:r>
      <w:r>
        <w:rPr>
          <w:rFonts w:ascii="Tahoma" w:eastAsia="Tahoma" w:hAnsi="Tahoma" w:cs="Tahoma"/>
          <w:color w:val="000000"/>
        </w:rPr>
        <w:t>:</w:t>
      </w:r>
    </w:p>
    <w:p w14:paraId="305FA5E4" w14:textId="0E6F7859" w:rsidR="00B50774" w:rsidRPr="00B50774" w:rsidRDefault="00B50774" w:rsidP="00B50774">
      <w:pPr>
        <w:pStyle w:val="Odstavecseseznamem"/>
        <w:numPr>
          <w:ilvl w:val="1"/>
          <w:numId w:val="30"/>
        </w:numPr>
        <w:tabs>
          <w:tab w:val="right" w:pos="6804"/>
          <w:tab w:val="right" w:pos="8647"/>
          <w:tab w:val="left" w:pos="8789"/>
        </w:tabs>
        <w:autoSpaceDE w:val="0"/>
        <w:autoSpaceDN w:val="0"/>
        <w:spacing w:after="60"/>
        <w:ind w:leftChars="0" w:firstLineChars="0"/>
        <w:rPr>
          <w:rFonts w:ascii="Tahoma" w:hAnsi="Tahoma" w:cs="Tahoma"/>
          <w:bCs/>
        </w:rPr>
      </w:pPr>
      <w:r w:rsidRPr="00B50774">
        <w:rPr>
          <w:rFonts w:ascii="Tahoma" w:hAnsi="Tahoma" w:cs="Tahoma"/>
          <w:bCs/>
        </w:rPr>
        <w:t xml:space="preserve">Položky č. 1 </w:t>
      </w:r>
      <w:bookmarkStart w:id="2" w:name="_Hlk164243653"/>
      <w:r w:rsidRPr="00B50774">
        <w:rPr>
          <w:rFonts w:ascii="Tahoma" w:hAnsi="Tahoma" w:cs="Tahoma"/>
          <w:bCs/>
        </w:rPr>
        <w:t>(7 ks pohonů absorpční tyče, 1 ks manipulátoru)</w:t>
      </w:r>
      <w:bookmarkEnd w:id="2"/>
    </w:p>
    <w:p w14:paraId="606BE69B" w14:textId="20950225" w:rsidR="00B50774" w:rsidRPr="0063505F" w:rsidRDefault="00B50774" w:rsidP="00B50774">
      <w:pPr>
        <w:pStyle w:val="Odstavecseseznamem"/>
        <w:tabs>
          <w:tab w:val="right" w:pos="6804"/>
          <w:tab w:val="left" w:pos="7371"/>
          <w:tab w:val="right" w:pos="8647"/>
          <w:tab w:val="left" w:pos="8789"/>
        </w:tabs>
        <w:autoSpaceDE w:val="0"/>
        <w:autoSpaceDN w:val="0"/>
        <w:spacing w:after="60"/>
        <w:ind w:leftChars="0" w:left="720" w:firstLineChars="0" w:firstLine="1974"/>
        <w:rPr>
          <w:rFonts w:ascii="Tahoma" w:hAnsi="Tahoma" w:cs="Tahoma"/>
          <w:bCs/>
        </w:rPr>
      </w:pPr>
      <w:r w:rsidRPr="00B50774">
        <w:rPr>
          <w:rFonts w:ascii="Tahoma" w:hAnsi="Tahoma" w:cs="Tahoma"/>
          <w:bCs/>
        </w:rPr>
        <w:t xml:space="preserve"> cena </w:t>
      </w:r>
      <w:r w:rsidRPr="0063505F">
        <w:rPr>
          <w:rFonts w:ascii="Tahoma" w:hAnsi="Tahoma" w:cs="Tahoma"/>
          <w:bCs/>
        </w:rPr>
        <w:t>bez DPH:</w:t>
      </w:r>
      <w:r w:rsidRPr="0063505F">
        <w:rPr>
          <w:rFonts w:ascii="Tahoma" w:hAnsi="Tahoma" w:cs="Tahoma"/>
          <w:bCs/>
        </w:rPr>
        <w:tab/>
        <w:t>………………………………………</w:t>
      </w:r>
      <w:r w:rsidRPr="0063505F">
        <w:rPr>
          <w:rFonts w:ascii="Tahoma" w:hAnsi="Tahoma" w:cs="Tahoma"/>
          <w:bCs/>
        </w:rPr>
        <w:tab/>
        <w:t xml:space="preserve">  </w:t>
      </w:r>
      <w:proofErr w:type="gramStart"/>
      <w:r w:rsidR="00BD2DA3" w:rsidRPr="0063505F">
        <w:rPr>
          <w:rFonts w:ascii="Tahoma" w:hAnsi="Tahoma" w:cs="Tahoma"/>
          <w:bCs/>
        </w:rPr>
        <w:t>10.500.000,-</w:t>
      </w:r>
      <w:proofErr w:type="gramEnd"/>
      <w:r w:rsidRPr="0063505F">
        <w:rPr>
          <w:rFonts w:ascii="Tahoma" w:hAnsi="Tahoma" w:cs="Tahoma"/>
          <w:bCs/>
        </w:rPr>
        <w:t xml:space="preserve">   Kč</w:t>
      </w:r>
    </w:p>
    <w:p w14:paraId="267AACCA" w14:textId="4B6C78C7" w:rsidR="00B50774" w:rsidRPr="0063505F" w:rsidRDefault="00B50774" w:rsidP="00B50774">
      <w:pPr>
        <w:pStyle w:val="Odstavecseseznamem"/>
        <w:tabs>
          <w:tab w:val="left" w:pos="426"/>
          <w:tab w:val="right" w:pos="6804"/>
          <w:tab w:val="right" w:pos="8647"/>
          <w:tab w:val="left" w:pos="8789"/>
        </w:tabs>
        <w:spacing w:after="60"/>
        <w:ind w:leftChars="0" w:left="720" w:firstLineChars="0" w:firstLine="2257"/>
        <w:rPr>
          <w:rFonts w:ascii="Tahoma" w:hAnsi="Tahoma" w:cs="Tahoma"/>
          <w:bCs/>
        </w:rPr>
      </w:pPr>
      <w:r w:rsidRPr="0063505F">
        <w:rPr>
          <w:rFonts w:ascii="Tahoma" w:hAnsi="Tahoma" w:cs="Tahoma"/>
          <w:bCs/>
        </w:rPr>
        <w:t xml:space="preserve">DPH </w:t>
      </w:r>
      <w:r w:rsidR="00BD2DA3" w:rsidRPr="0063505F">
        <w:rPr>
          <w:rFonts w:ascii="Tahoma" w:hAnsi="Tahoma" w:cs="Tahoma"/>
          <w:bCs/>
        </w:rPr>
        <w:t>21%:</w:t>
      </w:r>
      <w:r w:rsidRPr="0063505F">
        <w:rPr>
          <w:rFonts w:ascii="Tahoma" w:hAnsi="Tahoma" w:cs="Tahoma"/>
          <w:bCs/>
        </w:rPr>
        <w:tab/>
        <w:t>………………………………………</w:t>
      </w:r>
      <w:r w:rsidRPr="0063505F">
        <w:rPr>
          <w:rFonts w:ascii="Tahoma" w:hAnsi="Tahoma" w:cs="Tahoma"/>
          <w:bCs/>
        </w:rPr>
        <w:tab/>
      </w:r>
      <w:proofErr w:type="gramStart"/>
      <w:r w:rsidR="00BD2DA3" w:rsidRPr="0063505F">
        <w:rPr>
          <w:rFonts w:ascii="Tahoma" w:hAnsi="Tahoma" w:cs="Tahoma"/>
          <w:bCs/>
        </w:rPr>
        <w:t>2.205.000,-</w:t>
      </w:r>
      <w:proofErr w:type="gramEnd"/>
      <w:r w:rsidRPr="0063505F">
        <w:rPr>
          <w:rFonts w:ascii="Tahoma" w:hAnsi="Tahoma" w:cs="Tahoma"/>
          <w:bCs/>
        </w:rPr>
        <w:tab/>
        <w:t>Kč</w:t>
      </w:r>
    </w:p>
    <w:p w14:paraId="4B438B1D" w14:textId="709221AA" w:rsidR="00B50774" w:rsidRPr="00B50774" w:rsidRDefault="00B50774" w:rsidP="00B50774">
      <w:pPr>
        <w:pStyle w:val="Odstavecseseznamem"/>
        <w:tabs>
          <w:tab w:val="left" w:pos="426"/>
          <w:tab w:val="right" w:pos="6804"/>
          <w:tab w:val="right" w:pos="8647"/>
          <w:tab w:val="left" w:pos="8789"/>
        </w:tabs>
        <w:ind w:leftChars="0" w:left="720" w:firstLineChars="0" w:firstLine="1974"/>
        <w:rPr>
          <w:rFonts w:ascii="Tahoma" w:hAnsi="Tahoma" w:cs="Tahoma"/>
          <w:bCs/>
        </w:rPr>
      </w:pPr>
      <w:r w:rsidRPr="0063505F">
        <w:rPr>
          <w:rFonts w:ascii="Tahoma" w:hAnsi="Tahoma" w:cs="Tahoma"/>
          <w:bCs/>
        </w:rPr>
        <w:t>cena včetně DPH:</w:t>
      </w:r>
      <w:r w:rsidRPr="0063505F">
        <w:rPr>
          <w:rFonts w:ascii="Tahoma" w:hAnsi="Tahoma" w:cs="Tahoma"/>
          <w:bCs/>
        </w:rPr>
        <w:tab/>
        <w:t>…………………………………</w:t>
      </w:r>
      <w:r w:rsidRPr="0063505F">
        <w:rPr>
          <w:rFonts w:ascii="Tahoma" w:hAnsi="Tahoma" w:cs="Tahoma"/>
          <w:bCs/>
        </w:rPr>
        <w:tab/>
      </w:r>
      <w:proofErr w:type="gramStart"/>
      <w:r w:rsidR="00BD2DA3" w:rsidRPr="0063505F">
        <w:rPr>
          <w:rFonts w:ascii="Tahoma" w:hAnsi="Tahoma" w:cs="Tahoma"/>
          <w:bCs/>
        </w:rPr>
        <w:t>12.705.000,-</w:t>
      </w:r>
      <w:proofErr w:type="gramEnd"/>
      <w:r w:rsidRPr="0063505F">
        <w:rPr>
          <w:rFonts w:ascii="Tahoma" w:hAnsi="Tahoma" w:cs="Tahoma"/>
          <w:bCs/>
        </w:rPr>
        <w:tab/>
        <w:t>Kč</w:t>
      </w:r>
    </w:p>
    <w:p w14:paraId="793CA72E" w14:textId="77777777" w:rsidR="00B50774" w:rsidRPr="00B50774" w:rsidRDefault="00B50774" w:rsidP="00B50774">
      <w:pPr>
        <w:pStyle w:val="Odstavecseseznamem"/>
        <w:tabs>
          <w:tab w:val="left" w:pos="567"/>
        </w:tabs>
        <w:ind w:leftChars="0" w:left="720" w:firstLineChars="0"/>
        <w:jc w:val="both"/>
        <w:rPr>
          <w:rFonts w:ascii="Tahoma" w:hAnsi="Tahoma" w:cs="Tahoma"/>
          <w:bCs/>
        </w:rPr>
      </w:pPr>
    </w:p>
    <w:p w14:paraId="26E69323" w14:textId="72CDBA55" w:rsidR="00B50774" w:rsidRPr="00B50774" w:rsidRDefault="00B50774" w:rsidP="00B50774">
      <w:pPr>
        <w:pStyle w:val="Odstavecseseznamem"/>
        <w:numPr>
          <w:ilvl w:val="1"/>
          <w:numId w:val="30"/>
        </w:numPr>
        <w:tabs>
          <w:tab w:val="left" w:pos="567"/>
        </w:tabs>
        <w:ind w:leftChars="0" w:firstLineChars="0"/>
        <w:jc w:val="both"/>
        <w:rPr>
          <w:rFonts w:ascii="Tahoma" w:hAnsi="Tahoma" w:cs="Tahoma"/>
          <w:bCs/>
        </w:rPr>
      </w:pPr>
      <w:r w:rsidRPr="00B50774">
        <w:rPr>
          <w:rFonts w:ascii="Tahoma" w:hAnsi="Tahoma" w:cs="Tahoma"/>
          <w:bCs/>
        </w:rPr>
        <w:t>Položky č. 2 (Zbylé části systému)</w:t>
      </w:r>
    </w:p>
    <w:p w14:paraId="76A77044" w14:textId="31225997" w:rsidR="00B50774" w:rsidRPr="0063505F" w:rsidRDefault="00B50774" w:rsidP="00B50774">
      <w:pPr>
        <w:pStyle w:val="Odstavecseseznamem"/>
        <w:tabs>
          <w:tab w:val="right" w:pos="6804"/>
          <w:tab w:val="right" w:pos="8647"/>
          <w:tab w:val="left" w:pos="8789"/>
        </w:tabs>
        <w:autoSpaceDE w:val="0"/>
        <w:autoSpaceDN w:val="0"/>
        <w:spacing w:after="60"/>
        <w:ind w:leftChars="0" w:left="720" w:firstLineChars="0" w:firstLine="2115"/>
        <w:rPr>
          <w:rFonts w:ascii="Tahoma" w:hAnsi="Tahoma" w:cs="Tahoma"/>
          <w:bCs/>
        </w:rPr>
      </w:pPr>
      <w:r>
        <w:rPr>
          <w:rFonts w:ascii="Tahoma" w:hAnsi="Tahoma" w:cs="Tahoma"/>
          <w:bCs/>
        </w:rPr>
        <w:t xml:space="preserve"> </w:t>
      </w:r>
      <w:r w:rsidRPr="0063505F">
        <w:rPr>
          <w:rFonts w:ascii="Tahoma" w:hAnsi="Tahoma" w:cs="Tahoma"/>
          <w:bCs/>
        </w:rPr>
        <w:t>cena bez DPH:</w:t>
      </w:r>
      <w:r w:rsidRPr="0063505F">
        <w:rPr>
          <w:rFonts w:ascii="Tahoma" w:hAnsi="Tahoma" w:cs="Tahoma"/>
          <w:bCs/>
        </w:rPr>
        <w:tab/>
        <w:t>………………………………………</w:t>
      </w:r>
      <w:r w:rsidRPr="0063505F">
        <w:rPr>
          <w:rFonts w:ascii="Tahoma" w:hAnsi="Tahoma" w:cs="Tahoma"/>
          <w:bCs/>
        </w:rPr>
        <w:tab/>
      </w:r>
      <w:proofErr w:type="gramStart"/>
      <w:r w:rsidR="00BD2DA3" w:rsidRPr="0063505F">
        <w:rPr>
          <w:rFonts w:ascii="Tahoma" w:hAnsi="Tahoma" w:cs="Tahoma"/>
          <w:position w:val="0"/>
          <w:lang w:eastAsia="cs-CZ"/>
        </w:rPr>
        <w:t>1.752.000,-</w:t>
      </w:r>
      <w:proofErr w:type="gramEnd"/>
      <w:r w:rsidRPr="0063505F">
        <w:rPr>
          <w:rFonts w:ascii="Tahoma" w:hAnsi="Tahoma" w:cs="Tahoma"/>
          <w:bCs/>
        </w:rPr>
        <w:tab/>
        <w:t>Kč</w:t>
      </w:r>
    </w:p>
    <w:p w14:paraId="108AD6A5" w14:textId="4569DEA0" w:rsidR="00B50774" w:rsidRPr="00B50774" w:rsidRDefault="00B50774" w:rsidP="00B50774">
      <w:pPr>
        <w:pStyle w:val="Odstavecseseznamem"/>
        <w:tabs>
          <w:tab w:val="left" w:pos="426"/>
          <w:tab w:val="right" w:pos="6804"/>
          <w:tab w:val="right" w:pos="8647"/>
          <w:tab w:val="left" w:pos="8789"/>
        </w:tabs>
        <w:spacing w:after="60"/>
        <w:ind w:leftChars="0" w:left="720" w:firstLineChars="0" w:firstLine="2257"/>
        <w:rPr>
          <w:rFonts w:ascii="Tahoma" w:hAnsi="Tahoma" w:cs="Tahoma"/>
          <w:bCs/>
        </w:rPr>
      </w:pPr>
      <w:r w:rsidRPr="0063505F">
        <w:rPr>
          <w:rFonts w:ascii="Tahoma" w:hAnsi="Tahoma" w:cs="Tahoma"/>
          <w:bCs/>
        </w:rPr>
        <w:t xml:space="preserve">DPH </w:t>
      </w:r>
      <w:r w:rsidR="0063505F" w:rsidRPr="0063505F">
        <w:rPr>
          <w:rFonts w:ascii="Tahoma" w:hAnsi="Tahoma" w:cs="Tahoma"/>
          <w:bCs/>
        </w:rPr>
        <w:t xml:space="preserve">21 </w:t>
      </w:r>
      <w:r w:rsidRPr="0063505F">
        <w:rPr>
          <w:rFonts w:ascii="Tahoma" w:hAnsi="Tahoma" w:cs="Tahoma"/>
          <w:bCs/>
        </w:rPr>
        <w:t>%:</w:t>
      </w:r>
      <w:r w:rsidRPr="00B50774">
        <w:rPr>
          <w:rFonts w:ascii="Tahoma" w:hAnsi="Tahoma" w:cs="Tahoma"/>
          <w:bCs/>
        </w:rPr>
        <w:tab/>
        <w:t>………………………………………</w:t>
      </w:r>
      <w:r w:rsidRPr="00B50774">
        <w:rPr>
          <w:rFonts w:ascii="Tahoma" w:hAnsi="Tahoma" w:cs="Tahoma"/>
          <w:bCs/>
        </w:rPr>
        <w:tab/>
      </w:r>
      <w:proofErr w:type="gramStart"/>
      <w:r w:rsidR="00BD2DA3">
        <w:rPr>
          <w:rFonts w:ascii="Tahoma" w:hAnsi="Tahoma" w:cs="Tahoma"/>
          <w:bCs/>
        </w:rPr>
        <w:t>367.920,-</w:t>
      </w:r>
      <w:proofErr w:type="gramEnd"/>
      <w:r w:rsidRPr="00B50774">
        <w:rPr>
          <w:rFonts w:ascii="Tahoma" w:hAnsi="Tahoma" w:cs="Tahoma"/>
          <w:bCs/>
        </w:rPr>
        <w:tab/>
        <w:t>Kč</w:t>
      </w:r>
    </w:p>
    <w:p w14:paraId="395927D2" w14:textId="14BE65D1" w:rsidR="00B50774" w:rsidRPr="00B50774" w:rsidRDefault="00B50774" w:rsidP="00B50774">
      <w:pPr>
        <w:pStyle w:val="Odstavecseseznamem"/>
        <w:tabs>
          <w:tab w:val="left" w:pos="426"/>
          <w:tab w:val="right" w:pos="6804"/>
          <w:tab w:val="right" w:pos="8647"/>
          <w:tab w:val="left" w:pos="8789"/>
        </w:tabs>
        <w:ind w:leftChars="0" w:left="720" w:firstLineChars="0"/>
        <w:rPr>
          <w:rFonts w:ascii="Tahoma" w:hAnsi="Tahoma" w:cs="Tahoma"/>
          <w:bCs/>
        </w:rPr>
      </w:pPr>
      <w:r w:rsidRPr="00B50774">
        <w:rPr>
          <w:rFonts w:ascii="Tahoma" w:hAnsi="Tahoma" w:cs="Tahoma"/>
          <w:bCs/>
        </w:rPr>
        <w:t xml:space="preserve">                                  cena včetně DPH:</w:t>
      </w:r>
      <w:r w:rsidRPr="00B50774">
        <w:rPr>
          <w:rFonts w:ascii="Tahoma" w:hAnsi="Tahoma" w:cs="Tahoma"/>
          <w:bCs/>
        </w:rPr>
        <w:tab/>
        <w:t>…………………………………</w:t>
      </w:r>
      <w:r w:rsidRPr="00B50774">
        <w:rPr>
          <w:rFonts w:ascii="Tahoma" w:hAnsi="Tahoma" w:cs="Tahoma"/>
          <w:bCs/>
        </w:rPr>
        <w:tab/>
      </w:r>
      <w:r w:rsidR="00710E0F">
        <w:rPr>
          <w:rFonts w:ascii="Tahoma" w:hAnsi="Tahoma" w:cs="Tahoma"/>
          <w:bCs/>
        </w:rPr>
        <w:t xml:space="preserve">      </w:t>
      </w:r>
      <w:r w:rsidR="00655D25">
        <w:rPr>
          <w:rFonts w:ascii="Tahoma" w:hAnsi="Tahoma" w:cs="Tahoma"/>
          <w:bCs/>
        </w:rPr>
        <w:t xml:space="preserve">   </w:t>
      </w:r>
      <w:proofErr w:type="gramStart"/>
      <w:r w:rsidR="00BD2DA3">
        <w:rPr>
          <w:rFonts w:ascii="Tahoma" w:hAnsi="Tahoma" w:cs="Tahoma"/>
          <w:bCs/>
        </w:rPr>
        <w:t>2.119.920,-</w:t>
      </w:r>
      <w:proofErr w:type="gramEnd"/>
      <w:r w:rsidRPr="00B50774">
        <w:rPr>
          <w:rFonts w:ascii="Tahoma" w:hAnsi="Tahoma" w:cs="Tahoma"/>
          <w:bCs/>
        </w:rPr>
        <w:t>Kč</w:t>
      </w:r>
      <w:r w:rsidR="00710E0F">
        <w:rPr>
          <w:rFonts w:ascii="Tahoma" w:hAnsi="Tahoma" w:cs="Tahoma"/>
          <w:bCs/>
        </w:rPr>
        <w:t xml:space="preserve"> </w:t>
      </w:r>
    </w:p>
    <w:p w14:paraId="7C1942AB" w14:textId="77777777" w:rsidR="001F4603" w:rsidRDefault="001F4603" w:rsidP="001F4603">
      <w:pPr>
        <w:pBdr>
          <w:top w:val="nil"/>
          <w:left w:val="nil"/>
          <w:bottom w:val="nil"/>
          <w:right w:val="nil"/>
          <w:between w:val="nil"/>
        </w:pBdr>
        <w:spacing w:after="120" w:line="240" w:lineRule="auto"/>
        <w:ind w:leftChars="0" w:firstLineChars="0" w:firstLine="0"/>
        <w:jc w:val="both"/>
        <w:rPr>
          <w:rFonts w:ascii="Tahoma" w:eastAsia="Tahoma" w:hAnsi="Tahoma" w:cs="Tahoma"/>
          <w:color w:val="000000"/>
        </w:rPr>
      </w:pPr>
    </w:p>
    <w:p w14:paraId="181729DE" w14:textId="76031126" w:rsidR="0042232B" w:rsidRPr="00B55D3E" w:rsidRDefault="00E01232" w:rsidP="00B50774">
      <w:pPr>
        <w:numPr>
          <w:ilvl w:val="0"/>
          <w:numId w:val="30"/>
        </w:numPr>
        <w:pBdr>
          <w:top w:val="nil"/>
          <w:left w:val="nil"/>
          <w:bottom w:val="nil"/>
          <w:right w:val="nil"/>
          <w:between w:val="nil"/>
        </w:pBdr>
        <w:spacing w:after="120" w:line="240" w:lineRule="auto"/>
        <w:ind w:left="-2" w:firstLineChars="0" w:firstLine="1"/>
        <w:jc w:val="both"/>
        <w:rPr>
          <w:rFonts w:ascii="Tahoma" w:eastAsia="Tahoma" w:hAnsi="Tahoma" w:cs="Tahoma"/>
          <w:color w:val="000000"/>
        </w:rPr>
      </w:pPr>
      <w:r>
        <w:rPr>
          <w:rFonts w:ascii="Tahoma" w:eastAsia="Tahoma" w:hAnsi="Tahoma" w:cs="Tahoma"/>
          <w:color w:val="000000"/>
        </w:rPr>
        <w:t>Kupní cena je stanovena dohodou smluvních stran jako cena pevná a nejvýše přípustná, která zahrnuje veškeré náklady prodávajícího spojené s</w:t>
      </w:r>
      <w:r w:rsidR="0042232B">
        <w:rPr>
          <w:rFonts w:ascii="Tahoma" w:eastAsia="Tahoma" w:hAnsi="Tahoma" w:cs="Tahoma"/>
          <w:color w:val="000000"/>
        </w:rPr>
        <w:t> plněním předmětu této smlouvy</w:t>
      </w:r>
      <w:r w:rsidR="0042232B" w:rsidRPr="0042232B">
        <w:rPr>
          <w:rFonts w:ascii="Tahoma" w:eastAsia="Tahoma" w:hAnsi="Tahoma" w:cs="Tahoma"/>
          <w:color w:val="000000"/>
        </w:rPr>
        <w:t xml:space="preserve"> (zejm. náklady na celní odbavení pro vývoz zařízení ze země výrobce či prodávajícího a pro dovoz do České republiky, náklady na balné, skladné, dopravu, pojištění zařízení při přepravě na místo plnění, vykládku v místě plnění, manipulační techniku, schvalovací řízení, provedení předepsaných zkoušek, zabezpečení prohlášení o vlastnostech, certifikátů a atestů, převod práv, instalaci, uvedení zařízení do provozu, zaškolení obsluhy v místě plnění, aj.). Kupní cena zahrnuje zboží i všechny jeho součásti uvedené v čl. I</w:t>
      </w:r>
      <w:r w:rsidR="004B1088">
        <w:rPr>
          <w:rFonts w:ascii="Tahoma" w:eastAsia="Tahoma" w:hAnsi="Tahoma" w:cs="Tahoma"/>
          <w:color w:val="000000"/>
        </w:rPr>
        <w:t>I</w:t>
      </w:r>
      <w:r w:rsidR="0042232B" w:rsidRPr="0042232B">
        <w:rPr>
          <w:rFonts w:ascii="Tahoma" w:eastAsia="Tahoma" w:hAnsi="Tahoma" w:cs="Tahoma"/>
          <w:color w:val="000000"/>
        </w:rPr>
        <w:t>. této smlouvy.</w:t>
      </w:r>
    </w:p>
    <w:p w14:paraId="1EF689A7" w14:textId="649E4AD7" w:rsidR="00340426" w:rsidRDefault="00A100FF" w:rsidP="00B50774">
      <w:pPr>
        <w:numPr>
          <w:ilvl w:val="0"/>
          <w:numId w:val="30"/>
        </w:numPr>
        <w:pBdr>
          <w:top w:val="nil"/>
          <w:left w:val="nil"/>
          <w:bottom w:val="nil"/>
          <w:right w:val="nil"/>
          <w:between w:val="nil"/>
        </w:pBdr>
        <w:spacing w:line="240" w:lineRule="auto"/>
        <w:ind w:left="-2" w:firstLineChars="0" w:firstLine="1"/>
        <w:jc w:val="both"/>
        <w:rPr>
          <w:rFonts w:ascii="Tahoma" w:eastAsia="Tahoma" w:hAnsi="Tahoma" w:cs="Tahoma"/>
          <w:color w:val="000000"/>
        </w:rPr>
      </w:pPr>
      <w:sdt>
        <w:sdtPr>
          <w:tag w:val="goog_rdk_1"/>
          <w:id w:val="-1766680282"/>
        </w:sdtPr>
        <w:sdtEndPr/>
        <w:sdtContent/>
      </w:sdt>
      <w:sdt>
        <w:sdtPr>
          <w:tag w:val="goog_rdk_2"/>
          <w:id w:val="-1243567398"/>
        </w:sdtPr>
        <w:sdtEndPr/>
        <w:sdtContent/>
      </w:sdt>
      <w:sdt>
        <w:sdtPr>
          <w:tag w:val="goog_rdk_3"/>
          <w:id w:val="-742254761"/>
          <w:showingPlcHdr/>
        </w:sdtPr>
        <w:sdtEndPr/>
        <w:sdtContent>
          <w:r w:rsidR="00D57E3B">
            <w:t xml:space="preserve">     </w:t>
          </w:r>
        </w:sdtContent>
      </w:sdt>
      <w:r w:rsidR="00340426" w:rsidRPr="00340426">
        <w:rPr>
          <w:rFonts w:ascii="Tahoma" w:eastAsia="Tahoma" w:hAnsi="Tahoma" w:cs="Tahoma"/>
          <w:color w:val="000000"/>
        </w:rPr>
        <w:t xml:space="preserve"> </w:t>
      </w:r>
      <w:r w:rsidR="00340426" w:rsidRPr="00B7583A">
        <w:rPr>
          <w:rFonts w:ascii="Tahoma" w:eastAsia="Tahoma" w:hAnsi="Tahoma" w:cs="Tahoma"/>
          <w:color w:val="000000"/>
        </w:rPr>
        <w:t>Kupní cena bude uhrazena následovně:</w:t>
      </w:r>
    </w:p>
    <w:p w14:paraId="0A90B3C6" w14:textId="77777777" w:rsidR="00FC57BE" w:rsidRPr="00B7583A" w:rsidRDefault="00FC57BE" w:rsidP="00FC57BE">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730B87D5" w14:textId="41EE6F52" w:rsidR="00340426" w:rsidRPr="00F617D0" w:rsidRDefault="00D57E3B" w:rsidP="00340426">
      <w:pPr>
        <w:pBdr>
          <w:top w:val="nil"/>
          <w:left w:val="nil"/>
          <w:bottom w:val="nil"/>
          <w:right w:val="nil"/>
          <w:between w:val="nil"/>
        </w:pBdr>
        <w:spacing w:after="120" w:line="240" w:lineRule="auto"/>
        <w:ind w:leftChars="0" w:left="426" w:firstLineChars="0" w:firstLine="0"/>
        <w:jc w:val="both"/>
        <w:rPr>
          <w:rFonts w:ascii="Tahoma" w:eastAsia="Tahoma" w:hAnsi="Tahoma" w:cs="Tahoma"/>
          <w:color w:val="000000"/>
        </w:rPr>
      </w:pPr>
      <w:bookmarkStart w:id="3" w:name="_Hlk134002173"/>
      <w:r>
        <w:rPr>
          <w:rFonts w:ascii="Tahoma" w:eastAsia="Tahoma" w:hAnsi="Tahoma" w:cs="Tahoma"/>
          <w:b/>
          <w:bCs/>
          <w:color w:val="000000"/>
        </w:rPr>
        <w:t>4</w:t>
      </w:r>
      <w:r w:rsidR="00340426" w:rsidRPr="00027C25">
        <w:rPr>
          <w:rFonts w:ascii="Tahoma" w:eastAsia="Tahoma" w:hAnsi="Tahoma" w:cs="Tahoma"/>
          <w:b/>
          <w:bCs/>
          <w:color w:val="000000"/>
        </w:rPr>
        <w:t>.1.</w:t>
      </w:r>
      <w:r w:rsidR="00340426" w:rsidRPr="00F617D0">
        <w:rPr>
          <w:rFonts w:ascii="Tahoma" w:eastAsia="Tahoma" w:hAnsi="Tahoma" w:cs="Tahoma"/>
          <w:color w:val="000000"/>
        </w:rPr>
        <w:t xml:space="preserve"> Kupující poskytne prodávajícímu na kupní cenu zálohu ve výši </w:t>
      </w:r>
      <w:r w:rsidR="00F50A58">
        <w:rPr>
          <w:rFonts w:ascii="Tahoma" w:eastAsia="Tahoma" w:hAnsi="Tahoma" w:cs="Tahoma"/>
          <w:color w:val="000000"/>
        </w:rPr>
        <w:t xml:space="preserve">30 </w:t>
      </w:r>
      <w:r w:rsidR="00340426" w:rsidRPr="00F617D0">
        <w:rPr>
          <w:rFonts w:ascii="Tahoma" w:eastAsia="Tahoma" w:hAnsi="Tahoma" w:cs="Tahoma"/>
          <w:color w:val="000000"/>
        </w:rPr>
        <w:t>% z</w:t>
      </w:r>
      <w:r w:rsidR="001666B0">
        <w:rPr>
          <w:rFonts w:ascii="Tahoma" w:eastAsia="Tahoma" w:hAnsi="Tahoma" w:cs="Tahoma"/>
          <w:color w:val="000000"/>
        </w:rPr>
        <w:t xml:space="preserve"> celkové</w:t>
      </w:r>
      <w:r w:rsidR="00340426" w:rsidRPr="00F617D0">
        <w:rPr>
          <w:rFonts w:ascii="Tahoma" w:eastAsia="Tahoma" w:hAnsi="Tahoma" w:cs="Tahoma"/>
          <w:color w:val="000000"/>
        </w:rPr>
        <w:t xml:space="preserve"> kupní ceny</w:t>
      </w:r>
      <w:bookmarkEnd w:id="3"/>
      <w:r w:rsidR="001666B0">
        <w:rPr>
          <w:rFonts w:ascii="Tahoma" w:eastAsia="Tahoma" w:hAnsi="Tahoma" w:cs="Tahoma"/>
          <w:color w:val="000000"/>
        </w:rPr>
        <w:t xml:space="preserve"> dle čl. III, bod 1 této smlouvy</w:t>
      </w:r>
      <w:r w:rsidR="00340426">
        <w:rPr>
          <w:rFonts w:ascii="Tahoma" w:eastAsia="Tahoma" w:hAnsi="Tahoma" w:cs="Tahoma"/>
          <w:color w:val="000000"/>
        </w:rPr>
        <w:t>, a to výhradně za účelem pořízení dílčích položek zboží nebo materiálu na jeho výrobu.</w:t>
      </w:r>
      <w:r w:rsidR="00340426" w:rsidRPr="00F617D0">
        <w:rPr>
          <w:rFonts w:ascii="Tahoma" w:eastAsia="Tahoma" w:hAnsi="Tahoma" w:cs="Tahoma"/>
          <w:color w:val="000000"/>
        </w:rPr>
        <w:t xml:space="preserve"> Zálohovaná platba bude uhrazena bezhotovostně, převodem na účet, na základě zálohového daňového dokladu (faktury) vystaveného prodávajícím po nabytí účinnosti této smlouvy. Prodávající doručí daňový doklad kupujícímu do </w:t>
      </w:r>
      <w:r w:rsidR="00340426">
        <w:rPr>
          <w:rFonts w:ascii="Tahoma" w:eastAsia="Tahoma" w:hAnsi="Tahoma" w:cs="Tahoma"/>
          <w:color w:val="000000"/>
        </w:rPr>
        <w:t>1</w:t>
      </w:r>
      <w:r w:rsidR="00340426" w:rsidRPr="00F617D0">
        <w:rPr>
          <w:rFonts w:ascii="Tahoma" w:eastAsia="Tahoma" w:hAnsi="Tahoma" w:cs="Tahoma"/>
          <w:color w:val="000000"/>
        </w:rPr>
        <w:t xml:space="preserve">5 </w:t>
      </w:r>
      <w:r w:rsidR="00340426">
        <w:rPr>
          <w:rFonts w:ascii="Tahoma" w:eastAsia="Tahoma" w:hAnsi="Tahoma" w:cs="Tahoma"/>
          <w:color w:val="000000"/>
        </w:rPr>
        <w:t>kalendářních</w:t>
      </w:r>
      <w:r w:rsidR="00340426" w:rsidRPr="00F617D0">
        <w:rPr>
          <w:rFonts w:ascii="Tahoma" w:eastAsia="Tahoma" w:hAnsi="Tahoma" w:cs="Tahoma"/>
          <w:color w:val="000000"/>
        </w:rPr>
        <w:t xml:space="preserve"> dnů ode dne nabytí účinnosti této smlouvy.</w:t>
      </w:r>
    </w:p>
    <w:p w14:paraId="1C66F11D" w14:textId="4DDFB64B" w:rsidR="00340426" w:rsidRPr="00F617D0" w:rsidRDefault="00D57E3B" w:rsidP="00340426">
      <w:pPr>
        <w:pBdr>
          <w:top w:val="nil"/>
          <w:left w:val="nil"/>
          <w:bottom w:val="nil"/>
          <w:right w:val="nil"/>
          <w:between w:val="nil"/>
        </w:pBdr>
        <w:spacing w:after="120" w:line="240" w:lineRule="auto"/>
        <w:ind w:leftChars="0" w:left="426" w:firstLineChars="0" w:firstLine="0"/>
        <w:jc w:val="both"/>
        <w:rPr>
          <w:rFonts w:ascii="Tahoma" w:eastAsia="Tahoma" w:hAnsi="Tahoma" w:cs="Tahoma"/>
          <w:color w:val="000000"/>
        </w:rPr>
      </w:pPr>
      <w:r>
        <w:rPr>
          <w:rFonts w:ascii="Tahoma" w:eastAsia="Tahoma" w:hAnsi="Tahoma" w:cs="Tahoma"/>
          <w:b/>
          <w:bCs/>
          <w:color w:val="000000"/>
        </w:rPr>
        <w:t>4</w:t>
      </w:r>
      <w:r w:rsidR="00340426" w:rsidRPr="00027C25">
        <w:rPr>
          <w:rFonts w:ascii="Tahoma" w:eastAsia="Tahoma" w:hAnsi="Tahoma" w:cs="Tahoma"/>
          <w:b/>
          <w:bCs/>
          <w:color w:val="000000"/>
        </w:rPr>
        <w:t>.2</w:t>
      </w:r>
      <w:r w:rsidR="00340426" w:rsidRPr="00F617D0">
        <w:rPr>
          <w:rFonts w:ascii="Tahoma" w:eastAsia="Tahoma" w:hAnsi="Tahoma" w:cs="Tahoma"/>
          <w:color w:val="000000"/>
        </w:rPr>
        <w:t xml:space="preserve">. Doplatek kupní ceny ve výši </w:t>
      </w:r>
      <w:r w:rsidR="00FC57BE" w:rsidRPr="00FC57BE">
        <w:rPr>
          <w:rFonts w:ascii="Tahoma" w:eastAsia="Tahoma" w:hAnsi="Tahoma" w:cs="Tahoma"/>
          <w:color w:val="000000"/>
        </w:rPr>
        <w:t>7</w:t>
      </w:r>
      <w:r w:rsidR="00F50A58" w:rsidRPr="00FC57BE">
        <w:rPr>
          <w:rFonts w:ascii="Tahoma" w:eastAsia="Tahoma" w:hAnsi="Tahoma" w:cs="Tahoma"/>
          <w:color w:val="000000"/>
        </w:rPr>
        <w:t>0</w:t>
      </w:r>
      <w:r w:rsidR="00340426" w:rsidRPr="00FC57BE">
        <w:rPr>
          <w:rFonts w:ascii="Tahoma" w:eastAsia="Tahoma" w:hAnsi="Tahoma" w:cs="Tahoma"/>
          <w:color w:val="000000"/>
        </w:rPr>
        <w:t xml:space="preserve"> %</w:t>
      </w:r>
      <w:r w:rsidR="00340426" w:rsidRPr="00F617D0">
        <w:rPr>
          <w:rFonts w:ascii="Tahoma" w:eastAsia="Tahoma" w:hAnsi="Tahoma" w:cs="Tahoma"/>
          <w:color w:val="000000"/>
        </w:rPr>
        <w:t xml:space="preserve"> z</w:t>
      </w:r>
      <w:r w:rsidR="00881AA3">
        <w:rPr>
          <w:rFonts w:ascii="Tahoma" w:eastAsia="Tahoma" w:hAnsi="Tahoma" w:cs="Tahoma"/>
          <w:color w:val="000000"/>
        </w:rPr>
        <w:t xml:space="preserve"> celkové</w:t>
      </w:r>
      <w:r w:rsidR="00340426" w:rsidRPr="00F617D0">
        <w:rPr>
          <w:rFonts w:ascii="Tahoma" w:eastAsia="Tahoma" w:hAnsi="Tahoma" w:cs="Tahoma"/>
          <w:color w:val="000000"/>
        </w:rPr>
        <w:t xml:space="preserve"> kupní ceny</w:t>
      </w:r>
      <w:r w:rsidR="001666B0">
        <w:rPr>
          <w:rFonts w:ascii="Tahoma" w:eastAsia="Tahoma" w:hAnsi="Tahoma" w:cs="Tahoma"/>
          <w:color w:val="000000"/>
        </w:rPr>
        <w:t xml:space="preserve"> dle čl. III, bod 1 této smlouvy</w:t>
      </w:r>
      <w:r w:rsidR="00340426" w:rsidRPr="00F617D0">
        <w:rPr>
          <w:rFonts w:ascii="Tahoma" w:eastAsia="Tahoma" w:hAnsi="Tahoma" w:cs="Tahoma"/>
          <w:color w:val="000000"/>
        </w:rPr>
        <w:t xml:space="preserve"> bude uhrazen bezhotovostně, převodem na účet, na základě daňového dokladu (faktury) vystaveného prodávajícím po řádném dodání </w:t>
      </w:r>
      <w:r w:rsidR="00340426">
        <w:rPr>
          <w:rFonts w:ascii="Tahoma" w:eastAsia="Tahoma" w:hAnsi="Tahoma" w:cs="Tahoma"/>
          <w:color w:val="000000"/>
        </w:rPr>
        <w:t>zboží</w:t>
      </w:r>
      <w:r w:rsidR="00340426" w:rsidRPr="00F617D0">
        <w:rPr>
          <w:rFonts w:ascii="Tahoma" w:eastAsia="Tahoma" w:hAnsi="Tahoma" w:cs="Tahoma"/>
          <w:color w:val="000000"/>
        </w:rPr>
        <w:t xml:space="preserve">. Prodávající doručí daňový doklad kupujícímu nejpozději do </w:t>
      </w:r>
      <w:r w:rsidR="00340426">
        <w:rPr>
          <w:rFonts w:ascii="Tahoma" w:eastAsia="Tahoma" w:hAnsi="Tahoma" w:cs="Tahoma"/>
          <w:color w:val="000000"/>
        </w:rPr>
        <w:t>1</w:t>
      </w:r>
      <w:r w:rsidR="00340426" w:rsidRPr="00F617D0">
        <w:rPr>
          <w:rFonts w:ascii="Tahoma" w:eastAsia="Tahoma" w:hAnsi="Tahoma" w:cs="Tahoma"/>
          <w:color w:val="000000"/>
        </w:rPr>
        <w:t xml:space="preserve">5 </w:t>
      </w:r>
      <w:r w:rsidR="00340426">
        <w:rPr>
          <w:rFonts w:ascii="Tahoma" w:eastAsia="Tahoma" w:hAnsi="Tahoma" w:cs="Tahoma"/>
          <w:color w:val="000000"/>
        </w:rPr>
        <w:t>kalendářních</w:t>
      </w:r>
      <w:r w:rsidR="00340426" w:rsidRPr="00F617D0">
        <w:rPr>
          <w:rFonts w:ascii="Tahoma" w:eastAsia="Tahoma" w:hAnsi="Tahoma" w:cs="Tahoma"/>
          <w:color w:val="000000"/>
        </w:rPr>
        <w:t xml:space="preserve"> dnů od</w:t>
      </w:r>
      <w:r w:rsidR="00340426">
        <w:rPr>
          <w:rFonts w:ascii="Tahoma" w:eastAsia="Tahoma" w:hAnsi="Tahoma" w:cs="Tahoma"/>
          <w:color w:val="000000"/>
        </w:rPr>
        <w:t>e dne dodání zboží.</w:t>
      </w:r>
    </w:p>
    <w:p w14:paraId="343CAD64" w14:textId="77777777" w:rsidR="00340426" w:rsidRDefault="00340426" w:rsidP="00B50774">
      <w:pPr>
        <w:numPr>
          <w:ilvl w:val="0"/>
          <w:numId w:val="3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F617D0">
        <w:rPr>
          <w:rFonts w:ascii="Tahoma" w:eastAsia="Tahoma" w:hAnsi="Tahoma" w:cs="Tahoma"/>
          <w:color w:val="000000"/>
        </w:rPr>
        <w:t>Splatnost faktury je 30 kalendářních dní. Povinnost kupujícího zaplatit dohodnutou kupní cenu je splněna dnem odepsání fakturované částky z bankovního účtu kupujícího.</w:t>
      </w:r>
    </w:p>
    <w:p w14:paraId="16D4B696" w14:textId="77777777" w:rsidR="00340426" w:rsidRDefault="00340426" w:rsidP="00340426">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796D697D" w14:textId="77777777" w:rsidR="00340426" w:rsidRDefault="00340426" w:rsidP="00B50774">
      <w:pPr>
        <w:numPr>
          <w:ilvl w:val="0"/>
          <w:numId w:val="3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Daňový doklad musí být vystaven v měně CZK.</w:t>
      </w:r>
      <w:r w:rsidRPr="00B7583A">
        <w:rPr>
          <w:rFonts w:ascii="Tahoma" w:eastAsia="Tahoma" w:hAnsi="Tahoma" w:cs="Tahoma"/>
          <w:color w:val="000000"/>
        </w:rPr>
        <w:t xml:space="preserve"> </w:t>
      </w:r>
      <w:r>
        <w:rPr>
          <w:rFonts w:ascii="Tahoma" w:eastAsia="Tahoma" w:hAnsi="Tahoma" w:cs="Tahoma"/>
          <w:color w:val="000000"/>
        </w:rPr>
        <w:t>Bude –</w:t>
      </w:r>
      <w:proofErr w:type="spellStart"/>
      <w:r>
        <w:rPr>
          <w:rFonts w:ascii="Tahoma" w:eastAsia="Tahoma" w:hAnsi="Tahoma" w:cs="Tahoma"/>
          <w:color w:val="000000"/>
        </w:rPr>
        <w:t>li</w:t>
      </w:r>
      <w:proofErr w:type="spellEnd"/>
      <w:r>
        <w:rPr>
          <w:rFonts w:ascii="Tahoma" w:eastAsia="Tahoma" w:hAnsi="Tahoma" w:cs="Tahoma"/>
          <w:color w:val="000000"/>
        </w:rPr>
        <w:t xml:space="preserve"> prodávajícím</w:t>
      </w:r>
      <w:r w:rsidRPr="00A86A5C">
        <w:rPr>
          <w:rFonts w:ascii="Tahoma" w:eastAsia="Tahoma" w:hAnsi="Tahoma" w:cs="Tahoma"/>
          <w:color w:val="000000"/>
        </w:rPr>
        <w:t xml:space="preserve"> zahraniční subjekt, bude</w:t>
      </w:r>
      <w:r>
        <w:rPr>
          <w:rFonts w:ascii="Tahoma" w:eastAsia="Tahoma" w:hAnsi="Tahoma" w:cs="Tahoma"/>
          <w:color w:val="000000"/>
        </w:rPr>
        <w:t xml:space="preserve"> daňový doklad vystaven na částku bez DPH a</w:t>
      </w:r>
      <w:r w:rsidRPr="00A86A5C">
        <w:rPr>
          <w:rFonts w:ascii="Tahoma" w:eastAsia="Tahoma" w:hAnsi="Tahoma" w:cs="Tahoma"/>
          <w:color w:val="000000"/>
        </w:rPr>
        <w:t xml:space="preserve"> DPH</w:t>
      </w:r>
      <w:r>
        <w:rPr>
          <w:rFonts w:ascii="Tahoma" w:eastAsia="Tahoma" w:hAnsi="Tahoma" w:cs="Tahoma"/>
          <w:color w:val="000000"/>
        </w:rPr>
        <w:t xml:space="preserve"> bude</w:t>
      </w:r>
      <w:r w:rsidRPr="00A86A5C">
        <w:rPr>
          <w:rFonts w:ascii="Tahoma" w:eastAsia="Tahoma" w:hAnsi="Tahoma" w:cs="Tahoma"/>
          <w:color w:val="000000"/>
        </w:rPr>
        <w:t xml:space="preserve"> odváděna přímo </w:t>
      </w:r>
      <w:r>
        <w:rPr>
          <w:rFonts w:ascii="Tahoma" w:eastAsia="Tahoma" w:hAnsi="Tahoma" w:cs="Tahoma"/>
          <w:color w:val="000000"/>
        </w:rPr>
        <w:t>kupujícím</w:t>
      </w:r>
      <w:r w:rsidRPr="00A86A5C">
        <w:rPr>
          <w:rFonts w:ascii="Tahoma" w:eastAsia="Tahoma" w:hAnsi="Tahoma" w:cs="Tahoma"/>
          <w:color w:val="000000"/>
        </w:rPr>
        <w:t>.</w:t>
      </w:r>
    </w:p>
    <w:p w14:paraId="26FEC079" w14:textId="77777777" w:rsidR="00881AA3" w:rsidRDefault="00881AA3" w:rsidP="00881AA3">
      <w:pPr>
        <w:pStyle w:val="Odstavecseseznamem"/>
        <w:ind w:left="0" w:hanging="2"/>
        <w:rPr>
          <w:rFonts w:ascii="Tahoma" w:eastAsia="Tahoma" w:hAnsi="Tahoma" w:cs="Tahoma"/>
          <w:color w:val="000000"/>
        </w:rPr>
      </w:pPr>
    </w:p>
    <w:p w14:paraId="2ADA489C" w14:textId="7574C7CF" w:rsidR="006B093E" w:rsidRPr="00881AA3" w:rsidRDefault="00E01232" w:rsidP="00881AA3">
      <w:pPr>
        <w:numPr>
          <w:ilvl w:val="0"/>
          <w:numId w:val="3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81AA3">
        <w:rPr>
          <w:rFonts w:ascii="Tahoma" w:eastAsia="Tahoma" w:hAnsi="Tahoma" w:cs="Tahoma"/>
          <w:color w:val="000000"/>
        </w:rPr>
        <w:t>Daňový doklad musí obsahovat mimo náležitostí podle § 29 zákona o DPH dále tyto náležitosti:</w:t>
      </w:r>
    </w:p>
    <w:p w14:paraId="132055C7"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IČO,</w:t>
      </w:r>
    </w:p>
    <w:p w14:paraId="5A87633F"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den splatnosti,</w:t>
      </w:r>
    </w:p>
    <w:p w14:paraId="16F74B52" w14:textId="77777777" w:rsidR="006B093E" w:rsidRDefault="00E01232" w:rsidP="00421653">
      <w:pPr>
        <w:widowControl w:val="0"/>
        <w:numPr>
          <w:ilvl w:val="0"/>
          <w:numId w:val="14"/>
        </w:numPr>
        <w:pBdr>
          <w:top w:val="nil"/>
          <w:left w:val="nil"/>
          <w:bottom w:val="nil"/>
          <w:right w:val="nil"/>
          <w:between w:val="nil"/>
        </w:pBdr>
        <w:tabs>
          <w:tab w:val="left" w:pos="426"/>
        </w:tabs>
        <w:spacing w:line="240" w:lineRule="auto"/>
        <w:ind w:leftChars="0" w:left="426" w:firstLineChars="0" w:hanging="425"/>
        <w:jc w:val="both"/>
        <w:rPr>
          <w:color w:val="000000"/>
        </w:rPr>
      </w:pPr>
      <w:r>
        <w:rPr>
          <w:rFonts w:ascii="Tahoma" w:eastAsia="Tahoma" w:hAnsi="Tahoma" w:cs="Tahoma"/>
          <w:color w:val="000000"/>
        </w:rPr>
        <w:t>označení peněžního ústavu a číslo účtu, ve prospěch kterého má být provedena platba, konstantní a variabilní symbol,</w:t>
      </w:r>
    </w:p>
    <w:p w14:paraId="28113DB1"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odvolávka na smlouvu,</w:t>
      </w:r>
    </w:p>
    <w:p w14:paraId="38786BEB"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název a registrační číslo projektu,</w:t>
      </w:r>
    </w:p>
    <w:p w14:paraId="7ED0EE2F"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Pr="00881AA3" w:rsidRDefault="00E01232" w:rsidP="00B50774">
      <w:pPr>
        <w:numPr>
          <w:ilvl w:val="0"/>
          <w:numId w:val="3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DC04A3C" w14:textId="77777777" w:rsidR="00900CFE" w:rsidRDefault="00900CF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56738BF" w14:textId="77777777" w:rsidR="00900CFE" w:rsidRDefault="00900CF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937E9FE" w14:textId="77777777" w:rsidR="00900CFE" w:rsidRDefault="00900CF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740E559" w14:textId="77777777" w:rsidR="00900CFE" w:rsidRDefault="00900CFE" w:rsidP="008F42C9">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106940BB" w14:textId="77777777" w:rsidR="006B093E" w:rsidRDefault="006B093E" w:rsidP="006275BB">
      <w:pPr>
        <w:numPr>
          <w:ilvl w:val="0"/>
          <w:numId w:val="5"/>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p>
    <w:p w14:paraId="30E4F0B8" w14:textId="77777777" w:rsidR="006B093E" w:rsidRDefault="00E01232" w:rsidP="006275BB">
      <w:p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Pr>
          <w:rFonts w:ascii="Tahoma" w:eastAsia="Tahoma" w:hAnsi="Tahoma" w:cs="Tahoma"/>
          <w:b/>
          <w:color w:val="000000"/>
          <w:u w:val="single"/>
        </w:rPr>
        <w:t>Dodání, instalace a uvedení zboží do provozu –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02DE9FF" w14:textId="1D9770C0" w:rsidR="008E5BB8" w:rsidRDefault="00E01232" w:rsidP="006275BB">
      <w:pPr>
        <w:pStyle w:val="Odstavecseseznamem"/>
        <w:numPr>
          <w:ilvl w:val="0"/>
          <w:numId w:val="7"/>
        </w:numPr>
        <w:ind w:left="-2" w:firstLineChars="0" w:firstLine="1"/>
        <w:jc w:val="both"/>
        <w:rPr>
          <w:rFonts w:ascii="Tahoma" w:eastAsia="Tahoma" w:hAnsi="Tahoma" w:cs="Tahoma"/>
          <w:color w:val="000000"/>
        </w:rPr>
      </w:pPr>
      <w:r w:rsidRPr="008E5BB8">
        <w:rPr>
          <w:rFonts w:ascii="Tahoma" w:eastAsia="Tahoma" w:hAnsi="Tahoma" w:cs="Tahoma"/>
          <w:color w:val="000000"/>
        </w:rPr>
        <w:t xml:space="preserve">Prodávající se zavazuje dodat kupujícímu zboží nejpozději </w:t>
      </w:r>
      <w:r w:rsidR="004D5544" w:rsidRPr="00C63ED7">
        <w:rPr>
          <w:rFonts w:ascii="Tahoma" w:hAnsi="Tahoma" w:cs="Tahoma"/>
        </w:rPr>
        <w:t>do</w:t>
      </w:r>
      <w:r w:rsidR="004D5544" w:rsidRPr="00C63ED7">
        <w:rPr>
          <w:rFonts w:ascii="Tahoma" w:hAnsi="Tahoma" w:cs="Tahoma"/>
          <w:b/>
        </w:rPr>
        <w:t xml:space="preserve"> </w:t>
      </w:r>
      <w:r w:rsidR="006858A7" w:rsidRPr="00A56186">
        <w:rPr>
          <w:rFonts w:ascii="Tahoma" w:hAnsi="Tahoma" w:cs="Tahoma"/>
        </w:rPr>
        <w:t>nejpozději</w:t>
      </w:r>
      <w:r w:rsidR="006858A7">
        <w:rPr>
          <w:rFonts w:ascii="Tahoma" w:hAnsi="Tahoma" w:cs="Tahoma"/>
          <w:b/>
        </w:rPr>
        <w:t xml:space="preserve"> </w:t>
      </w:r>
      <w:r w:rsidR="006858A7" w:rsidRPr="0085722F">
        <w:rPr>
          <w:rFonts w:ascii="Tahoma" w:hAnsi="Tahoma" w:cs="Tahoma"/>
        </w:rPr>
        <w:t>do</w:t>
      </w:r>
      <w:r w:rsidR="006858A7" w:rsidRPr="0085722F">
        <w:rPr>
          <w:rFonts w:ascii="Tahoma" w:hAnsi="Tahoma" w:cs="Tahoma"/>
          <w:b/>
        </w:rPr>
        <w:t xml:space="preserve"> </w:t>
      </w:r>
      <w:r w:rsidR="006858A7">
        <w:rPr>
          <w:rFonts w:ascii="Tahoma" w:hAnsi="Tahoma" w:cs="Tahoma"/>
          <w:b/>
        </w:rPr>
        <w:t xml:space="preserve">14 měsíců </w:t>
      </w:r>
      <w:r w:rsidR="006858A7" w:rsidRPr="00C4747D">
        <w:rPr>
          <w:rFonts w:ascii="Tahoma" w:hAnsi="Tahoma" w:cs="Tahoma"/>
          <w:bCs/>
        </w:rPr>
        <w:t>ode dne nabytí účinnosti</w:t>
      </w:r>
      <w:r w:rsidR="006858A7">
        <w:rPr>
          <w:rFonts w:ascii="Tahoma" w:hAnsi="Tahoma" w:cs="Tahoma"/>
          <w:bCs/>
        </w:rPr>
        <w:t xml:space="preserve"> této</w:t>
      </w:r>
      <w:r w:rsidR="006858A7" w:rsidRPr="00C4747D">
        <w:rPr>
          <w:rFonts w:ascii="Tahoma" w:hAnsi="Tahoma" w:cs="Tahoma"/>
          <w:bCs/>
        </w:rPr>
        <w:t xml:space="preserve"> smlouvy</w:t>
      </w:r>
      <w:r w:rsidRPr="008E5BB8">
        <w:rPr>
          <w:rFonts w:ascii="Tahoma" w:eastAsia="Tahoma" w:hAnsi="Tahoma" w:cs="Tahoma"/>
          <w:color w:val="000000"/>
        </w:rPr>
        <w:t>. Prodávající splní svou povinnost dodat zboží tím, že zboží bude kupujícím převzato jako úplné a bezvadné, bude nainstalované</w:t>
      </w:r>
      <w:r w:rsidR="00452B9E" w:rsidRPr="008E5BB8">
        <w:rPr>
          <w:rFonts w:ascii="Tahoma" w:eastAsia="Tahoma" w:hAnsi="Tahoma" w:cs="Tahoma"/>
          <w:color w:val="000000"/>
        </w:rPr>
        <w:t xml:space="preserve"> a</w:t>
      </w:r>
      <w:r w:rsidRPr="008E5BB8">
        <w:rPr>
          <w:rFonts w:ascii="Tahoma" w:eastAsia="Tahoma" w:hAnsi="Tahoma" w:cs="Tahoma"/>
          <w:color w:val="000000"/>
        </w:rPr>
        <w:t xml:space="preserve"> uvedené do provozu. </w:t>
      </w:r>
      <w:r w:rsidR="008E5BB8" w:rsidRPr="008E5BB8">
        <w:rPr>
          <w:rFonts w:ascii="Tahoma" w:eastAsia="Tahoma" w:hAnsi="Tahoma" w:cs="Tahoma"/>
          <w:color w:val="000000"/>
        </w:rPr>
        <w:t xml:space="preserve"> </w:t>
      </w:r>
    </w:p>
    <w:p w14:paraId="2C76CB22" w14:textId="77777777" w:rsidR="008E5BB8" w:rsidRDefault="008E5BB8" w:rsidP="006275BB">
      <w:pPr>
        <w:pStyle w:val="Odstavecseseznamem"/>
        <w:ind w:left="-2" w:firstLineChars="0" w:firstLine="1"/>
        <w:jc w:val="both"/>
        <w:rPr>
          <w:rFonts w:ascii="Tahoma" w:eastAsia="Tahoma" w:hAnsi="Tahoma" w:cs="Tahoma"/>
          <w:color w:val="000000"/>
        </w:rPr>
      </w:pPr>
    </w:p>
    <w:p w14:paraId="645B959D" w14:textId="64230987" w:rsidR="00073586" w:rsidRPr="00E53C75" w:rsidRDefault="00073586" w:rsidP="006275BB">
      <w:pPr>
        <w:pStyle w:val="Odstavecseseznamem"/>
        <w:numPr>
          <w:ilvl w:val="0"/>
          <w:numId w:val="7"/>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 xml:space="preserve">(např. </w:t>
      </w:r>
      <w:r w:rsidR="00EB6FF8" w:rsidRPr="00E53C75">
        <w:rPr>
          <w:rFonts w:ascii="Tahoma" w:hAnsi="Tahoma" w:cs="Tahoma"/>
        </w:rPr>
        <w:t>živeln</w:t>
      </w:r>
      <w:r w:rsidR="00EB6FF8">
        <w:rPr>
          <w:rFonts w:ascii="Tahoma" w:hAnsi="Tahoma" w:cs="Tahoma"/>
        </w:rPr>
        <w:t>í</w:t>
      </w:r>
      <w:r w:rsidR="00EB6FF8" w:rsidRPr="00E53C75">
        <w:rPr>
          <w:rFonts w:ascii="Tahoma" w:hAnsi="Tahoma" w:cs="Tahoma"/>
        </w:rPr>
        <w:t xml:space="preserve"> </w:t>
      </w:r>
      <w:r w:rsidRPr="00E53C75">
        <w:rPr>
          <w:rFonts w:ascii="Tahoma" w:hAnsi="Tahoma" w:cs="Tahoma"/>
        </w:rPr>
        <w:t>katastrofy, válka, terorismus, epidemie, pandemie, revoluce) nebo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55FED31" w14:textId="283F4598" w:rsidR="006B093E" w:rsidRPr="004802D1" w:rsidRDefault="00543A7D" w:rsidP="004802D1">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543A7D">
        <w:rPr>
          <w:rFonts w:ascii="Tahoma" w:eastAsia="Tahoma" w:hAnsi="Tahoma" w:cs="Tahoma"/>
          <w:b/>
          <w:bCs/>
          <w:color w:val="000000"/>
        </w:rPr>
        <w:t>Místo dodání</w:t>
      </w:r>
      <w:r w:rsidR="00D57E3B">
        <w:rPr>
          <w:rFonts w:ascii="Tahoma" w:eastAsia="Tahoma" w:hAnsi="Tahoma" w:cs="Tahoma"/>
          <w:b/>
          <w:bCs/>
          <w:color w:val="000000"/>
        </w:rPr>
        <w:t xml:space="preserve">, </w:t>
      </w:r>
      <w:r w:rsidRPr="00543A7D">
        <w:rPr>
          <w:rFonts w:ascii="Tahoma" w:eastAsia="Tahoma" w:hAnsi="Tahoma" w:cs="Tahoma"/>
          <w:b/>
          <w:bCs/>
          <w:color w:val="000000"/>
        </w:rPr>
        <w:t>instalace</w:t>
      </w:r>
      <w:r w:rsidR="00D57E3B">
        <w:rPr>
          <w:rFonts w:ascii="Tahoma" w:eastAsia="Tahoma" w:hAnsi="Tahoma" w:cs="Tahoma"/>
          <w:b/>
          <w:bCs/>
          <w:color w:val="000000"/>
        </w:rPr>
        <w:t xml:space="preserve"> a uvedení do provozu</w:t>
      </w:r>
      <w:r w:rsidRPr="00543A7D">
        <w:rPr>
          <w:rFonts w:ascii="Tahoma" w:eastAsia="Tahoma" w:hAnsi="Tahoma" w:cs="Tahoma"/>
          <w:b/>
          <w:bCs/>
          <w:color w:val="000000"/>
        </w:rPr>
        <w:t>:</w:t>
      </w:r>
      <w:r>
        <w:rPr>
          <w:rFonts w:ascii="Tahoma" w:eastAsia="Tahoma" w:hAnsi="Tahoma" w:cs="Tahoma"/>
          <w:color w:val="000000"/>
        </w:rPr>
        <w:t xml:space="preserve"> </w:t>
      </w:r>
      <w:r w:rsidR="004D5544" w:rsidRPr="004802D1">
        <w:rPr>
          <w:rFonts w:ascii="Tahoma" w:eastAsia="Tahoma" w:hAnsi="Tahoma" w:cs="Tahoma"/>
          <w:color w:val="000000"/>
        </w:rPr>
        <w:t>České vysoké učení technické v Praze, Fakulta jaderná a fyzikálně inženýrská</w:t>
      </w:r>
      <w:r w:rsidR="004802D1">
        <w:rPr>
          <w:rFonts w:ascii="Tahoma" w:eastAsia="Tahoma" w:hAnsi="Tahoma" w:cs="Tahoma"/>
          <w:color w:val="000000"/>
        </w:rPr>
        <w:t xml:space="preserve">, </w:t>
      </w:r>
      <w:r w:rsidR="004D5544" w:rsidRPr="004802D1">
        <w:rPr>
          <w:rFonts w:ascii="Tahoma" w:eastAsia="Tahoma" w:hAnsi="Tahoma" w:cs="Tahoma"/>
          <w:color w:val="000000"/>
        </w:rPr>
        <w:t>V Holešovičkách 2, 18000 Praha 8</w:t>
      </w:r>
      <w:r w:rsidR="00D51E41">
        <w:rPr>
          <w:rFonts w:ascii="Tahoma" w:eastAsia="Tahoma" w:hAnsi="Tahoma" w:cs="Tahoma"/>
          <w:color w:val="000000"/>
        </w:rPr>
        <w:t>.</w:t>
      </w:r>
    </w:p>
    <w:p w14:paraId="6C1B41B9"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CB536A3"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Zboží je pokládáno za dodané po povinné prohlídce kupujícím a podpisu předávacího protokolu mezi prodávajícím a kupujícím. Součástí této prohlídky bude předvedení funkčnosti zboží.</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EFE02B9"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5DB6E844"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1BB689E" w14:textId="77777777" w:rsidR="006B093E" w:rsidRPr="00872F1C"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t>V případě, že pracovník kupujícího odmítne předávací protokol podepsat nebo v případě, kdy vytčené vady zboží odmítne podepsat pracovník prodávajícího, je kupující povinen bez zbytečného odkladu tuto skutečnost prodávajícímu písemně oznámit.</w:t>
      </w:r>
    </w:p>
    <w:p w14:paraId="26716319"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p>
    <w:p w14:paraId="65231177" w14:textId="580B21FE" w:rsidR="00026B7D" w:rsidRDefault="00AE5E74" w:rsidP="00EB46F9">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6275BB">
        <w:rPr>
          <w:rFonts w:ascii="Tahoma" w:eastAsia="Tahoma" w:hAnsi="Tahoma" w:cs="Tahoma"/>
          <w:color w:val="000000"/>
        </w:rPr>
        <w:t xml:space="preserve">Prodávající je povinen </w:t>
      </w:r>
      <w:r w:rsidR="00EB46F9">
        <w:rPr>
          <w:rFonts w:ascii="Tahoma" w:eastAsia="Tahoma" w:hAnsi="Tahoma" w:cs="Tahoma"/>
          <w:color w:val="000000"/>
        </w:rPr>
        <w:t>při</w:t>
      </w:r>
      <w:r w:rsidRPr="006275BB">
        <w:rPr>
          <w:rFonts w:ascii="Tahoma" w:eastAsia="Tahoma" w:hAnsi="Tahoma" w:cs="Tahoma"/>
          <w:color w:val="000000"/>
        </w:rPr>
        <w:t xml:space="preserve"> dodání a převzetí zboží zaškolit v dostatečném rozsahu pro bezpečné ovládání a základní údržbu zboží jeho obsluhu v počtu 3 osob – pracovníků kupujícího</w:t>
      </w:r>
      <w:r w:rsidR="0042232B">
        <w:rPr>
          <w:rFonts w:ascii="Tahoma" w:eastAsia="Tahoma" w:hAnsi="Tahoma" w:cs="Tahoma"/>
          <w:color w:val="000000"/>
        </w:rPr>
        <w:t>.</w:t>
      </w:r>
    </w:p>
    <w:p w14:paraId="390C1862" w14:textId="77777777" w:rsidR="00E21D5C" w:rsidRDefault="00E21D5C" w:rsidP="00E21D5C">
      <w:pPr>
        <w:pStyle w:val="Odstavecseseznamem"/>
        <w:ind w:left="0" w:hanging="2"/>
        <w:rPr>
          <w:rFonts w:ascii="Tahoma" w:eastAsia="Tahoma" w:hAnsi="Tahoma" w:cs="Tahoma"/>
          <w:color w:val="000000"/>
        </w:rPr>
      </w:pPr>
    </w:p>
    <w:p w14:paraId="4258602F" w14:textId="77777777" w:rsidR="00B55D3E" w:rsidRDefault="00B55D3E" w:rsidP="006E056E">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1717CA28"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55C2452" w14:textId="0CBDE5D5" w:rsidR="006B093E" w:rsidRPr="00085D64"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 xml:space="preserve">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w:t>
      </w:r>
      <w:proofErr w:type="gramStart"/>
      <w:r w:rsidR="00655D25">
        <w:rPr>
          <w:rFonts w:ascii="Tahoma" w:eastAsia="Tahoma" w:hAnsi="Tahoma" w:cs="Tahoma"/>
          <w:color w:val="000000"/>
        </w:rPr>
        <w:t xml:space="preserve">Prodávající </w:t>
      </w:r>
      <w:r>
        <w:rPr>
          <w:rFonts w:ascii="Tahoma" w:eastAsia="Tahoma" w:hAnsi="Tahoma" w:cs="Tahoma"/>
          <w:color w:val="000000"/>
        </w:rPr>
        <w:t xml:space="preserve"> je</w:t>
      </w:r>
      <w:proofErr w:type="gramEnd"/>
      <w:r>
        <w:rPr>
          <w:rFonts w:ascii="Tahoma" w:eastAsia="Tahoma" w:hAnsi="Tahoma" w:cs="Tahoma"/>
          <w:color w:val="000000"/>
        </w:rPr>
        <w:t xml:space="preserv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p>
    <w:p w14:paraId="36735C73" w14:textId="77777777" w:rsidR="00085D64" w:rsidRPr="004B78F2" w:rsidRDefault="00085D64" w:rsidP="00085D64">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sidRPr="00CB0232">
        <w:rPr>
          <w:rFonts w:ascii="Tahoma" w:eastAsia="Tahoma" w:hAnsi="Tahoma" w:cs="Tahoma"/>
          <w:color w:val="000000"/>
        </w:rPr>
        <w:t xml:space="preserve">Zároveň musí být poskytovateli dotace i následným jiným kontrolám umožněna a zajištěna identifikace konečných příjemců finančních prostředků hrazených z podpory (včetně poddodavatelů) spolu s výší platby a </w:t>
      </w:r>
      <w:r w:rsidRPr="00CB0232">
        <w:rPr>
          <w:rFonts w:ascii="Tahoma" w:eastAsia="Tahoma" w:hAnsi="Tahoma" w:cs="Tahoma"/>
          <w:color w:val="000000"/>
        </w:rPr>
        <w:lastRenderedPageBreak/>
        <w:t>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p>
    <w:p w14:paraId="115CF6C3" w14:textId="2E1BC3BE" w:rsidR="00085D64" w:rsidRDefault="00085D64" w:rsidP="00D57E3B">
      <w:pPr>
        <w:widowControl w:val="0"/>
        <w:numPr>
          <w:ilvl w:val="0"/>
          <w:numId w:val="8"/>
        </w:numPr>
        <w:pBdr>
          <w:top w:val="nil"/>
          <w:left w:val="nil"/>
          <w:bottom w:val="nil"/>
          <w:right w:val="nil"/>
          <w:between w:val="nil"/>
        </w:pBdr>
        <w:spacing w:line="240" w:lineRule="auto"/>
        <w:ind w:left="-2" w:firstLineChars="0" w:firstLine="1"/>
        <w:jc w:val="both"/>
        <w:textDirection w:val="lrTb"/>
        <w:rPr>
          <w:rFonts w:ascii="Tahoma" w:eastAsia="Tahoma" w:hAnsi="Tahoma" w:cs="Tahoma"/>
          <w:color w:val="000000"/>
        </w:rPr>
      </w:pPr>
      <w:bookmarkStart w:id="4" w:name="_Hlk114671373"/>
      <w:bookmarkStart w:id="5" w:name="_Hlk114671325"/>
      <w:r w:rsidRPr="00CB0232">
        <w:rPr>
          <w:rFonts w:ascii="Tahoma" w:eastAsia="Tahoma" w:hAnsi="Tahoma" w:cs="Tahoma"/>
          <w:color w:val="000000"/>
        </w:rPr>
        <w:t xml:space="preserve">Prodávající je povinen zajistit, aby plněním této smlouvy nedošlo k porušení právních předpisů a rozhodnutí upravujících mezinárodní sankce, kterými jsou Česká republika nebo kupující vázáni. </w:t>
      </w:r>
      <w:bookmarkEnd w:id="4"/>
      <w:r w:rsidRPr="00CB0232">
        <w:rPr>
          <w:rFonts w:ascii="Tahoma" w:eastAsia="Tahoma" w:hAnsi="Tahoma" w:cs="Tahoma"/>
          <w:color w:val="000000"/>
        </w:rPr>
        <w:t>Prodávající je 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w:t>
      </w:r>
      <w:bookmarkStart w:id="6" w:name="_Ref105255654"/>
      <w:r w:rsidRPr="00CB0232">
        <w:rPr>
          <w:rFonts w:ascii="Tahoma" w:eastAsia="Tahoma" w:hAnsi="Tahoma" w:cs="Tahoma"/>
          <w:color w:val="000000"/>
        </w:rPr>
        <w:t xml:space="preserve">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bookmarkEnd w:id="6"/>
      <w:r w:rsidRPr="00CB0232">
        <w:rPr>
          <w:rFonts w:ascii="Tahoma" w:eastAsia="Tahoma" w:hAnsi="Tahoma" w:cs="Tahoma"/>
          <w:color w:val="000000"/>
        </w:rPr>
        <w:t>.</w:t>
      </w:r>
      <w:bookmarkEnd w:id="5"/>
    </w:p>
    <w:p w14:paraId="4BA12F23" w14:textId="77777777" w:rsidR="00D57E3B" w:rsidRPr="00D57E3B" w:rsidRDefault="00D57E3B" w:rsidP="00D57E3B">
      <w:pPr>
        <w:widowControl w:val="0"/>
        <w:pBdr>
          <w:top w:val="nil"/>
          <w:left w:val="nil"/>
          <w:bottom w:val="nil"/>
          <w:right w:val="nil"/>
          <w:between w:val="nil"/>
        </w:pBdr>
        <w:spacing w:line="240" w:lineRule="auto"/>
        <w:ind w:leftChars="0" w:firstLineChars="0" w:firstLine="0"/>
        <w:jc w:val="both"/>
        <w:textDirection w:val="lrTb"/>
        <w:rPr>
          <w:rFonts w:ascii="Tahoma" w:eastAsia="Tahoma" w:hAnsi="Tahoma" w:cs="Tahoma"/>
          <w:color w:val="000000"/>
        </w:rPr>
      </w:pPr>
    </w:p>
    <w:p w14:paraId="7AEA41F7" w14:textId="77777777" w:rsidR="006B093E" w:rsidRPr="001F2B8C"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2A1A724B" w14:textId="77777777" w:rsidR="001F2B8C" w:rsidRDefault="001F2B8C" w:rsidP="001F2B8C">
      <w:pPr>
        <w:pStyle w:val="Odstavecseseznamem"/>
        <w:ind w:left="0" w:hanging="2"/>
        <w:rPr>
          <w:color w:val="000000"/>
        </w:rPr>
      </w:pPr>
    </w:p>
    <w:p w14:paraId="07F19B51" w14:textId="77777777" w:rsidR="006B093E" w:rsidRPr="00543A7D" w:rsidRDefault="00E01232" w:rsidP="001F2B8C">
      <w:pPr>
        <w:widowControl w:val="0"/>
        <w:numPr>
          <w:ilvl w:val="0"/>
          <w:numId w:val="8"/>
        </w:numPr>
        <w:pBdr>
          <w:top w:val="nil"/>
          <w:left w:val="nil"/>
          <w:bottom w:val="nil"/>
          <w:right w:val="nil"/>
          <w:between w:val="nil"/>
        </w:pBdr>
        <w:spacing w:after="120" w:line="240" w:lineRule="auto"/>
        <w:ind w:left="-2" w:firstLineChars="0" w:firstLine="1"/>
        <w:jc w:val="both"/>
        <w:rPr>
          <w:rFonts w:ascii="Tahoma" w:eastAsia="Tahoma" w:hAnsi="Tahoma" w:cs="Tahoma"/>
          <w:color w:val="000000"/>
        </w:rPr>
      </w:pPr>
      <w:r w:rsidRPr="00543A7D">
        <w:rPr>
          <w:rFonts w:ascii="Tahoma" w:eastAsia="Tahoma" w:hAnsi="Tahoma" w:cs="Tahoma"/>
          <w:color w:val="000000"/>
        </w:rPr>
        <w:t>Poddodavatelé:</w:t>
      </w:r>
    </w:p>
    <w:p w14:paraId="5AE02C32" w14:textId="11E4CAA7" w:rsidR="006B093E" w:rsidRPr="00543A7D" w:rsidRDefault="006E056E" w:rsidP="006275BB">
      <w:pPr>
        <w:pBdr>
          <w:top w:val="nil"/>
          <w:left w:val="nil"/>
          <w:bottom w:val="nil"/>
          <w:right w:val="nil"/>
          <w:between w:val="nil"/>
        </w:pBdr>
        <w:spacing w:after="120" w:line="240" w:lineRule="auto"/>
        <w:ind w:left="-2" w:firstLineChars="0" w:firstLine="1"/>
        <w:jc w:val="both"/>
        <w:rPr>
          <w:color w:val="000000"/>
        </w:rPr>
      </w:pPr>
      <w:r w:rsidRPr="00543A7D">
        <w:rPr>
          <w:rFonts w:ascii="Tahoma" w:eastAsia="Tahoma" w:hAnsi="Tahoma" w:cs="Tahoma"/>
          <w:b/>
          <w:color w:val="000000"/>
        </w:rPr>
        <w:t>7</w:t>
      </w:r>
      <w:r w:rsidR="00E01232" w:rsidRPr="00543A7D">
        <w:rPr>
          <w:rFonts w:ascii="Tahoma" w:eastAsia="Tahoma" w:hAnsi="Tahoma" w:cs="Tahoma"/>
          <w:b/>
          <w:color w:val="000000"/>
        </w:rPr>
        <w:t>.1.</w:t>
      </w:r>
      <w:r w:rsidR="00E01232" w:rsidRPr="00543A7D">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37E4B4C7" w14:textId="77777777" w:rsidR="006117CD" w:rsidRPr="00543A7D" w:rsidRDefault="006E056E" w:rsidP="006275BB">
      <w:pPr>
        <w:pBdr>
          <w:top w:val="nil"/>
          <w:left w:val="nil"/>
          <w:bottom w:val="nil"/>
          <w:right w:val="nil"/>
          <w:between w:val="nil"/>
        </w:pBdr>
        <w:spacing w:after="120" w:line="240" w:lineRule="auto"/>
        <w:ind w:left="-2" w:firstLineChars="0" w:firstLine="1"/>
        <w:jc w:val="both"/>
        <w:rPr>
          <w:rFonts w:ascii="Tahoma" w:eastAsia="Tahoma" w:hAnsi="Tahoma" w:cs="Tahoma"/>
          <w:color w:val="000000"/>
        </w:rPr>
      </w:pPr>
      <w:r w:rsidRPr="00543A7D">
        <w:rPr>
          <w:rFonts w:ascii="Tahoma" w:eastAsia="Tahoma" w:hAnsi="Tahoma" w:cs="Tahoma"/>
          <w:b/>
          <w:color w:val="000000"/>
        </w:rPr>
        <w:t>7</w:t>
      </w:r>
      <w:r w:rsidR="00E01232" w:rsidRPr="00543A7D">
        <w:rPr>
          <w:rFonts w:ascii="Tahoma" w:eastAsia="Tahoma" w:hAnsi="Tahoma" w:cs="Tahoma"/>
          <w:b/>
          <w:color w:val="000000"/>
        </w:rPr>
        <w:t>.2.</w:t>
      </w:r>
      <w:r w:rsidR="00E01232" w:rsidRPr="00543A7D">
        <w:rPr>
          <w:rFonts w:ascii="Tahoma" w:eastAsia="Tahoma" w:hAnsi="Tahoma" w:cs="Tahoma"/>
          <w:color w:val="000000"/>
        </w:rPr>
        <w:t xml:space="preserve"> Prodávající je povinen jakoukoliv změnu na pozici poddodavatele předem písemně oznámit kupujícímu. </w:t>
      </w:r>
    </w:p>
    <w:p w14:paraId="25419910" w14:textId="4332AB60" w:rsidR="006B093E" w:rsidRPr="00543A7D" w:rsidRDefault="006117CD" w:rsidP="006117CD">
      <w:pPr>
        <w:pBdr>
          <w:top w:val="nil"/>
          <w:left w:val="nil"/>
          <w:bottom w:val="nil"/>
          <w:right w:val="nil"/>
          <w:between w:val="nil"/>
        </w:pBdr>
        <w:spacing w:after="120" w:line="240" w:lineRule="auto"/>
        <w:ind w:left="-2" w:firstLineChars="0" w:firstLine="1"/>
        <w:jc w:val="both"/>
        <w:rPr>
          <w:rFonts w:ascii="Tahoma" w:eastAsia="Tahoma" w:hAnsi="Tahoma" w:cs="Tahoma"/>
          <w:color w:val="000000"/>
        </w:rPr>
      </w:pPr>
      <w:r w:rsidRPr="00543A7D">
        <w:rPr>
          <w:rFonts w:ascii="Tahoma" w:eastAsia="Tahoma" w:hAnsi="Tahoma" w:cs="Tahoma"/>
          <w:b/>
          <w:bCs/>
          <w:color w:val="000000"/>
        </w:rPr>
        <w:t>7.3.</w:t>
      </w:r>
      <w:r w:rsidRPr="00543A7D">
        <w:rPr>
          <w:rFonts w:ascii="Tahoma" w:eastAsia="Tahoma" w:hAnsi="Tahoma" w:cs="Tahoma"/>
          <w:color w:val="000000"/>
        </w:rPr>
        <w:t xml:space="preserve"> Změnu poddodavatele, prostřednictvím kterého prodávající prokazoval kvalifikaci, je možné provést pouze po doložení dokumentů ve smyslu § 83 ZZVZ. N</w:t>
      </w:r>
      <w:r w:rsidR="00E01232" w:rsidRPr="00543A7D">
        <w:rPr>
          <w:rFonts w:ascii="Tahoma" w:eastAsia="Tahoma" w:hAnsi="Tahoma" w:cs="Tahoma"/>
          <w:color w:val="000000"/>
        </w:rPr>
        <w:t xml:space="preserve">ový poddodavatel nahrazující poddodavatele </w:t>
      </w:r>
      <w:r w:rsidR="00543A7D">
        <w:rPr>
          <w:rFonts w:ascii="Tahoma" w:eastAsia="Tahoma" w:hAnsi="Tahoma" w:cs="Tahoma"/>
          <w:color w:val="000000"/>
        </w:rPr>
        <w:t xml:space="preserve">prokazujícího </w:t>
      </w:r>
      <w:r w:rsidR="00E01232" w:rsidRPr="00543A7D">
        <w:rPr>
          <w:rFonts w:ascii="Tahoma" w:eastAsia="Tahoma" w:hAnsi="Tahoma" w:cs="Tahoma"/>
          <w:color w:val="000000"/>
        </w:rPr>
        <w:t xml:space="preserve">v nabídce </w:t>
      </w:r>
      <w:r w:rsidR="00543A7D">
        <w:rPr>
          <w:rFonts w:ascii="Tahoma" w:eastAsia="Tahoma" w:hAnsi="Tahoma" w:cs="Tahoma"/>
          <w:color w:val="000000"/>
        </w:rPr>
        <w:t xml:space="preserve">za </w:t>
      </w:r>
      <w:r w:rsidR="00E01232" w:rsidRPr="00543A7D">
        <w:rPr>
          <w:rFonts w:ascii="Tahoma" w:eastAsia="Tahoma" w:hAnsi="Tahoma" w:cs="Tahoma"/>
          <w:color w:val="000000"/>
        </w:rPr>
        <w:t xml:space="preserve">prodávajícího </w:t>
      </w:r>
      <w:r w:rsidR="00543A7D">
        <w:rPr>
          <w:rFonts w:ascii="Tahoma" w:eastAsia="Tahoma" w:hAnsi="Tahoma" w:cs="Tahoma"/>
          <w:color w:val="000000"/>
        </w:rPr>
        <w:t xml:space="preserve">kvalifikaci či její část, </w:t>
      </w:r>
      <w:r w:rsidR="00E01232" w:rsidRPr="00543A7D">
        <w:rPr>
          <w:rFonts w:ascii="Tahoma" w:eastAsia="Tahoma" w:hAnsi="Tahoma" w:cs="Tahoma"/>
          <w:color w:val="000000"/>
        </w:rPr>
        <w:t xml:space="preserve">musí splňovat kvalifikační předpoklady v takovém rozsahu, ve kterém byly kupujícím požadovány v zadávací dokumentaci a které </w:t>
      </w:r>
      <w:r w:rsidR="00543A7D">
        <w:rPr>
          <w:rFonts w:ascii="Tahoma" w:eastAsia="Tahoma" w:hAnsi="Tahoma" w:cs="Tahoma"/>
          <w:color w:val="000000"/>
        </w:rPr>
        <w:t>prokazoval</w:t>
      </w:r>
      <w:r w:rsidR="00E01232" w:rsidRPr="00543A7D">
        <w:rPr>
          <w:rFonts w:ascii="Tahoma" w:eastAsia="Tahoma" w:hAnsi="Tahoma" w:cs="Tahoma"/>
          <w:color w:val="000000"/>
        </w:rPr>
        <w:t xml:space="preserve"> původní poddodavatel uvedený v nabídce prodávajícího. O těchto skutečnostech prodávající za nového poddodavatele doloží doklady </w:t>
      </w:r>
      <w:r w:rsidRPr="00543A7D">
        <w:rPr>
          <w:rFonts w:ascii="Tahoma" w:eastAsia="Tahoma" w:hAnsi="Tahoma" w:cs="Tahoma"/>
          <w:color w:val="000000"/>
        </w:rPr>
        <w:t xml:space="preserve">dle § 83 ZZVZ. </w:t>
      </w:r>
    </w:p>
    <w:p w14:paraId="6099C224" w14:textId="28525817" w:rsidR="006B093E" w:rsidRPr="00881AA3" w:rsidRDefault="006E056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b/>
          <w:color w:val="000000"/>
        </w:rPr>
        <w:t>7</w:t>
      </w:r>
      <w:r w:rsidR="00E01232" w:rsidRPr="007467F3">
        <w:rPr>
          <w:rFonts w:ascii="Tahoma" w:eastAsia="Tahoma" w:hAnsi="Tahoma" w:cs="Tahoma"/>
          <w:b/>
          <w:color w:val="000000"/>
        </w:rPr>
        <w:t>.</w:t>
      </w:r>
      <w:r w:rsidR="006117CD">
        <w:rPr>
          <w:rFonts w:ascii="Tahoma" w:eastAsia="Tahoma" w:hAnsi="Tahoma" w:cs="Tahoma"/>
          <w:b/>
          <w:color w:val="000000"/>
        </w:rPr>
        <w:t>4</w:t>
      </w:r>
      <w:r w:rsidR="00E01232" w:rsidRPr="007467F3">
        <w:rPr>
          <w:rFonts w:ascii="Tahoma" w:eastAsia="Tahoma" w:hAnsi="Tahoma" w:cs="Tahoma"/>
          <w:b/>
          <w:color w:val="000000"/>
        </w:rPr>
        <w:t>.</w:t>
      </w:r>
      <w:r w:rsidR="00E01232">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w:t>
      </w:r>
      <w:r w:rsidR="00E01232" w:rsidRPr="00881AA3">
        <w:rPr>
          <w:rFonts w:ascii="Tahoma" w:eastAsia="Tahoma" w:hAnsi="Tahoma" w:cs="Tahoma"/>
          <w:color w:val="000000"/>
        </w:rPr>
        <w:t>doručení žádosti, předložit kupujícímu.</w:t>
      </w:r>
    </w:p>
    <w:p w14:paraId="679C7CEA" w14:textId="77777777" w:rsidR="00FC57BE" w:rsidRPr="00881AA3" w:rsidRDefault="00FC57BE" w:rsidP="006275BB">
      <w:pPr>
        <w:pBdr>
          <w:top w:val="nil"/>
          <w:left w:val="nil"/>
          <w:bottom w:val="nil"/>
          <w:right w:val="nil"/>
          <w:between w:val="nil"/>
        </w:pBdr>
        <w:spacing w:line="240" w:lineRule="auto"/>
        <w:ind w:left="-2" w:firstLineChars="0" w:firstLine="1"/>
        <w:jc w:val="both"/>
        <w:rPr>
          <w:color w:val="000000"/>
        </w:rPr>
      </w:pPr>
    </w:p>
    <w:p w14:paraId="02C55A71" w14:textId="682B4B3C" w:rsidR="00FC57BE" w:rsidRPr="00881AA3" w:rsidRDefault="00FC57BE" w:rsidP="00FC57BE">
      <w:pPr>
        <w:widowControl w:val="0"/>
        <w:numPr>
          <w:ilvl w:val="0"/>
          <w:numId w:val="8"/>
        </w:numPr>
        <w:pBdr>
          <w:top w:val="nil"/>
          <w:left w:val="nil"/>
          <w:bottom w:val="nil"/>
          <w:right w:val="nil"/>
          <w:between w:val="nil"/>
        </w:pBdr>
        <w:spacing w:after="120" w:line="240" w:lineRule="auto"/>
        <w:ind w:left="-2" w:firstLineChars="0" w:firstLine="1"/>
        <w:jc w:val="both"/>
        <w:rPr>
          <w:rFonts w:ascii="Tahoma" w:eastAsia="Tahoma" w:hAnsi="Tahoma" w:cs="Tahoma"/>
          <w:color w:val="000000"/>
        </w:rPr>
      </w:pPr>
      <w:r w:rsidRPr="00881AA3">
        <w:rPr>
          <w:rFonts w:ascii="Tahoma" w:eastAsia="Tahoma" w:hAnsi="Tahoma" w:cs="Tahoma"/>
          <w:color w:val="000000"/>
        </w:rPr>
        <w:t>Prodávající prohlašuje, že má zaveden systém řízení v souladu s normou ISO 9001. Tento systém řízení se zavazuje udržovat po celou dobu plnění závazku dle této smlouvy</w:t>
      </w:r>
    </w:p>
    <w:p w14:paraId="0D5920B4" w14:textId="77777777" w:rsidR="00D51E41" w:rsidRDefault="00D51E41" w:rsidP="00D51E41">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525478C7"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 xml:space="preserve">Smluvní záruka </w:t>
      </w:r>
    </w:p>
    <w:p w14:paraId="4D4349A6" w14:textId="77777777" w:rsidR="008E5BB8"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color w:val="FF0000"/>
          <w:u w:val="single"/>
        </w:rPr>
      </w:pPr>
    </w:p>
    <w:p w14:paraId="49126279" w14:textId="3D4D8705"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 xml:space="preserve">Prodávající poskytuje na zboží smluvní záruku v délce </w:t>
      </w:r>
      <w:r w:rsidR="00340426" w:rsidRPr="00D51E41">
        <w:rPr>
          <w:rFonts w:ascii="Tahoma" w:eastAsia="Tahoma" w:hAnsi="Tahoma" w:cs="Tahoma"/>
          <w:b/>
          <w:color w:val="000000"/>
        </w:rPr>
        <w:t xml:space="preserve">24 </w:t>
      </w:r>
      <w:r w:rsidR="004540F2" w:rsidRPr="00D51E41">
        <w:rPr>
          <w:rFonts w:ascii="Tahoma" w:eastAsia="Tahoma" w:hAnsi="Tahoma" w:cs="Tahoma"/>
          <w:b/>
          <w:bCs/>
          <w:color w:val="000000"/>
        </w:rPr>
        <w:t>m</w:t>
      </w:r>
      <w:r w:rsidRPr="00D51E41">
        <w:rPr>
          <w:rFonts w:ascii="Tahoma" w:eastAsia="Tahoma" w:hAnsi="Tahoma" w:cs="Tahoma"/>
          <w:b/>
          <w:bCs/>
          <w:color w:val="000000"/>
        </w:rPr>
        <w:t>ěsíců</w:t>
      </w:r>
      <w:r w:rsidR="00F91416" w:rsidRPr="00D51E41">
        <w:rPr>
          <w:rFonts w:ascii="Tahoma" w:eastAsia="Tahoma" w:hAnsi="Tahoma" w:cs="Tahoma"/>
          <w:b/>
          <w:bCs/>
          <w:color w:val="000000"/>
        </w:rPr>
        <w:t>.</w:t>
      </w:r>
      <w:r w:rsidR="00EB46F9">
        <w:rPr>
          <w:rFonts w:ascii="Tahoma" w:eastAsia="Tahoma" w:hAnsi="Tahoma" w:cs="Tahoma"/>
          <w:b/>
          <w:bCs/>
          <w:color w:val="000000"/>
        </w:rPr>
        <w:t xml:space="preserve"> </w:t>
      </w:r>
      <w:r w:rsidRPr="004540F2">
        <w:rPr>
          <w:rFonts w:ascii="Tahoma" w:eastAsia="Tahoma" w:hAnsi="Tahoma" w:cs="Tahoma"/>
          <w:color w:val="000000"/>
        </w:rPr>
        <w:t>Tato záruka se vztahuje na plnou funkčnost, kvalitu a kompletnost zboží</w:t>
      </w:r>
      <w:r w:rsidR="005368E8">
        <w:rPr>
          <w:rFonts w:ascii="Tahoma" w:eastAsia="Tahoma" w:hAnsi="Tahoma" w:cs="Tahoma"/>
          <w:color w:val="000000"/>
        </w:rPr>
        <w:t>.</w:t>
      </w:r>
    </w:p>
    <w:p w14:paraId="615895F2"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1E7D4486"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 materiálu. Není-li stanoveno jinak, je prodávající odpovědný za vady plnění podle ustanovení OZ.</w:t>
      </w:r>
    </w:p>
    <w:p w14:paraId="46BA99D4"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Prodávající se zavazuje po celou dobu běhu záruční doby zajistit bezplatný záruční servis </w:t>
      </w:r>
      <w:r w:rsidRPr="004540F2">
        <w:rPr>
          <w:rFonts w:ascii="Tahoma" w:eastAsia="Tahoma" w:hAnsi="Tahoma" w:cs="Tahoma"/>
          <w:b/>
          <w:bCs/>
          <w:color w:val="000000"/>
        </w:rPr>
        <w:t>na místě dodání s reakcí nejpozději do 3 pracovních dnů od nahlášení vady.</w:t>
      </w:r>
    </w:p>
    <w:p w14:paraId="7FAC28FD"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Vadu je prodávající povinen odstranit bez zbytečného odkladu, nejpozději však </w:t>
      </w:r>
      <w:r w:rsidRPr="004540F2">
        <w:rPr>
          <w:rFonts w:ascii="Tahoma" w:eastAsia="Tahoma" w:hAnsi="Tahoma" w:cs="Tahoma"/>
          <w:b/>
          <w:bCs/>
          <w:color w:val="000000"/>
        </w:rPr>
        <w:t>ve lhůtě do 30 dnů ode dne nahlášení vady.</w:t>
      </w:r>
      <w:r w:rsidRPr="004540F2" w:rsidDel="00F3080F">
        <w:rPr>
          <w:rFonts w:ascii="Tahoma" w:eastAsia="Tahoma" w:hAnsi="Tahoma" w:cs="Tahoma"/>
          <w:b/>
          <w:bCs/>
          <w:color w:val="000000"/>
        </w:rPr>
        <w:t xml:space="preserve"> </w:t>
      </w:r>
    </w:p>
    <w:p w14:paraId="0AAD5CFC" w14:textId="5CA45ACD"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lastRenderedPageBreak/>
        <w:t>Bezplatný záruční servis zahrnuje bezplatnou opravu, případně výměnu vadných součástí či celého zboží, a to včetně veškerých nákladů spojených s opravou na místě, popřípadě dodáním opravených</w:t>
      </w:r>
      <w:r w:rsidR="008F42C9">
        <w:rPr>
          <w:rFonts w:ascii="Tahoma" w:eastAsia="Tahoma" w:hAnsi="Tahoma" w:cs="Tahoma"/>
          <w:color w:val="000000"/>
        </w:rPr>
        <w:t>,</w:t>
      </w:r>
      <w:r w:rsidRPr="004540F2">
        <w:rPr>
          <w:rFonts w:ascii="Tahoma" w:eastAsia="Tahoma" w:hAnsi="Tahoma" w:cs="Tahoma"/>
          <w:color w:val="000000"/>
        </w:rPr>
        <w:t xml:space="preserve"> respektive nových dílů nebo zboží až do místa plnění. Při odstranění vady výměnou vadného dílu bude dodán vždy nový výrobek (tj. nikoliv repasovaný). Vyměněný vadný díl dodavatel převezme a odstraní v souladu s právními předpisy. Záruční opravu či výměnu vadných komponent provede pracovník prodávajícího s odpovídající kvalifikací. Osvědčení o této kvalifikaci je prodávající povinen na požádání předložit kupujícímu.</w:t>
      </w:r>
    </w:p>
    <w:p w14:paraId="37D4F8C1" w14:textId="074714AC"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 xml:space="preserve">Práva a povinnosti z poskytnuté záruky nezanikají, ohledně kupujícímu předaného zboží, ani pro případ odstoupení jedné ze stran od smlouvy. </w:t>
      </w:r>
    </w:p>
    <w:p w14:paraId="0057C95A"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V období posledního měsíce záruční lhůty je prodávající povinen provést s kupujícím výstupní prohlídku předmětu kupní smlouvy. Na základě této prohlídky bude sepsán protokol o splnění záručních podmínek, popřípadě budou vyjmenovány zjištěné záruční vady a stanoven režim jejich odstranění.</w:t>
      </w:r>
    </w:p>
    <w:p w14:paraId="42D42EE1" w14:textId="77777777" w:rsidR="00293E51" w:rsidRPr="004540F2" w:rsidRDefault="00293E51" w:rsidP="00293E51">
      <w:pPr>
        <w:numPr>
          <w:ilvl w:val="0"/>
          <w:numId w:val="21"/>
        </w:numPr>
        <w:tabs>
          <w:tab w:val="clear" w:pos="720"/>
          <w:tab w:val="num" w:pos="426"/>
        </w:tabs>
        <w:suppressAutoHyphens/>
        <w:spacing w:line="240" w:lineRule="auto"/>
        <w:ind w:leftChars="0" w:left="0" w:firstLineChars="0" w:hanging="2"/>
        <w:jc w:val="both"/>
        <w:textDirection w:val="lrTb"/>
        <w:textAlignment w:val="auto"/>
        <w:outlineLvl w:val="9"/>
        <w:rPr>
          <w:rFonts w:ascii="Tahoma" w:eastAsia="Tahoma" w:hAnsi="Tahoma" w:cs="Tahoma"/>
          <w:color w:val="000000"/>
        </w:rPr>
      </w:pPr>
      <w:bookmarkStart w:id="7" w:name="_Hlk126076557"/>
      <w:r w:rsidRPr="004540F2">
        <w:rPr>
          <w:rFonts w:ascii="Tahoma" w:eastAsia="Tahoma" w:hAnsi="Tahoma" w:cs="Tahoma"/>
          <w:color w:val="000000"/>
        </w:rPr>
        <w:t>Nároky z odpovědnosti za vady se nedotýkají nároků na náhradu škody nebo na smluvní pokutu.</w:t>
      </w:r>
    </w:p>
    <w:bookmarkEnd w:id="7"/>
    <w:p w14:paraId="2DD114A9" w14:textId="77777777" w:rsidR="00293E51" w:rsidRDefault="00293E51" w:rsidP="006275BB">
      <w:pPr>
        <w:pBdr>
          <w:top w:val="nil"/>
          <w:left w:val="nil"/>
          <w:bottom w:val="nil"/>
          <w:right w:val="nil"/>
          <w:between w:val="nil"/>
        </w:pBdr>
        <w:spacing w:line="240" w:lineRule="auto"/>
        <w:ind w:left="-2" w:firstLineChars="0" w:firstLine="1"/>
        <w:rPr>
          <w:rFonts w:ascii="Tahoma" w:eastAsia="Tahoma" w:hAnsi="Tahoma" w:cs="Tahoma"/>
          <w:color w:val="FF0000"/>
          <w:u w:val="single"/>
        </w:rPr>
      </w:pPr>
    </w:p>
    <w:p w14:paraId="3E3BD233" w14:textId="77777777" w:rsidR="00662B97" w:rsidRPr="00452B9E" w:rsidRDefault="00662B97" w:rsidP="006275BB">
      <w:pPr>
        <w:pBdr>
          <w:top w:val="nil"/>
          <w:left w:val="nil"/>
          <w:bottom w:val="nil"/>
          <w:right w:val="nil"/>
          <w:between w:val="nil"/>
        </w:pBdr>
        <w:spacing w:line="240" w:lineRule="auto"/>
        <w:ind w:left="-2" w:firstLineChars="0" w:firstLine="1"/>
        <w:rPr>
          <w:rFonts w:ascii="Tahoma" w:eastAsia="Tahoma" w:hAnsi="Tahoma" w:cs="Tahoma"/>
          <w:color w:val="FF0000"/>
          <w:u w:val="single"/>
        </w:rPr>
      </w:pPr>
    </w:p>
    <w:p w14:paraId="296D38B4"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6FAA1C4D"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3AF4CCBD"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12F1214" w14:textId="77777777" w:rsidR="006E056E" w:rsidRDefault="006E056E" w:rsidP="006117CD">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C5F3CF5"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8B16006"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Smluvní pokuty</w:t>
      </w:r>
    </w:p>
    <w:p w14:paraId="77BDBA9D"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4AD2394" w14:textId="4114C5B0" w:rsidR="006B093E" w:rsidRDefault="00E01232" w:rsidP="006275BB">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w:t>
      </w:r>
      <w:r w:rsidR="00881AA3" w:rsidRPr="00F617D0">
        <w:rPr>
          <w:rFonts w:ascii="Tahoma" w:eastAsia="Tahoma" w:hAnsi="Tahoma" w:cs="Tahoma"/>
          <w:color w:val="000000"/>
        </w:rPr>
        <w:t>z</w:t>
      </w:r>
      <w:r w:rsidR="00881AA3">
        <w:rPr>
          <w:rFonts w:ascii="Tahoma" w:eastAsia="Tahoma" w:hAnsi="Tahoma" w:cs="Tahoma"/>
          <w:color w:val="000000"/>
        </w:rPr>
        <w:t xml:space="preserve"> celkové</w:t>
      </w:r>
      <w:r w:rsidR="00881AA3" w:rsidRPr="00F617D0">
        <w:rPr>
          <w:rFonts w:ascii="Tahoma" w:eastAsia="Tahoma" w:hAnsi="Tahoma" w:cs="Tahoma"/>
          <w:color w:val="000000"/>
        </w:rPr>
        <w:t xml:space="preserve"> kupní ceny</w:t>
      </w:r>
      <w:r w:rsidR="00881AA3">
        <w:rPr>
          <w:rFonts w:ascii="Tahoma" w:eastAsia="Tahoma" w:hAnsi="Tahoma" w:cs="Tahoma"/>
          <w:color w:val="000000"/>
        </w:rPr>
        <w:t xml:space="preserve"> bez DPH dle čl. III, bod 1 této smlouvy</w:t>
      </w:r>
      <w:r>
        <w:rPr>
          <w:rFonts w:ascii="Tahoma" w:eastAsia="Tahoma" w:hAnsi="Tahoma" w:cs="Tahoma"/>
          <w:color w:val="000000"/>
        </w:rPr>
        <w:t>,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3710CC90" w:rsidR="006B093E" w:rsidRDefault="00E01232" w:rsidP="006275BB">
      <w:pPr>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nástup na odstranění závad stanovenou v této smlouvě, je povinen zaplatit kupujícímu smluvní pokutu ve výši 0,0</w:t>
      </w:r>
      <w:r w:rsidR="00881AA3">
        <w:rPr>
          <w:rFonts w:ascii="Tahoma" w:eastAsia="Tahoma" w:hAnsi="Tahoma" w:cs="Tahoma"/>
          <w:color w:val="000000"/>
        </w:rPr>
        <w:t>5</w:t>
      </w:r>
      <w:r>
        <w:rPr>
          <w:rFonts w:ascii="Tahoma" w:eastAsia="Tahoma" w:hAnsi="Tahoma" w:cs="Tahoma"/>
          <w:color w:val="000000"/>
        </w:rPr>
        <w:t xml:space="preserve"> % </w:t>
      </w:r>
      <w:r w:rsidR="00881AA3" w:rsidRPr="00F617D0">
        <w:rPr>
          <w:rFonts w:ascii="Tahoma" w:eastAsia="Tahoma" w:hAnsi="Tahoma" w:cs="Tahoma"/>
          <w:color w:val="000000"/>
        </w:rPr>
        <w:t>z</w:t>
      </w:r>
      <w:r w:rsidR="00881AA3">
        <w:rPr>
          <w:rFonts w:ascii="Tahoma" w:eastAsia="Tahoma" w:hAnsi="Tahoma" w:cs="Tahoma"/>
          <w:color w:val="000000"/>
        </w:rPr>
        <w:t xml:space="preserve"> celkové</w:t>
      </w:r>
      <w:r w:rsidR="00881AA3" w:rsidRPr="00F617D0">
        <w:rPr>
          <w:rFonts w:ascii="Tahoma" w:eastAsia="Tahoma" w:hAnsi="Tahoma" w:cs="Tahoma"/>
          <w:color w:val="000000"/>
        </w:rPr>
        <w:t xml:space="preserve"> kupní ceny</w:t>
      </w:r>
      <w:r w:rsidR="00881AA3">
        <w:rPr>
          <w:rFonts w:ascii="Tahoma" w:eastAsia="Tahoma" w:hAnsi="Tahoma" w:cs="Tahoma"/>
          <w:color w:val="000000"/>
        </w:rPr>
        <w:t xml:space="preserve"> bez DPH dle čl. III, bod 1 této smlouvy</w:t>
      </w:r>
      <w:r>
        <w:rPr>
          <w:rFonts w:ascii="Tahoma" w:eastAsia="Tahoma" w:hAnsi="Tahoma" w:cs="Tahoma"/>
          <w:color w:val="000000"/>
        </w:rPr>
        <w:t>, a to za každý i započatý den prodlení.</w:t>
      </w:r>
    </w:p>
    <w:p w14:paraId="47F707AA" w14:textId="5EF4775B"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w:t>
      </w:r>
      <w:r w:rsidR="00881AA3">
        <w:rPr>
          <w:rFonts w:ascii="Tahoma" w:eastAsia="Tahoma" w:hAnsi="Tahoma" w:cs="Tahoma"/>
          <w:color w:val="000000"/>
        </w:rPr>
        <w:t>1</w:t>
      </w:r>
      <w:r>
        <w:rPr>
          <w:rFonts w:ascii="Tahoma" w:eastAsia="Tahoma" w:hAnsi="Tahoma" w:cs="Tahoma"/>
          <w:color w:val="000000"/>
        </w:rPr>
        <w:t xml:space="preserve"> % </w:t>
      </w:r>
      <w:r w:rsidR="00881AA3" w:rsidRPr="00F617D0">
        <w:rPr>
          <w:rFonts w:ascii="Tahoma" w:eastAsia="Tahoma" w:hAnsi="Tahoma" w:cs="Tahoma"/>
          <w:color w:val="000000"/>
        </w:rPr>
        <w:t>z</w:t>
      </w:r>
      <w:r w:rsidR="00881AA3">
        <w:rPr>
          <w:rFonts w:ascii="Tahoma" w:eastAsia="Tahoma" w:hAnsi="Tahoma" w:cs="Tahoma"/>
          <w:color w:val="000000"/>
        </w:rPr>
        <w:t xml:space="preserve"> celkové</w:t>
      </w:r>
      <w:r w:rsidR="00881AA3" w:rsidRPr="00F617D0">
        <w:rPr>
          <w:rFonts w:ascii="Tahoma" w:eastAsia="Tahoma" w:hAnsi="Tahoma" w:cs="Tahoma"/>
          <w:color w:val="000000"/>
        </w:rPr>
        <w:t xml:space="preserve"> kupní ceny</w:t>
      </w:r>
      <w:r w:rsidR="00881AA3">
        <w:rPr>
          <w:rFonts w:ascii="Tahoma" w:eastAsia="Tahoma" w:hAnsi="Tahoma" w:cs="Tahoma"/>
          <w:color w:val="000000"/>
        </w:rPr>
        <w:t xml:space="preserve"> bez DPH dle čl. III, bod 1 této smlouvy</w:t>
      </w:r>
      <w:r>
        <w:rPr>
          <w:rFonts w:ascii="Tahoma" w:eastAsia="Tahoma" w:hAnsi="Tahoma" w:cs="Tahoma"/>
          <w:color w:val="000000"/>
        </w:rPr>
        <w:t>, a to za každý i započatý den prodlení.</w:t>
      </w:r>
    </w:p>
    <w:p w14:paraId="6AEDDD9F" w14:textId="45E4C665"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 xml:space="preserve">V případě, že kupující bude v prodlení s úhradou kupní ceny za zboží je povinen zaplatit prodávajícímu úroky z prodlení ve výši 0,05 % z dlužné částky </w:t>
      </w:r>
      <w:r w:rsidR="00066519">
        <w:rPr>
          <w:rFonts w:ascii="Tahoma" w:eastAsia="Tahoma" w:hAnsi="Tahoma" w:cs="Tahoma"/>
          <w:color w:val="000000"/>
        </w:rPr>
        <w:t>bez</w:t>
      </w:r>
      <w:r>
        <w:rPr>
          <w:rFonts w:ascii="Tahoma" w:eastAsia="Tahoma" w:hAnsi="Tahoma" w:cs="Tahoma"/>
          <w:color w:val="000000"/>
        </w:rPr>
        <w:t xml:space="preserve"> DPH, a to za každý i započatý den prodlení.</w:t>
      </w:r>
    </w:p>
    <w:p w14:paraId="425C06EF" w14:textId="77777777" w:rsidR="006B093E" w:rsidRDefault="00E01232" w:rsidP="006275BB">
      <w:pPr>
        <w:widowControl w:val="0"/>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69357117"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42406DBA"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06244F12" w14:textId="77777777" w:rsidR="006B093E" w:rsidRPr="00452B9E" w:rsidRDefault="00E01232" w:rsidP="00421653">
      <w:pPr>
        <w:keepNext/>
        <w:numPr>
          <w:ilvl w:val="0"/>
          <w:numId w:val="5"/>
        </w:numPr>
        <w:pBdr>
          <w:top w:val="nil"/>
          <w:left w:val="nil"/>
          <w:bottom w:val="nil"/>
          <w:right w:val="nil"/>
          <w:between w:val="nil"/>
        </w:pBdr>
        <w:spacing w:line="240" w:lineRule="auto"/>
        <w:ind w:left="-2" w:firstLineChars="0" w:firstLine="0"/>
        <w:jc w:val="center"/>
        <w:rPr>
          <w:color w:val="000000"/>
          <w:u w:val="single"/>
        </w:rPr>
      </w:pPr>
      <w:r w:rsidRPr="00452B9E">
        <w:rPr>
          <w:rFonts w:ascii="Tahoma" w:eastAsia="Tahoma" w:hAnsi="Tahoma" w:cs="Tahoma"/>
          <w:b/>
          <w:color w:val="000000"/>
          <w:u w:val="single"/>
        </w:rPr>
        <w:t>Zánik závazků</w:t>
      </w:r>
    </w:p>
    <w:p w14:paraId="39FA2A8C" w14:textId="77777777" w:rsidR="006B093E" w:rsidRDefault="006B093E" w:rsidP="00421653">
      <w:pPr>
        <w:keepNext/>
        <w:widowControl w:val="0"/>
        <w:pBdr>
          <w:top w:val="nil"/>
          <w:left w:val="nil"/>
          <w:bottom w:val="nil"/>
          <w:right w:val="nil"/>
          <w:between w:val="nil"/>
        </w:pBdr>
        <w:spacing w:line="240" w:lineRule="auto"/>
        <w:ind w:left="-2" w:firstLineChars="0" w:firstLine="0"/>
        <w:jc w:val="both"/>
        <w:rPr>
          <w:rFonts w:ascii="Tahoma" w:eastAsia="Tahoma" w:hAnsi="Tahoma" w:cs="Tahoma"/>
          <w:color w:val="000000"/>
        </w:rPr>
      </w:pPr>
    </w:p>
    <w:p w14:paraId="4D3F21DD" w14:textId="77777777" w:rsidR="006B093E" w:rsidRDefault="00E01232" w:rsidP="00421653">
      <w:pPr>
        <w:keepNext/>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421653">
      <w:pPr>
        <w:keepNext/>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 tom smluvní strany formou písemného dodatku ke smlouvě. Takový dodatek musí být písemný a obsahovat vypořádání všech závazků, na které smluvní strany, které takový dodatek uzavírají, mohly pomyslet, jinak je 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lastRenderedPageBreak/>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77777777"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při prodlení s dodáním zboží ze strany prodávajícího po dobu delší než 30 dnů; </w:t>
      </w:r>
      <w:proofErr w:type="gramStart"/>
      <w:r>
        <w:rPr>
          <w:rFonts w:ascii="Tahoma" w:eastAsia="Tahoma" w:hAnsi="Tahoma" w:cs="Tahoma"/>
          <w:color w:val="000000"/>
        </w:rPr>
        <w:t>a nebo</w:t>
      </w:r>
      <w:proofErr w:type="gramEnd"/>
    </w:p>
    <w:p w14:paraId="3884ACE8" w14:textId="17FBB1E4" w:rsidR="006B093E"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 xml:space="preserve">dokumentaci nebo nabídce prodávajícího; </w:t>
      </w:r>
      <w:proofErr w:type="gramStart"/>
      <w:r>
        <w:rPr>
          <w:rFonts w:ascii="Tahoma" w:eastAsia="Tahoma" w:hAnsi="Tahoma" w:cs="Tahoma"/>
          <w:color w:val="000000"/>
        </w:rPr>
        <w:t>a nebo</w:t>
      </w:r>
      <w:proofErr w:type="gramEnd"/>
    </w:p>
    <w:p w14:paraId="54EA1061" w14:textId="27102D7B"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při zjištění, že zboží, které je předmětem plnění není nové, je použité, zastavené, zapůjčené, zatížené </w:t>
      </w:r>
      <w:r w:rsidR="00662B97">
        <w:rPr>
          <w:rFonts w:ascii="Tahoma" w:eastAsia="Tahoma" w:hAnsi="Tahoma" w:cs="Tahoma"/>
          <w:color w:val="000000"/>
        </w:rPr>
        <w:tab/>
      </w:r>
      <w:r>
        <w:rPr>
          <w:rFonts w:ascii="Tahoma" w:eastAsia="Tahoma" w:hAnsi="Tahoma" w:cs="Tahoma"/>
          <w:color w:val="000000"/>
        </w:rPr>
        <w:t xml:space="preserve">leasingem nebo jinými právními vadami a porušuje práva třetích osob k patentu nebo k jiné formě </w:t>
      </w:r>
      <w:r w:rsidR="00662B97">
        <w:rPr>
          <w:rFonts w:ascii="Tahoma" w:eastAsia="Tahoma" w:hAnsi="Tahoma" w:cs="Tahoma"/>
          <w:color w:val="000000"/>
        </w:rPr>
        <w:tab/>
      </w:r>
      <w:r>
        <w:rPr>
          <w:rFonts w:ascii="Tahoma" w:eastAsia="Tahoma" w:hAnsi="Tahoma" w:cs="Tahoma"/>
          <w:color w:val="000000"/>
        </w:rPr>
        <w:t xml:space="preserve">duševního vlastnictví; </w:t>
      </w:r>
      <w:proofErr w:type="gramStart"/>
      <w:r>
        <w:rPr>
          <w:rFonts w:ascii="Tahoma" w:eastAsia="Tahoma" w:hAnsi="Tahoma" w:cs="Tahoma"/>
          <w:color w:val="000000"/>
        </w:rPr>
        <w:t>a nebo</w:t>
      </w:r>
      <w:proofErr w:type="gramEnd"/>
    </w:p>
    <w:p w14:paraId="328339BF" w14:textId="48C452BE" w:rsidR="006B093E" w:rsidRPr="00A25494"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 xml:space="preserve">v případě, že prodávající uvedl ve své nabídce podané v zadávacím řízení specifikovaném v čl. I bod </w:t>
      </w:r>
      <w:r w:rsidR="00662B97">
        <w:rPr>
          <w:rFonts w:ascii="Tahoma" w:eastAsia="Tahoma" w:hAnsi="Tahoma" w:cs="Tahoma"/>
          <w:color w:val="000000"/>
        </w:rPr>
        <w:tab/>
      </w:r>
      <w:r>
        <w:rPr>
          <w:rFonts w:ascii="Tahoma" w:eastAsia="Tahoma" w:hAnsi="Tahoma" w:cs="Tahoma"/>
          <w:color w:val="000000"/>
        </w:rPr>
        <w:t xml:space="preserve">3. této smlouvy informace nebo doklady, které neodpovídají skutečnosti a měly nebo mohly mít vliv </w:t>
      </w:r>
      <w:r w:rsidR="00662B97">
        <w:rPr>
          <w:rFonts w:ascii="Tahoma" w:eastAsia="Tahoma" w:hAnsi="Tahoma" w:cs="Tahoma"/>
          <w:color w:val="000000"/>
        </w:rPr>
        <w:tab/>
      </w:r>
      <w:r>
        <w:rPr>
          <w:rFonts w:ascii="Tahoma" w:eastAsia="Tahoma" w:hAnsi="Tahoma" w:cs="Tahoma"/>
          <w:color w:val="000000"/>
        </w:rPr>
        <w:t xml:space="preserve">na výsledek zadávacího řízení; </w:t>
      </w:r>
      <w:proofErr w:type="gramStart"/>
      <w:r>
        <w:rPr>
          <w:rFonts w:ascii="Tahoma" w:eastAsia="Tahoma" w:hAnsi="Tahoma" w:cs="Tahoma"/>
          <w:color w:val="000000"/>
        </w:rPr>
        <w:t>a nebo</w:t>
      </w:r>
      <w:proofErr w:type="gramEnd"/>
    </w:p>
    <w:p w14:paraId="3CBE4167" w14:textId="516FC199" w:rsidR="00A25494" w:rsidRPr="00A25494" w:rsidRDefault="00A25494" w:rsidP="00A25494">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na základě důvodů stanovených v</w:t>
      </w:r>
      <w:r w:rsidR="006117CD">
        <w:rPr>
          <w:rFonts w:ascii="Tahoma" w:eastAsia="Tahoma" w:hAnsi="Tahoma" w:cs="Tahoma"/>
          <w:color w:val="000000"/>
        </w:rPr>
        <w:t> </w:t>
      </w:r>
      <w:r>
        <w:rPr>
          <w:rFonts w:ascii="Tahoma" w:eastAsia="Tahoma" w:hAnsi="Tahoma" w:cs="Tahoma"/>
          <w:color w:val="000000"/>
        </w:rPr>
        <w:t>ZZVZ</w:t>
      </w:r>
      <w:r w:rsidR="006117CD">
        <w:rPr>
          <w:rFonts w:ascii="Tahoma" w:eastAsia="Tahoma" w:hAnsi="Tahoma" w:cs="Tahoma"/>
          <w:color w:val="000000"/>
        </w:rPr>
        <w:t xml:space="preserve"> </w:t>
      </w:r>
      <w:r>
        <w:rPr>
          <w:rFonts w:ascii="Tahoma" w:eastAsia="Tahoma" w:hAnsi="Tahoma" w:cs="Tahoma"/>
          <w:color w:val="000000"/>
        </w:rPr>
        <w:t xml:space="preserve">a </w:t>
      </w:r>
    </w:p>
    <w:p w14:paraId="6F4B2C6D" w14:textId="72200F73"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bude-li zahájeno insolvenční řízení dle zákona č. 182/2006 Sb., o úpadku a způsobech jeho řešení, </w:t>
      </w:r>
      <w:r w:rsidR="00662B97">
        <w:rPr>
          <w:rFonts w:ascii="Tahoma" w:eastAsia="Tahoma" w:hAnsi="Tahoma" w:cs="Tahoma"/>
          <w:color w:val="000000"/>
        </w:rPr>
        <w:tab/>
      </w:r>
      <w:r>
        <w:rPr>
          <w:rFonts w:ascii="Tahoma" w:eastAsia="Tahoma" w:hAnsi="Tahoma" w:cs="Tahoma"/>
          <w:color w:val="000000"/>
        </w:rPr>
        <w:t xml:space="preserve">v platném znění, jehož předmětem bude úpadek nebo hrozící úpadek prodávajícího, prodávající je </w:t>
      </w:r>
      <w:r w:rsidR="00662B97">
        <w:rPr>
          <w:rFonts w:ascii="Tahoma" w:eastAsia="Tahoma" w:hAnsi="Tahoma" w:cs="Tahoma"/>
          <w:color w:val="000000"/>
        </w:rPr>
        <w:tab/>
      </w:r>
      <w:r>
        <w:rPr>
          <w:rFonts w:ascii="Tahoma" w:eastAsia="Tahoma" w:hAnsi="Tahoma" w:cs="Tahoma"/>
          <w:color w:val="000000"/>
        </w:rPr>
        <w:t>povinen tuto skutečnost oznámit neprodleně, nejpozději do 7 dnů ode dne zahájení řízení kupujícímu</w:t>
      </w:r>
      <w:r w:rsidR="006117CD">
        <w:rPr>
          <w:rFonts w:ascii="Tahoma" w:eastAsia="Tahoma" w:hAnsi="Tahoma" w:cs="Tahoma"/>
          <w:color w:val="000000"/>
        </w:rPr>
        <w:t>.</w:t>
      </w:r>
    </w:p>
    <w:p w14:paraId="454295A8" w14:textId="77777777" w:rsidR="00331CB8" w:rsidRDefault="00331CB8"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Následná nemožnost plnění</w:t>
      </w:r>
    </w:p>
    <w:p w14:paraId="7E56BED0"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0E3232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C87719"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6AE93CE3" w14:textId="77777777" w:rsidR="006B093E" w:rsidRDefault="006B093E"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10D1BEC3" w14:textId="77777777" w:rsidR="006B093E" w:rsidRDefault="006B093E" w:rsidP="00E864B2">
      <w:pPr>
        <w:widowControl w:val="0"/>
        <w:pBdr>
          <w:top w:val="nil"/>
          <w:left w:val="nil"/>
          <w:bottom w:val="nil"/>
          <w:right w:val="nil"/>
          <w:between w:val="nil"/>
        </w:pBdr>
        <w:tabs>
          <w:tab w:val="center" w:pos="4536"/>
          <w:tab w:val="right" w:pos="9072"/>
        </w:tabs>
        <w:spacing w:line="240" w:lineRule="auto"/>
        <w:ind w:leftChars="0" w:left="0" w:firstLineChars="0" w:firstLine="0"/>
        <w:jc w:val="both"/>
        <w:rPr>
          <w:rFonts w:ascii="Tahoma" w:eastAsia="Tahoma" w:hAnsi="Tahoma" w:cs="Tahoma"/>
          <w:color w:val="000000"/>
        </w:rPr>
      </w:pPr>
    </w:p>
    <w:p w14:paraId="599000B3" w14:textId="77777777" w:rsidR="006B093E" w:rsidRPr="008D633F"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Veškerá textová dokumentace, kterou při plnění smlouvy předává či předkládá prodávající kupujícímu, musí být předána či předložena v českém jazyce, popř. v anglickém jazyce.</w:t>
      </w:r>
    </w:p>
    <w:p w14:paraId="57D3CEED" w14:textId="77777777" w:rsidR="006B093E" w:rsidRDefault="006B093E" w:rsidP="006117CD">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3B651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w:t>
      </w:r>
      <w:r>
        <w:rPr>
          <w:rFonts w:ascii="Tahoma" w:eastAsia="Tahoma" w:hAnsi="Tahoma" w:cs="Tahoma"/>
          <w:color w:val="000000"/>
        </w:rPr>
        <w:lastRenderedPageBreak/>
        <w:t>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Pr="00BD0C50"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0624C519" w14:textId="77777777" w:rsidR="00BD0C50" w:rsidRPr="00BD0C50" w:rsidRDefault="00BD0C50" w:rsidP="00655D25">
      <w:pPr>
        <w:ind w:leftChars="0" w:left="0" w:firstLineChars="0" w:firstLine="0"/>
        <w:rPr>
          <w:rFonts w:ascii="Tahoma" w:hAnsi="Tahoma" w:cs="Tahoma"/>
        </w:rPr>
      </w:pPr>
    </w:p>
    <w:p w14:paraId="4BAA037C" w14:textId="7155EB60" w:rsidR="00BD0C50" w:rsidRPr="00655D25" w:rsidRDefault="00BD0C50" w:rsidP="00655D25">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655D25">
        <w:rPr>
          <w:rFonts w:ascii="Tahoma" w:eastAsia="Tahoma" w:hAnsi="Tahoma" w:cs="Tahoma"/>
          <w:color w:val="000000"/>
        </w:rPr>
        <w:t>Tato smlouva je sepsána v jednom vyhotovení v elektronické podobě.</w:t>
      </w:r>
    </w:p>
    <w:p w14:paraId="2577BF3F" w14:textId="77777777" w:rsidR="00331CB8" w:rsidRDefault="00331CB8" w:rsidP="00655D25">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Nedílnou součástí této smlouvy jsou následující přílohy:</w:t>
      </w:r>
    </w:p>
    <w:p w14:paraId="3585955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0BE0862" w14:textId="136BADEA" w:rsidR="006B093E" w:rsidRDefault="00E0123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1</w:t>
      </w:r>
      <w:r w:rsidR="00D57E3B">
        <w:rPr>
          <w:rFonts w:ascii="Tahoma" w:eastAsia="Tahoma" w:hAnsi="Tahoma" w:cs="Tahoma"/>
          <w:color w:val="000000"/>
        </w:rPr>
        <w:t>2</w:t>
      </w:r>
      <w:r>
        <w:rPr>
          <w:rFonts w:ascii="Tahoma" w:eastAsia="Tahoma" w:hAnsi="Tahoma" w:cs="Tahoma"/>
          <w:color w:val="000000"/>
        </w:rPr>
        <w:t>.1 příloha č. 1: Technick</w:t>
      </w:r>
      <w:r w:rsidR="004540F2">
        <w:rPr>
          <w:rFonts w:ascii="Tahoma" w:eastAsia="Tahoma" w:hAnsi="Tahoma" w:cs="Tahoma"/>
          <w:color w:val="000000"/>
        </w:rPr>
        <w:t>é</w:t>
      </w:r>
      <w:r>
        <w:rPr>
          <w:rFonts w:ascii="Tahoma" w:eastAsia="Tahoma" w:hAnsi="Tahoma" w:cs="Tahoma"/>
          <w:color w:val="000000"/>
        </w:rPr>
        <w:t xml:space="preserve"> list</w:t>
      </w:r>
      <w:r w:rsidR="004540F2">
        <w:rPr>
          <w:rFonts w:ascii="Tahoma" w:eastAsia="Tahoma" w:hAnsi="Tahoma" w:cs="Tahoma"/>
          <w:color w:val="000000"/>
        </w:rPr>
        <w:t>y</w:t>
      </w:r>
      <w:r>
        <w:rPr>
          <w:rFonts w:ascii="Tahoma" w:eastAsia="Tahoma" w:hAnsi="Tahoma" w:cs="Tahoma"/>
          <w:color w:val="000000"/>
        </w:rPr>
        <w:t xml:space="preserve"> / technický popis</w:t>
      </w:r>
    </w:p>
    <w:p w14:paraId="31E0BA7C" w14:textId="7403A104" w:rsidR="00D57E3B" w:rsidRDefault="00D57E3B" w:rsidP="00D57E3B">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12.2 příloha č. 2: </w:t>
      </w:r>
      <w:r w:rsidRPr="00D57E3B">
        <w:rPr>
          <w:rFonts w:ascii="Tahoma" w:eastAsia="Tahoma" w:hAnsi="Tahoma" w:cs="Tahoma"/>
          <w:color w:val="000000"/>
        </w:rPr>
        <w:t>Požadavky na provedení změny</w:t>
      </w:r>
      <w:r>
        <w:rPr>
          <w:rFonts w:ascii="Tahoma" w:eastAsia="Tahoma" w:hAnsi="Tahoma" w:cs="Tahoma"/>
          <w:color w:val="000000"/>
        </w:rPr>
        <w:t xml:space="preserve"> /příloha č. 3 ZD/ - bude ke smlouvě doloženo před podpisem</w:t>
      </w:r>
    </w:p>
    <w:p w14:paraId="47DDBC31" w14:textId="43C34E91"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w:t>
      </w:r>
      <w:r w:rsidR="00D57E3B">
        <w:rPr>
          <w:rFonts w:ascii="Tahoma" w:eastAsia="Tahoma" w:hAnsi="Tahoma" w:cs="Tahoma"/>
          <w:color w:val="000000"/>
        </w:rPr>
        <w:t>2</w:t>
      </w:r>
      <w:r>
        <w:rPr>
          <w:rFonts w:ascii="Tahoma" w:eastAsia="Tahoma" w:hAnsi="Tahoma" w:cs="Tahoma"/>
          <w:color w:val="000000"/>
        </w:rPr>
        <w:t xml:space="preserve">.3 příloha č. </w:t>
      </w:r>
      <w:r w:rsidR="00D57E3B">
        <w:rPr>
          <w:rFonts w:ascii="Tahoma" w:eastAsia="Tahoma" w:hAnsi="Tahoma" w:cs="Tahoma"/>
          <w:color w:val="000000"/>
        </w:rPr>
        <w:t>3</w:t>
      </w:r>
      <w:r>
        <w:rPr>
          <w:rFonts w:ascii="Tahoma" w:eastAsia="Tahoma" w:hAnsi="Tahoma" w:cs="Tahoma"/>
          <w:color w:val="000000"/>
        </w:rPr>
        <w:t>: Seznam poddodavatelů</w:t>
      </w:r>
      <w:r w:rsidR="008E5BB8">
        <w:rPr>
          <w:rFonts w:ascii="Tahoma" w:eastAsia="Tahoma" w:hAnsi="Tahoma" w:cs="Tahoma"/>
          <w:color w:val="000000"/>
        </w:rPr>
        <w:t xml:space="preserve"> /příloha č. 2 ZD/</w:t>
      </w:r>
    </w:p>
    <w:p w14:paraId="208977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4C5985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B72032B"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6213A120"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V </w:t>
      </w:r>
      <w:r w:rsidRPr="0063505F">
        <w:rPr>
          <w:rFonts w:ascii="Tahoma" w:eastAsia="Tahoma" w:hAnsi="Tahoma" w:cs="Tahoma"/>
          <w:color w:val="000000"/>
        </w:rPr>
        <w:t>Praze dne</w:t>
      </w:r>
      <w:r w:rsidR="00A100FF">
        <w:rPr>
          <w:rFonts w:ascii="Tahoma" w:eastAsia="Tahoma" w:hAnsi="Tahoma" w:cs="Tahoma"/>
          <w:color w:val="000000"/>
        </w:rPr>
        <w:t xml:space="preserve"> 21. 7</w:t>
      </w:r>
      <w:r w:rsidR="00A55AD6">
        <w:rPr>
          <w:rFonts w:ascii="Tahoma" w:eastAsia="Tahoma" w:hAnsi="Tahoma" w:cs="Tahoma"/>
          <w:color w:val="000000"/>
        </w:rPr>
        <w:t>. 2024</w:t>
      </w:r>
      <w:r w:rsidRPr="0063505F">
        <w:rPr>
          <w:rFonts w:ascii="Tahoma" w:eastAsia="Tahoma" w:hAnsi="Tahoma" w:cs="Tahoma"/>
          <w:color w:val="000000"/>
        </w:rPr>
        <w:tab/>
      </w:r>
      <w:r w:rsidRPr="0063505F">
        <w:rPr>
          <w:rFonts w:ascii="Tahoma" w:eastAsia="Tahoma" w:hAnsi="Tahoma" w:cs="Tahoma"/>
          <w:color w:val="000000"/>
        </w:rPr>
        <w:tab/>
        <w:t>V </w:t>
      </w:r>
      <w:r w:rsidR="008725E3" w:rsidRPr="0063505F">
        <w:rPr>
          <w:rFonts w:ascii="Tahoma" w:eastAsia="Tahoma" w:hAnsi="Tahoma" w:cs="Tahoma"/>
          <w:color w:val="000000"/>
        </w:rPr>
        <w:t xml:space="preserve">Plzni </w:t>
      </w:r>
      <w:r w:rsidRPr="0063505F">
        <w:rPr>
          <w:rFonts w:ascii="Tahoma" w:eastAsia="Tahoma" w:hAnsi="Tahoma" w:cs="Tahoma"/>
          <w:color w:val="000000"/>
        </w:rPr>
        <w:t xml:space="preserve">dne </w:t>
      </w:r>
      <w:r w:rsidR="00A100FF">
        <w:rPr>
          <w:rFonts w:ascii="Tahoma" w:eastAsia="Tahoma" w:hAnsi="Tahoma" w:cs="Tahoma"/>
          <w:color w:val="000000"/>
        </w:rPr>
        <w:t xml:space="preserve">14. 8. </w:t>
      </w:r>
      <w:r w:rsidR="00A55AD6">
        <w:rPr>
          <w:rFonts w:ascii="Tahoma" w:eastAsia="Tahoma" w:hAnsi="Tahoma" w:cs="Tahoma"/>
          <w:color w:val="000000"/>
        </w:rPr>
        <w:t>2024</w:t>
      </w:r>
    </w:p>
    <w:p w14:paraId="6F395321"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ab/>
      </w:r>
      <w:r>
        <w:rPr>
          <w:rFonts w:ascii="Tahoma" w:eastAsia="Tahoma" w:hAnsi="Tahoma" w:cs="Tahoma"/>
          <w:color w:val="000000"/>
        </w:rPr>
        <w:tab/>
      </w:r>
    </w:p>
    <w:p w14:paraId="05370138"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1D6346FF"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04A76108"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44232D2"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A3667EF"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Pr>
          <w:rFonts w:ascii="Tahoma" w:eastAsia="Tahoma" w:hAnsi="Tahoma" w:cs="Tahoma"/>
          <w:color w:val="000000"/>
          <w:sz w:val="22"/>
          <w:szCs w:val="22"/>
        </w:rPr>
        <w:t>___________________________</w:t>
      </w:r>
      <w:r>
        <w:rPr>
          <w:rFonts w:ascii="Tahoma" w:eastAsia="Tahoma" w:hAnsi="Tahoma" w:cs="Tahoma"/>
          <w:color w:val="000000"/>
          <w:sz w:val="22"/>
          <w:szCs w:val="22"/>
        </w:rPr>
        <w:tab/>
      </w:r>
      <w:r>
        <w:rPr>
          <w:rFonts w:ascii="Tahoma" w:eastAsia="Tahoma" w:hAnsi="Tahoma" w:cs="Tahoma"/>
          <w:color w:val="000000"/>
          <w:sz w:val="22"/>
          <w:szCs w:val="22"/>
        </w:rPr>
        <w:tab/>
        <w:t>___________________________</w:t>
      </w:r>
    </w:p>
    <w:p w14:paraId="16943566" w14:textId="568AC993" w:rsidR="0063505F" w:rsidRPr="00710E0F" w:rsidRDefault="00E01232" w:rsidP="0063505F">
      <w:pPr>
        <w:tabs>
          <w:tab w:val="left" w:pos="3969"/>
        </w:tabs>
        <w:spacing w:before="120"/>
        <w:ind w:left="0" w:hanging="2"/>
        <w:rPr>
          <w:rFonts w:ascii="Tahoma" w:eastAsia="Tahoma" w:hAnsi="Tahoma" w:cs="Tahoma"/>
          <w:color w:val="000000"/>
        </w:rPr>
      </w:pPr>
      <w:r>
        <w:rPr>
          <w:rFonts w:ascii="Tahoma" w:eastAsia="Tahoma" w:hAnsi="Tahoma" w:cs="Tahoma"/>
          <w:color w:val="000000"/>
        </w:rPr>
        <w:t>České vysoké učení technické v Praze</w:t>
      </w:r>
      <w:r>
        <w:rPr>
          <w:rFonts w:ascii="Tahoma" w:eastAsia="Tahoma" w:hAnsi="Tahoma" w:cs="Tahoma"/>
          <w:color w:val="000000"/>
        </w:rPr>
        <w:tab/>
      </w:r>
      <w:r w:rsidR="0063505F">
        <w:rPr>
          <w:rFonts w:ascii="Tahoma" w:eastAsia="Tahoma" w:hAnsi="Tahoma" w:cs="Tahoma"/>
          <w:color w:val="000000"/>
        </w:rPr>
        <w:tab/>
      </w:r>
      <w:r w:rsidR="0063505F">
        <w:rPr>
          <w:rFonts w:ascii="Tahoma" w:eastAsia="Tahoma" w:hAnsi="Tahoma" w:cs="Tahoma"/>
          <w:color w:val="000000"/>
        </w:rPr>
        <w:tab/>
      </w:r>
      <w:r w:rsidR="0063505F">
        <w:rPr>
          <w:rFonts w:ascii="Tahoma" w:eastAsia="Tahoma" w:hAnsi="Tahoma" w:cs="Tahoma"/>
          <w:color w:val="000000"/>
        </w:rPr>
        <w:tab/>
      </w:r>
      <w:r w:rsidR="0063505F">
        <w:rPr>
          <w:rFonts w:ascii="Tahoma" w:eastAsia="Tahoma" w:hAnsi="Tahoma" w:cs="Tahoma"/>
          <w:color w:val="000000"/>
        </w:rPr>
        <w:tab/>
      </w:r>
      <w:r w:rsidR="0063505F" w:rsidRPr="00710E0F">
        <w:rPr>
          <w:rFonts w:ascii="Tahoma" w:eastAsia="Tahoma" w:hAnsi="Tahoma" w:cs="Tahoma"/>
          <w:color w:val="000000"/>
        </w:rPr>
        <w:t>Ing. František Krček</w:t>
      </w:r>
    </w:p>
    <w:p w14:paraId="585C98CD" w14:textId="735EC849" w:rsidR="0063505F" w:rsidRPr="00710E0F" w:rsidRDefault="00E01232" w:rsidP="0063505F">
      <w:pPr>
        <w:widowControl w:val="0"/>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Pr>
          <w:rFonts w:ascii="Tahoma" w:eastAsia="Tahoma" w:hAnsi="Tahoma" w:cs="Tahoma"/>
          <w:color w:val="000000"/>
        </w:rPr>
        <w:t>Fakulta jaderná a fyzikálně inženýrská</w:t>
      </w:r>
      <w:r>
        <w:rPr>
          <w:rFonts w:ascii="Tahoma" w:eastAsia="Tahoma" w:hAnsi="Tahoma" w:cs="Tahoma"/>
          <w:color w:val="000000"/>
        </w:rPr>
        <w:tab/>
      </w:r>
      <w:r>
        <w:rPr>
          <w:rFonts w:ascii="Tahoma" w:eastAsia="Tahoma" w:hAnsi="Tahoma" w:cs="Tahoma"/>
          <w:color w:val="000000"/>
        </w:rPr>
        <w:tab/>
      </w:r>
      <w:r w:rsidR="0063505F">
        <w:rPr>
          <w:rFonts w:ascii="Tahoma" w:eastAsia="Tahoma" w:hAnsi="Tahoma" w:cs="Tahoma"/>
          <w:color w:val="000000"/>
        </w:rPr>
        <w:t xml:space="preserve">        </w:t>
      </w:r>
      <w:r w:rsidR="0063505F" w:rsidRPr="00710E0F">
        <w:rPr>
          <w:rFonts w:ascii="Tahoma" w:eastAsia="Tahoma" w:hAnsi="Tahoma" w:cs="Tahoma"/>
          <w:color w:val="000000"/>
        </w:rPr>
        <w:t>předseda představenstva</w:t>
      </w:r>
    </w:p>
    <w:p w14:paraId="1E51B0D4" w14:textId="77561229" w:rsidR="006B093E" w:rsidRPr="00710E0F" w:rsidRDefault="00662B97"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662B97">
        <w:rPr>
          <w:rFonts w:ascii="Tahoma" w:eastAsia="Tahoma" w:hAnsi="Tahoma" w:cs="Tahoma"/>
          <w:color w:val="000000"/>
        </w:rPr>
        <w:t>doc. Ing. Václav Čuba, Ph.D.</w:t>
      </w:r>
      <w:r>
        <w:rPr>
          <w:rFonts w:ascii="Tahoma" w:eastAsia="Tahoma" w:hAnsi="Tahoma" w:cs="Tahoma"/>
          <w:color w:val="000000"/>
        </w:rPr>
        <w:t xml:space="preserve"> </w:t>
      </w:r>
      <w:r w:rsidR="00E01232">
        <w:rPr>
          <w:rFonts w:ascii="Tahoma" w:eastAsia="Tahoma" w:hAnsi="Tahoma" w:cs="Tahoma"/>
          <w:color w:val="000000"/>
        </w:rPr>
        <w:t>– děkan</w:t>
      </w:r>
      <w:r w:rsidR="00E01232">
        <w:rPr>
          <w:rFonts w:ascii="Tahoma" w:eastAsia="Tahoma" w:hAnsi="Tahoma" w:cs="Tahoma"/>
          <w:color w:val="000000"/>
        </w:rPr>
        <w:tab/>
      </w:r>
      <w:r w:rsidR="0063505F">
        <w:rPr>
          <w:rFonts w:ascii="Tahoma" w:eastAsia="Tahoma" w:hAnsi="Tahoma" w:cs="Tahoma"/>
          <w:color w:val="000000"/>
        </w:rPr>
        <w:t xml:space="preserve">                 </w:t>
      </w:r>
      <w:r w:rsidR="0063505F" w:rsidRPr="00710E0F">
        <w:rPr>
          <w:rFonts w:ascii="Tahoma" w:eastAsia="Tahoma" w:hAnsi="Tahoma" w:cs="Tahoma"/>
          <w:color w:val="000000"/>
        </w:rPr>
        <w:t>ŠKODA JS a.s.</w:t>
      </w:r>
    </w:p>
    <w:p w14:paraId="2B709752" w14:textId="77777777" w:rsidR="0063505F" w:rsidRPr="00710E0F" w:rsidRDefault="0063505F"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p>
    <w:p w14:paraId="11AAE00D" w14:textId="77777777" w:rsidR="0063505F" w:rsidRDefault="0063505F"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sz w:val="22"/>
          <w:szCs w:val="22"/>
        </w:rPr>
      </w:pPr>
    </w:p>
    <w:p w14:paraId="6072338C" w14:textId="77777777" w:rsidR="0063505F" w:rsidRDefault="0063505F"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sz w:val="22"/>
          <w:szCs w:val="22"/>
        </w:rPr>
      </w:pPr>
    </w:p>
    <w:p w14:paraId="173F99E5" w14:textId="276DAA95" w:rsidR="0063505F" w:rsidRDefault="00A100FF"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r>
      <w:r w:rsidRPr="0063505F">
        <w:rPr>
          <w:rFonts w:ascii="Tahoma" w:eastAsia="Tahoma" w:hAnsi="Tahoma" w:cs="Tahoma"/>
          <w:color w:val="000000"/>
        </w:rPr>
        <w:t xml:space="preserve">V Plzni dne </w:t>
      </w:r>
      <w:r>
        <w:rPr>
          <w:rFonts w:ascii="Tahoma" w:eastAsia="Tahoma" w:hAnsi="Tahoma" w:cs="Tahoma"/>
          <w:color w:val="000000"/>
        </w:rPr>
        <w:t>25. 7.</w:t>
      </w:r>
      <w:r>
        <w:rPr>
          <w:rFonts w:ascii="Tahoma" w:eastAsia="Tahoma" w:hAnsi="Tahoma" w:cs="Tahoma"/>
          <w:color w:val="000000"/>
        </w:rPr>
        <w:t xml:space="preserve"> 2024</w:t>
      </w:r>
    </w:p>
    <w:p w14:paraId="3304EE1A" w14:textId="77777777" w:rsidR="00A100FF" w:rsidRDefault="00A100FF"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p>
    <w:p w14:paraId="2FB1D37D" w14:textId="77777777" w:rsidR="00A100FF" w:rsidRDefault="00A100FF"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p>
    <w:p w14:paraId="4B55D47A" w14:textId="77777777" w:rsidR="00A100FF" w:rsidRDefault="00A100FF"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p>
    <w:p w14:paraId="457AF760" w14:textId="77777777" w:rsidR="00A100FF" w:rsidRDefault="00A100FF"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p>
    <w:p w14:paraId="1E09F716" w14:textId="77777777" w:rsidR="00A100FF" w:rsidRDefault="00A100FF"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p>
    <w:p w14:paraId="0B830D6C" w14:textId="77777777" w:rsidR="00A100FF" w:rsidRDefault="00A100FF"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sz w:val="22"/>
          <w:szCs w:val="22"/>
        </w:rPr>
      </w:pPr>
    </w:p>
    <w:p w14:paraId="0F61FE04" w14:textId="55BCFF56" w:rsidR="0063505F" w:rsidRDefault="0063505F" w:rsidP="0063505F">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t xml:space="preserve">  ___________________________</w:t>
      </w:r>
    </w:p>
    <w:p w14:paraId="6D7442B9" w14:textId="60BEF6FE" w:rsidR="0063505F" w:rsidRPr="00710E0F" w:rsidRDefault="0063505F" w:rsidP="00710E0F">
      <w:pPr>
        <w:tabs>
          <w:tab w:val="left" w:pos="3969"/>
        </w:tabs>
        <w:spacing w:before="120"/>
        <w:ind w:left="0" w:hanging="2"/>
        <w:rPr>
          <w:rFonts w:ascii="Tahoma" w:eastAsia="Tahoma" w:hAnsi="Tahoma" w:cs="Tahoma"/>
          <w:color w:val="000000"/>
        </w:rPr>
      </w:pP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r>
      <w:r w:rsidR="00710E0F">
        <w:rPr>
          <w:rFonts w:ascii="Tahoma" w:eastAsia="Tahoma" w:hAnsi="Tahoma" w:cs="Tahoma"/>
          <w:color w:val="000000"/>
          <w:sz w:val="22"/>
          <w:szCs w:val="22"/>
        </w:rPr>
        <w:tab/>
      </w:r>
      <w:r w:rsidR="00710E0F">
        <w:rPr>
          <w:rFonts w:ascii="Tahoma" w:eastAsia="Tahoma" w:hAnsi="Tahoma" w:cs="Tahoma"/>
          <w:color w:val="000000"/>
          <w:sz w:val="22"/>
          <w:szCs w:val="22"/>
        </w:rPr>
        <w:tab/>
      </w:r>
      <w:r w:rsidR="00710E0F">
        <w:rPr>
          <w:rFonts w:ascii="Tahoma" w:eastAsia="Tahoma" w:hAnsi="Tahoma" w:cs="Tahoma"/>
          <w:color w:val="000000"/>
          <w:sz w:val="22"/>
          <w:szCs w:val="22"/>
        </w:rPr>
        <w:tab/>
      </w:r>
      <w:r w:rsidRPr="00710E0F">
        <w:rPr>
          <w:rFonts w:ascii="Tahoma" w:eastAsia="Tahoma" w:hAnsi="Tahoma" w:cs="Tahoma"/>
          <w:color w:val="000000"/>
        </w:rPr>
        <w:t xml:space="preserve">Petr </w:t>
      </w:r>
      <w:proofErr w:type="spellStart"/>
      <w:r w:rsidRPr="00710E0F">
        <w:rPr>
          <w:rFonts w:ascii="Tahoma" w:eastAsia="Tahoma" w:hAnsi="Tahoma" w:cs="Tahoma"/>
          <w:color w:val="000000"/>
        </w:rPr>
        <w:t>Altschul</w:t>
      </w:r>
      <w:proofErr w:type="spellEnd"/>
    </w:p>
    <w:p w14:paraId="6D8AFAC3" w14:textId="7B72088D" w:rsidR="0063505F" w:rsidRPr="00710E0F" w:rsidRDefault="0063505F" w:rsidP="00710E0F">
      <w:pPr>
        <w:tabs>
          <w:tab w:val="left" w:pos="3969"/>
        </w:tabs>
        <w:spacing w:before="120"/>
        <w:ind w:left="0" w:hanging="2"/>
        <w:rPr>
          <w:rFonts w:ascii="Tahoma" w:eastAsia="Tahoma" w:hAnsi="Tahoma" w:cs="Tahoma"/>
          <w:color w:val="000000"/>
        </w:rPr>
      </w:pPr>
      <w:r w:rsidRPr="00710E0F">
        <w:rPr>
          <w:rFonts w:ascii="Tahoma" w:eastAsia="Tahoma" w:hAnsi="Tahoma" w:cs="Tahoma"/>
          <w:color w:val="000000"/>
        </w:rPr>
        <w:tab/>
      </w:r>
      <w:r w:rsidRPr="00710E0F">
        <w:rPr>
          <w:rFonts w:ascii="Tahoma" w:eastAsia="Tahoma" w:hAnsi="Tahoma" w:cs="Tahoma"/>
          <w:color w:val="000000"/>
        </w:rPr>
        <w:tab/>
        <w:t xml:space="preserve">     </w:t>
      </w:r>
      <w:r w:rsidR="00710E0F">
        <w:rPr>
          <w:rFonts w:ascii="Tahoma" w:eastAsia="Tahoma" w:hAnsi="Tahoma" w:cs="Tahoma"/>
          <w:color w:val="000000"/>
        </w:rPr>
        <w:tab/>
      </w:r>
      <w:r w:rsidR="00710E0F">
        <w:rPr>
          <w:rFonts w:ascii="Tahoma" w:eastAsia="Tahoma" w:hAnsi="Tahoma" w:cs="Tahoma"/>
          <w:color w:val="000000"/>
        </w:rPr>
        <w:tab/>
      </w:r>
      <w:r w:rsidR="00710E0F">
        <w:rPr>
          <w:rFonts w:ascii="Tahoma" w:eastAsia="Tahoma" w:hAnsi="Tahoma" w:cs="Tahoma"/>
          <w:color w:val="000000"/>
        </w:rPr>
        <w:tab/>
      </w:r>
      <w:r w:rsidR="00710E0F">
        <w:rPr>
          <w:rFonts w:ascii="Tahoma" w:eastAsia="Tahoma" w:hAnsi="Tahoma" w:cs="Tahoma"/>
          <w:color w:val="000000"/>
        </w:rPr>
        <w:tab/>
      </w:r>
      <w:r w:rsidRPr="00710E0F">
        <w:rPr>
          <w:rFonts w:ascii="Tahoma" w:eastAsia="Tahoma" w:hAnsi="Tahoma" w:cs="Tahoma"/>
          <w:color w:val="000000"/>
        </w:rPr>
        <w:t>místopředseda představenstva</w:t>
      </w:r>
    </w:p>
    <w:p w14:paraId="03E2F348" w14:textId="1D0DEABE" w:rsidR="0063505F" w:rsidRPr="00710E0F" w:rsidRDefault="0063505F" w:rsidP="00710E0F">
      <w:pPr>
        <w:tabs>
          <w:tab w:val="left" w:pos="3969"/>
        </w:tabs>
        <w:spacing w:before="120"/>
        <w:ind w:left="0" w:hanging="2"/>
        <w:rPr>
          <w:rFonts w:ascii="Tahoma" w:eastAsia="Tahoma" w:hAnsi="Tahoma" w:cs="Tahoma"/>
          <w:color w:val="000000"/>
        </w:rPr>
      </w:pPr>
      <w:r w:rsidRPr="00710E0F">
        <w:rPr>
          <w:rFonts w:ascii="Tahoma" w:eastAsia="Tahoma" w:hAnsi="Tahoma" w:cs="Tahoma"/>
          <w:color w:val="000000"/>
        </w:rPr>
        <w:tab/>
      </w:r>
      <w:r w:rsidRPr="00710E0F">
        <w:rPr>
          <w:rFonts w:ascii="Tahoma" w:eastAsia="Tahoma" w:hAnsi="Tahoma" w:cs="Tahoma"/>
          <w:color w:val="000000"/>
        </w:rPr>
        <w:tab/>
      </w:r>
      <w:r w:rsidRPr="00710E0F">
        <w:rPr>
          <w:rFonts w:ascii="Tahoma" w:eastAsia="Tahoma" w:hAnsi="Tahoma" w:cs="Tahoma"/>
          <w:color w:val="000000"/>
        </w:rPr>
        <w:tab/>
      </w:r>
      <w:r w:rsidRPr="00710E0F">
        <w:rPr>
          <w:rFonts w:ascii="Tahoma" w:eastAsia="Tahoma" w:hAnsi="Tahoma" w:cs="Tahoma"/>
          <w:color w:val="000000"/>
        </w:rPr>
        <w:tab/>
        <w:t xml:space="preserve">    </w:t>
      </w:r>
      <w:r w:rsidR="00710E0F">
        <w:rPr>
          <w:rFonts w:ascii="Tahoma" w:eastAsia="Tahoma" w:hAnsi="Tahoma" w:cs="Tahoma"/>
          <w:color w:val="000000"/>
        </w:rPr>
        <w:tab/>
      </w:r>
      <w:r w:rsidR="00710E0F">
        <w:rPr>
          <w:rFonts w:ascii="Tahoma" w:eastAsia="Tahoma" w:hAnsi="Tahoma" w:cs="Tahoma"/>
          <w:color w:val="000000"/>
        </w:rPr>
        <w:tab/>
      </w:r>
      <w:r w:rsidR="00710E0F">
        <w:rPr>
          <w:rFonts w:ascii="Tahoma" w:eastAsia="Tahoma" w:hAnsi="Tahoma" w:cs="Tahoma"/>
          <w:color w:val="000000"/>
        </w:rPr>
        <w:tab/>
      </w:r>
      <w:r w:rsidRPr="00710E0F">
        <w:rPr>
          <w:rFonts w:ascii="Tahoma" w:eastAsia="Tahoma" w:hAnsi="Tahoma" w:cs="Tahoma"/>
          <w:color w:val="000000"/>
        </w:rPr>
        <w:t>ŠKODA JS a.s.</w:t>
      </w:r>
    </w:p>
    <w:p w14:paraId="3C82D56F" w14:textId="2E95D90B" w:rsidR="008725E3" w:rsidRDefault="008725E3"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p>
    <w:p w14:paraId="44F02EA7" w14:textId="1D395BC8" w:rsidR="008725E3" w:rsidRDefault="008725E3" w:rsidP="00710E0F">
      <w:pPr>
        <w:pBdr>
          <w:top w:val="nil"/>
          <w:left w:val="nil"/>
          <w:bottom w:val="nil"/>
          <w:right w:val="nil"/>
          <w:between w:val="nil"/>
        </w:pBdr>
        <w:tabs>
          <w:tab w:val="left" w:pos="0"/>
          <w:tab w:val="left" w:pos="5670"/>
        </w:tabs>
        <w:spacing w:line="240" w:lineRule="auto"/>
        <w:ind w:leftChars="0" w:left="0" w:firstLineChars="0" w:firstLine="0"/>
        <w:jc w:val="both"/>
        <w:rPr>
          <w:rFonts w:ascii="Tahoma" w:eastAsia="Tahoma" w:hAnsi="Tahoma" w:cs="Tahoma"/>
          <w:color w:val="000000"/>
        </w:rPr>
      </w:pPr>
    </w:p>
    <w:p w14:paraId="7BDC590A" w14:textId="77777777" w:rsidR="00710E0F" w:rsidRPr="00710E0F" w:rsidRDefault="00710E0F" w:rsidP="00A100FF">
      <w:pPr>
        <w:ind w:leftChars="0" w:left="0" w:firstLineChars="0" w:firstLine="0"/>
        <w:rPr>
          <w:rFonts w:ascii="Tahoma" w:eastAsia="Tahoma" w:hAnsi="Tahoma" w:cs="Tahoma"/>
        </w:rPr>
      </w:pPr>
    </w:p>
    <w:sectPr w:rsidR="00710E0F" w:rsidRPr="00710E0F" w:rsidSect="008D633F">
      <w:headerReference w:type="even" r:id="rId9"/>
      <w:headerReference w:type="default" r:id="rId10"/>
      <w:footerReference w:type="even" r:id="rId11"/>
      <w:footerReference w:type="default" r:id="rId12"/>
      <w:headerReference w:type="first" r:id="rId13"/>
      <w:footerReference w:type="first" r:id="rId14"/>
      <w:pgSz w:w="11906" w:h="16838"/>
      <w:pgMar w:top="1135" w:right="706" w:bottom="709" w:left="1417" w:header="426" w:footer="35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98A96" w14:textId="77777777" w:rsidR="009F1093" w:rsidRDefault="009F1093">
      <w:pPr>
        <w:spacing w:line="240" w:lineRule="auto"/>
        <w:ind w:left="0" w:hanging="2"/>
      </w:pPr>
      <w:r>
        <w:separator/>
      </w:r>
    </w:p>
  </w:endnote>
  <w:endnote w:type="continuationSeparator" w:id="0">
    <w:p w14:paraId="4D347B09" w14:textId="77777777" w:rsidR="009F1093" w:rsidRDefault="009F109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tarSymbol">
    <w:altName w:val="Arial Unicode MS"/>
    <w:panose1 w:val="00000000000000000000"/>
    <w:charset w:val="00"/>
    <w:family w:val="roman"/>
    <w:notTrueType/>
    <w:pitch w:val="default"/>
  </w:font>
  <w:font w:name="Liberation Sans">
    <w:charset w:val="EE"/>
    <w:family w:val="swiss"/>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Nimbus Sans L">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BFBA" w14:textId="77777777" w:rsidR="008D633F" w:rsidRDefault="008D63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337730"/>
      <w:docPartObj>
        <w:docPartGallery w:val="Page Numbers (Bottom of Page)"/>
        <w:docPartUnique/>
      </w:docPartObj>
    </w:sdtPr>
    <w:sdtEndPr/>
    <w:sdtContent>
      <w:sdt>
        <w:sdtPr>
          <w:id w:val="1728636285"/>
          <w:docPartObj>
            <w:docPartGallery w:val="Page Numbers (Top of Page)"/>
            <w:docPartUnique/>
          </w:docPartObj>
        </w:sdtPr>
        <w:sdtEndPr/>
        <w:sdtContent>
          <w:p w14:paraId="795D85FC" w14:textId="63C5717E" w:rsidR="00BD2DA3" w:rsidRDefault="00BD2DA3">
            <w:pPr>
              <w:pStyle w:val="Zpat"/>
              <w:ind w:left="0" w:hanging="2"/>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5DD8A24" w14:textId="77777777" w:rsidR="006B093E" w:rsidRDefault="006B093E" w:rsidP="0063505F">
    <w:pPr>
      <w:pBdr>
        <w:top w:val="single" w:sz="4" w:space="1" w:color="auto"/>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57CB" w14:textId="26970B00" w:rsidR="008D633F" w:rsidRDefault="00090850" w:rsidP="00090850">
    <w:pPr>
      <w:pStyle w:val="Zpat"/>
      <w:ind w:left="0" w:hanging="2"/>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DB511" w14:textId="77777777" w:rsidR="009F1093" w:rsidRDefault="009F1093">
      <w:pPr>
        <w:spacing w:line="240" w:lineRule="auto"/>
        <w:ind w:left="0" w:hanging="2"/>
      </w:pPr>
      <w:r>
        <w:separator/>
      </w:r>
    </w:p>
  </w:footnote>
  <w:footnote w:type="continuationSeparator" w:id="0">
    <w:p w14:paraId="05D475E3" w14:textId="77777777" w:rsidR="009F1093" w:rsidRDefault="009F109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37B5" w14:textId="77777777" w:rsidR="008D633F" w:rsidRDefault="008D63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102E" w14:textId="77777777" w:rsidR="008D633F" w:rsidRDefault="008D63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F143" w14:textId="43D9F095" w:rsidR="006B093E" w:rsidRDefault="006B093E">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AEF5461" w14:textId="77777777" w:rsidR="00627F04" w:rsidRDefault="00627F04">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34C340F8" w14:textId="728245F7" w:rsidR="00B55D3E" w:rsidRDefault="006659E5" w:rsidP="00090850">
    <w:pPr>
      <w:widowControl w:val="0"/>
      <w:pBdr>
        <w:top w:val="nil"/>
        <w:left w:val="nil"/>
        <w:bottom w:val="nil"/>
        <w:right w:val="nil"/>
        <w:between w:val="nil"/>
      </w:pBdr>
      <w:spacing w:line="240" w:lineRule="auto"/>
      <w:ind w:left="0" w:hanging="2"/>
      <w:jc w:val="center"/>
      <w:rPr>
        <w:rFonts w:ascii="Tahoma" w:eastAsia="Tahoma" w:hAnsi="Tahoma" w:cs="Tahoma"/>
        <w:b/>
        <w:color w:val="000000"/>
      </w:rPr>
    </w:pPr>
    <w:r>
      <w:rPr>
        <w:noProof/>
      </w:rPr>
      <w:drawing>
        <wp:inline distT="0" distB="0" distL="0" distR="0" wp14:anchorId="0AC2FE9C" wp14:editId="75AE4D1B">
          <wp:extent cx="5976620" cy="859155"/>
          <wp:effectExtent l="0" t="0" r="5080" b="0"/>
          <wp:docPr id="185378735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620" cy="859155"/>
                  </a:xfrm>
                  <a:prstGeom prst="rect">
                    <a:avLst/>
                  </a:prstGeom>
                  <a:noFill/>
                  <a:ln>
                    <a:noFill/>
                  </a:ln>
                </pic:spPr>
              </pic:pic>
            </a:graphicData>
          </a:graphic>
        </wp:inline>
      </w:drawing>
    </w:r>
  </w:p>
  <w:p w14:paraId="2F898064" w14:textId="3CCF62CF" w:rsidR="006B093E" w:rsidRDefault="006B093E">
    <w:pPr>
      <w:widowControl w:val="0"/>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ahoma" w:eastAsia="Times New Roman" w:hAnsi="Tahoma" w:cs="Tahoma"/>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2" w15:restartNumberingAfterBreak="0">
    <w:nsid w:val="00000015"/>
    <w:multiLevelType w:val="multilevel"/>
    <w:tmpl w:val="00000015"/>
    <w:name w:val="WW8Num23"/>
    <w:lvl w:ilvl="0">
      <w:start w:val="8"/>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720" w:hanging="720"/>
      </w:pPr>
      <w:rPr>
        <w:rFonts w:ascii="Tahoma" w:hAnsi="Tahoma" w:cs="Tahoma" w:hint="default"/>
        <w:b/>
        <w:sz w:val="20"/>
        <w:szCs w:val="20"/>
      </w:rPr>
    </w:lvl>
    <w:lvl w:ilvl="2">
      <w:start w:val="1"/>
      <w:numFmt w:val="decimal"/>
      <w:lvlText w:val="%1.%2.%3."/>
      <w:lvlJc w:val="left"/>
      <w:pPr>
        <w:tabs>
          <w:tab w:val="num" w:pos="0"/>
        </w:tabs>
        <w:ind w:left="720" w:hanging="720"/>
      </w:pPr>
      <w:rPr>
        <w:rFonts w:cs="Tahoma" w:hint="default"/>
        <w:b/>
      </w:rPr>
    </w:lvl>
    <w:lvl w:ilvl="3">
      <w:start w:val="1"/>
      <w:numFmt w:val="decimal"/>
      <w:lvlText w:val="%1.%2.%3.%4."/>
      <w:lvlJc w:val="left"/>
      <w:pPr>
        <w:tabs>
          <w:tab w:val="num" w:pos="0"/>
        </w:tabs>
        <w:ind w:left="1080" w:hanging="1080"/>
      </w:pPr>
      <w:rPr>
        <w:rFonts w:cs="Tahoma" w:hint="default"/>
        <w:b/>
      </w:rPr>
    </w:lvl>
    <w:lvl w:ilvl="4">
      <w:start w:val="1"/>
      <w:numFmt w:val="decimal"/>
      <w:lvlText w:val="%1.%2.%3.%4.%5."/>
      <w:lvlJc w:val="left"/>
      <w:pPr>
        <w:tabs>
          <w:tab w:val="num" w:pos="0"/>
        </w:tabs>
        <w:ind w:left="1080" w:hanging="1080"/>
      </w:pPr>
      <w:rPr>
        <w:rFonts w:cs="Tahoma" w:hint="default"/>
        <w:b/>
      </w:rPr>
    </w:lvl>
    <w:lvl w:ilvl="5">
      <w:start w:val="1"/>
      <w:numFmt w:val="decimal"/>
      <w:lvlText w:val="%1.%2.%3.%4.%5.%6."/>
      <w:lvlJc w:val="left"/>
      <w:pPr>
        <w:tabs>
          <w:tab w:val="num" w:pos="0"/>
        </w:tabs>
        <w:ind w:left="1440" w:hanging="1440"/>
      </w:pPr>
      <w:rPr>
        <w:rFonts w:cs="Tahoma" w:hint="default"/>
        <w:b/>
      </w:rPr>
    </w:lvl>
    <w:lvl w:ilvl="6">
      <w:start w:val="1"/>
      <w:numFmt w:val="decimal"/>
      <w:lvlText w:val="%1.%2.%3.%4.%5.%6.%7."/>
      <w:lvlJc w:val="left"/>
      <w:pPr>
        <w:tabs>
          <w:tab w:val="num" w:pos="0"/>
        </w:tabs>
        <w:ind w:left="1800" w:hanging="1800"/>
      </w:pPr>
      <w:rPr>
        <w:rFonts w:cs="Tahoma" w:hint="default"/>
        <w:b/>
      </w:rPr>
    </w:lvl>
    <w:lvl w:ilvl="7">
      <w:start w:val="1"/>
      <w:numFmt w:val="decimal"/>
      <w:lvlText w:val="%1.%2.%3.%4.%5.%6.%7.%8."/>
      <w:lvlJc w:val="left"/>
      <w:pPr>
        <w:tabs>
          <w:tab w:val="num" w:pos="0"/>
        </w:tabs>
        <w:ind w:left="1800" w:hanging="1800"/>
      </w:pPr>
      <w:rPr>
        <w:rFonts w:cs="Tahoma" w:hint="default"/>
        <w:b/>
      </w:rPr>
    </w:lvl>
    <w:lvl w:ilvl="8">
      <w:start w:val="1"/>
      <w:numFmt w:val="decimal"/>
      <w:lvlText w:val="%1.%2.%3.%4.%5.%6.%7.%8.%9."/>
      <w:lvlJc w:val="left"/>
      <w:pPr>
        <w:tabs>
          <w:tab w:val="num" w:pos="0"/>
        </w:tabs>
        <w:ind w:left="2160" w:hanging="2160"/>
      </w:pPr>
      <w:rPr>
        <w:rFonts w:cs="Tahoma" w:hint="default"/>
        <w:b/>
      </w:rPr>
    </w:lvl>
  </w:abstractNum>
  <w:abstractNum w:abstractNumId="3" w15:restartNumberingAfterBreak="0">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65667C0"/>
    <w:multiLevelType w:val="multilevel"/>
    <w:tmpl w:val="D65AF1AE"/>
    <w:lvl w:ilvl="0">
      <w:start w:val="1"/>
      <w:numFmt w:val="bullet"/>
      <w:lvlText w:val=""/>
      <w:lvlJc w:val="left"/>
      <w:pPr>
        <w:tabs>
          <w:tab w:val="num" w:pos="862"/>
        </w:tabs>
        <w:ind w:left="862" w:hanging="360"/>
      </w:pPr>
      <w:rPr>
        <w:rFonts w:ascii="Symbol" w:hAnsi="Symbol" w:cs="OpenSymbol" w:hint="default"/>
      </w:rPr>
    </w:lvl>
    <w:lvl w:ilvl="1">
      <w:start w:val="1"/>
      <w:numFmt w:val="bullet"/>
      <w:lvlText w:val="◦"/>
      <w:lvlJc w:val="left"/>
      <w:pPr>
        <w:tabs>
          <w:tab w:val="num" w:pos="1222"/>
        </w:tabs>
        <w:ind w:left="1222" w:hanging="360"/>
      </w:pPr>
      <w:rPr>
        <w:rFonts w:ascii="OpenSymbol" w:hAnsi="OpenSymbol" w:cs="OpenSymbol" w:hint="default"/>
      </w:rPr>
    </w:lvl>
    <w:lvl w:ilvl="2">
      <w:start w:val="1"/>
      <w:numFmt w:val="bullet"/>
      <w:lvlText w:val="▪"/>
      <w:lvlJc w:val="left"/>
      <w:pPr>
        <w:tabs>
          <w:tab w:val="num" w:pos="1582"/>
        </w:tabs>
        <w:ind w:left="1582" w:hanging="360"/>
      </w:pPr>
      <w:rPr>
        <w:rFonts w:ascii="OpenSymbol" w:hAnsi="OpenSymbol" w:cs="OpenSymbol" w:hint="default"/>
      </w:rPr>
    </w:lvl>
    <w:lvl w:ilvl="3">
      <w:start w:val="1"/>
      <w:numFmt w:val="bullet"/>
      <w:lvlText w:val=""/>
      <w:lvlJc w:val="left"/>
      <w:pPr>
        <w:tabs>
          <w:tab w:val="num" w:pos="1942"/>
        </w:tabs>
        <w:ind w:left="1942" w:hanging="360"/>
      </w:pPr>
      <w:rPr>
        <w:rFonts w:ascii="Symbol" w:hAnsi="Symbol" w:cs="OpenSymbol" w:hint="default"/>
      </w:rPr>
    </w:lvl>
    <w:lvl w:ilvl="4">
      <w:start w:val="1"/>
      <w:numFmt w:val="bullet"/>
      <w:lvlText w:val="◦"/>
      <w:lvlJc w:val="left"/>
      <w:pPr>
        <w:tabs>
          <w:tab w:val="num" w:pos="2302"/>
        </w:tabs>
        <w:ind w:left="2302" w:hanging="360"/>
      </w:pPr>
      <w:rPr>
        <w:rFonts w:ascii="OpenSymbol" w:hAnsi="OpenSymbol" w:cs="OpenSymbol" w:hint="default"/>
      </w:rPr>
    </w:lvl>
    <w:lvl w:ilvl="5">
      <w:start w:val="1"/>
      <w:numFmt w:val="bullet"/>
      <w:lvlText w:val="▪"/>
      <w:lvlJc w:val="left"/>
      <w:pPr>
        <w:tabs>
          <w:tab w:val="num" w:pos="2662"/>
        </w:tabs>
        <w:ind w:left="2662" w:hanging="360"/>
      </w:pPr>
      <w:rPr>
        <w:rFonts w:ascii="OpenSymbol" w:hAnsi="OpenSymbol" w:cs="OpenSymbol" w:hint="default"/>
      </w:rPr>
    </w:lvl>
    <w:lvl w:ilvl="6">
      <w:start w:val="1"/>
      <w:numFmt w:val="bullet"/>
      <w:lvlText w:val=""/>
      <w:lvlJc w:val="left"/>
      <w:pPr>
        <w:tabs>
          <w:tab w:val="num" w:pos="3022"/>
        </w:tabs>
        <w:ind w:left="3022" w:hanging="360"/>
      </w:pPr>
      <w:rPr>
        <w:rFonts w:ascii="Symbol" w:hAnsi="Symbol" w:cs="OpenSymbol" w:hint="default"/>
      </w:rPr>
    </w:lvl>
    <w:lvl w:ilvl="7">
      <w:start w:val="1"/>
      <w:numFmt w:val="bullet"/>
      <w:lvlText w:val="◦"/>
      <w:lvlJc w:val="left"/>
      <w:pPr>
        <w:tabs>
          <w:tab w:val="num" w:pos="3382"/>
        </w:tabs>
        <w:ind w:left="3382" w:hanging="360"/>
      </w:pPr>
      <w:rPr>
        <w:rFonts w:ascii="OpenSymbol" w:hAnsi="OpenSymbol" w:cs="OpenSymbol" w:hint="default"/>
      </w:rPr>
    </w:lvl>
    <w:lvl w:ilvl="8">
      <w:start w:val="1"/>
      <w:numFmt w:val="bullet"/>
      <w:lvlText w:val="▪"/>
      <w:lvlJc w:val="left"/>
      <w:pPr>
        <w:tabs>
          <w:tab w:val="num" w:pos="3742"/>
        </w:tabs>
        <w:ind w:left="3742" w:hanging="360"/>
      </w:pPr>
      <w:rPr>
        <w:rFonts w:ascii="OpenSymbol" w:hAnsi="OpenSymbol" w:cs="OpenSymbol" w:hint="default"/>
      </w:rPr>
    </w:lvl>
  </w:abstractNum>
  <w:abstractNum w:abstractNumId="7" w15:restartNumberingAfterBreak="0">
    <w:nsid w:val="28602ACD"/>
    <w:multiLevelType w:val="hybridMultilevel"/>
    <w:tmpl w:val="7B60A0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8F00D5C"/>
    <w:multiLevelType w:val="hybridMultilevel"/>
    <w:tmpl w:val="FDEE3F20"/>
    <w:lvl w:ilvl="0" w:tplc="A6CEDD14">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154637E"/>
    <w:multiLevelType w:val="multilevel"/>
    <w:tmpl w:val="253017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5445195"/>
    <w:multiLevelType w:val="multilevel"/>
    <w:tmpl w:val="150481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C02268"/>
    <w:multiLevelType w:val="multilevel"/>
    <w:tmpl w:val="07743A72"/>
    <w:lvl w:ilvl="0">
      <w:start w:val="2"/>
      <w:numFmt w:val="decimal"/>
      <w:lvlText w:val="%1."/>
      <w:lvlJc w:val="left"/>
      <w:pPr>
        <w:ind w:left="360" w:hanging="36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83A7169"/>
    <w:multiLevelType w:val="hybridMultilevel"/>
    <w:tmpl w:val="51CA4A54"/>
    <w:lvl w:ilvl="0" w:tplc="F50422B2">
      <w:start w:val="1"/>
      <w:numFmt w:val="lowerLetter"/>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8" w15:restartNumberingAfterBreak="0">
    <w:nsid w:val="5B186CF7"/>
    <w:multiLevelType w:val="hybridMultilevel"/>
    <w:tmpl w:val="C0B8CF32"/>
    <w:lvl w:ilvl="0" w:tplc="EFAE6E4C">
      <w:start w:val="1"/>
      <w:numFmt w:val="lowerRoman"/>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19" w15:restartNumberingAfterBreak="0">
    <w:nsid w:val="5CB43DD6"/>
    <w:multiLevelType w:val="multilevel"/>
    <w:tmpl w:val="D63EB64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5DBC3D30"/>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FE511BB"/>
    <w:multiLevelType w:val="multilevel"/>
    <w:tmpl w:val="C3DEC6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922EB4"/>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29C1CD8"/>
    <w:multiLevelType w:val="multilevel"/>
    <w:tmpl w:val="DB8E6A34"/>
    <w:lvl w:ilvl="0">
      <w:start w:val="1"/>
      <w:numFmt w:val="decimal"/>
      <w:lvlText w:val="%1."/>
      <w:lvlJc w:val="left"/>
      <w:pPr>
        <w:ind w:left="720" w:hanging="360"/>
      </w:pPr>
      <w:rPr>
        <w:rFonts w:ascii="Tahoma" w:eastAsia="Tahoma" w:hAnsi="Tahoma" w:cs="Tahoma"/>
        <w:b/>
        <w:bCs w:val="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90D2BEB"/>
    <w:multiLevelType w:val="multilevel"/>
    <w:tmpl w:val="3730BD32"/>
    <w:lvl w:ilvl="0">
      <w:start w:val="1"/>
      <w:numFmt w:val="lowerLetter"/>
      <w:lvlText w:val="%1)"/>
      <w:lvlJc w:val="left"/>
      <w:pPr>
        <w:ind w:left="720" w:hanging="360"/>
      </w:pPr>
      <w:rPr>
        <w:rFonts w:ascii="Tahoma" w:eastAsia="Tahoma" w:hAnsi="Tahoma" w:cs="Tahom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D656E29"/>
    <w:multiLevelType w:val="hybridMultilevel"/>
    <w:tmpl w:val="D8DC2A14"/>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num w:numId="1" w16cid:durableId="1958025632">
    <w:abstractNumId w:val="27"/>
  </w:num>
  <w:num w:numId="2" w16cid:durableId="1136097631">
    <w:abstractNumId w:val="26"/>
  </w:num>
  <w:num w:numId="3" w16cid:durableId="407311725">
    <w:abstractNumId w:val="20"/>
  </w:num>
  <w:num w:numId="4" w16cid:durableId="1777210123">
    <w:abstractNumId w:val="19"/>
  </w:num>
  <w:num w:numId="5" w16cid:durableId="167599150">
    <w:abstractNumId w:val="13"/>
  </w:num>
  <w:num w:numId="6" w16cid:durableId="1048645885">
    <w:abstractNumId w:val="25"/>
  </w:num>
  <w:num w:numId="7" w16cid:durableId="15079655">
    <w:abstractNumId w:val="5"/>
  </w:num>
  <w:num w:numId="8" w16cid:durableId="1499416830">
    <w:abstractNumId w:val="11"/>
  </w:num>
  <w:num w:numId="9" w16cid:durableId="408119618">
    <w:abstractNumId w:val="10"/>
  </w:num>
  <w:num w:numId="10" w16cid:durableId="812792199">
    <w:abstractNumId w:val="4"/>
  </w:num>
  <w:num w:numId="11" w16cid:durableId="1989477172">
    <w:abstractNumId w:val="21"/>
  </w:num>
  <w:num w:numId="12" w16cid:durableId="1440221521">
    <w:abstractNumId w:val="8"/>
  </w:num>
  <w:num w:numId="13" w16cid:durableId="2003269468">
    <w:abstractNumId w:val="3"/>
  </w:num>
  <w:num w:numId="14" w16cid:durableId="1317414288">
    <w:abstractNumId w:val="22"/>
  </w:num>
  <w:num w:numId="15" w16cid:durableId="1091781206">
    <w:abstractNumId w:val="12"/>
  </w:num>
  <w:num w:numId="16" w16cid:durableId="1591893098">
    <w:abstractNumId w:val="1"/>
  </w:num>
  <w:num w:numId="17" w16cid:durableId="364864490">
    <w:abstractNumId w:val="28"/>
  </w:num>
  <w:num w:numId="18" w16cid:durableId="180974507">
    <w:abstractNumId w:val="17"/>
  </w:num>
  <w:num w:numId="19" w16cid:durableId="22900868">
    <w:abstractNumId w:val="24"/>
  </w:num>
  <w:num w:numId="20" w16cid:durableId="2000306422">
    <w:abstractNumId w:val="23"/>
  </w:num>
  <w:num w:numId="21" w16cid:durableId="1968074975">
    <w:abstractNumId w:val="14"/>
  </w:num>
  <w:num w:numId="22" w16cid:durableId="150215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5794306">
    <w:abstractNumId w:val="15"/>
  </w:num>
  <w:num w:numId="24" w16cid:durableId="864320275">
    <w:abstractNumId w:val="18"/>
  </w:num>
  <w:num w:numId="25" w16cid:durableId="495415282">
    <w:abstractNumId w:val="0"/>
  </w:num>
  <w:num w:numId="26" w16cid:durableId="1798180616">
    <w:abstractNumId w:val="2"/>
  </w:num>
  <w:num w:numId="27" w16cid:durableId="1416970838">
    <w:abstractNumId w:val="6"/>
  </w:num>
  <w:num w:numId="28" w16cid:durableId="497616963">
    <w:abstractNumId w:val="9"/>
  </w:num>
  <w:num w:numId="29" w16cid:durableId="95059131">
    <w:abstractNumId w:val="7"/>
  </w:num>
  <w:num w:numId="30" w16cid:durableId="19334674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1453B"/>
    <w:rsid w:val="00020108"/>
    <w:rsid w:val="00026B7D"/>
    <w:rsid w:val="0003348F"/>
    <w:rsid w:val="00066519"/>
    <w:rsid w:val="00073586"/>
    <w:rsid w:val="000749AC"/>
    <w:rsid w:val="00082F0D"/>
    <w:rsid w:val="00085D64"/>
    <w:rsid w:val="00090850"/>
    <w:rsid w:val="000C135F"/>
    <w:rsid w:val="000F2436"/>
    <w:rsid w:val="001666B0"/>
    <w:rsid w:val="00167770"/>
    <w:rsid w:val="001778EF"/>
    <w:rsid w:val="001935AF"/>
    <w:rsid w:val="001D389A"/>
    <w:rsid w:val="001E710C"/>
    <w:rsid w:val="001F2B8C"/>
    <w:rsid w:val="001F39F6"/>
    <w:rsid w:val="001F4603"/>
    <w:rsid w:val="0020449F"/>
    <w:rsid w:val="002320BA"/>
    <w:rsid w:val="00245AFA"/>
    <w:rsid w:val="00254F4C"/>
    <w:rsid w:val="00261F9B"/>
    <w:rsid w:val="002670D6"/>
    <w:rsid w:val="00286201"/>
    <w:rsid w:val="002875F7"/>
    <w:rsid w:val="0029195D"/>
    <w:rsid w:val="00293E51"/>
    <w:rsid w:val="00295AC3"/>
    <w:rsid w:val="002B0DBF"/>
    <w:rsid w:val="00307AED"/>
    <w:rsid w:val="00331CB8"/>
    <w:rsid w:val="00340426"/>
    <w:rsid w:val="0035699E"/>
    <w:rsid w:val="003961BE"/>
    <w:rsid w:val="003B11E9"/>
    <w:rsid w:val="003D0AF1"/>
    <w:rsid w:val="003D2E54"/>
    <w:rsid w:val="003E59B4"/>
    <w:rsid w:val="00413356"/>
    <w:rsid w:val="00421653"/>
    <w:rsid w:val="0042232B"/>
    <w:rsid w:val="00452B9E"/>
    <w:rsid w:val="004540F2"/>
    <w:rsid w:val="00461241"/>
    <w:rsid w:val="004802D1"/>
    <w:rsid w:val="0049023A"/>
    <w:rsid w:val="004A793B"/>
    <w:rsid w:val="004B1088"/>
    <w:rsid w:val="004C7A1F"/>
    <w:rsid w:val="004D5544"/>
    <w:rsid w:val="004F1482"/>
    <w:rsid w:val="004F33B3"/>
    <w:rsid w:val="0051135A"/>
    <w:rsid w:val="00520E55"/>
    <w:rsid w:val="0052500B"/>
    <w:rsid w:val="005368E8"/>
    <w:rsid w:val="00543A7D"/>
    <w:rsid w:val="005B6756"/>
    <w:rsid w:val="005D559D"/>
    <w:rsid w:val="0060210A"/>
    <w:rsid w:val="00607223"/>
    <w:rsid w:val="006117CD"/>
    <w:rsid w:val="00614538"/>
    <w:rsid w:val="006201AA"/>
    <w:rsid w:val="006275BB"/>
    <w:rsid w:val="006276C4"/>
    <w:rsid w:val="00627F04"/>
    <w:rsid w:val="0063505F"/>
    <w:rsid w:val="006523F6"/>
    <w:rsid w:val="00655D25"/>
    <w:rsid w:val="00656F1E"/>
    <w:rsid w:val="00662B97"/>
    <w:rsid w:val="006659E5"/>
    <w:rsid w:val="0068338E"/>
    <w:rsid w:val="006858A7"/>
    <w:rsid w:val="00687E80"/>
    <w:rsid w:val="006932DA"/>
    <w:rsid w:val="006B093E"/>
    <w:rsid w:val="006C5422"/>
    <w:rsid w:val="006E056E"/>
    <w:rsid w:val="006F1659"/>
    <w:rsid w:val="006F3003"/>
    <w:rsid w:val="00710E0F"/>
    <w:rsid w:val="0073079D"/>
    <w:rsid w:val="00734B48"/>
    <w:rsid w:val="00745952"/>
    <w:rsid w:val="007467F3"/>
    <w:rsid w:val="00771AC3"/>
    <w:rsid w:val="007735E0"/>
    <w:rsid w:val="007A6BF8"/>
    <w:rsid w:val="007E5A15"/>
    <w:rsid w:val="007F2AC5"/>
    <w:rsid w:val="008046DD"/>
    <w:rsid w:val="00860E0A"/>
    <w:rsid w:val="00861A0A"/>
    <w:rsid w:val="00863F0F"/>
    <w:rsid w:val="008725E3"/>
    <w:rsid w:val="00872F1C"/>
    <w:rsid w:val="00881AA3"/>
    <w:rsid w:val="00892376"/>
    <w:rsid w:val="008A2F54"/>
    <w:rsid w:val="008A3288"/>
    <w:rsid w:val="008D29DA"/>
    <w:rsid w:val="008D633F"/>
    <w:rsid w:val="008D784A"/>
    <w:rsid w:val="008E5BB8"/>
    <w:rsid w:val="008E746C"/>
    <w:rsid w:val="008F42C9"/>
    <w:rsid w:val="00900CFE"/>
    <w:rsid w:val="009217B1"/>
    <w:rsid w:val="00977CE4"/>
    <w:rsid w:val="009958D1"/>
    <w:rsid w:val="00997B58"/>
    <w:rsid w:val="009A7EC6"/>
    <w:rsid w:val="009B53EF"/>
    <w:rsid w:val="009F1093"/>
    <w:rsid w:val="00A067CF"/>
    <w:rsid w:val="00A100FF"/>
    <w:rsid w:val="00A153DB"/>
    <w:rsid w:val="00A25494"/>
    <w:rsid w:val="00A55AD6"/>
    <w:rsid w:val="00A86A5C"/>
    <w:rsid w:val="00AE4B1F"/>
    <w:rsid w:val="00AE5E74"/>
    <w:rsid w:val="00AF4367"/>
    <w:rsid w:val="00B16617"/>
    <w:rsid w:val="00B238F8"/>
    <w:rsid w:val="00B50774"/>
    <w:rsid w:val="00B55D3E"/>
    <w:rsid w:val="00B60401"/>
    <w:rsid w:val="00B611D5"/>
    <w:rsid w:val="00B63FAC"/>
    <w:rsid w:val="00B82F08"/>
    <w:rsid w:val="00B94D3A"/>
    <w:rsid w:val="00BB5E87"/>
    <w:rsid w:val="00BC585C"/>
    <w:rsid w:val="00BD0C50"/>
    <w:rsid w:val="00BD2DA3"/>
    <w:rsid w:val="00BE6772"/>
    <w:rsid w:val="00C12E0C"/>
    <w:rsid w:val="00C16DA9"/>
    <w:rsid w:val="00C216C4"/>
    <w:rsid w:val="00C42820"/>
    <w:rsid w:val="00C94CF6"/>
    <w:rsid w:val="00C952C4"/>
    <w:rsid w:val="00CC123A"/>
    <w:rsid w:val="00CC6045"/>
    <w:rsid w:val="00D437AB"/>
    <w:rsid w:val="00D51E41"/>
    <w:rsid w:val="00D56F21"/>
    <w:rsid w:val="00D57E3B"/>
    <w:rsid w:val="00D63769"/>
    <w:rsid w:val="00D64422"/>
    <w:rsid w:val="00D936B2"/>
    <w:rsid w:val="00DC4C91"/>
    <w:rsid w:val="00DC578D"/>
    <w:rsid w:val="00DD0B41"/>
    <w:rsid w:val="00DD1877"/>
    <w:rsid w:val="00E01232"/>
    <w:rsid w:val="00E036FB"/>
    <w:rsid w:val="00E21D5C"/>
    <w:rsid w:val="00E25244"/>
    <w:rsid w:val="00E567A3"/>
    <w:rsid w:val="00E65D57"/>
    <w:rsid w:val="00E864B2"/>
    <w:rsid w:val="00EA2A30"/>
    <w:rsid w:val="00EB46F9"/>
    <w:rsid w:val="00EB6FF8"/>
    <w:rsid w:val="00EC6126"/>
    <w:rsid w:val="00EC7931"/>
    <w:rsid w:val="00ED3EC3"/>
    <w:rsid w:val="00F12FA7"/>
    <w:rsid w:val="00F4134E"/>
    <w:rsid w:val="00F44A34"/>
    <w:rsid w:val="00F50A58"/>
    <w:rsid w:val="00F5647C"/>
    <w:rsid w:val="00F76F52"/>
    <w:rsid w:val="00F83781"/>
    <w:rsid w:val="00F91416"/>
    <w:rsid w:val="00F934CC"/>
    <w:rsid w:val="00FC57BE"/>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8905"/>
  <w15:docId w15:val="{379C2CCF-839A-422F-B635-253981A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qFormat/>
    <w:pPr>
      <w:keepNext/>
      <w:numPr>
        <w:numId w:val="1"/>
      </w:numPr>
      <w:ind w:left="-1" w:hanging="1"/>
    </w:pPr>
    <w:rPr>
      <w:sz w:val="24"/>
    </w:rPr>
  </w:style>
  <w:style w:type="paragraph" w:styleId="Nadpis2">
    <w:name w:val="heading 2"/>
    <w:basedOn w:val="Normln"/>
    <w:next w:val="Normln"/>
    <w:qFormat/>
    <w:pPr>
      <w:keepNext/>
      <w:numPr>
        <w:ilvl w:val="1"/>
        <w:numId w:val="1"/>
      </w:numPr>
      <w:ind w:left="-1" w:hanging="1"/>
      <w:jc w:val="both"/>
      <w:outlineLvl w:val="1"/>
    </w:pPr>
    <w:rPr>
      <w:b/>
    </w:rPr>
  </w:style>
  <w:style w:type="paragraph" w:styleId="Nadpis3">
    <w:name w:val="heading 3"/>
    <w:basedOn w:val="Normln"/>
    <w:next w:val="Normln"/>
    <w:qFormat/>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uiPriority w:val="99"/>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uiPriority w:val="99"/>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aliases w:val="Odstavec_muj,Nad,Odstavec cíl se seznamem,Odstavec se seznamem5,nad 1,Název grafu"/>
    <w:basedOn w:val="Normln"/>
    <w:link w:val="OdstavecseseznamemChar"/>
    <w:uiPriority w:val="34"/>
    <w:qFormat/>
    <w:pPr>
      <w:ind w:left="708" w:firstLine="0"/>
    </w:pPr>
  </w:style>
  <w:style w:type="paragraph" w:styleId="Bezmezer">
    <w:name w:val="No Spacing"/>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uiPriority w:val="99"/>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OdstavecseseznamemChar">
    <w:name w:val="Odstavec se seznamem Char"/>
    <w:aliases w:val="Odstavec_muj Char,Nad Char,Odstavec cíl se seznamem Char,Odstavec se seznamem5 Char,nad 1 Char,Název grafu Char"/>
    <w:link w:val="Odstavecseseznamem"/>
    <w:uiPriority w:val="34"/>
    <w:qFormat/>
    <w:locked/>
    <w:rsid w:val="00860E0A"/>
    <w:rPr>
      <w:position w:val="-1"/>
      <w:lang w:eastAsia="zh-CN"/>
    </w:rPr>
  </w:style>
  <w:style w:type="paragraph" w:styleId="Revize">
    <w:name w:val="Revision"/>
    <w:hidden/>
    <w:uiPriority w:val="99"/>
    <w:semiHidden/>
    <w:rsid w:val="00EB6FF8"/>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1498112335">
      <w:bodyDiv w:val="1"/>
      <w:marLeft w:val="0"/>
      <w:marRight w:val="0"/>
      <w:marTop w:val="0"/>
      <w:marBottom w:val="0"/>
      <w:divBdr>
        <w:top w:val="none" w:sz="0" w:space="0" w:color="auto"/>
        <w:left w:val="none" w:sz="0" w:space="0" w:color="auto"/>
        <w:bottom w:val="none" w:sz="0" w:space="0" w:color="auto"/>
        <w:right w:val="none" w:sz="0" w:space="0" w:color="auto"/>
      </w:divBdr>
    </w:div>
    <w:div w:id="2060394189">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 w:id="213563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Props1.xml><?xml version="1.0" encoding="utf-8"?>
<ds:datastoreItem xmlns:ds="http://schemas.openxmlformats.org/officeDocument/2006/customXml" ds:itemID="{49AAB669-AA20-441A-B24C-B5733483F4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3627</Words>
  <Characters>21402</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PopovaE</dc:creator>
  <cp:lastModifiedBy>AK</cp:lastModifiedBy>
  <cp:revision>9</cp:revision>
  <cp:lastPrinted>2024-05-10T08:15:00Z</cp:lastPrinted>
  <dcterms:created xsi:type="dcterms:W3CDTF">2024-05-13T16:44:00Z</dcterms:created>
  <dcterms:modified xsi:type="dcterms:W3CDTF">2024-08-15T08:52:00Z</dcterms:modified>
</cp:coreProperties>
</file>