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73F9B" w14:textId="77777777" w:rsidR="0055117D" w:rsidRPr="00886745" w:rsidRDefault="0055117D" w:rsidP="0055117D">
      <w:pPr>
        <w:jc w:val="center"/>
        <w:rPr>
          <w:b/>
          <w:sz w:val="40"/>
          <w:szCs w:val="40"/>
        </w:rPr>
      </w:pPr>
      <w:r w:rsidRPr="00886745">
        <w:rPr>
          <w:b/>
          <w:sz w:val="40"/>
          <w:szCs w:val="40"/>
        </w:rPr>
        <w:t>Darovací smlouva</w:t>
      </w:r>
    </w:p>
    <w:p w14:paraId="08DFE1CC" w14:textId="77777777" w:rsidR="0055117D" w:rsidRPr="00886745" w:rsidRDefault="0055117D" w:rsidP="0055117D">
      <w:pPr>
        <w:jc w:val="center"/>
        <w:rPr>
          <w:b/>
        </w:rPr>
      </w:pPr>
    </w:p>
    <w:p w14:paraId="0FE60356" w14:textId="77777777" w:rsidR="0055117D" w:rsidRPr="009E2D37" w:rsidRDefault="0055117D" w:rsidP="0055117D">
      <w:pPr>
        <w:jc w:val="center"/>
        <w:rPr>
          <w:b/>
        </w:rPr>
      </w:pPr>
      <w:r w:rsidRPr="009E2D37">
        <w:rPr>
          <w:b/>
        </w:rPr>
        <w:t>(</w:t>
      </w:r>
      <w:r w:rsidR="009E5C90" w:rsidRPr="009E2D37">
        <w:rPr>
          <w:b/>
        </w:rPr>
        <w:t xml:space="preserve">fyzická osoba </w:t>
      </w:r>
      <w:r w:rsidR="00540877" w:rsidRPr="009E2D37">
        <w:rPr>
          <w:b/>
        </w:rPr>
        <w:t>–</w:t>
      </w:r>
      <w:r w:rsidR="009E5C90" w:rsidRPr="009E2D37">
        <w:rPr>
          <w:b/>
        </w:rPr>
        <w:t xml:space="preserve"> </w:t>
      </w:r>
      <w:r w:rsidRPr="009E2D37">
        <w:rPr>
          <w:b/>
        </w:rPr>
        <w:t>podnik</w:t>
      </w:r>
      <w:r w:rsidR="009E5C90" w:rsidRPr="009E2D37">
        <w:rPr>
          <w:b/>
        </w:rPr>
        <w:t>atel</w:t>
      </w:r>
      <w:r w:rsidRPr="009E2D37">
        <w:rPr>
          <w:b/>
        </w:rPr>
        <w:t xml:space="preserve">, </w:t>
      </w:r>
      <w:r w:rsidR="00540877" w:rsidRPr="009E2D37">
        <w:rPr>
          <w:b/>
        </w:rPr>
        <w:t>právnická osoba</w:t>
      </w:r>
      <w:r w:rsidR="009E5C90" w:rsidRPr="009E2D37">
        <w:rPr>
          <w:b/>
        </w:rPr>
        <w:t>,</w:t>
      </w:r>
      <w:r w:rsidR="00540877" w:rsidRPr="009E2D37">
        <w:rPr>
          <w:b/>
        </w:rPr>
        <w:t xml:space="preserve"> </w:t>
      </w:r>
      <w:r w:rsidR="00886745" w:rsidRPr="009E2D37">
        <w:rPr>
          <w:b/>
        </w:rPr>
        <w:t>věcný</w:t>
      </w:r>
      <w:r w:rsidRPr="009E2D37">
        <w:rPr>
          <w:b/>
        </w:rPr>
        <w:t xml:space="preserve"> dar)</w:t>
      </w:r>
    </w:p>
    <w:p w14:paraId="061AC4E0" w14:textId="77777777" w:rsidR="0055117D" w:rsidRPr="009E2D37" w:rsidRDefault="0055117D" w:rsidP="0055117D"/>
    <w:p w14:paraId="4BFF758E" w14:textId="77777777" w:rsidR="00886745" w:rsidRPr="00886745" w:rsidRDefault="009E5C90" w:rsidP="00886745">
      <w:pPr>
        <w:jc w:val="center"/>
      </w:pPr>
      <w:r w:rsidRPr="009E2D37">
        <w:t xml:space="preserve">   </w:t>
      </w:r>
      <w:r w:rsidR="00886745" w:rsidRPr="009E2D37">
        <w:t xml:space="preserve"> uzavřená </w:t>
      </w:r>
      <w:r w:rsidRPr="009E2D37">
        <w:t xml:space="preserve">dle </w:t>
      </w:r>
      <w:r w:rsidR="00886745" w:rsidRPr="009E2D37">
        <w:t>občanského zákoníku v platném znění</w:t>
      </w:r>
    </w:p>
    <w:p w14:paraId="224D9A8F" w14:textId="77777777" w:rsidR="0055117D" w:rsidRPr="00886745" w:rsidRDefault="0055117D" w:rsidP="0055117D">
      <w:pPr>
        <w:pBdr>
          <w:bottom w:val="single" w:sz="6" w:space="1" w:color="auto"/>
        </w:pBdr>
        <w:jc w:val="center"/>
      </w:pPr>
    </w:p>
    <w:p w14:paraId="162F2EDA" w14:textId="77777777" w:rsidR="0055117D" w:rsidRPr="00886745" w:rsidRDefault="0055117D" w:rsidP="0055117D">
      <w:pPr>
        <w:jc w:val="both"/>
      </w:pPr>
    </w:p>
    <w:p w14:paraId="4A20AA70" w14:textId="77777777" w:rsidR="00886745" w:rsidRPr="00D64D2A" w:rsidRDefault="00886745" w:rsidP="00886745">
      <w:pPr>
        <w:jc w:val="both"/>
        <w:outlineLvl w:val="0"/>
      </w:pPr>
      <w:r w:rsidRPr="00886745">
        <w:t xml:space="preserve">              </w:t>
      </w:r>
      <w:r w:rsidRPr="00D64D2A">
        <w:t>Níže uvedeného dne, měsíce a roku uzavřeli</w:t>
      </w:r>
    </w:p>
    <w:p w14:paraId="62376EF1" w14:textId="77777777" w:rsidR="00886745" w:rsidRPr="00D64D2A" w:rsidRDefault="00886745" w:rsidP="00886745">
      <w:pPr>
        <w:jc w:val="both"/>
      </w:pPr>
    </w:p>
    <w:p w14:paraId="03A7EEBE" w14:textId="1866486A" w:rsidR="009E5C90" w:rsidRPr="00592FD2" w:rsidRDefault="00886745" w:rsidP="009E5C90">
      <w:pPr>
        <w:jc w:val="both"/>
        <w:rPr>
          <w:b/>
          <w:iCs/>
        </w:rPr>
      </w:pPr>
      <w:r w:rsidRPr="00D64D2A">
        <w:rPr>
          <w:b/>
        </w:rPr>
        <w:t xml:space="preserve">  </w:t>
      </w:r>
      <w:r w:rsidR="009E5C90" w:rsidRPr="00D64D2A">
        <w:rPr>
          <w:b/>
        </w:rPr>
        <w:t xml:space="preserve"> 1</w:t>
      </w:r>
      <w:r w:rsidR="009E5C90" w:rsidRPr="00D64D2A">
        <w:rPr>
          <w:b/>
          <w:i/>
        </w:rPr>
        <w:t xml:space="preserve">. </w:t>
      </w:r>
      <w:r w:rsidR="00592FD2">
        <w:rPr>
          <w:b/>
          <w:iCs/>
        </w:rPr>
        <w:t>Dárce:</w:t>
      </w:r>
    </w:p>
    <w:p w14:paraId="5C7EA4AC" w14:textId="77777777" w:rsidR="009E5C90" w:rsidRPr="00D64D2A" w:rsidRDefault="009E5C90" w:rsidP="009E5C90">
      <w:pPr>
        <w:jc w:val="both"/>
        <w:rPr>
          <w:b/>
        </w:rPr>
      </w:pPr>
      <w:r w:rsidRPr="00D64D2A">
        <w:rPr>
          <w:b/>
        </w:rPr>
        <w:t xml:space="preserve">    </w:t>
      </w:r>
    </w:p>
    <w:p w14:paraId="4D927965" w14:textId="65656C73" w:rsidR="00D64D2A" w:rsidRPr="00D64D2A" w:rsidRDefault="00D64D2A" w:rsidP="00D64D2A">
      <w:pPr>
        <w:ind w:left="708"/>
        <w:jc w:val="both"/>
      </w:pPr>
      <w:r w:rsidRPr="00D64D2A">
        <w:t>Lenovo technology B.V., organizační složka</w:t>
      </w:r>
    </w:p>
    <w:p w14:paraId="596416B1" w14:textId="77777777" w:rsidR="00D64D2A" w:rsidRPr="00D64D2A" w:rsidRDefault="00D64D2A" w:rsidP="00D64D2A">
      <w:pPr>
        <w:ind w:left="708"/>
        <w:jc w:val="both"/>
      </w:pPr>
      <w:proofErr w:type="spellStart"/>
      <w:r w:rsidRPr="00D64D2A">
        <w:t>Classic</w:t>
      </w:r>
      <w:proofErr w:type="spellEnd"/>
      <w:r w:rsidRPr="00D64D2A">
        <w:t xml:space="preserve"> 7 BLDG L, Jankovcova 1603/</w:t>
      </w:r>
      <w:proofErr w:type="gramStart"/>
      <w:r w:rsidRPr="00D64D2A">
        <w:t>47a</w:t>
      </w:r>
      <w:proofErr w:type="gramEnd"/>
      <w:r w:rsidRPr="00D64D2A">
        <w:t xml:space="preserve">, 170 00 Praha 7. </w:t>
      </w:r>
    </w:p>
    <w:p w14:paraId="6D38385B" w14:textId="77777777" w:rsidR="00592FD2" w:rsidRDefault="00D64D2A" w:rsidP="00D64D2A">
      <w:pPr>
        <w:ind w:left="708"/>
        <w:jc w:val="both"/>
      </w:pPr>
      <w:r w:rsidRPr="00D64D2A">
        <w:t xml:space="preserve">IČ: 27243869, </w:t>
      </w:r>
    </w:p>
    <w:p w14:paraId="62BF7DFB" w14:textId="3D688161" w:rsidR="009E5C90" w:rsidRPr="00D64D2A" w:rsidRDefault="00D64D2A" w:rsidP="00D64D2A">
      <w:pPr>
        <w:ind w:left="708"/>
        <w:jc w:val="both"/>
      </w:pPr>
      <w:r w:rsidRPr="00D64D2A">
        <w:t>DIČ: CZ27243869</w:t>
      </w:r>
    </w:p>
    <w:p w14:paraId="6750EA66" w14:textId="77777777" w:rsidR="00173F90" w:rsidRPr="00D64D2A" w:rsidRDefault="00173F90" w:rsidP="00D64D2A">
      <w:pPr>
        <w:jc w:val="right"/>
      </w:pPr>
    </w:p>
    <w:p w14:paraId="1549B982" w14:textId="2953DA31" w:rsidR="009E5C90" w:rsidRPr="004C0710" w:rsidRDefault="009E5C90" w:rsidP="009E5C90">
      <w:pPr>
        <w:jc w:val="both"/>
      </w:pPr>
      <w:r w:rsidRPr="00D64D2A">
        <w:t xml:space="preserve">     za firmu jedn</w:t>
      </w:r>
      <w:r w:rsidR="00D64D2A" w:rsidRPr="00D64D2A">
        <w:t>á Petr Kheil, generální manager Lenovo Czech and Slovakia</w:t>
      </w:r>
      <w:r w:rsidRPr="00D64D2A">
        <w:t xml:space="preserve"> – v souladu </w:t>
      </w:r>
      <w:r w:rsidR="008812E8">
        <w:t xml:space="preserve">  </w:t>
      </w:r>
      <w:r w:rsidRPr="00D64D2A">
        <w:t>s výpisem z obchodního rejstříku) (dále jako dárce)</w:t>
      </w:r>
    </w:p>
    <w:p w14:paraId="485E7ADB" w14:textId="77777777" w:rsidR="009E5C90" w:rsidRPr="004C0710" w:rsidRDefault="009E5C90" w:rsidP="009E5C90">
      <w:pPr>
        <w:jc w:val="both"/>
      </w:pPr>
    </w:p>
    <w:p w14:paraId="6B9BFA19" w14:textId="77777777" w:rsidR="009E5C90" w:rsidRDefault="009E5C90" w:rsidP="009E5C90">
      <w:r w:rsidRPr="004C0710">
        <w:t xml:space="preserve">                                                            a</w:t>
      </w:r>
    </w:p>
    <w:p w14:paraId="59D6896A" w14:textId="77777777" w:rsidR="00FD7A8E" w:rsidRPr="004C0710" w:rsidRDefault="00FD7A8E" w:rsidP="009E5C90"/>
    <w:p w14:paraId="16629CEC" w14:textId="44B36074" w:rsidR="009E5C90" w:rsidRDefault="009E5C90" w:rsidP="009E5C90">
      <w:pPr>
        <w:jc w:val="both"/>
        <w:rPr>
          <w:b/>
        </w:rPr>
      </w:pPr>
      <w:r>
        <w:rPr>
          <w:b/>
        </w:rPr>
        <w:t xml:space="preserve"> </w:t>
      </w:r>
      <w:r w:rsidRPr="0055117D">
        <w:rPr>
          <w:b/>
        </w:rPr>
        <w:t>2.</w:t>
      </w:r>
      <w:r>
        <w:rPr>
          <w:b/>
        </w:rPr>
        <w:t xml:space="preserve"> </w:t>
      </w:r>
      <w:r w:rsidR="00DD0460">
        <w:rPr>
          <w:b/>
        </w:rPr>
        <w:t>Obdarovaný:</w:t>
      </w:r>
    </w:p>
    <w:p w14:paraId="717DD427" w14:textId="4E64986C" w:rsidR="00DD0460" w:rsidRPr="00DD0460" w:rsidRDefault="00DD0460" w:rsidP="00592FD2">
      <w:pPr>
        <w:ind w:left="709"/>
        <w:jc w:val="both"/>
        <w:rPr>
          <w:bCs/>
        </w:rPr>
      </w:pPr>
      <w:r w:rsidRPr="00DD0460">
        <w:rPr>
          <w:bCs/>
        </w:rPr>
        <w:t>Jméno:</w:t>
      </w:r>
      <w:r w:rsidR="00592FD2">
        <w:rPr>
          <w:bCs/>
        </w:rPr>
        <w:t xml:space="preserve"> Pečovatelské centrum Praha 7</w:t>
      </w:r>
    </w:p>
    <w:p w14:paraId="02C4025F" w14:textId="35DC5C97" w:rsidR="00D84B50" w:rsidRDefault="00D84B50" w:rsidP="00592FD2">
      <w:pPr>
        <w:ind w:left="709"/>
        <w:jc w:val="both"/>
      </w:pPr>
      <w:proofErr w:type="gramStart"/>
      <w:r>
        <w:t xml:space="preserve">Adresa </w:t>
      </w:r>
      <w:r w:rsidR="00F55870">
        <w:t>:</w:t>
      </w:r>
      <w:proofErr w:type="gramEnd"/>
      <w:r w:rsidR="00592FD2">
        <w:t xml:space="preserve"> Heřmanova 1415/1, 170 00 Praha 7</w:t>
      </w:r>
    </w:p>
    <w:p w14:paraId="5A201C63" w14:textId="3A0EB270" w:rsidR="00F55870" w:rsidRDefault="009D6841" w:rsidP="00592FD2">
      <w:pPr>
        <w:ind w:left="709"/>
        <w:jc w:val="both"/>
      </w:pPr>
      <w:r>
        <w:t>IČ</w:t>
      </w:r>
      <w:r w:rsidR="00F55870">
        <w:t>O</w:t>
      </w:r>
      <w:r>
        <w:t>:</w:t>
      </w:r>
      <w:r w:rsidR="00592FD2">
        <w:t xml:space="preserve"> 70890307</w:t>
      </w:r>
    </w:p>
    <w:p w14:paraId="664A0884" w14:textId="79A50A91" w:rsidR="000A5CD5" w:rsidRDefault="009E5C90" w:rsidP="00592FD2">
      <w:pPr>
        <w:ind w:left="709"/>
        <w:jc w:val="both"/>
      </w:pPr>
      <w:r w:rsidRPr="004C0710">
        <w:t xml:space="preserve">DIČ: </w:t>
      </w:r>
      <w:r w:rsidR="00592FD2">
        <w:t>nejsme plátci DPH</w:t>
      </w:r>
    </w:p>
    <w:p w14:paraId="3FA04F26" w14:textId="529F1EAC" w:rsidR="00F20FA0" w:rsidRDefault="00F20FA0" w:rsidP="00592FD2">
      <w:pPr>
        <w:ind w:left="709"/>
        <w:jc w:val="both"/>
      </w:pPr>
      <w:proofErr w:type="gramStart"/>
      <w:r>
        <w:t xml:space="preserve">zastoupená:  </w:t>
      </w:r>
      <w:r w:rsidR="00592FD2">
        <w:t>Mgr.</w:t>
      </w:r>
      <w:proofErr w:type="gramEnd"/>
      <w:r w:rsidR="00592FD2">
        <w:t xml:space="preserve"> Martina Pojarová</w:t>
      </w:r>
    </w:p>
    <w:p w14:paraId="719B32C6" w14:textId="77777777" w:rsidR="009E5C90" w:rsidRPr="009E5C90" w:rsidRDefault="009E5C90" w:rsidP="00592FD2">
      <w:pPr>
        <w:ind w:left="709"/>
        <w:jc w:val="both"/>
      </w:pPr>
      <w:r w:rsidRPr="004C0710">
        <w:t>(</w:t>
      </w:r>
      <w:r>
        <w:t>dále jako obdarovaný</w:t>
      </w:r>
      <w:r w:rsidR="008D28F0">
        <w:t>)</w:t>
      </w:r>
    </w:p>
    <w:p w14:paraId="69F7D468" w14:textId="77777777" w:rsidR="000D2583" w:rsidRDefault="00886745" w:rsidP="009E5C90">
      <w:pPr>
        <w:ind w:left="3540" w:firstLine="708"/>
        <w:rPr>
          <w:b/>
        </w:rPr>
      </w:pPr>
      <w:r w:rsidRPr="00886745">
        <w:t>tuto</w:t>
      </w:r>
      <w:r w:rsidRPr="00886745">
        <w:rPr>
          <w:b/>
        </w:rPr>
        <w:t xml:space="preserve"> </w:t>
      </w:r>
    </w:p>
    <w:p w14:paraId="639C8AFF" w14:textId="77777777" w:rsidR="000D2583" w:rsidRDefault="000D2583" w:rsidP="00886745">
      <w:pPr>
        <w:jc w:val="center"/>
        <w:rPr>
          <w:b/>
        </w:rPr>
      </w:pPr>
    </w:p>
    <w:p w14:paraId="078D4416" w14:textId="77777777" w:rsidR="00886745" w:rsidRPr="00886745" w:rsidRDefault="00036DB5" w:rsidP="00886745">
      <w:pPr>
        <w:jc w:val="center"/>
      </w:pPr>
      <w:r>
        <w:rPr>
          <w:b/>
        </w:rPr>
        <w:t xml:space="preserve">darovací </w:t>
      </w:r>
      <w:r w:rsidR="00886745" w:rsidRPr="00886745">
        <w:rPr>
          <w:b/>
        </w:rPr>
        <w:t xml:space="preserve">smlouvu </w:t>
      </w:r>
    </w:p>
    <w:p w14:paraId="5179C59A" w14:textId="77777777" w:rsidR="00886745" w:rsidRDefault="00886745" w:rsidP="00886745">
      <w:pPr>
        <w:rPr>
          <w:b/>
        </w:rPr>
      </w:pPr>
    </w:p>
    <w:p w14:paraId="479E74F8" w14:textId="77777777" w:rsidR="005C6957" w:rsidRPr="00886745" w:rsidRDefault="00886745" w:rsidP="009E5C90">
      <w:pPr>
        <w:jc w:val="center"/>
        <w:outlineLvl w:val="0"/>
        <w:rPr>
          <w:b/>
        </w:rPr>
      </w:pPr>
      <w:r w:rsidRPr="00886745">
        <w:rPr>
          <w:b/>
        </w:rPr>
        <w:t>I.</w:t>
      </w:r>
    </w:p>
    <w:p w14:paraId="4AF0B2F7" w14:textId="20805D2B" w:rsidR="00253D01" w:rsidRDefault="00886745" w:rsidP="00DD0460">
      <w:pPr>
        <w:jc w:val="both"/>
        <w:rPr>
          <w:b/>
        </w:rPr>
      </w:pPr>
      <w:r w:rsidRPr="00886745">
        <w:tab/>
        <w:t>Dárce se touto smlouvou zavazuje darovat obdarovanému za účelem zlepšení prostředí obdarovaného</w:t>
      </w:r>
      <w:r w:rsidR="00E33239">
        <w:t xml:space="preserve">, </w:t>
      </w:r>
      <w:r w:rsidRPr="00886745">
        <w:t xml:space="preserve">tento </w:t>
      </w:r>
      <w:r w:rsidRPr="00886745">
        <w:rPr>
          <w:b/>
        </w:rPr>
        <w:t>věcný dar:</w:t>
      </w:r>
    </w:p>
    <w:p w14:paraId="3150B319" w14:textId="1467B34D" w:rsidR="003277F8" w:rsidRDefault="003277F8" w:rsidP="003277F8">
      <w:pPr>
        <w:pStyle w:val="Odstavecseseznamem"/>
        <w:numPr>
          <w:ilvl w:val="0"/>
          <w:numId w:val="3"/>
        </w:numPr>
        <w:jc w:val="both"/>
      </w:pPr>
      <w:proofErr w:type="spellStart"/>
      <w:r>
        <w:t>IdeaPad</w:t>
      </w:r>
      <w:proofErr w:type="spellEnd"/>
      <w:r>
        <w:t xml:space="preserve"> L340-17IRH Gaming</w:t>
      </w:r>
      <w:r w:rsidR="009E35AF">
        <w:t xml:space="preserve">, PN: </w:t>
      </w:r>
      <w:r>
        <w:t>81LL00GSGE</w:t>
      </w:r>
      <w:r>
        <w:tab/>
      </w:r>
      <w:r w:rsidR="009E35AF">
        <w:t xml:space="preserve">SN: </w:t>
      </w:r>
      <w:r>
        <w:t>PF27QCCQ</w:t>
      </w:r>
      <w:r w:rsidR="00871730">
        <w:t>, cena:15 000 Kč</w:t>
      </w:r>
    </w:p>
    <w:p w14:paraId="7FF3A4CA" w14:textId="6B17C1DB" w:rsidR="003277F8" w:rsidRDefault="003277F8" w:rsidP="003277F8">
      <w:pPr>
        <w:pStyle w:val="Odstavecseseznamem"/>
        <w:numPr>
          <w:ilvl w:val="0"/>
          <w:numId w:val="3"/>
        </w:numPr>
        <w:jc w:val="both"/>
      </w:pPr>
      <w:proofErr w:type="spellStart"/>
      <w:r>
        <w:t>IdeaPad</w:t>
      </w:r>
      <w:proofErr w:type="spellEnd"/>
      <w:r>
        <w:t xml:space="preserve"> </w:t>
      </w:r>
      <w:proofErr w:type="spellStart"/>
      <w:r>
        <w:t>Flex</w:t>
      </w:r>
      <w:proofErr w:type="spellEnd"/>
      <w:r>
        <w:t xml:space="preserve"> 5 15ITL05</w:t>
      </w:r>
      <w:r w:rsidR="00871730">
        <w:t xml:space="preserve">  </w:t>
      </w:r>
      <w:r w:rsidR="009E35AF">
        <w:t xml:space="preserve">      PN: </w:t>
      </w:r>
      <w:r>
        <w:t>82HT0058MH</w:t>
      </w:r>
      <w:r>
        <w:tab/>
      </w:r>
      <w:r w:rsidR="009E35AF">
        <w:t xml:space="preserve">SN: </w:t>
      </w:r>
      <w:r>
        <w:t>R914H1MQ</w:t>
      </w:r>
      <w:r w:rsidR="00871730">
        <w:t>, cena:15 000 Kč</w:t>
      </w:r>
    </w:p>
    <w:p w14:paraId="4105CA00" w14:textId="55991AC3" w:rsidR="003277F8" w:rsidRDefault="003277F8" w:rsidP="003277F8">
      <w:pPr>
        <w:pStyle w:val="Odstavecseseznamem"/>
        <w:numPr>
          <w:ilvl w:val="0"/>
          <w:numId w:val="3"/>
        </w:numPr>
        <w:jc w:val="both"/>
      </w:pPr>
      <w:proofErr w:type="spellStart"/>
      <w:r>
        <w:t>IdeaPad</w:t>
      </w:r>
      <w:proofErr w:type="spellEnd"/>
      <w:r>
        <w:t xml:space="preserve"> </w:t>
      </w:r>
      <w:proofErr w:type="spellStart"/>
      <w:r>
        <w:t>Flex</w:t>
      </w:r>
      <w:proofErr w:type="spellEnd"/>
      <w:r>
        <w:t xml:space="preserve"> 5 15IIL05</w:t>
      </w:r>
      <w:r>
        <w:tab/>
      </w:r>
      <w:r w:rsidR="009E35AF">
        <w:t xml:space="preserve">PN: </w:t>
      </w:r>
      <w:r>
        <w:t>81X30085CK</w:t>
      </w:r>
      <w:r>
        <w:tab/>
      </w:r>
      <w:r w:rsidR="009E35AF">
        <w:t xml:space="preserve">SN: </w:t>
      </w:r>
      <w:r>
        <w:t>R90Z7EYX</w:t>
      </w:r>
      <w:r w:rsidR="00871730">
        <w:t>, cena: 12 000 Kč</w:t>
      </w:r>
    </w:p>
    <w:p w14:paraId="16233C24" w14:textId="128AED6B" w:rsidR="003277F8" w:rsidRDefault="003277F8" w:rsidP="003277F8">
      <w:pPr>
        <w:pStyle w:val="Odstavecseseznamem"/>
        <w:numPr>
          <w:ilvl w:val="0"/>
          <w:numId w:val="3"/>
        </w:numPr>
        <w:jc w:val="both"/>
      </w:pPr>
      <w:proofErr w:type="spellStart"/>
      <w:r>
        <w:t>IdeaPad</w:t>
      </w:r>
      <w:proofErr w:type="spellEnd"/>
      <w:r>
        <w:t xml:space="preserve"> </w:t>
      </w:r>
      <w:proofErr w:type="spellStart"/>
      <w:r>
        <w:t>Flex</w:t>
      </w:r>
      <w:proofErr w:type="spellEnd"/>
      <w:r>
        <w:t xml:space="preserve"> 5 14ARE05</w:t>
      </w:r>
      <w:r>
        <w:tab/>
      </w:r>
      <w:r w:rsidR="009E35AF">
        <w:t xml:space="preserve">PN: </w:t>
      </w:r>
      <w:r>
        <w:t>81X20066MH</w:t>
      </w:r>
      <w:r>
        <w:tab/>
      </w:r>
      <w:r w:rsidR="009E35AF">
        <w:t xml:space="preserve">SN: </w:t>
      </w:r>
      <w:r>
        <w:t>R91255G0</w:t>
      </w:r>
      <w:r w:rsidR="00871730">
        <w:t>, cena: 12 000 Kč</w:t>
      </w:r>
    </w:p>
    <w:p w14:paraId="60F6C077" w14:textId="6C813030" w:rsidR="00DD0460" w:rsidRDefault="003277F8" w:rsidP="003277F8">
      <w:pPr>
        <w:pStyle w:val="Odstavecseseznamem"/>
        <w:numPr>
          <w:ilvl w:val="0"/>
          <w:numId w:val="3"/>
        </w:numPr>
        <w:jc w:val="both"/>
      </w:pPr>
      <w:proofErr w:type="spellStart"/>
      <w:r>
        <w:t>IdeaPad</w:t>
      </w:r>
      <w:proofErr w:type="spellEnd"/>
      <w:r>
        <w:t xml:space="preserve"> </w:t>
      </w:r>
      <w:proofErr w:type="spellStart"/>
      <w:r>
        <w:t>Flex</w:t>
      </w:r>
      <w:proofErr w:type="spellEnd"/>
      <w:r>
        <w:t xml:space="preserve"> 5 14ARE05</w:t>
      </w:r>
      <w:r>
        <w:tab/>
      </w:r>
      <w:r w:rsidR="009E35AF">
        <w:t xml:space="preserve">PN: </w:t>
      </w:r>
      <w:r>
        <w:t>81X200HFCK</w:t>
      </w:r>
      <w:r>
        <w:tab/>
      </w:r>
      <w:r w:rsidR="009E35AF">
        <w:t xml:space="preserve">SN: </w:t>
      </w:r>
      <w:r>
        <w:t>R911KCB2</w:t>
      </w:r>
      <w:r w:rsidR="00871730">
        <w:t>, cena: 12 000 Kč</w:t>
      </w:r>
    </w:p>
    <w:p w14:paraId="0D998DAD" w14:textId="1E289A5A" w:rsidR="00592FD2" w:rsidRPr="00433C0B" w:rsidRDefault="00592FD2" w:rsidP="00592FD2">
      <w:pPr>
        <w:ind w:left="360"/>
        <w:jc w:val="both"/>
        <w:rPr>
          <w:b/>
          <w:bCs/>
        </w:rPr>
      </w:pPr>
      <w:r w:rsidRPr="00433C0B">
        <w:rPr>
          <w:b/>
          <w:bCs/>
        </w:rPr>
        <w:t>Celková hodnota daru je: 66 000,- Kč</w:t>
      </w:r>
    </w:p>
    <w:p w14:paraId="2064B1BC" w14:textId="77777777" w:rsidR="0011253F" w:rsidRDefault="0011253F" w:rsidP="00886745">
      <w:pPr>
        <w:jc w:val="both"/>
      </w:pPr>
    </w:p>
    <w:p w14:paraId="615A7CC3" w14:textId="77777777" w:rsidR="0011253F" w:rsidRPr="00886745" w:rsidRDefault="0011253F" w:rsidP="00886745">
      <w:pPr>
        <w:jc w:val="both"/>
      </w:pPr>
    </w:p>
    <w:p w14:paraId="0F0E7A76" w14:textId="77777777" w:rsidR="00886745" w:rsidRPr="00886745" w:rsidRDefault="00886745" w:rsidP="00886745">
      <w:pPr>
        <w:jc w:val="both"/>
      </w:pPr>
      <w:r w:rsidRPr="00886745">
        <w:tab/>
        <w:t>Obdarovaný svým níže uvedeným podpisem smlouvy potvrzuje, že slib daru ze strany dárce přijímá.</w:t>
      </w:r>
    </w:p>
    <w:p w14:paraId="20DBF69E" w14:textId="795469B9" w:rsidR="005C6957" w:rsidRPr="0005059D" w:rsidRDefault="009E2D37" w:rsidP="0005059D">
      <w:r>
        <w:t xml:space="preserve"> </w:t>
      </w:r>
    </w:p>
    <w:p w14:paraId="1BC8E897" w14:textId="77777777" w:rsidR="002C1C0D" w:rsidRDefault="002C1C0D" w:rsidP="003E2B12">
      <w:pPr>
        <w:jc w:val="both"/>
      </w:pPr>
    </w:p>
    <w:p w14:paraId="058F9D4F" w14:textId="77777777" w:rsidR="002C1C0D" w:rsidRPr="00886745" w:rsidRDefault="002C1C0D" w:rsidP="003E2B12">
      <w:pPr>
        <w:jc w:val="both"/>
        <w:rPr>
          <w:b/>
        </w:rPr>
      </w:pPr>
    </w:p>
    <w:p w14:paraId="719298DE" w14:textId="3668D7BE" w:rsidR="00886745" w:rsidRDefault="00886745" w:rsidP="003E2B12">
      <w:pPr>
        <w:jc w:val="center"/>
        <w:outlineLvl w:val="0"/>
        <w:rPr>
          <w:b/>
        </w:rPr>
      </w:pPr>
      <w:r w:rsidRPr="00886745">
        <w:rPr>
          <w:b/>
        </w:rPr>
        <w:t>II.</w:t>
      </w:r>
    </w:p>
    <w:p w14:paraId="1FFF6D31" w14:textId="77777777" w:rsidR="005C6957" w:rsidRPr="00886745" w:rsidRDefault="005C6957" w:rsidP="003E2B12">
      <w:pPr>
        <w:jc w:val="both"/>
        <w:outlineLvl w:val="0"/>
        <w:rPr>
          <w:b/>
        </w:rPr>
      </w:pPr>
    </w:p>
    <w:p w14:paraId="250CC40C" w14:textId="77777777" w:rsidR="00886745" w:rsidRPr="00886745" w:rsidRDefault="00886745" w:rsidP="003E2B12">
      <w:pPr>
        <w:jc w:val="both"/>
        <w:rPr>
          <w:b/>
        </w:rPr>
      </w:pPr>
      <w:r w:rsidRPr="00886745">
        <w:rPr>
          <w:b/>
        </w:rPr>
        <w:t xml:space="preserve">            </w:t>
      </w:r>
      <w:r w:rsidRPr="00886745">
        <w:t>Dárce prohlašuje, že předmět daru je poctivého původu, neboť pochází z jeho podnikatelské činnosti. </w:t>
      </w:r>
    </w:p>
    <w:p w14:paraId="75C9D2A1" w14:textId="77777777" w:rsidR="00886745" w:rsidRPr="00886745" w:rsidRDefault="00886745" w:rsidP="003E2B12">
      <w:pPr>
        <w:jc w:val="both"/>
      </w:pPr>
    </w:p>
    <w:p w14:paraId="5AA25543" w14:textId="77777777" w:rsidR="00886745" w:rsidRPr="00886745" w:rsidRDefault="00886745" w:rsidP="003E2B12">
      <w:pPr>
        <w:jc w:val="both"/>
      </w:pPr>
      <w:r w:rsidRPr="00886745">
        <w:tab/>
        <w:t xml:space="preserve">Dárce má právo na vrácení daru v případě, že obdarovaný dar neužije k tomu účelu, ke kterému má dle vůle dárce sloužit. </w:t>
      </w:r>
    </w:p>
    <w:p w14:paraId="20ADBF09" w14:textId="77777777" w:rsidR="00886745" w:rsidRPr="00886745" w:rsidRDefault="00886745" w:rsidP="003E2B12">
      <w:pPr>
        <w:jc w:val="both"/>
      </w:pPr>
      <w:r w:rsidRPr="00886745">
        <w:tab/>
        <w:t>Obdarovaný se zavazuje použít dar jen k tomu účelu, ke kterému má dle vůle dárce dar sloužit.</w:t>
      </w:r>
    </w:p>
    <w:p w14:paraId="448691FD" w14:textId="77777777" w:rsidR="00886745" w:rsidRDefault="00886745" w:rsidP="003E2B12">
      <w:pPr>
        <w:jc w:val="both"/>
      </w:pPr>
      <w:r w:rsidRPr="00886745">
        <w:tab/>
        <w:t>Pokud obdarovaný zjistí, že dar není poctivého původu, je oprávněn od této smlouvy odstoupit.</w:t>
      </w:r>
    </w:p>
    <w:p w14:paraId="2E1E5F35" w14:textId="77777777" w:rsidR="00703258" w:rsidRDefault="00703258" w:rsidP="00703258">
      <w:pPr>
        <w:ind w:left="708"/>
        <w:jc w:val="both"/>
      </w:pPr>
      <w:r>
        <w:t>O</w:t>
      </w:r>
      <w:r w:rsidR="00BD27BF">
        <w:t>bdarovaný nemůže produkt reklamovat, produkty uvedené v darovací smlouvě</w:t>
      </w:r>
    </w:p>
    <w:p w14:paraId="25187C99" w14:textId="0D8B2530" w:rsidR="00155495" w:rsidRPr="00886745" w:rsidRDefault="00703258" w:rsidP="00703258">
      <w:pPr>
        <w:jc w:val="both"/>
      </w:pPr>
      <w:r>
        <w:t>nepodléhají záruce.</w:t>
      </w:r>
    </w:p>
    <w:p w14:paraId="799B68F4" w14:textId="26FBA39C" w:rsidR="00886745" w:rsidRPr="003E2B12" w:rsidRDefault="00886745" w:rsidP="003E2B12">
      <w:pPr>
        <w:jc w:val="both"/>
      </w:pPr>
      <w:r w:rsidRPr="00886745">
        <w:tab/>
      </w:r>
    </w:p>
    <w:p w14:paraId="5A1654DF" w14:textId="77777777" w:rsidR="005C6957" w:rsidRDefault="005C6957" w:rsidP="003E2B12">
      <w:pPr>
        <w:jc w:val="both"/>
        <w:outlineLvl w:val="0"/>
        <w:rPr>
          <w:b/>
          <w:bCs/>
        </w:rPr>
      </w:pPr>
    </w:p>
    <w:p w14:paraId="25C2CF26" w14:textId="478B8D89" w:rsidR="00886745" w:rsidRDefault="00886745" w:rsidP="003E2B12">
      <w:pPr>
        <w:jc w:val="center"/>
        <w:outlineLvl w:val="0"/>
        <w:rPr>
          <w:b/>
          <w:bCs/>
        </w:rPr>
      </w:pPr>
      <w:r w:rsidRPr="00886745">
        <w:rPr>
          <w:b/>
          <w:bCs/>
        </w:rPr>
        <w:t>I</w:t>
      </w:r>
      <w:r w:rsidR="0005059D">
        <w:rPr>
          <w:b/>
          <w:bCs/>
        </w:rPr>
        <w:t>II</w:t>
      </w:r>
      <w:r w:rsidRPr="00886745">
        <w:rPr>
          <w:b/>
          <w:bCs/>
        </w:rPr>
        <w:t>.</w:t>
      </w:r>
    </w:p>
    <w:p w14:paraId="3D919A01" w14:textId="77777777" w:rsidR="005C6957" w:rsidRPr="00886745" w:rsidRDefault="005C6957" w:rsidP="003E2B12">
      <w:pPr>
        <w:jc w:val="both"/>
        <w:outlineLvl w:val="0"/>
        <w:rPr>
          <w:b/>
          <w:bCs/>
        </w:rPr>
      </w:pPr>
    </w:p>
    <w:p w14:paraId="15CDF0DB" w14:textId="77777777" w:rsidR="00886745" w:rsidRPr="00886745" w:rsidRDefault="00886745" w:rsidP="003E2B12">
      <w:pPr>
        <w:jc w:val="both"/>
      </w:pPr>
      <w:r w:rsidRPr="00886745">
        <w:rPr>
          <w:b/>
          <w:bCs/>
        </w:rPr>
        <w:t xml:space="preserve">             </w:t>
      </w:r>
      <w:r w:rsidRPr="00886745">
        <w:t>Pokud v této smlouvě není stanoveno jinak, řídí se právní vztahy z ní vyplývající příslušným ustanovením občanského zákoníku.</w:t>
      </w:r>
    </w:p>
    <w:p w14:paraId="189DC8E5" w14:textId="77777777" w:rsidR="00886745" w:rsidRPr="00886745" w:rsidRDefault="00886745" w:rsidP="003E2B12">
      <w:pPr>
        <w:jc w:val="both"/>
      </w:pPr>
    </w:p>
    <w:p w14:paraId="7830A9AB" w14:textId="77777777" w:rsidR="00886745" w:rsidRPr="00886745" w:rsidRDefault="00886745" w:rsidP="003E2B12">
      <w:pPr>
        <w:jc w:val="both"/>
      </w:pPr>
      <w:r w:rsidRPr="00886745">
        <w:tab/>
        <w:t>Tato smlouva je vyhotovena ve dvou stejnopisech</w:t>
      </w:r>
      <w:r w:rsidR="003E2B12">
        <w:t>,</w:t>
      </w:r>
      <w:r w:rsidRPr="00886745">
        <w:t xml:space="preserve"> z nichž po podpisu obdrží každý z účastníků po jednom výtisku.</w:t>
      </w:r>
    </w:p>
    <w:p w14:paraId="7DE9F2F6" w14:textId="77777777" w:rsidR="00886745" w:rsidRPr="00886745" w:rsidRDefault="00886745" w:rsidP="003E2B12">
      <w:pPr>
        <w:jc w:val="both"/>
      </w:pPr>
    </w:p>
    <w:p w14:paraId="1693F50E" w14:textId="4DB10D57" w:rsidR="006F5128" w:rsidRDefault="00886745" w:rsidP="006F5128">
      <w:pPr>
        <w:jc w:val="both"/>
      </w:pPr>
      <w:r w:rsidRPr="00886745">
        <w:tab/>
      </w:r>
      <w:r w:rsidR="006F5128">
        <w:t>Tato smlouva nabývá platnosti dnem jejího podpisu oběma smluvními stranami a účinnosti dnem její registrace v registru smluv dle zákona č. 340/2015 Sb., o zvláštních podmínkách účinnosti některých smluv, uveřejňování těchto smluv a registru smluv.</w:t>
      </w:r>
    </w:p>
    <w:p w14:paraId="452CCDB6" w14:textId="77777777" w:rsidR="006F5128" w:rsidRDefault="006F5128" w:rsidP="006F5128">
      <w:pPr>
        <w:jc w:val="both"/>
      </w:pPr>
    </w:p>
    <w:p w14:paraId="62DC9EB9" w14:textId="7539A882" w:rsidR="006F5128" w:rsidRDefault="006F5128" w:rsidP="00081C99">
      <w:pPr>
        <w:ind w:firstLine="708"/>
        <w:jc w:val="both"/>
      </w:pPr>
      <w:r>
        <w:t>Smluvní strany výslovně sjednávají, že uveřejnění této smlouvy v registru smluv zajistí obdarovaný do 30 dnů od podpisu smlouvy a neprodleně bude druhou smluvní stranu o provedeném uveřejnění v registru smluv informovat.</w:t>
      </w:r>
    </w:p>
    <w:p w14:paraId="44C216B8" w14:textId="77777777" w:rsidR="006F5128" w:rsidRDefault="006F5128" w:rsidP="006F5128">
      <w:pPr>
        <w:jc w:val="both"/>
      </w:pPr>
    </w:p>
    <w:p w14:paraId="131AD2A9" w14:textId="354024CC" w:rsidR="00886745" w:rsidRPr="00886745" w:rsidRDefault="006F5128" w:rsidP="00081C99">
      <w:pPr>
        <w:ind w:firstLine="708"/>
        <w:jc w:val="both"/>
      </w:pPr>
      <w:r>
        <w:t>Smluvní strany souhlasí s uveřejněním této smlouvy a konstatují, že ve smlouvě nejsou informace, které nemohou být poskytnuty podle zákona č. 340/2015 Sb., o zvláštních podmínkách účinnosti některých smluv, uveřejňování těchto smluv a registru smluv a zákona č. 106/1999 Sb., o svobodném přístupu k</w:t>
      </w:r>
      <w:r w:rsidR="009871FD">
        <w:t> </w:t>
      </w:r>
      <w:r>
        <w:t>informacím</w:t>
      </w:r>
      <w:r w:rsidR="009871FD">
        <w:t>.</w:t>
      </w:r>
    </w:p>
    <w:p w14:paraId="07106AA6" w14:textId="77777777" w:rsidR="00886745" w:rsidRPr="00886745" w:rsidRDefault="00886745" w:rsidP="003E2B12">
      <w:pPr>
        <w:jc w:val="both"/>
      </w:pPr>
    </w:p>
    <w:p w14:paraId="1BD82033" w14:textId="77777777" w:rsidR="00886745" w:rsidRPr="00886745" w:rsidRDefault="00886745" w:rsidP="003E2B12">
      <w:pPr>
        <w:jc w:val="both"/>
      </w:pPr>
      <w:r w:rsidRPr="00886745">
        <w:tab/>
        <w:t xml:space="preserve">Obdarovaný a dárce prohlašují, že tato smlouva je sepsána dle jejich pravé a svobodné vůle, bez </w:t>
      </w:r>
      <w:proofErr w:type="gramStart"/>
      <w:r w:rsidRPr="00886745">
        <w:t>nátlaku</w:t>
      </w:r>
      <w:proofErr w:type="gramEnd"/>
      <w:r w:rsidRPr="00886745">
        <w:t xml:space="preserve"> a nikoliv v tísni, že s jejím obsahem souhlasí a na důkaz souhlasu připojují své podpisy.</w:t>
      </w:r>
    </w:p>
    <w:p w14:paraId="4305CDB5" w14:textId="77777777" w:rsidR="00886745" w:rsidRPr="00886745" w:rsidRDefault="00886745" w:rsidP="00886745">
      <w:pPr>
        <w:jc w:val="both"/>
      </w:pPr>
    </w:p>
    <w:p w14:paraId="50B174B1" w14:textId="77777777" w:rsidR="0055117D" w:rsidRDefault="0055117D" w:rsidP="003E2B12">
      <w:pPr>
        <w:jc w:val="both"/>
        <w:outlineLvl w:val="0"/>
      </w:pPr>
    </w:p>
    <w:p w14:paraId="42D67F45" w14:textId="77777777" w:rsidR="003E2B12" w:rsidRDefault="003E2B12" w:rsidP="003E2B12">
      <w:pPr>
        <w:jc w:val="both"/>
        <w:outlineLvl w:val="0"/>
      </w:pPr>
    </w:p>
    <w:p w14:paraId="39DD5328" w14:textId="69EAB654" w:rsidR="003E2B12" w:rsidRPr="0055117D" w:rsidRDefault="003E2B12" w:rsidP="003E2B12">
      <w:pPr>
        <w:jc w:val="both"/>
        <w:outlineLvl w:val="0"/>
      </w:pPr>
      <w:r>
        <w:t>V</w:t>
      </w:r>
      <w:r w:rsidR="00433C0B">
        <w:t xml:space="preserve"> </w:t>
      </w:r>
      <w:r w:rsidR="00433C0B">
        <w:tab/>
        <w:t>Praze</w:t>
      </w:r>
      <w:r>
        <w:t xml:space="preserve">, dne </w:t>
      </w:r>
      <w:r w:rsidR="00433C0B">
        <w:t>14. 8. 2024</w:t>
      </w:r>
    </w:p>
    <w:p w14:paraId="7ACBFE3E" w14:textId="77777777" w:rsidR="003E2B12" w:rsidRPr="0055117D" w:rsidRDefault="003E2B12" w:rsidP="003E2B12">
      <w:pPr>
        <w:jc w:val="both"/>
      </w:pPr>
    </w:p>
    <w:p w14:paraId="4849FD2E" w14:textId="13F02B37" w:rsidR="009E2D37" w:rsidRDefault="00433C0B" w:rsidP="003E2B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zastoupení:</w:t>
      </w:r>
    </w:p>
    <w:p w14:paraId="59829D5C" w14:textId="77777777" w:rsidR="009E2D37" w:rsidRDefault="009E2D37" w:rsidP="003E2B12">
      <w:pPr>
        <w:jc w:val="both"/>
      </w:pPr>
    </w:p>
    <w:p w14:paraId="02DBAF7D" w14:textId="77777777" w:rsidR="009E2D37" w:rsidRDefault="009E2D37" w:rsidP="003E2B12">
      <w:pPr>
        <w:jc w:val="both"/>
      </w:pPr>
    </w:p>
    <w:p w14:paraId="40E7F273" w14:textId="77777777" w:rsidR="009E2D37" w:rsidRPr="0055117D" w:rsidRDefault="009E2D37" w:rsidP="003E2B12">
      <w:pPr>
        <w:jc w:val="both"/>
      </w:pPr>
    </w:p>
    <w:p w14:paraId="1D4D0DC8" w14:textId="77777777" w:rsidR="003E2B12" w:rsidRPr="0055117D" w:rsidRDefault="003E2B12" w:rsidP="003E2B12">
      <w:pPr>
        <w:jc w:val="both"/>
      </w:pPr>
    </w:p>
    <w:p w14:paraId="301680A2" w14:textId="77777777" w:rsidR="003E2B12" w:rsidRDefault="003E2B12" w:rsidP="003E2B12">
      <w:pPr>
        <w:jc w:val="both"/>
      </w:pPr>
      <w:r w:rsidRPr="0055117D">
        <w:t>……………………………….</w:t>
      </w:r>
      <w:r>
        <w:tab/>
      </w:r>
      <w:r>
        <w:tab/>
      </w:r>
      <w:r>
        <w:tab/>
      </w:r>
      <w:r>
        <w:tab/>
        <w:t xml:space="preserve">       </w:t>
      </w:r>
      <w:r w:rsidRPr="0055117D">
        <w:t>……………………………….</w:t>
      </w:r>
    </w:p>
    <w:p w14:paraId="730CBFAD" w14:textId="00D5F1E6" w:rsidR="0055117D" w:rsidRPr="00886745" w:rsidRDefault="003E2B12" w:rsidP="00081C99">
      <w:pPr>
        <w:ind w:left="708"/>
        <w:jc w:val="both"/>
      </w:pPr>
      <w:r>
        <w:t xml:space="preserve">         d</w:t>
      </w:r>
      <w:r w:rsidRPr="0055117D">
        <w:t>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117D">
        <w:t>obdarovaný</w:t>
      </w:r>
    </w:p>
    <w:sectPr w:rsidR="0055117D" w:rsidRPr="0088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66639"/>
    <w:multiLevelType w:val="hybridMultilevel"/>
    <w:tmpl w:val="EE58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0231F"/>
    <w:multiLevelType w:val="hybridMultilevel"/>
    <w:tmpl w:val="27A68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37D1A"/>
    <w:multiLevelType w:val="hybridMultilevel"/>
    <w:tmpl w:val="3F72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165822">
    <w:abstractNumId w:val="2"/>
  </w:num>
  <w:num w:numId="2" w16cid:durableId="470830525">
    <w:abstractNumId w:val="1"/>
  </w:num>
  <w:num w:numId="3" w16cid:durableId="128314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7D"/>
    <w:rsid w:val="00036DB5"/>
    <w:rsid w:val="0005059D"/>
    <w:rsid w:val="000510BD"/>
    <w:rsid w:val="00063DDA"/>
    <w:rsid w:val="00081C99"/>
    <w:rsid w:val="000A5CD5"/>
    <w:rsid w:val="000D2583"/>
    <w:rsid w:val="0011253F"/>
    <w:rsid w:val="00155495"/>
    <w:rsid w:val="00173F90"/>
    <w:rsid w:val="00194858"/>
    <w:rsid w:val="001D0B36"/>
    <w:rsid w:val="001E01D9"/>
    <w:rsid w:val="001F2C72"/>
    <w:rsid w:val="0021307B"/>
    <w:rsid w:val="00253D01"/>
    <w:rsid w:val="002C1C0D"/>
    <w:rsid w:val="003243CC"/>
    <w:rsid w:val="003277F8"/>
    <w:rsid w:val="003424F6"/>
    <w:rsid w:val="00370B6F"/>
    <w:rsid w:val="00376A78"/>
    <w:rsid w:val="003A587E"/>
    <w:rsid w:val="003C4446"/>
    <w:rsid w:val="003E2B12"/>
    <w:rsid w:val="00433C0B"/>
    <w:rsid w:val="00485989"/>
    <w:rsid w:val="00540877"/>
    <w:rsid w:val="0055117D"/>
    <w:rsid w:val="00592FD2"/>
    <w:rsid w:val="005C28AD"/>
    <w:rsid w:val="005C6957"/>
    <w:rsid w:val="0062706A"/>
    <w:rsid w:val="0068043C"/>
    <w:rsid w:val="006F388C"/>
    <w:rsid w:val="006F5128"/>
    <w:rsid w:val="00703258"/>
    <w:rsid w:val="007F0A3B"/>
    <w:rsid w:val="00871730"/>
    <w:rsid w:val="008812E8"/>
    <w:rsid w:val="00886745"/>
    <w:rsid w:val="008A5CAB"/>
    <w:rsid w:val="008B39B9"/>
    <w:rsid w:val="008D28F0"/>
    <w:rsid w:val="009871FD"/>
    <w:rsid w:val="009D6841"/>
    <w:rsid w:val="009E2D37"/>
    <w:rsid w:val="009E35AF"/>
    <w:rsid w:val="009E5C90"/>
    <w:rsid w:val="00A73DDF"/>
    <w:rsid w:val="00AC2D31"/>
    <w:rsid w:val="00AF4836"/>
    <w:rsid w:val="00AF774F"/>
    <w:rsid w:val="00B80788"/>
    <w:rsid w:val="00BB5879"/>
    <w:rsid w:val="00BD27BF"/>
    <w:rsid w:val="00C43FEA"/>
    <w:rsid w:val="00C93C51"/>
    <w:rsid w:val="00CB075E"/>
    <w:rsid w:val="00D422C5"/>
    <w:rsid w:val="00D64D2A"/>
    <w:rsid w:val="00D84B50"/>
    <w:rsid w:val="00DB3D61"/>
    <w:rsid w:val="00DD0460"/>
    <w:rsid w:val="00E33239"/>
    <w:rsid w:val="00E85BF4"/>
    <w:rsid w:val="00EA1247"/>
    <w:rsid w:val="00EC686B"/>
    <w:rsid w:val="00EE0F4B"/>
    <w:rsid w:val="00F20FA0"/>
    <w:rsid w:val="00F55870"/>
    <w:rsid w:val="00F731D8"/>
    <w:rsid w:val="00F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2784B"/>
  <w15:chartTrackingRefBased/>
  <w15:docId w15:val="{07FD3263-0C9E-49E4-A232-9F0F58E4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5117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460"/>
    <w:pPr>
      <w:ind w:left="720"/>
      <w:contextualSpacing/>
    </w:pPr>
  </w:style>
  <w:style w:type="paragraph" w:styleId="Revize">
    <w:name w:val="Revision"/>
    <w:hidden/>
    <w:uiPriority w:val="99"/>
    <w:semiHidden/>
    <w:rsid w:val="006F51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2797</Characters>
  <Application>Microsoft Office Word</Application>
  <DocSecurity>4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</dc:creator>
  <cp:keywords/>
  <dc:description/>
  <cp:lastModifiedBy>Dolejšová</cp:lastModifiedBy>
  <cp:revision>2</cp:revision>
  <cp:lastPrinted>2024-08-14T05:55:00Z</cp:lastPrinted>
  <dcterms:created xsi:type="dcterms:W3CDTF">2024-08-15T06:40:00Z</dcterms:created>
  <dcterms:modified xsi:type="dcterms:W3CDTF">2024-08-15T06:40:00Z</dcterms:modified>
</cp:coreProperties>
</file>