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997"/>
      </w:tblGrid>
      <w:tr w:rsidR="00AD1ECB" w14:paraId="5DE4627F" w14:textId="77777777" w:rsidTr="00C4504D">
        <w:trPr>
          <w:trHeight w:val="611"/>
        </w:trPr>
        <w:tc>
          <w:tcPr>
            <w:tcW w:w="9250" w:type="dxa"/>
            <w:gridSpan w:val="2"/>
          </w:tcPr>
          <w:p w14:paraId="7F575386" w14:textId="77777777" w:rsidR="00AD1ECB" w:rsidRPr="008936AE" w:rsidRDefault="00AD1ECB" w:rsidP="00D9518A">
            <w:pPr>
              <w:tabs>
                <w:tab w:val="left" w:pos="3360"/>
                <w:tab w:val="left" w:pos="3645"/>
              </w:tabs>
              <w:spacing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936AE">
              <w:rPr>
                <w:rFonts w:ascii="Arial" w:hAnsi="Arial"/>
                <w:b/>
                <w:sz w:val="20"/>
                <w:szCs w:val="20"/>
              </w:rPr>
              <w:t xml:space="preserve">Rámcová </w:t>
            </w:r>
            <w:r>
              <w:rPr>
                <w:rFonts w:ascii="Arial" w:hAnsi="Arial"/>
                <w:b/>
                <w:sz w:val="20"/>
                <w:szCs w:val="20"/>
              </w:rPr>
              <w:t>smlouva</w:t>
            </w:r>
            <w:r w:rsidRPr="008936A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3E6FB0F4" w14:textId="0DFC4CC5" w:rsidR="00AD1ECB" w:rsidRDefault="00AD1ECB" w:rsidP="0035462F">
            <w:pPr>
              <w:tabs>
                <w:tab w:val="left" w:pos="3360"/>
                <w:tab w:val="left" w:pos="3645"/>
              </w:tabs>
              <w:spacing w:after="120"/>
              <w:jc w:val="center"/>
              <w:rPr>
                <w:rFonts w:ascii="Arial" w:hAnsi="Arial"/>
                <w:b/>
              </w:rPr>
            </w:pPr>
            <w:r w:rsidRPr="008936AE">
              <w:rPr>
                <w:rFonts w:ascii="Arial" w:hAnsi="Arial"/>
                <w:b/>
                <w:sz w:val="20"/>
                <w:szCs w:val="20"/>
              </w:rPr>
              <w:t xml:space="preserve">o dočasném přidělení zaměstnanců agentury práce a podmínkách jejich převzetí </w:t>
            </w:r>
            <w:r>
              <w:rPr>
                <w:rFonts w:ascii="Arial" w:hAnsi="Arial"/>
                <w:b/>
                <w:sz w:val="20"/>
                <w:szCs w:val="20"/>
              </w:rPr>
              <w:t>zákazní</w:t>
            </w:r>
            <w:r w:rsidRPr="008936AE">
              <w:rPr>
                <w:rFonts w:ascii="Arial" w:hAnsi="Arial"/>
                <w:b/>
                <w:sz w:val="20"/>
                <w:szCs w:val="20"/>
              </w:rPr>
              <w:t>kem</w:t>
            </w:r>
          </w:p>
        </w:tc>
      </w:tr>
      <w:tr w:rsidR="00AD1ECB" w:rsidRPr="00C478D1" w14:paraId="4A999DB3" w14:textId="77777777" w:rsidTr="00B56E75">
        <w:tc>
          <w:tcPr>
            <w:tcW w:w="4253" w:type="dxa"/>
          </w:tcPr>
          <w:p w14:paraId="1DA38485" w14:textId="77777777" w:rsidR="00AD1ECB" w:rsidRPr="00C478D1" w:rsidRDefault="00AD1ECB" w:rsidP="00EE732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</w:t>
            </w:r>
            <w:r w:rsidRPr="00C478D1">
              <w:rPr>
                <w:rFonts w:ascii="Arial" w:hAnsi="Arial" w:cs="Arial"/>
                <w:b/>
                <w:sz w:val="20"/>
                <w:szCs w:val="20"/>
              </w:rPr>
              <w:t xml:space="preserve"> strany:</w:t>
            </w:r>
          </w:p>
        </w:tc>
        <w:tc>
          <w:tcPr>
            <w:tcW w:w="4997" w:type="dxa"/>
          </w:tcPr>
          <w:p w14:paraId="251FA8C0" w14:textId="77777777" w:rsidR="00AD1ECB" w:rsidRPr="00C478D1" w:rsidRDefault="00AD1ECB" w:rsidP="00EE732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CB" w:rsidRPr="00C478D1" w14:paraId="687667ED" w14:textId="77777777" w:rsidTr="00B56E75">
        <w:tc>
          <w:tcPr>
            <w:tcW w:w="4253" w:type="dxa"/>
          </w:tcPr>
          <w:p w14:paraId="55A4EC58" w14:textId="77777777" w:rsidR="00AD1ECB" w:rsidRPr="00C478D1" w:rsidRDefault="00AD1ECB" w:rsidP="005B2125">
            <w:pPr>
              <w:tabs>
                <w:tab w:val="left" w:pos="360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>
              <w:rPr>
                <w:rFonts w:ascii="Arial" w:hAnsi="Arial" w:cs="Arial"/>
                <w:sz w:val="20"/>
                <w:szCs w:val="20"/>
              </w:rPr>
              <w:t>společnost</w:t>
            </w:r>
            <w:r w:rsidRPr="00C478D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997" w:type="dxa"/>
          </w:tcPr>
          <w:p w14:paraId="330BD851" w14:textId="77777777" w:rsidR="00AD1ECB" w:rsidRPr="00C478D1" w:rsidRDefault="00AD1ECB" w:rsidP="005B2125">
            <w:pPr>
              <w:tabs>
                <w:tab w:val="left" w:pos="4970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78D1">
              <w:rPr>
                <w:rFonts w:ascii="Arial" w:hAnsi="Arial" w:cs="Arial"/>
                <w:b/>
                <w:sz w:val="20"/>
                <w:szCs w:val="20"/>
              </w:rPr>
              <w:t>ADECCO spol. s r. o.</w:t>
            </w:r>
          </w:p>
        </w:tc>
      </w:tr>
      <w:tr w:rsidR="00AD1ECB" w:rsidRPr="00C478D1" w14:paraId="7816E1D5" w14:textId="77777777" w:rsidTr="00B56E75">
        <w:tc>
          <w:tcPr>
            <w:tcW w:w="4253" w:type="dxa"/>
          </w:tcPr>
          <w:p w14:paraId="217DDA66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997" w:type="dxa"/>
          </w:tcPr>
          <w:p w14:paraId="743032B9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 w:bidi="en-GB"/>
              </w:rPr>
              <w:t>Pikrtova 1737/1a, Nusle, 140 00 Praha 4</w:t>
            </w:r>
          </w:p>
        </w:tc>
      </w:tr>
      <w:tr w:rsidR="00AD1ECB" w:rsidRPr="00C478D1" w14:paraId="0321D40D" w14:textId="77777777" w:rsidTr="00B56E75">
        <w:tc>
          <w:tcPr>
            <w:tcW w:w="4253" w:type="dxa"/>
          </w:tcPr>
          <w:p w14:paraId="20E2A7AF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Identifikační číslo:</w:t>
            </w:r>
          </w:p>
        </w:tc>
        <w:tc>
          <w:tcPr>
            <w:tcW w:w="4997" w:type="dxa"/>
          </w:tcPr>
          <w:p w14:paraId="3247AF6E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458 06 403</w:t>
            </w:r>
          </w:p>
        </w:tc>
      </w:tr>
      <w:tr w:rsidR="00AD1ECB" w:rsidRPr="00C478D1" w14:paraId="4F1B3E71" w14:textId="77777777" w:rsidTr="00B56E75">
        <w:tc>
          <w:tcPr>
            <w:tcW w:w="4253" w:type="dxa"/>
          </w:tcPr>
          <w:p w14:paraId="43D095F8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Daňové identifikační číslo:</w:t>
            </w:r>
          </w:p>
        </w:tc>
        <w:tc>
          <w:tcPr>
            <w:tcW w:w="4997" w:type="dxa"/>
          </w:tcPr>
          <w:p w14:paraId="34161B1F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CZ45806403</w:t>
            </w:r>
          </w:p>
        </w:tc>
      </w:tr>
      <w:tr w:rsidR="00AD1ECB" w:rsidRPr="00C478D1" w14:paraId="1CDA97BB" w14:textId="77777777" w:rsidTr="00B56E75">
        <w:tc>
          <w:tcPr>
            <w:tcW w:w="4253" w:type="dxa"/>
          </w:tcPr>
          <w:p w14:paraId="63374825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4997" w:type="dxa"/>
          </w:tcPr>
          <w:p w14:paraId="5AD79E23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1F4">
              <w:rPr>
                <w:rFonts w:ascii="Arial" w:hAnsi="Arial" w:cs="Arial"/>
                <w:sz w:val="20"/>
                <w:szCs w:val="20"/>
              </w:rPr>
              <w:t>UniCredit Bank</w:t>
            </w:r>
          </w:p>
        </w:tc>
      </w:tr>
      <w:tr w:rsidR="00AD1ECB" w:rsidRPr="00C478D1" w14:paraId="6483E880" w14:textId="77777777" w:rsidTr="00B56E75">
        <w:tc>
          <w:tcPr>
            <w:tcW w:w="4253" w:type="dxa"/>
          </w:tcPr>
          <w:p w14:paraId="08FBB3CF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997" w:type="dxa"/>
          </w:tcPr>
          <w:p w14:paraId="3B2DBBA1" w14:textId="77777777" w:rsidR="00AD1ECB" w:rsidRPr="00C478D1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1F4">
              <w:rPr>
                <w:rFonts w:ascii="Arial" w:hAnsi="Arial" w:cs="Arial"/>
                <w:sz w:val="20"/>
                <w:szCs w:val="20"/>
              </w:rPr>
              <w:t>1387544997/2700</w:t>
            </w:r>
          </w:p>
        </w:tc>
      </w:tr>
      <w:tr w:rsidR="00AD1ECB" w:rsidRPr="0093707F" w14:paraId="76FEF802" w14:textId="77777777" w:rsidTr="00B56E75">
        <w:tc>
          <w:tcPr>
            <w:tcW w:w="4253" w:type="dxa"/>
            <w:shd w:val="clear" w:color="auto" w:fill="auto"/>
          </w:tcPr>
          <w:p w14:paraId="337B6E9C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Zastoupena:</w:t>
            </w:r>
          </w:p>
        </w:tc>
        <w:tc>
          <w:tcPr>
            <w:tcW w:w="4997" w:type="dxa"/>
            <w:shd w:val="clear" w:color="auto" w:fill="auto"/>
          </w:tcPr>
          <w:p w14:paraId="214F3708" w14:textId="497D49C7" w:rsidR="00AD1ECB" w:rsidRPr="0093707F" w:rsidRDefault="00B9332A" w:rsidP="00A27E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"/>
                </w:rPr>
                <w:id w:val="16617790"/>
                <w:lock w:val="sdtLocked"/>
                <w:placeholder>
                  <w:docPart w:val="0BF70BDC594A4EFDA35861F9E29DE8B4"/>
                </w:placeholder>
              </w:sdtPr>
              <w:sdtEndPr>
                <w:rPr>
                  <w:rStyle w:val="form"/>
                </w:rPr>
              </w:sdtEndPr>
              <w:sdtContent>
                <w:r w:rsidR="00A27EF6">
                  <w:rPr>
                    <w:rStyle w:val="form"/>
                  </w:rPr>
                  <w:t>XXXXX</w:t>
                </w:r>
              </w:sdtContent>
            </w:sdt>
            <w:r w:rsidR="00AD1ECB" w:rsidRPr="00CB2DC7">
              <w:rPr>
                <w:rFonts w:ascii="Arial" w:hAnsi="Arial" w:cs="Arial"/>
                <w:sz w:val="20"/>
                <w:szCs w:val="20"/>
              </w:rPr>
              <w:t xml:space="preserve"> na pozici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7791"/>
                <w:lock w:val="sdtLocked"/>
                <w:placeholder>
                  <w:docPart w:val="0BF70BDC594A4EFDA35861F9E29DE8B4"/>
                </w:placeholder>
              </w:sdtPr>
              <w:sdtEndPr>
                <w:rPr>
                  <w:rStyle w:val="form"/>
                  <w:rFonts w:cstheme="minorBidi"/>
                  <w:szCs w:val="22"/>
                </w:rPr>
              </w:sdtEndPr>
              <w:sdtContent>
                <w:r w:rsidR="00AD1ECB">
                  <w:rPr>
                    <w:rStyle w:val="form"/>
                  </w:rPr>
                  <w:t>Branch Manager</w:t>
                </w:r>
              </w:sdtContent>
            </w:sdt>
          </w:p>
        </w:tc>
      </w:tr>
      <w:tr w:rsidR="00AD1ECB" w:rsidRPr="0093707F" w14:paraId="0908CFC1" w14:textId="77777777" w:rsidTr="00B56E75">
        <w:tc>
          <w:tcPr>
            <w:tcW w:w="4253" w:type="dxa"/>
            <w:shd w:val="clear" w:color="auto" w:fill="auto"/>
          </w:tcPr>
          <w:p w14:paraId="2E7D5738" w14:textId="77777777" w:rsidR="00AD1ECB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1987C7CD" w14:textId="467973F9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 xml:space="preserve">na základě plné moci ze dne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2365148"/>
                <w:placeholder>
                  <w:docPart w:val="A96D12C6269442C19F09C223B6E39B61"/>
                </w:placeholder>
                <w:date w:fullDate="2023-01-1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10.1.202</w:t>
                </w:r>
                <w:r w:rsidR="0038097D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sdtContent>
            </w:sdt>
          </w:p>
        </w:tc>
      </w:tr>
      <w:tr w:rsidR="00AD1ECB" w:rsidRPr="0093707F" w14:paraId="443B5976" w14:textId="77777777" w:rsidTr="00B56E75">
        <w:tc>
          <w:tcPr>
            <w:tcW w:w="4253" w:type="dxa"/>
            <w:shd w:val="clear" w:color="auto" w:fill="auto"/>
          </w:tcPr>
          <w:p w14:paraId="3216CF25" w14:textId="77777777" w:rsidR="00AD1ECB" w:rsidRPr="00143E97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3015827A" w14:textId="4C09D9F0" w:rsidR="00AD1ECB" w:rsidRDefault="00B9332A" w:rsidP="00A27EF6">
            <w:pPr>
              <w:spacing w:line="240" w:lineRule="auto"/>
              <w:jc w:val="both"/>
              <w:rPr>
                <w:rStyle w:val="form"/>
              </w:rPr>
            </w:pPr>
            <w:sdt>
              <w:sdtPr>
                <w:rPr>
                  <w:rStyle w:val="form"/>
                </w:rPr>
                <w:id w:val="122742139"/>
                <w:placeholder>
                  <w:docPart w:val="4BB77ACAA3034C25A912104D39CD4472"/>
                </w:placeholder>
              </w:sdtPr>
              <w:sdtEndPr>
                <w:rPr>
                  <w:rStyle w:val="form"/>
                </w:rPr>
              </w:sdtEndPr>
              <w:sdtContent>
                <w:r w:rsidR="00A27EF6">
                  <w:rPr>
                    <w:rStyle w:val="form"/>
                  </w:rPr>
                  <w:t>XXXXX</w:t>
                </w:r>
              </w:sdtContent>
            </w:sdt>
            <w:r w:rsidR="00AD1ECB" w:rsidRPr="00CB2DC7">
              <w:rPr>
                <w:rFonts w:ascii="Arial" w:hAnsi="Arial" w:cs="Arial"/>
                <w:sz w:val="20"/>
                <w:szCs w:val="20"/>
              </w:rPr>
              <w:t xml:space="preserve"> na pozici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4173"/>
                <w:placeholder>
                  <w:docPart w:val="4BB77ACAA3034C25A912104D39CD4472"/>
                </w:placeholder>
              </w:sdtPr>
              <w:sdtEndPr>
                <w:rPr>
                  <w:rStyle w:val="form"/>
                  <w:rFonts w:cstheme="minorBidi"/>
                  <w:szCs w:val="22"/>
                </w:rPr>
              </w:sdtEndPr>
              <w:sdtContent>
                <w:r w:rsidR="00AD1ECB">
                  <w:rPr>
                    <w:rStyle w:val="form"/>
                  </w:rPr>
                  <w:t>Operations Director CZ</w:t>
                </w:r>
              </w:sdtContent>
            </w:sdt>
          </w:p>
        </w:tc>
      </w:tr>
      <w:tr w:rsidR="00AD1ECB" w:rsidRPr="0093707F" w14:paraId="7665C919" w14:textId="77777777" w:rsidTr="00B56E75">
        <w:tc>
          <w:tcPr>
            <w:tcW w:w="4253" w:type="dxa"/>
            <w:shd w:val="clear" w:color="auto" w:fill="auto"/>
          </w:tcPr>
          <w:p w14:paraId="33E3E739" w14:textId="77777777" w:rsidR="00AD1ECB" w:rsidRPr="00143E97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492A4A00" w14:textId="77777777" w:rsidR="00AD1ECB" w:rsidRDefault="00AD1ECB" w:rsidP="005B2125">
            <w:pPr>
              <w:spacing w:line="240" w:lineRule="auto"/>
              <w:jc w:val="both"/>
              <w:rPr>
                <w:rStyle w:val="form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 xml:space="preserve">na základě plné moci ze dne </w:t>
            </w:r>
            <w:sdt>
              <w:sdtPr>
                <w:rPr>
                  <w:rFonts w:ascii="Arial" w:hAnsi="Arial" w:cs="Arial"/>
                  <w:sz w:val="20"/>
                </w:rPr>
                <w:id w:val="-1960716308"/>
                <w:placeholder>
                  <w:docPart w:val="2F154720077A4B6CB12CA1E92DC25109"/>
                </w:placeholder>
                <w:date w:fullDate="2020-01-07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B055B">
                  <w:rPr>
                    <w:rFonts w:ascii="Arial" w:hAnsi="Arial" w:cs="Arial"/>
                    <w:sz w:val="20"/>
                  </w:rPr>
                  <w:t>7.1.2020</w:t>
                </w:r>
              </w:sdtContent>
            </w:sdt>
          </w:p>
        </w:tc>
      </w:tr>
      <w:tr w:rsidR="00AD1ECB" w:rsidRPr="0093707F" w14:paraId="4EE5328F" w14:textId="77777777" w:rsidTr="00B56E75">
        <w:tc>
          <w:tcPr>
            <w:tcW w:w="4253" w:type="dxa"/>
            <w:shd w:val="clear" w:color="auto" w:fill="auto"/>
          </w:tcPr>
          <w:p w14:paraId="39E0C1E3" w14:textId="77777777" w:rsidR="00AD1ECB" w:rsidRPr="00143E97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E97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997" w:type="dxa"/>
            <w:shd w:val="clear" w:color="auto" w:fill="auto"/>
          </w:tcPr>
          <w:p w14:paraId="7E7AFA67" w14:textId="313BF871" w:rsidR="00AD1ECB" w:rsidRPr="00143E97" w:rsidRDefault="00B9332A" w:rsidP="00A27E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"/>
                </w:rPr>
                <w:id w:val="-449705075"/>
                <w:placeholder>
                  <w:docPart w:val="5AD794A71EE14EBFAA958E1A5F22F9B1"/>
                </w:placeholder>
              </w:sdtPr>
              <w:sdtEndPr>
                <w:rPr>
                  <w:rStyle w:val="form"/>
                </w:rPr>
              </w:sdtEndPr>
              <w:sdtContent>
                <w:r w:rsidR="00A27EF6">
                  <w:rPr>
                    <w:rStyle w:val="form"/>
                  </w:rPr>
                  <w:t>XXXXX</w:t>
                </w:r>
              </w:sdtContent>
            </w:sdt>
            <w:r w:rsidR="00AD1ECB" w:rsidRPr="00143E97">
              <w:rPr>
                <w:rFonts w:ascii="Arial" w:hAnsi="Arial" w:cs="Arial"/>
                <w:sz w:val="20"/>
                <w:szCs w:val="20"/>
              </w:rPr>
              <w:t xml:space="preserve"> na pozici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2504039"/>
                <w:placeholder>
                  <w:docPart w:val="5AD794A71EE14EBFAA958E1A5F22F9B1"/>
                </w:placeholder>
              </w:sdtPr>
              <w:sdtEndPr>
                <w:rPr>
                  <w:rStyle w:val="form"/>
                  <w:rFonts w:cstheme="minorBidi"/>
                  <w:szCs w:val="22"/>
                </w:rPr>
              </w:sdtEndPr>
              <w:sdtContent>
                <w:r w:rsidR="0038097D">
                  <w:rPr>
                    <w:rStyle w:val="form"/>
                  </w:rPr>
                  <w:t>Branch Manager</w:t>
                </w:r>
              </w:sdtContent>
            </w:sdt>
          </w:p>
        </w:tc>
      </w:tr>
      <w:tr w:rsidR="00AD1ECB" w:rsidRPr="0093707F" w14:paraId="4B9A96BB" w14:textId="77777777" w:rsidTr="00B56E75">
        <w:tc>
          <w:tcPr>
            <w:tcW w:w="4253" w:type="dxa"/>
            <w:shd w:val="clear" w:color="auto" w:fill="auto"/>
          </w:tcPr>
          <w:p w14:paraId="49D17C94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Obchodní rejstřík:</w:t>
            </w:r>
          </w:p>
        </w:tc>
        <w:tc>
          <w:tcPr>
            <w:tcW w:w="4997" w:type="dxa"/>
            <w:shd w:val="clear" w:color="auto" w:fill="auto"/>
          </w:tcPr>
          <w:p w14:paraId="04A51170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 xml:space="preserve">Městský soud v Praze, oddíl C, vložka č. 12018 </w:t>
            </w:r>
          </w:p>
        </w:tc>
      </w:tr>
      <w:tr w:rsidR="00AD1ECB" w:rsidRPr="0093707F" w14:paraId="5EA4478A" w14:textId="77777777" w:rsidTr="00B56E75">
        <w:tc>
          <w:tcPr>
            <w:tcW w:w="4253" w:type="dxa"/>
            <w:shd w:val="clear" w:color="auto" w:fill="auto"/>
          </w:tcPr>
          <w:p w14:paraId="049561BF" w14:textId="77777777" w:rsidR="00AD1ECB" w:rsidRPr="0093707F" w:rsidRDefault="00AD1ECB" w:rsidP="00EE7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71D39FBF" w14:textId="77777777" w:rsidR="00AD1ECB" w:rsidRPr="0093707F" w:rsidRDefault="00AD1ECB" w:rsidP="00EE7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CB" w:rsidRPr="0093707F" w14:paraId="7C5C792C" w14:textId="77777777" w:rsidTr="00EE732C">
        <w:tc>
          <w:tcPr>
            <w:tcW w:w="9250" w:type="dxa"/>
            <w:gridSpan w:val="2"/>
            <w:shd w:val="clear" w:color="auto" w:fill="auto"/>
          </w:tcPr>
          <w:p w14:paraId="5F595B5D" w14:textId="77777777" w:rsidR="00AD1ECB" w:rsidRDefault="00AD1ECB" w:rsidP="00EE7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na straně jedné (dále jen „</w:t>
            </w:r>
            <w:r w:rsidRPr="00EE732C">
              <w:rPr>
                <w:rFonts w:ascii="Arial" w:hAnsi="Arial" w:cs="Arial"/>
                <w:i/>
                <w:sz w:val="20"/>
                <w:szCs w:val="20"/>
                <w:u w:val="single"/>
              </w:rPr>
              <w:t>ADECCO</w:t>
            </w:r>
            <w:r w:rsidRPr="0093707F">
              <w:rPr>
                <w:rFonts w:ascii="Arial" w:hAnsi="Arial" w:cs="Arial"/>
                <w:sz w:val="20"/>
                <w:szCs w:val="20"/>
              </w:rPr>
              <w:t xml:space="preserve">“) </w:t>
            </w:r>
          </w:p>
          <w:p w14:paraId="28CDDB22" w14:textId="77777777" w:rsidR="00AD1ECB" w:rsidRPr="0093707F" w:rsidRDefault="00AD1ECB" w:rsidP="00EE7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D1ECB" w:rsidRPr="0093707F" w14:paraId="2DDE400A" w14:textId="77777777" w:rsidTr="00B56E75">
        <w:tc>
          <w:tcPr>
            <w:tcW w:w="4253" w:type="dxa"/>
            <w:shd w:val="clear" w:color="auto" w:fill="auto"/>
          </w:tcPr>
          <w:p w14:paraId="02A18B51" w14:textId="77777777" w:rsidR="00AD1ECB" w:rsidRPr="0093707F" w:rsidRDefault="00AD1ECB" w:rsidP="00EE7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0A6A5F7F" w14:textId="77777777" w:rsidR="00AD1ECB" w:rsidRPr="0093707F" w:rsidRDefault="00AD1ECB" w:rsidP="00EE7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CB" w:rsidRPr="0093707F" w14:paraId="43289BAA" w14:textId="77777777" w:rsidTr="00B56E75">
        <w:tc>
          <w:tcPr>
            <w:tcW w:w="4253" w:type="dxa"/>
            <w:shd w:val="clear" w:color="auto" w:fill="auto"/>
          </w:tcPr>
          <w:p w14:paraId="424B933E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>
              <w:rPr>
                <w:rFonts w:ascii="Arial" w:hAnsi="Arial" w:cs="Arial"/>
                <w:sz w:val="20"/>
                <w:szCs w:val="20"/>
              </w:rPr>
              <w:t>společnost</w:t>
            </w:r>
            <w:r w:rsidRPr="0093707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793"/>
              <w:lock w:val="sdtLocked"/>
              <w:placeholder>
                <w:docPart w:val="0BF70BDC594A4EFDA35861F9E29DE8B4"/>
              </w:placeholder>
            </w:sdtPr>
            <w:sdtEndPr/>
            <w:sdtContent>
              <w:p w14:paraId="685C9763" w14:textId="77777777" w:rsidR="00AD1ECB" w:rsidRPr="00EB055B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92F8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Fakultní nemocnice Brno</w:t>
                </w:r>
              </w:p>
            </w:sdtContent>
          </w:sdt>
        </w:tc>
      </w:tr>
      <w:tr w:rsidR="00AD1ECB" w:rsidRPr="0093707F" w14:paraId="48455F3F" w14:textId="77777777" w:rsidTr="00B56E75">
        <w:tc>
          <w:tcPr>
            <w:tcW w:w="4253" w:type="dxa"/>
            <w:shd w:val="clear" w:color="auto" w:fill="auto"/>
          </w:tcPr>
          <w:p w14:paraId="07E8956A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794"/>
              <w:lock w:val="sdtLocked"/>
              <w:placeholder>
                <w:docPart w:val="0BF70BDC594A4EFDA35861F9E29DE8B4"/>
              </w:placeholder>
            </w:sdtPr>
            <w:sdtEndPr/>
            <w:sdtContent>
              <w:p w14:paraId="00B8B005" w14:textId="77777777" w:rsidR="00AD1ECB" w:rsidRPr="0093707F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92F8D">
                  <w:rPr>
                    <w:rFonts w:ascii="Arial" w:hAnsi="Arial" w:cs="Arial"/>
                    <w:sz w:val="20"/>
                    <w:szCs w:val="20"/>
                  </w:rPr>
                  <w:t>Jihlavská 20 625 00 B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rno</w:t>
                </w:r>
              </w:p>
            </w:sdtContent>
          </w:sdt>
        </w:tc>
      </w:tr>
      <w:tr w:rsidR="00AD1ECB" w:rsidRPr="0093707F" w14:paraId="1F8AA555" w14:textId="77777777" w:rsidTr="00B56E75">
        <w:tc>
          <w:tcPr>
            <w:tcW w:w="4253" w:type="dxa"/>
            <w:shd w:val="clear" w:color="auto" w:fill="auto"/>
          </w:tcPr>
          <w:p w14:paraId="2863CCE8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Identifikační číslo: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795"/>
              <w:lock w:val="sdtLocked"/>
              <w:placeholder>
                <w:docPart w:val="0BF70BDC594A4EFDA35861F9E29DE8B4"/>
              </w:placeholder>
            </w:sdtPr>
            <w:sdtEndPr/>
            <w:sdtContent>
              <w:p w14:paraId="17B89722" w14:textId="77777777" w:rsidR="00AD1ECB" w:rsidRPr="0093707F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92F8D">
                  <w:rPr>
                    <w:rFonts w:ascii="Arial" w:hAnsi="Arial" w:cs="Arial"/>
                    <w:sz w:val="20"/>
                    <w:szCs w:val="20"/>
                  </w:rPr>
                  <w:t>65269705</w:t>
                </w:r>
              </w:p>
            </w:sdtContent>
          </w:sdt>
        </w:tc>
      </w:tr>
      <w:tr w:rsidR="00AD1ECB" w:rsidRPr="0093707F" w14:paraId="74FDD9AF" w14:textId="77777777" w:rsidTr="00B56E75">
        <w:tc>
          <w:tcPr>
            <w:tcW w:w="4253" w:type="dxa"/>
            <w:shd w:val="clear" w:color="auto" w:fill="auto"/>
          </w:tcPr>
          <w:p w14:paraId="24F56747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Daňové identifikační číslo: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796"/>
              <w:lock w:val="sdtLocked"/>
              <w:placeholder>
                <w:docPart w:val="0BF70BDC594A4EFDA35861F9E29DE8B4"/>
              </w:placeholder>
            </w:sdtPr>
            <w:sdtEndPr/>
            <w:sdtContent>
              <w:p w14:paraId="7587C783" w14:textId="77777777" w:rsidR="00AD1ECB" w:rsidRPr="0093707F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CZ</w:t>
                </w:r>
                <w:r>
                  <w:t xml:space="preserve"> </w:t>
                </w:r>
                <w:r w:rsidRPr="00B92F8D">
                  <w:rPr>
                    <w:rFonts w:ascii="Arial" w:hAnsi="Arial" w:cs="Arial"/>
                    <w:sz w:val="20"/>
                    <w:szCs w:val="20"/>
                  </w:rPr>
                  <w:t>65269705</w:t>
                </w:r>
              </w:p>
            </w:sdtContent>
          </w:sdt>
        </w:tc>
      </w:tr>
      <w:tr w:rsidR="00AD1ECB" w:rsidRPr="0093707F" w14:paraId="66716FBA" w14:textId="77777777" w:rsidTr="00B56E75">
        <w:tc>
          <w:tcPr>
            <w:tcW w:w="4253" w:type="dxa"/>
            <w:shd w:val="clear" w:color="auto" w:fill="auto"/>
          </w:tcPr>
          <w:p w14:paraId="4994FA65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797"/>
              <w:lock w:val="sdtLocked"/>
              <w:placeholder>
                <w:docPart w:val="0BF70BDC594A4EFDA35861F9E29DE8B4"/>
              </w:placeholder>
            </w:sdtPr>
            <w:sdtEndPr/>
            <w:sdtContent>
              <w:p w14:paraId="7356DD37" w14:textId="77777777" w:rsidR="00AD1ECB" w:rsidRPr="0093707F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Česká národní banka</w:t>
                </w:r>
              </w:p>
            </w:sdtContent>
          </w:sdt>
        </w:tc>
      </w:tr>
      <w:tr w:rsidR="00AD1ECB" w:rsidRPr="0093707F" w14:paraId="7BFD5BD5" w14:textId="77777777" w:rsidTr="00B56E75">
        <w:tc>
          <w:tcPr>
            <w:tcW w:w="4253" w:type="dxa"/>
            <w:shd w:val="clear" w:color="auto" w:fill="auto"/>
          </w:tcPr>
          <w:p w14:paraId="28D83060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798"/>
              <w:lock w:val="sdtLocked"/>
              <w:placeholder>
                <w:docPart w:val="0BF70BDC594A4EFDA35861F9E29DE8B4"/>
              </w:placeholder>
            </w:sdtPr>
            <w:sdtEndPr/>
            <w:sdtContent>
              <w:p w14:paraId="08C4ABBE" w14:textId="77777777" w:rsidR="00AD1ECB" w:rsidRPr="0093707F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71234621/0710</w:t>
                </w:r>
              </w:p>
            </w:sdtContent>
          </w:sdt>
        </w:tc>
      </w:tr>
      <w:tr w:rsidR="00AD1ECB" w:rsidRPr="0093707F" w14:paraId="2E98014E" w14:textId="77777777" w:rsidTr="00B56E75">
        <w:tc>
          <w:tcPr>
            <w:tcW w:w="4253" w:type="dxa"/>
            <w:shd w:val="clear" w:color="auto" w:fill="auto"/>
          </w:tcPr>
          <w:p w14:paraId="41B8E2FB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Zastoupena:</w:t>
            </w:r>
          </w:p>
        </w:tc>
        <w:tc>
          <w:tcPr>
            <w:tcW w:w="4997" w:type="dxa"/>
            <w:shd w:val="clear" w:color="auto" w:fill="auto"/>
          </w:tcPr>
          <w:p w14:paraId="6CE88089" w14:textId="67F3E157" w:rsidR="00AD1ECB" w:rsidRPr="00BF7356" w:rsidRDefault="00B9332A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7799"/>
                <w:lock w:val="sdtLocked"/>
                <w:placeholder>
                  <w:docPart w:val="0BF70BDC594A4EFDA35861F9E29DE8B4"/>
                </w:placeholder>
              </w:sdtPr>
              <w:sdtEndPr/>
              <w:sdtContent>
                <w:r w:rsidR="00AD1ECB">
                  <w:rPr>
                    <w:rFonts w:ascii="Arial" w:hAnsi="Arial" w:cs="Arial"/>
                    <w:sz w:val="20"/>
                    <w:szCs w:val="20"/>
                  </w:rPr>
                  <w:t>MUDr. Ivem Rovným</w:t>
                </w:r>
                <w:r w:rsidR="0039756A">
                  <w:rPr>
                    <w:rFonts w:ascii="Arial" w:hAnsi="Arial" w:cs="Arial"/>
                    <w:sz w:val="20"/>
                    <w:szCs w:val="20"/>
                  </w:rPr>
                  <w:t>, MBA</w:t>
                </w:r>
              </w:sdtContent>
            </w:sdt>
            <w:r w:rsidR="00AD1ECB" w:rsidRPr="00BF7356">
              <w:rPr>
                <w:rFonts w:ascii="Arial" w:hAnsi="Arial" w:cs="Arial"/>
                <w:sz w:val="20"/>
                <w:szCs w:val="20"/>
              </w:rPr>
              <w:t xml:space="preserve"> na pozici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7835"/>
                <w:lock w:val="sdtLocked"/>
                <w:placeholder>
                  <w:docPart w:val="0BF70BDC594A4EFDA35861F9E29DE8B4"/>
                </w:placeholder>
              </w:sdtPr>
              <w:sdtEndPr/>
              <w:sdtContent>
                <w:r w:rsidR="00AD1ECB">
                  <w:rPr>
                    <w:rFonts w:ascii="Arial" w:hAnsi="Arial" w:cs="Arial"/>
                    <w:sz w:val="20"/>
                    <w:szCs w:val="20"/>
                  </w:rPr>
                  <w:t>ředitele</w:t>
                </w:r>
              </w:sdtContent>
            </w:sdt>
          </w:p>
        </w:tc>
      </w:tr>
      <w:tr w:rsidR="00AD1ECB" w:rsidRPr="0093707F" w14:paraId="7A9FDD32" w14:textId="77777777" w:rsidTr="00B56E75">
        <w:tc>
          <w:tcPr>
            <w:tcW w:w="4253" w:type="dxa"/>
            <w:shd w:val="clear" w:color="auto" w:fill="auto"/>
          </w:tcPr>
          <w:p w14:paraId="1876D8CB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79423069"/>
              <w:placeholder>
                <w:docPart w:val="18021A154B90483B85C80E805D51B2B1"/>
              </w:placeholder>
              <w:showingPlcHdr/>
            </w:sdtPr>
            <w:sdtEndPr/>
            <w:sdtContent>
              <w:p w14:paraId="226793DA" w14:textId="77777777" w:rsidR="00AD1ECB" w:rsidRPr="00BF7356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9518A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sem a zadejte text.</w:t>
                </w:r>
              </w:p>
            </w:sdtContent>
          </w:sdt>
        </w:tc>
      </w:tr>
      <w:tr w:rsidR="00AD1ECB" w:rsidRPr="0093707F" w14:paraId="1618D7A2" w14:textId="77777777" w:rsidTr="00B56E75">
        <w:tc>
          <w:tcPr>
            <w:tcW w:w="4253" w:type="dxa"/>
            <w:shd w:val="clear" w:color="auto" w:fill="auto"/>
          </w:tcPr>
          <w:p w14:paraId="61F5C08C" w14:textId="6DC0336E" w:rsidR="00AD1ECB" w:rsidRPr="00143E97" w:rsidRDefault="00AD1ECB" w:rsidP="00404B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E97">
              <w:rPr>
                <w:rFonts w:ascii="Arial" w:hAnsi="Arial" w:cs="Arial"/>
                <w:sz w:val="20"/>
                <w:szCs w:val="20"/>
              </w:rPr>
              <w:t xml:space="preserve">Kontaktní osoba: </w:t>
            </w:r>
          </w:p>
        </w:tc>
        <w:tc>
          <w:tcPr>
            <w:tcW w:w="4997" w:type="dxa"/>
            <w:shd w:val="clear" w:color="auto" w:fill="auto"/>
          </w:tcPr>
          <w:p w14:paraId="2BE89E97" w14:textId="3E55A230" w:rsidR="00AD1ECB" w:rsidRPr="00143E97" w:rsidRDefault="00B9332A" w:rsidP="00B9332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"/>
                </w:rPr>
                <w:id w:val="2016649013"/>
                <w:placeholder>
                  <w:docPart w:val="AF84CC20BE2E42DD8F4AA818F157F864"/>
                </w:placeholder>
              </w:sdtPr>
              <w:sdtEndPr>
                <w:rPr>
                  <w:rStyle w:val="form"/>
                </w:rPr>
              </w:sdtEndPr>
              <w:sdtContent>
                <w:r>
                  <w:rPr>
                    <w:rStyle w:val="form"/>
                  </w:rPr>
                  <w:t xml:space="preserve">XXXXX </w:t>
                </w:r>
                <w:bookmarkStart w:id="0" w:name="_GoBack"/>
                <w:bookmarkEnd w:id="0"/>
              </w:sdtContent>
            </w:sdt>
            <w:r w:rsidR="00AD1ECB" w:rsidRPr="00143E97">
              <w:rPr>
                <w:rFonts w:ascii="Arial" w:hAnsi="Arial" w:cs="Arial"/>
                <w:sz w:val="20"/>
                <w:szCs w:val="20"/>
              </w:rPr>
              <w:t xml:space="preserve"> na pozici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094207"/>
                <w:placeholder>
                  <w:docPart w:val="AF84CC20BE2E42DD8F4AA818F157F864"/>
                </w:placeholder>
              </w:sdtPr>
              <w:sdtEndPr>
                <w:rPr>
                  <w:rStyle w:val="form"/>
                  <w:rFonts w:cstheme="minorBidi"/>
                  <w:szCs w:val="22"/>
                </w:rPr>
              </w:sdtEndPr>
              <w:sdtContent>
                <w:r w:rsidR="00AD1ECB">
                  <w:rPr>
                    <w:rStyle w:val="form"/>
                  </w:rPr>
                  <w:t>Referent</w:t>
                </w:r>
              </w:sdtContent>
            </w:sdt>
          </w:p>
        </w:tc>
      </w:tr>
      <w:tr w:rsidR="00AD1ECB" w:rsidRPr="0093707F" w14:paraId="2FD8C68B" w14:textId="77777777" w:rsidTr="00143E97">
        <w:trPr>
          <w:trHeight w:val="107"/>
        </w:trPr>
        <w:tc>
          <w:tcPr>
            <w:tcW w:w="4253" w:type="dxa"/>
            <w:shd w:val="clear" w:color="auto" w:fill="auto"/>
          </w:tcPr>
          <w:p w14:paraId="52150DFC" w14:textId="77777777" w:rsidR="00AD1ECB" w:rsidRPr="0093707F" w:rsidRDefault="00AD1ECB" w:rsidP="005B212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 xml:space="preserve">Obchodní rejstřík: </w:t>
            </w:r>
          </w:p>
        </w:tc>
        <w:tc>
          <w:tcPr>
            <w:tcW w:w="4997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617801"/>
              <w:lock w:val="sdtLocked"/>
              <w:placeholder>
                <w:docPart w:val="A5566A7A0DC54C3E921ED7AEBEC9B80D"/>
              </w:placeholder>
            </w:sdtPr>
            <w:sdtEndPr/>
            <w:sdtContent>
              <w:p w14:paraId="0CC655DD" w14:textId="77777777" w:rsidR="00AD1ECB" w:rsidRPr="0093707F" w:rsidRDefault="00AD1ECB" w:rsidP="005B2125">
                <w:pPr>
                  <w:spacing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Nemá zákonnou povinnost zápisu do Obchodního rejstříku, je zapsána v živnostenském rejstříku vedeném Živnostenským úřadem města Brna.</w:t>
                </w:r>
              </w:p>
            </w:sdtContent>
          </w:sdt>
        </w:tc>
      </w:tr>
      <w:tr w:rsidR="00AD1ECB" w:rsidRPr="00C478D1" w14:paraId="727CC6F0" w14:textId="77777777" w:rsidTr="00EE732C">
        <w:tc>
          <w:tcPr>
            <w:tcW w:w="9250" w:type="dxa"/>
            <w:gridSpan w:val="2"/>
            <w:shd w:val="clear" w:color="auto" w:fill="auto"/>
          </w:tcPr>
          <w:p w14:paraId="4A0D121D" w14:textId="77777777" w:rsidR="00AD1ECB" w:rsidRPr="00C478D1" w:rsidRDefault="00AD1ECB" w:rsidP="00C450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07F">
              <w:rPr>
                <w:rFonts w:ascii="Arial" w:hAnsi="Arial" w:cs="Arial"/>
                <w:sz w:val="20"/>
                <w:szCs w:val="20"/>
              </w:rPr>
              <w:t>na straně druhé jako uživatel (dále jen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Zákazní</w:t>
            </w:r>
            <w:r w:rsidRPr="00EE732C">
              <w:rPr>
                <w:rFonts w:ascii="Arial" w:hAnsi="Arial" w:cs="Arial"/>
                <w:i/>
                <w:sz w:val="20"/>
                <w:szCs w:val="20"/>
                <w:u w:val="single"/>
              </w:rPr>
              <w:t>k</w:t>
            </w:r>
            <w:r w:rsidRPr="0093707F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  <w:tr w:rsidR="00AD1ECB" w:rsidRPr="00C478D1" w14:paraId="19F2F5F0" w14:textId="77777777" w:rsidTr="00EE732C">
        <w:tc>
          <w:tcPr>
            <w:tcW w:w="9250" w:type="dxa"/>
            <w:gridSpan w:val="2"/>
          </w:tcPr>
          <w:p w14:paraId="793FA6E7" w14:textId="77777777" w:rsidR="00AD1ECB" w:rsidRPr="00C478D1" w:rsidRDefault="00AD1ECB" w:rsidP="00C450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8D1">
              <w:rPr>
                <w:rFonts w:ascii="Arial" w:hAnsi="Arial" w:cs="Arial"/>
                <w:sz w:val="20"/>
                <w:szCs w:val="20"/>
              </w:rPr>
              <w:t xml:space="preserve">(společně též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Smluvní</w:t>
            </w:r>
            <w:r w:rsidRPr="00EE732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strany</w:t>
            </w:r>
            <w:r w:rsidRPr="00C478D1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</w:tbl>
    <w:p w14:paraId="4211C3A2" w14:textId="77777777" w:rsidR="00AD1ECB" w:rsidRPr="00C478D1" w:rsidRDefault="00AD1ECB" w:rsidP="00381CCB">
      <w:pPr>
        <w:pStyle w:val="Zkladntext3"/>
        <w:spacing w:after="120" w:line="240" w:lineRule="auto"/>
        <w:jc w:val="both"/>
        <w:rPr>
          <w:b/>
          <w:sz w:val="20"/>
          <w:szCs w:val="20"/>
        </w:rPr>
      </w:pPr>
      <w:r w:rsidRPr="00C478D1">
        <w:rPr>
          <w:sz w:val="20"/>
          <w:szCs w:val="20"/>
        </w:rPr>
        <w:t xml:space="preserve">uzavřely níže uvedeného dne, měsíce a roku, v souladu s ustanovením § 308 zákona č. 262/2006 Sb., zákoník práce, </w:t>
      </w:r>
      <w:r>
        <w:rPr>
          <w:sz w:val="20"/>
          <w:szCs w:val="20"/>
        </w:rPr>
        <w:t xml:space="preserve">ve </w:t>
      </w:r>
      <w:r w:rsidRPr="00C478D1">
        <w:rPr>
          <w:sz w:val="20"/>
          <w:szCs w:val="20"/>
        </w:rPr>
        <w:t>znění</w:t>
      </w:r>
      <w:r>
        <w:rPr>
          <w:sz w:val="20"/>
          <w:szCs w:val="20"/>
        </w:rPr>
        <w:t xml:space="preserve"> pozdějších předpisů (dále jen „</w:t>
      </w:r>
      <w:r>
        <w:rPr>
          <w:i/>
          <w:sz w:val="20"/>
          <w:szCs w:val="20"/>
        </w:rPr>
        <w:t>ZP</w:t>
      </w:r>
      <w:r>
        <w:rPr>
          <w:sz w:val="20"/>
          <w:szCs w:val="20"/>
        </w:rPr>
        <w:t>“)</w:t>
      </w:r>
      <w:r w:rsidRPr="00C478D1">
        <w:rPr>
          <w:sz w:val="20"/>
          <w:szCs w:val="20"/>
        </w:rPr>
        <w:t>, § 66 zákona č. 435/2004 Sb., o zaměstnanosti</w:t>
      </w:r>
      <w:r>
        <w:rPr>
          <w:sz w:val="20"/>
          <w:szCs w:val="20"/>
        </w:rPr>
        <w:t>,</w:t>
      </w:r>
      <w:r w:rsidRPr="008936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 </w:t>
      </w:r>
      <w:r w:rsidRPr="00C478D1">
        <w:rPr>
          <w:sz w:val="20"/>
          <w:szCs w:val="20"/>
        </w:rPr>
        <w:t>znění</w:t>
      </w:r>
      <w:r>
        <w:rPr>
          <w:sz w:val="20"/>
          <w:szCs w:val="20"/>
        </w:rPr>
        <w:t xml:space="preserve"> pozdějších předpisů, </w:t>
      </w:r>
      <w:r w:rsidRPr="00C478D1">
        <w:rPr>
          <w:sz w:val="20"/>
          <w:szCs w:val="20"/>
        </w:rPr>
        <w:t xml:space="preserve">a § </w:t>
      </w:r>
      <w:r>
        <w:rPr>
          <w:sz w:val="20"/>
          <w:szCs w:val="20"/>
        </w:rPr>
        <w:t>1746 odst. 2</w:t>
      </w:r>
      <w:r w:rsidRPr="00C478D1">
        <w:rPr>
          <w:sz w:val="20"/>
          <w:szCs w:val="20"/>
        </w:rPr>
        <w:t xml:space="preserve"> zákona č. </w:t>
      </w:r>
      <w:r>
        <w:rPr>
          <w:sz w:val="20"/>
          <w:szCs w:val="20"/>
        </w:rPr>
        <w:t>89</w:t>
      </w:r>
      <w:r w:rsidRPr="00C478D1">
        <w:rPr>
          <w:sz w:val="20"/>
          <w:szCs w:val="20"/>
        </w:rPr>
        <w:t>/</w:t>
      </w:r>
      <w:r>
        <w:rPr>
          <w:sz w:val="20"/>
          <w:szCs w:val="20"/>
        </w:rPr>
        <w:t>2012</w:t>
      </w:r>
      <w:r w:rsidRPr="00C478D1">
        <w:rPr>
          <w:sz w:val="20"/>
          <w:szCs w:val="20"/>
        </w:rPr>
        <w:t xml:space="preserve"> Sb., ob</w:t>
      </w:r>
      <w:r>
        <w:rPr>
          <w:sz w:val="20"/>
          <w:szCs w:val="20"/>
        </w:rPr>
        <w:t>čanský</w:t>
      </w:r>
      <w:r w:rsidRPr="00C478D1">
        <w:rPr>
          <w:sz w:val="20"/>
          <w:szCs w:val="20"/>
        </w:rPr>
        <w:t xml:space="preserve"> zákoník, </w:t>
      </w:r>
      <w:r>
        <w:rPr>
          <w:sz w:val="20"/>
          <w:szCs w:val="20"/>
        </w:rPr>
        <w:t xml:space="preserve">ve </w:t>
      </w:r>
      <w:r w:rsidRPr="00C478D1">
        <w:rPr>
          <w:sz w:val="20"/>
          <w:szCs w:val="20"/>
        </w:rPr>
        <w:t>znění</w:t>
      </w:r>
      <w:r>
        <w:rPr>
          <w:sz w:val="20"/>
          <w:szCs w:val="20"/>
        </w:rPr>
        <w:t xml:space="preserve"> pozdějších předpisů (dále jen „</w:t>
      </w:r>
      <w:r w:rsidRPr="00EE732C">
        <w:rPr>
          <w:i/>
          <w:sz w:val="20"/>
          <w:szCs w:val="20"/>
        </w:rPr>
        <w:t>OZ</w:t>
      </w:r>
      <w:r>
        <w:rPr>
          <w:sz w:val="20"/>
          <w:szCs w:val="20"/>
        </w:rPr>
        <w:t>“)</w:t>
      </w:r>
      <w:r w:rsidRPr="00C478D1">
        <w:rPr>
          <w:sz w:val="20"/>
          <w:szCs w:val="20"/>
        </w:rPr>
        <w:t xml:space="preserve"> a Všeobecnými obchodními podmínkami společnosti ADECCO,</w:t>
      </w:r>
      <w:r w:rsidRPr="00C478D1">
        <w:rPr>
          <w:b/>
          <w:sz w:val="20"/>
          <w:szCs w:val="20"/>
        </w:rPr>
        <w:t xml:space="preserve"> </w:t>
      </w:r>
      <w:r w:rsidRPr="00C478D1">
        <w:rPr>
          <w:sz w:val="20"/>
          <w:szCs w:val="20"/>
        </w:rPr>
        <w:t>tuto</w:t>
      </w:r>
      <w:r w:rsidRPr="00C478D1">
        <w:rPr>
          <w:b/>
          <w:sz w:val="20"/>
          <w:szCs w:val="20"/>
        </w:rPr>
        <w:t xml:space="preserve"> </w:t>
      </w:r>
    </w:p>
    <w:p w14:paraId="72EE62BF" w14:textId="77777777" w:rsidR="00AD1ECB" w:rsidRPr="00C478D1" w:rsidRDefault="00AD1ECB" w:rsidP="00381CCB">
      <w:pPr>
        <w:pStyle w:val="Zkladntext3"/>
        <w:spacing w:after="120" w:line="240" w:lineRule="auto"/>
        <w:rPr>
          <w:b/>
          <w:sz w:val="20"/>
          <w:szCs w:val="20"/>
        </w:rPr>
      </w:pPr>
      <w:r w:rsidRPr="00C478D1">
        <w:rPr>
          <w:b/>
          <w:sz w:val="20"/>
          <w:szCs w:val="20"/>
        </w:rPr>
        <w:lastRenderedPageBreak/>
        <w:t xml:space="preserve">rámcovou smlouvu o dočasném přidělení zaměstnanců agentury práce a podmínkách jejich převzetí </w:t>
      </w:r>
      <w:r>
        <w:rPr>
          <w:b/>
          <w:sz w:val="20"/>
          <w:szCs w:val="20"/>
        </w:rPr>
        <w:t>zákazní</w:t>
      </w:r>
      <w:r w:rsidRPr="00C478D1">
        <w:rPr>
          <w:b/>
          <w:sz w:val="20"/>
          <w:szCs w:val="20"/>
        </w:rPr>
        <w:t>kem</w:t>
      </w:r>
    </w:p>
    <w:p w14:paraId="3E4F3D30" w14:textId="77777777" w:rsidR="00AD1ECB" w:rsidRDefault="00AD1ECB" w:rsidP="00381CCB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73650039"/>
      <w:r w:rsidRPr="00D9518A">
        <w:rPr>
          <w:rFonts w:ascii="Arial" w:hAnsi="Arial" w:cs="Arial"/>
          <w:bCs/>
          <w:sz w:val="20"/>
          <w:szCs w:val="20"/>
        </w:rPr>
        <w:t>(dále jako „</w:t>
      </w:r>
      <w:r w:rsidRPr="008936AE">
        <w:rPr>
          <w:rFonts w:ascii="Arial" w:hAnsi="Arial" w:cs="Arial"/>
          <w:i/>
          <w:sz w:val="20"/>
          <w:szCs w:val="20"/>
          <w:u w:val="single"/>
        </w:rPr>
        <w:t xml:space="preserve">Rámcová </w:t>
      </w:r>
      <w:r>
        <w:rPr>
          <w:rFonts w:ascii="Arial" w:hAnsi="Arial" w:cs="Arial"/>
          <w:i/>
          <w:sz w:val="20"/>
          <w:szCs w:val="20"/>
          <w:u w:val="single"/>
        </w:rPr>
        <w:t>smlouva</w:t>
      </w:r>
      <w:r w:rsidRPr="00D9518A">
        <w:rPr>
          <w:rFonts w:ascii="Arial" w:hAnsi="Arial" w:cs="Arial"/>
          <w:bCs/>
          <w:sz w:val="20"/>
          <w:szCs w:val="20"/>
        </w:rPr>
        <w:t>“):</w:t>
      </w:r>
    </w:p>
    <w:bookmarkEnd w:id="1"/>
    <w:p w14:paraId="576CFA0E" w14:textId="77777777" w:rsidR="00AD1ECB" w:rsidRPr="00C478D1" w:rsidRDefault="00AD1ECB" w:rsidP="00683CD8">
      <w:pPr>
        <w:spacing w:after="240"/>
        <w:ind w:left="567" w:hanging="567"/>
        <w:rPr>
          <w:rFonts w:ascii="Arial" w:hAnsi="Arial" w:cs="Arial"/>
          <w:b/>
          <w:sz w:val="20"/>
          <w:szCs w:val="20"/>
        </w:rPr>
      </w:pPr>
      <w:r w:rsidRPr="00C478D1">
        <w:rPr>
          <w:rFonts w:ascii="Arial" w:hAnsi="Arial" w:cs="Arial"/>
          <w:b/>
          <w:sz w:val="20"/>
          <w:szCs w:val="20"/>
        </w:rPr>
        <w:t>I.</w:t>
      </w:r>
      <w:r w:rsidRPr="00C478D1">
        <w:rPr>
          <w:rFonts w:ascii="Arial" w:hAnsi="Arial" w:cs="Arial"/>
          <w:b/>
          <w:sz w:val="20"/>
          <w:szCs w:val="20"/>
        </w:rPr>
        <w:tab/>
        <w:t xml:space="preserve">Předmět </w:t>
      </w:r>
      <w:r>
        <w:rPr>
          <w:rFonts w:ascii="Arial" w:hAnsi="Arial" w:cs="Arial"/>
          <w:b/>
          <w:sz w:val="20"/>
          <w:szCs w:val="20"/>
        </w:rPr>
        <w:t>Rámcové smlouvy</w:t>
      </w:r>
    </w:p>
    <w:p w14:paraId="0AC1C72D" w14:textId="77777777" w:rsidR="00AD1ECB" w:rsidRPr="00C478D1" w:rsidRDefault="00AD1ECB" w:rsidP="00683CD8">
      <w:pPr>
        <w:pStyle w:val="Zkladntextodsazen3"/>
        <w:numPr>
          <w:ilvl w:val="0"/>
          <w:numId w:val="0"/>
        </w:numPr>
        <w:tabs>
          <w:tab w:val="clear" w:pos="1778"/>
        </w:tabs>
        <w:ind w:left="567" w:hanging="567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1.1</w:t>
      </w:r>
      <w:r w:rsidRPr="00C478D1">
        <w:rPr>
          <w:rFonts w:ascii="Arial" w:hAnsi="Arial" w:cs="Arial"/>
          <w:sz w:val="20"/>
          <w:szCs w:val="20"/>
        </w:rPr>
        <w:tab/>
        <w:t>ADECCO je právnickou osobou, která je držitelem povolení vydan</w:t>
      </w:r>
      <w:r>
        <w:rPr>
          <w:rFonts w:ascii="Arial" w:hAnsi="Arial" w:cs="Arial"/>
          <w:sz w:val="20"/>
          <w:szCs w:val="20"/>
        </w:rPr>
        <w:t>é</w:t>
      </w:r>
      <w:r w:rsidRPr="00C478D1">
        <w:rPr>
          <w:rFonts w:ascii="Arial" w:hAnsi="Arial" w:cs="Arial"/>
          <w:sz w:val="20"/>
          <w:szCs w:val="20"/>
        </w:rPr>
        <w:t xml:space="preserve">ho v souladu s § </w:t>
      </w:r>
      <w:r>
        <w:rPr>
          <w:rFonts w:ascii="Arial" w:hAnsi="Arial" w:cs="Arial"/>
          <w:sz w:val="20"/>
          <w:szCs w:val="20"/>
        </w:rPr>
        <w:t>8</w:t>
      </w:r>
      <w:r w:rsidRPr="00C478D1">
        <w:rPr>
          <w:rFonts w:ascii="Arial" w:hAnsi="Arial" w:cs="Arial"/>
          <w:sz w:val="20"/>
          <w:szCs w:val="20"/>
        </w:rPr>
        <w:t xml:space="preserve"> písm. </w:t>
      </w:r>
      <w:r>
        <w:rPr>
          <w:rFonts w:ascii="Arial" w:hAnsi="Arial" w:cs="Arial"/>
          <w:sz w:val="20"/>
          <w:szCs w:val="20"/>
        </w:rPr>
        <w:t>g</w:t>
      </w:r>
      <w:r w:rsidRPr="00C478D1">
        <w:rPr>
          <w:rFonts w:ascii="Arial" w:hAnsi="Arial" w:cs="Arial"/>
          <w:sz w:val="20"/>
          <w:szCs w:val="20"/>
        </w:rPr>
        <w:t xml:space="preserve">) a § 60 zákona č. 435/2004 Sb., o zaměstnanosti, v platném znění, </w:t>
      </w:r>
      <w:r>
        <w:rPr>
          <w:rFonts w:ascii="Arial" w:hAnsi="Arial" w:cs="Arial"/>
          <w:sz w:val="20"/>
          <w:szCs w:val="20"/>
        </w:rPr>
        <w:t>generálním ředitelstvím Úřadu práce</w:t>
      </w:r>
      <w:r w:rsidRPr="00C478D1">
        <w:rPr>
          <w:rFonts w:ascii="Arial" w:hAnsi="Arial" w:cs="Arial"/>
          <w:sz w:val="20"/>
          <w:szCs w:val="20"/>
        </w:rPr>
        <w:t xml:space="preserve"> </w:t>
      </w:r>
      <w:r w:rsidRPr="00FA768C">
        <w:rPr>
          <w:rFonts w:ascii="Arial" w:hAnsi="Arial"/>
          <w:sz w:val="20"/>
        </w:rPr>
        <w:t>č</w:t>
      </w:r>
      <w:r w:rsidRPr="00F8686F">
        <w:rPr>
          <w:rFonts w:ascii="Arial" w:hAnsi="Arial" w:cs="Arial"/>
          <w:sz w:val="20"/>
          <w:szCs w:val="20"/>
        </w:rPr>
        <w:t>.j. UPCR-2020/34691/11</w:t>
      </w:r>
      <w:r>
        <w:rPr>
          <w:rFonts w:ascii="Arial" w:hAnsi="Arial" w:cs="Arial"/>
          <w:sz w:val="20"/>
          <w:szCs w:val="20"/>
        </w:rPr>
        <w:t xml:space="preserve"> </w:t>
      </w:r>
      <w:r w:rsidRPr="00F8686F">
        <w:rPr>
          <w:rFonts w:ascii="Arial" w:hAnsi="Arial" w:cs="Arial"/>
          <w:sz w:val="20"/>
          <w:szCs w:val="20"/>
        </w:rPr>
        <w:t>ze dn</w:t>
      </w:r>
      <w:r w:rsidRPr="00FA768C">
        <w:rPr>
          <w:rFonts w:ascii="Arial" w:hAnsi="Arial"/>
          <w:sz w:val="20"/>
        </w:rPr>
        <w:t xml:space="preserve">e </w:t>
      </w:r>
      <w:r>
        <w:rPr>
          <w:rFonts w:ascii="Arial" w:hAnsi="Arial"/>
          <w:sz w:val="20"/>
        </w:rPr>
        <w:t>2</w:t>
      </w:r>
      <w:r w:rsidRPr="00A44857">
        <w:rPr>
          <w:rFonts w:ascii="Arial" w:hAnsi="Arial"/>
          <w:sz w:val="20"/>
        </w:rPr>
        <w:t>0. 5. 20</w:t>
      </w:r>
      <w:r>
        <w:rPr>
          <w:rFonts w:ascii="Arial" w:hAnsi="Arial"/>
          <w:sz w:val="20"/>
        </w:rPr>
        <w:t>20</w:t>
      </w:r>
      <w:r w:rsidRPr="00C478D1">
        <w:rPr>
          <w:rFonts w:ascii="Arial" w:hAnsi="Arial" w:cs="Arial"/>
          <w:sz w:val="20"/>
          <w:szCs w:val="20"/>
        </w:rPr>
        <w:t xml:space="preserve"> ke zprostředkování zaměstnání formou zaměstnávání fyzických osob za účelem výkonu jejich práce pro uživatele (formou tzv. dočasného přidělení).</w:t>
      </w:r>
    </w:p>
    <w:p w14:paraId="5FBE6E61" w14:textId="279D6584" w:rsidR="00F66B1F" w:rsidRPr="001F53A4" w:rsidRDefault="00AD1ECB" w:rsidP="00F66B1F">
      <w:pPr>
        <w:pStyle w:val="Zkladntextodsazen3"/>
        <w:numPr>
          <w:ilvl w:val="0"/>
          <w:numId w:val="0"/>
        </w:numPr>
        <w:tabs>
          <w:tab w:val="clear" w:pos="1778"/>
        </w:tabs>
        <w:ind w:left="567" w:hanging="567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1.2</w:t>
      </w:r>
      <w:r w:rsidRPr="00C478D1">
        <w:rPr>
          <w:rFonts w:ascii="Arial" w:hAnsi="Arial" w:cs="Arial"/>
          <w:sz w:val="20"/>
          <w:szCs w:val="20"/>
        </w:rPr>
        <w:tab/>
        <w:t xml:space="preserve">Předmětem této </w:t>
      </w:r>
      <w:r>
        <w:rPr>
          <w:rFonts w:ascii="Arial" w:hAnsi="Arial" w:cs="Arial"/>
          <w:sz w:val="20"/>
          <w:szCs w:val="20"/>
        </w:rPr>
        <w:t>Rámcové smlouvy</w:t>
      </w:r>
      <w:r w:rsidRPr="00C478D1">
        <w:rPr>
          <w:rFonts w:ascii="Arial" w:hAnsi="Arial" w:cs="Arial"/>
          <w:sz w:val="20"/>
          <w:szCs w:val="20"/>
        </w:rPr>
        <w:t xml:space="preserve"> je podrobné vymezení vzájemných práv a povinností </w:t>
      </w:r>
      <w:r>
        <w:rPr>
          <w:rFonts w:ascii="Arial" w:hAnsi="Arial" w:cs="Arial"/>
          <w:sz w:val="20"/>
          <w:szCs w:val="20"/>
        </w:rPr>
        <w:t>Smluvní</w:t>
      </w:r>
      <w:r w:rsidRPr="00C478D1">
        <w:rPr>
          <w:rFonts w:ascii="Arial" w:hAnsi="Arial" w:cs="Arial"/>
          <w:sz w:val="20"/>
          <w:szCs w:val="20"/>
        </w:rPr>
        <w:t xml:space="preserve">ch stran při výkonu činnosti v souladu s ustanoveními této </w:t>
      </w:r>
      <w:r>
        <w:rPr>
          <w:rFonts w:ascii="Arial" w:hAnsi="Arial" w:cs="Arial"/>
          <w:sz w:val="20"/>
          <w:szCs w:val="20"/>
        </w:rPr>
        <w:t>Rámcové smlouvy</w:t>
      </w:r>
      <w:r w:rsidRPr="00C478D1">
        <w:rPr>
          <w:rFonts w:ascii="Arial" w:hAnsi="Arial" w:cs="Arial"/>
          <w:sz w:val="20"/>
          <w:szCs w:val="20"/>
        </w:rPr>
        <w:t>.</w:t>
      </w:r>
    </w:p>
    <w:p w14:paraId="6A569B47" w14:textId="77777777" w:rsidR="00AD1ECB" w:rsidRDefault="00AD1ECB" w:rsidP="00683CD8">
      <w:pPr>
        <w:spacing w:after="240"/>
        <w:ind w:left="567" w:hanging="567"/>
        <w:rPr>
          <w:rFonts w:ascii="Arial" w:hAnsi="Arial" w:cs="Arial"/>
          <w:b/>
          <w:sz w:val="20"/>
          <w:szCs w:val="20"/>
        </w:rPr>
      </w:pPr>
      <w:r w:rsidRPr="00C478D1">
        <w:rPr>
          <w:rFonts w:ascii="Arial" w:hAnsi="Arial" w:cs="Arial"/>
          <w:b/>
          <w:sz w:val="20"/>
          <w:szCs w:val="20"/>
        </w:rPr>
        <w:t>II.</w:t>
      </w:r>
      <w:r w:rsidRPr="00C478D1">
        <w:rPr>
          <w:rFonts w:ascii="Arial" w:hAnsi="Arial" w:cs="Arial"/>
          <w:b/>
          <w:sz w:val="20"/>
          <w:szCs w:val="20"/>
        </w:rPr>
        <w:tab/>
        <w:t>Předmět plnění</w:t>
      </w:r>
    </w:p>
    <w:p w14:paraId="178FDF11" w14:textId="77777777" w:rsidR="00AD1ECB" w:rsidRPr="00C478D1" w:rsidRDefault="00AD1ECB" w:rsidP="00683CD8">
      <w:pPr>
        <w:pStyle w:val="Zkladntextodsazen3"/>
        <w:numPr>
          <w:ilvl w:val="0"/>
          <w:numId w:val="0"/>
        </w:numPr>
        <w:tabs>
          <w:tab w:val="clear" w:pos="1778"/>
        </w:tabs>
        <w:ind w:left="567" w:hanging="567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2.1</w:t>
      </w:r>
      <w:r w:rsidRPr="00C478D1">
        <w:rPr>
          <w:rFonts w:ascii="Arial" w:hAnsi="Arial" w:cs="Arial"/>
          <w:sz w:val="20"/>
          <w:szCs w:val="20"/>
        </w:rPr>
        <w:tab/>
        <w:t>ADECCO se zavazuje vykonávat činnost k vyhledání zaměstnanců</w:t>
      </w:r>
      <w:r>
        <w:rPr>
          <w:rFonts w:ascii="Arial" w:hAnsi="Arial" w:cs="Arial"/>
          <w:sz w:val="20"/>
          <w:szCs w:val="20"/>
        </w:rPr>
        <w:t xml:space="preserve"> pro Zákazníka dle jeho požadavků specifikovaných v objednávce</w:t>
      </w:r>
      <w:r w:rsidRPr="00C478D1">
        <w:rPr>
          <w:rFonts w:ascii="Arial" w:hAnsi="Arial" w:cs="Arial"/>
          <w:sz w:val="20"/>
          <w:szCs w:val="20"/>
        </w:rPr>
        <w:t xml:space="preserve">. Po vyhledání takových zaměstnanců se ADECCO zavazuje </w:t>
      </w:r>
      <w:r>
        <w:rPr>
          <w:rFonts w:ascii="Arial" w:hAnsi="Arial" w:cs="Arial"/>
          <w:sz w:val="20"/>
          <w:szCs w:val="20"/>
        </w:rPr>
        <w:t xml:space="preserve">zajistit </w:t>
      </w:r>
      <w:r w:rsidRPr="00C478D1">
        <w:rPr>
          <w:rFonts w:ascii="Arial" w:hAnsi="Arial" w:cs="Arial"/>
          <w:sz w:val="20"/>
          <w:szCs w:val="20"/>
        </w:rPr>
        <w:t xml:space="preserve">prostřednictvím dočasného přidělení </w:t>
      </w:r>
      <w:r>
        <w:rPr>
          <w:rFonts w:ascii="Arial" w:hAnsi="Arial" w:cs="Arial"/>
          <w:sz w:val="20"/>
          <w:szCs w:val="20"/>
        </w:rPr>
        <w:t>dodávku požadované pracovní síly k Zákazníkovi</w:t>
      </w:r>
      <w:r w:rsidRPr="00C478D1">
        <w:rPr>
          <w:rFonts w:ascii="Arial" w:hAnsi="Arial" w:cs="Arial"/>
          <w:sz w:val="20"/>
          <w:szCs w:val="20"/>
        </w:rPr>
        <w:t xml:space="preserve">. </w:t>
      </w:r>
    </w:p>
    <w:p w14:paraId="056D54B7" w14:textId="77777777" w:rsidR="00AD1ECB" w:rsidRPr="00BE633E" w:rsidRDefault="00AD1ECB" w:rsidP="00143E97">
      <w:pPr>
        <w:pStyle w:val="Zkladntextodsazen3"/>
        <w:numPr>
          <w:ilvl w:val="0"/>
          <w:numId w:val="0"/>
        </w:numPr>
        <w:tabs>
          <w:tab w:val="clear" w:pos="1778"/>
        </w:tabs>
        <w:ind w:left="567" w:hanging="567"/>
        <w:rPr>
          <w:rFonts w:ascii="Arial" w:hAnsi="Arial" w:cs="Arial"/>
          <w:sz w:val="20"/>
          <w:szCs w:val="20"/>
        </w:rPr>
      </w:pPr>
      <w:r w:rsidRPr="00BE633E">
        <w:rPr>
          <w:rFonts w:ascii="Arial" w:hAnsi="Arial" w:cs="Arial"/>
          <w:sz w:val="20"/>
          <w:szCs w:val="20"/>
        </w:rPr>
        <w:t xml:space="preserve">2.2     </w:t>
      </w:r>
      <w:r>
        <w:rPr>
          <w:rFonts w:ascii="Arial" w:hAnsi="Arial" w:cs="Arial"/>
          <w:sz w:val="20"/>
          <w:szCs w:val="20"/>
        </w:rPr>
        <w:tab/>
      </w:r>
      <w:r w:rsidRPr="00BE633E">
        <w:rPr>
          <w:rFonts w:ascii="Arial" w:hAnsi="Arial" w:cs="Arial"/>
          <w:sz w:val="20"/>
          <w:szCs w:val="20"/>
        </w:rPr>
        <w:t xml:space="preserve">Dočasné přidělení zaměstnanců ADECCO bude realizováno na základě uzavřených dohod o dočasném přidělení zaměstnanců dle § 308 </w:t>
      </w:r>
      <w:r>
        <w:rPr>
          <w:rFonts w:ascii="Arial" w:hAnsi="Arial" w:cs="Arial"/>
          <w:sz w:val="20"/>
          <w:szCs w:val="20"/>
        </w:rPr>
        <w:t>ZP</w:t>
      </w:r>
      <w:r w:rsidRPr="00BE633E">
        <w:rPr>
          <w:rFonts w:ascii="Arial" w:hAnsi="Arial" w:cs="Arial"/>
          <w:sz w:val="20"/>
          <w:szCs w:val="20"/>
        </w:rPr>
        <w:t>, jejichž uzavření předchází následující postup:</w:t>
      </w:r>
    </w:p>
    <w:p w14:paraId="4E57932C" w14:textId="77777777" w:rsidR="00AD1ECB" w:rsidRPr="00BE633E" w:rsidRDefault="00AD1ECB" w:rsidP="00143E97">
      <w:pPr>
        <w:pStyle w:val="Zkladntextodsazen3"/>
        <w:numPr>
          <w:ilvl w:val="0"/>
          <w:numId w:val="0"/>
        </w:numPr>
        <w:tabs>
          <w:tab w:val="clear" w:pos="1778"/>
        </w:tabs>
        <w:ind w:left="992" w:hanging="425"/>
        <w:rPr>
          <w:rFonts w:ascii="Arial" w:hAnsi="Arial" w:cs="Arial"/>
          <w:sz w:val="20"/>
          <w:szCs w:val="20"/>
        </w:rPr>
      </w:pPr>
      <w:r w:rsidRPr="00BE633E">
        <w:rPr>
          <w:rFonts w:ascii="Arial" w:hAnsi="Arial" w:cs="Arial"/>
          <w:sz w:val="20"/>
          <w:szCs w:val="20"/>
        </w:rPr>
        <w:t>a)</w:t>
      </w:r>
      <w:r w:rsidRPr="00BE63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Zákazní</w:t>
      </w:r>
      <w:r w:rsidRPr="00BE633E">
        <w:rPr>
          <w:rFonts w:ascii="Arial" w:hAnsi="Arial" w:cs="Arial"/>
          <w:sz w:val="20"/>
          <w:szCs w:val="20"/>
        </w:rPr>
        <w:t>k doručí ADECCO písemnou objednávku, jejíž vzor je uveden v</w:t>
      </w:r>
      <w:r>
        <w:rPr>
          <w:rFonts w:ascii="Arial" w:hAnsi="Arial" w:cs="Arial"/>
          <w:sz w:val="20"/>
          <w:szCs w:val="20"/>
        </w:rPr>
        <w:t> </w:t>
      </w:r>
      <w:r w:rsidRPr="00BE633E">
        <w:rPr>
          <w:rFonts w:ascii="Arial" w:hAnsi="Arial" w:cs="Arial"/>
          <w:sz w:val="20"/>
          <w:szCs w:val="20"/>
        </w:rPr>
        <w:t>příloze</w:t>
      </w:r>
      <w:r>
        <w:rPr>
          <w:rFonts w:ascii="Arial" w:hAnsi="Arial" w:cs="Arial"/>
          <w:sz w:val="20"/>
          <w:szCs w:val="20"/>
        </w:rPr>
        <w:t xml:space="preserve"> (c) </w:t>
      </w:r>
      <w:r w:rsidRPr="00BE633E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Rámcové smlouvy</w:t>
      </w:r>
      <w:r w:rsidRPr="00BE633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</w:t>
      </w:r>
      <w:r w:rsidRPr="00BE633E">
        <w:rPr>
          <w:rFonts w:ascii="Arial" w:hAnsi="Arial" w:cs="Arial"/>
          <w:sz w:val="20"/>
          <w:szCs w:val="20"/>
        </w:rPr>
        <w:t>bjednávk</w:t>
      </w:r>
      <w:r>
        <w:rPr>
          <w:rFonts w:ascii="Arial" w:hAnsi="Arial" w:cs="Arial"/>
          <w:sz w:val="20"/>
          <w:szCs w:val="20"/>
        </w:rPr>
        <w:t>a a její přijetí</w:t>
      </w:r>
      <w:r w:rsidRPr="00BE63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mohou </w:t>
      </w:r>
      <w:r w:rsidRPr="00BE633E">
        <w:rPr>
          <w:rFonts w:ascii="Arial" w:hAnsi="Arial" w:cs="Arial"/>
          <w:sz w:val="20"/>
          <w:szCs w:val="20"/>
        </w:rPr>
        <w:t>být učiněn</w:t>
      </w:r>
      <w:r>
        <w:rPr>
          <w:rFonts w:ascii="Arial" w:hAnsi="Arial" w:cs="Arial"/>
          <w:sz w:val="20"/>
          <w:szCs w:val="20"/>
        </w:rPr>
        <w:t>y</w:t>
      </w:r>
      <w:r w:rsidRPr="00BE633E">
        <w:rPr>
          <w:rFonts w:ascii="Arial" w:hAnsi="Arial" w:cs="Arial"/>
          <w:sz w:val="20"/>
          <w:szCs w:val="20"/>
        </w:rPr>
        <w:t xml:space="preserve"> elektronick</w:t>
      </w:r>
      <w:r>
        <w:rPr>
          <w:rFonts w:ascii="Arial" w:hAnsi="Arial" w:cs="Arial"/>
          <w:sz w:val="20"/>
          <w:szCs w:val="20"/>
        </w:rPr>
        <w:t>ými</w:t>
      </w:r>
      <w:r w:rsidRPr="00BE63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prostředky </w:t>
      </w:r>
      <w:r w:rsidRPr="00BE633E">
        <w:rPr>
          <w:rFonts w:ascii="Arial" w:hAnsi="Arial" w:cs="Arial"/>
          <w:sz w:val="20"/>
          <w:szCs w:val="20"/>
        </w:rPr>
        <w:t xml:space="preserve">s tím, že </w:t>
      </w:r>
      <w:r>
        <w:rPr>
          <w:rFonts w:ascii="Arial" w:hAnsi="Arial" w:cs="Arial"/>
          <w:sz w:val="20"/>
          <w:szCs w:val="20"/>
        </w:rPr>
        <w:t>Smluvní</w:t>
      </w:r>
      <w:r w:rsidRPr="00BE633E">
        <w:rPr>
          <w:rFonts w:ascii="Arial" w:hAnsi="Arial" w:cs="Arial"/>
          <w:sz w:val="20"/>
          <w:szCs w:val="20"/>
        </w:rPr>
        <w:t xml:space="preserve"> strany se dohodly, že v tomto případě nepožadují, aby </w:t>
      </w:r>
      <w:r>
        <w:rPr>
          <w:rFonts w:ascii="Arial" w:hAnsi="Arial" w:cs="Arial"/>
          <w:sz w:val="20"/>
          <w:szCs w:val="20"/>
        </w:rPr>
        <w:t>objednávka nebo její přijetí byly</w:t>
      </w:r>
      <w:r w:rsidRPr="00BE633E">
        <w:rPr>
          <w:rFonts w:ascii="Arial" w:hAnsi="Arial" w:cs="Arial"/>
          <w:sz w:val="20"/>
          <w:szCs w:val="20"/>
        </w:rPr>
        <w:t xml:space="preserve"> elektronicky podepsán</w:t>
      </w:r>
      <w:r>
        <w:rPr>
          <w:rFonts w:ascii="Arial" w:hAnsi="Arial" w:cs="Arial"/>
          <w:sz w:val="20"/>
          <w:szCs w:val="20"/>
        </w:rPr>
        <w:t>y</w:t>
      </w:r>
      <w:r w:rsidRPr="00BE633E">
        <w:rPr>
          <w:rFonts w:ascii="Arial" w:hAnsi="Arial" w:cs="Arial"/>
          <w:sz w:val="20"/>
          <w:szCs w:val="20"/>
        </w:rPr>
        <w:t>;</w:t>
      </w:r>
    </w:p>
    <w:p w14:paraId="10B5DCA6" w14:textId="77777777" w:rsidR="00AD1ECB" w:rsidRDefault="00AD1ECB" w:rsidP="00143E97">
      <w:pPr>
        <w:pStyle w:val="Zkladntextodsazen3"/>
        <w:numPr>
          <w:ilvl w:val="0"/>
          <w:numId w:val="0"/>
        </w:numPr>
        <w:tabs>
          <w:tab w:val="clear" w:pos="1778"/>
        </w:tabs>
        <w:ind w:left="992" w:hanging="425"/>
        <w:rPr>
          <w:rFonts w:ascii="Arial" w:hAnsi="Arial" w:cs="Arial"/>
          <w:sz w:val="20"/>
          <w:szCs w:val="20"/>
        </w:rPr>
      </w:pPr>
      <w:r w:rsidRPr="00BE633E">
        <w:rPr>
          <w:rFonts w:ascii="Arial" w:hAnsi="Arial" w:cs="Arial"/>
          <w:sz w:val="20"/>
          <w:szCs w:val="20"/>
        </w:rPr>
        <w:t>b)</w:t>
      </w:r>
      <w:r w:rsidRPr="00BE633E">
        <w:rPr>
          <w:rFonts w:ascii="Arial" w:hAnsi="Arial" w:cs="Arial"/>
          <w:sz w:val="20"/>
          <w:szCs w:val="20"/>
        </w:rPr>
        <w:tab/>
        <w:t xml:space="preserve">v případě, že ADECCO objednávku </w:t>
      </w:r>
      <w:r>
        <w:rPr>
          <w:rFonts w:ascii="Arial" w:hAnsi="Arial" w:cs="Arial"/>
          <w:sz w:val="20"/>
          <w:szCs w:val="20"/>
        </w:rPr>
        <w:t>přijme</w:t>
      </w:r>
      <w:r w:rsidRPr="00BE633E">
        <w:rPr>
          <w:rFonts w:ascii="Arial" w:hAnsi="Arial" w:cs="Arial"/>
          <w:sz w:val="20"/>
          <w:szCs w:val="20"/>
        </w:rPr>
        <w:t>, platí, že ADECCO vznikl závazek vyhledávat zaměstnance odpovídající podmínkám uvedeným v objednávce, za účelem uzavření dohody o</w:t>
      </w:r>
      <w:r>
        <w:rPr>
          <w:rFonts w:ascii="Arial" w:hAnsi="Arial" w:cs="Arial"/>
          <w:sz w:val="20"/>
          <w:szCs w:val="20"/>
        </w:rPr>
        <w:t> </w:t>
      </w:r>
      <w:r w:rsidRPr="00BE633E">
        <w:rPr>
          <w:rFonts w:ascii="Arial" w:hAnsi="Arial" w:cs="Arial"/>
          <w:sz w:val="20"/>
          <w:szCs w:val="20"/>
        </w:rPr>
        <w:t>dočasném přidělení zaměstnanců</w:t>
      </w:r>
      <w:r>
        <w:rPr>
          <w:rFonts w:ascii="Arial" w:hAnsi="Arial" w:cs="Arial"/>
          <w:sz w:val="20"/>
          <w:szCs w:val="20"/>
        </w:rPr>
        <w:t xml:space="preserve">, a že </w:t>
      </w:r>
      <w:bookmarkStart w:id="2" w:name="_Hlk71736486"/>
      <w:r>
        <w:rPr>
          <w:rFonts w:ascii="Arial" w:hAnsi="Arial" w:cs="Arial"/>
          <w:sz w:val="20"/>
          <w:szCs w:val="20"/>
        </w:rPr>
        <w:t xml:space="preserve">Zákazník musí </w:t>
      </w:r>
      <w:r w:rsidRPr="00BE633E">
        <w:rPr>
          <w:rFonts w:ascii="Arial" w:hAnsi="Arial" w:cs="Arial"/>
          <w:sz w:val="20"/>
          <w:szCs w:val="20"/>
        </w:rPr>
        <w:t>bez zbytečného odkladu uzavřít s</w:t>
      </w:r>
      <w:r>
        <w:rPr>
          <w:rFonts w:ascii="Arial" w:hAnsi="Arial" w:cs="Arial"/>
          <w:sz w:val="20"/>
          <w:szCs w:val="20"/>
        </w:rPr>
        <w:t> </w:t>
      </w:r>
      <w:r w:rsidRPr="00BE633E">
        <w:rPr>
          <w:rFonts w:ascii="Arial" w:hAnsi="Arial" w:cs="Arial"/>
          <w:sz w:val="20"/>
          <w:szCs w:val="20"/>
        </w:rPr>
        <w:t>ADECCO dohodu o dočasném přidělení</w:t>
      </w:r>
      <w:r>
        <w:rPr>
          <w:rFonts w:ascii="Arial" w:hAnsi="Arial" w:cs="Arial"/>
          <w:sz w:val="20"/>
          <w:szCs w:val="20"/>
        </w:rPr>
        <w:t xml:space="preserve"> vyhledaných</w:t>
      </w:r>
      <w:r w:rsidRPr="00BE633E">
        <w:rPr>
          <w:rFonts w:ascii="Arial" w:hAnsi="Arial" w:cs="Arial"/>
          <w:sz w:val="20"/>
          <w:szCs w:val="20"/>
        </w:rPr>
        <w:t xml:space="preserve"> zaměstnanců</w:t>
      </w:r>
      <w:r>
        <w:rPr>
          <w:rFonts w:ascii="Arial" w:hAnsi="Arial" w:cs="Arial"/>
          <w:sz w:val="20"/>
          <w:szCs w:val="20"/>
        </w:rPr>
        <w:t>, jejíž vzor je uveden v příloze (d) této Rámcové smlouvy.</w:t>
      </w:r>
    </w:p>
    <w:bookmarkEnd w:id="2"/>
    <w:p w14:paraId="2BDE81BB" w14:textId="08CF9AA7" w:rsidR="00AD1ECB" w:rsidRDefault="00AD1ECB" w:rsidP="00143E97">
      <w:pPr>
        <w:pStyle w:val="Zkladntextodsazen3"/>
        <w:numPr>
          <w:ilvl w:val="0"/>
          <w:numId w:val="0"/>
        </w:numPr>
        <w:tabs>
          <w:tab w:val="clear" w:pos="1778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  <w:t>V případě, že ADECCO vyhledá k dočasnému přidělení k Zákazníkovi zaměstnance, který je již zaměstnán v základním pracovněprávním vztahu u Zákazníka, nebo který u Zákazníka konal či koná v témže kalendářním měsíci práci na základě dočasného přidělení jinou agenturou práce, je Zákazník povinen o této skutečnosti bezodkladně informovat ADECCO.</w:t>
      </w:r>
      <w:r w:rsidR="00F66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Poruší-li Zákazník svoji informační povinnost vůči ADECCO dle věty prvé tohoto ustanovení, odpovídá společnosti ADECCO za škodu, která jí porušením této povinnosti ze strany Zákazníka vznikne. </w:t>
      </w:r>
    </w:p>
    <w:p w14:paraId="7D3C4A0F" w14:textId="77777777" w:rsidR="00AD1ECB" w:rsidRPr="00C478D1" w:rsidRDefault="00AD1ECB" w:rsidP="00866746">
      <w:pPr>
        <w:spacing w:after="240"/>
        <w:ind w:left="567" w:hanging="567"/>
        <w:rPr>
          <w:rFonts w:ascii="Arial" w:hAnsi="Arial" w:cs="Arial"/>
          <w:b/>
          <w:sz w:val="20"/>
          <w:szCs w:val="20"/>
        </w:rPr>
      </w:pPr>
      <w:r w:rsidRPr="00C478D1">
        <w:rPr>
          <w:rFonts w:ascii="Arial" w:hAnsi="Arial" w:cs="Arial"/>
          <w:b/>
          <w:sz w:val="20"/>
          <w:szCs w:val="20"/>
        </w:rPr>
        <w:t>III.</w:t>
      </w:r>
      <w:r w:rsidRPr="00C478D1">
        <w:rPr>
          <w:rFonts w:ascii="Arial" w:hAnsi="Arial" w:cs="Arial"/>
          <w:b/>
          <w:sz w:val="20"/>
          <w:szCs w:val="20"/>
        </w:rPr>
        <w:tab/>
        <w:t>Cena</w:t>
      </w:r>
    </w:p>
    <w:p w14:paraId="0CF21FC8" w14:textId="77777777" w:rsidR="00AD1ECB" w:rsidRPr="0078774A" w:rsidRDefault="00AD1ECB" w:rsidP="00AD1ECB">
      <w:pPr>
        <w:numPr>
          <w:ilvl w:val="1"/>
          <w:numId w:val="2"/>
        </w:numPr>
        <w:tabs>
          <w:tab w:val="clear" w:pos="360"/>
          <w:tab w:val="num" w:pos="540"/>
        </w:tabs>
        <w:spacing w:after="12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Zákazník je povinen zaplatit společnosti ADECCO za </w:t>
      </w:r>
      <w:r w:rsidRPr="00C478D1">
        <w:rPr>
          <w:rFonts w:ascii="Arial" w:hAnsi="Arial" w:cs="Arial"/>
          <w:sz w:val="20"/>
          <w:szCs w:val="20"/>
        </w:rPr>
        <w:t xml:space="preserve">předmět plnění </w:t>
      </w:r>
      <w:r>
        <w:rPr>
          <w:rFonts w:ascii="Arial" w:hAnsi="Arial" w:cs="Arial"/>
          <w:sz w:val="20"/>
          <w:szCs w:val="20"/>
        </w:rPr>
        <w:t xml:space="preserve">poskytnutý v pracovním období </w:t>
      </w:r>
      <w:r w:rsidRPr="00C478D1">
        <w:rPr>
          <w:rFonts w:ascii="Arial" w:hAnsi="Arial" w:cs="Arial"/>
          <w:sz w:val="20"/>
          <w:szCs w:val="20"/>
        </w:rPr>
        <w:t xml:space="preserve">dle této </w:t>
      </w:r>
      <w:r w:rsidRPr="0078774A">
        <w:rPr>
          <w:rFonts w:ascii="Arial" w:hAnsi="Arial" w:cs="Arial"/>
          <w:sz w:val="20"/>
          <w:szCs w:val="20"/>
        </w:rPr>
        <w:t>Rámcové smlouvy cenu vypočtenou dle níže sjednaných pravidel.</w:t>
      </w:r>
    </w:p>
    <w:p w14:paraId="3FB9F8B9" w14:textId="77777777" w:rsidR="00AD1ECB" w:rsidRDefault="00AD1ECB" w:rsidP="00AD1ECB">
      <w:pPr>
        <w:numPr>
          <w:ilvl w:val="1"/>
          <w:numId w:val="2"/>
        </w:numPr>
        <w:tabs>
          <w:tab w:val="clear" w:pos="36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8774A">
        <w:rPr>
          <w:rFonts w:ascii="Arial" w:hAnsi="Arial" w:cs="Arial"/>
          <w:sz w:val="20"/>
          <w:szCs w:val="20"/>
        </w:rPr>
        <w:t xml:space="preserve">Cena za předmět plnění je částka, vypočtená </w:t>
      </w:r>
      <w:r w:rsidRPr="0078774A">
        <w:rPr>
          <w:rFonts w:ascii="Arial" w:hAnsi="Arial" w:cs="Arial"/>
          <w:sz w:val="20"/>
          <w:szCs w:val="20"/>
          <w:u w:val="single"/>
        </w:rPr>
        <w:t>součinem</w:t>
      </w:r>
      <w:bookmarkStart w:id="3" w:name="_Hlk70622006"/>
      <w:r w:rsidRPr="0078774A">
        <w:rPr>
          <w:rFonts w:ascii="Arial" w:hAnsi="Arial" w:cs="Arial"/>
          <w:sz w:val="20"/>
          <w:szCs w:val="20"/>
        </w:rPr>
        <w:t xml:space="preserve"> reálných nákladů vynaložených na zaměstnance a koeficienty uvedenými ve sloupci „koeficient“: </w:t>
      </w:r>
    </w:p>
    <w:p w14:paraId="5626CAFA" w14:textId="00039C4F" w:rsidR="0038097D" w:rsidRDefault="0038097D" w:rsidP="00380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8961DE" w14:textId="77777777" w:rsidR="0017262D" w:rsidRDefault="0017262D" w:rsidP="00380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6290" w:type="dxa"/>
        <w:tblInd w:w="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740"/>
        <w:gridCol w:w="1130"/>
      </w:tblGrid>
      <w:tr w:rsidR="0017262D" w:rsidRPr="0017262D" w14:paraId="6BAB7689" w14:textId="77777777" w:rsidTr="0017262D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839" w14:textId="77777777" w:rsidR="0017262D" w:rsidRPr="0017262D" w:rsidRDefault="0017262D" w:rsidP="00172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Náklady práce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90F" w14:textId="77777777" w:rsidR="0017262D" w:rsidRPr="0017262D" w:rsidRDefault="0017262D" w:rsidP="00172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Hrubá mzda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2F0" w14:textId="77777777" w:rsidR="0017262D" w:rsidRPr="0017262D" w:rsidRDefault="0017262D" w:rsidP="00172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147,37 Kč</w:t>
            </w:r>
          </w:p>
        </w:tc>
      </w:tr>
      <w:tr w:rsidR="0017262D" w:rsidRPr="0017262D" w14:paraId="717A659A" w14:textId="77777777" w:rsidTr="0017262D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F4C33" w14:textId="77777777" w:rsidR="0017262D" w:rsidRPr="0017262D" w:rsidRDefault="0017262D" w:rsidP="00172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FFB2" w14:textId="77777777" w:rsidR="0017262D" w:rsidRPr="0017262D" w:rsidRDefault="0017262D" w:rsidP="00172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Sociální a zdravotní a úrazové pojištění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7DC" w14:textId="77777777" w:rsidR="0017262D" w:rsidRPr="0017262D" w:rsidRDefault="0017262D" w:rsidP="00172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50,64 Kč</w:t>
            </w:r>
          </w:p>
        </w:tc>
      </w:tr>
      <w:tr w:rsidR="0017262D" w:rsidRPr="0017262D" w14:paraId="5092A44F" w14:textId="77777777" w:rsidTr="0017262D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A73F" w14:textId="77777777" w:rsidR="0017262D" w:rsidRPr="0017262D" w:rsidRDefault="0017262D" w:rsidP="00172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814" w14:textId="77777777" w:rsidR="0017262D" w:rsidRPr="0017262D" w:rsidRDefault="0017262D" w:rsidP="00172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Celkové náklady práce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5B69" w14:textId="77777777" w:rsidR="0017262D" w:rsidRPr="0017262D" w:rsidRDefault="0017262D" w:rsidP="00172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72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198,01 Kč</w:t>
            </w:r>
          </w:p>
        </w:tc>
      </w:tr>
    </w:tbl>
    <w:p w14:paraId="03336321" w14:textId="74720784" w:rsidR="0038097D" w:rsidRPr="0078774A" w:rsidRDefault="0038097D" w:rsidP="00380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562" w:type="dxa"/>
        <w:tblLook w:val="04A0" w:firstRow="1" w:lastRow="0" w:firstColumn="1" w:lastColumn="0" w:noHBand="0" w:noVBand="1"/>
      </w:tblPr>
      <w:tblGrid>
        <w:gridCol w:w="7921"/>
        <w:gridCol w:w="1288"/>
      </w:tblGrid>
      <w:tr w:rsidR="00AD1ECB" w14:paraId="6C02E6AF" w14:textId="77777777" w:rsidTr="00290883">
        <w:tc>
          <w:tcPr>
            <w:tcW w:w="7276" w:type="dxa"/>
          </w:tcPr>
          <w:p w14:paraId="5BF05A93" w14:textId="389BDE0D" w:rsidR="00AD1ECB" w:rsidRPr="0078774A" w:rsidRDefault="0035462F" w:rsidP="00C4504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D1ECB" w:rsidRPr="0078774A">
              <w:rPr>
                <w:rFonts w:ascii="Arial" w:hAnsi="Arial" w:cs="Arial"/>
                <w:b/>
                <w:sz w:val="20"/>
                <w:szCs w:val="20"/>
              </w:rPr>
              <w:t>oložka</w:t>
            </w:r>
          </w:p>
        </w:tc>
        <w:tc>
          <w:tcPr>
            <w:tcW w:w="1183" w:type="dxa"/>
          </w:tcPr>
          <w:p w14:paraId="2ECF9138" w14:textId="77777777" w:rsidR="00AD1ECB" w:rsidRPr="0078774A" w:rsidRDefault="00AD1ECB" w:rsidP="00C4504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774A">
              <w:rPr>
                <w:rFonts w:ascii="Arial" w:hAnsi="Arial" w:cs="Arial"/>
                <w:b/>
                <w:sz w:val="20"/>
                <w:szCs w:val="20"/>
              </w:rPr>
              <w:t>Koeficient</w:t>
            </w:r>
          </w:p>
        </w:tc>
      </w:tr>
      <w:tr w:rsidR="00AD1ECB" w14:paraId="7FD87F17" w14:textId="77777777" w:rsidTr="00290883">
        <w:tc>
          <w:tcPr>
            <w:tcW w:w="7276" w:type="dxa"/>
          </w:tcPr>
          <w:p w14:paraId="4658C381" w14:textId="5DF70CEC" w:rsidR="00AD1ECB" w:rsidRPr="001A05CB" w:rsidRDefault="00AD1ECB" w:rsidP="001A0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00F">
              <w:rPr>
                <w:rFonts w:ascii="Arial" w:hAnsi="Arial" w:cs="Arial"/>
                <w:sz w:val="20"/>
                <w:szCs w:val="20"/>
              </w:rPr>
              <w:t>Celková hrubá mzda zúčtovaná zaměstnanci za práci vykonanou v příslušném pracovním období vč. všech variabilních složek, odměn dle srovnatelných podmínek srovnatelného zaměstnance Zákazníka, zákonných příplatků, náhrady mzdy za jiné překážky v práci na straně zaměstnance či Zákazníka, náhrady mzdy za dovolenou</w:t>
            </w:r>
            <w:r>
              <w:rPr>
                <w:rFonts w:ascii="Arial" w:hAnsi="Arial" w:cs="Arial"/>
                <w:sz w:val="20"/>
                <w:szCs w:val="20"/>
              </w:rPr>
              <w:t xml:space="preserve"> (čerpanou či proplacenou)</w:t>
            </w:r>
            <w:r w:rsidRPr="000E000F">
              <w:rPr>
                <w:rFonts w:ascii="Arial" w:hAnsi="Arial" w:cs="Arial"/>
                <w:sz w:val="20"/>
                <w:szCs w:val="20"/>
              </w:rPr>
              <w:t xml:space="preserve">, náhrady mzdy za státní svátky, zákonných příplatků, </w:t>
            </w:r>
            <w:r w:rsidRPr="000E000F">
              <w:rPr>
                <w:rFonts w:ascii="Arial" w:hAnsi="Arial" w:cs="Arial"/>
                <w:sz w:val="20"/>
                <w:szCs w:val="20"/>
              </w:rPr>
              <w:lastRenderedPageBreak/>
              <w:t>odměn dle srovnatelných podmínek kmenového zaměstnance, příspěvek na dopravu</w:t>
            </w:r>
            <w:r>
              <w:rPr>
                <w:rFonts w:ascii="Arial" w:hAnsi="Arial" w:cs="Arial"/>
                <w:sz w:val="20"/>
                <w:szCs w:val="20"/>
              </w:rPr>
              <w:t xml:space="preserve"> (či obdobné)</w:t>
            </w:r>
            <w:r w:rsidRPr="000E000F">
              <w:rPr>
                <w:rFonts w:ascii="Arial" w:hAnsi="Arial" w:cs="Arial"/>
                <w:sz w:val="20"/>
                <w:szCs w:val="20"/>
              </w:rPr>
              <w:t>, 13. plat</w:t>
            </w:r>
            <w:r>
              <w:rPr>
                <w:rFonts w:ascii="Arial" w:hAnsi="Arial" w:cs="Arial"/>
                <w:sz w:val="20"/>
                <w:szCs w:val="20"/>
              </w:rPr>
              <w:t xml:space="preserve"> (a případné další)</w:t>
            </w:r>
            <w:r w:rsidR="003809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97D" w:rsidRPr="0038097D">
              <w:rPr>
                <w:rFonts w:ascii="Arial" w:hAnsi="Arial" w:cs="Arial"/>
                <w:sz w:val="20"/>
                <w:szCs w:val="20"/>
              </w:rPr>
              <w:t>a to včetně všech zákonných odvodů na sociální a zdravotní pojištění a zákonné úrazové pojištění hrazené zaměstnavatelem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23029155"/>
            <w:lock w:val="sdtLocked"/>
            <w:placeholder>
              <w:docPart w:val="B05116C8D1EF4906BE33F280BE62DB24"/>
            </w:placeholder>
          </w:sdtPr>
          <w:sdtEndPr/>
          <w:sdtContent>
            <w:tc>
              <w:tcPr>
                <w:tcW w:w="1183" w:type="dxa"/>
              </w:tcPr>
              <w:p w14:paraId="5651167C" w14:textId="77777777" w:rsidR="00AD1ECB" w:rsidRDefault="00AD1ECB" w:rsidP="00C4504D">
                <w:pPr>
                  <w:spacing w:after="12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1,15</w:t>
                </w:r>
              </w:p>
            </w:tc>
          </w:sdtContent>
        </w:sdt>
      </w:tr>
      <w:tr w:rsidR="00AD1ECB" w14:paraId="6F04B52D" w14:textId="77777777" w:rsidTr="00290883">
        <w:tc>
          <w:tcPr>
            <w:tcW w:w="7276" w:type="dxa"/>
          </w:tcPr>
          <w:p w14:paraId="2F9092B6" w14:textId="77777777" w:rsidR="00AD1ECB" w:rsidRDefault="00AD1ECB" w:rsidP="008B7BF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4504D">
              <w:rPr>
                <w:rFonts w:ascii="Arial" w:hAnsi="Arial" w:cs="Arial"/>
                <w:sz w:val="20"/>
                <w:szCs w:val="20"/>
              </w:rPr>
              <w:t>áklad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C4504D">
              <w:rPr>
                <w:rFonts w:ascii="Arial" w:hAnsi="Arial" w:cs="Arial"/>
                <w:sz w:val="20"/>
                <w:szCs w:val="20"/>
              </w:rPr>
              <w:t xml:space="preserve"> na všechny pracovnělékařské prohlídky (včetně nákladů souvisejících s pracovnělékařskými prohlídkami – např. náklad na vyhotovení výpisu ze zdravotnické dokumentace)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66846207"/>
            <w:placeholder>
              <w:docPart w:val="D058393B366A406D819FB0FCE449F238"/>
            </w:placeholder>
          </w:sdtPr>
          <w:sdtEndPr/>
          <w:sdtContent>
            <w:tc>
              <w:tcPr>
                <w:tcW w:w="1183" w:type="dxa"/>
              </w:tcPr>
              <w:p w14:paraId="5859259C" w14:textId="77777777" w:rsidR="00AD1ECB" w:rsidRDefault="00AD1ECB" w:rsidP="008B7BF9">
                <w:pPr>
                  <w:spacing w:after="12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AD1ECB" w14:paraId="51B3372F" w14:textId="77777777" w:rsidTr="00290883">
        <w:tc>
          <w:tcPr>
            <w:tcW w:w="7276" w:type="dxa"/>
          </w:tcPr>
          <w:p w14:paraId="22A76195" w14:textId="77777777" w:rsidR="00AD1ECB" w:rsidRDefault="00AD1ECB" w:rsidP="008B7BF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5ABB">
              <w:rPr>
                <w:rFonts w:ascii="Arial" w:hAnsi="Arial" w:cs="Arial"/>
                <w:sz w:val="20"/>
                <w:szCs w:val="20"/>
              </w:rPr>
              <w:t>Náhrada mzdy vyplácená v případě dočasné pracovní neschopnosti zaměstnance v souladu s</w:t>
            </w:r>
            <w:r>
              <w:rPr>
                <w:rFonts w:ascii="Arial" w:hAnsi="Arial" w:cs="Arial"/>
                <w:sz w:val="20"/>
                <w:szCs w:val="20"/>
              </w:rPr>
              <w:t xml:space="preserve"> ustanovením </w:t>
            </w:r>
            <w:r w:rsidRPr="00DF5AB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F5ABB">
              <w:rPr>
                <w:rFonts w:ascii="Arial" w:hAnsi="Arial" w:cs="Arial"/>
                <w:sz w:val="20"/>
                <w:szCs w:val="20"/>
              </w:rPr>
              <w:t>192 a násl. zákoníku práce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92452348"/>
            <w:placeholder>
              <w:docPart w:val="AA3ACD2A53724522A324B17A81AFAC02"/>
            </w:placeholder>
          </w:sdtPr>
          <w:sdtEndPr/>
          <w:sdtContent>
            <w:tc>
              <w:tcPr>
                <w:tcW w:w="1183" w:type="dxa"/>
              </w:tcPr>
              <w:p w14:paraId="0A5749B4" w14:textId="77777777" w:rsidR="00AD1ECB" w:rsidRDefault="00AD1ECB" w:rsidP="008B7BF9">
                <w:pPr>
                  <w:spacing w:after="12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1,15</w:t>
                </w:r>
              </w:p>
            </w:tc>
          </w:sdtContent>
        </w:sdt>
      </w:tr>
      <w:tr w:rsidR="00AD1ECB" w14:paraId="59C6E355" w14:textId="77777777" w:rsidTr="00290883">
        <w:tc>
          <w:tcPr>
            <w:tcW w:w="7276" w:type="dxa"/>
          </w:tcPr>
          <w:p w14:paraId="6358FA23" w14:textId="77777777" w:rsidR="00AD1ECB" w:rsidRPr="008B7BF9" w:rsidRDefault="00AD1ECB" w:rsidP="008B7BF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Stravenky, stravné, stravenkový paušál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67635791"/>
            <w:placeholder>
              <w:docPart w:val="408CA2DEAC1844F5BC649DFA34940016"/>
            </w:placeholder>
          </w:sdtPr>
          <w:sdtEndPr/>
          <w:sdtContent>
            <w:tc>
              <w:tcPr>
                <w:tcW w:w="1183" w:type="dxa"/>
              </w:tcPr>
              <w:p w14:paraId="6780F86A" w14:textId="77777777" w:rsidR="00AD1ECB" w:rsidRDefault="00AD1ECB" w:rsidP="008B7BF9">
                <w:pPr>
                  <w:spacing w:after="12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1,1</w:t>
                </w:r>
              </w:p>
            </w:tc>
          </w:sdtContent>
        </w:sdt>
      </w:tr>
      <w:tr w:rsidR="00AD1ECB" w14:paraId="31EE91E5" w14:textId="77777777" w:rsidTr="00290883">
        <w:tc>
          <w:tcPr>
            <w:tcW w:w="7276" w:type="dxa"/>
          </w:tcPr>
          <w:p w14:paraId="3E0C1224" w14:textId="77777777" w:rsidR="00AD1ECB" w:rsidRPr="008B7BF9" w:rsidRDefault="00AD1ECB" w:rsidP="008B7BF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Náklady všech ostatních požadovaných služeb (zajištění testů na COVID-19, roušky či respirátory, cestovní náhrady vč. letenek, ubytování, cestovního pojištění, pořízení a používání mobilních telefonů atd.)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68136179"/>
            <w:placeholder>
              <w:docPart w:val="1939D8EF947E47ED9BEA52850A557825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24356469"/>
                <w:placeholder>
                  <w:docPart w:val="9E66630A1C0E4991B06AFFE0252E07DC"/>
                </w:placeholder>
              </w:sdtPr>
              <w:sdtEndPr/>
              <w:sdtContent>
                <w:tc>
                  <w:tcPr>
                    <w:tcW w:w="1183" w:type="dxa"/>
                  </w:tcPr>
                  <w:p w14:paraId="7020B5E2" w14:textId="77777777" w:rsidR="00AD1ECB" w:rsidRDefault="00AD1ECB" w:rsidP="008B7BF9">
                    <w:pPr>
                      <w:spacing w:after="120"/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1,1</w:t>
                    </w:r>
                  </w:p>
                </w:tc>
              </w:sdtContent>
            </w:sdt>
          </w:sdtContent>
        </w:sdt>
      </w:tr>
      <w:tr w:rsidR="00AD1ECB" w14:paraId="633933D4" w14:textId="77777777" w:rsidTr="00290883">
        <w:tc>
          <w:tcPr>
            <w:tcW w:w="7276" w:type="dxa"/>
          </w:tcPr>
          <w:p w14:paraId="285FBC29" w14:textId="77777777" w:rsidR="00AD1ECB" w:rsidRPr="008B7BF9" w:rsidRDefault="00AD1ECB" w:rsidP="008B7BF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Osobní ochranné pracovní prostředky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14268935"/>
            <w:placeholder>
              <w:docPart w:val="82B1831CA916440A9AC18EDF2332A9AE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60567123"/>
                <w:placeholder>
                  <w:docPart w:val="6CCB5AACE1C24F10AF7FF4D8A310819D"/>
                </w:placeholder>
              </w:sdtPr>
              <w:sdtEndPr/>
              <w:sdtContent>
                <w:tc>
                  <w:tcPr>
                    <w:tcW w:w="1183" w:type="dxa"/>
                  </w:tcPr>
                  <w:p w14:paraId="7BC22CAF" w14:textId="77777777" w:rsidR="00AD1ECB" w:rsidRDefault="00AD1ECB" w:rsidP="008B7BF9">
                    <w:pPr>
                      <w:spacing w:after="120"/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1,1</w:t>
                    </w:r>
                  </w:p>
                </w:tc>
              </w:sdtContent>
            </w:sdt>
          </w:sdtContent>
        </w:sdt>
      </w:tr>
      <w:tr w:rsidR="00AD1ECB" w14:paraId="37DA051B" w14:textId="77777777" w:rsidTr="00290883">
        <w:tc>
          <w:tcPr>
            <w:tcW w:w="7276" w:type="dxa"/>
          </w:tcPr>
          <w:p w14:paraId="24862867" w14:textId="77777777" w:rsidR="00AD1ECB" w:rsidRDefault="00AD1ECB" w:rsidP="008B7BF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Případné další sjednané služby uvedené v příloze h) této Rámcové smlouvy</w:t>
            </w:r>
          </w:p>
        </w:tc>
        <w:tc>
          <w:tcPr>
            <w:tcW w:w="1183" w:type="dxa"/>
          </w:tcPr>
          <w:p w14:paraId="49C8CFD5" w14:textId="77777777" w:rsidR="00AD1ECB" w:rsidRDefault="00AD1ECB" w:rsidP="002537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-------------</w:t>
            </w:r>
          </w:p>
        </w:tc>
      </w:tr>
    </w:tbl>
    <w:bookmarkEnd w:id="3"/>
    <w:p w14:paraId="4202B7C6" w14:textId="77777777" w:rsidR="00AD1ECB" w:rsidRDefault="00AD1ECB" w:rsidP="002D57CD">
      <w:pPr>
        <w:spacing w:before="120" w:after="120"/>
        <w:ind w:left="567"/>
        <w:jc w:val="both"/>
        <w:rPr>
          <w:rFonts w:ascii="Arial" w:hAnsi="Arial" w:cs="Arial"/>
          <w:sz w:val="20"/>
          <w:szCs w:val="20"/>
        </w:rPr>
      </w:pPr>
      <w:r w:rsidRPr="002D57CD">
        <w:rPr>
          <w:rFonts w:ascii="Arial" w:hAnsi="Arial" w:cs="Arial"/>
          <w:sz w:val="20"/>
          <w:szCs w:val="20"/>
        </w:rPr>
        <w:t>Výše odměny ADECCO nemůže být v žádném případě nižší, než je celková částka všech povinných plateb a odvodů za dočasně přidělené zaměstnance.</w:t>
      </w:r>
    </w:p>
    <w:p w14:paraId="7D50EE09" w14:textId="77777777" w:rsidR="00AD1ECB" w:rsidRPr="009F6803" w:rsidRDefault="00AD1ECB" w:rsidP="00AD1ECB">
      <w:pPr>
        <w:numPr>
          <w:ilvl w:val="1"/>
          <w:numId w:val="2"/>
        </w:numPr>
        <w:tabs>
          <w:tab w:val="clear" w:pos="360"/>
          <w:tab w:val="num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F6803">
        <w:rPr>
          <w:rFonts w:ascii="Arial" w:hAnsi="Arial" w:cs="Arial"/>
          <w:sz w:val="20"/>
          <w:szCs w:val="20"/>
        </w:rPr>
        <w:t>K Ceně služeb dle čl. 3.2 bude připočten DPH dle platných a účinných právních předpisů</w:t>
      </w:r>
      <w:r>
        <w:rPr>
          <w:rFonts w:ascii="Arial" w:hAnsi="Arial" w:cs="Arial"/>
          <w:sz w:val="20"/>
          <w:szCs w:val="20"/>
        </w:rPr>
        <w:t xml:space="preserve"> </w:t>
      </w:r>
      <w:r w:rsidRPr="009F6803">
        <w:rPr>
          <w:rFonts w:ascii="Arial" w:hAnsi="Arial" w:cs="Arial"/>
          <w:sz w:val="20"/>
          <w:szCs w:val="20"/>
        </w:rPr>
        <w:t xml:space="preserve">platných a účinných ke dni vystavení příslušných faktur. Každá faktura musí obsahovat náležitosti daňového dokladu podle příslušných platných zákonů. Všechny faktury musí být uhrazeny bankovním převodem na účet ADECCO uvedený </w:t>
      </w:r>
      <w:r>
        <w:rPr>
          <w:rFonts w:ascii="Arial" w:hAnsi="Arial" w:cs="Arial"/>
          <w:sz w:val="20"/>
          <w:szCs w:val="20"/>
        </w:rPr>
        <w:t>v Rámcové</w:t>
      </w:r>
      <w:r w:rsidRPr="009F6803">
        <w:rPr>
          <w:rFonts w:ascii="Arial" w:hAnsi="Arial" w:cs="Arial"/>
          <w:sz w:val="20"/>
          <w:szCs w:val="20"/>
        </w:rPr>
        <w:t xml:space="preserve"> smlouvě.</w:t>
      </w:r>
    </w:p>
    <w:p w14:paraId="24C8B792" w14:textId="77777777" w:rsidR="00AD1ECB" w:rsidRPr="0078774A" w:rsidRDefault="00AD1ECB" w:rsidP="00AD1ECB">
      <w:pPr>
        <w:numPr>
          <w:ilvl w:val="1"/>
          <w:numId w:val="2"/>
        </w:numPr>
        <w:tabs>
          <w:tab w:val="clear" w:pos="360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8774A">
        <w:rPr>
          <w:rFonts w:ascii="Arial" w:hAnsi="Arial" w:cs="Arial"/>
          <w:sz w:val="20"/>
          <w:szCs w:val="20"/>
        </w:rPr>
        <w:t xml:space="preserve">V případě, že Zákazník uzavře sám pracovněprávní nebo obdobný vztah s dočasně přiděleným zaměstnancem společnosti ADECCO v době, na níž bylo sjednáno trvání jeho dočasného přidělení nebo v době 12 (slovy: dvanácti ) měsíců po jeho ukončení, náleží společnosti ADECCO odměna ve výši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</w:rPr>
          <w:alias w:val="try and hire"/>
          <w:tag w:val="try and hire"/>
          <w:id w:val="289490224"/>
          <w:placeholder>
            <w:docPart w:val="95A1485C132A4C118FF663BDFB289E8E"/>
          </w:placeholder>
          <w:comboBox>
            <w:listItem w:value="Zvolte položku."/>
            <w:listItem w:displayText="trojnásobku" w:value="trojnásobku"/>
            <w:listItem w:displayText="dvojnásobku" w:value="dvojnásobku"/>
          </w:comboBox>
        </w:sdtPr>
        <w:sdtEndPr/>
        <w:sdtContent>
          <w:r w:rsidRPr="00C0438D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trojnásobku</w:t>
          </w:r>
        </w:sdtContent>
      </w:sdt>
      <w:r w:rsidRPr="0078774A">
        <w:rPr>
          <w:rFonts w:ascii="Arial" w:hAnsi="Arial" w:cs="Arial"/>
          <w:sz w:val="20"/>
          <w:szCs w:val="20"/>
        </w:rPr>
        <w:t xml:space="preserve"> </w:t>
      </w:r>
      <w:bookmarkStart w:id="4" w:name="_Hlk106203007"/>
      <w:r w:rsidRPr="0078774A">
        <w:rPr>
          <w:rFonts w:ascii="Arial" w:hAnsi="Arial" w:cs="Arial"/>
          <w:sz w:val="20"/>
          <w:szCs w:val="20"/>
        </w:rPr>
        <w:t>nástupní měsíční hrubé mzdy dotčeného zaměstnance určené společností ADECCO při dočasném přidělení zaměstnance k danému Zákazníkovi</w:t>
      </w:r>
      <w:bookmarkEnd w:id="4"/>
      <w:r w:rsidRPr="0078774A">
        <w:rPr>
          <w:rFonts w:ascii="Arial" w:hAnsi="Arial" w:cs="Arial"/>
          <w:sz w:val="20"/>
          <w:szCs w:val="20"/>
        </w:rPr>
        <w:t xml:space="preserve"> (dále jen "</w:t>
      </w:r>
      <w:r w:rsidRPr="0078774A">
        <w:rPr>
          <w:rFonts w:ascii="Arial" w:hAnsi="Arial" w:cs="Arial"/>
          <w:i/>
          <w:iCs/>
          <w:sz w:val="20"/>
          <w:szCs w:val="20"/>
        </w:rPr>
        <w:t>Odměna ze zprostředkování</w:t>
      </w:r>
      <w:r w:rsidRPr="0078774A">
        <w:rPr>
          <w:rFonts w:ascii="Arial" w:hAnsi="Arial" w:cs="Arial"/>
          <w:sz w:val="20"/>
          <w:szCs w:val="20"/>
        </w:rPr>
        <w:t xml:space="preserve">"), již se společnosti ADECCO zavazuje Zákazník zaplatit do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</w:rPr>
          <w:id w:val="888764996"/>
          <w:placeholder>
            <w:docPart w:val="95A1485C132A4C118FF663BDFB289E8E"/>
          </w:placeholder>
          <w:comboBox>
            <w:listItem w:value="Zvolte položku."/>
            <w:listItem w:displayText="14" w:value="14"/>
            <w:listItem w:displayText="21" w:value="21"/>
            <w:listItem w:displayText="30" w:value="30"/>
          </w:comboBox>
        </w:sdtPr>
        <w:sdtEndPr/>
        <w:sdtContent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30</w:t>
          </w:r>
        </w:sdtContent>
      </w:sdt>
      <w:r w:rsidRPr="0078774A">
        <w:rPr>
          <w:rFonts w:ascii="Arial" w:hAnsi="Arial" w:cs="Arial"/>
          <w:sz w:val="20"/>
          <w:szCs w:val="20"/>
        </w:rPr>
        <w:t xml:space="preserve"> (slovy: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</w:rPr>
          <w:id w:val="-337929861"/>
          <w:placeholder>
            <w:docPart w:val="95A1485C132A4C118FF663BDFB289E8E"/>
          </w:placeholder>
          <w:comboBox>
            <w:listItem w:value="Zvolte položku."/>
            <w:listItem w:displayText="čtrnácti" w:value="čtrnácti"/>
            <w:listItem w:displayText="jednadvaceti" w:value="jednadvaceti"/>
            <w:listItem w:displayText="třiceti" w:value="třiceti"/>
          </w:comboBox>
        </w:sdtPr>
        <w:sdtEndPr/>
        <w:sdtContent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třiceti</w:t>
          </w:r>
        </w:sdtContent>
      </w:sdt>
      <w:r w:rsidRPr="0078774A">
        <w:rPr>
          <w:rFonts w:ascii="Arial" w:hAnsi="Arial" w:cs="Arial"/>
          <w:sz w:val="20"/>
          <w:szCs w:val="20"/>
        </w:rPr>
        <w:t xml:space="preserve">) kalendářních dnů ode dne doručení písemné výzvy. Za každý celý kalendářní měsíc, který dotčený zaměstnanec u Zákazníka odpracoval na základě dočasného přidělení, poskytne společnost ADECCO Zákazníkovi slevu ve výši osm a půl procenta (8,5 %) z Odměny za zprostředkování. Odpracuje-li však dotčený zaměstnanec u Zákazníka na základě dočasného přidělení celkem 12 (slovy: dvanáct) celých kalendářních měsíců a více, bude sleva v takovém případě činit devadesát jedna a půl procenta (91,5) % z Odměny za zprostředkování, tj. nebude vypočtena dle věty předchozí. </w:t>
      </w:r>
    </w:p>
    <w:p w14:paraId="43372FE2" w14:textId="77777777" w:rsidR="00AD1ECB" w:rsidRPr="0078774A" w:rsidRDefault="00AD1ECB" w:rsidP="00AD1ECB">
      <w:pPr>
        <w:numPr>
          <w:ilvl w:val="1"/>
          <w:numId w:val="2"/>
        </w:numPr>
        <w:tabs>
          <w:tab w:val="clear" w:pos="360"/>
          <w:tab w:val="num" w:pos="540"/>
        </w:tabs>
        <w:spacing w:after="12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8774A">
        <w:rPr>
          <w:rFonts w:ascii="Arial" w:hAnsi="Arial" w:cs="Arial"/>
          <w:sz w:val="20"/>
          <w:szCs w:val="20"/>
        </w:rPr>
        <w:t xml:space="preserve">Faktury společnosti ADECCO jsou splatné </w:t>
      </w:r>
      <w:bookmarkStart w:id="5" w:name="_Hlk71626007"/>
      <w:r w:rsidRPr="0078774A">
        <w:rPr>
          <w:rFonts w:ascii="Arial" w:hAnsi="Arial" w:cs="Arial"/>
          <w:sz w:val="20"/>
          <w:szCs w:val="20"/>
        </w:rPr>
        <w:t xml:space="preserve">do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</w:rPr>
          <w:id w:val="-1956789664"/>
          <w:placeholder>
            <w:docPart w:val="4917470E05FD436EB1038C1B54BFAD50"/>
          </w:placeholder>
          <w:comboBox>
            <w:listItem w:value="Zvolte položku."/>
            <w:listItem w:displayText="14" w:value="14"/>
            <w:listItem w:displayText="21" w:value="21"/>
            <w:listItem w:displayText="30" w:value="30"/>
          </w:comboBox>
        </w:sdtPr>
        <w:sdtEndPr/>
        <w:sdtContent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30</w:t>
          </w:r>
        </w:sdtContent>
      </w:sdt>
      <w:r w:rsidRPr="0078774A">
        <w:rPr>
          <w:rFonts w:ascii="Arial" w:hAnsi="Arial" w:cs="Arial"/>
          <w:sz w:val="20"/>
          <w:szCs w:val="20"/>
        </w:rPr>
        <w:t xml:space="preserve"> (slovy: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</w:rPr>
          <w:id w:val="1093438050"/>
          <w:placeholder>
            <w:docPart w:val="4917470E05FD436EB1038C1B54BFAD50"/>
          </w:placeholder>
          <w:comboBox>
            <w:listItem w:value="Zvolte položku."/>
            <w:listItem w:displayText="čtrnácti" w:value="čtrnácti"/>
            <w:listItem w:displayText="jednadvaceti" w:value="jednadvaceti"/>
            <w:listItem w:displayText="třiceti" w:value="třiceti"/>
          </w:comboBox>
        </w:sdtPr>
        <w:sdtEndPr/>
        <w:sdtContent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třiceti</w:t>
          </w:r>
        </w:sdtContent>
      </w:sdt>
      <w:r w:rsidRPr="0078774A">
        <w:rPr>
          <w:rFonts w:ascii="Arial" w:hAnsi="Arial" w:cs="Arial"/>
          <w:sz w:val="20"/>
          <w:szCs w:val="20"/>
        </w:rPr>
        <w:t xml:space="preserve">) </w:t>
      </w:r>
      <w:bookmarkEnd w:id="5"/>
      <w:r w:rsidRPr="0078774A">
        <w:rPr>
          <w:rFonts w:ascii="Arial" w:hAnsi="Arial" w:cs="Arial"/>
          <w:sz w:val="20"/>
          <w:szCs w:val="20"/>
        </w:rPr>
        <w:t xml:space="preserve">kalendářních dnů od data vystavení. Zaplacením faktury se rozumí připsání plné fakturované částky na účet společnosti ADECCO. </w:t>
      </w:r>
    </w:p>
    <w:p w14:paraId="3734D4C2" w14:textId="77777777" w:rsidR="00AD1ECB" w:rsidRPr="0078774A" w:rsidRDefault="00AD1ECB" w:rsidP="00AD1ECB">
      <w:pPr>
        <w:numPr>
          <w:ilvl w:val="1"/>
          <w:numId w:val="2"/>
        </w:numPr>
        <w:tabs>
          <w:tab w:val="clear" w:pos="360"/>
          <w:tab w:val="num" w:pos="540"/>
        </w:tabs>
        <w:spacing w:after="12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8774A">
        <w:rPr>
          <w:rFonts w:ascii="Arial" w:hAnsi="Arial" w:cs="Arial"/>
          <w:sz w:val="20"/>
          <w:szCs w:val="20"/>
        </w:rPr>
        <w:t>Pokud den splatnosti faktur připadá na víkendové dny a/nebo svátky na konci kalendářního měsíce, je nutné tyto faktury uhradit do posledního pracovního dne před takovým víkendem a/nebo svátkem tak, aby platba ze strany Zákazníka byla uhrazena řádně a včas v rámci daného kalendářního měsíce.</w:t>
      </w:r>
    </w:p>
    <w:p w14:paraId="4303354B" w14:textId="6880CC20" w:rsidR="00AD1ECB" w:rsidRDefault="00AD1ECB" w:rsidP="002537D8">
      <w:pPr>
        <w:numPr>
          <w:ilvl w:val="1"/>
          <w:numId w:val="2"/>
        </w:numPr>
        <w:tabs>
          <w:tab w:val="clear" w:pos="360"/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 xml:space="preserve">Originál </w:t>
      </w:r>
      <w:r>
        <w:rPr>
          <w:rFonts w:ascii="Arial" w:hAnsi="Arial" w:cs="Arial"/>
          <w:sz w:val="20"/>
          <w:szCs w:val="20"/>
        </w:rPr>
        <w:t>daňového dokladu (</w:t>
      </w:r>
      <w:r w:rsidRPr="00C478D1">
        <w:rPr>
          <w:rFonts w:ascii="Arial" w:hAnsi="Arial" w:cs="Arial"/>
          <w:sz w:val="20"/>
          <w:szCs w:val="20"/>
        </w:rPr>
        <w:t>faktury</w:t>
      </w:r>
      <w:r>
        <w:rPr>
          <w:rFonts w:ascii="Arial" w:hAnsi="Arial" w:cs="Arial"/>
          <w:sz w:val="20"/>
          <w:szCs w:val="20"/>
        </w:rPr>
        <w:t>)</w:t>
      </w:r>
      <w:r w:rsidRPr="00C478D1">
        <w:rPr>
          <w:rFonts w:ascii="Arial" w:hAnsi="Arial" w:cs="Arial"/>
          <w:sz w:val="20"/>
          <w:szCs w:val="20"/>
        </w:rPr>
        <w:t xml:space="preserve"> bude odeslán </w:t>
      </w:r>
      <w:r>
        <w:rPr>
          <w:rFonts w:ascii="Arial" w:hAnsi="Arial" w:cs="Arial"/>
          <w:sz w:val="20"/>
          <w:szCs w:val="20"/>
        </w:rPr>
        <w:t>Zákazní</w:t>
      </w:r>
      <w:r w:rsidRPr="00C478D1">
        <w:rPr>
          <w:rFonts w:ascii="Arial" w:hAnsi="Arial" w:cs="Arial"/>
          <w:sz w:val="20"/>
          <w:szCs w:val="20"/>
        </w:rPr>
        <w:t>kovi poštou</w:t>
      </w:r>
      <w:r>
        <w:rPr>
          <w:rFonts w:ascii="Arial" w:hAnsi="Arial" w:cs="Arial"/>
          <w:sz w:val="20"/>
          <w:szCs w:val="20"/>
        </w:rPr>
        <w:t xml:space="preserve"> nebo elektronicky</w:t>
      </w:r>
      <w:r w:rsidRPr="00C478D1">
        <w:rPr>
          <w:rFonts w:ascii="Arial" w:hAnsi="Arial" w:cs="Arial"/>
          <w:sz w:val="20"/>
          <w:szCs w:val="20"/>
        </w:rPr>
        <w:t xml:space="preserve"> </w:t>
      </w:r>
      <w:r w:rsidRPr="00434D23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434D23">
        <w:rPr>
          <w:rFonts w:ascii="Arial" w:hAnsi="Arial" w:cs="Arial"/>
          <w:sz w:val="20"/>
          <w:szCs w:val="20"/>
        </w:rPr>
        <w:t xml:space="preserve">adresu: </w:t>
      </w:r>
      <w:r w:rsidR="00A27EF6">
        <w:rPr>
          <w:rFonts w:ascii="Arial" w:hAnsi="Arial" w:cs="Arial"/>
          <w:sz w:val="20"/>
          <w:szCs w:val="20"/>
        </w:rPr>
        <w:t>XXXXXXXX</w:t>
      </w:r>
      <w:r w:rsidRPr="00434D23">
        <w:rPr>
          <w:rFonts w:ascii="Arial" w:hAnsi="Arial" w:cs="Arial"/>
          <w:sz w:val="20"/>
          <w:szCs w:val="20"/>
        </w:rPr>
        <w:t xml:space="preserve"> Pokud dojde ke změně </w:t>
      </w:r>
      <w:r>
        <w:rPr>
          <w:rFonts w:ascii="Arial" w:hAnsi="Arial" w:cs="Arial"/>
          <w:sz w:val="20"/>
          <w:szCs w:val="20"/>
        </w:rPr>
        <w:t>doručovací/e-mailové adresy nebo oprávněné osoby</w:t>
      </w:r>
      <w:r w:rsidRPr="00434D23">
        <w:rPr>
          <w:rFonts w:ascii="Arial" w:hAnsi="Arial" w:cs="Arial"/>
          <w:sz w:val="20"/>
          <w:szCs w:val="20"/>
        </w:rPr>
        <w:t xml:space="preserve">, je </w:t>
      </w:r>
      <w:r>
        <w:rPr>
          <w:rFonts w:ascii="Arial" w:hAnsi="Arial" w:cs="Arial"/>
          <w:sz w:val="20"/>
          <w:szCs w:val="20"/>
        </w:rPr>
        <w:t>Zákazní</w:t>
      </w:r>
      <w:r w:rsidRPr="00434D23">
        <w:rPr>
          <w:rFonts w:ascii="Arial" w:hAnsi="Arial" w:cs="Arial"/>
          <w:sz w:val="20"/>
          <w:szCs w:val="20"/>
        </w:rPr>
        <w:t>k povinen uvedenou změnu společnosti</w:t>
      </w:r>
      <w:r w:rsidRPr="00C478D1">
        <w:rPr>
          <w:rFonts w:ascii="Arial" w:hAnsi="Arial" w:cs="Arial"/>
          <w:sz w:val="20"/>
          <w:szCs w:val="20"/>
        </w:rPr>
        <w:t xml:space="preserve"> ADECCO ihned písemně oznámit.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617816"/>
          <w:lock w:val="sdtLocked"/>
          <w:placeholder>
            <w:docPart w:val="0BF70BDC594A4EFDA35861F9E29DE8B4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2F2E0EB3" w14:textId="77777777" w:rsidR="00623E25" w:rsidRPr="00623E25" w:rsidRDefault="00623E25" w:rsidP="00623E25">
      <w:pPr>
        <w:spacing w:after="120" w:line="240" w:lineRule="auto"/>
        <w:ind w:left="539"/>
        <w:jc w:val="both"/>
        <w:rPr>
          <w:rFonts w:ascii="Arial" w:hAnsi="Arial" w:cs="Arial"/>
          <w:sz w:val="20"/>
          <w:szCs w:val="20"/>
        </w:rPr>
      </w:pPr>
    </w:p>
    <w:p w14:paraId="6D204AF8" w14:textId="77777777" w:rsidR="00AD1ECB" w:rsidRDefault="00AD1ECB" w:rsidP="00866746">
      <w:pPr>
        <w:spacing w:after="240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C478D1">
        <w:rPr>
          <w:rFonts w:ascii="Arial" w:hAnsi="Arial" w:cs="Arial"/>
          <w:b/>
          <w:sz w:val="20"/>
          <w:szCs w:val="20"/>
        </w:rPr>
        <w:t>V.</w:t>
      </w:r>
      <w:r w:rsidRPr="00C478D1">
        <w:rPr>
          <w:rFonts w:ascii="Arial" w:hAnsi="Arial" w:cs="Arial"/>
          <w:b/>
          <w:sz w:val="20"/>
          <w:szCs w:val="20"/>
        </w:rPr>
        <w:tab/>
        <w:t xml:space="preserve">Doba trvání </w:t>
      </w:r>
      <w:r>
        <w:rPr>
          <w:rFonts w:ascii="Arial" w:hAnsi="Arial" w:cs="Arial"/>
          <w:b/>
          <w:sz w:val="20"/>
          <w:szCs w:val="20"/>
        </w:rPr>
        <w:t>Rámcové smlouvy</w:t>
      </w:r>
      <w:r w:rsidRPr="00C478D1">
        <w:rPr>
          <w:rFonts w:ascii="Arial" w:hAnsi="Arial" w:cs="Arial"/>
          <w:b/>
          <w:sz w:val="20"/>
          <w:szCs w:val="20"/>
        </w:rPr>
        <w:t xml:space="preserve"> </w:t>
      </w:r>
    </w:p>
    <w:p w14:paraId="0AE90C4D" w14:textId="1A1DDD73" w:rsidR="00AD1ECB" w:rsidRDefault="00AD1ECB" w:rsidP="00AD1ECB">
      <w:pPr>
        <w:pStyle w:val="Zkladntextodsazen3"/>
        <w:numPr>
          <w:ilvl w:val="1"/>
          <w:numId w:val="4"/>
        </w:numPr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Rámcová smlouva</w:t>
      </w:r>
      <w:r w:rsidRPr="00C478D1">
        <w:rPr>
          <w:rFonts w:ascii="Arial" w:hAnsi="Arial" w:cs="Arial"/>
          <w:sz w:val="20"/>
          <w:szCs w:val="20"/>
        </w:rPr>
        <w:t xml:space="preserve"> se uzavírá na </w:t>
      </w:r>
      <w:r w:rsidRPr="0078774A">
        <w:rPr>
          <w:rFonts w:ascii="Arial" w:hAnsi="Arial" w:cs="Arial"/>
          <w:sz w:val="20"/>
          <w:szCs w:val="20"/>
        </w:rPr>
        <w:t>dobu</w:t>
      </w:r>
      <w:r w:rsidRPr="0078774A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37642566"/>
          <w:placeholder>
            <w:docPart w:val="A245C5112B974476B00001206E767F5D"/>
          </w:placeholder>
        </w:sdtPr>
        <w:sdtEndPr>
          <w:rPr>
            <w:b w:val="0"/>
          </w:rPr>
        </w:sdtEndPr>
        <w:sdtContent>
          <w:r w:rsidRPr="00BF7356">
            <w:rPr>
              <w:rFonts w:ascii="Arial" w:hAnsi="Arial" w:cs="Arial"/>
              <w:b/>
              <w:sz w:val="20"/>
              <w:szCs w:val="20"/>
            </w:rPr>
            <w:t>určitou</w:t>
          </w:r>
          <w:r w:rsidR="0038097D">
            <w:rPr>
              <w:rFonts w:ascii="Arial" w:hAnsi="Arial" w:cs="Arial"/>
              <w:b/>
              <w:sz w:val="20"/>
              <w:szCs w:val="20"/>
            </w:rPr>
            <w:t xml:space="preserve"> 6 měsíců</w:t>
          </w:r>
        </w:sdtContent>
      </w:sdt>
      <w:r w:rsidRPr="0078774A">
        <w:rPr>
          <w:rFonts w:ascii="Arial" w:hAnsi="Arial" w:cs="Arial"/>
          <w:sz w:val="20"/>
          <w:szCs w:val="20"/>
        </w:rPr>
        <w:t xml:space="preserve"> s</w:t>
      </w:r>
      <w:r w:rsidRPr="00C478D1">
        <w:rPr>
          <w:rFonts w:ascii="Arial" w:hAnsi="Arial" w:cs="Arial"/>
          <w:sz w:val="20"/>
          <w:szCs w:val="20"/>
        </w:rPr>
        <w:t xml:space="preserve"> platností a účinností ode dne podpisu </w:t>
      </w:r>
      <w:r>
        <w:rPr>
          <w:rFonts w:ascii="Arial" w:hAnsi="Arial" w:cs="Arial"/>
          <w:sz w:val="20"/>
          <w:szCs w:val="20"/>
        </w:rPr>
        <w:t>Rámcové smlouvy</w:t>
      </w:r>
      <w:r w:rsidRPr="00C47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druhou ze</w:t>
      </w:r>
      <w:r w:rsidRPr="00C47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Smluvních</w:t>
      </w:r>
      <w:r w:rsidRPr="00C478D1">
        <w:rPr>
          <w:rFonts w:ascii="Arial" w:hAnsi="Arial" w:cs="Arial"/>
          <w:sz w:val="20"/>
          <w:szCs w:val="20"/>
        </w:rPr>
        <w:t xml:space="preserve"> stran.</w:t>
      </w:r>
    </w:p>
    <w:p w14:paraId="2989915C" w14:textId="2FD1AA66" w:rsidR="00AD1ECB" w:rsidRDefault="00AD1ECB" w:rsidP="002537D8">
      <w:pPr>
        <w:pStyle w:val="Zkladntextodsazen3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982D277" w14:textId="4461CDBA" w:rsidR="0035462F" w:rsidRDefault="0035462F" w:rsidP="002537D8">
      <w:pPr>
        <w:pStyle w:val="Zkladntextodsazen3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771E3ACC" w14:textId="77777777" w:rsidR="0035462F" w:rsidRPr="00C478D1" w:rsidRDefault="0035462F" w:rsidP="002537D8">
      <w:pPr>
        <w:pStyle w:val="Zkladntextodsazen3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D9A306B" w14:textId="77777777" w:rsidR="00AD1ECB" w:rsidRPr="00C478D1" w:rsidRDefault="00AD1ECB" w:rsidP="00866746">
      <w:pPr>
        <w:spacing w:after="240"/>
        <w:ind w:left="567" w:hanging="567"/>
        <w:rPr>
          <w:rFonts w:ascii="Arial" w:hAnsi="Arial" w:cs="Arial"/>
          <w:b/>
          <w:sz w:val="20"/>
          <w:szCs w:val="20"/>
        </w:rPr>
      </w:pPr>
      <w:r w:rsidRPr="00C478D1">
        <w:rPr>
          <w:rFonts w:ascii="Arial" w:hAnsi="Arial" w:cs="Arial"/>
          <w:b/>
          <w:sz w:val="20"/>
          <w:szCs w:val="20"/>
        </w:rPr>
        <w:t>V.</w:t>
      </w:r>
      <w:r w:rsidRPr="00C478D1">
        <w:rPr>
          <w:rFonts w:ascii="Arial" w:hAnsi="Arial" w:cs="Arial"/>
          <w:b/>
          <w:sz w:val="20"/>
          <w:szCs w:val="20"/>
        </w:rPr>
        <w:tab/>
        <w:t>Závěrečná ustanovení</w:t>
      </w:r>
    </w:p>
    <w:p w14:paraId="3F4042FA" w14:textId="77777777" w:rsidR="00AD1ECB" w:rsidRPr="001529AD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</w:t>
      </w:r>
      <w:r w:rsidRPr="00C478D1">
        <w:rPr>
          <w:rFonts w:ascii="Arial" w:hAnsi="Arial" w:cs="Arial"/>
          <w:sz w:val="20"/>
          <w:szCs w:val="20"/>
        </w:rPr>
        <w:t xml:space="preserve"> strany se dohodly, že část obsahu </w:t>
      </w:r>
      <w:r>
        <w:rPr>
          <w:rFonts w:ascii="Arial" w:hAnsi="Arial" w:cs="Arial"/>
          <w:sz w:val="20"/>
          <w:szCs w:val="20"/>
        </w:rPr>
        <w:t>Rámcové smlouvy</w:t>
      </w:r>
      <w:r w:rsidRPr="00C478D1">
        <w:rPr>
          <w:rFonts w:ascii="Arial" w:hAnsi="Arial" w:cs="Arial"/>
          <w:sz w:val="20"/>
          <w:szCs w:val="20"/>
        </w:rPr>
        <w:t xml:space="preserve"> se bude řídit Všeobecnými obchodními podmínkami společnosti ADECCO, které jsou uvedeny v příloze </w:t>
      </w:r>
      <w:r>
        <w:rPr>
          <w:rFonts w:ascii="Arial" w:hAnsi="Arial" w:cs="Arial"/>
          <w:sz w:val="20"/>
          <w:szCs w:val="20"/>
        </w:rPr>
        <w:t xml:space="preserve">(a) </w:t>
      </w:r>
      <w:r w:rsidRPr="00C478D1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 xml:space="preserve">Rámcové smlouvy, přičemž Smluvní strany shodně potvrzují, že z povahy závazku Smluvních stran může později vyplynout rozumná </w:t>
      </w:r>
      <w:r w:rsidRPr="001529AD">
        <w:rPr>
          <w:rFonts w:ascii="Arial" w:hAnsi="Arial" w:cs="Arial"/>
          <w:sz w:val="20"/>
          <w:szCs w:val="20"/>
        </w:rPr>
        <w:t>potřeba jednostranné změny Všeobecných obchodních podmínek. V takovém případě má společnost ADECCO právo jednostranně upravovat znění Všeobecných obchodních podmínek</w:t>
      </w:r>
      <w:r w:rsidRPr="000B29BA">
        <w:rPr>
          <w:rFonts w:ascii="Arial" w:hAnsi="Arial" w:cs="Arial"/>
          <w:sz w:val="20"/>
          <w:szCs w:val="20"/>
        </w:rPr>
        <w:t>, a to v </w:t>
      </w:r>
      <w:r>
        <w:rPr>
          <w:rFonts w:ascii="Arial" w:hAnsi="Arial" w:cs="Arial"/>
          <w:sz w:val="20"/>
          <w:szCs w:val="20"/>
        </w:rPr>
        <w:t>přiměřeném</w:t>
      </w:r>
      <w:r w:rsidRPr="001529AD">
        <w:rPr>
          <w:rFonts w:ascii="Arial" w:hAnsi="Arial" w:cs="Arial"/>
          <w:sz w:val="20"/>
          <w:szCs w:val="20"/>
        </w:rPr>
        <w:t xml:space="preserve"> rozsahu. </w:t>
      </w:r>
    </w:p>
    <w:p w14:paraId="1F563CF3" w14:textId="77777777" w:rsidR="00AD1ECB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jednostranné změně </w:t>
      </w:r>
      <w:r w:rsidRPr="00C478D1">
        <w:rPr>
          <w:rFonts w:ascii="Arial" w:hAnsi="Arial" w:cs="Arial"/>
          <w:sz w:val="20"/>
          <w:szCs w:val="20"/>
        </w:rPr>
        <w:t xml:space="preserve">Všeobecných obchodních podmínek informuje společnost ADECCO </w:t>
      </w:r>
      <w:r>
        <w:rPr>
          <w:rFonts w:ascii="Arial" w:hAnsi="Arial" w:cs="Arial"/>
          <w:sz w:val="20"/>
          <w:szCs w:val="20"/>
        </w:rPr>
        <w:t>Zákazní</w:t>
      </w:r>
      <w:r w:rsidRPr="00C478D1">
        <w:rPr>
          <w:rFonts w:ascii="Arial" w:hAnsi="Arial" w:cs="Arial"/>
          <w:sz w:val="20"/>
          <w:szCs w:val="20"/>
        </w:rPr>
        <w:t>ka písemně</w:t>
      </w:r>
      <w:r>
        <w:rPr>
          <w:rFonts w:ascii="Arial" w:hAnsi="Arial" w:cs="Arial"/>
          <w:sz w:val="20"/>
          <w:szCs w:val="20"/>
        </w:rPr>
        <w:t>,</w:t>
      </w:r>
      <w:r w:rsidRPr="00C478D1">
        <w:rPr>
          <w:rFonts w:ascii="Arial" w:hAnsi="Arial" w:cs="Arial"/>
          <w:sz w:val="20"/>
          <w:szCs w:val="20"/>
        </w:rPr>
        <w:t xml:space="preserve"> a to alespoň 14 </w:t>
      </w:r>
      <w:r>
        <w:rPr>
          <w:rFonts w:ascii="Arial" w:hAnsi="Arial" w:cs="Arial"/>
          <w:sz w:val="20"/>
          <w:szCs w:val="20"/>
        </w:rPr>
        <w:t xml:space="preserve">(slovy: čtrnáct) </w:t>
      </w:r>
      <w:r w:rsidRPr="00C478D1">
        <w:rPr>
          <w:rFonts w:ascii="Arial" w:hAnsi="Arial" w:cs="Arial"/>
          <w:sz w:val="20"/>
          <w:szCs w:val="20"/>
        </w:rPr>
        <w:t>dní přede dnem účinnosti nového znění</w:t>
      </w:r>
      <w:r>
        <w:rPr>
          <w:rFonts w:ascii="Arial" w:hAnsi="Arial" w:cs="Arial"/>
          <w:sz w:val="20"/>
          <w:szCs w:val="20"/>
        </w:rPr>
        <w:t xml:space="preserve"> Všeobecných obchodních podmínek, </w:t>
      </w:r>
      <w:r w:rsidRPr="006C673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Zákazní</w:t>
      </w:r>
      <w:r w:rsidRPr="006C6730">
        <w:rPr>
          <w:rFonts w:ascii="Arial" w:hAnsi="Arial" w:cs="Arial"/>
          <w:sz w:val="20"/>
          <w:szCs w:val="20"/>
        </w:rPr>
        <w:t>k má právo takové změny Všeobecných obchodních podmínek odmítnout</w:t>
      </w:r>
      <w:r>
        <w:rPr>
          <w:rFonts w:ascii="Arial" w:hAnsi="Arial" w:cs="Arial"/>
          <w:sz w:val="20"/>
          <w:szCs w:val="20"/>
        </w:rPr>
        <w:t>, a to do nabytí účinnosti změny,</w:t>
      </w:r>
      <w:r w:rsidRPr="006C673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Rámcovou </w:t>
      </w:r>
      <w:r w:rsidRPr="006C6730">
        <w:rPr>
          <w:rFonts w:ascii="Arial" w:hAnsi="Arial" w:cs="Arial"/>
          <w:sz w:val="20"/>
          <w:szCs w:val="20"/>
        </w:rPr>
        <w:t>smlouvu z tohoto důvodu vypovědět ve výpovědní době</w:t>
      </w:r>
      <w:r>
        <w:rPr>
          <w:rFonts w:ascii="Arial" w:hAnsi="Arial" w:cs="Arial"/>
          <w:sz w:val="20"/>
          <w:szCs w:val="20"/>
        </w:rPr>
        <w:t xml:space="preserve"> </w:t>
      </w:r>
      <w:r w:rsidRPr="00C83BE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(slovy: třicet) dnů. V takovém případě do uplynutí výpovědní doby platí původní Všeobecné obchodní</w:t>
      </w:r>
      <w:r w:rsidRPr="00C478D1">
        <w:rPr>
          <w:rFonts w:ascii="Arial" w:hAnsi="Arial" w:cs="Arial"/>
          <w:sz w:val="20"/>
          <w:szCs w:val="20"/>
        </w:rPr>
        <w:t xml:space="preserve"> podmín</w:t>
      </w:r>
      <w:r>
        <w:rPr>
          <w:rFonts w:ascii="Arial" w:hAnsi="Arial" w:cs="Arial"/>
          <w:sz w:val="20"/>
          <w:szCs w:val="20"/>
        </w:rPr>
        <w:t xml:space="preserve">ky. Smluvní strany výslovně prohlašují, že výpovědní doba sjednaná v předchozí větě tohoto ustanovení je dostatečná ve smyslu ust. § 1752 odst. 1 OZ. </w:t>
      </w:r>
    </w:p>
    <w:p w14:paraId="4A6CFEBC" w14:textId="77777777" w:rsidR="00AD1ECB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381CCB">
        <w:rPr>
          <w:rFonts w:ascii="Arial" w:hAnsi="Arial" w:cs="Arial"/>
          <w:sz w:val="20"/>
          <w:szCs w:val="20"/>
        </w:rPr>
        <w:t xml:space="preserve">V případě rozporu mezi </w:t>
      </w:r>
      <w:r>
        <w:rPr>
          <w:rFonts w:ascii="Arial" w:hAnsi="Arial" w:cs="Arial"/>
          <w:sz w:val="20"/>
          <w:szCs w:val="20"/>
        </w:rPr>
        <w:t>Rámcovou smlouvou</w:t>
      </w:r>
      <w:r w:rsidRPr="00381CCB">
        <w:rPr>
          <w:rFonts w:ascii="Arial" w:hAnsi="Arial" w:cs="Arial"/>
          <w:sz w:val="20"/>
          <w:szCs w:val="20"/>
        </w:rPr>
        <w:t xml:space="preserve"> a Všeobecnými obchodními podmínkami má přednost úprava obsažená v této </w:t>
      </w:r>
      <w:r>
        <w:rPr>
          <w:rFonts w:ascii="Arial" w:hAnsi="Arial" w:cs="Arial"/>
          <w:sz w:val="20"/>
          <w:szCs w:val="20"/>
        </w:rPr>
        <w:t>Rámcové smlouvě</w:t>
      </w:r>
      <w:r w:rsidRPr="00381CCB">
        <w:rPr>
          <w:rFonts w:ascii="Arial" w:hAnsi="Arial" w:cs="Arial"/>
          <w:sz w:val="20"/>
          <w:szCs w:val="20"/>
        </w:rPr>
        <w:t>.</w:t>
      </w:r>
    </w:p>
    <w:p w14:paraId="52753E93" w14:textId="77777777" w:rsidR="00AD1ECB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</w:t>
      </w:r>
      <w:r w:rsidRPr="00381CCB">
        <w:rPr>
          <w:rFonts w:ascii="Arial" w:hAnsi="Arial" w:cs="Arial"/>
          <w:sz w:val="20"/>
          <w:szCs w:val="20"/>
        </w:rPr>
        <w:t xml:space="preserve"> strany se dohodly, že </w:t>
      </w:r>
      <w:r>
        <w:rPr>
          <w:rFonts w:ascii="Arial" w:hAnsi="Arial" w:cs="Arial"/>
          <w:sz w:val="20"/>
          <w:szCs w:val="20"/>
        </w:rPr>
        <w:t>Rámcová smlouva</w:t>
      </w:r>
      <w:r w:rsidRPr="00381CCB">
        <w:rPr>
          <w:rFonts w:ascii="Arial" w:hAnsi="Arial" w:cs="Arial"/>
          <w:sz w:val="20"/>
          <w:szCs w:val="20"/>
        </w:rPr>
        <w:t xml:space="preserve"> bude mít písemnou formu. </w:t>
      </w:r>
      <w:r>
        <w:rPr>
          <w:rFonts w:ascii="Arial" w:hAnsi="Arial" w:cs="Arial"/>
          <w:sz w:val="20"/>
          <w:szCs w:val="20"/>
        </w:rPr>
        <w:t>Rámcová smlouva</w:t>
      </w:r>
      <w:r w:rsidRPr="00381CCB">
        <w:rPr>
          <w:rFonts w:ascii="Arial" w:hAnsi="Arial" w:cs="Arial"/>
          <w:sz w:val="20"/>
          <w:szCs w:val="20"/>
        </w:rPr>
        <w:t xml:space="preserve"> může být měněna</w:t>
      </w:r>
      <w:r>
        <w:rPr>
          <w:rFonts w:ascii="Arial" w:hAnsi="Arial" w:cs="Arial"/>
          <w:sz w:val="20"/>
          <w:szCs w:val="20"/>
        </w:rPr>
        <w:t>, doplňována</w:t>
      </w:r>
      <w:r w:rsidRPr="00381CCB">
        <w:rPr>
          <w:rFonts w:ascii="Arial" w:hAnsi="Arial" w:cs="Arial"/>
          <w:sz w:val="20"/>
          <w:szCs w:val="20"/>
        </w:rPr>
        <w:t xml:space="preserve"> nebo zrušena pouze v písemné formě.</w:t>
      </w:r>
    </w:p>
    <w:p w14:paraId="76EE63CB" w14:textId="77777777" w:rsidR="00AD1ECB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Zákazní</w:t>
      </w:r>
      <w:r w:rsidRPr="00381CCB">
        <w:rPr>
          <w:rFonts w:ascii="Arial" w:hAnsi="Arial" w:cs="Arial"/>
          <w:sz w:val="20"/>
          <w:szCs w:val="20"/>
        </w:rPr>
        <w:t xml:space="preserve">k na sebe přebírá nebezpečí změny okolností a nevzniká mu tedy právo domáhat se obnovení jednání o </w:t>
      </w:r>
      <w:r>
        <w:rPr>
          <w:rFonts w:ascii="Arial" w:hAnsi="Arial" w:cs="Arial"/>
          <w:sz w:val="20"/>
          <w:szCs w:val="20"/>
        </w:rPr>
        <w:t>Rámcové smlouvě</w:t>
      </w:r>
      <w:r w:rsidRPr="00381CCB">
        <w:rPr>
          <w:rFonts w:ascii="Arial" w:hAnsi="Arial" w:cs="Arial"/>
          <w:sz w:val="20"/>
          <w:szCs w:val="20"/>
        </w:rPr>
        <w:t>.</w:t>
      </w:r>
    </w:p>
    <w:p w14:paraId="41357796" w14:textId="741E0A26" w:rsidR="0038097D" w:rsidRPr="0038097D" w:rsidRDefault="00AD1ECB" w:rsidP="0038097D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381CCB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Rámcová smlouva</w:t>
      </w:r>
      <w:r w:rsidRPr="00381CCB">
        <w:rPr>
          <w:rFonts w:ascii="Arial" w:hAnsi="Arial" w:cs="Arial"/>
          <w:sz w:val="20"/>
          <w:szCs w:val="20"/>
        </w:rPr>
        <w:t xml:space="preserve"> je sepsána ve dvou vyhotoveních</w:t>
      </w:r>
      <w:r w:rsidRPr="00381CCB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381CCB">
        <w:rPr>
          <w:rFonts w:ascii="Arial" w:hAnsi="Arial" w:cs="Arial"/>
          <w:sz w:val="20"/>
          <w:szCs w:val="20"/>
        </w:rPr>
        <w:t xml:space="preserve">z nichž každá ze </w:t>
      </w:r>
      <w:r>
        <w:rPr>
          <w:rFonts w:ascii="Arial" w:hAnsi="Arial" w:cs="Arial"/>
          <w:sz w:val="20"/>
          <w:szCs w:val="20"/>
        </w:rPr>
        <w:t>Smluvní</w:t>
      </w:r>
      <w:r w:rsidRPr="00381CCB">
        <w:rPr>
          <w:rFonts w:ascii="Arial" w:hAnsi="Arial" w:cs="Arial"/>
          <w:sz w:val="20"/>
          <w:szCs w:val="20"/>
        </w:rPr>
        <w:t>ch stran obdrží po jednom vyhotovení.</w:t>
      </w:r>
      <w:r w:rsidR="0038097D">
        <w:rPr>
          <w:rFonts w:ascii="Arial" w:hAnsi="Arial" w:cs="Arial"/>
          <w:sz w:val="20"/>
          <w:szCs w:val="20"/>
        </w:rPr>
        <w:t xml:space="preserve"> </w:t>
      </w:r>
      <w:r w:rsidR="0038097D" w:rsidRPr="0038097D">
        <w:rPr>
          <w:rFonts w:ascii="Arial" w:hAnsi="Arial" w:cs="Arial"/>
          <w:sz w:val="20"/>
          <w:szCs w:val="20"/>
        </w:rPr>
        <w:t>Pokud je tato smlouva podepsána elektronicky uznávaným elektronickým podpisem, obdrží každá smluvní strana jeden elektronický originál této smlouvy</w:t>
      </w:r>
      <w:r w:rsidR="0038097D">
        <w:rPr>
          <w:rFonts w:ascii="Arial" w:hAnsi="Arial" w:cs="Arial"/>
          <w:sz w:val="20"/>
          <w:szCs w:val="20"/>
        </w:rPr>
        <w:t>.</w:t>
      </w:r>
    </w:p>
    <w:p w14:paraId="25D75B96" w14:textId="77777777" w:rsidR="00AD1ECB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381CCB">
        <w:rPr>
          <w:rFonts w:ascii="Arial" w:hAnsi="Arial" w:cs="Arial"/>
          <w:sz w:val="20"/>
          <w:szCs w:val="20"/>
        </w:rPr>
        <w:t xml:space="preserve">Obě </w:t>
      </w:r>
      <w:r>
        <w:rPr>
          <w:rFonts w:ascii="Arial" w:hAnsi="Arial" w:cs="Arial"/>
          <w:sz w:val="20"/>
          <w:szCs w:val="20"/>
        </w:rPr>
        <w:t>Smluvní</w:t>
      </w:r>
      <w:r w:rsidRPr="00381CCB">
        <w:rPr>
          <w:rFonts w:ascii="Arial" w:hAnsi="Arial" w:cs="Arial"/>
          <w:sz w:val="20"/>
          <w:szCs w:val="20"/>
        </w:rPr>
        <w:t xml:space="preserve"> strany prohlašují, že si tuto </w:t>
      </w:r>
      <w:r>
        <w:rPr>
          <w:rFonts w:ascii="Arial" w:hAnsi="Arial" w:cs="Arial"/>
          <w:sz w:val="20"/>
          <w:szCs w:val="20"/>
        </w:rPr>
        <w:t xml:space="preserve">Rámcovou </w:t>
      </w:r>
      <w:r w:rsidRPr="00381CCB">
        <w:rPr>
          <w:rFonts w:ascii="Arial" w:hAnsi="Arial" w:cs="Arial"/>
          <w:sz w:val="20"/>
          <w:szCs w:val="20"/>
        </w:rPr>
        <w:t>smlouvu přečetly</w:t>
      </w:r>
      <w:r>
        <w:rPr>
          <w:rFonts w:ascii="Arial" w:hAnsi="Arial" w:cs="Arial"/>
          <w:sz w:val="20"/>
          <w:szCs w:val="20"/>
        </w:rPr>
        <w:t xml:space="preserve"> a</w:t>
      </w:r>
      <w:r w:rsidRPr="00381CCB">
        <w:rPr>
          <w:rFonts w:ascii="Arial" w:hAnsi="Arial" w:cs="Arial"/>
          <w:sz w:val="20"/>
          <w:szCs w:val="20"/>
        </w:rPr>
        <w:t xml:space="preserve"> s jejím obsahem souhlasí, což stvrzují svým podpisem.</w:t>
      </w:r>
    </w:p>
    <w:p w14:paraId="51E1467C" w14:textId="30C3CFB9" w:rsidR="00AD1ECB" w:rsidRPr="00381CCB" w:rsidRDefault="00AD1ECB" w:rsidP="00AD1ECB">
      <w:pPr>
        <w:pStyle w:val="Zkladntextodsazen3"/>
        <w:numPr>
          <w:ilvl w:val="1"/>
          <w:numId w:val="5"/>
        </w:numPr>
        <w:tabs>
          <w:tab w:val="clear" w:pos="1778"/>
          <w:tab w:val="left" w:pos="567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381CCB">
        <w:rPr>
          <w:rFonts w:ascii="Arial" w:hAnsi="Arial" w:cs="Arial"/>
          <w:sz w:val="20"/>
          <w:szCs w:val="20"/>
        </w:rPr>
        <w:t xml:space="preserve">Nedílnou součástí této </w:t>
      </w:r>
      <w:r>
        <w:rPr>
          <w:rFonts w:ascii="Arial" w:hAnsi="Arial" w:cs="Arial"/>
          <w:sz w:val="20"/>
          <w:szCs w:val="20"/>
        </w:rPr>
        <w:t>Rámcové smlouvy</w:t>
      </w:r>
      <w:r w:rsidRPr="00381CCB">
        <w:rPr>
          <w:rFonts w:ascii="Arial" w:hAnsi="Arial" w:cs="Arial"/>
          <w:sz w:val="20"/>
          <w:szCs w:val="20"/>
        </w:rPr>
        <w:t xml:space="preserve">, které jsou </w:t>
      </w:r>
      <w:r>
        <w:rPr>
          <w:rFonts w:ascii="Arial" w:hAnsi="Arial" w:cs="Arial"/>
          <w:sz w:val="20"/>
          <w:szCs w:val="20"/>
        </w:rPr>
        <w:t>Smluvní</w:t>
      </w:r>
      <w:r w:rsidRPr="00381CCB">
        <w:rPr>
          <w:rFonts w:ascii="Arial" w:hAnsi="Arial" w:cs="Arial"/>
          <w:sz w:val="20"/>
          <w:szCs w:val="20"/>
        </w:rPr>
        <w:t xml:space="preserve">m stranám známy a které jsou ke </w:t>
      </w:r>
      <w:r>
        <w:rPr>
          <w:rFonts w:ascii="Arial" w:hAnsi="Arial" w:cs="Arial"/>
          <w:sz w:val="20"/>
          <w:szCs w:val="20"/>
        </w:rPr>
        <w:t>Rámcové smlouvě</w:t>
      </w:r>
      <w:r w:rsidRPr="00381CCB">
        <w:rPr>
          <w:rFonts w:ascii="Arial" w:hAnsi="Arial" w:cs="Arial"/>
          <w:sz w:val="20"/>
          <w:szCs w:val="20"/>
        </w:rPr>
        <w:t xml:space="preserve"> připojeny, jsou: </w:t>
      </w:r>
    </w:p>
    <w:p w14:paraId="73A70BB4" w14:textId="77777777" w:rsidR="00AD1ECB" w:rsidRPr="00C478D1" w:rsidRDefault="00AD1ECB" w:rsidP="00AD1ECB">
      <w:pPr>
        <w:numPr>
          <w:ilvl w:val="0"/>
          <w:numId w:val="3"/>
        </w:numPr>
        <w:tabs>
          <w:tab w:val="left" w:pos="709"/>
        </w:tabs>
        <w:spacing w:after="0" w:line="240" w:lineRule="auto"/>
        <w:ind w:hanging="26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Všeobecné obchodní podmínky společnosti ADECCO</w:t>
      </w:r>
      <w:r>
        <w:rPr>
          <w:rFonts w:ascii="Arial" w:hAnsi="Arial" w:cs="Arial"/>
          <w:sz w:val="20"/>
          <w:szCs w:val="20"/>
        </w:rPr>
        <w:t xml:space="preserve"> ver2024_01</w:t>
      </w:r>
    </w:p>
    <w:p w14:paraId="6A78F631" w14:textId="4E553A26" w:rsidR="00AD1ECB" w:rsidRDefault="00AD1ECB" w:rsidP="00AD1ECB">
      <w:pPr>
        <w:numPr>
          <w:ilvl w:val="0"/>
          <w:numId w:val="3"/>
        </w:numPr>
        <w:tabs>
          <w:tab w:val="left" w:pos="709"/>
        </w:tabs>
        <w:spacing w:after="0" w:line="240" w:lineRule="auto"/>
        <w:ind w:hanging="26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Výpis z</w:t>
      </w:r>
      <w:r w:rsidR="00442785">
        <w:rPr>
          <w:rFonts w:ascii="Arial" w:hAnsi="Arial" w:cs="Arial"/>
          <w:sz w:val="20"/>
          <w:szCs w:val="20"/>
        </w:rPr>
        <w:t> Živnostenského</w:t>
      </w:r>
      <w:r w:rsidRPr="00C478D1">
        <w:rPr>
          <w:rFonts w:ascii="Arial" w:hAnsi="Arial" w:cs="Arial"/>
          <w:sz w:val="20"/>
          <w:szCs w:val="20"/>
        </w:rPr>
        <w:t xml:space="preserve"> rejstříku </w:t>
      </w:r>
      <w:r>
        <w:rPr>
          <w:rFonts w:ascii="Arial" w:hAnsi="Arial" w:cs="Arial"/>
          <w:sz w:val="20"/>
          <w:szCs w:val="20"/>
        </w:rPr>
        <w:t>Zákazní</w:t>
      </w:r>
      <w:r w:rsidRPr="00C478D1">
        <w:rPr>
          <w:rFonts w:ascii="Arial" w:hAnsi="Arial" w:cs="Arial"/>
          <w:sz w:val="20"/>
          <w:szCs w:val="20"/>
        </w:rPr>
        <w:t>ka</w:t>
      </w:r>
    </w:p>
    <w:p w14:paraId="3D89B51B" w14:textId="77777777" w:rsidR="00AD1ECB" w:rsidRPr="00C478D1" w:rsidRDefault="00AD1ECB" w:rsidP="00AD1ECB">
      <w:pPr>
        <w:numPr>
          <w:ilvl w:val="0"/>
          <w:numId w:val="3"/>
        </w:numPr>
        <w:tabs>
          <w:tab w:val="left" w:pos="709"/>
        </w:tabs>
        <w:spacing w:after="0" w:line="240" w:lineRule="auto"/>
        <w:ind w:hanging="26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Vzor objednávky</w:t>
      </w:r>
    </w:p>
    <w:p w14:paraId="66F59796" w14:textId="77777777" w:rsidR="00AD1ECB" w:rsidRDefault="00AD1ECB" w:rsidP="00AD1ECB">
      <w:pPr>
        <w:numPr>
          <w:ilvl w:val="0"/>
          <w:numId w:val="3"/>
        </w:numPr>
        <w:tabs>
          <w:tab w:val="left" w:pos="709"/>
        </w:tabs>
        <w:spacing w:after="0" w:line="240" w:lineRule="auto"/>
        <w:ind w:hanging="26"/>
        <w:rPr>
          <w:rFonts w:ascii="Arial" w:hAnsi="Arial" w:cs="Arial"/>
          <w:sz w:val="20"/>
          <w:szCs w:val="20"/>
        </w:rPr>
      </w:pPr>
      <w:r w:rsidRPr="00C478D1">
        <w:rPr>
          <w:rFonts w:ascii="Arial" w:hAnsi="Arial" w:cs="Arial"/>
          <w:sz w:val="20"/>
          <w:szCs w:val="20"/>
        </w:rPr>
        <w:t>Vzor dohody o dočasném přidělení</w:t>
      </w:r>
    </w:p>
    <w:p w14:paraId="76C539F8" w14:textId="77777777" w:rsidR="00AD1ECB" w:rsidRDefault="00AD1ECB" w:rsidP="00AD1ECB">
      <w:pPr>
        <w:numPr>
          <w:ilvl w:val="0"/>
          <w:numId w:val="3"/>
        </w:numPr>
        <w:tabs>
          <w:tab w:val="left" w:pos="709"/>
        </w:tabs>
        <w:spacing w:after="0" w:line="240" w:lineRule="auto"/>
        <w:ind w:hanging="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Vzor prohlášení o předčasném ukončení dočasného přidělení zaměstnance 2024</w:t>
      </w:r>
    </w:p>
    <w:p w14:paraId="14354D7B" w14:textId="77777777" w:rsidR="00AD1ECB" w:rsidRDefault="00AD1ECB" w:rsidP="00381CCB">
      <w:pPr>
        <w:ind w:right="426" w:firstLine="708"/>
        <w:rPr>
          <w:rFonts w:ascii="Arial" w:hAnsi="Arial" w:cs="Arial"/>
          <w:sz w:val="20"/>
          <w:szCs w:val="20"/>
        </w:rPr>
      </w:pPr>
      <w:r w:rsidRPr="0093707F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16617817"/>
          <w:placeholder>
            <w:docPart w:val="0BF70BDC594A4EFDA35861F9E29DE8B4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>Brně</w:t>
          </w:r>
        </w:sdtContent>
      </w:sdt>
      <w:r w:rsidRPr="0093707F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sz w:val="20"/>
            <w:szCs w:val="20"/>
          </w:rPr>
          <w:id w:val="16617818"/>
          <w:placeholder>
            <w:docPart w:val="0BF70BDC594A4EFDA35861F9E29DE8B4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6617851"/>
              <w:placeholder>
                <w:docPart w:val="71ECD6C53A744BE8834C167DAA8D286E"/>
              </w:placeholder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hAnsi="Arial" w:cs="Arial"/>
                  <w:sz w:val="20"/>
                  <w:szCs w:val="20"/>
                </w:rPr>
                <w:t>……..</w:t>
              </w:r>
            </w:sdtContent>
          </w:sdt>
        </w:sdtContent>
      </w:sdt>
      <w:r w:rsidRPr="0093707F">
        <w:rPr>
          <w:rFonts w:ascii="Arial" w:hAnsi="Arial" w:cs="Arial"/>
          <w:sz w:val="20"/>
          <w:szCs w:val="20"/>
        </w:rPr>
        <w:tab/>
      </w:r>
      <w:r w:rsidRPr="0093707F">
        <w:rPr>
          <w:rFonts w:ascii="Arial" w:hAnsi="Arial" w:cs="Arial"/>
          <w:sz w:val="20"/>
          <w:szCs w:val="20"/>
        </w:rPr>
        <w:tab/>
      </w:r>
      <w:r w:rsidRPr="0093707F">
        <w:rPr>
          <w:rFonts w:ascii="Arial" w:hAnsi="Arial" w:cs="Arial"/>
          <w:sz w:val="20"/>
          <w:szCs w:val="20"/>
        </w:rPr>
        <w:tab/>
      </w:r>
      <w:r w:rsidRPr="0093707F">
        <w:rPr>
          <w:rFonts w:ascii="Arial" w:hAnsi="Arial" w:cs="Arial"/>
          <w:sz w:val="20"/>
          <w:szCs w:val="20"/>
        </w:rPr>
        <w:tab/>
        <w:t>V </w:t>
      </w:r>
      <w:sdt>
        <w:sdtPr>
          <w:rPr>
            <w:rFonts w:ascii="Arial" w:hAnsi="Arial" w:cs="Arial"/>
            <w:sz w:val="20"/>
            <w:szCs w:val="20"/>
          </w:rPr>
          <w:id w:val="16617819"/>
          <w:placeholder>
            <w:docPart w:val="0BF70BDC594A4EFDA35861F9E29DE8B4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>Brně</w:t>
          </w:r>
        </w:sdtContent>
      </w:sdt>
      <w:r w:rsidRPr="0093707F">
        <w:rPr>
          <w:rFonts w:ascii="Arial" w:hAnsi="Arial" w:cs="Arial"/>
          <w:sz w:val="20"/>
          <w:szCs w:val="20"/>
        </w:rPr>
        <w:t xml:space="preserve"> </w:t>
      </w:r>
      <w:r w:rsidRPr="00A44857">
        <w:rPr>
          <w:rFonts w:ascii="Arial" w:hAnsi="Arial" w:cs="Arial"/>
          <w:sz w:val="20"/>
          <w:szCs w:val="20"/>
        </w:rPr>
        <w:t xml:space="preserve">dne </w:t>
      </w:r>
      <w:sdt>
        <w:sdtPr>
          <w:rPr>
            <w:rFonts w:ascii="Arial" w:hAnsi="Arial" w:cs="Arial"/>
            <w:sz w:val="20"/>
            <w:szCs w:val="20"/>
          </w:rPr>
          <w:id w:val="16617861"/>
          <w:placeholder>
            <w:docPart w:val="71ECD6C53A744BE8834C167DAA8D286E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  <w:r w:rsidRPr="0093707F">
        <w:rPr>
          <w:rFonts w:ascii="Arial" w:hAnsi="Arial" w:cs="Arial"/>
          <w:sz w:val="20"/>
          <w:szCs w:val="20"/>
        </w:rPr>
        <w:t xml:space="preserve"> </w:t>
      </w:r>
    </w:p>
    <w:p w14:paraId="19D354B1" w14:textId="6F3A0238" w:rsidR="00AD1ECB" w:rsidRPr="0093707F" w:rsidRDefault="00AD1ECB" w:rsidP="003546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Pr="0093707F">
        <w:rPr>
          <w:rFonts w:ascii="Arial" w:hAnsi="Arial" w:cs="Arial"/>
          <w:sz w:val="20"/>
          <w:szCs w:val="20"/>
        </w:rPr>
        <w:t xml:space="preserve"> </w:t>
      </w:r>
      <w:r w:rsidRPr="003A7F7C">
        <w:rPr>
          <w:rFonts w:ascii="Arial" w:hAnsi="Arial" w:cs="Arial"/>
          <w:sz w:val="20"/>
          <w:szCs w:val="20"/>
        </w:rPr>
        <w:t>ADECCO spol. s r. o.</w:t>
      </w:r>
      <w:r w:rsidRPr="0093707F">
        <w:rPr>
          <w:rFonts w:ascii="Arial" w:hAnsi="Arial" w:cs="Arial"/>
          <w:sz w:val="20"/>
          <w:szCs w:val="20"/>
        </w:rPr>
        <w:t>:</w:t>
      </w:r>
      <w:r w:rsidRPr="0093707F">
        <w:rPr>
          <w:rFonts w:ascii="Arial" w:hAnsi="Arial" w:cs="Arial"/>
          <w:sz w:val="20"/>
          <w:szCs w:val="20"/>
        </w:rPr>
        <w:tab/>
      </w:r>
      <w:r w:rsidRPr="009370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</w:t>
      </w:r>
      <w:r w:rsidRPr="009370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Zákazní</w:t>
      </w:r>
      <w:r w:rsidRPr="0093707F">
        <w:rPr>
          <w:rFonts w:ascii="Arial" w:hAnsi="Arial" w:cs="Arial"/>
          <w:sz w:val="20"/>
          <w:szCs w:val="20"/>
        </w:rPr>
        <w:t>ka</w:t>
      </w:r>
      <w:r w:rsidR="0039756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3186401"/>
          <w:placeholder>
            <w:docPart w:val="E8FCC45D6A6A49CD975BDDD1D9308206"/>
          </w:placeholder>
        </w:sdtPr>
        <w:sdtEndPr/>
        <w:sdtContent>
          <w:r w:rsidR="0039756A" w:rsidRPr="0039756A">
            <w:rPr>
              <w:rFonts w:ascii="Arial" w:hAnsi="Arial" w:cs="Arial"/>
              <w:bCs/>
              <w:sz w:val="20"/>
              <w:szCs w:val="20"/>
            </w:rPr>
            <w:t>Fakultní nemocnice Brno</w:t>
          </w:r>
        </w:sdtContent>
      </w:sdt>
      <w:r w:rsidRPr="0093707F">
        <w:rPr>
          <w:rFonts w:ascii="Arial" w:hAnsi="Arial" w:cs="Arial"/>
          <w:sz w:val="20"/>
          <w:szCs w:val="20"/>
        </w:rPr>
        <w:t>:</w:t>
      </w:r>
    </w:p>
    <w:p w14:paraId="5B64C292" w14:textId="77777777" w:rsidR="00AD1ECB" w:rsidRDefault="00AD1ECB" w:rsidP="00381CCB">
      <w:pPr>
        <w:ind w:left="360" w:right="426"/>
        <w:rPr>
          <w:rFonts w:ascii="Arial" w:hAnsi="Arial" w:cs="Arial"/>
          <w:sz w:val="20"/>
          <w:szCs w:val="20"/>
        </w:rPr>
      </w:pPr>
    </w:p>
    <w:p w14:paraId="438944B0" w14:textId="77777777" w:rsidR="00AD1ECB" w:rsidRPr="0093707F" w:rsidRDefault="00AD1ECB" w:rsidP="00381CCB">
      <w:pPr>
        <w:ind w:left="360" w:right="426"/>
        <w:rPr>
          <w:rFonts w:ascii="Arial" w:hAnsi="Arial" w:cs="Arial"/>
          <w:sz w:val="20"/>
          <w:szCs w:val="20"/>
        </w:rPr>
      </w:pPr>
    </w:p>
    <w:p w14:paraId="041CF220" w14:textId="77777777" w:rsidR="00AD1ECB" w:rsidRPr="0093707F" w:rsidRDefault="00AD1ECB" w:rsidP="00381CCB">
      <w:pPr>
        <w:ind w:right="426" w:firstLine="708"/>
        <w:rPr>
          <w:rFonts w:ascii="Arial" w:hAnsi="Arial" w:cs="Arial"/>
          <w:sz w:val="20"/>
          <w:szCs w:val="20"/>
        </w:rPr>
      </w:pPr>
      <w:r w:rsidRPr="0093707F">
        <w:rPr>
          <w:rFonts w:ascii="Arial" w:hAnsi="Arial" w:cs="Arial"/>
          <w:sz w:val="20"/>
          <w:szCs w:val="20"/>
        </w:rPr>
        <w:t>………………………………</w:t>
      </w:r>
      <w:r w:rsidRPr="0093707F">
        <w:rPr>
          <w:rFonts w:ascii="Arial" w:hAnsi="Arial" w:cs="Arial"/>
          <w:sz w:val="20"/>
          <w:szCs w:val="20"/>
        </w:rPr>
        <w:tab/>
      </w:r>
      <w:r w:rsidRPr="0093707F">
        <w:rPr>
          <w:rFonts w:ascii="Arial" w:hAnsi="Arial" w:cs="Arial"/>
          <w:sz w:val="20"/>
          <w:szCs w:val="20"/>
        </w:rPr>
        <w:tab/>
      </w:r>
      <w:r w:rsidRPr="0093707F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5817576" w14:textId="0EB4CAC5" w:rsidR="00AD1ECB" w:rsidRPr="000721FD" w:rsidRDefault="00B9332A" w:rsidP="00381CCB">
      <w:pPr>
        <w:ind w:right="426"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617821"/>
          <w:lock w:val="sdtLocked"/>
          <w:placeholder>
            <w:docPart w:val="0BF70BDC594A4EFDA35861F9E29DE8B4"/>
          </w:placeholder>
        </w:sdtPr>
        <w:sdtEndPr/>
        <w:sdtContent>
          <w:r w:rsidR="00AD1ECB">
            <w:rPr>
              <w:rFonts w:ascii="Arial" w:hAnsi="Arial" w:cs="Arial"/>
              <w:sz w:val="20"/>
              <w:szCs w:val="20"/>
            </w:rPr>
            <w:tab/>
          </w:r>
        </w:sdtContent>
      </w:sdt>
      <w:r w:rsidR="00AD1ECB" w:rsidRPr="0093707F">
        <w:rPr>
          <w:rFonts w:ascii="Arial" w:hAnsi="Arial" w:cs="Arial"/>
          <w:sz w:val="20"/>
          <w:szCs w:val="20"/>
        </w:rPr>
        <w:tab/>
      </w:r>
      <w:r w:rsidR="00A27EF6">
        <w:rPr>
          <w:rFonts w:ascii="Arial" w:hAnsi="Arial" w:cs="Arial"/>
          <w:sz w:val="20"/>
          <w:szCs w:val="20"/>
        </w:rPr>
        <w:tab/>
      </w:r>
      <w:r w:rsidR="00A27EF6">
        <w:rPr>
          <w:rFonts w:ascii="Arial" w:hAnsi="Arial" w:cs="Arial"/>
          <w:sz w:val="20"/>
          <w:szCs w:val="20"/>
        </w:rPr>
        <w:tab/>
      </w:r>
      <w:r w:rsidR="00AD1ECB">
        <w:rPr>
          <w:rFonts w:ascii="Arial" w:hAnsi="Arial" w:cs="Arial"/>
          <w:sz w:val="20"/>
          <w:szCs w:val="20"/>
        </w:rPr>
        <w:tab/>
      </w:r>
      <w:r w:rsidR="00AD1EC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617822"/>
          <w:lock w:val="sdtLocked"/>
          <w:placeholder>
            <w:docPart w:val="0BF70BDC594A4EFDA35861F9E29DE8B4"/>
          </w:placeholder>
        </w:sdtPr>
        <w:sdtEndPr/>
        <w:sdtContent>
          <w:sdt>
            <w:sdt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id w:val="535708281"/>
              <w:placeholder>
                <w:docPart w:val="3DB7087CFB3A45DFA1E095AAFD33BAE3"/>
              </w:placeholder>
            </w:sdtPr>
            <w:sdtEndPr/>
            <w:sdtContent>
              <w:r w:rsidR="0039756A">
                <w:rPr>
                  <w:rFonts w:ascii="Arial" w:hAnsi="Arial" w:cs="Arial"/>
                  <w:kern w:val="0"/>
                  <w:sz w:val="20"/>
                  <w:szCs w:val="20"/>
                  <w14:ligatures w14:val="none"/>
                </w:rPr>
                <w:t>MUDr. Ivo Rovný, MBA</w:t>
              </w:r>
            </w:sdtContent>
          </w:sdt>
          <w:r w:rsidR="00AD1ECB">
            <w:rPr>
              <w:rFonts w:ascii="Arial" w:hAnsi="Arial" w:cs="Arial"/>
              <w:sz w:val="20"/>
              <w:szCs w:val="20"/>
            </w:rPr>
            <w:tab/>
          </w:r>
        </w:sdtContent>
      </w:sdt>
    </w:p>
    <w:p w14:paraId="328426C8" w14:textId="12FEE3C9" w:rsidR="00AD1ECB" w:rsidRPr="000721FD" w:rsidRDefault="00B9332A" w:rsidP="00381CCB">
      <w:pPr>
        <w:ind w:right="426"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617823"/>
          <w:placeholder>
            <w:docPart w:val="2257234580214513B7000EEE7C0ADB1B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924564899"/>
              <w:placeholder>
                <w:docPart w:val="B63B943E793847FDB0CEE4EDBCB8A926"/>
              </w:placeholder>
            </w:sdtPr>
            <w:sdtEndPr/>
            <w:sdtContent>
              <w:sdt>
                <w:sdtPr>
                  <w:rPr>
                    <w:rStyle w:val="form"/>
                    <w14:ligatures w14:val="none"/>
                  </w:rPr>
                  <w:id w:val="-846784962"/>
                  <w:placeholder>
                    <w:docPart w:val="8D8BDA66B0444431A2C486FFEAA51846"/>
                  </w:placeholder>
                </w:sdtPr>
                <w:sdtEndPr>
                  <w:rPr>
                    <w:rStyle w:val="form"/>
                  </w:rPr>
                </w:sdtEndPr>
                <w:sdtContent>
                  <w:r w:rsidR="0039756A">
                    <w:rPr>
                      <w:rStyle w:val="form"/>
                      <w14:ligatures w14:val="none"/>
                    </w:rPr>
                    <w:t>Branch Manager</w:t>
                  </w:r>
                </w:sdtContent>
              </w:sdt>
            </w:sdtContent>
          </w:sdt>
        </w:sdtContent>
      </w:sdt>
      <w:r w:rsidR="00AD1ECB" w:rsidRPr="0093707F">
        <w:rPr>
          <w:rFonts w:ascii="Arial" w:hAnsi="Arial" w:cs="Arial"/>
          <w:sz w:val="20"/>
          <w:szCs w:val="20"/>
        </w:rPr>
        <w:tab/>
      </w:r>
      <w:r w:rsidR="0035462F">
        <w:rPr>
          <w:rFonts w:ascii="Arial" w:hAnsi="Arial" w:cs="Arial"/>
          <w:sz w:val="20"/>
          <w:szCs w:val="20"/>
        </w:rPr>
        <w:tab/>
      </w:r>
      <w:r w:rsidR="0035462F">
        <w:rPr>
          <w:rFonts w:ascii="Arial" w:hAnsi="Arial" w:cs="Arial"/>
          <w:sz w:val="20"/>
          <w:szCs w:val="20"/>
        </w:rPr>
        <w:tab/>
      </w:r>
      <w:r w:rsidR="00AD1ECB" w:rsidRPr="0093707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617824"/>
          <w:placeholder>
            <w:docPart w:val="2257234580214513B7000EEE7C0ADB1B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834063260"/>
              <w:placeholder>
                <w:docPart w:val="6DAD4EE8F48449BC9F57A7054D20F41B"/>
              </w:placeholder>
            </w:sdtPr>
            <w:sdtEndPr/>
            <w:sdtContent>
              <w:r w:rsidR="0039756A">
                <w:rPr>
                  <w:rFonts w:ascii="Arial" w:hAnsi="Arial" w:cs="Arial"/>
                  <w:sz w:val="20"/>
                  <w:szCs w:val="20"/>
                </w:rPr>
                <w:t>ředitel</w:t>
              </w:r>
            </w:sdtContent>
          </w:sdt>
          <w:r w:rsidR="00AD1ECB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12D08440" w14:textId="77777777" w:rsidR="00AD1ECB" w:rsidRDefault="00AD1ECB"/>
    <w:p w14:paraId="646E4A90" w14:textId="77777777" w:rsidR="00AD1ECB" w:rsidRDefault="00AD1ECB"/>
    <w:p w14:paraId="762F62CE" w14:textId="77777777" w:rsidR="00AD1ECB" w:rsidRDefault="00AD1ECB" w:rsidP="007F5D79">
      <w:pPr>
        <w:ind w:firstLine="708"/>
        <w:rPr>
          <w:rFonts w:ascii="Arial" w:hAnsi="Arial" w:cs="Arial"/>
          <w:sz w:val="20"/>
          <w:szCs w:val="20"/>
        </w:rPr>
      </w:pPr>
      <w:r w:rsidRPr="0093707F">
        <w:rPr>
          <w:rFonts w:ascii="Arial" w:hAnsi="Arial" w:cs="Arial"/>
          <w:sz w:val="20"/>
          <w:szCs w:val="20"/>
        </w:rPr>
        <w:t>………………………………</w:t>
      </w:r>
    </w:p>
    <w:p w14:paraId="12EE79A4" w14:textId="7C81DD8A" w:rsidR="00AD1ECB" w:rsidRDefault="00B9332A" w:rsidP="007F5D79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6744858"/>
          <w:placeholder>
            <w:docPart w:val="D46E8F590ACD4F7BA90298E00217DAAD"/>
          </w:placeholder>
        </w:sdtPr>
        <w:sdtEndPr/>
        <w:sdtContent>
          <w:sdt>
            <w:sdtPr>
              <w:rPr>
                <w:rStyle w:val="form"/>
                <w14:ligatures w14:val="none"/>
              </w:rPr>
              <w:id w:val="2047953907"/>
              <w:placeholder>
                <w:docPart w:val="EA2BE477BD244B8DA5FCA1C4CFBF344E"/>
              </w:placeholder>
              <w:showingPlcHdr/>
            </w:sdtPr>
            <w:sdtEndPr>
              <w:rPr>
                <w:rStyle w:val="form"/>
              </w:rPr>
            </w:sdtEndPr>
            <w:sdtContent>
              <w:r w:rsidR="00A27EF6">
                <w:rPr>
                  <w:rStyle w:val="Zstupntext"/>
                  <w:rFonts w:ascii="Arial" w:hAnsi="Arial" w:cs="Arial"/>
                  <w:sz w:val="20"/>
                  <w:szCs w:val="20"/>
                </w:rPr>
                <w:t>Klepněte sem a zadejte text.</w:t>
              </w:r>
            </w:sdtContent>
          </w:sdt>
          <w:r w:rsidR="00AD1ECB">
            <w:rPr>
              <w:rFonts w:ascii="Arial" w:hAnsi="Arial" w:cs="Arial"/>
              <w:sz w:val="20"/>
              <w:szCs w:val="20"/>
            </w:rPr>
            <w:tab/>
          </w:r>
          <w:r w:rsidR="00AD1ECB">
            <w:rPr>
              <w:rFonts w:ascii="Arial" w:hAnsi="Arial" w:cs="Arial"/>
              <w:sz w:val="20"/>
              <w:szCs w:val="20"/>
            </w:rPr>
            <w:tab/>
          </w:r>
        </w:sdtContent>
      </w:sdt>
    </w:p>
    <w:p w14:paraId="1DC77554" w14:textId="058DA7BA" w:rsidR="000C2777" w:rsidRDefault="00B9332A" w:rsidP="0035462F">
      <w:pPr>
        <w:ind w:firstLine="708"/>
      </w:pPr>
      <w:sdt>
        <w:sdtPr>
          <w:rPr>
            <w:rFonts w:ascii="Arial" w:hAnsi="Arial" w:cs="Arial"/>
            <w:sz w:val="20"/>
            <w:szCs w:val="20"/>
          </w:rPr>
          <w:id w:val="1741367391"/>
          <w:placeholder>
            <w:docPart w:val="FC6BD47881674CB9B407B0E04F869D1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585420812"/>
              <w:placeholder>
                <w:docPart w:val="42194711508247BBB1FFA8E481C0074B"/>
              </w:placeholder>
            </w:sdtPr>
            <w:sdtEndPr/>
            <w:sdtContent>
              <w:sdt>
                <w:sdtPr>
                  <w:rPr>
                    <w:rStyle w:val="form"/>
                    <w14:ligatures w14:val="none"/>
                  </w:rPr>
                  <w:id w:val="931863212"/>
                  <w:placeholder>
                    <w:docPart w:val="6DFB5715ED4146388705DD37DDB1D725"/>
                  </w:placeholder>
                </w:sdtPr>
                <w:sdtEndPr>
                  <w:rPr>
                    <w:rStyle w:val="form"/>
                  </w:rPr>
                </w:sdtEndPr>
                <w:sdtContent>
                  <w:r w:rsidR="0039756A">
                    <w:rPr>
                      <w:rStyle w:val="form"/>
                      <w14:ligatures w14:val="none"/>
                    </w:rPr>
                    <w:t>Branch Manager</w:t>
                  </w:r>
                </w:sdtContent>
              </w:sdt>
              <w:r w:rsidR="00AD1ECB">
                <w:rPr>
                  <w:rFonts w:ascii="Arial" w:hAnsi="Arial" w:cs="Arial"/>
                  <w:sz w:val="20"/>
                  <w:szCs w:val="20"/>
                </w:rPr>
                <w:tab/>
              </w:r>
            </w:sdtContent>
          </w:sdt>
        </w:sdtContent>
      </w:sdt>
    </w:p>
    <w:sectPr w:rsidR="000C2777" w:rsidSect="00AD1E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BB0D8" w14:textId="77777777" w:rsidR="00FF4480" w:rsidRDefault="00FF4480">
      <w:pPr>
        <w:spacing w:after="0" w:line="240" w:lineRule="auto"/>
      </w:pPr>
      <w:r>
        <w:separator/>
      </w:r>
    </w:p>
  </w:endnote>
  <w:endnote w:type="continuationSeparator" w:id="0">
    <w:p w14:paraId="69F14501" w14:textId="77777777" w:rsidR="00FF4480" w:rsidRDefault="00FF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B3104" w14:textId="626BC49C" w:rsidR="00753A99" w:rsidRDefault="00D92E31" w:rsidP="00EE732C">
    <w:pPr>
      <w:pStyle w:val="Zpat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1A3F2E">
      <w:rPr>
        <w:rFonts w:ascii="Arial" w:hAnsi="Arial" w:cs="Arial"/>
        <w:sz w:val="20"/>
        <w:szCs w:val="20"/>
      </w:rPr>
      <w:fldChar w:fldCharType="begin"/>
    </w:r>
    <w:r w:rsidRPr="001A3F2E">
      <w:rPr>
        <w:rFonts w:ascii="Arial" w:hAnsi="Arial" w:cs="Arial"/>
        <w:sz w:val="20"/>
        <w:szCs w:val="20"/>
      </w:rPr>
      <w:instrText xml:space="preserve"> FILENAME   \* MERGEFORMAT </w:instrText>
    </w:r>
    <w:r w:rsidRPr="001A3F2E">
      <w:rPr>
        <w:rFonts w:ascii="Arial" w:hAnsi="Arial" w:cs="Arial"/>
        <w:sz w:val="20"/>
        <w:szCs w:val="20"/>
      </w:rPr>
      <w:fldChar w:fldCharType="separate"/>
    </w:r>
    <w:r w:rsidR="003C5CD5">
      <w:rPr>
        <w:rFonts w:ascii="Arial" w:hAnsi="Arial" w:cs="Arial"/>
        <w:noProof/>
        <w:sz w:val="20"/>
        <w:szCs w:val="20"/>
      </w:rPr>
      <w:t>final verze_Rámcová smlouva o dočasném přidělení</w:t>
    </w:r>
    <w:r w:rsidRPr="001A3F2E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16"/>
        <w:szCs w:val="16"/>
      </w:rPr>
      <w:tab/>
    </w:r>
    <w:r w:rsidRPr="003A54E3">
      <w:rPr>
        <w:rFonts w:ascii="Arial" w:hAnsi="Arial" w:cs="Arial"/>
        <w:sz w:val="16"/>
        <w:szCs w:val="16"/>
      </w:rPr>
      <w:t xml:space="preserve">Strana </w:t>
    </w:r>
    <w:r w:rsidRPr="003A54E3">
      <w:rPr>
        <w:rFonts w:ascii="Arial" w:hAnsi="Arial" w:cs="Arial"/>
        <w:sz w:val="16"/>
        <w:szCs w:val="16"/>
      </w:rPr>
      <w:fldChar w:fldCharType="begin"/>
    </w:r>
    <w:r w:rsidRPr="003A54E3">
      <w:rPr>
        <w:rFonts w:ascii="Arial" w:hAnsi="Arial" w:cs="Arial"/>
        <w:sz w:val="16"/>
        <w:szCs w:val="16"/>
      </w:rPr>
      <w:instrText xml:space="preserve"> PAGE </w:instrText>
    </w:r>
    <w:r w:rsidRPr="003A54E3">
      <w:rPr>
        <w:rFonts w:ascii="Arial" w:hAnsi="Arial" w:cs="Arial"/>
        <w:sz w:val="16"/>
        <w:szCs w:val="16"/>
      </w:rPr>
      <w:fldChar w:fldCharType="separate"/>
    </w:r>
    <w:r w:rsidR="00B9332A">
      <w:rPr>
        <w:rFonts w:ascii="Arial" w:hAnsi="Arial" w:cs="Arial"/>
        <w:noProof/>
        <w:sz w:val="16"/>
        <w:szCs w:val="16"/>
      </w:rPr>
      <w:t>1</w:t>
    </w:r>
    <w:r w:rsidRPr="003A54E3">
      <w:rPr>
        <w:rFonts w:ascii="Arial" w:hAnsi="Arial" w:cs="Arial"/>
        <w:sz w:val="16"/>
        <w:szCs w:val="16"/>
      </w:rPr>
      <w:fldChar w:fldCharType="end"/>
    </w:r>
    <w:r w:rsidRPr="003A54E3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>C</w:t>
    </w:r>
    <w:r w:rsidRPr="003A54E3">
      <w:rPr>
        <w:rFonts w:ascii="Arial" w:hAnsi="Arial" w:cs="Arial"/>
        <w:sz w:val="16"/>
        <w:szCs w:val="16"/>
      </w:rPr>
      <w:t xml:space="preserve">elkem </w:t>
    </w:r>
    <w:r w:rsidRPr="003A54E3">
      <w:rPr>
        <w:rFonts w:ascii="Arial" w:hAnsi="Arial" w:cs="Arial"/>
        <w:sz w:val="16"/>
        <w:szCs w:val="16"/>
      </w:rPr>
      <w:fldChar w:fldCharType="begin"/>
    </w:r>
    <w:r w:rsidRPr="003A54E3">
      <w:rPr>
        <w:rFonts w:ascii="Arial" w:hAnsi="Arial" w:cs="Arial"/>
        <w:sz w:val="16"/>
        <w:szCs w:val="16"/>
      </w:rPr>
      <w:instrText xml:space="preserve"> NUMPAGES </w:instrText>
    </w:r>
    <w:r w:rsidRPr="003A54E3">
      <w:rPr>
        <w:rFonts w:ascii="Arial" w:hAnsi="Arial" w:cs="Arial"/>
        <w:sz w:val="16"/>
        <w:szCs w:val="16"/>
      </w:rPr>
      <w:fldChar w:fldCharType="separate"/>
    </w:r>
    <w:r w:rsidR="00B9332A">
      <w:rPr>
        <w:rFonts w:ascii="Arial" w:hAnsi="Arial" w:cs="Arial"/>
        <w:noProof/>
        <w:sz w:val="16"/>
        <w:szCs w:val="16"/>
      </w:rPr>
      <w:t>4</w:t>
    </w:r>
    <w:r w:rsidRPr="003A54E3">
      <w:rPr>
        <w:rFonts w:ascii="Arial" w:hAnsi="Arial" w:cs="Arial"/>
        <w:sz w:val="16"/>
        <w:szCs w:val="16"/>
      </w:rPr>
      <w:fldChar w:fldCharType="end"/>
    </w:r>
    <w:r w:rsidRPr="003A54E3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60DE1" w14:textId="77777777" w:rsidR="00FF4480" w:rsidRDefault="00FF4480">
      <w:pPr>
        <w:spacing w:after="0" w:line="240" w:lineRule="auto"/>
      </w:pPr>
      <w:r>
        <w:separator/>
      </w:r>
    </w:p>
  </w:footnote>
  <w:footnote w:type="continuationSeparator" w:id="0">
    <w:p w14:paraId="34F95FD4" w14:textId="77777777" w:rsidR="00FF4480" w:rsidRDefault="00FF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A26B9" w14:textId="40465DC0" w:rsidR="00753A99" w:rsidRDefault="00D92E31" w:rsidP="00D92E31">
    <w:pPr>
      <w:pStyle w:val="Zhlav"/>
      <w:jc w:val="right"/>
    </w:pPr>
    <w:r>
      <w:rPr>
        <w:rFonts w:ascii="Calibri" w:hAnsi="Calibri" w:cs="Calibri"/>
        <w:color w:val="000000"/>
      </w:rPr>
      <w:t>O/2471/2024/Do</w:t>
    </w:r>
    <w:r w:rsidRPr="00A36969"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2B33E5D" wp14:editId="716C58C3">
          <wp:simplePos x="0" y="0"/>
          <wp:positionH relativeFrom="margin">
            <wp:align>right</wp:align>
          </wp:positionH>
          <wp:positionV relativeFrom="paragraph">
            <wp:posOffset>59047</wp:posOffset>
          </wp:positionV>
          <wp:extent cx="1649730" cy="403225"/>
          <wp:effectExtent l="0" t="0" r="7620" b="0"/>
          <wp:wrapThrough wrapText="bothSides">
            <wp:wrapPolygon edited="0">
              <wp:start x="6734" y="0"/>
              <wp:lineTo x="0" y="0"/>
              <wp:lineTo x="0" y="20409"/>
              <wp:lineTo x="21201" y="20409"/>
              <wp:lineTo x="21450" y="18369"/>
              <wp:lineTo x="21450" y="5102"/>
              <wp:lineTo x="8480" y="0"/>
              <wp:lineTo x="6734" y="0"/>
            </wp:wrapPolygon>
          </wp:wrapThrough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ecco_logo_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3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F233A"/>
    <w:multiLevelType w:val="multilevel"/>
    <w:tmpl w:val="2EE0C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8C1676"/>
    <w:multiLevelType w:val="singleLevel"/>
    <w:tmpl w:val="AEB60BE0"/>
    <w:lvl w:ilvl="0">
      <w:start w:val="1"/>
      <w:numFmt w:val="decimal"/>
      <w:pStyle w:val="Zkladntextodsazen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6735C"/>
    <w:multiLevelType w:val="multilevel"/>
    <w:tmpl w:val="B1D4A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8A3965"/>
    <w:multiLevelType w:val="hybridMultilevel"/>
    <w:tmpl w:val="12B61716"/>
    <w:lvl w:ilvl="0" w:tplc="FFFFFFFF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A455DE"/>
    <w:multiLevelType w:val="multilevel"/>
    <w:tmpl w:val="B6C2D4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ECB"/>
    <w:rsid w:val="000C2777"/>
    <w:rsid w:val="0017262D"/>
    <w:rsid w:val="0035462F"/>
    <w:rsid w:val="0038097D"/>
    <w:rsid w:val="0039756A"/>
    <w:rsid w:val="003C5CD5"/>
    <w:rsid w:val="00404BA3"/>
    <w:rsid w:val="00442785"/>
    <w:rsid w:val="005B2125"/>
    <w:rsid w:val="005D3300"/>
    <w:rsid w:val="00623E25"/>
    <w:rsid w:val="00753A99"/>
    <w:rsid w:val="0089549C"/>
    <w:rsid w:val="00975086"/>
    <w:rsid w:val="00A27EF6"/>
    <w:rsid w:val="00AD1ECB"/>
    <w:rsid w:val="00B9332A"/>
    <w:rsid w:val="00C12B4E"/>
    <w:rsid w:val="00D92E31"/>
    <w:rsid w:val="00DA66DD"/>
    <w:rsid w:val="00E40938"/>
    <w:rsid w:val="00F66B1F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CDB"/>
  <w15:chartTrackingRefBased/>
  <w15:docId w15:val="{378983F4-2736-48FC-A4FD-108D28B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1E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D1EC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D1E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D1EC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D1ECB"/>
    <w:pPr>
      <w:spacing w:after="0" w:line="240" w:lineRule="atLeast"/>
      <w:jc w:val="center"/>
    </w:pPr>
    <w:rPr>
      <w:rFonts w:ascii="Arial" w:eastAsia="Times New Roman" w:hAnsi="Arial" w:cs="Arial"/>
      <w:kern w:val="0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D1ECB"/>
    <w:rPr>
      <w:rFonts w:ascii="Arial" w:eastAsia="Times New Roman" w:hAnsi="Arial" w:cs="Arial"/>
      <w:kern w:val="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D1ECB"/>
    <w:pPr>
      <w:numPr>
        <w:numId w:val="1"/>
      </w:numPr>
      <w:tabs>
        <w:tab w:val="left" w:pos="1778"/>
      </w:tabs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D1EC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form">
    <w:name w:val="form"/>
    <w:basedOn w:val="Standardnpsmoodstavce"/>
    <w:rsid w:val="00AD1ECB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D1ECB"/>
    <w:rPr>
      <w:color w:val="808080"/>
    </w:rPr>
  </w:style>
  <w:style w:type="table" w:styleId="Mkatabulky">
    <w:name w:val="Table Grid"/>
    <w:basedOn w:val="Normlntabulka"/>
    <w:uiPriority w:val="59"/>
    <w:rsid w:val="00AD1EC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70BDC594A4EFDA35861F9E29DE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588A7-79B2-4776-94F4-E5FA48BFE749}"/>
      </w:docPartPr>
      <w:docPartBody>
        <w:p w:rsidR="00136A9F" w:rsidRDefault="00A85075" w:rsidP="00A85075">
          <w:pPr>
            <w:pStyle w:val="0BF70BDC594A4EFDA35861F9E29DE8B4"/>
          </w:pPr>
          <w:r w:rsidRPr="00D9518A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96D12C6269442C19F09C223B6E39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DEC0F-86F8-428E-8E35-014DCEECA57D}"/>
      </w:docPartPr>
      <w:docPartBody>
        <w:p w:rsidR="00136A9F" w:rsidRDefault="00A85075" w:rsidP="00A85075">
          <w:pPr>
            <w:pStyle w:val="A96D12C6269442C19F09C223B6E39B61"/>
          </w:pPr>
          <w:r w:rsidRPr="0086506B">
            <w:rPr>
              <w:rStyle w:val="Zstupntext"/>
            </w:rPr>
            <w:t>Klepněte sem a zadejte datum.</w:t>
          </w:r>
        </w:p>
      </w:docPartBody>
    </w:docPart>
    <w:docPart>
      <w:docPartPr>
        <w:name w:val="4BB77ACAA3034C25A912104D39CD4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B102F-455B-447A-A878-3025B8CE5BF9}"/>
      </w:docPartPr>
      <w:docPartBody>
        <w:p w:rsidR="00136A9F" w:rsidRDefault="00A85075" w:rsidP="00A85075">
          <w:pPr>
            <w:pStyle w:val="4BB77ACAA3034C25A912104D39CD4472"/>
          </w:pPr>
          <w:r w:rsidRPr="00D9518A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F154720077A4B6CB12CA1E92DC25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4398B-610A-411B-BCE9-BF50CB10BEE6}"/>
      </w:docPartPr>
      <w:docPartBody>
        <w:p w:rsidR="00136A9F" w:rsidRDefault="00A85075" w:rsidP="00A85075">
          <w:pPr>
            <w:pStyle w:val="2F154720077A4B6CB12CA1E92DC25109"/>
          </w:pPr>
          <w:r w:rsidRPr="0086506B">
            <w:rPr>
              <w:rStyle w:val="Zstupntext"/>
            </w:rPr>
            <w:t>Klepněte sem a zadejte datum.</w:t>
          </w:r>
        </w:p>
      </w:docPartBody>
    </w:docPart>
    <w:docPart>
      <w:docPartPr>
        <w:name w:val="5AD794A71EE14EBFAA958E1A5F22F9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28AE1-3A5F-4AB8-9B82-E009B3CEB31C}"/>
      </w:docPartPr>
      <w:docPartBody>
        <w:p w:rsidR="00136A9F" w:rsidRDefault="00A85075" w:rsidP="00A85075">
          <w:pPr>
            <w:pStyle w:val="5AD794A71EE14EBFAA958E1A5F22F9B1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18021A154B90483B85C80E805D51B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54649-67B5-4113-86E8-42797D892214}"/>
      </w:docPartPr>
      <w:docPartBody>
        <w:p w:rsidR="00136A9F" w:rsidRDefault="00A85075" w:rsidP="00A85075">
          <w:pPr>
            <w:pStyle w:val="18021A154B90483B85C80E805D51B2B1"/>
          </w:pPr>
          <w:r w:rsidRPr="00D9518A">
            <w:rPr>
              <w:rStyle w:val="Zstupntext"/>
              <w:rFonts w:ascii="Arial" w:hAnsi="Arial" w:cs="Arial"/>
              <w:sz w:val="20"/>
              <w:szCs w:val="20"/>
            </w:rPr>
            <w:t>Klikněte sem a zadejte text.</w:t>
          </w:r>
        </w:p>
      </w:docPartBody>
    </w:docPart>
    <w:docPart>
      <w:docPartPr>
        <w:name w:val="AF84CC20BE2E42DD8F4AA818F157F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A38D0-D0C9-46FF-ACD8-0E20BE6B0A5E}"/>
      </w:docPartPr>
      <w:docPartBody>
        <w:p w:rsidR="00136A9F" w:rsidRDefault="00A85075" w:rsidP="00A85075">
          <w:pPr>
            <w:pStyle w:val="AF84CC20BE2E42DD8F4AA818F157F864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A5566A7A0DC54C3E921ED7AEBEC9B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D031E-7726-4C47-9205-E9710565FA13}"/>
      </w:docPartPr>
      <w:docPartBody>
        <w:p w:rsidR="00136A9F" w:rsidRDefault="00A85075" w:rsidP="00A85075">
          <w:pPr>
            <w:pStyle w:val="A5566A7A0DC54C3E921ED7AEBEC9B80D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B05116C8D1EF4906BE33F280BE62D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92763-F2AC-4E57-BD56-0F817BD8674F}"/>
      </w:docPartPr>
      <w:docPartBody>
        <w:p w:rsidR="00136A9F" w:rsidRDefault="00A85075" w:rsidP="00A85075">
          <w:pPr>
            <w:pStyle w:val="B05116C8D1EF4906BE33F280BE62DB24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58393B366A406D819FB0FCE449F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604D9-57FA-4ADA-8966-3DE864E35FD6}"/>
      </w:docPartPr>
      <w:docPartBody>
        <w:p w:rsidR="00136A9F" w:rsidRDefault="00A85075" w:rsidP="00A85075">
          <w:pPr>
            <w:pStyle w:val="D058393B366A406D819FB0FCE449F238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3ACD2A53724522A324B17A81AFA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0D9B0-F57E-46AF-B5BA-639B402E03F0}"/>
      </w:docPartPr>
      <w:docPartBody>
        <w:p w:rsidR="00136A9F" w:rsidRDefault="00A85075" w:rsidP="00A85075">
          <w:pPr>
            <w:pStyle w:val="AA3ACD2A53724522A324B17A81AFAC02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8CA2DEAC1844F5BC649DFA34940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CC958-426A-4C00-9C49-718687A5F2DB}"/>
      </w:docPartPr>
      <w:docPartBody>
        <w:p w:rsidR="00136A9F" w:rsidRDefault="00A85075" w:rsidP="00A85075">
          <w:pPr>
            <w:pStyle w:val="408CA2DEAC1844F5BC649DFA34940016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39D8EF947E47ED9BEA52850A557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86745-2D6E-4EFE-BA66-8CCEBF5F4D74}"/>
      </w:docPartPr>
      <w:docPartBody>
        <w:p w:rsidR="00136A9F" w:rsidRDefault="00A85075" w:rsidP="00A85075">
          <w:pPr>
            <w:pStyle w:val="1939D8EF947E47ED9BEA52850A557825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66630A1C0E4991B06AFFE0252E0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B864E-D2A0-427A-9355-51D0BD0B46A1}"/>
      </w:docPartPr>
      <w:docPartBody>
        <w:p w:rsidR="00136A9F" w:rsidRDefault="00A85075" w:rsidP="00A85075">
          <w:pPr>
            <w:pStyle w:val="9E66630A1C0E4991B06AFFE0252E07DC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B1831CA916440A9AC18EDF2332A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D3045-75DB-4336-BE57-0106CF1FA0C0}"/>
      </w:docPartPr>
      <w:docPartBody>
        <w:p w:rsidR="00136A9F" w:rsidRDefault="00A85075" w:rsidP="00A85075">
          <w:pPr>
            <w:pStyle w:val="82B1831CA916440A9AC18EDF2332A9AE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CB5AACE1C24F10AF7FF4D8A3108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BE1F9-4830-4F73-9D14-792D8AEB5E0D}"/>
      </w:docPartPr>
      <w:docPartBody>
        <w:p w:rsidR="00136A9F" w:rsidRDefault="00A85075" w:rsidP="00A85075">
          <w:pPr>
            <w:pStyle w:val="6CCB5AACE1C24F10AF7FF4D8A310819D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A1485C132A4C118FF663BDFB289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8EA38-1C3E-4781-A84D-4B67F8D99A2C}"/>
      </w:docPartPr>
      <w:docPartBody>
        <w:p w:rsidR="00136A9F" w:rsidRDefault="00A85075" w:rsidP="00A85075">
          <w:pPr>
            <w:pStyle w:val="95A1485C132A4C118FF663BDFB289E8E"/>
          </w:pPr>
          <w:r w:rsidRPr="00092367">
            <w:rPr>
              <w:rStyle w:val="Zstupntext"/>
            </w:rPr>
            <w:t>Zvolte položku.</w:t>
          </w:r>
        </w:p>
      </w:docPartBody>
    </w:docPart>
    <w:docPart>
      <w:docPartPr>
        <w:name w:val="4917470E05FD436EB1038C1B54BFA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9B6FD-F863-4AA5-A2BC-F87C8B605F83}"/>
      </w:docPartPr>
      <w:docPartBody>
        <w:p w:rsidR="00136A9F" w:rsidRDefault="00A85075" w:rsidP="00A85075">
          <w:pPr>
            <w:pStyle w:val="4917470E05FD436EB1038C1B54BFAD50"/>
          </w:pPr>
          <w:r w:rsidRPr="006B71DC">
            <w:rPr>
              <w:rStyle w:val="Zstupntext"/>
            </w:rPr>
            <w:t>Zvolte položku.</w:t>
          </w:r>
        </w:p>
      </w:docPartBody>
    </w:docPart>
    <w:docPart>
      <w:docPartPr>
        <w:name w:val="A245C5112B974476B00001206E767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BBA80-7859-46F7-91A2-9282A0C16504}"/>
      </w:docPartPr>
      <w:docPartBody>
        <w:p w:rsidR="00136A9F" w:rsidRDefault="00A85075" w:rsidP="00A85075">
          <w:pPr>
            <w:pStyle w:val="A245C5112B974476B00001206E767F5D"/>
          </w:pPr>
          <w:r w:rsidRPr="00ED3ED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ECD6C53A744BE8834C167DAA8D2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24FE8-3E23-4C58-A835-ECFF22D7FCC1}"/>
      </w:docPartPr>
      <w:docPartBody>
        <w:p w:rsidR="00136A9F" w:rsidRDefault="00A85075" w:rsidP="00A85075">
          <w:pPr>
            <w:pStyle w:val="71ECD6C53A744BE8834C167DAA8D286E"/>
          </w:pPr>
          <w:r w:rsidRPr="0086506B">
            <w:rPr>
              <w:rStyle w:val="Zstupntext"/>
            </w:rPr>
            <w:t>Klepněte sem a zadejte datum.</w:t>
          </w:r>
        </w:p>
      </w:docPartBody>
    </w:docPart>
    <w:docPart>
      <w:docPartPr>
        <w:name w:val="2257234580214513B7000EEE7C0AD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AFB06-754D-429A-A0FB-FF01042B5E6C}"/>
      </w:docPartPr>
      <w:docPartBody>
        <w:p w:rsidR="00136A9F" w:rsidRDefault="00A85075" w:rsidP="00A85075">
          <w:pPr>
            <w:pStyle w:val="2257234580214513B7000EEE7C0ADB1B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B63B943E793847FDB0CEE4EDBCB8A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870A3-14C2-4E49-8220-E8487C8B2C7C}"/>
      </w:docPartPr>
      <w:docPartBody>
        <w:p w:rsidR="00136A9F" w:rsidRDefault="00A85075" w:rsidP="00A85075">
          <w:pPr>
            <w:pStyle w:val="B63B943E793847FDB0CEE4EDBCB8A926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6DAD4EE8F48449BC9F57A7054D20F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4A82F-7839-4458-B290-646FBE3A4BD5}"/>
      </w:docPartPr>
      <w:docPartBody>
        <w:p w:rsidR="00136A9F" w:rsidRDefault="00A85075" w:rsidP="00A85075">
          <w:pPr>
            <w:pStyle w:val="6DAD4EE8F48449BC9F57A7054D20F41B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D46E8F590ACD4F7BA90298E00217D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D4690-EA65-4BDC-905B-D43B802A87E7}"/>
      </w:docPartPr>
      <w:docPartBody>
        <w:p w:rsidR="00136A9F" w:rsidRDefault="00A85075" w:rsidP="00A85075">
          <w:pPr>
            <w:pStyle w:val="D46E8F590ACD4F7BA90298E00217DAAD"/>
          </w:pPr>
          <w:r w:rsidRPr="00D9518A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FC6BD47881674CB9B407B0E04F869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3CB56-9459-4237-A075-8AC6D2CCFF08}"/>
      </w:docPartPr>
      <w:docPartBody>
        <w:p w:rsidR="00136A9F" w:rsidRDefault="00A85075" w:rsidP="00A85075">
          <w:pPr>
            <w:pStyle w:val="FC6BD47881674CB9B407B0E04F869D19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42194711508247BBB1FFA8E481C00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EAB70-8DF2-4A9B-9C76-44746EDBAC7C}"/>
      </w:docPartPr>
      <w:docPartBody>
        <w:p w:rsidR="00136A9F" w:rsidRDefault="00A85075" w:rsidP="00A85075">
          <w:pPr>
            <w:pStyle w:val="42194711508247BBB1FFA8E481C0074B"/>
          </w:pPr>
          <w:r w:rsidRPr="0086506B">
            <w:rPr>
              <w:rStyle w:val="Zstupntext"/>
            </w:rPr>
            <w:t>Klepněte sem a zadejte text.</w:t>
          </w:r>
        </w:p>
      </w:docPartBody>
    </w:docPart>
    <w:docPart>
      <w:docPartPr>
        <w:name w:val="8D8BDA66B0444431A2C486FFEAA51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F8378-BB73-42B3-97C6-CBD391D19D7F}"/>
      </w:docPartPr>
      <w:docPartBody>
        <w:p w:rsidR="00FD0866" w:rsidRDefault="00370C1C" w:rsidP="00370C1C">
          <w:pPr>
            <w:pStyle w:val="8D8BDA66B0444431A2C486FFEAA51846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3DB7087CFB3A45DFA1E095AAFD33B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18510-E74D-4AD4-B863-DB27AE1AF16E}"/>
      </w:docPartPr>
      <w:docPartBody>
        <w:p w:rsidR="00FD0866" w:rsidRDefault="00370C1C" w:rsidP="00370C1C">
          <w:pPr>
            <w:pStyle w:val="3DB7087CFB3A45DFA1E095AAFD33BAE3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A2BE477BD244B8DA5FCA1C4CFBF3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D3336-5F5C-4C8D-939A-70F920E3319C}"/>
      </w:docPartPr>
      <w:docPartBody>
        <w:p w:rsidR="00FD0866" w:rsidRDefault="00370C1C" w:rsidP="00370C1C">
          <w:pPr>
            <w:pStyle w:val="EA2BE477BD244B8DA5FCA1C4CFBF344E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6DFB5715ED4146388705DD37DDB1D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D156C-231B-4ED3-82FA-6E8EE06EF8D4}"/>
      </w:docPartPr>
      <w:docPartBody>
        <w:p w:rsidR="00FD0866" w:rsidRDefault="00370C1C" w:rsidP="00370C1C">
          <w:pPr>
            <w:pStyle w:val="6DFB5715ED4146388705DD37DDB1D725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8FCC45D6A6A49CD975BDDD1D9308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B52F0-8039-41C4-AB9F-09D621D224B8}"/>
      </w:docPartPr>
      <w:docPartBody>
        <w:p w:rsidR="00FD0866" w:rsidRDefault="00370C1C" w:rsidP="00370C1C">
          <w:pPr>
            <w:pStyle w:val="E8FCC45D6A6A49CD975BDDD1D9308206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75"/>
    <w:rsid w:val="00136A9F"/>
    <w:rsid w:val="001B4F03"/>
    <w:rsid w:val="00370C1C"/>
    <w:rsid w:val="004467F2"/>
    <w:rsid w:val="006C180A"/>
    <w:rsid w:val="00A85075"/>
    <w:rsid w:val="00C036AF"/>
    <w:rsid w:val="00F02A40"/>
    <w:rsid w:val="00F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0C1C"/>
  </w:style>
  <w:style w:type="paragraph" w:customStyle="1" w:styleId="0BF70BDC594A4EFDA35861F9E29DE8B4">
    <w:name w:val="0BF70BDC594A4EFDA35861F9E29DE8B4"/>
    <w:rsid w:val="00A85075"/>
  </w:style>
  <w:style w:type="paragraph" w:customStyle="1" w:styleId="A96D12C6269442C19F09C223B6E39B61">
    <w:name w:val="A96D12C6269442C19F09C223B6E39B61"/>
    <w:rsid w:val="00A85075"/>
  </w:style>
  <w:style w:type="paragraph" w:customStyle="1" w:styleId="4BB77ACAA3034C25A912104D39CD4472">
    <w:name w:val="4BB77ACAA3034C25A912104D39CD4472"/>
    <w:rsid w:val="00A85075"/>
  </w:style>
  <w:style w:type="paragraph" w:customStyle="1" w:styleId="2F154720077A4B6CB12CA1E92DC25109">
    <w:name w:val="2F154720077A4B6CB12CA1E92DC25109"/>
    <w:rsid w:val="00A85075"/>
  </w:style>
  <w:style w:type="paragraph" w:customStyle="1" w:styleId="5AD794A71EE14EBFAA958E1A5F22F9B1">
    <w:name w:val="5AD794A71EE14EBFAA958E1A5F22F9B1"/>
    <w:rsid w:val="00A85075"/>
  </w:style>
  <w:style w:type="paragraph" w:customStyle="1" w:styleId="18021A154B90483B85C80E805D51B2B1">
    <w:name w:val="18021A154B90483B85C80E805D51B2B1"/>
    <w:rsid w:val="00A85075"/>
  </w:style>
  <w:style w:type="paragraph" w:customStyle="1" w:styleId="AF84CC20BE2E42DD8F4AA818F157F864">
    <w:name w:val="AF84CC20BE2E42DD8F4AA818F157F864"/>
    <w:rsid w:val="00A85075"/>
  </w:style>
  <w:style w:type="paragraph" w:customStyle="1" w:styleId="A5566A7A0DC54C3E921ED7AEBEC9B80D">
    <w:name w:val="A5566A7A0DC54C3E921ED7AEBEC9B80D"/>
    <w:rsid w:val="00A85075"/>
  </w:style>
  <w:style w:type="paragraph" w:customStyle="1" w:styleId="B05116C8D1EF4906BE33F280BE62DB24">
    <w:name w:val="B05116C8D1EF4906BE33F280BE62DB24"/>
    <w:rsid w:val="00A85075"/>
  </w:style>
  <w:style w:type="paragraph" w:customStyle="1" w:styleId="D058393B366A406D819FB0FCE449F238">
    <w:name w:val="D058393B366A406D819FB0FCE449F238"/>
    <w:rsid w:val="00A85075"/>
  </w:style>
  <w:style w:type="paragraph" w:customStyle="1" w:styleId="AA3ACD2A53724522A324B17A81AFAC02">
    <w:name w:val="AA3ACD2A53724522A324B17A81AFAC02"/>
    <w:rsid w:val="00A85075"/>
  </w:style>
  <w:style w:type="paragraph" w:customStyle="1" w:styleId="408CA2DEAC1844F5BC649DFA34940016">
    <w:name w:val="408CA2DEAC1844F5BC649DFA34940016"/>
    <w:rsid w:val="00A85075"/>
  </w:style>
  <w:style w:type="paragraph" w:customStyle="1" w:styleId="1939D8EF947E47ED9BEA52850A557825">
    <w:name w:val="1939D8EF947E47ED9BEA52850A557825"/>
    <w:rsid w:val="00A85075"/>
  </w:style>
  <w:style w:type="paragraph" w:customStyle="1" w:styleId="9E66630A1C0E4991B06AFFE0252E07DC">
    <w:name w:val="9E66630A1C0E4991B06AFFE0252E07DC"/>
    <w:rsid w:val="00A85075"/>
  </w:style>
  <w:style w:type="paragraph" w:customStyle="1" w:styleId="82B1831CA916440A9AC18EDF2332A9AE">
    <w:name w:val="82B1831CA916440A9AC18EDF2332A9AE"/>
    <w:rsid w:val="00A85075"/>
  </w:style>
  <w:style w:type="paragraph" w:customStyle="1" w:styleId="6CCB5AACE1C24F10AF7FF4D8A310819D">
    <w:name w:val="6CCB5AACE1C24F10AF7FF4D8A310819D"/>
    <w:rsid w:val="00A85075"/>
  </w:style>
  <w:style w:type="paragraph" w:customStyle="1" w:styleId="95A1485C132A4C118FF663BDFB289E8E">
    <w:name w:val="95A1485C132A4C118FF663BDFB289E8E"/>
    <w:rsid w:val="00A85075"/>
  </w:style>
  <w:style w:type="paragraph" w:customStyle="1" w:styleId="4917470E05FD436EB1038C1B54BFAD50">
    <w:name w:val="4917470E05FD436EB1038C1B54BFAD50"/>
    <w:rsid w:val="00A85075"/>
  </w:style>
  <w:style w:type="paragraph" w:customStyle="1" w:styleId="A245C5112B974476B00001206E767F5D">
    <w:name w:val="A245C5112B974476B00001206E767F5D"/>
    <w:rsid w:val="00A85075"/>
  </w:style>
  <w:style w:type="paragraph" w:customStyle="1" w:styleId="71ECD6C53A744BE8834C167DAA8D286E">
    <w:name w:val="71ECD6C53A744BE8834C167DAA8D286E"/>
    <w:rsid w:val="00A85075"/>
  </w:style>
  <w:style w:type="paragraph" w:customStyle="1" w:styleId="2257234580214513B7000EEE7C0ADB1B">
    <w:name w:val="2257234580214513B7000EEE7C0ADB1B"/>
    <w:rsid w:val="00A85075"/>
  </w:style>
  <w:style w:type="paragraph" w:customStyle="1" w:styleId="B63B943E793847FDB0CEE4EDBCB8A926">
    <w:name w:val="B63B943E793847FDB0CEE4EDBCB8A926"/>
    <w:rsid w:val="00A85075"/>
  </w:style>
  <w:style w:type="paragraph" w:customStyle="1" w:styleId="6DAD4EE8F48449BC9F57A7054D20F41B">
    <w:name w:val="6DAD4EE8F48449BC9F57A7054D20F41B"/>
    <w:rsid w:val="00A85075"/>
  </w:style>
  <w:style w:type="paragraph" w:customStyle="1" w:styleId="D46E8F590ACD4F7BA90298E00217DAAD">
    <w:name w:val="D46E8F590ACD4F7BA90298E00217DAAD"/>
    <w:rsid w:val="00A85075"/>
  </w:style>
  <w:style w:type="paragraph" w:customStyle="1" w:styleId="FC6BD47881674CB9B407B0E04F869D19">
    <w:name w:val="FC6BD47881674CB9B407B0E04F869D19"/>
    <w:rsid w:val="00A85075"/>
  </w:style>
  <w:style w:type="paragraph" w:customStyle="1" w:styleId="42194711508247BBB1FFA8E481C0074B">
    <w:name w:val="42194711508247BBB1FFA8E481C0074B"/>
    <w:rsid w:val="00A85075"/>
  </w:style>
  <w:style w:type="paragraph" w:customStyle="1" w:styleId="F130985740734C21A8C4719D92C75686">
    <w:name w:val="F130985740734C21A8C4719D92C75686"/>
    <w:rsid w:val="00370C1C"/>
    <w:rPr>
      <w:kern w:val="0"/>
      <w14:ligatures w14:val="none"/>
    </w:rPr>
  </w:style>
  <w:style w:type="paragraph" w:customStyle="1" w:styleId="8D8BDA66B0444431A2C486FFEAA51846">
    <w:name w:val="8D8BDA66B0444431A2C486FFEAA51846"/>
    <w:rsid w:val="00370C1C"/>
    <w:rPr>
      <w:kern w:val="0"/>
      <w14:ligatures w14:val="none"/>
    </w:rPr>
  </w:style>
  <w:style w:type="paragraph" w:customStyle="1" w:styleId="3DB7087CFB3A45DFA1E095AAFD33BAE3">
    <w:name w:val="3DB7087CFB3A45DFA1E095AAFD33BAE3"/>
    <w:rsid w:val="00370C1C"/>
    <w:rPr>
      <w:kern w:val="0"/>
      <w14:ligatures w14:val="none"/>
    </w:rPr>
  </w:style>
  <w:style w:type="paragraph" w:customStyle="1" w:styleId="EA2BE477BD244B8DA5FCA1C4CFBF344E">
    <w:name w:val="EA2BE477BD244B8DA5FCA1C4CFBF344E"/>
    <w:rsid w:val="00370C1C"/>
    <w:rPr>
      <w:kern w:val="0"/>
      <w14:ligatures w14:val="none"/>
    </w:rPr>
  </w:style>
  <w:style w:type="paragraph" w:customStyle="1" w:styleId="6DFB5715ED4146388705DD37DDB1D725">
    <w:name w:val="6DFB5715ED4146388705DD37DDB1D725"/>
    <w:rsid w:val="00370C1C"/>
    <w:rPr>
      <w:kern w:val="0"/>
      <w14:ligatures w14:val="none"/>
    </w:rPr>
  </w:style>
  <w:style w:type="paragraph" w:customStyle="1" w:styleId="E8FCC45D6A6A49CD975BDDD1D9308206">
    <w:name w:val="E8FCC45D6A6A49CD975BDDD1D9308206"/>
    <w:rsid w:val="00370C1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7563</TotalTime>
  <Pages>4</Pages>
  <Words>1596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Šmýd</dc:creator>
  <cp:keywords/>
  <dc:description/>
  <cp:lastModifiedBy>Lámerová Barbora</cp:lastModifiedBy>
  <cp:revision>11</cp:revision>
  <cp:lastPrinted>2024-08-08T11:47:00Z</cp:lastPrinted>
  <dcterms:created xsi:type="dcterms:W3CDTF">2024-07-31T10:17:00Z</dcterms:created>
  <dcterms:modified xsi:type="dcterms:W3CDTF">2024-08-14T11:17:00Z</dcterms:modified>
</cp:coreProperties>
</file>