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1A492" w14:textId="77777777" w:rsidR="00F56DBC" w:rsidRPr="009570AB" w:rsidRDefault="00F56DBC" w:rsidP="00F56DBC">
      <w:pPr>
        <w:jc w:val="center"/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</w:pPr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Domov pro seniory Radkova Lhota příspěvková organizace, Radkova Lhota 16, 751 </w:t>
      </w:r>
      <w:proofErr w:type="gramStart"/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14 </w:t>
      </w:r>
      <w:r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 </w:t>
      </w:r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>Dřevohostice</w:t>
      </w:r>
      <w:proofErr w:type="gramEnd"/>
    </w:p>
    <w:p w14:paraId="793375B0" w14:textId="77777777" w:rsidR="00F56DBC" w:rsidRDefault="00F56DBC" w:rsidP="00F56DBC">
      <w:pPr>
        <w:rPr>
          <w:i/>
          <w:u w:val="single"/>
        </w:rPr>
      </w:pPr>
    </w:p>
    <w:p w14:paraId="4636DC6B" w14:textId="77777777" w:rsidR="00F56DBC" w:rsidRDefault="00F56DBC" w:rsidP="00F56DBC">
      <w:pPr>
        <w:ind w:left="1416" w:firstLine="708"/>
        <w:rPr>
          <w:b/>
          <w:sz w:val="30"/>
          <w:szCs w:val="30"/>
        </w:rPr>
      </w:pPr>
    </w:p>
    <w:p w14:paraId="41B2DBE6" w14:textId="7E1E8A62" w:rsidR="00F56DBC" w:rsidRDefault="00F56DBC" w:rsidP="00F56DBC">
      <w:pPr>
        <w:ind w:left="1416" w:firstLine="708"/>
        <w:rPr>
          <w:sz w:val="28"/>
          <w:szCs w:val="28"/>
        </w:rPr>
      </w:pPr>
      <w:r w:rsidRPr="0083289E">
        <w:rPr>
          <w:b/>
          <w:sz w:val="30"/>
          <w:szCs w:val="30"/>
        </w:rPr>
        <w:t>Objednávka  č.</w:t>
      </w:r>
      <w:r>
        <w:rPr>
          <w:sz w:val="28"/>
          <w:szCs w:val="28"/>
        </w:rPr>
        <w:t xml:space="preserve">  6007</w:t>
      </w:r>
      <w:r w:rsidR="006324E7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ze dne:       </w:t>
      </w:r>
      <w:r w:rsidR="006324E7">
        <w:rPr>
          <w:sz w:val="28"/>
          <w:szCs w:val="28"/>
        </w:rPr>
        <w:t>12</w:t>
      </w:r>
      <w:r>
        <w:rPr>
          <w:sz w:val="28"/>
          <w:szCs w:val="28"/>
        </w:rPr>
        <w:t>. 8. 2024</w:t>
      </w:r>
    </w:p>
    <w:p w14:paraId="05AAD708" w14:textId="77777777" w:rsidR="00F56DBC" w:rsidRDefault="00F56DBC" w:rsidP="00F56DBC">
      <w:pPr>
        <w:ind w:left="1416" w:firstLine="708"/>
        <w:rPr>
          <w:sz w:val="28"/>
          <w:szCs w:val="28"/>
        </w:rPr>
      </w:pPr>
    </w:p>
    <w:p w14:paraId="06080488" w14:textId="77777777" w:rsidR="00F56DBC" w:rsidRPr="00D43633" w:rsidRDefault="00F56DBC" w:rsidP="00F56DBC">
      <w:pPr>
        <w:ind w:left="1416" w:firstLine="708"/>
        <w:rPr>
          <w:rFonts w:cstheme="minorHAnsi"/>
          <w:sz w:val="28"/>
          <w:szCs w:val="28"/>
        </w:rPr>
      </w:pPr>
    </w:p>
    <w:p w14:paraId="7CA298D7" w14:textId="77777777" w:rsidR="00F56DBC" w:rsidRPr="00F56DBC" w:rsidRDefault="00F56DBC" w:rsidP="00F56DBC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43633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CA5BB" wp14:editId="71AEC442">
                <wp:simplePos x="0" y="0"/>
                <wp:positionH relativeFrom="column">
                  <wp:posOffset>3335655</wp:posOffset>
                </wp:positionH>
                <wp:positionV relativeFrom="paragraph">
                  <wp:posOffset>53974</wp:posOffset>
                </wp:positionV>
                <wp:extent cx="19050" cy="19145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14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58485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65pt,4.25pt" to="264.15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Pr="00D43633">
        <w:rPr>
          <w:rFonts w:cstheme="minorHAnsi"/>
          <w:b/>
          <w:sz w:val="24"/>
          <w:szCs w:val="24"/>
        </w:rPr>
        <w:t>Odběratel:</w:t>
      </w:r>
      <w:r w:rsidRPr="00D43633">
        <w:rPr>
          <w:rFonts w:cstheme="minorHAnsi"/>
          <w:b/>
          <w:sz w:val="24"/>
          <w:szCs w:val="24"/>
        </w:rPr>
        <w:tab/>
      </w:r>
      <w:r w:rsidRPr="00D43633">
        <w:rPr>
          <w:rFonts w:cstheme="minorHAnsi"/>
          <w:b/>
          <w:sz w:val="24"/>
          <w:szCs w:val="24"/>
        </w:rPr>
        <w:tab/>
      </w:r>
      <w:r w:rsidRPr="00D43633">
        <w:rPr>
          <w:rFonts w:cstheme="minorHAnsi"/>
          <w:b/>
          <w:sz w:val="24"/>
          <w:szCs w:val="24"/>
        </w:rPr>
        <w:tab/>
      </w:r>
      <w:r w:rsidRPr="00D43633">
        <w:rPr>
          <w:rFonts w:cstheme="minorHAnsi"/>
          <w:b/>
          <w:sz w:val="24"/>
          <w:szCs w:val="24"/>
        </w:rPr>
        <w:tab/>
      </w:r>
      <w:r w:rsidRPr="00D43633">
        <w:rPr>
          <w:rFonts w:cstheme="minorHAnsi"/>
          <w:b/>
          <w:sz w:val="24"/>
          <w:szCs w:val="24"/>
        </w:rPr>
        <w:tab/>
      </w:r>
      <w:r w:rsidRPr="00D43633">
        <w:rPr>
          <w:rFonts w:cstheme="minorHAnsi"/>
          <w:b/>
          <w:sz w:val="24"/>
          <w:szCs w:val="24"/>
        </w:rPr>
        <w:tab/>
      </w:r>
      <w:r w:rsidRPr="00D43633">
        <w:rPr>
          <w:rFonts w:cstheme="minorHAnsi"/>
          <w:b/>
          <w:sz w:val="24"/>
          <w:szCs w:val="24"/>
        </w:rPr>
        <w:tab/>
      </w:r>
      <w:r w:rsidRPr="00F56DBC">
        <w:rPr>
          <w:rFonts w:cstheme="minorHAnsi"/>
          <w:b/>
          <w:sz w:val="24"/>
          <w:szCs w:val="24"/>
        </w:rPr>
        <w:t>Dodavatel:</w:t>
      </w:r>
    </w:p>
    <w:p w14:paraId="04CE5C3B" w14:textId="0D6F2548" w:rsidR="00F56DBC" w:rsidRPr="00F56DBC" w:rsidRDefault="00F56DBC" w:rsidP="00F56DBC">
      <w:pPr>
        <w:pStyle w:val="Default"/>
        <w:rPr>
          <w:rFonts w:asciiTheme="minorHAnsi" w:hAnsiTheme="minorHAnsi" w:cstheme="minorHAnsi"/>
          <w:color w:val="auto"/>
        </w:rPr>
      </w:pPr>
      <w:r w:rsidRPr="00F56DBC">
        <w:rPr>
          <w:rFonts w:asciiTheme="minorHAnsi" w:hAnsiTheme="minorHAnsi" w:cstheme="minorHAnsi"/>
          <w:color w:val="auto"/>
        </w:rPr>
        <w:t xml:space="preserve">Domov pro seniory Radkova Lhota </w:t>
      </w:r>
      <w:proofErr w:type="spellStart"/>
      <w:r w:rsidRPr="00F56DBC">
        <w:rPr>
          <w:rFonts w:asciiTheme="minorHAnsi" w:hAnsiTheme="minorHAnsi" w:cstheme="minorHAnsi"/>
          <w:color w:val="auto"/>
        </w:rPr>
        <w:t>přísp</w:t>
      </w:r>
      <w:proofErr w:type="spellEnd"/>
      <w:r w:rsidRPr="00F56DBC">
        <w:rPr>
          <w:rFonts w:asciiTheme="minorHAnsi" w:hAnsiTheme="minorHAnsi" w:cstheme="minorHAnsi"/>
          <w:color w:val="auto"/>
        </w:rPr>
        <w:t>. organizace</w:t>
      </w:r>
      <w:r w:rsidRPr="00F56DBC">
        <w:rPr>
          <w:rFonts w:asciiTheme="minorHAnsi" w:hAnsiTheme="minorHAnsi" w:cstheme="minorHAnsi"/>
          <w:color w:val="auto"/>
        </w:rPr>
        <w:tab/>
        <w:t>Firma:</w:t>
      </w:r>
      <w:r>
        <w:rPr>
          <w:rFonts w:asciiTheme="minorHAnsi" w:hAnsiTheme="minorHAnsi" w:cstheme="minorHAnsi"/>
          <w:color w:val="auto"/>
        </w:rPr>
        <w:t xml:space="preserve">    Lékárna </w:t>
      </w:r>
      <w:proofErr w:type="spellStart"/>
      <w:r>
        <w:rPr>
          <w:rFonts w:asciiTheme="minorHAnsi" w:hAnsiTheme="minorHAnsi" w:cstheme="minorHAnsi"/>
          <w:color w:val="auto"/>
        </w:rPr>
        <w:t>Salvia</w:t>
      </w:r>
      <w:proofErr w:type="spellEnd"/>
      <w:r>
        <w:rPr>
          <w:rFonts w:asciiTheme="minorHAnsi" w:hAnsiTheme="minorHAnsi" w:cstheme="minorHAnsi"/>
          <w:color w:val="auto"/>
        </w:rPr>
        <w:t>, s.r.o.</w:t>
      </w:r>
    </w:p>
    <w:p w14:paraId="7BB4FB1A" w14:textId="564C78FC" w:rsidR="00F56DBC" w:rsidRPr="00F56DBC" w:rsidRDefault="00F56DBC" w:rsidP="00F56DBC">
      <w:pPr>
        <w:pStyle w:val="Default"/>
        <w:rPr>
          <w:rFonts w:asciiTheme="minorHAnsi" w:hAnsiTheme="minorHAnsi" w:cstheme="minorHAnsi"/>
          <w:color w:val="auto"/>
        </w:rPr>
      </w:pPr>
      <w:r w:rsidRPr="00F56DBC">
        <w:rPr>
          <w:rFonts w:asciiTheme="minorHAnsi" w:hAnsiTheme="minorHAnsi" w:cstheme="minorHAnsi"/>
          <w:color w:val="auto"/>
        </w:rPr>
        <w:t>Radkova Lhota 16</w:t>
      </w:r>
      <w:r w:rsidRPr="00F56DBC">
        <w:rPr>
          <w:rFonts w:asciiTheme="minorHAnsi" w:hAnsiTheme="minorHAnsi" w:cstheme="minorHAnsi"/>
          <w:color w:val="auto"/>
        </w:rPr>
        <w:tab/>
      </w:r>
      <w:r w:rsidRPr="00F56DBC">
        <w:rPr>
          <w:rFonts w:asciiTheme="minorHAnsi" w:hAnsiTheme="minorHAnsi" w:cstheme="minorHAnsi"/>
          <w:color w:val="auto"/>
        </w:rPr>
        <w:tab/>
      </w:r>
      <w:r w:rsidRPr="00F56DBC">
        <w:rPr>
          <w:rFonts w:asciiTheme="minorHAnsi" w:hAnsiTheme="minorHAnsi" w:cstheme="minorHAnsi"/>
          <w:color w:val="auto"/>
        </w:rPr>
        <w:tab/>
      </w:r>
      <w:r w:rsidRPr="00F56DBC">
        <w:rPr>
          <w:rFonts w:asciiTheme="minorHAnsi" w:hAnsiTheme="minorHAnsi" w:cstheme="minorHAnsi"/>
          <w:color w:val="auto"/>
        </w:rPr>
        <w:tab/>
      </w:r>
      <w:r w:rsidRPr="00F56DBC">
        <w:rPr>
          <w:rFonts w:asciiTheme="minorHAnsi" w:hAnsiTheme="minorHAnsi" w:cstheme="minorHAnsi"/>
          <w:color w:val="auto"/>
        </w:rPr>
        <w:tab/>
      </w:r>
      <w:r w:rsidRPr="00F56DBC">
        <w:rPr>
          <w:rFonts w:asciiTheme="minorHAnsi" w:hAnsiTheme="minorHAnsi" w:cstheme="minorHAnsi"/>
          <w:color w:val="auto"/>
        </w:rPr>
        <w:tab/>
        <w:t xml:space="preserve">Adresa: </w:t>
      </w:r>
      <w:r w:rsidR="00425A60">
        <w:rPr>
          <w:rFonts w:asciiTheme="minorHAnsi" w:hAnsiTheme="minorHAnsi" w:cstheme="minorHAnsi"/>
          <w:color w:val="auto"/>
        </w:rPr>
        <w:t xml:space="preserve"> </w:t>
      </w:r>
      <w:r w:rsidRPr="00F56DBC">
        <w:rPr>
          <w:rFonts w:asciiTheme="minorHAnsi" w:hAnsiTheme="minorHAnsi" w:cstheme="minorHAnsi"/>
          <w:color w:val="auto"/>
          <w:shd w:val="clear" w:color="auto" w:fill="FFFFFF"/>
        </w:rPr>
        <w:t>6. května 556</w:t>
      </w:r>
    </w:p>
    <w:p w14:paraId="757298D7" w14:textId="43D6D67F" w:rsidR="00F56DBC" w:rsidRPr="00F56DBC" w:rsidRDefault="00F56DBC" w:rsidP="00F56DBC">
      <w:pPr>
        <w:pStyle w:val="Default"/>
        <w:rPr>
          <w:rFonts w:asciiTheme="minorHAnsi" w:hAnsiTheme="minorHAnsi" w:cstheme="minorHAnsi"/>
          <w:color w:val="auto"/>
        </w:rPr>
      </w:pPr>
      <w:r w:rsidRPr="00F56DBC">
        <w:rPr>
          <w:rFonts w:asciiTheme="minorHAnsi" w:hAnsiTheme="minorHAnsi" w:cstheme="minorHAnsi"/>
          <w:color w:val="auto"/>
        </w:rPr>
        <w:t>751 14 Dřevohostice</w:t>
      </w:r>
      <w:r w:rsidRPr="00F56DBC">
        <w:rPr>
          <w:rFonts w:asciiTheme="minorHAnsi" w:hAnsiTheme="minorHAnsi" w:cstheme="minorHAnsi"/>
          <w:color w:val="auto"/>
        </w:rPr>
        <w:tab/>
      </w:r>
      <w:r w:rsidRPr="00F56DBC">
        <w:rPr>
          <w:rFonts w:asciiTheme="minorHAnsi" w:hAnsiTheme="minorHAnsi" w:cstheme="minorHAnsi"/>
          <w:color w:val="auto"/>
        </w:rPr>
        <w:tab/>
      </w:r>
      <w:r w:rsidRPr="00F56DBC">
        <w:rPr>
          <w:rFonts w:asciiTheme="minorHAnsi" w:hAnsiTheme="minorHAnsi" w:cstheme="minorHAnsi"/>
          <w:color w:val="auto"/>
        </w:rPr>
        <w:tab/>
      </w:r>
      <w:r w:rsidRPr="00F56DBC">
        <w:rPr>
          <w:rFonts w:asciiTheme="minorHAnsi" w:hAnsiTheme="minorHAnsi" w:cstheme="minorHAnsi"/>
          <w:color w:val="auto"/>
        </w:rPr>
        <w:tab/>
      </w:r>
      <w:r w:rsidRPr="00F56DBC">
        <w:rPr>
          <w:rFonts w:asciiTheme="minorHAnsi" w:hAnsiTheme="minorHAnsi" w:cstheme="minorHAnsi"/>
          <w:color w:val="auto"/>
        </w:rPr>
        <w:tab/>
      </w:r>
      <w:r w:rsidRPr="00F56DBC">
        <w:rPr>
          <w:rFonts w:asciiTheme="minorHAnsi" w:hAnsiTheme="minorHAnsi" w:cstheme="minorHAnsi"/>
          <w:color w:val="auto"/>
        </w:rPr>
        <w:tab/>
        <w:t>PSČ:</w:t>
      </w:r>
      <w:r w:rsidRPr="00F56DBC">
        <w:rPr>
          <w:rFonts w:asciiTheme="minorHAnsi" w:hAnsiTheme="minorHAnsi" w:cstheme="minorHAnsi"/>
          <w:color w:val="auto"/>
        </w:rPr>
        <w:tab/>
        <w:t xml:space="preserve"> </w:t>
      </w:r>
      <w:r>
        <w:rPr>
          <w:rFonts w:asciiTheme="minorHAnsi" w:hAnsiTheme="minorHAnsi" w:cstheme="minorHAnsi"/>
          <w:color w:val="auto"/>
        </w:rPr>
        <w:t xml:space="preserve"> 768 61</w:t>
      </w:r>
      <w:r w:rsidRPr="00F56DBC">
        <w:rPr>
          <w:rFonts w:asciiTheme="minorHAnsi" w:hAnsiTheme="minorHAnsi" w:cstheme="minorHAnsi"/>
          <w:color w:val="auto"/>
        </w:rPr>
        <w:t xml:space="preserve"> Město: </w:t>
      </w:r>
      <w:r w:rsidRPr="00F56DBC">
        <w:rPr>
          <w:rFonts w:asciiTheme="minorHAnsi" w:hAnsiTheme="minorHAnsi" w:cstheme="minorHAnsi"/>
          <w:color w:val="auto"/>
          <w:shd w:val="clear" w:color="auto" w:fill="FFFFFF"/>
        </w:rPr>
        <w:t>Bystřice pod Hostýnem</w:t>
      </w:r>
    </w:p>
    <w:p w14:paraId="485E613F" w14:textId="669B4314" w:rsidR="00F56DBC" w:rsidRPr="00F56DBC" w:rsidRDefault="00F56DBC" w:rsidP="00F56DBC">
      <w:pPr>
        <w:pStyle w:val="Default"/>
        <w:rPr>
          <w:rFonts w:asciiTheme="minorHAnsi" w:hAnsiTheme="minorHAnsi" w:cstheme="minorHAnsi"/>
          <w:color w:val="auto"/>
        </w:rPr>
      </w:pPr>
      <w:r w:rsidRPr="00F56DBC">
        <w:rPr>
          <w:rFonts w:asciiTheme="minorHAnsi" w:hAnsiTheme="minorHAnsi" w:cstheme="minorHAnsi"/>
          <w:color w:val="auto"/>
        </w:rPr>
        <w:t>IČO: 61985881</w:t>
      </w:r>
      <w:r w:rsidRPr="00F56DBC">
        <w:rPr>
          <w:rFonts w:asciiTheme="minorHAnsi" w:hAnsiTheme="minorHAnsi" w:cstheme="minorHAnsi"/>
          <w:color w:val="auto"/>
        </w:rPr>
        <w:tab/>
      </w:r>
      <w:r w:rsidRPr="00F56DBC">
        <w:rPr>
          <w:rFonts w:asciiTheme="minorHAnsi" w:hAnsiTheme="minorHAnsi" w:cstheme="minorHAnsi"/>
          <w:color w:val="auto"/>
        </w:rPr>
        <w:tab/>
      </w:r>
      <w:r w:rsidRPr="00F56DBC">
        <w:rPr>
          <w:rFonts w:asciiTheme="minorHAnsi" w:hAnsiTheme="minorHAnsi" w:cstheme="minorHAnsi"/>
          <w:color w:val="auto"/>
        </w:rPr>
        <w:tab/>
      </w:r>
      <w:r w:rsidRPr="00F56DBC">
        <w:rPr>
          <w:rFonts w:asciiTheme="minorHAnsi" w:hAnsiTheme="minorHAnsi" w:cstheme="minorHAnsi"/>
          <w:color w:val="auto"/>
        </w:rPr>
        <w:tab/>
      </w:r>
      <w:r w:rsidRPr="00F56DBC">
        <w:rPr>
          <w:rFonts w:asciiTheme="minorHAnsi" w:hAnsiTheme="minorHAnsi" w:cstheme="minorHAnsi"/>
          <w:color w:val="auto"/>
        </w:rPr>
        <w:tab/>
      </w:r>
      <w:r w:rsidRPr="00F56DBC">
        <w:rPr>
          <w:rFonts w:asciiTheme="minorHAnsi" w:hAnsiTheme="minorHAnsi" w:cstheme="minorHAnsi"/>
          <w:color w:val="auto"/>
        </w:rPr>
        <w:tab/>
        <w:t>IČO:</w:t>
      </w:r>
      <w:r w:rsidRPr="00F56DBC">
        <w:rPr>
          <w:rFonts w:asciiTheme="minorHAnsi" w:hAnsiTheme="minorHAnsi" w:cstheme="minorHAnsi"/>
          <w:color w:val="auto"/>
        </w:rPr>
        <w:tab/>
        <w:t xml:space="preserve">  </w:t>
      </w:r>
      <w:r w:rsidRPr="00F56DBC">
        <w:rPr>
          <w:rFonts w:asciiTheme="minorHAnsi" w:hAnsiTheme="minorHAnsi" w:cstheme="minorHAnsi"/>
          <w:color w:val="auto"/>
          <w:shd w:val="clear" w:color="auto" w:fill="FFFFFF"/>
        </w:rPr>
        <w:t>48533327</w:t>
      </w:r>
    </w:p>
    <w:p w14:paraId="67C59283" w14:textId="6D694BAD" w:rsidR="00F56DBC" w:rsidRPr="00F56DBC" w:rsidRDefault="00F56DBC" w:rsidP="00F56DBC">
      <w:pPr>
        <w:pStyle w:val="Default"/>
        <w:rPr>
          <w:rFonts w:asciiTheme="minorHAnsi" w:hAnsiTheme="minorHAnsi" w:cstheme="minorHAnsi"/>
          <w:color w:val="auto"/>
        </w:rPr>
      </w:pPr>
      <w:r w:rsidRPr="00F56DBC">
        <w:rPr>
          <w:rFonts w:asciiTheme="minorHAnsi" w:hAnsiTheme="minorHAnsi" w:cstheme="minorHAnsi"/>
          <w:color w:val="auto"/>
        </w:rPr>
        <w:t>DIČ: CZ61985881 / nejsme plátci DPH</w:t>
      </w:r>
      <w:r w:rsidRPr="00F56DBC">
        <w:rPr>
          <w:rFonts w:asciiTheme="minorHAnsi" w:hAnsiTheme="minorHAnsi" w:cstheme="minorHAnsi"/>
          <w:color w:val="auto"/>
        </w:rPr>
        <w:tab/>
      </w:r>
      <w:r w:rsidRPr="00F56DBC">
        <w:rPr>
          <w:rFonts w:asciiTheme="minorHAnsi" w:hAnsiTheme="minorHAnsi" w:cstheme="minorHAnsi"/>
          <w:color w:val="auto"/>
        </w:rPr>
        <w:tab/>
      </w:r>
      <w:r w:rsidRPr="00F56DBC">
        <w:rPr>
          <w:rFonts w:asciiTheme="minorHAnsi" w:hAnsiTheme="minorHAnsi" w:cstheme="minorHAnsi"/>
          <w:color w:val="auto"/>
        </w:rPr>
        <w:tab/>
        <w:t>DIČ:        CZ2</w:t>
      </w:r>
      <w:r w:rsidRPr="00F56DBC">
        <w:rPr>
          <w:rFonts w:asciiTheme="minorHAnsi" w:hAnsiTheme="minorHAnsi" w:cstheme="minorHAnsi"/>
          <w:color w:val="auto"/>
          <w:shd w:val="clear" w:color="auto" w:fill="FFFFFF"/>
        </w:rPr>
        <w:t xml:space="preserve"> 48533327</w:t>
      </w:r>
    </w:p>
    <w:p w14:paraId="2192A99F" w14:textId="77777777" w:rsidR="00F56DBC" w:rsidRPr="00D43633" w:rsidRDefault="00F56DBC" w:rsidP="00F56DBC">
      <w:p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  <w:r w:rsidRPr="00D43633">
        <w:rPr>
          <w:rFonts w:cstheme="minorHAnsi"/>
          <w:b/>
          <w:sz w:val="24"/>
          <w:szCs w:val="24"/>
        </w:rPr>
        <w:tab/>
      </w:r>
      <w:r w:rsidRPr="00D43633">
        <w:rPr>
          <w:rFonts w:cstheme="minorHAnsi"/>
          <w:b/>
          <w:sz w:val="24"/>
          <w:szCs w:val="24"/>
        </w:rPr>
        <w:tab/>
      </w:r>
      <w:r w:rsidRPr="00D43633">
        <w:rPr>
          <w:rFonts w:cstheme="minorHAnsi"/>
          <w:b/>
          <w:sz w:val="24"/>
          <w:szCs w:val="24"/>
        </w:rPr>
        <w:tab/>
      </w:r>
      <w:r w:rsidRPr="00D43633">
        <w:rPr>
          <w:rFonts w:cstheme="minorHAnsi"/>
          <w:sz w:val="24"/>
          <w:szCs w:val="24"/>
        </w:rPr>
        <w:t xml:space="preserve"> </w:t>
      </w:r>
    </w:p>
    <w:p w14:paraId="1282002C" w14:textId="77777777" w:rsidR="00F56DBC" w:rsidRPr="00E401D5" w:rsidRDefault="00F56DBC" w:rsidP="00F56DBC">
      <w:pPr>
        <w:spacing w:after="0"/>
        <w:rPr>
          <w:sz w:val="24"/>
          <w:szCs w:val="24"/>
        </w:rPr>
      </w:pPr>
    </w:p>
    <w:p w14:paraId="204D4F6F" w14:textId="77777777" w:rsidR="00F56DBC" w:rsidRDefault="00F56DBC" w:rsidP="00F56DBC">
      <w:pPr>
        <w:ind w:left="1416" w:firstLine="708"/>
        <w:rPr>
          <w:i/>
          <w:sz w:val="24"/>
          <w:szCs w:val="24"/>
        </w:rPr>
      </w:pPr>
      <w:r w:rsidRPr="009570AB">
        <w:rPr>
          <w:i/>
          <w:sz w:val="24"/>
          <w:szCs w:val="24"/>
        </w:rPr>
        <w:t>Název zboží, služby, dodávky</w:t>
      </w:r>
      <w:r>
        <w:rPr>
          <w:i/>
          <w:sz w:val="24"/>
          <w:szCs w:val="24"/>
        </w:rPr>
        <w:tab/>
        <w:t xml:space="preserve">                                       množství</w:t>
      </w:r>
      <w:r>
        <w:rPr>
          <w:i/>
          <w:sz w:val="24"/>
          <w:szCs w:val="24"/>
        </w:rPr>
        <w:tab/>
      </w:r>
    </w:p>
    <w:p w14:paraId="50ED18AF" w14:textId="77777777" w:rsidR="00F56DBC" w:rsidRPr="00F56DBC" w:rsidRDefault="00F56DBC" w:rsidP="00F56DBC">
      <w:pPr>
        <w:ind w:left="1416" w:firstLine="708"/>
        <w:rPr>
          <w:rFonts w:cstheme="minorHAnsi"/>
          <w:i/>
          <w:sz w:val="24"/>
          <w:szCs w:val="24"/>
        </w:rPr>
      </w:pPr>
    </w:p>
    <w:p w14:paraId="32D8D6BB" w14:textId="17BFF790" w:rsidR="00F56DBC" w:rsidRPr="00F56DBC" w:rsidRDefault="00F56DBC" w:rsidP="00F56DBC">
      <w:pPr>
        <w:rPr>
          <w:rFonts w:cstheme="minorHAnsi"/>
          <w:i/>
          <w:sz w:val="24"/>
          <w:szCs w:val="24"/>
        </w:rPr>
      </w:pPr>
      <w:r w:rsidRPr="00F56DBC">
        <w:rPr>
          <w:rFonts w:cstheme="minorHAnsi"/>
          <w:i/>
          <w:sz w:val="24"/>
          <w:szCs w:val="24"/>
        </w:rPr>
        <w:t xml:space="preserve">                                     </w:t>
      </w:r>
      <w:r w:rsidRPr="00F56DBC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Pracovní obuv Peter </w:t>
      </w:r>
      <w:proofErr w:type="spellStart"/>
      <w:r w:rsidRPr="00F56DBC">
        <w:rPr>
          <w:rFonts w:cstheme="minorHAnsi"/>
          <w:i/>
          <w:color w:val="000000"/>
          <w:sz w:val="24"/>
          <w:szCs w:val="24"/>
          <w:shd w:val="clear" w:color="auto" w:fill="FFFFFF"/>
        </w:rPr>
        <w:t>Legwood</w:t>
      </w:r>
      <w:proofErr w:type="spellEnd"/>
      <w:r w:rsidRPr="00F56DBC">
        <w:rPr>
          <w:rFonts w:cstheme="minorHAnsi"/>
          <w:i/>
          <w:color w:val="000000"/>
          <w:sz w:val="24"/>
          <w:szCs w:val="24"/>
          <w:shd w:val="clear" w:color="auto" w:fill="FFFFFF"/>
        </w:rPr>
        <w:tab/>
      </w:r>
      <w:r w:rsidRPr="00F56DBC">
        <w:rPr>
          <w:rFonts w:cstheme="minorHAnsi"/>
          <w:i/>
          <w:color w:val="000000"/>
          <w:sz w:val="24"/>
          <w:szCs w:val="24"/>
          <w:shd w:val="clear" w:color="auto" w:fill="FFFFFF"/>
        </w:rPr>
        <w:tab/>
      </w:r>
      <w:r w:rsidRPr="00F56DBC">
        <w:rPr>
          <w:rFonts w:cstheme="minorHAnsi"/>
          <w:i/>
          <w:color w:val="000000"/>
          <w:sz w:val="24"/>
          <w:szCs w:val="24"/>
          <w:shd w:val="clear" w:color="auto" w:fill="FFFFFF"/>
        </w:rPr>
        <w:tab/>
      </w:r>
      <w:r w:rsidRPr="00F56DBC">
        <w:rPr>
          <w:rFonts w:cstheme="minorHAnsi"/>
          <w:i/>
          <w:color w:val="000000"/>
          <w:sz w:val="24"/>
          <w:szCs w:val="24"/>
          <w:shd w:val="clear" w:color="auto" w:fill="FFFFFF"/>
        </w:rPr>
        <w:tab/>
      </w:r>
      <w:r w:rsidRPr="00F56DBC">
        <w:rPr>
          <w:rFonts w:cstheme="minorHAnsi"/>
          <w:i/>
          <w:sz w:val="24"/>
          <w:szCs w:val="24"/>
        </w:rPr>
        <w:t xml:space="preserve">110 ks       </w:t>
      </w:r>
    </w:p>
    <w:p w14:paraId="402BC664" w14:textId="2E03F0B5" w:rsidR="00F56DBC" w:rsidRDefault="00CD7403" w:rsidP="00F56DBC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2x </w:t>
      </w:r>
      <w:r w:rsidR="00F56DBC">
        <w:rPr>
          <w:rFonts w:cstheme="minorHAnsi"/>
          <w:i/>
          <w:sz w:val="24"/>
          <w:szCs w:val="24"/>
        </w:rPr>
        <w:t xml:space="preserve">velikost 35, </w:t>
      </w:r>
      <w:r>
        <w:rPr>
          <w:rFonts w:cstheme="minorHAnsi"/>
          <w:i/>
          <w:sz w:val="24"/>
          <w:szCs w:val="24"/>
        </w:rPr>
        <w:t xml:space="preserve">10x </w:t>
      </w:r>
      <w:r w:rsidR="00F56DBC">
        <w:rPr>
          <w:rFonts w:cstheme="minorHAnsi"/>
          <w:i/>
          <w:sz w:val="24"/>
          <w:szCs w:val="24"/>
        </w:rPr>
        <w:t xml:space="preserve">velikost 36, </w:t>
      </w:r>
      <w:r>
        <w:rPr>
          <w:rFonts w:cstheme="minorHAnsi"/>
          <w:i/>
          <w:sz w:val="24"/>
          <w:szCs w:val="24"/>
        </w:rPr>
        <w:t xml:space="preserve">8x </w:t>
      </w:r>
      <w:r w:rsidR="00F56DBC">
        <w:rPr>
          <w:rFonts w:cstheme="minorHAnsi"/>
          <w:i/>
          <w:sz w:val="24"/>
          <w:szCs w:val="24"/>
        </w:rPr>
        <w:t xml:space="preserve">velikost 37, </w:t>
      </w:r>
      <w:r>
        <w:rPr>
          <w:rFonts w:cstheme="minorHAnsi"/>
          <w:i/>
          <w:sz w:val="24"/>
          <w:szCs w:val="24"/>
        </w:rPr>
        <w:t xml:space="preserve">21x </w:t>
      </w:r>
      <w:r w:rsidR="00F56DBC">
        <w:rPr>
          <w:rFonts w:cstheme="minorHAnsi"/>
          <w:i/>
          <w:sz w:val="24"/>
          <w:szCs w:val="24"/>
        </w:rPr>
        <w:t xml:space="preserve">velikost 38, </w:t>
      </w:r>
      <w:r>
        <w:rPr>
          <w:rFonts w:cstheme="minorHAnsi"/>
          <w:i/>
          <w:sz w:val="24"/>
          <w:szCs w:val="24"/>
        </w:rPr>
        <w:t xml:space="preserve">38x </w:t>
      </w:r>
      <w:r w:rsidR="00F56DBC">
        <w:rPr>
          <w:rFonts w:cstheme="minorHAnsi"/>
          <w:i/>
          <w:sz w:val="24"/>
          <w:szCs w:val="24"/>
        </w:rPr>
        <w:t xml:space="preserve">velikost 39, </w:t>
      </w:r>
      <w:r>
        <w:rPr>
          <w:rFonts w:cstheme="minorHAnsi"/>
          <w:i/>
          <w:sz w:val="24"/>
          <w:szCs w:val="24"/>
        </w:rPr>
        <w:t xml:space="preserve">14x </w:t>
      </w:r>
      <w:r w:rsidR="00F56DBC">
        <w:rPr>
          <w:rFonts w:cstheme="minorHAnsi"/>
          <w:i/>
          <w:sz w:val="24"/>
          <w:szCs w:val="24"/>
        </w:rPr>
        <w:t xml:space="preserve">velikost 40, </w:t>
      </w:r>
      <w:r>
        <w:rPr>
          <w:rFonts w:cstheme="minorHAnsi"/>
          <w:i/>
          <w:sz w:val="24"/>
          <w:szCs w:val="24"/>
        </w:rPr>
        <w:t xml:space="preserve">11x </w:t>
      </w:r>
      <w:r w:rsidR="00F56DBC">
        <w:rPr>
          <w:rFonts w:cstheme="minorHAnsi"/>
          <w:i/>
          <w:sz w:val="24"/>
          <w:szCs w:val="24"/>
        </w:rPr>
        <w:t xml:space="preserve">velikost 41, </w:t>
      </w:r>
      <w:r>
        <w:rPr>
          <w:rFonts w:cstheme="minorHAnsi"/>
          <w:i/>
          <w:sz w:val="24"/>
          <w:szCs w:val="24"/>
        </w:rPr>
        <w:t xml:space="preserve">1x </w:t>
      </w:r>
      <w:r w:rsidR="00F56DBC">
        <w:rPr>
          <w:rFonts w:cstheme="minorHAnsi"/>
          <w:i/>
          <w:sz w:val="24"/>
          <w:szCs w:val="24"/>
        </w:rPr>
        <w:t xml:space="preserve">velikost 42, </w:t>
      </w:r>
      <w:r>
        <w:rPr>
          <w:rFonts w:cstheme="minorHAnsi"/>
          <w:i/>
          <w:sz w:val="24"/>
          <w:szCs w:val="24"/>
        </w:rPr>
        <w:t xml:space="preserve">3x </w:t>
      </w:r>
      <w:r w:rsidR="00F56DBC">
        <w:rPr>
          <w:rFonts w:cstheme="minorHAnsi"/>
          <w:i/>
          <w:sz w:val="24"/>
          <w:szCs w:val="24"/>
        </w:rPr>
        <w:t xml:space="preserve">velikost 43, </w:t>
      </w:r>
      <w:r>
        <w:rPr>
          <w:rFonts w:cstheme="minorHAnsi"/>
          <w:i/>
          <w:sz w:val="24"/>
          <w:szCs w:val="24"/>
        </w:rPr>
        <w:t xml:space="preserve">1x </w:t>
      </w:r>
      <w:r w:rsidR="00F56DBC">
        <w:rPr>
          <w:rFonts w:cstheme="minorHAnsi"/>
          <w:i/>
          <w:sz w:val="24"/>
          <w:szCs w:val="24"/>
        </w:rPr>
        <w:t xml:space="preserve">velikost 45, </w:t>
      </w:r>
      <w:r>
        <w:rPr>
          <w:rFonts w:cstheme="minorHAnsi"/>
          <w:i/>
          <w:sz w:val="24"/>
          <w:szCs w:val="24"/>
        </w:rPr>
        <w:t xml:space="preserve">1x </w:t>
      </w:r>
      <w:r w:rsidR="00F56DBC">
        <w:rPr>
          <w:rFonts w:cstheme="minorHAnsi"/>
          <w:i/>
          <w:sz w:val="24"/>
          <w:szCs w:val="24"/>
        </w:rPr>
        <w:t>velikost 46</w:t>
      </w:r>
    </w:p>
    <w:p w14:paraId="53B47ECA" w14:textId="6A66C6F0" w:rsidR="00F56DBC" w:rsidRDefault="00F56DBC" w:rsidP="00F56DBC">
      <w:pPr>
        <w:rPr>
          <w:rFonts w:cstheme="minorHAnsi"/>
          <w:i/>
          <w:sz w:val="24"/>
          <w:szCs w:val="24"/>
        </w:rPr>
      </w:pPr>
    </w:p>
    <w:p w14:paraId="5A6724E4" w14:textId="4E70E9CB" w:rsidR="00F56DBC" w:rsidRDefault="00F56DBC" w:rsidP="00F56DBC">
      <w:pPr>
        <w:rPr>
          <w:rFonts w:cstheme="minorHAnsi"/>
          <w:i/>
          <w:sz w:val="24"/>
          <w:szCs w:val="24"/>
        </w:rPr>
      </w:pPr>
    </w:p>
    <w:p w14:paraId="46508E1D" w14:textId="375DF346" w:rsidR="00F56DBC" w:rsidRDefault="00F56DBC" w:rsidP="00F56DBC">
      <w:pPr>
        <w:rPr>
          <w:rFonts w:cstheme="minorHAnsi"/>
          <w:i/>
          <w:sz w:val="24"/>
          <w:szCs w:val="24"/>
        </w:rPr>
      </w:pPr>
    </w:p>
    <w:p w14:paraId="75951581" w14:textId="1B68CB39" w:rsidR="00F56DBC" w:rsidRPr="00F56DBC" w:rsidRDefault="00F56DBC" w:rsidP="00F56DBC">
      <w:pPr>
        <w:rPr>
          <w:rFonts w:cstheme="minorHAnsi"/>
          <w:i/>
          <w:sz w:val="24"/>
          <w:szCs w:val="24"/>
        </w:rPr>
      </w:pPr>
    </w:p>
    <w:p w14:paraId="45B5534A" w14:textId="77777777" w:rsidR="00F56DBC" w:rsidRDefault="00F56DBC" w:rsidP="00F56DBC">
      <w:pPr>
        <w:ind w:left="1416" w:firstLine="708"/>
        <w:rPr>
          <w:i/>
          <w:sz w:val="24"/>
          <w:szCs w:val="24"/>
        </w:rPr>
      </w:pPr>
    </w:p>
    <w:p w14:paraId="58490EF4" w14:textId="77777777" w:rsidR="00F56DBC" w:rsidRDefault="00F56DBC" w:rsidP="00F56DBC">
      <w:pPr>
        <w:ind w:left="1416" w:firstLine="708"/>
        <w:rPr>
          <w:i/>
          <w:sz w:val="24"/>
          <w:szCs w:val="24"/>
        </w:rPr>
      </w:pPr>
    </w:p>
    <w:p w14:paraId="05CF9504" w14:textId="77777777" w:rsidR="00F56DBC" w:rsidRDefault="00F56DBC" w:rsidP="00F56DBC">
      <w:pPr>
        <w:ind w:left="1416" w:firstLine="708"/>
        <w:rPr>
          <w:i/>
          <w:sz w:val="24"/>
          <w:szCs w:val="24"/>
        </w:rPr>
      </w:pPr>
    </w:p>
    <w:p w14:paraId="07945CED" w14:textId="4711820B" w:rsidR="00F56DBC" w:rsidRDefault="00F56DBC" w:rsidP="00CD7403">
      <w:pPr>
        <w:tabs>
          <w:tab w:val="left" w:pos="8205"/>
        </w:tabs>
        <w:ind w:left="1416" w:firstLine="70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bez DPH  1</w:t>
      </w:r>
      <w:r w:rsidR="00CD7403">
        <w:rPr>
          <w:i/>
          <w:sz w:val="24"/>
          <w:szCs w:val="24"/>
        </w:rPr>
        <w:t>35</w:t>
      </w:r>
      <w:r>
        <w:rPr>
          <w:i/>
          <w:sz w:val="24"/>
          <w:szCs w:val="24"/>
        </w:rPr>
        <w:t>.</w:t>
      </w:r>
      <w:r w:rsidR="00CD7403">
        <w:rPr>
          <w:i/>
          <w:sz w:val="24"/>
          <w:szCs w:val="24"/>
        </w:rPr>
        <w:t>909,09</w:t>
      </w:r>
      <w:r>
        <w:rPr>
          <w:i/>
          <w:sz w:val="24"/>
          <w:szCs w:val="24"/>
        </w:rPr>
        <w:t>,- Kč</w:t>
      </w:r>
    </w:p>
    <w:p w14:paraId="61BD927D" w14:textId="2DC6E8E5" w:rsidR="00F56DBC" w:rsidRPr="003C021E" w:rsidRDefault="00F56DBC" w:rsidP="00CD7403">
      <w:pPr>
        <w:ind w:left="4248" w:firstLine="708"/>
        <w:jc w:val="righ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482A8D">
        <w:rPr>
          <w:b/>
          <w:i/>
          <w:sz w:val="24"/>
          <w:szCs w:val="24"/>
        </w:rPr>
        <w:t xml:space="preserve">Celková cena objednávky činí včetně DPH:  </w:t>
      </w:r>
      <w:r w:rsidR="00CD740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164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.</w:t>
      </w:r>
      <w:r w:rsidR="00CD740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450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,-</w:t>
      </w:r>
      <w:r w:rsidRPr="003C021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Kč</w:t>
      </w:r>
    </w:p>
    <w:p w14:paraId="40A9AD90" w14:textId="77777777" w:rsidR="00F56DBC" w:rsidRDefault="00F56DBC" w:rsidP="00F56DBC">
      <w:pPr>
        <w:ind w:left="4248" w:firstLine="708"/>
        <w:rPr>
          <w:i/>
          <w:sz w:val="24"/>
          <w:szCs w:val="24"/>
        </w:rPr>
      </w:pPr>
    </w:p>
    <w:p w14:paraId="48743338" w14:textId="77777777" w:rsidR="00F56DBC" w:rsidRDefault="00F56DBC" w:rsidP="00F56DBC">
      <w:pPr>
        <w:ind w:left="1416" w:firstLine="708"/>
        <w:rPr>
          <w:i/>
          <w:sz w:val="24"/>
          <w:szCs w:val="24"/>
        </w:rPr>
      </w:pPr>
    </w:p>
    <w:p w14:paraId="2CDDD73E" w14:textId="77777777" w:rsidR="00F56DBC" w:rsidRDefault="00F56DBC" w:rsidP="00F56DBC">
      <w:pPr>
        <w:pBdr>
          <w:bottom w:val="single" w:sz="4" w:space="1" w:color="auto"/>
        </w:pBdr>
        <w:rPr>
          <w:i/>
          <w:sz w:val="24"/>
          <w:szCs w:val="24"/>
        </w:rPr>
      </w:pPr>
    </w:p>
    <w:p w14:paraId="55972E94" w14:textId="77777777" w:rsidR="00F56DBC" w:rsidRDefault="00F56DBC" w:rsidP="00F56DBC">
      <w:pPr>
        <w:ind w:left="1416" w:firstLine="708"/>
        <w:rPr>
          <w:i/>
          <w:sz w:val="24"/>
          <w:szCs w:val="24"/>
        </w:rPr>
      </w:pPr>
    </w:p>
    <w:p w14:paraId="23E2C16E" w14:textId="3E2AE0B8" w:rsidR="00F56DBC" w:rsidRDefault="00F56DBC" w:rsidP="00F56DBC">
      <w:pPr>
        <w:rPr>
          <w:sz w:val="24"/>
          <w:szCs w:val="24"/>
        </w:rPr>
      </w:pPr>
      <w:r w:rsidRPr="009570AB">
        <w:rPr>
          <w:b/>
          <w:sz w:val="24"/>
          <w:szCs w:val="24"/>
        </w:rPr>
        <w:t>Objednávka potvrzena dodavatelem dne:</w:t>
      </w:r>
      <w:r w:rsidRPr="009570AB">
        <w:rPr>
          <w:sz w:val="24"/>
          <w:szCs w:val="24"/>
        </w:rPr>
        <w:t xml:space="preserve">        </w:t>
      </w:r>
      <w:r w:rsidR="006324E7">
        <w:rPr>
          <w:sz w:val="24"/>
          <w:szCs w:val="24"/>
        </w:rPr>
        <w:t>1</w:t>
      </w:r>
      <w:r w:rsidR="00F511A6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CD7403">
        <w:rPr>
          <w:sz w:val="24"/>
          <w:szCs w:val="24"/>
        </w:rPr>
        <w:t>8</w:t>
      </w:r>
      <w:r>
        <w:rPr>
          <w:sz w:val="24"/>
          <w:szCs w:val="24"/>
        </w:rPr>
        <w:t>. 2024</w:t>
      </w:r>
    </w:p>
    <w:p w14:paraId="4D234E62" w14:textId="77777777" w:rsidR="00F56DBC" w:rsidRPr="00E0238F" w:rsidRDefault="00F56DBC" w:rsidP="00F56DBC">
      <w:pPr>
        <w:rPr>
          <w:i/>
          <w:sz w:val="24"/>
          <w:szCs w:val="24"/>
        </w:rPr>
      </w:pPr>
      <w:r w:rsidRPr="009570AB">
        <w:rPr>
          <w:i/>
          <w:sz w:val="24"/>
          <w:szCs w:val="24"/>
        </w:rPr>
        <w:t>Objednávka bude zveřejněna v registru smluv.</w:t>
      </w:r>
    </w:p>
    <w:p w14:paraId="25C746F2" w14:textId="77777777" w:rsidR="00CA66AA" w:rsidRDefault="00CA66AA"/>
    <w:sectPr w:rsidR="00CA66AA" w:rsidSect="00E401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BC"/>
    <w:rsid w:val="001E547F"/>
    <w:rsid w:val="00421708"/>
    <w:rsid w:val="00425A60"/>
    <w:rsid w:val="006324E7"/>
    <w:rsid w:val="00CA66AA"/>
    <w:rsid w:val="00CD7403"/>
    <w:rsid w:val="00E840A9"/>
    <w:rsid w:val="00F511A6"/>
    <w:rsid w:val="00F5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7E14"/>
  <w15:chartTrackingRefBased/>
  <w15:docId w15:val="{2D7CD976-E1EA-40AE-B952-7F335824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D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56D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150</Words>
  <Characters>888</Characters>
  <Application>Microsoft Office Word</Application>
  <DocSecurity>4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Kateřina Štěpaníková</cp:lastModifiedBy>
  <cp:revision>2</cp:revision>
  <cp:lastPrinted>2024-08-01T12:12:00Z</cp:lastPrinted>
  <dcterms:created xsi:type="dcterms:W3CDTF">2024-08-14T11:16:00Z</dcterms:created>
  <dcterms:modified xsi:type="dcterms:W3CDTF">2024-08-14T11:16:00Z</dcterms:modified>
</cp:coreProperties>
</file>