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469D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283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469D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69D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69D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69D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469D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469D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VKS stavební s.r.o.</w:t>
            </w:r>
          </w:p>
          <w:p w:rsidR="001F0477" w:rsidRPr="006F0BA2" w:rsidRDefault="007469D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Dubovci 140</w:t>
            </w:r>
          </w:p>
          <w:p w:rsidR="001F0477" w:rsidRPr="006F0BA2" w:rsidRDefault="007469D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469D0">
              <w:rPr>
                <w:rFonts w:ascii="Tahoma" w:hAnsi="Tahoma" w:cs="Tahoma"/>
                <w:bCs/>
                <w:noProof/>
                <w:sz w:val="22"/>
                <w:szCs w:val="22"/>
              </w:rPr>
              <w:t>26101262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469D0">
              <w:rPr>
                <w:rFonts w:ascii="Tahoma" w:hAnsi="Tahoma" w:cs="Tahoma"/>
                <w:bCs/>
                <w:noProof/>
                <w:sz w:val="22"/>
                <w:szCs w:val="22"/>
              </w:rPr>
              <w:t>CZ26101262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469D0">
        <w:rPr>
          <w:rFonts w:ascii="Tahoma" w:hAnsi="Tahoma" w:cs="Tahoma"/>
          <w:noProof/>
          <w:sz w:val="28"/>
          <w:szCs w:val="28"/>
        </w:rPr>
        <w:t>217/24/7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469D0" w:rsidP="007469D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ZŠ  Povážská - zast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řešení  betonového  květníku</w:t>
            </w:r>
          </w:p>
        </w:tc>
        <w:tc>
          <w:tcPr>
            <w:tcW w:w="1440" w:type="dxa"/>
          </w:tcPr>
          <w:p w:rsidR="001F0477" w:rsidRPr="006F0BA2" w:rsidRDefault="007469D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7469D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7469D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362 520,00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469D0">
        <w:rPr>
          <w:rFonts w:ascii="Tahoma" w:hAnsi="Tahoma" w:cs="Tahoma"/>
          <w:b/>
          <w:bCs/>
          <w:noProof/>
          <w:sz w:val="20"/>
          <w:szCs w:val="20"/>
        </w:rPr>
        <w:t>362 520,00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7469D0">
        <w:rPr>
          <w:rFonts w:ascii="Tahoma" w:hAnsi="Tahoma" w:cs="Tahoma"/>
          <w:sz w:val="20"/>
          <w:szCs w:val="20"/>
        </w:rPr>
        <w:t xml:space="preserve"> viz  soupis prací</w:t>
      </w:r>
    </w:p>
    <w:p w:rsidR="001F0477" w:rsidRPr="006F0BA2" w:rsidRDefault="007469D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469D0">
        <w:rPr>
          <w:rFonts w:ascii="Tahoma" w:hAnsi="Tahoma" w:cs="Tahoma"/>
          <w:noProof/>
          <w:sz w:val="20"/>
          <w:szCs w:val="20"/>
        </w:rPr>
        <w:t>15. 8. 2024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469D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469D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D0" w:rsidRDefault="007469D0">
      <w:r>
        <w:separator/>
      </w:r>
    </w:p>
  </w:endnote>
  <w:endnote w:type="continuationSeparator" w:id="0">
    <w:p w:rsidR="007469D0" w:rsidRDefault="0074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D0" w:rsidRDefault="007469D0">
      <w:r>
        <w:separator/>
      </w:r>
    </w:p>
  </w:footnote>
  <w:footnote w:type="continuationSeparator" w:id="0">
    <w:p w:rsidR="007469D0" w:rsidRDefault="0074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D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469D0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796D6"/>
  <w15:chartTrackingRefBased/>
  <w15:docId w15:val="{94CF4B83-EBD7-4AA2-9F97-0CC7BD1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69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7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1010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2024-08-05T14:20:00Z</cp:lastPrinted>
  <dcterms:created xsi:type="dcterms:W3CDTF">2024-08-05T14:19:00Z</dcterms:created>
  <dcterms:modified xsi:type="dcterms:W3CDTF">2024-08-05T14:26:00Z</dcterms:modified>
</cp:coreProperties>
</file>