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74F74" w14:textId="77777777" w:rsidR="00E63721" w:rsidRDefault="00E63721" w:rsidP="002119E2"/>
    <w:p w14:paraId="708FF38C" w14:textId="31F6964B" w:rsidR="00E63721" w:rsidRPr="009F1A4A" w:rsidRDefault="00E63721" w:rsidP="008B0EBD">
      <w:pPr>
        <w:pStyle w:val="RLnzevsmlouvy"/>
        <w:spacing w:after="120"/>
        <w:rPr>
          <w:sz w:val="28"/>
          <w:szCs w:val="28"/>
        </w:rPr>
      </w:pPr>
      <w:r w:rsidRPr="009F1A4A">
        <w:rPr>
          <w:sz w:val="28"/>
          <w:szCs w:val="28"/>
        </w:rPr>
        <w:t xml:space="preserve">SMLOUVA </w:t>
      </w:r>
      <w:r w:rsidR="006E54CD" w:rsidRPr="009F1A4A">
        <w:rPr>
          <w:sz w:val="28"/>
          <w:szCs w:val="28"/>
        </w:rPr>
        <w:t xml:space="preserve">na Poskytnutí </w:t>
      </w:r>
      <w:r w:rsidR="009F1A4A" w:rsidRPr="009F1A4A">
        <w:rPr>
          <w:sz w:val="28"/>
          <w:szCs w:val="28"/>
        </w:rPr>
        <w:t xml:space="preserve">ICT </w:t>
      </w:r>
      <w:r w:rsidR="006E54CD" w:rsidRPr="009F1A4A">
        <w:rPr>
          <w:sz w:val="28"/>
          <w:szCs w:val="28"/>
        </w:rPr>
        <w:t>odborné role</w:t>
      </w:r>
      <w:r w:rsidRPr="009F1A4A">
        <w:rPr>
          <w:sz w:val="28"/>
          <w:szCs w:val="28"/>
        </w:rPr>
        <w:t xml:space="preserve"> </w:t>
      </w:r>
    </w:p>
    <w:p w14:paraId="5D7F3CF7" w14:textId="27E6563F" w:rsidR="00E63721" w:rsidRPr="00176B5C" w:rsidRDefault="000A4D3D" w:rsidP="005A7E1C">
      <w:pPr>
        <w:pStyle w:val="RLnzevsmlouvy"/>
        <w:spacing w:after="240"/>
        <w:rPr>
          <w:sz w:val="22"/>
        </w:rPr>
      </w:pPr>
      <w:r>
        <w:rPr>
          <w:sz w:val="28"/>
          <w:szCs w:val="28"/>
        </w:rPr>
        <w:t>DNS</w:t>
      </w:r>
      <w:r w:rsidR="009F1A4A" w:rsidRPr="000A4D3D">
        <w:rPr>
          <w:sz w:val="28"/>
          <w:szCs w:val="28"/>
        </w:rPr>
        <w:t xml:space="preserve"> </w:t>
      </w:r>
      <w:r>
        <w:rPr>
          <w:sz w:val="28"/>
          <w:szCs w:val="28"/>
        </w:rPr>
        <w:t>–</w:t>
      </w:r>
      <w:r w:rsidR="009F1A4A" w:rsidRPr="000A4D3D">
        <w:rPr>
          <w:sz w:val="28"/>
          <w:szCs w:val="28"/>
        </w:rPr>
        <w:t xml:space="preserve"> </w:t>
      </w:r>
      <w:r w:rsidR="0014445D">
        <w:rPr>
          <w:sz w:val="28"/>
          <w:szCs w:val="28"/>
        </w:rPr>
        <w:t>10</w:t>
      </w:r>
      <w:r>
        <w:rPr>
          <w:sz w:val="28"/>
          <w:szCs w:val="28"/>
        </w:rPr>
        <w:t xml:space="preserve">. kolo – </w:t>
      </w:r>
      <w:r w:rsidR="00482AA0">
        <w:rPr>
          <w:sz w:val="28"/>
          <w:szCs w:val="28"/>
        </w:rPr>
        <w:t>Projektový manažer spisové služby a ANALYTIK/MEtodik spisové služby</w:t>
      </w:r>
    </w:p>
    <w:p w14:paraId="01C3FABF" w14:textId="3C0D6DFA" w:rsidR="00E63721" w:rsidRPr="00176B5C" w:rsidRDefault="00757352" w:rsidP="008B0EBD">
      <w:pPr>
        <w:jc w:val="center"/>
      </w:pPr>
      <w:r>
        <w:t>Č</w:t>
      </w:r>
      <w:r w:rsidR="00BD5C3A">
        <w:t>íslo</w:t>
      </w:r>
      <w:r w:rsidR="007C77E7">
        <w:t xml:space="preserve"> smlouvy</w:t>
      </w:r>
      <w:r w:rsidR="00F74E6E" w:rsidRPr="00176B5C">
        <w:t xml:space="preserve"> </w:t>
      </w:r>
      <w:r w:rsidR="0044531D" w:rsidRPr="0044531D">
        <w:t>S2024-055, DMS: 1165-2024-12120, č. j. MZE-58619/2024-12120</w:t>
      </w:r>
    </w:p>
    <w:p w14:paraId="5677222A" w14:textId="77777777" w:rsidR="00E63721" w:rsidRPr="00176B5C" w:rsidRDefault="00E63721" w:rsidP="002119E2"/>
    <w:p w14:paraId="3366889E" w14:textId="77777777" w:rsidR="00E63721" w:rsidRPr="00176B5C" w:rsidRDefault="00E63721" w:rsidP="002119E2">
      <w:pPr>
        <w:pStyle w:val="RLdajeosmluvnstran"/>
      </w:pPr>
      <w:r w:rsidRPr="00176B5C">
        <w:t>Smluvní strany:</w:t>
      </w:r>
    </w:p>
    <w:p w14:paraId="7F93DA54" w14:textId="77777777" w:rsidR="00E63721" w:rsidRPr="00176B5C" w:rsidRDefault="00E63721" w:rsidP="002119E2">
      <w:pPr>
        <w:pStyle w:val="RLdajeosmluvnstran"/>
      </w:pPr>
    </w:p>
    <w:p w14:paraId="662BCCE9" w14:textId="77777777" w:rsidR="006B4527" w:rsidRPr="00176B5C" w:rsidRDefault="006B4527" w:rsidP="002119E2">
      <w:pPr>
        <w:pStyle w:val="RLProhlensmluvnchstran"/>
        <w:rPr>
          <w:highlight w:val="yellow"/>
        </w:rPr>
      </w:pPr>
      <w:r w:rsidRPr="00176B5C">
        <w:t>Česká republika – Ministerstvo zemědělství</w:t>
      </w:r>
    </w:p>
    <w:p w14:paraId="39610559" w14:textId="77777777" w:rsidR="006B4527" w:rsidRPr="00176B5C" w:rsidRDefault="006B4527" w:rsidP="002119E2">
      <w:pPr>
        <w:pStyle w:val="RLdajeosmluvnstran"/>
      </w:pPr>
      <w:r w:rsidRPr="00176B5C">
        <w:t>se sídlem: Těšnov 65/17, 110 00, Praha 1 – Nové Město</w:t>
      </w:r>
    </w:p>
    <w:p w14:paraId="4077DC71" w14:textId="0E0BD839" w:rsidR="00B83BCE" w:rsidRPr="00176B5C" w:rsidRDefault="006B4527" w:rsidP="002119E2">
      <w:pPr>
        <w:pStyle w:val="RLdajeosmluvnstran"/>
      </w:pPr>
      <w:r w:rsidRPr="00176B5C">
        <w:t>IČ</w:t>
      </w:r>
      <w:r w:rsidR="009C7130" w:rsidRPr="00176B5C">
        <w:t>O</w:t>
      </w:r>
      <w:r w:rsidRPr="00176B5C">
        <w:t>: 00020478</w:t>
      </w:r>
      <w:r w:rsidR="00E75239">
        <w:t xml:space="preserve">, </w:t>
      </w:r>
      <w:r w:rsidR="009C7130" w:rsidRPr="00176B5C">
        <w:t>DIČ: CZ00020478</w:t>
      </w:r>
    </w:p>
    <w:p w14:paraId="20DDA01C" w14:textId="77777777" w:rsidR="0008368A" w:rsidRPr="0008368A" w:rsidRDefault="006B4527" w:rsidP="002119E2">
      <w:pPr>
        <w:pStyle w:val="RLdajeosmluvnstran"/>
      </w:pPr>
      <w:r w:rsidRPr="00176B5C">
        <w:t xml:space="preserve">bank. spojení: </w:t>
      </w:r>
      <w:r w:rsidR="0008368A" w:rsidRPr="0008368A">
        <w:t>Česká národní banka</w:t>
      </w:r>
      <w:r w:rsidRPr="00176B5C">
        <w:t xml:space="preserve">, č. účtu: </w:t>
      </w:r>
      <w:r w:rsidR="0008368A" w:rsidRPr="0008368A">
        <w:t xml:space="preserve">1226001/0710 </w:t>
      </w:r>
    </w:p>
    <w:p w14:paraId="1D5B617B" w14:textId="7D2C0DAB" w:rsidR="006B4527" w:rsidRPr="00176B5C" w:rsidRDefault="007B4E2B" w:rsidP="002119E2">
      <w:pPr>
        <w:pStyle w:val="RLdajeosmluvnstran"/>
      </w:pPr>
      <w:r w:rsidRPr="00176B5C">
        <w:t>zastoupená</w:t>
      </w:r>
      <w:r w:rsidR="006B4527" w:rsidRPr="00176B5C">
        <w:t xml:space="preserve">: </w:t>
      </w:r>
      <w:r w:rsidR="00757352" w:rsidRPr="00757352">
        <w:t xml:space="preserve">Ing. </w:t>
      </w:r>
      <w:r w:rsidR="00602F7B">
        <w:t>Miroslavem Rychtaříkem</w:t>
      </w:r>
      <w:r w:rsidR="006B4527" w:rsidRPr="00176B5C">
        <w:t>, ředitel</w:t>
      </w:r>
      <w:r w:rsidRPr="00176B5C">
        <w:t>em</w:t>
      </w:r>
      <w:r w:rsidR="006B4527" w:rsidRPr="00176B5C">
        <w:t xml:space="preserve"> Odboru informačních a komunikačních technologií</w:t>
      </w:r>
    </w:p>
    <w:p w14:paraId="55B76DC5" w14:textId="2234A382" w:rsidR="00E63721" w:rsidRPr="00176B5C" w:rsidRDefault="006B4527" w:rsidP="002119E2">
      <w:pPr>
        <w:pStyle w:val="RLdajeosmluvnstran"/>
      </w:pPr>
      <w:r w:rsidRPr="00176B5C">
        <w:t xml:space="preserve"> </w:t>
      </w:r>
      <w:r w:rsidR="00E63721" w:rsidRPr="00176B5C">
        <w:t>(dále jen „</w:t>
      </w:r>
      <w:r w:rsidR="004D0008">
        <w:rPr>
          <w:rStyle w:val="RLProhlensmluvnchstranChar"/>
          <w:rFonts w:ascii="Arial" w:hAnsi="Arial" w:cs="Arial"/>
          <w:sz w:val="22"/>
          <w:szCs w:val="22"/>
        </w:rPr>
        <w:t>Objednatel</w:t>
      </w:r>
      <w:r w:rsidR="00E63721" w:rsidRPr="00176B5C">
        <w:t>“)</w:t>
      </w:r>
    </w:p>
    <w:p w14:paraId="78FB0058" w14:textId="77777777" w:rsidR="00E63721" w:rsidRPr="00176B5C" w:rsidRDefault="00E63721" w:rsidP="002119E2">
      <w:pPr>
        <w:pStyle w:val="RLdajeosmluvnstran"/>
      </w:pPr>
    </w:p>
    <w:p w14:paraId="504931BE" w14:textId="77777777" w:rsidR="00E63721" w:rsidRPr="00176B5C" w:rsidRDefault="00E63721" w:rsidP="002119E2">
      <w:pPr>
        <w:pStyle w:val="RLdajeosmluvnstran"/>
      </w:pPr>
      <w:r w:rsidRPr="00176B5C">
        <w:t>a</w:t>
      </w:r>
    </w:p>
    <w:p w14:paraId="230636F1" w14:textId="77777777" w:rsidR="00E63721" w:rsidRPr="00176B5C" w:rsidRDefault="00E63721" w:rsidP="002119E2">
      <w:pPr>
        <w:pStyle w:val="RLdajeosmluvnstran"/>
      </w:pPr>
    </w:p>
    <w:p w14:paraId="19EAAA97" w14:textId="4F22087C" w:rsidR="001A3A99" w:rsidRPr="00440CA0" w:rsidRDefault="002C5269" w:rsidP="001A3A99">
      <w:pPr>
        <w:pStyle w:val="doplnuchaze"/>
        <w:spacing w:before="60" w:after="60" w:line="240" w:lineRule="auto"/>
        <w:rPr>
          <w:szCs w:val="22"/>
          <w:highlight w:val="yellow"/>
        </w:rPr>
      </w:pPr>
      <w:r w:rsidRPr="002C5269">
        <w:rPr>
          <w:szCs w:val="22"/>
        </w:rPr>
        <w:t>DERS Group s.r.o.</w:t>
      </w:r>
      <w:r w:rsidR="001A3A99" w:rsidRPr="00440CA0">
        <w:rPr>
          <w:szCs w:val="22"/>
          <w:highlight w:val="yellow"/>
        </w:rPr>
        <w:t xml:space="preserve"> </w:t>
      </w:r>
    </w:p>
    <w:p w14:paraId="5A9F349A" w14:textId="04B71680" w:rsidR="001A3A99" w:rsidRPr="002C5269" w:rsidRDefault="001A3A99" w:rsidP="001A3A99">
      <w:pPr>
        <w:pStyle w:val="RLdajeosmluvnstran"/>
        <w:spacing w:before="60" w:after="60" w:line="240" w:lineRule="auto"/>
        <w:rPr>
          <w:szCs w:val="22"/>
          <w:highlight w:val="yellow"/>
        </w:rPr>
      </w:pPr>
      <w:r w:rsidRPr="002C5269">
        <w:rPr>
          <w:szCs w:val="22"/>
        </w:rPr>
        <w:t xml:space="preserve">se sídlem: </w:t>
      </w:r>
      <w:r w:rsidR="002C5269" w:rsidRPr="002C5269">
        <w:rPr>
          <w:szCs w:val="22"/>
        </w:rPr>
        <w:t>Řehořova 932/27, Žižkov, 130 00 Praha 3</w:t>
      </w:r>
    </w:p>
    <w:p w14:paraId="28B1D84E" w14:textId="209C201E" w:rsidR="001A3A99" w:rsidRPr="002C5269" w:rsidRDefault="001A3A99" w:rsidP="001A3A99">
      <w:pPr>
        <w:pStyle w:val="ZKLADN"/>
        <w:spacing w:before="60" w:after="60" w:line="240" w:lineRule="auto"/>
        <w:jc w:val="center"/>
        <w:rPr>
          <w:rFonts w:ascii="Arial" w:hAnsi="Arial" w:cs="Arial"/>
          <w:sz w:val="22"/>
          <w:szCs w:val="22"/>
        </w:rPr>
      </w:pPr>
      <w:r w:rsidRPr="002C5269">
        <w:rPr>
          <w:rFonts w:ascii="Arial" w:hAnsi="Arial" w:cs="Arial"/>
          <w:sz w:val="22"/>
          <w:szCs w:val="22"/>
        </w:rPr>
        <w:t xml:space="preserve">IČO: </w:t>
      </w:r>
      <w:r w:rsidR="002C5269" w:rsidRPr="002C5269">
        <w:rPr>
          <w:rFonts w:ascii="Arial" w:hAnsi="Arial" w:cs="Arial"/>
          <w:sz w:val="22"/>
          <w:szCs w:val="22"/>
        </w:rPr>
        <w:t>27513149</w:t>
      </w:r>
      <w:r w:rsidRPr="002C5269">
        <w:rPr>
          <w:rStyle w:val="platne1"/>
          <w:rFonts w:ascii="Arial" w:hAnsi="Arial" w:cs="Arial"/>
          <w:sz w:val="22"/>
          <w:szCs w:val="22"/>
        </w:rPr>
        <w:t xml:space="preserve">, </w:t>
      </w:r>
      <w:r w:rsidRPr="002C5269">
        <w:rPr>
          <w:rFonts w:ascii="Arial" w:hAnsi="Arial" w:cs="Arial"/>
          <w:sz w:val="22"/>
          <w:szCs w:val="22"/>
        </w:rPr>
        <w:t xml:space="preserve">DIČ: </w:t>
      </w:r>
      <w:r w:rsidR="002C5269" w:rsidRPr="002C5269">
        <w:rPr>
          <w:rFonts w:ascii="Arial" w:hAnsi="Arial" w:cs="Arial"/>
          <w:sz w:val="22"/>
          <w:szCs w:val="22"/>
        </w:rPr>
        <w:t>CZ 27513149</w:t>
      </w:r>
      <w:r w:rsidRPr="002C5269">
        <w:rPr>
          <w:rFonts w:ascii="Arial" w:hAnsi="Arial" w:cs="Arial"/>
          <w:sz w:val="22"/>
          <w:szCs w:val="22"/>
        </w:rPr>
        <w:t xml:space="preserve">, </w:t>
      </w:r>
      <w:r w:rsidR="008B0DC7" w:rsidRPr="002C5269">
        <w:rPr>
          <w:rFonts w:ascii="Arial" w:hAnsi="Arial" w:cs="Arial"/>
          <w:sz w:val="22"/>
          <w:szCs w:val="22"/>
        </w:rPr>
        <w:t>j</w:t>
      </w:r>
      <w:r w:rsidRPr="002C5269">
        <w:rPr>
          <w:rFonts w:ascii="Arial" w:hAnsi="Arial" w:cs="Arial"/>
          <w:sz w:val="22"/>
          <w:szCs w:val="22"/>
        </w:rPr>
        <w:t>e plátcem DPH</w:t>
      </w:r>
    </w:p>
    <w:p w14:paraId="49C3F271" w14:textId="1F69D8DF" w:rsidR="001A3A99" w:rsidRPr="00440CA0" w:rsidRDefault="001A3A99" w:rsidP="001A3A99">
      <w:pPr>
        <w:pStyle w:val="RLdajeosmluvnstran"/>
        <w:spacing w:before="60" w:after="60" w:line="240" w:lineRule="auto"/>
        <w:rPr>
          <w:szCs w:val="22"/>
        </w:rPr>
      </w:pPr>
      <w:r w:rsidRPr="00440CA0">
        <w:rPr>
          <w:szCs w:val="22"/>
        </w:rPr>
        <w:t>společnost zapsaná v obchodním rejstříku vedeném</w:t>
      </w:r>
      <w:r w:rsidR="002C5269">
        <w:rPr>
          <w:szCs w:val="22"/>
        </w:rPr>
        <w:t xml:space="preserve"> u Městského soudu v Praze</w:t>
      </w:r>
      <w:r w:rsidRPr="00440CA0">
        <w:rPr>
          <w:szCs w:val="22"/>
        </w:rPr>
        <w:t xml:space="preserve">, </w:t>
      </w:r>
    </w:p>
    <w:p w14:paraId="7D38A52D" w14:textId="047CB7F5" w:rsidR="001A3A99" w:rsidRPr="00440CA0" w:rsidRDefault="001A3A99" w:rsidP="001A3A99">
      <w:pPr>
        <w:pStyle w:val="RLdajeosmluvnstran"/>
        <w:spacing w:before="60" w:after="60" w:line="240" w:lineRule="auto"/>
        <w:rPr>
          <w:szCs w:val="22"/>
        </w:rPr>
      </w:pPr>
      <w:r w:rsidRPr="00440CA0">
        <w:rPr>
          <w:szCs w:val="22"/>
        </w:rPr>
        <w:t xml:space="preserve">spisová značka </w:t>
      </w:r>
      <w:r w:rsidR="002C5269">
        <w:rPr>
          <w:szCs w:val="22"/>
        </w:rPr>
        <w:t>C 205820</w:t>
      </w:r>
    </w:p>
    <w:p w14:paraId="01259E2C" w14:textId="2A78F5B7" w:rsidR="001A3A99" w:rsidRPr="002B45E6" w:rsidRDefault="001A3A99" w:rsidP="001A3A99">
      <w:pPr>
        <w:pStyle w:val="RLTextlnkuslovan"/>
        <w:numPr>
          <w:ilvl w:val="0"/>
          <w:numId w:val="0"/>
        </w:numPr>
        <w:spacing w:before="60" w:after="60"/>
        <w:ind w:left="1474"/>
      </w:pPr>
      <w:r w:rsidRPr="002B45E6">
        <w:t>bankovní spojení:</w:t>
      </w:r>
      <w:r w:rsidR="00A37E03">
        <w:t xml:space="preserve"> UniCredit Bank CZ a SK a.s.</w:t>
      </w:r>
      <w:r w:rsidRPr="002B45E6">
        <w:t xml:space="preserve">, číslo účtu: </w:t>
      </w:r>
      <w:r w:rsidR="00A37E03" w:rsidRPr="00A37E03">
        <w:t>1387687584/2700</w:t>
      </w:r>
    </w:p>
    <w:p w14:paraId="1B31A3FA" w14:textId="5CF067EE" w:rsidR="001A3A99" w:rsidRPr="00440CA0" w:rsidRDefault="001A3A99" w:rsidP="001A3A99">
      <w:pPr>
        <w:pStyle w:val="RLdajeosmluvnstran"/>
        <w:spacing w:before="60" w:after="60" w:line="240" w:lineRule="auto"/>
        <w:rPr>
          <w:szCs w:val="22"/>
        </w:rPr>
      </w:pPr>
      <w:r w:rsidRPr="00440CA0">
        <w:rPr>
          <w:szCs w:val="22"/>
        </w:rPr>
        <w:t xml:space="preserve">zastoupená: </w:t>
      </w:r>
      <w:r w:rsidR="00F43B11">
        <w:rPr>
          <w:szCs w:val="22"/>
        </w:rPr>
        <w:t>xxx</w:t>
      </w:r>
      <w:r w:rsidR="002C5269">
        <w:rPr>
          <w:szCs w:val="22"/>
        </w:rPr>
        <w:t>, jednatelem společnosti</w:t>
      </w:r>
    </w:p>
    <w:p w14:paraId="3FA209DA" w14:textId="77777777" w:rsidR="00E63721" w:rsidRPr="00F86725" w:rsidRDefault="00E63721" w:rsidP="002119E2">
      <w:pPr>
        <w:pStyle w:val="RLdajeosmluvnstran"/>
      </w:pPr>
    </w:p>
    <w:p w14:paraId="4660C025" w14:textId="536ECDEA" w:rsidR="00E63721" w:rsidRPr="00F86725" w:rsidRDefault="00E63721" w:rsidP="002119E2">
      <w:pPr>
        <w:pStyle w:val="RLdajeosmluvnstran"/>
      </w:pPr>
      <w:r w:rsidRPr="00F86725">
        <w:t>(dále jen „</w:t>
      </w:r>
      <w:r w:rsidRPr="00F86725">
        <w:rPr>
          <w:rStyle w:val="RLProhlensmluvnchstranChar"/>
          <w:rFonts w:ascii="Arial" w:hAnsi="Arial" w:cs="Arial"/>
          <w:sz w:val="22"/>
          <w:szCs w:val="22"/>
        </w:rPr>
        <w:t>P</w:t>
      </w:r>
      <w:r w:rsidR="009E3E77">
        <w:rPr>
          <w:rStyle w:val="RLProhlensmluvnchstranChar"/>
          <w:rFonts w:ascii="Arial" w:hAnsi="Arial" w:cs="Arial"/>
          <w:sz w:val="22"/>
          <w:szCs w:val="22"/>
        </w:rPr>
        <w:t>oskytovatel</w:t>
      </w:r>
      <w:r w:rsidRPr="00F86725">
        <w:t>“)</w:t>
      </w:r>
    </w:p>
    <w:p w14:paraId="08B81E04" w14:textId="77777777" w:rsidR="00511929" w:rsidRDefault="00511929" w:rsidP="002119E2">
      <w:pPr>
        <w:pStyle w:val="RLdajeosmluvnstran"/>
      </w:pPr>
    </w:p>
    <w:p w14:paraId="1A643960" w14:textId="3BCA6A34" w:rsidR="0053643B" w:rsidRDefault="00E63721" w:rsidP="000007D5">
      <w:pPr>
        <w:pStyle w:val="RLdajeosmluvnstran"/>
        <w:jc w:val="both"/>
      </w:pPr>
      <w:r w:rsidRPr="00F86725">
        <w:t xml:space="preserve">uzavřely na základě výsledku zadávacího řízení </w:t>
      </w:r>
      <w:r w:rsidR="00104671" w:rsidRPr="00F86725">
        <w:t>veřejné zakázky s názvem „</w:t>
      </w:r>
      <w:r w:rsidR="0014445D">
        <w:rPr>
          <w:b/>
          <w:bCs/>
        </w:rPr>
        <w:t>10</w:t>
      </w:r>
      <w:r w:rsidR="000007D5" w:rsidRPr="000007D5">
        <w:rPr>
          <w:b/>
          <w:bCs/>
        </w:rPr>
        <w:t xml:space="preserve">. kolo – </w:t>
      </w:r>
      <w:r w:rsidR="00482AA0">
        <w:rPr>
          <w:b/>
          <w:bCs/>
        </w:rPr>
        <w:t>Projektový manažer spisové služby a Analytik/metodik spisové služby</w:t>
      </w:r>
      <w:r w:rsidR="00104671" w:rsidRPr="00F86725">
        <w:t>“</w:t>
      </w:r>
      <w:r w:rsidR="00C064A2" w:rsidRPr="00C064A2">
        <w:t xml:space="preserve"> </w:t>
      </w:r>
      <w:r w:rsidR="00C064A2" w:rsidRPr="00F86725">
        <w:t xml:space="preserve">(dále jen </w:t>
      </w:r>
      <w:r w:rsidR="00C064A2" w:rsidRPr="00B92953">
        <w:rPr>
          <w:b/>
          <w:bCs/>
        </w:rPr>
        <w:t>„Veřejná zakázka</w:t>
      </w:r>
      <w:r w:rsidR="00C064A2" w:rsidRPr="00C87FB1">
        <w:rPr>
          <w:b/>
          <w:bCs/>
        </w:rPr>
        <w:t>“</w:t>
      </w:r>
      <w:r w:rsidR="00A82693" w:rsidRPr="00C87FB1">
        <w:rPr>
          <w:b/>
          <w:bCs/>
        </w:rPr>
        <w:t xml:space="preserve"> </w:t>
      </w:r>
      <w:r w:rsidR="00A82693" w:rsidRPr="00C87FB1">
        <w:t>nebo</w:t>
      </w:r>
      <w:r w:rsidR="00A82693" w:rsidRPr="00C87FB1">
        <w:rPr>
          <w:b/>
          <w:bCs/>
        </w:rPr>
        <w:t xml:space="preserve"> „Zadávací řízení“</w:t>
      </w:r>
      <w:r w:rsidR="00C064A2" w:rsidRPr="00C87FB1">
        <w:t>),</w:t>
      </w:r>
      <w:r w:rsidR="00104671" w:rsidRPr="00F86725">
        <w:t xml:space="preserve"> </w:t>
      </w:r>
      <w:r w:rsidRPr="00F86725">
        <w:t>zadávané v</w:t>
      </w:r>
      <w:r w:rsidR="00327849">
        <w:t> </w:t>
      </w:r>
      <w:r w:rsidRPr="00F86725">
        <w:t xml:space="preserve">rámci </w:t>
      </w:r>
      <w:r w:rsidRPr="00A165F6">
        <w:rPr>
          <w:bCs/>
        </w:rPr>
        <w:t xml:space="preserve">Dynamického nákupního systému </w:t>
      </w:r>
      <w:r w:rsidR="009E3E77" w:rsidRPr="00A165F6">
        <w:rPr>
          <w:bCs/>
        </w:rPr>
        <w:t>Zajištění ICT odborných rolí pro</w:t>
      </w:r>
      <w:r w:rsidR="00C064A2" w:rsidRPr="00A165F6">
        <w:rPr>
          <w:bCs/>
        </w:rPr>
        <w:t> </w:t>
      </w:r>
      <w:r w:rsidR="009E3E77" w:rsidRPr="00A165F6">
        <w:rPr>
          <w:bCs/>
        </w:rPr>
        <w:t>potřeby rezortu Ministerstva zemědělství</w:t>
      </w:r>
      <w:r w:rsidRPr="00F86725">
        <w:t xml:space="preserve"> dle § </w:t>
      </w:r>
      <w:r>
        <w:t>138 a násl.</w:t>
      </w:r>
      <w:r w:rsidRPr="00F86725">
        <w:t xml:space="preserve"> zákona č. 13</w:t>
      </w:r>
      <w:r>
        <w:t>4</w:t>
      </w:r>
      <w:r w:rsidRPr="00F86725">
        <w:t>/20</w:t>
      </w:r>
      <w:r>
        <w:t>1</w:t>
      </w:r>
      <w:r w:rsidRPr="00F86725">
        <w:t>6 Sb., o</w:t>
      </w:r>
      <w:r w:rsidR="00C064A2">
        <w:t> </w:t>
      </w:r>
      <w:r>
        <w:t xml:space="preserve">zadávání </w:t>
      </w:r>
      <w:r w:rsidRPr="00F86725">
        <w:t>veřejných zakáz</w:t>
      </w:r>
      <w:r>
        <w:t>e</w:t>
      </w:r>
      <w:r w:rsidRPr="00F86725">
        <w:t>k</w:t>
      </w:r>
      <w:r w:rsidR="00FC652F">
        <w:t>, ve znění pozdějších předpisů</w:t>
      </w:r>
      <w:r w:rsidRPr="00F86725">
        <w:t xml:space="preserve"> (dále jen </w:t>
      </w:r>
      <w:r w:rsidRPr="00B92953">
        <w:t>„</w:t>
      </w:r>
      <w:r w:rsidRPr="00B92953">
        <w:rPr>
          <w:rStyle w:val="RLProhlensmluvnchstranChar"/>
          <w:rFonts w:ascii="Arial" w:hAnsi="Arial" w:cs="Arial"/>
          <w:sz w:val="22"/>
          <w:szCs w:val="22"/>
        </w:rPr>
        <w:t>ZZVZ</w:t>
      </w:r>
      <w:r w:rsidRPr="00B92953">
        <w:t>“</w:t>
      </w:r>
      <w:r w:rsidRPr="00F86725">
        <w:t xml:space="preserve">), v souladu </w:t>
      </w:r>
      <w:r w:rsidR="00984447" w:rsidRPr="00984447">
        <w:t>s</w:t>
      </w:r>
      <w:r w:rsidR="007015B6">
        <w:t> </w:t>
      </w:r>
      <w:r w:rsidR="00984447" w:rsidRPr="00984447">
        <w:t xml:space="preserve">ustanovením § 1746 odst. 2 </w:t>
      </w:r>
      <w:r w:rsidR="00F206EE" w:rsidRPr="0088662D">
        <w:t xml:space="preserve">ve spojení s § 2586 a násl. a § 2358 a násl. </w:t>
      </w:r>
      <w:r w:rsidRPr="00F86725">
        <w:t xml:space="preserve">zákona č. 89/2012 Sb., občanský zákoník (dále jen </w:t>
      </w:r>
      <w:r w:rsidRPr="0088662D">
        <w:t>„</w:t>
      </w:r>
      <w:r w:rsidRPr="0088662D">
        <w:rPr>
          <w:b/>
        </w:rPr>
        <w:t>Občanský</w:t>
      </w:r>
      <w:r w:rsidRPr="00F86725">
        <w:rPr>
          <w:rStyle w:val="RLProhlensmluvnchstranChar"/>
          <w:rFonts w:ascii="Arial" w:hAnsi="Arial" w:cs="Arial"/>
          <w:sz w:val="22"/>
          <w:szCs w:val="22"/>
        </w:rPr>
        <w:t xml:space="preserve"> zákoník</w:t>
      </w:r>
      <w:r w:rsidRPr="00B92953">
        <w:rPr>
          <w:b/>
          <w:bCs/>
        </w:rPr>
        <w:t>“</w:t>
      </w:r>
      <w:r w:rsidRPr="00F86725">
        <w:t>)</w:t>
      </w:r>
      <w:r w:rsidR="00984447">
        <w:t xml:space="preserve"> </w:t>
      </w:r>
      <w:r w:rsidR="00984447" w:rsidRPr="00F86725">
        <w:t xml:space="preserve">tuto smlouvu (dále jen </w:t>
      </w:r>
      <w:r w:rsidR="00984447" w:rsidRPr="00B92953">
        <w:t>„</w:t>
      </w:r>
      <w:r w:rsidR="00984447" w:rsidRPr="00B92953">
        <w:rPr>
          <w:rStyle w:val="RLProhlensmluvnchstranChar"/>
          <w:rFonts w:ascii="Arial" w:hAnsi="Arial" w:cs="Arial"/>
          <w:sz w:val="22"/>
          <w:szCs w:val="22"/>
        </w:rPr>
        <w:t>Smlouva</w:t>
      </w:r>
      <w:r w:rsidR="00984447" w:rsidRPr="00B92953">
        <w:t>“</w:t>
      </w:r>
      <w:r w:rsidR="00984447" w:rsidRPr="00F86725">
        <w:t>)</w:t>
      </w:r>
      <w:r w:rsidR="00984447">
        <w:t>.</w:t>
      </w:r>
      <w:r w:rsidR="0053643B">
        <w:br w:type="page"/>
      </w:r>
    </w:p>
    <w:p w14:paraId="5FB91BAF" w14:textId="77777777" w:rsidR="008D3A75" w:rsidRPr="00EA563D" w:rsidRDefault="008D3A75" w:rsidP="002119E2"/>
    <w:p w14:paraId="5B67FEBC" w14:textId="77777777" w:rsidR="00E63721" w:rsidRPr="00F86725" w:rsidRDefault="00E63721" w:rsidP="002119E2">
      <w:pPr>
        <w:pStyle w:val="RLProhlensmluvnchstran"/>
      </w:pPr>
      <w:r w:rsidRPr="00F86725">
        <w:t>Smluvní strany, vědomy si svých závazků v této Smlouvě obsažených a s úmyslem být touto Smlouvou vázány, dohodly se na následujícím znění Smlouvy:</w:t>
      </w:r>
    </w:p>
    <w:p w14:paraId="3FA45D4B" w14:textId="356433CA" w:rsidR="00E63721" w:rsidRPr="00863D11" w:rsidRDefault="00D242F7" w:rsidP="002E1458">
      <w:pPr>
        <w:pStyle w:val="RLlneksmlouvy"/>
      </w:pPr>
      <w:bookmarkStart w:id="0" w:name="_Ref133494768"/>
      <w:r>
        <w:t>Úvodní ustanovení</w:t>
      </w:r>
      <w:bookmarkEnd w:id="0"/>
    </w:p>
    <w:p w14:paraId="1F9BEEC6" w14:textId="46E42798" w:rsidR="00E63721" w:rsidRPr="0052748A" w:rsidRDefault="0076176A" w:rsidP="002119E2">
      <w:pPr>
        <w:pStyle w:val="RLTextlnkuslovan"/>
      </w:pPr>
      <w:r w:rsidRPr="0052748A">
        <w:t>Objednatel</w:t>
      </w:r>
      <w:r w:rsidR="00E63721" w:rsidRPr="0052748A">
        <w:t xml:space="preserve"> prohlašuje, že je dle českého právního řádu oprávněn uzavřít tuto smlouvu a řádně plnit veškeré podmínky a požadavky v této Smlouvě obsažené.</w:t>
      </w:r>
    </w:p>
    <w:p w14:paraId="3C23E451" w14:textId="69178447" w:rsidR="00E63721" w:rsidRPr="0052748A" w:rsidRDefault="0076176A" w:rsidP="002119E2">
      <w:pPr>
        <w:pStyle w:val="RLTextlnkuslovan"/>
      </w:pPr>
      <w:bookmarkStart w:id="1" w:name="_Ref134014401"/>
      <w:r w:rsidRPr="0052748A">
        <w:t>Poskytovatel</w:t>
      </w:r>
      <w:r w:rsidR="00E63721" w:rsidRPr="0052748A">
        <w:t xml:space="preserve"> prohlašuje, že:</w:t>
      </w:r>
      <w:bookmarkEnd w:id="1"/>
    </w:p>
    <w:p w14:paraId="3FEDFC2A" w14:textId="297BCEC0" w:rsidR="001A3A99" w:rsidRPr="009B24A5" w:rsidRDefault="00E63721" w:rsidP="001A3A99">
      <w:pPr>
        <w:pStyle w:val="Styl1"/>
      </w:pPr>
      <w:bookmarkStart w:id="2" w:name="_Ref133423893"/>
      <w:r w:rsidRPr="009B24A5">
        <w:t xml:space="preserve">je </w:t>
      </w:r>
      <w:bookmarkStart w:id="3" w:name="_Ref132981351"/>
      <w:bookmarkEnd w:id="2"/>
      <w:r w:rsidR="001A3A99" w:rsidRPr="009B24A5">
        <w:t>právnickou osobou řádně založenou a existující podle</w:t>
      </w:r>
      <w:r w:rsidR="00E21BFC" w:rsidRPr="009B24A5">
        <w:t xml:space="preserve"> českého</w:t>
      </w:r>
      <w:r w:rsidR="001A3A99" w:rsidRPr="009B24A5">
        <w:t xml:space="preserve"> právního řádu;</w:t>
      </w:r>
    </w:p>
    <w:p w14:paraId="7DE75D08" w14:textId="27EFBEE3" w:rsidR="00FE409F" w:rsidRPr="00582262" w:rsidRDefault="00FE409F" w:rsidP="0007369B">
      <w:pPr>
        <w:pStyle w:val="Styl1"/>
      </w:pPr>
      <w:r w:rsidRPr="00582262">
        <w:t>není s odkazem na čl. 5k nařízení Rady (EU) 2022/576 ze dne 8. dubna 2022, kterým se mění nařízení (EU) č. 833/2014 o omezujících opatřeních vzhledem k činnostem Ruska destabilizujícím situaci na Ukrajině</w:t>
      </w:r>
      <w:bookmarkEnd w:id="3"/>
    </w:p>
    <w:p w14:paraId="2FE90879" w14:textId="56DFBCF1" w:rsidR="00FE409F" w:rsidRPr="00582262" w:rsidRDefault="00FE409F">
      <w:pPr>
        <w:pStyle w:val="styla-b-c"/>
      </w:pPr>
      <w:r w:rsidRPr="00582262">
        <w:t>ruským státním příslušníkem, fyzickou či právnickou osobou nebo subjektem či orgánem se sídlem v</w:t>
      </w:r>
      <w:r w:rsidR="00302227">
        <w:t> </w:t>
      </w:r>
      <w:r w:rsidRPr="00582262">
        <w:t>Rusku</w:t>
      </w:r>
      <w:r w:rsidR="00302227">
        <w:t>,</w:t>
      </w:r>
    </w:p>
    <w:p w14:paraId="19F6DA82" w14:textId="4336F188" w:rsidR="00FE409F" w:rsidRPr="0068598D" w:rsidRDefault="00FE409F">
      <w:pPr>
        <w:pStyle w:val="styla-b-c"/>
      </w:pPr>
      <w:r w:rsidRPr="0068598D">
        <w:t>právnickou osobou, subjektem nebo orgánem, které jsou z více než 50 % přímo či nepřímo vlastněny některým ze subjektů uvedených v písmenu a) tohoto pododstavce Smlouvy, přičemž podíly těchto subjektů se sčítají, nebo</w:t>
      </w:r>
    </w:p>
    <w:p w14:paraId="2E296AD2" w14:textId="60604C88" w:rsidR="00FE409F" w:rsidRPr="0068598D" w:rsidRDefault="00FE409F">
      <w:pPr>
        <w:pStyle w:val="styla-b-c"/>
      </w:pPr>
      <w:r w:rsidRPr="0068598D">
        <w:t xml:space="preserve">fyzickou nebo právnickou osobou, subjektem nebo orgánem, které jednají jménem nebo na pokyn některého ze subjektů uvedených v písmeni a) nebo b) tohoto pododstavce Smlouvy; </w:t>
      </w:r>
      <w:r w:rsidR="00302227">
        <w:t>a</w:t>
      </w:r>
    </w:p>
    <w:p w14:paraId="72243570" w14:textId="77777777" w:rsidR="00FE409F" w:rsidRPr="00582262" w:rsidRDefault="00FE409F" w:rsidP="002119E2">
      <w:pPr>
        <w:pStyle w:val="Styl1"/>
      </w:pPr>
      <w:bookmarkStart w:id="4" w:name="_Ref132981363"/>
      <w:r w:rsidRPr="00582262">
        <w:t>není osobou, na níž by se vztahovaly</w:t>
      </w:r>
      <w:bookmarkEnd w:id="4"/>
    </w:p>
    <w:p w14:paraId="72230A7D" w14:textId="0EB80060" w:rsidR="00FE409F" w:rsidRPr="00582262" w:rsidRDefault="00FE409F">
      <w:pPr>
        <w:pStyle w:val="styla-b-c"/>
        <w:numPr>
          <w:ilvl w:val="2"/>
          <w:numId w:val="5"/>
        </w:numPr>
        <w:ind w:left="2410" w:hanging="425"/>
      </w:pPr>
      <w:r w:rsidRPr="00582262">
        <w:t>sankční režimy zavedené Evropskou unií na základě nařízení Rady (EU) č.</w:t>
      </w:r>
      <w:r w:rsidR="00C93BE0" w:rsidRPr="00582262">
        <w:t> </w:t>
      </w:r>
      <w:r w:rsidRPr="00582262">
        <w:t>269/</w:t>
      </w:r>
      <w:r w:rsidR="006F0AEA">
        <w:t>20</w:t>
      </w:r>
      <w:r w:rsidRPr="00582262">
        <w:t xml:space="preserve">14 o omezujících opatřeních vzhledem k činnostem narušujícím nebo ohrožujícím územní celistvost, svrchovanost a nezávislost Ukrajiny </w:t>
      </w:r>
      <w:r w:rsidR="00C93BE0" w:rsidRPr="00582262">
        <w:br/>
      </w:r>
      <w:r w:rsidRPr="00582262">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w:t>
      </w:r>
      <w:r w:rsidR="00302227">
        <w:t>, a dále</w:t>
      </w:r>
    </w:p>
    <w:p w14:paraId="4556408A" w14:textId="77777777" w:rsidR="00FE409F" w:rsidRPr="00582262" w:rsidRDefault="00FE409F">
      <w:pPr>
        <w:pStyle w:val="styla-b-c"/>
      </w:pPr>
      <w:r w:rsidRPr="00582262">
        <w:t>české právní předpisy zejména zákon č. 69/2006 Sb., o provádění mezinárodních sankcí, v platném znění, navazující na nařízení EU uvedená v tomto a předchozím pododstavci Smlouvy;</w:t>
      </w:r>
    </w:p>
    <w:p w14:paraId="7BD933C5" w14:textId="1DC2B43F" w:rsidR="00E63721" w:rsidRPr="00582262" w:rsidRDefault="00E63721" w:rsidP="002119E2">
      <w:pPr>
        <w:pStyle w:val="Styl1"/>
      </w:pPr>
      <w:r w:rsidRPr="00582262">
        <w:t>splňuje veškeré podmínky a požadavky v této Smlouvě stanovené a je oprávněn tuto Smlouvu uzavřít a řádně plnit závazky v ní obsažené</w:t>
      </w:r>
      <w:r w:rsidR="00886BBE" w:rsidRPr="00582262">
        <w:t>;</w:t>
      </w:r>
    </w:p>
    <w:p w14:paraId="6B2D59D8" w14:textId="283ABBAD" w:rsidR="007F101F" w:rsidRPr="00582262" w:rsidRDefault="007F101F" w:rsidP="002119E2">
      <w:pPr>
        <w:pStyle w:val="Styl1"/>
      </w:pPr>
      <w:r w:rsidRPr="00582262">
        <w:t>se detailně seznámil s rozsahem a povahou předmětu Veřejné zakázky, že jsou mu známy veškeré technické, kvalitativní a jiné podmínky nezbytné k její realizaci, těmto podmínkám rozumí a je schopný je dodržet</w:t>
      </w:r>
      <w:r w:rsidR="00886BBE" w:rsidRPr="00582262">
        <w:t>;</w:t>
      </w:r>
      <w:r w:rsidRPr="00582262">
        <w:t xml:space="preserve"> </w:t>
      </w:r>
    </w:p>
    <w:p w14:paraId="467CB536" w14:textId="32FCD27F" w:rsidR="007F101F" w:rsidRPr="00582262" w:rsidRDefault="007F101F" w:rsidP="002119E2">
      <w:pPr>
        <w:pStyle w:val="Styl1"/>
      </w:pPr>
      <w:r w:rsidRPr="00582262">
        <w:t>ke dni podpisu této Smlouvy není v likvidaci ani v úpadku podle zákona č. 182/2006 Sb., o úpadku a způsobech jeho řešení (insolvenční zákon), ve</w:t>
      </w:r>
      <w:r w:rsidR="00F6659B" w:rsidRPr="00582262">
        <w:t> </w:t>
      </w:r>
      <w:r w:rsidRPr="00582262">
        <w:t>znění pozdějších předpisů (dále jen „</w:t>
      </w:r>
      <w:r w:rsidRPr="00582262">
        <w:rPr>
          <w:b/>
          <w:bCs/>
        </w:rPr>
        <w:t>Insolvenční zákon</w:t>
      </w:r>
      <w:r w:rsidRPr="00582262">
        <w:t xml:space="preserve">“), a zavazuje se Objednatele bezodkladně informovat o všech skutečnostech, které </w:t>
      </w:r>
      <w:r w:rsidR="00302227">
        <w:t xml:space="preserve">nasvědčují hrozícímu úpadku, popř. prohlášení úpadku jeho společnosti; </w:t>
      </w:r>
    </w:p>
    <w:p w14:paraId="1ECEA492" w14:textId="231B7B4E" w:rsidR="003151D0" w:rsidRPr="00582262" w:rsidRDefault="003151D0" w:rsidP="002119E2">
      <w:pPr>
        <w:pStyle w:val="Styl1"/>
      </w:pPr>
      <w:r w:rsidRPr="00582262">
        <w:t>disponuje veškerými profesními znalostmi a dovednostmi k řádnému splnění předmětu Veřejné zakázky a že všechny osoby, které použije k plnění této Smlouvy, mají potřebné vzdělání, zkušenosti či jinou profesní způsobilost k</w:t>
      </w:r>
      <w:r w:rsidR="00F70F2B" w:rsidRPr="00582262">
        <w:t> </w:t>
      </w:r>
      <w:r w:rsidRPr="00582262">
        <w:t>plnění, které má Poskytovatel dle této Smlouvy poskytovat;</w:t>
      </w:r>
    </w:p>
    <w:p w14:paraId="7521E1AE" w14:textId="356E9326" w:rsidR="003151D0" w:rsidRDefault="003151D0" w:rsidP="002119E2">
      <w:pPr>
        <w:pStyle w:val="Styl1"/>
      </w:pPr>
      <w:r w:rsidRPr="00582262">
        <w:lastRenderedPageBreak/>
        <w:t xml:space="preserve">při plnění této Smlouvy vystupuje jako odborník v oblasti předmětu Veřejné </w:t>
      </w:r>
      <w:r w:rsidRPr="00B0261C">
        <w:t>zakázky</w:t>
      </w:r>
      <w:r w:rsidR="002E07CC">
        <w:t>;</w:t>
      </w:r>
    </w:p>
    <w:p w14:paraId="03F2958C" w14:textId="5E4FEBBC" w:rsidR="002E07CC" w:rsidRPr="00B0261C" w:rsidRDefault="002E07CC" w:rsidP="002119E2">
      <w:pPr>
        <w:pStyle w:val="Styl1"/>
      </w:pPr>
      <w:r>
        <w:t>disponuje veškerými oprávněnými, včetně licenčních, nezbytných pro zajištění řádného plnění dle této Smlouvy.</w:t>
      </w:r>
    </w:p>
    <w:p w14:paraId="2471838B" w14:textId="4CB5E4F6" w:rsidR="00302227" w:rsidRDefault="00302227" w:rsidP="002119E2">
      <w:pPr>
        <w:pStyle w:val="RLTextlnkuslovan"/>
      </w:pPr>
      <w:bookmarkStart w:id="5" w:name="_Ref134526093"/>
      <w:r>
        <w:t xml:space="preserve">Poskytovatel se zavazuje udržovat prohlášení obsažená v odst. </w:t>
      </w:r>
      <w:r>
        <w:fldChar w:fldCharType="begin"/>
      </w:r>
      <w:r>
        <w:instrText xml:space="preserve"> REF _Ref134014401 \r \h </w:instrText>
      </w:r>
      <w:r>
        <w:fldChar w:fldCharType="separate"/>
      </w:r>
      <w:r w:rsidR="00E41298">
        <w:t>1.2</w:t>
      </w:r>
      <w:r>
        <w:fldChar w:fldCharType="end"/>
      </w:r>
      <w:r>
        <w:t xml:space="preserve"> tohoto článku Smlouvy v pravdivosti a platnosti po celou dobu účinnosti Smlouvy a Objednatele</w:t>
      </w:r>
      <w:r w:rsidR="003174CC">
        <w:t xml:space="preserv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5"/>
    </w:p>
    <w:p w14:paraId="25592297" w14:textId="1CFA283B" w:rsidR="000E13FB" w:rsidRDefault="000E13FB" w:rsidP="002119E2">
      <w:pPr>
        <w:pStyle w:val="RLTextlnkuslovan"/>
      </w:pPr>
      <w:r w:rsidRPr="00B0261C">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6C79CB1B" w14:textId="7BF29A04" w:rsidR="00E63721" w:rsidRPr="007C3DCF" w:rsidRDefault="0076176A" w:rsidP="002119E2">
      <w:pPr>
        <w:pStyle w:val="RLTextlnkuslovan"/>
      </w:pPr>
      <w:r>
        <w:t>Objednatel</w:t>
      </w:r>
      <w:r w:rsidR="00E63721" w:rsidRPr="007C3DCF">
        <w:t xml:space="preserve"> prohlašuje, že Dynamický nákupní systém </w:t>
      </w:r>
      <w:r w:rsidR="00B92953" w:rsidRPr="00B92953">
        <w:t xml:space="preserve">Zajištění ICT odborných rolí pro potřeby rezortu Ministerstva zemědělství </w:t>
      </w:r>
      <w:r w:rsidR="00B92953">
        <w:t xml:space="preserve">(dále jen </w:t>
      </w:r>
      <w:r w:rsidR="00B92953" w:rsidRPr="00B92953">
        <w:rPr>
          <w:b/>
          <w:bCs/>
        </w:rPr>
        <w:t>„DNS Zajištění ICT odborných rolí“</w:t>
      </w:r>
      <w:r w:rsidR="00B92953">
        <w:t>)</w:t>
      </w:r>
      <w:r w:rsidR="00B92953" w:rsidRPr="00B92953">
        <w:t xml:space="preserve"> </w:t>
      </w:r>
      <w:r w:rsidR="00E63721" w:rsidRPr="007C3DCF">
        <w:t>byl zaveden v souladu se ZZVZ</w:t>
      </w:r>
      <w:r w:rsidR="00B92953">
        <w:t xml:space="preserve">. </w:t>
      </w:r>
      <w:r w:rsidR="00E63721" w:rsidRPr="007C3DCF">
        <w:t>Zadávání dílčích veřejných zakázek v tomto dynamickém nákupním systému se řídí ZZVZ.</w:t>
      </w:r>
    </w:p>
    <w:p w14:paraId="1771C88B" w14:textId="1B74923F" w:rsidR="00E63721" w:rsidRPr="00F86725" w:rsidRDefault="00D242F7" w:rsidP="002E1458">
      <w:pPr>
        <w:pStyle w:val="RLlneksmlouvy"/>
      </w:pPr>
      <w:bookmarkStart w:id="6" w:name="_Ref133336307"/>
      <w:r>
        <w:t>Účel smlouvy</w:t>
      </w:r>
      <w:r w:rsidR="00DD36D9">
        <w:t xml:space="preserve"> a podmínka nezávislosti</w:t>
      </w:r>
      <w:bookmarkEnd w:id="6"/>
    </w:p>
    <w:p w14:paraId="16C50A0C" w14:textId="7F43555D" w:rsidR="001566AD" w:rsidRDefault="00E63721" w:rsidP="002119E2">
      <w:pPr>
        <w:pStyle w:val="RLTextlnkuslovan"/>
      </w:pPr>
      <w:r w:rsidRPr="00984447">
        <w:t xml:space="preserve">Účelem této Smlouvy </w:t>
      </w:r>
      <w:r w:rsidR="001566AD" w:rsidRPr="001566AD">
        <w:t xml:space="preserve">je </w:t>
      </w:r>
      <w:r w:rsidR="000170DA" w:rsidRPr="000170DA">
        <w:t>realizace Veřejné zakázky</w:t>
      </w:r>
      <w:r w:rsidR="000170DA">
        <w:t xml:space="preserve"> v podobě</w:t>
      </w:r>
      <w:r w:rsidR="000170DA" w:rsidRPr="000170DA">
        <w:t xml:space="preserve"> </w:t>
      </w:r>
      <w:r w:rsidR="001566AD" w:rsidRPr="001566AD">
        <w:t xml:space="preserve">zajištění odborných kapacit </w:t>
      </w:r>
      <w:r w:rsidR="00403C2F">
        <w:t xml:space="preserve">pracovníků </w:t>
      </w:r>
      <w:r w:rsidR="001566AD" w:rsidRPr="001566AD">
        <w:t xml:space="preserve">z oblasti informačních a komunikačních technologií (dále jen </w:t>
      </w:r>
      <w:r w:rsidR="001566AD" w:rsidRPr="00CB2339">
        <w:rPr>
          <w:b/>
          <w:bCs/>
        </w:rPr>
        <w:t>„ICT“</w:t>
      </w:r>
      <w:r w:rsidR="001566AD" w:rsidRPr="001566AD">
        <w:t>)</w:t>
      </w:r>
      <w:r w:rsidR="00F57D5C">
        <w:t xml:space="preserve">, </w:t>
      </w:r>
      <w:r w:rsidR="00F57D5C" w:rsidRPr="00F57D5C">
        <w:t xml:space="preserve">architektury vývoje a realizace řešení, odborných konzultací apod. (dále jen </w:t>
      </w:r>
      <w:r w:rsidR="00F57D5C" w:rsidRPr="00CB2339">
        <w:rPr>
          <w:b/>
          <w:bCs/>
        </w:rPr>
        <w:t>„Odborn</w:t>
      </w:r>
      <w:r w:rsidR="009E68A2">
        <w:rPr>
          <w:b/>
          <w:bCs/>
        </w:rPr>
        <w:t>á</w:t>
      </w:r>
      <w:r w:rsidR="00F57D5C" w:rsidRPr="00CB2339">
        <w:rPr>
          <w:b/>
          <w:bCs/>
        </w:rPr>
        <w:t xml:space="preserve"> role“</w:t>
      </w:r>
      <w:r w:rsidR="00F57D5C" w:rsidRPr="00F57D5C">
        <w:t>)</w:t>
      </w:r>
      <w:r w:rsidR="001566AD" w:rsidRPr="001566AD">
        <w:t xml:space="preserve"> pro Objednatele na základě jeho potřeb a zadání</w:t>
      </w:r>
      <w:r w:rsidR="000170DA">
        <w:t>, dle podmínek stanovených v této Smlouvě.</w:t>
      </w:r>
    </w:p>
    <w:p w14:paraId="103D4295" w14:textId="22C47ADE" w:rsidR="00E63721" w:rsidRDefault="0076176A" w:rsidP="002119E2">
      <w:pPr>
        <w:pStyle w:val="RLTextlnkuslovan"/>
      </w:pPr>
      <w:r>
        <w:t>Poskytovatel</w:t>
      </w:r>
      <w:r w:rsidR="00E63721" w:rsidRPr="00134388">
        <w:t xml:space="preserve"> touto Smlouvou garantuje </w:t>
      </w:r>
      <w:r>
        <w:t>Objednatel</w:t>
      </w:r>
      <w:r w:rsidR="00984447">
        <w:t>i</w:t>
      </w:r>
      <w:r w:rsidR="00E63721" w:rsidRPr="00134388">
        <w:t xml:space="preserve"> splnění </w:t>
      </w:r>
      <w:r w:rsidR="000170DA">
        <w:t>požadavků</w:t>
      </w:r>
      <w:r w:rsidR="00E63721" w:rsidRPr="00134388">
        <w:t xml:space="preserve"> Veřejné zakázky a všech z toho vyplývajících podmínek a povinností podle </w:t>
      </w:r>
      <w:r w:rsidR="00E63721">
        <w:t>z</w:t>
      </w:r>
      <w:r w:rsidR="00E63721" w:rsidRPr="00134388">
        <w:t>adávací dokumentace</w:t>
      </w:r>
      <w:r w:rsidR="00E63721">
        <w:t xml:space="preserve"> k Veřejné zakázce</w:t>
      </w:r>
      <w:r w:rsidR="00E63721" w:rsidRPr="00134388">
        <w:t xml:space="preserve">. Tato garance je nadřazena ostatním podmínkám </w:t>
      </w:r>
      <w:r w:rsidR="000170DA">
        <w:br/>
      </w:r>
      <w:r w:rsidR="00E63721" w:rsidRPr="00134388">
        <w:t>a garancím uvedeným v této Smlouvě</w:t>
      </w:r>
      <w:r w:rsidR="00E63721">
        <w:t xml:space="preserve"> s výjimkou situace, kdy nabídka </w:t>
      </w:r>
      <w:r>
        <w:t>Poskytovatel</w:t>
      </w:r>
      <w:r w:rsidR="00984447">
        <w:t>e</w:t>
      </w:r>
      <w:r w:rsidR="00E63721">
        <w:t xml:space="preserve"> nebo kterákoli její část je pro </w:t>
      </w:r>
      <w:r>
        <w:t>Objednatel</w:t>
      </w:r>
      <w:r w:rsidR="00984447">
        <w:t>e</w:t>
      </w:r>
      <w:r w:rsidR="00E63721">
        <w:t xml:space="preserve"> výhodnější než ustanovení zadávací dokumentace</w:t>
      </w:r>
      <w:r w:rsidR="009D641F">
        <w:t xml:space="preserve"> Veřejné zakázky</w:t>
      </w:r>
      <w:r w:rsidR="00E63721">
        <w:t xml:space="preserve"> a/nebo této Smlouvy; v takovém případě se použije úprava pro</w:t>
      </w:r>
      <w:r w:rsidR="00984447">
        <w:t> </w:t>
      </w:r>
      <w:r>
        <w:t>Objednatel</w:t>
      </w:r>
      <w:r w:rsidR="00984447">
        <w:t>e</w:t>
      </w:r>
      <w:r w:rsidR="00E63721">
        <w:t xml:space="preserve"> výhodnější. </w:t>
      </w:r>
    </w:p>
    <w:p w14:paraId="66AA5955" w14:textId="5CC6C92E" w:rsidR="00D84E11" w:rsidRPr="00134388" w:rsidRDefault="003A459E" w:rsidP="002119E2">
      <w:pPr>
        <w:pStyle w:val="RLTextlnkuslovan"/>
      </w:pPr>
      <w:bookmarkStart w:id="7" w:name="_Ref133336283"/>
      <w:r w:rsidRPr="003A459E">
        <w:t>Poskytovatel</w:t>
      </w:r>
      <w:r w:rsidR="00D061DD">
        <w:t>, resp.</w:t>
      </w:r>
      <w:r w:rsidRPr="003A459E">
        <w:t xml:space="preserve"> osob</w:t>
      </w:r>
      <w:r w:rsidR="00D061DD">
        <w:t>a</w:t>
      </w:r>
      <w:r w:rsidRPr="003A459E">
        <w:t>, kter</w:t>
      </w:r>
      <w:r w:rsidR="00D061DD">
        <w:t>á</w:t>
      </w:r>
      <w:r w:rsidRPr="003A459E">
        <w:t xml:space="preserve"> bud</w:t>
      </w:r>
      <w:r w:rsidR="00D061DD">
        <w:t>e</w:t>
      </w:r>
      <w:r w:rsidRPr="003A459E">
        <w:t xml:space="preserve"> vykonávat předmět Smlouvy, musí být subjektem nezávislým na dodavatelích  nebo poddodavatelích, kteří jsou přímo či nepřímo dodavateli nebo poddodavateli rozvoje nebo provozu systémů zajišťujících kybernetickou bezpečnost </w:t>
      </w:r>
      <w:r w:rsidR="00D061DD" w:rsidRPr="003A459E">
        <w:t xml:space="preserve">na MZe </w:t>
      </w:r>
      <w:r w:rsidRPr="003A459E">
        <w:t>(aktuálně se jedná např. o systémy IPS, VULN, PIM, SIEM, Netflow, FW a projekty/veřejné zakázky na Penetrační testování, Role specialisty na</w:t>
      </w:r>
      <w:r w:rsidR="00D061DD">
        <w:t> </w:t>
      </w:r>
      <w:r w:rsidRPr="003A459E">
        <w:t xml:space="preserve">monitoring a bezpečnostní infrastrukturu), a ani sám Poskytovatel, </w:t>
      </w:r>
      <w:r w:rsidR="00D061DD">
        <w:t xml:space="preserve">případně </w:t>
      </w:r>
      <w:r w:rsidRPr="003A459E">
        <w:t>jeho poddodavatel</w:t>
      </w:r>
      <w:r w:rsidR="0055462C">
        <w:t xml:space="preserve"> či</w:t>
      </w:r>
      <w:r w:rsidRPr="003A459E">
        <w:t xml:space="preserve"> osob</w:t>
      </w:r>
      <w:r w:rsidR="0055462C">
        <w:t>a</w:t>
      </w:r>
      <w:r w:rsidRPr="003A459E">
        <w:t>, kter</w:t>
      </w:r>
      <w:r w:rsidR="0055462C">
        <w:t>á</w:t>
      </w:r>
      <w:r w:rsidRPr="003A459E">
        <w:t xml:space="preserve"> bud</w:t>
      </w:r>
      <w:r w:rsidR="0055462C">
        <w:t>e</w:t>
      </w:r>
      <w:r w:rsidRPr="003A459E">
        <w:t xml:space="preserve"> vykonávat předmět Smlouvy, nesmí být zároveň dodavatelem nebo poddodavatelem rozvoje nebo provozu systémů zajišťujících kybernetickou bezpečnost </w:t>
      </w:r>
      <w:r w:rsidR="00D061DD" w:rsidRPr="003A459E">
        <w:t xml:space="preserve">na MZe </w:t>
      </w:r>
      <w:r w:rsidRPr="003A459E">
        <w:t>(aktuálně se jedná např. o systémy IPS, VULN, PIM, SIEM, Netflow, FW a projekty/veřejné zakázky Penetrační testování, Role specialisty na</w:t>
      </w:r>
      <w:r w:rsidR="00601D2F">
        <w:t> </w:t>
      </w:r>
      <w:r w:rsidRPr="003A459E">
        <w:t xml:space="preserve">monitoring a bezpečnostní infrastrukturu), nebo osobou ovládající nebo ovládanou takovým dodavatelem nebo poddodavatelem nebo účastníkem v takových probíhajících zadávacích řízeních na MZe (celá tato věta dále jen </w:t>
      </w:r>
      <w:r w:rsidRPr="0055462C">
        <w:rPr>
          <w:b/>
          <w:bCs/>
        </w:rPr>
        <w:t>„Podmínka nezávislosti“</w:t>
      </w:r>
      <w:r w:rsidRPr="003A459E">
        <w:t>).</w:t>
      </w:r>
      <w:bookmarkEnd w:id="7"/>
    </w:p>
    <w:p w14:paraId="193007C1" w14:textId="79B26F7D" w:rsidR="00E63721" w:rsidRPr="00F86725" w:rsidRDefault="00D242F7" w:rsidP="002E1458">
      <w:pPr>
        <w:pStyle w:val="RLlneksmlouvy"/>
      </w:pPr>
      <w:bookmarkStart w:id="8" w:name="_Ref134545156"/>
      <w:r>
        <w:lastRenderedPageBreak/>
        <w:t>Předmět smlouvy</w:t>
      </w:r>
      <w:bookmarkEnd w:id="8"/>
    </w:p>
    <w:p w14:paraId="4AA92F5C" w14:textId="28B97C07" w:rsidR="00F85283" w:rsidRDefault="00CB2339" w:rsidP="002119E2">
      <w:pPr>
        <w:pStyle w:val="RLTextlnkuslovan"/>
      </w:pPr>
      <w:r w:rsidRPr="00CB2339">
        <w:t xml:space="preserve">Předmětem plnění dle této Smlouvy je především zajištění </w:t>
      </w:r>
      <w:r w:rsidR="00537E5E">
        <w:t xml:space="preserve">činnosti a výstupů </w:t>
      </w:r>
      <w:r w:rsidR="00F70F2B">
        <w:t>Odborné role</w:t>
      </w:r>
      <w:r w:rsidRPr="00CB2339">
        <w:t xml:space="preserve"> </w:t>
      </w:r>
      <w:r w:rsidR="00D36E86" w:rsidRPr="00D36E86">
        <w:t xml:space="preserve">prostřednictvím odborně specializované a kvalifikované osoby, která má </w:t>
      </w:r>
      <w:r w:rsidR="00CA11FD">
        <w:t>znalost</w:t>
      </w:r>
      <w:r w:rsidR="00F85283">
        <w:t>i</w:t>
      </w:r>
      <w:r w:rsidR="00CA11FD">
        <w:t xml:space="preserve"> </w:t>
      </w:r>
      <w:r w:rsidR="00601D2F">
        <w:br/>
      </w:r>
      <w:r w:rsidR="00CA11FD">
        <w:t>a zkušenost</w:t>
      </w:r>
      <w:r w:rsidR="00F85283">
        <w:t>i</w:t>
      </w:r>
      <w:r w:rsidR="00CA11FD">
        <w:t xml:space="preserve"> </w:t>
      </w:r>
      <w:r w:rsidR="00D36E86" w:rsidRPr="00D36E86">
        <w:t>dostatečné k</w:t>
      </w:r>
      <w:r w:rsidR="00F70F2B">
        <w:t> </w:t>
      </w:r>
      <w:r w:rsidR="00D36E86" w:rsidRPr="00D36E86">
        <w:t xml:space="preserve">poskytování </w:t>
      </w:r>
      <w:r w:rsidR="00537E5E" w:rsidRPr="00537E5E">
        <w:t xml:space="preserve">projektových a ICT služeb </w:t>
      </w:r>
      <w:r w:rsidR="00537E5E" w:rsidRPr="00F85283">
        <w:t xml:space="preserve">v rozsahu a dle specifikace uvedené </w:t>
      </w:r>
      <w:r w:rsidR="00537E5E" w:rsidRPr="00185B0E">
        <w:t>v Příloze č. 1</w:t>
      </w:r>
      <w:r w:rsidR="00185B0E" w:rsidRPr="00185B0E">
        <w:t xml:space="preserve"> a Příloze č. 2</w:t>
      </w:r>
      <w:r w:rsidR="00537E5E" w:rsidRPr="00537E5E">
        <w:t xml:space="preserve"> této Smlouvy</w:t>
      </w:r>
      <w:r w:rsidR="00537E5E">
        <w:t>,</w:t>
      </w:r>
      <w:r w:rsidR="00537E5E" w:rsidRPr="00537E5E">
        <w:t xml:space="preserve"> </w:t>
      </w:r>
      <w:r w:rsidR="00537E5E" w:rsidRPr="00CA139C">
        <w:t>to vše v</w:t>
      </w:r>
      <w:r w:rsidR="00537E5E">
        <w:t> </w:t>
      </w:r>
      <w:r w:rsidR="00537E5E" w:rsidRPr="00CA139C">
        <w:t>souladu s</w:t>
      </w:r>
      <w:r w:rsidR="00B71512">
        <w:t> </w:t>
      </w:r>
      <w:r w:rsidR="00537E5E" w:rsidRPr="00CA139C">
        <w:t xml:space="preserve">dalšími požadavky Objednatele definovanými touto Smlouvou (dále jen </w:t>
      </w:r>
      <w:r w:rsidR="00537E5E" w:rsidRPr="00537E5E">
        <w:rPr>
          <w:b/>
          <w:bCs/>
        </w:rPr>
        <w:t>„Předmět plnění“</w:t>
      </w:r>
      <w:r w:rsidR="00537E5E" w:rsidRPr="00CA139C">
        <w:t>)</w:t>
      </w:r>
      <w:r w:rsidR="00537E5E">
        <w:t xml:space="preserve">, </w:t>
      </w:r>
      <w:r w:rsidR="00D36E86" w:rsidRPr="00D36E86">
        <w:t>ve</w:t>
      </w:r>
      <w:r w:rsidR="00537E5E">
        <w:t> </w:t>
      </w:r>
      <w:r w:rsidR="00D36E86" w:rsidRPr="00D36E86">
        <w:t>struktuře, rozsahu a s odborností minimálně na</w:t>
      </w:r>
      <w:r w:rsidR="00F70F2B">
        <w:t> </w:t>
      </w:r>
      <w:r w:rsidR="00D36E86" w:rsidRPr="00D36E86">
        <w:t>úrovni požadované Objednatelem pro Odbornou roli</w:t>
      </w:r>
      <w:r w:rsidR="00185B0E">
        <w:t xml:space="preserve">. </w:t>
      </w:r>
      <w:r w:rsidR="00D36E86" w:rsidRPr="00D36E86">
        <w:t xml:space="preserve"> </w:t>
      </w:r>
    </w:p>
    <w:p w14:paraId="24845E9E" w14:textId="54A3A455" w:rsidR="00CB2339" w:rsidRPr="00537E5E" w:rsidRDefault="00537E5E" w:rsidP="002119E2">
      <w:pPr>
        <w:pStyle w:val="RLTextlnkuslovan"/>
      </w:pPr>
      <w:r>
        <w:t>Předmět plnění poskytuje Poskytovatel</w:t>
      </w:r>
      <w:r w:rsidR="0011227A">
        <w:t xml:space="preserve"> </w:t>
      </w:r>
      <w:r w:rsidR="00CB2339" w:rsidRPr="00CB2339">
        <w:t>v</w:t>
      </w:r>
      <w:r w:rsidR="00987C7B">
        <w:t> </w:t>
      </w:r>
      <w:r w:rsidR="00CB2339" w:rsidRPr="00CB2339">
        <w:t>rozsahu Objednatelem nadefinova</w:t>
      </w:r>
      <w:r w:rsidR="00067765">
        <w:t>né</w:t>
      </w:r>
      <w:r w:rsidR="00CB2339" w:rsidRPr="00CB2339">
        <w:t xml:space="preserve"> Odborn</w:t>
      </w:r>
      <w:r w:rsidR="00067765">
        <w:t>é</w:t>
      </w:r>
      <w:r w:rsidR="00CB2339" w:rsidRPr="00CB2339">
        <w:t xml:space="preserve"> </w:t>
      </w:r>
      <w:r w:rsidR="00614951" w:rsidRPr="00CB2339">
        <w:t>rol</w:t>
      </w:r>
      <w:r w:rsidR="00614951">
        <w:t>e</w:t>
      </w:r>
      <w:r w:rsidR="00614951" w:rsidRPr="00CB2339">
        <w:t xml:space="preserve"> </w:t>
      </w:r>
      <w:r w:rsidR="00614951">
        <w:t>– jednotlivce</w:t>
      </w:r>
      <w:r w:rsidR="00C9680A">
        <w:t xml:space="preserve"> </w:t>
      </w:r>
      <w:r w:rsidR="00CB2339" w:rsidRPr="00CB2339">
        <w:t>uveden</w:t>
      </w:r>
      <w:r w:rsidR="00067765">
        <w:t>é</w:t>
      </w:r>
      <w:r w:rsidR="00CB2339" w:rsidRPr="00CB2339">
        <w:t xml:space="preserve"> </w:t>
      </w:r>
      <w:r w:rsidR="00CB2339" w:rsidRPr="00730A18">
        <w:t xml:space="preserve">v </w:t>
      </w:r>
      <w:r w:rsidR="00185B0E" w:rsidRPr="00185B0E">
        <w:t xml:space="preserve">Příloze č. 1 a </w:t>
      </w:r>
      <w:r w:rsidR="00CB2339" w:rsidRPr="00185B0E">
        <w:t>Příloze č.</w:t>
      </w:r>
      <w:r w:rsidRPr="00185B0E">
        <w:t> </w:t>
      </w:r>
      <w:r w:rsidR="00730A18" w:rsidRPr="00185B0E">
        <w:t>2</w:t>
      </w:r>
      <w:r w:rsidR="00CB2339" w:rsidRPr="00CB2339">
        <w:t xml:space="preserve"> této Smlouvy</w:t>
      </w:r>
      <w:r>
        <w:t xml:space="preserve">, která zároveň obsahuje </w:t>
      </w:r>
      <w:r w:rsidRPr="00537E5E">
        <w:t>také i</w:t>
      </w:r>
      <w:r w:rsidR="00D36E86" w:rsidRPr="00537E5E">
        <w:t>dentifikac</w:t>
      </w:r>
      <w:r w:rsidRPr="00537E5E">
        <w:t>i</w:t>
      </w:r>
      <w:r w:rsidR="00D36E86" w:rsidRPr="00537E5E">
        <w:t xml:space="preserve"> osoby, </w:t>
      </w:r>
      <w:r>
        <w:t>jež</w:t>
      </w:r>
      <w:r w:rsidR="00D36E86" w:rsidRPr="00537E5E">
        <w:t xml:space="preserve"> bude Odbornou roli vykonávat</w:t>
      </w:r>
      <w:r w:rsidR="00403C2F">
        <w:t>.</w:t>
      </w:r>
      <w:r w:rsidR="00766615">
        <w:t xml:space="preserve"> </w:t>
      </w:r>
    </w:p>
    <w:p w14:paraId="2D7B1485" w14:textId="7D1D242B" w:rsidR="00075EBC" w:rsidRDefault="00075EBC" w:rsidP="002119E2">
      <w:pPr>
        <w:pStyle w:val="RLTextlnkuslovan"/>
      </w:pPr>
      <w:r>
        <w:t xml:space="preserve">Předmětem Smlouvy je současně závazek Objednatele zaplatit Poskytovateli za řádné poskytnutí Předmětu plnění cenu dle </w:t>
      </w:r>
      <w:r w:rsidRPr="002162BE">
        <w:t xml:space="preserve">čl. </w:t>
      </w:r>
      <w:r w:rsidR="00C87FB1">
        <w:fldChar w:fldCharType="begin"/>
      </w:r>
      <w:r w:rsidR="00C87FB1">
        <w:instrText xml:space="preserve"> REF _Ref133426330 \r \h </w:instrText>
      </w:r>
      <w:r w:rsidR="00C87FB1">
        <w:fldChar w:fldCharType="separate"/>
      </w:r>
      <w:r w:rsidR="00E41298">
        <w:t>6</w:t>
      </w:r>
      <w:r w:rsidR="00C87FB1">
        <w:fldChar w:fldCharType="end"/>
      </w:r>
      <w:r w:rsidR="00C87FB1">
        <w:t xml:space="preserve"> </w:t>
      </w:r>
      <w:r w:rsidR="002E55BA" w:rsidRPr="002162BE">
        <w:t>této</w:t>
      </w:r>
      <w:r w:rsidR="002E55BA">
        <w:t xml:space="preserve"> </w:t>
      </w:r>
      <w:r>
        <w:t>Smlouvy.</w:t>
      </w:r>
    </w:p>
    <w:p w14:paraId="1EBF2E98" w14:textId="4037A9F3" w:rsidR="005D0985" w:rsidRDefault="00D242F7" w:rsidP="002E1458">
      <w:pPr>
        <w:pStyle w:val="RLlneksmlouvy"/>
      </w:pPr>
      <w:r>
        <w:t>Termín a Místo plnění</w:t>
      </w:r>
    </w:p>
    <w:p w14:paraId="276B374A" w14:textId="6D91F72E" w:rsidR="005D0985" w:rsidRDefault="005D0985" w:rsidP="002119E2">
      <w:pPr>
        <w:pStyle w:val="RLTextlnkuslovan"/>
      </w:pPr>
      <w:r>
        <w:t xml:space="preserve">Termín plnění </w:t>
      </w:r>
      <w:r w:rsidR="00EA7379">
        <w:t>bude vždy</w:t>
      </w:r>
      <w:r>
        <w:t xml:space="preserve"> stanoven v</w:t>
      </w:r>
      <w:r w:rsidR="00C87FB1">
        <w:t> </w:t>
      </w:r>
      <w:r>
        <w:t>Požadavku</w:t>
      </w:r>
      <w:r w:rsidR="00C87FB1">
        <w:t xml:space="preserve"> podle čl. </w:t>
      </w:r>
      <w:r w:rsidR="00C87FB1">
        <w:fldChar w:fldCharType="begin"/>
      </w:r>
      <w:r w:rsidR="00C87FB1">
        <w:instrText xml:space="preserve"> REF _Ref132623001 \r \h </w:instrText>
      </w:r>
      <w:r w:rsidR="00C87FB1">
        <w:fldChar w:fldCharType="separate"/>
      </w:r>
      <w:r w:rsidR="00E41298">
        <w:t>5</w:t>
      </w:r>
      <w:r w:rsidR="00C87FB1">
        <w:fldChar w:fldCharType="end"/>
      </w:r>
      <w:r>
        <w:t xml:space="preserve"> a lze jej změnit jen s</w:t>
      </w:r>
      <w:r w:rsidR="005B27A8">
        <w:t> </w:t>
      </w:r>
      <w:r>
        <w:t>předchozím písemným souhlasem Objednatele.</w:t>
      </w:r>
    </w:p>
    <w:p w14:paraId="61A0F732" w14:textId="6824C2DA" w:rsidR="005D0985" w:rsidRDefault="005D0985" w:rsidP="002119E2">
      <w:pPr>
        <w:pStyle w:val="RLTextlnkuslovan"/>
      </w:pPr>
      <w:r>
        <w:t xml:space="preserve">Místem plnění je </w:t>
      </w:r>
      <w:r w:rsidR="007E4717">
        <w:t xml:space="preserve">Česká republika, zejména </w:t>
      </w:r>
      <w:r w:rsidR="00C87FB1">
        <w:t>sídlo Objednatele</w:t>
      </w:r>
      <w:r w:rsidR="00817D28">
        <w:t xml:space="preserve"> a </w:t>
      </w:r>
      <w:r w:rsidR="007E4717">
        <w:t xml:space="preserve">jeho přidružená pracoviště, </w:t>
      </w:r>
      <w:r w:rsidR="00817D28">
        <w:t>sídla</w:t>
      </w:r>
      <w:r w:rsidR="007E4717">
        <w:t xml:space="preserve"> a pracoviště</w:t>
      </w:r>
      <w:r w:rsidR="00817D28">
        <w:t xml:space="preserve"> rezortních organizací</w:t>
      </w:r>
      <w:r>
        <w:t>. Pokud to povaha dané části</w:t>
      </w:r>
      <w:r w:rsidR="00C87FB1">
        <w:t xml:space="preserve"> P</w:t>
      </w:r>
      <w:r>
        <w:t xml:space="preserve">lnění umožňuje, je Poskytovatel oprávněn poskytovat </w:t>
      </w:r>
      <w:r w:rsidR="00C87FB1">
        <w:t>P</w:t>
      </w:r>
      <w:r>
        <w:t>lnění dle této Smlouvy také vzdáleným přístupem</w:t>
      </w:r>
      <w:r w:rsidR="00853FEC">
        <w:t xml:space="preserve"> (off-site)</w:t>
      </w:r>
      <w:r>
        <w:t>, není-li nezbytné nebo vhodné výkon takového plnění zajistit on-site.</w:t>
      </w:r>
      <w:r w:rsidR="00A7021B">
        <w:t xml:space="preserve"> Náklady vzniklé smluvní straně na realizaci vzdáleného přístupu nese každá smluvní strana samostatně. </w:t>
      </w:r>
    </w:p>
    <w:p w14:paraId="1967C45D" w14:textId="77777777" w:rsidR="00186E41" w:rsidRDefault="00186E41" w:rsidP="002E1458">
      <w:pPr>
        <w:pStyle w:val="RLlneksmlouvy"/>
      </w:pPr>
      <w:bookmarkStart w:id="9" w:name="_Ref132623001"/>
      <w:r w:rsidRPr="00191370">
        <w:t>Realizace předmětu plnění</w:t>
      </w:r>
      <w:bookmarkEnd w:id="9"/>
    </w:p>
    <w:p w14:paraId="3CE4D59D" w14:textId="625AFEB7" w:rsidR="00186E41" w:rsidRDefault="00186E41" w:rsidP="002119E2">
      <w:pPr>
        <w:pStyle w:val="RLTextlnkuslovan"/>
      </w:pPr>
      <w:bookmarkStart w:id="10" w:name="_Ref132622747"/>
      <w:r>
        <w:t xml:space="preserve">Realizace Předmětu plnění bude probíhat na základě jednotlivých písemných </w:t>
      </w:r>
      <w:r w:rsidR="00A7021B">
        <w:t>věcných zadání Objednatele</w:t>
      </w:r>
      <w:r>
        <w:t>,</w:t>
      </w:r>
      <w:r w:rsidR="00A7021B">
        <w:t xml:space="preserve"> které</w:t>
      </w:r>
      <w:r>
        <w:t xml:space="preserve"> </w:t>
      </w:r>
      <w:r w:rsidR="00A7021B">
        <w:t xml:space="preserve">je Objednatel oprávněn podat kdykoliv v průběhu účinnosti této Smlouvy </w:t>
      </w:r>
      <w:r w:rsidRPr="00307E84">
        <w:t>podle</w:t>
      </w:r>
      <w:r w:rsidR="00A7021B">
        <w:t xml:space="preserve"> svých</w:t>
      </w:r>
      <w:r w:rsidRPr="00307E84">
        <w:t xml:space="preserve"> konkrétních potřeb (</w:t>
      </w:r>
      <w:r w:rsidR="00C87FB1">
        <w:t>ve Smlouvě rovněž</w:t>
      </w:r>
      <w:r w:rsidRPr="00307E84">
        <w:t xml:space="preserve"> „</w:t>
      </w:r>
      <w:r w:rsidRPr="00307E84">
        <w:rPr>
          <w:b/>
        </w:rPr>
        <w:t>Plnění</w:t>
      </w:r>
      <w:r w:rsidRPr="00307E84">
        <w:t>“), přičemž druh a množství</w:t>
      </w:r>
      <w:r>
        <w:t xml:space="preserve"> Plnění</w:t>
      </w:r>
      <w:r w:rsidRPr="00307E84">
        <w:t xml:space="preserve"> budou vždy blíže specifikovány v </w:t>
      </w:r>
      <w:r w:rsidR="003E18A7">
        <w:t>p</w:t>
      </w:r>
      <w:r w:rsidRPr="00307E84">
        <w:t>ožadavku</w:t>
      </w:r>
      <w:r>
        <w:t>, zaslaném prostřednictvím datové zprávy nebo e-mailem oprávněné/kontaktní osobě Poskytovatele (to vše dále jen „</w:t>
      </w:r>
      <w:r>
        <w:rPr>
          <w:b/>
        </w:rPr>
        <w:t>Požadavek</w:t>
      </w:r>
      <w:r>
        <w:t>“) a </w:t>
      </w:r>
      <w:r w:rsidR="00A7021B">
        <w:t xml:space="preserve">následným </w:t>
      </w:r>
      <w:r w:rsidRPr="00C317A3">
        <w:t>písemným potvrzením přijetí Požadavku</w:t>
      </w:r>
      <w:r>
        <w:t xml:space="preserve"> ze</w:t>
      </w:r>
      <w:r w:rsidR="005B27A8">
        <w:t> </w:t>
      </w:r>
      <w:r>
        <w:t>strany oprávněné/kontaktní osoby Poskytovatele zaslaným prostřednictvím datové zprávy nebo e</w:t>
      </w:r>
      <w:r>
        <w:noBreakHyphen/>
        <w:t>mailu oprávněné/kontaktní osobě Objednatele (dále jen „</w:t>
      </w:r>
      <w:r>
        <w:rPr>
          <w:b/>
        </w:rPr>
        <w:t>Potvrzení Požadavku</w:t>
      </w:r>
      <w:r>
        <w:t>“). Požadavek musí obsahovat zejména tyto náležitosti:</w:t>
      </w:r>
      <w:bookmarkEnd w:id="10"/>
    </w:p>
    <w:p w14:paraId="31E3B9DC" w14:textId="77777777" w:rsidR="00186E41" w:rsidRPr="00582262" w:rsidRDefault="00186E41" w:rsidP="002119E2">
      <w:pPr>
        <w:pStyle w:val="Styl1"/>
      </w:pPr>
      <w:r w:rsidRPr="00582262">
        <w:t>identifikační údaje Objednatele a Poskytovatele;</w:t>
      </w:r>
    </w:p>
    <w:p w14:paraId="085DEDE3" w14:textId="03831CB7" w:rsidR="00186E41" w:rsidRPr="00582262" w:rsidRDefault="00186E41" w:rsidP="002119E2">
      <w:pPr>
        <w:pStyle w:val="Styl1"/>
      </w:pPr>
      <w:r w:rsidRPr="00582262">
        <w:t xml:space="preserve">rozsah a specifikaci způsobu Plnění ve smyslu odst. </w:t>
      </w:r>
      <w:r w:rsidRPr="00582262">
        <w:fldChar w:fldCharType="begin"/>
      </w:r>
      <w:r w:rsidRPr="00582262">
        <w:instrText xml:space="preserve"> REF _Ref132621854 \r \h </w:instrText>
      </w:r>
      <w:r w:rsidRPr="00582262">
        <w:fldChar w:fldCharType="separate"/>
      </w:r>
      <w:r w:rsidR="00E41298">
        <w:t>5.7</w:t>
      </w:r>
      <w:r w:rsidRPr="00582262">
        <w:fldChar w:fldCharType="end"/>
      </w:r>
      <w:r w:rsidRPr="00582262">
        <w:t xml:space="preserve"> tohoto článku Smlouvy (Ad</w:t>
      </w:r>
      <w:r w:rsidR="006E17FA" w:rsidRPr="00582262">
        <w:t xml:space="preserve"> h</w:t>
      </w:r>
      <w:r w:rsidRPr="00582262">
        <w:t xml:space="preserve">oc nebo úkol), </w:t>
      </w:r>
      <w:r w:rsidR="006E17FA" w:rsidRPr="00582262">
        <w:t>název</w:t>
      </w:r>
      <w:r w:rsidRPr="00582262">
        <w:t xml:space="preserve"> Odborn</w:t>
      </w:r>
      <w:r w:rsidR="006E17FA" w:rsidRPr="00582262">
        <w:t>é</w:t>
      </w:r>
      <w:r w:rsidRPr="00582262">
        <w:t xml:space="preserve"> rol</w:t>
      </w:r>
      <w:r w:rsidR="006E17FA" w:rsidRPr="00582262">
        <w:t>e</w:t>
      </w:r>
      <w:r w:rsidRPr="00582262">
        <w:t xml:space="preserve"> a</w:t>
      </w:r>
      <w:r w:rsidR="00C317A3">
        <w:t xml:space="preserve"> počet</w:t>
      </w:r>
      <w:r w:rsidRPr="00582262">
        <w:t xml:space="preserve"> člověkohodin/MD (jak je tento pojem definován v čl. </w:t>
      </w:r>
      <w:r w:rsidR="001800A6">
        <w:fldChar w:fldCharType="begin"/>
      </w:r>
      <w:r w:rsidR="001800A6">
        <w:instrText xml:space="preserve"> REF _Ref133426330 \r \h </w:instrText>
      </w:r>
      <w:r w:rsidR="001800A6">
        <w:fldChar w:fldCharType="separate"/>
      </w:r>
      <w:r w:rsidR="00E41298">
        <w:t>6</w:t>
      </w:r>
      <w:r w:rsidR="001800A6">
        <w:fldChar w:fldCharType="end"/>
      </w:r>
      <w:r w:rsidR="001800A6">
        <w:t xml:space="preserve"> </w:t>
      </w:r>
      <w:r w:rsidRPr="00582262">
        <w:t xml:space="preserve">odst. </w:t>
      </w:r>
      <w:r w:rsidRPr="00582262">
        <w:fldChar w:fldCharType="begin"/>
      </w:r>
      <w:r w:rsidRPr="00582262">
        <w:instrText xml:space="preserve"> REF _Ref132622413 \r \h  \* MERGEFORMAT </w:instrText>
      </w:r>
      <w:r w:rsidRPr="00582262">
        <w:fldChar w:fldCharType="separate"/>
      </w:r>
      <w:r w:rsidR="00E41298">
        <w:t>6.6</w:t>
      </w:r>
      <w:r w:rsidRPr="00582262">
        <w:fldChar w:fldCharType="end"/>
      </w:r>
      <w:r w:rsidRPr="00582262">
        <w:t xml:space="preserve"> této Smlouvy) </w:t>
      </w:r>
      <w:r w:rsidR="006E17FA" w:rsidRPr="00582262">
        <w:t>příslušné</w:t>
      </w:r>
      <w:r w:rsidRPr="00582262">
        <w:t xml:space="preserve"> Odborn</w:t>
      </w:r>
      <w:r w:rsidR="006E17FA" w:rsidRPr="00582262">
        <w:t>é</w:t>
      </w:r>
      <w:r w:rsidRPr="00582262">
        <w:t xml:space="preserve"> rol</w:t>
      </w:r>
      <w:r w:rsidR="006E17FA" w:rsidRPr="00582262">
        <w:t>e</w:t>
      </w:r>
      <w:r w:rsidRPr="00582262">
        <w:t>;</w:t>
      </w:r>
    </w:p>
    <w:p w14:paraId="167BE373" w14:textId="1F4AF3B4" w:rsidR="00186E41" w:rsidRPr="00582262" w:rsidRDefault="00186E41" w:rsidP="002119E2">
      <w:pPr>
        <w:pStyle w:val="Styl1"/>
      </w:pPr>
      <w:r w:rsidRPr="00582262">
        <w:t>místo poskyt</w:t>
      </w:r>
      <w:r w:rsidR="00440CA0">
        <w:t>ování</w:t>
      </w:r>
      <w:r w:rsidRPr="00582262">
        <w:t xml:space="preserve"> Plnění;</w:t>
      </w:r>
    </w:p>
    <w:p w14:paraId="29D17F48" w14:textId="3879186D" w:rsidR="00186E41" w:rsidRPr="00582262" w:rsidRDefault="00186E41" w:rsidP="002119E2">
      <w:pPr>
        <w:pStyle w:val="Styl1"/>
      </w:pPr>
      <w:r w:rsidRPr="00582262">
        <w:t>termín/y poskytování Plnění</w:t>
      </w:r>
      <w:r w:rsidR="00100B0F">
        <w:t xml:space="preserve">; </w:t>
      </w:r>
    </w:p>
    <w:p w14:paraId="650CB217" w14:textId="16CF4FC7" w:rsidR="00186E41" w:rsidRPr="00582262" w:rsidRDefault="0004153F" w:rsidP="002119E2">
      <w:pPr>
        <w:pStyle w:val="Styl1"/>
      </w:pPr>
      <w:r>
        <w:t xml:space="preserve">maximální </w:t>
      </w:r>
      <w:r w:rsidR="00186E41" w:rsidRPr="00582262">
        <w:t>celkovou cenu Plnění dle</w:t>
      </w:r>
      <w:r>
        <w:t xml:space="preserve"> maximální počtu </w:t>
      </w:r>
      <w:r w:rsidR="00690AFD">
        <w:t>člověkohodin</w:t>
      </w:r>
      <w:r>
        <w:t>/MD</w:t>
      </w:r>
      <w:r w:rsidR="00186E41" w:rsidRPr="00582262">
        <w:t>;</w:t>
      </w:r>
    </w:p>
    <w:p w14:paraId="3318FA64" w14:textId="77777777" w:rsidR="00186E41" w:rsidRPr="00582262" w:rsidRDefault="00186E41" w:rsidP="002119E2">
      <w:pPr>
        <w:pStyle w:val="Styl1"/>
      </w:pPr>
      <w:r w:rsidRPr="00582262">
        <w:t>podpis oprávněné osoby Objednatele.</w:t>
      </w:r>
    </w:p>
    <w:p w14:paraId="604AA698" w14:textId="77777777" w:rsidR="00186E41" w:rsidRDefault="00186E41" w:rsidP="002119E2">
      <w:pPr>
        <w:pStyle w:val="RLTextlnkuslovan"/>
      </w:pPr>
      <w:bookmarkStart w:id="11" w:name="_Ref132622774"/>
      <w:r>
        <w:t>Dále může Objednatel specifikovat mj. v Požadavku:</w:t>
      </w:r>
      <w:bookmarkEnd w:id="11"/>
    </w:p>
    <w:p w14:paraId="2AE5EE03" w14:textId="77777777" w:rsidR="00186E41" w:rsidRPr="00F53C2D" w:rsidRDefault="00186E41" w:rsidP="002119E2">
      <w:pPr>
        <w:pStyle w:val="Styl1"/>
      </w:pPr>
      <w:r w:rsidRPr="00F53C2D">
        <w:t>kritéria akceptační procedury, jejichž splnění je pro akceptaci Plnění požadováno;</w:t>
      </w:r>
    </w:p>
    <w:p w14:paraId="51E8A5EE" w14:textId="77777777" w:rsidR="00186E41" w:rsidRPr="00F53C2D" w:rsidRDefault="00186E41" w:rsidP="002119E2">
      <w:pPr>
        <w:pStyle w:val="Styl1"/>
      </w:pPr>
      <w:r w:rsidRPr="00F53C2D">
        <w:t>případné další požadavky vztahující se k poskytování Plnění.</w:t>
      </w:r>
    </w:p>
    <w:p w14:paraId="6532882E" w14:textId="7EB5B53A" w:rsidR="00186E41" w:rsidRPr="006D4F0F" w:rsidRDefault="00186E41" w:rsidP="002119E2">
      <w:pPr>
        <w:pStyle w:val="RLTextlnkuslovan"/>
      </w:pPr>
      <w:bookmarkStart w:id="12" w:name="_Ref134521476"/>
      <w:r>
        <w:lastRenderedPageBreak/>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rsidR="00E41298">
        <w:t>5.1</w:t>
      </w:r>
      <w:r>
        <w:fldChar w:fldCharType="end"/>
      </w:r>
      <w:r>
        <w:t xml:space="preserve"> a/nebo </w:t>
      </w:r>
      <w:r>
        <w:fldChar w:fldCharType="begin"/>
      </w:r>
      <w:r>
        <w:instrText xml:space="preserve"> REF _Ref132622774 \r \h </w:instrText>
      </w:r>
      <w:r>
        <w:fldChar w:fldCharType="separate"/>
      </w:r>
      <w:r w:rsidR="00E41298">
        <w:t>5.2</w:t>
      </w:r>
      <w:r>
        <w:fldChar w:fldCharType="end"/>
      </w:r>
      <w:r>
        <w:t xml:space="preserve"> tohoto článku. Potvrzením Požadavku Poskytovatel vyjadřuje souhlas s obsahem Požadavku a stvrzuje, </w:t>
      </w:r>
      <w:r w:rsidRPr="006D4F0F">
        <w:t xml:space="preserve">že nepožaduje doplnění či upřesnění chybějících náležitostí a </w:t>
      </w:r>
      <w:r>
        <w:t>Požadavek</w:t>
      </w:r>
      <w:r w:rsidRPr="006D4F0F">
        <w:t xml:space="preserve"> akceptuje. Požádá-li </w:t>
      </w:r>
      <w:r>
        <w:t>Poskytovatel</w:t>
      </w:r>
      <w:r w:rsidRPr="006D4F0F">
        <w:t xml:space="preserve"> o doplnění či upřesnění chybějících náležitostí, </w:t>
      </w:r>
      <w:r>
        <w:t>zastavuje</w:t>
      </w:r>
      <w:r w:rsidRPr="006D4F0F">
        <w:t xml:space="preserve"> se lhůta pro Potvrzení </w:t>
      </w:r>
      <w:r>
        <w:t>Požadavku</w:t>
      </w:r>
      <w:r w:rsidRPr="006D4F0F">
        <w:t xml:space="preserve"> do okamžiku zaslání řádně doplněné</w:t>
      </w:r>
      <w:r>
        <w:t>ho nového</w:t>
      </w:r>
      <w:r w:rsidRPr="006D4F0F">
        <w:t xml:space="preserve"> </w:t>
      </w:r>
      <w:r>
        <w:t>Požadavku Objednatelem</w:t>
      </w:r>
      <w:r w:rsidRPr="006D4F0F">
        <w:t xml:space="preserve">. </w:t>
      </w:r>
      <w:r>
        <w:t>Poskytovatel není oprávněn Požadavek jakýmkoliv způsobem doplňovat či měnit a zavazuje se Požadavek potvrdit bez výhrad, nebo požádat o doplnění či upřesnění podle tohoto odstavce. Potvrzení Požadavku s výhradou se nepovažuje za Potvrzení Požadavku</w:t>
      </w:r>
      <w:r w:rsidR="006A41B7">
        <w:t>.</w:t>
      </w:r>
      <w:bookmarkEnd w:id="12"/>
      <w:r>
        <w:t xml:space="preserve"> </w:t>
      </w:r>
    </w:p>
    <w:p w14:paraId="1DCFBBC8" w14:textId="5E25F126" w:rsidR="00186E41" w:rsidRPr="004E499F" w:rsidRDefault="00186E41" w:rsidP="002119E2">
      <w:pPr>
        <w:pStyle w:val="RLTextlnkuslovan"/>
      </w:pPr>
      <w:r>
        <w:t>Poskytovatel</w:t>
      </w:r>
      <w:r w:rsidRPr="004E499F">
        <w:t xml:space="preserve"> se zavazuje začít poskytovat Plnění specifikované v Požadavku bezodkladně po</w:t>
      </w:r>
      <w:r>
        <w:t> </w:t>
      </w:r>
      <w:r w:rsidR="008979AC">
        <w:t>Potvrzení</w:t>
      </w:r>
      <w:r w:rsidRPr="004E499F">
        <w:t xml:space="preserve"> Požadavku</w:t>
      </w:r>
      <w:r w:rsidR="008979AC">
        <w:t xml:space="preserve"> Objednateli</w:t>
      </w:r>
      <w:r w:rsidRPr="004E499F">
        <w:t>, pokud nebude v Požadavku Objednatelem stanoveno jinak, a to v</w:t>
      </w:r>
      <w:r>
        <w:t> </w:t>
      </w:r>
      <w:r w:rsidRPr="004E499F">
        <w:t>požadovaném rozsahu, kvalitě</w:t>
      </w:r>
      <w:r w:rsidR="00CD3A0B">
        <w:t>,</w:t>
      </w:r>
      <w:r w:rsidRPr="004E499F">
        <w:t xml:space="preserve"> čase</w:t>
      </w:r>
      <w:r w:rsidR="00CD3A0B">
        <w:t xml:space="preserve"> a sjednaným způsobem</w:t>
      </w:r>
      <w:r w:rsidRPr="004E499F">
        <w:t xml:space="preserve">, přičemž práva a povinnosti </w:t>
      </w:r>
      <w:r w:rsidR="008979AC">
        <w:t>s</w:t>
      </w:r>
      <w:r w:rsidRPr="004E499F">
        <w:t>mluvních stran dle Požadavku odpovídají v</w:t>
      </w:r>
      <w:r w:rsidR="00E477A0">
        <w:t> </w:t>
      </w:r>
      <w:r w:rsidRPr="004E499F">
        <w:t>celém rozsahu právům a povinnostem Objednatele a</w:t>
      </w:r>
      <w:r>
        <w:t xml:space="preserve"> Poskytovatele </w:t>
      </w:r>
      <w:r w:rsidRPr="004E499F">
        <w:t xml:space="preserve">stanoveným touto Smlouvou. </w:t>
      </w:r>
    </w:p>
    <w:p w14:paraId="196E7E54" w14:textId="7B904545" w:rsidR="006A41B7" w:rsidRDefault="00186E41" w:rsidP="006A41B7">
      <w:pPr>
        <w:pStyle w:val="RLTextlnkuslovan"/>
      </w:pPr>
      <w:r w:rsidRPr="00887723">
        <w:t xml:space="preserve">Objednatel při uzavírání Smlouvy negarantuje žádný minimální objem </w:t>
      </w:r>
      <w:r w:rsidR="00887723">
        <w:t>P</w:t>
      </w:r>
      <w:r w:rsidRPr="00887723">
        <w:t>lnění, který</w:t>
      </w:r>
      <w:r w:rsidRPr="00D3759F">
        <w:t xml:space="preserve"> bude zadán v průběhu její účinnosti. Objednatel uzpůsobuje rozsah poptávaného </w:t>
      </w:r>
      <w:r w:rsidR="00887723">
        <w:t>P</w:t>
      </w:r>
      <w:r w:rsidRPr="00D3759F">
        <w:t xml:space="preserve">lnění svým aktuálním potřebám, které jsou v čase proměnlivé. </w:t>
      </w:r>
      <w:r w:rsidR="006A41B7" w:rsidRPr="00E2145E">
        <w:t xml:space="preserve">Počet Požadavků </w:t>
      </w:r>
      <w:r w:rsidR="006A41B7">
        <w:t>zaslaných</w:t>
      </w:r>
      <w:r w:rsidR="006A41B7" w:rsidRPr="00E2145E">
        <w:t xml:space="preserve"> Objednatelem není omezený</w:t>
      </w:r>
      <w:r w:rsidR="006A41B7">
        <w:t>; současně platí, že Objednatel není povinen zaslat</w:t>
      </w:r>
      <w:r w:rsidR="00766615">
        <w:t xml:space="preserve"> byť</w:t>
      </w:r>
      <w:r w:rsidR="006A41B7">
        <w:t xml:space="preserve"> jediný Požadavek. </w:t>
      </w:r>
      <w:r w:rsidR="00766615">
        <w:t>Poskytovatel se přes uvedené zavazuje být připraven poskytnout plnění v rozsahu Předmětu plnění poptávaném Objednatelem dle podmínek Smlouvy.</w:t>
      </w:r>
    </w:p>
    <w:p w14:paraId="1A2C0E8D" w14:textId="7E9DAF41" w:rsidR="00186E41" w:rsidRPr="00E2145E" w:rsidRDefault="00186E41" w:rsidP="002119E2">
      <w:pPr>
        <w:pStyle w:val="RLTextlnkuslovan"/>
      </w:pPr>
      <w:r>
        <w:t xml:space="preserve">Poskytovatel se </w:t>
      </w:r>
      <w:r w:rsidRPr="00E2145E">
        <w:t>zavazuje dodat Plnění v co nejlepším provedení a jakosti odpovídající aktuálnímu stavu technologického vývoje a poznání v</w:t>
      </w:r>
      <w:r>
        <w:t> </w:t>
      </w:r>
      <w:r w:rsidRPr="00E2145E">
        <w:t xml:space="preserve">dané oblasti a kategorii produktů, jakož i požadavkům Objednatele </w:t>
      </w:r>
      <w:r w:rsidRPr="00F3239E">
        <w:t>vymezeným v Příloze č. 1</w:t>
      </w:r>
      <w:r w:rsidR="00F3239E" w:rsidRPr="00F3239E">
        <w:t xml:space="preserve"> a v Příloze č. 2</w:t>
      </w:r>
      <w:r w:rsidRPr="00F3239E">
        <w:t xml:space="preserve"> této</w:t>
      </w:r>
      <w:r w:rsidRPr="00E2145E">
        <w:t xml:space="preserve"> Smlouvy a</w:t>
      </w:r>
      <w:r>
        <w:t> </w:t>
      </w:r>
      <w:r w:rsidRPr="00E2145E">
        <w:t>příslušných Požadavcích.</w:t>
      </w:r>
    </w:p>
    <w:p w14:paraId="1834C859" w14:textId="3F7E39CB" w:rsidR="00186E41" w:rsidRPr="005B1B0D" w:rsidRDefault="006A41B7" w:rsidP="002119E2">
      <w:pPr>
        <w:pStyle w:val="RLTextlnkuslovan"/>
        <w:rPr>
          <w:rStyle w:val="Nadpis2Char"/>
          <w:bCs/>
        </w:rPr>
      </w:pPr>
      <w:bookmarkStart w:id="13" w:name="_Ref132621854"/>
      <w:r>
        <w:t>V</w:t>
      </w:r>
      <w:r w:rsidR="00186E41" w:rsidRPr="005B1B0D">
        <w:t>zhledem k</w:t>
      </w:r>
      <w:r w:rsidR="00186E41">
        <w:t> </w:t>
      </w:r>
      <w:r w:rsidR="00186E41" w:rsidRPr="005B1B0D">
        <w:t>předmětu a účelu této Smlouvy se předpokládá poskytování Předmětu plnění zejména dvěma základními způsoby, a to:</w:t>
      </w:r>
      <w:bookmarkEnd w:id="13"/>
    </w:p>
    <w:p w14:paraId="3BF6B6E8" w14:textId="4F600578" w:rsidR="00186E41" w:rsidRPr="00F3239E" w:rsidRDefault="00186E41" w:rsidP="002119E2">
      <w:pPr>
        <w:pStyle w:val="Styl1"/>
      </w:pPr>
      <w:bookmarkStart w:id="14" w:name="_Ref132632536"/>
      <w:r w:rsidRPr="00F3239E">
        <w:t>poskytování Plnění tzv. „Ad hoc“ charakteru, které bude Odborná role poskytovat pro Objednatele dle aktuálních a operativních potřeb Objednatele.</w:t>
      </w:r>
      <w:bookmarkEnd w:id="14"/>
      <w:r w:rsidRPr="00F3239E">
        <w:t xml:space="preserve"> </w:t>
      </w:r>
    </w:p>
    <w:p w14:paraId="02D3B215" w14:textId="6FA2BEF4" w:rsidR="00186E41" w:rsidRPr="00F3239E" w:rsidRDefault="00FB0086" w:rsidP="00104262">
      <w:pPr>
        <w:pStyle w:val="Styl1"/>
        <w:numPr>
          <w:ilvl w:val="0"/>
          <w:numId w:val="0"/>
        </w:numPr>
        <w:ind w:left="1985"/>
      </w:pPr>
      <w:r w:rsidRPr="00F3239E">
        <w:t xml:space="preserve">Tato </w:t>
      </w:r>
      <w:r w:rsidR="00186E41" w:rsidRPr="00F3239E">
        <w:t xml:space="preserve">forma poskytování Plnění bude mít stanoven </w:t>
      </w:r>
      <w:r w:rsidR="00CD3A0B" w:rsidRPr="00F3239E">
        <w:t xml:space="preserve">potvrzeným </w:t>
      </w:r>
      <w:r w:rsidR="00186E41" w:rsidRPr="00F3239E">
        <w:t xml:space="preserve">Požadavkem </w:t>
      </w:r>
      <w:r w:rsidR="005A5924" w:rsidRPr="00F3239E">
        <w:t xml:space="preserve">maximální počet </w:t>
      </w:r>
      <w:r w:rsidR="008250B3" w:rsidRPr="00F3239E">
        <w:t>člověkohodin</w:t>
      </w:r>
      <w:r w:rsidR="001412B9" w:rsidRPr="00F3239E">
        <w:t>/</w:t>
      </w:r>
      <w:r w:rsidR="005A5924" w:rsidRPr="00F3239E">
        <w:t>MD</w:t>
      </w:r>
      <w:r w:rsidR="001412B9" w:rsidRPr="00F3239E">
        <w:t xml:space="preserve"> (</w:t>
      </w:r>
      <w:r w:rsidR="00186E41" w:rsidRPr="00F3239E">
        <w:t>maximální finanční rámec</w:t>
      </w:r>
      <w:r w:rsidR="001412B9" w:rsidRPr="00F3239E">
        <w:t>)</w:t>
      </w:r>
      <w:r w:rsidR="00186E41" w:rsidRPr="00F3239E">
        <w:t>, který nebude možno přesáhnout, a celková Cena tohoto Plnění bude placena po částech za</w:t>
      </w:r>
      <w:r w:rsidR="00771CD9">
        <w:t> </w:t>
      </w:r>
      <w:r w:rsidR="00766615" w:rsidRPr="00F3239E">
        <w:t xml:space="preserve">příslušný </w:t>
      </w:r>
      <w:r w:rsidR="00186E41" w:rsidRPr="00F3239E">
        <w:t xml:space="preserve">kalendářní měsíc zpětně, a to na základě </w:t>
      </w:r>
      <w:r w:rsidR="00030205" w:rsidRPr="00F3239E">
        <w:t>v</w:t>
      </w:r>
      <w:r w:rsidR="00186E41" w:rsidRPr="00F3239E">
        <w:t>ýkazu práce Odborné role</w:t>
      </w:r>
      <w:r w:rsidR="00030205" w:rsidRPr="00F3239E">
        <w:t xml:space="preserve"> (dále jen „</w:t>
      </w:r>
      <w:r w:rsidR="00030205" w:rsidRPr="00F3239E">
        <w:rPr>
          <w:b/>
        </w:rPr>
        <w:t>Výkaz</w:t>
      </w:r>
      <w:r w:rsidR="00030205" w:rsidRPr="00F3239E">
        <w:t>“</w:t>
      </w:r>
      <w:r w:rsidR="00730A18" w:rsidRPr="00F3239E">
        <w:t>)</w:t>
      </w:r>
      <w:r w:rsidR="00030205" w:rsidRPr="00F3239E">
        <w:t>,</w:t>
      </w:r>
      <w:r w:rsidR="00766615" w:rsidRPr="00F3239E">
        <w:t xml:space="preserve"> jehož</w:t>
      </w:r>
      <w:r w:rsidR="00030205" w:rsidRPr="00F3239E">
        <w:t xml:space="preserve"> vzor tvoří Přílohu č. </w:t>
      </w:r>
      <w:r w:rsidR="00730A18" w:rsidRPr="00F3239E">
        <w:t>3</w:t>
      </w:r>
      <w:r w:rsidR="00030205" w:rsidRPr="00F3239E">
        <w:t xml:space="preserve"> Smlouvy</w:t>
      </w:r>
      <w:r w:rsidR="00104262" w:rsidRPr="00F3239E">
        <w:t>, schváleného oprávněnou osobou Objednatele</w:t>
      </w:r>
      <w:r w:rsidR="00730A18" w:rsidRPr="00F3239E">
        <w:t>.</w:t>
      </w:r>
      <w:r w:rsidR="00245A36" w:rsidRPr="00F3239E">
        <w:t xml:space="preserve"> </w:t>
      </w:r>
      <w:r w:rsidR="00730A18" w:rsidRPr="00F3239E">
        <w:t xml:space="preserve">Převzetí výsledku „Ad hoc“ Plnění bude provedeno na základě </w:t>
      </w:r>
      <w:r w:rsidR="00245A36" w:rsidRPr="00F3239E">
        <w:t xml:space="preserve">akceptačního protokolu (dále jen </w:t>
      </w:r>
      <w:r w:rsidR="00245A36" w:rsidRPr="00F3239E">
        <w:rPr>
          <w:b/>
          <w:bCs/>
        </w:rPr>
        <w:t>„Akceptační protokol“</w:t>
      </w:r>
      <w:r w:rsidR="00730A18" w:rsidRPr="00F3239E">
        <w:t>)</w:t>
      </w:r>
      <w:r w:rsidR="00245A36" w:rsidRPr="00F3239E">
        <w:t xml:space="preserve">, </w:t>
      </w:r>
      <w:r w:rsidR="00730A18" w:rsidRPr="00F3239E">
        <w:t xml:space="preserve">jehož </w:t>
      </w:r>
      <w:r w:rsidR="00771CD9">
        <w:t xml:space="preserve">vzor </w:t>
      </w:r>
      <w:r w:rsidR="00104262" w:rsidRPr="00F3239E">
        <w:t>tvoří přílohu č.</w:t>
      </w:r>
      <w:r w:rsidR="00245A36" w:rsidRPr="00F3239E">
        <w:t xml:space="preserve"> Přílohy č. </w:t>
      </w:r>
      <w:r w:rsidR="00104262" w:rsidRPr="00F3239E">
        <w:t>4</w:t>
      </w:r>
      <w:r w:rsidR="00245A36" w:rsidRPr="00F3239E">
        <w:t xml:space="preserve"> Smlouvy</w:t>
      </w:r>
      <w:r w:rsidR="00186E41" w:rsidRPr="00F3239E">
        <w:t xml:space="preserve">, </w:t>
      </w:r>
      <w:r w:rsidR="00104262" w:rsidRPr="00F3239E">
        <w:t xml:space="preserve">podepsaného </w:t>
      </w:r>
      <w:r w:rsidR="00186E41" w:rsidRPr="00F3239E">
        <w:t>oprávněn</w:t>
      </w:r>
      <w:r w:rsidR="00104262" w:rsidRPr="00F3239E">
        <w:t>ou</w:t>
      </w:r>
      <w:r w:rsidR="00186E41" w:rsidRPr="00F3239E">
        <w:t xml:space="preserve"> osob</w:t>
      </w:r>
      <w:r w:rsidR="00104262" w:rsidRPr="00F3239E">
        <w:t>ou</w:t>
      </w:r>
      <w:r w:rsidR="00186E41" w:rsidRPr="00F3239E">
        <w:t xml:space="preserve"> Objednatele za</w:t>
      </w:r>
      <w:r w:rsidR="00245A36" w:rsidRPr="00F3239E">
        <w:t> </w:t>
      </w:r>
      <w:r w:rsidR="00186E41" w:rsidRPr="00F3239E">
        <w:t>předpokladu, že akceptace Plnění proběhla bez výhrad</w:t>
      </w:r>
      <w:r w:rsidR="00A87BC9" w:rsidRPr="00F3239E">
        <w:t>.</w:t>
      </w:r>
    </w:p>
    <w:p w14:paraId="0E639444" w14:textId="17644093" w:rsidR="00186E41" w:rsidRPr="00F3239E" w:rsidRDefault="00186E41" w:rsidP="002119E2">
      <w:pPr>
        <w:pStyle w:val="Styl1"/>
      </w:pPr>
      <w:bookmarkStart w:id="15" w:name="_Ref132633963"/>
      <w:r w:rsidRPr="00F3239E">
        <w:t>poskytování Plnění, které bude Odborná role poskytovat pro Objednatele v</w:t>
      </w:r>
      <w:r w:rsidR="00855DB4">
        <w:t> </w:t>
      </w:r>
      <w:r w:rsidRPr="00F3239E">
        <w:t>podobě předem specifikovaných úkolů a výstupů s jasně definovanými akceptačními kritérii.</w:t>
      </w:r>
      <w:bookmarkEnd w:id="15"/>
      <w:r w:rsidRPr="00F3239E">
        <w:t xml:space="preserve"> </w:t>
      </w:r>
    </w:p>
    <w:p w14:paraId="1D3BB6DF" w14:textId="305A3EB0" w:rsidR="00186E41" w:rsidRPr="000F756B" w:rsidRDefault="00186E41" w:rsidP="00FB0086">
      <w:pPr>
        <w:pStyle w:val="Styl1"/>
        <w:numPr>
          <w:ilvl w:val="0"/>
          <w:numId w:val="0"/>
        </w:numPr>
        <w:ind w:left="1985"/>
      </w:pPr>
      <w:r w:rsidRPr="00F3239E">
        <w:t xml:space="preserve">U tohoto typu Plnění bude </w:t>
      </w:r>
      <w:r w:rsidR="00CD3A0B" w:rsidRPr="00F3239E">
        <w:t xml:space="preserve">potvrzeným </w:t>
      </w:r>
      <w:r w:rsidRPr="00F3239E">
        <w:t xml:space="preserve">Požadavkem stanoven maximální počet </w:t>
      </w:r>
      <w:r w:rsidR="008250B3" w:rsidRPr="00F3239E">
        <w:t>člověkohodin</w:t>
      </w:r>
      <w:r w:rsidR="001412B9" w:rsidRPr="00F3239E">
        <w:t>/</w:t>
      </w:r>
      <w:r w:rsidRPr="00F3239E">
        <w:t>MD</w:t>
      </w:r>
      <w:r w:rsidR="001412B9" w:rsidRPr="00F3239E">
        <w:t xml:space="preserve"> (</w:t>
      </w:r>
      <w:r w:rsidR="00CD3A0B" w:rsidRPr="00F3239E">
        <w:t>maximální finanční rámec</w:t>
      </w:r>
      <w:r w:rsidR="001412B9" w:rsidRPr="00F3239E">
        <w:t>)</w:t>
      </w:r>
      <w:r w:rsidR="00CD3A0B" w:rsidRPr="00F3239E">
        <w:t>, který nebude možno přesáhnout.</w:t>
      </w:r>
      <w:r w:rsidRPr="00F3239E">
        <w:t xml:space="preserve"> Cena </w:t>
      </w:r>
      <w:r w:rsidR="005A5924" w:rsidRPr="00F3239E">
        <w:t xml:space="preserve">tohoto Plnění </w:t>
      </w:r>
      <w:r w:rsidRPr="00F3239E">
        <w:t>bude hrazena dle skutečně poskytnutého množství Plnění</w:t>
      </w:r>
      <w:r w:rsidRPr="009A1CE9">
        <w:t xml:space="preserve"> na základě </w:t>
      </w:r>
      <w:r w:rsidR="009A1CE9" w:rsidRPr="009A1CE9">
        <w:t xml:space="preserve">schváleného </w:t>
      </w:r>
      <w:r w:rsidR="00053F0F">
        <w:t xml:space="preserve">měsíčního </w:t>
      </w:r>
      <w:r w:rsidR="00245A36" w:rsidRPr="009A1CE9">
        <w:t>Výkazu</w:t>
      </w:r>
      <w:r w:rsidR="009A1CE9" w:rsidRPr="009A1CE9">
        <w:t>/Výkazů</w:t>
      </w:r>
      <w:r w:rsidR="00245A36" w:rsidRPr="009A1CE9">
        <w:t xml:space="preserve"> a </w:t>
      </w:r>
      <w:r w:rsidR="009A1CE9" w:rsidRPr="009A1CE9">
        <w:t xml:space="preserve">podepsaného </w:t>
      </w:r>
      <w:r w:rsidR="00245A36" w:rsidRPr="009A1CE9">
        <w:t>A</w:t>
      </w:r>
      <w:r w:rsidRPr="009A1CE9">
        <w:t>kceptačního protokolu</w:t>
      </w:r>
      <w:r w:rsidR="009A1CE9" w:rsidRPr="009A1CE9">
        <w:t xml:space="preserve"> bez</w:t>
      </w:r>
      <w:r w:rsidR="009A1CE9">
        <w:t xml:space="preserve"> výhrad</w:t>
      </w:r>
      <w:r w:rsidRPr="003F7308">
        <w:t>,</w:t>
      </w:r>
      <w:r w:rsidR="009A1CE9">
        <w:t xml:space="preserve"> a to</w:t>
      </w:r>
      <w:r w:rsidRPr="003F7308">
        <w:t xml:space="preserve"> buď po </w:t>
      </w:r>
      <w:r w:rsidR="009A1CE9">
        <w:t xml:space="preserve">ucelených </w:t>
      </w:r>
      <w:r w:rsidR="00182501">
        <w:t xml:space="preserve">dílčích </w:t>
      </w:r>
      <w:r w:rsidRPr="003F7308">
        <w:t>částech</w:t>
      </w:r>
      <w:r w:rsidR="009A1CE9">
        <w:t xml:space="preserve"> </w:t>
      </w:r>
      <w:r w:rsidR="009A1CE9">
        <w:lastRenderedPageBreak/>
        <w:t>Plnění</w:t>
      </w:r>
      <w:r w:rsidRPr="003F7308">
        <w:t xml:space="preserve"> na</w:t>
      </w:r>
      <w:r w:rsidR="00245A36" w:rsidRPr="003F7308">
        <w:t> </w:t>
      </w:r>
      <w:r w:rsidRPr="003F7308">
        <w:t>základě akceptace dílčích částí Plnění, nebo jako celek, tj. po</w:t>
      </w:r>
      <w:r w:rsidR="00855DB4">
        <w:t> </w:t>
      </w:r>
      <w:r w:rsidRPr="003F7308">
        <w:t>konečné akceptaci celého Plnění, a to dle zadání stanoveného Objednatelem</w:t>
      </w:r>
      <w:r w:rsidR="000F756B">
        <w:t xml:space="preserve"> v </w:t>
      </w:r>
      <w:r w:rsidR="009A1CE9">
        <w:t>potvrzené</w:t>
      </w:r>
      <w:r w:rsidR="000F756B">
        <w:t>m</w:t>
      </w:r>
      <w:r w:rsidR="009A1CE9">
        <w:t xml:space="preserve"> Požadavku</w:t>
      </w:r>
      <w:r w:rsidRPr="003F7308">
        <w:t>.</w:t>
      </w:r>
    </w:p>
    <w:p w14:paraId="16E33C0A" w14:textId="5D53B606" w:rsidR="00186E41" w:rsidRDefault="00186E41" w:rsidP="002119E2">
      <w:pPr>
        <w:pStyle w:val="RLTextlnkuslovan"/>
      </w:pPr>
      <w:r>
        <w:t>Ukončení či splnění jednotlivého Plnění nemá vliv na povinnost plnění dle jiného Požadavku nebo této Smlouvy.</w:t>
      </w:r>
    </w:p>
    <w:p w14:paraId="378E3E54" w14:textId="4BE5DCF1" w:rsidR="00934AF9" w:rsidRDefault="00934AF9" w:rsidP="002119E2">
      <w:pPr>
        <w:pStyle w:val="RLTextlnkuslovan"/>
      </w:pPr>
      <w:r>
        <w:t xml:space="preserve">K poskytování </w:t>
      </w:r>
      <w:r w:rsidR="008F05D3">
        <w:t>P</w:t>
      </w:r>
      <w:r>
        <w:t>lnění platí, že:</w:t>
      </w:r>
    </w:p>
    <w:p w14:paraId="66F9DE87" w14:textId="77F4C9C6" w:rsidR="00934AF9" w:rsidRPr="004C5314" w:rsidRDefault="00934AF9" w:rsidP="002119E2">
      <w:pPr>
        <w:pStyle w:val="Styl1"/>
      </w:pPr>
      <w:r w:rsidRPr="004C5314">
        <w:t>Poskytovatel zaznamená Plnění formou Výkazu, který bude obsahovat počet člověkohodin</w:t>
      </w:r>
      <w:r w:rsidR="0046755C">
        <w:t>/MD</w:t>
      </w:r>
      <w:r w:rsidRPr="004C5314">
        <w:t xml:space="preserve"> vynaložených k plnění Požadavku v </w:t>
      </w:r>
      <w:r w:rsidR="00D91C50" w:rsidRPr="004C5314">
        <w:t>příslušné</w:t>
      </w:r>
      <w:r w:rsidR="008F05D3">
        <w:t>m</w:t>
      </w:r>
      <w:r w:rsidRPr="004C5314">
        <w:t xml:space="preserve"> kalendářním měsíci Odbornou rolí, vč</w:t>
      </w:r>
      <w:r w:rsidR="008F05D3">
        <w:t>etně</w:t>
      </w:r>
      <w:r w:rsidRPr="004C5314">
        <w:t> uvedení</w:t>
      </w:r>
      <w:r w:rsidR="008F05D3">
        <w:t xml:space="preserve"> konkrétní fyzické osoby provádějící činnost, datum činnosti, popis činnosti a informaci o dokončení Požadavku</w:t>
      </w:r>
      <w:r w:rsidR="00513EC4">
        <w:t xml:space="preserve">. V případě, že Odborná role bude v daném kalendářním měsíci poskytovat Plnění pro více Požadavků Objednatele najednou, bude Výkaz </w:t>
      </w:r>
      <w:r w:rsidR="004C4941">
        <w:t>předložen</w:t>
      </w:r>
      <w:r w:rsidR="00513EC4">
        <w:t xml:space="preserve"> pro každý takový Požadavek.</w:t>
      </w:r>
    </w:p>
    <w:p w14:paraId="1ADABBDC" w14:textId="4E6676BC" w:rsidR="00934AF9" w:rsidRPr="004C5314" w:rsidRDefault="00934AF9" w:rsidP="002119E2">
      <w:pPr>
        <w:pStyle w:val="Styl1"/>
      </w:pPr>
      <w:r w:rsidRPr="004C5314">
        <w:t xml:space="preserve">Poskytovatel se zavazuje vystavit a zaslat Objednateli </w:t>
      </w:r>
      <w:r w:rsidR="0046755C">
        <w:t xml:space="preserve">Výkaz </w:t>
      </w:r>
      <w:r w:rsidRPr="004C5314">
        <w:t xml:space="preserve">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5465A017" w14:textId="77777777" w:rsidR="00934AF9" w:rsidRPr="004C5314" w:rsidRDefault="00934AF9" w:rsidP="002119E2">
      <w:pPr>
        <w:pStyle w:val="Styl1"/>
      </w:pPr>
      <w:r w:rsidRPr="004C5314">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59BB82E6" w14:textId="77777777" w:rsidR="00934AF9" w:rsidRPr="004C5314" w:rsidRDefault="00934AF9" w:rsidP="002119E2">
      <w:pPr>
        <w:pStyle w:val="Styl1"/>
      </w:pPr>
      <w:r w:rsidRPr="004C5314">
        <w:t>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Po odstranění všech případných výhrad Smluvní strany podepíší nový Výkaz bez výhrad. V případě, že Výkaz bude vyhotoven v listinné podobě, zavazuje se jej Poskytovatel vyhotovit ve 2 stejnopisech, přičemž jeden bude přenechán Objednateli.</w:t>
      </w:r>
    </w:p>
    <w:p w14:paraId="099984A7" w14:textId="68FE6DA0" w:rsidR="00934AF9" w:rsidRDefault="00A5708B" w:rsidP="002119E2">
      <w:pPr>
        <w:pStyle w:val="RLTextlnkuslovan"/>
      </w:pPr>
      <w:r>
        <w:t>A</w:t>
      </w:r>
      <w:r w:rsidR="00934AF9">
        <w:t xml:space="preserve">kceptační </w:t>
      </w:r>
      <w:r>
        <w:t>procedura zahrnuje ověření, zda Poskytnuté plnění</w:t>
      </w:r>
      <w:r w:rsidR="00EC646B">
        <w:t xml:space="preserve">, příp. </w:t>
      </w:r>
      <w:r w:rsidR="002C55F3">
        <w:t xml:space="preserve">jeho </w:t>
      </w:r>
      <w:r w:rsidR="00EC646B">
        <w:t xml:space="preserve">dílčí část </w:t>
      </w:r>
      <w:r>
        <w:t>vedl</w:t>
      </w:r>
      <w:r w:rsidR="00EC646B">
        <w:t>a</w:t>
      </w:r>
      <w:r>
        <w:t xml:space="preserve"> k výsledku, ke kterému se Poskytovatel zavázal v potvrzeném Požadavku.</w:t>
      </w:r>
      <w:r w:rsidR="00EC646B">
        <w:t xml:space="preserve"> Objednatel ověří řádné provedení Plnění porovnáním skutečných vlastností Plnění s jeho specifikací stanovenou příslušným Požadavkem.</w:t>
      </w:r>
    </w:p>
    <w:p w14:paraId="6182BF00" w14:textId="78717037" w:rsidR="00934AF9" w:rsidRPr="00296B29" w:rsidRDefault="00EC646B" w:rsidP="002119E2">
      <w:pPr>
        <w:pStyle w:val="Styl1"/>
      </w:pPr>
      <w:r>
        <w:t>Splňuje-li poskytnuté Plnění vlastnosti určené Požadavkem,</w:t>
      </w:r>
      <w:r w:rsidR="00853FEC">
        <w:t xml:space="preserve"> </w:t>
      </w:r>
      <w:r>
        <w:t>Objednatel provede akceptaci příslušného Plnění bez výhrad.</w:t>
      </w:r>
      <w:r w:rsidR="00934AF9" w:rsidRPr="00296B29">
        <w:t xml:space="preserve"> </w:t>
      </w:r>
    </w:p>
    <w:p w14:paraId="6FE65603" w14:textId="620049CF" w:rsidR="00934AF9" w:rsidRDefault="00EC646B" w:rsidP="002119E2">
      <w:pPr>
        <w:pStyle w:val="Styl1"/>
      </w:pPr>
      <w:bookmarkStart w:id="16" w:name="_Ref134024732"/>
      <w:r>
        <w:t>Je-li poskytnuté Plnění způsobilé sloužit svému účelu, má však ojedinělé drobné vady nebo nedodělky, je Objednatel oprávněn, nikoliv však povinen, příslušné Plnění akceptovat s</w:t>
      </w:r>
      <w:r w:rsidR="00853FEC">
        <w:t> </w:t>
      </w:r>
      <w:r>
        <w:t xml:space="preserve">výhradou odstranění zjištění drobných vad </w:t>
      </w:r>
      <w:r w:rsidR="003A3D9D">
        <w:br/>
      </w:r>
      <w:r>
        <w:t>a nedodělků Poskytovatelem, a to během doby stanovené Objednatelem v</w:t>
      </w:r>
      <w:r w:rsidR="00853FEC">
        <w:t> </w:t>
      </w:r>
      <w:r>
        <w:t>Akceptačním protokolu. V</w:t>
      </w:r>
      <w:r w:rsidR="00853FEC">
        <w:t> </w:t>
      </w:r>
      <w:r>
        <w:t>případě akceptace s</w:t>
      </w:r>
      <w:r w:rsidR="00853FEC">
        <w:t> </w:t>
      </w:r>
      <w:r>
        <w:t>výhradou není Poskytovatel oprávněn vystavit fakturu a nevzniká mu nárok na úhradu.</w:t>
      </w:r>
      <w:bookmarkEnd w:id="16"/>
      <w:r>
        <w:t xml:space="preserve"> </w:t>
      </w:r>
    </w:p>
    <w:p w14:paraId="3568DA06" w14:textId="213F75AA" w:rsidR="00537F3A" w:rsidRDefault="00537F3A" w:rsidP="002119E2">
      <w:pPr>
        <w:pStyle w:val="Styl1"/>
      </w:pPr>
      <w:r>
        <w:t>Nesplňuje-li poskytnuté Plnění vlastnosti určené Požadavkem, popř. se Objednatel nerozhodne pro jeho akceptaci s</w:t>
      </w:r>
      <w:r w:rsidR="00853FEC">
        <w:t> </w:t>
      </w:r>
      <w:r>
        <w:t xml:space="preserve">výhradou podle pododst. </w:t>
      </w:r>
      <w:r>
        <w:fldChar w:fldCharType="begin"/>
      </w:r>
      <w:r>
        <w:instrText xml:space="preserve"> REF _Ref134024732 \r \h </w:instrText>
      </w:r>
      <w:r>
        <w:fldChar w:fldCharType="separate"/>
      </w:r>
      <w:r w:rsidR="00E41298">
        <w:t>5.10.2</w:t>
      </w:r>
      <w:r>
        <w:fldChar w:fldCharType="end"/>
      </w:r>
      <w:r>
        <w:t xml:space="preserve"> tohoto článku Smlouvy, Objednatel společně s</w:t>
      </w:r>
      <w:r w:rsidR="00853FEC">
        <w:t> </w:t>
      </w:r>
      <w:r>
        <w:t>písemný</w:t>
      </w:r>
      <w:r w:rsidR="002C55F3">
        <w:t>m</w:t>
      </w:r>
      <w:r>
        <w:t xml:space="preserve"> sdělením svých </w:t>
      </w:r>
      <w:r>
        <w:lastRenderedPageBreak/>
        <w:t xml:space="preserve">výhrad </w:t>
      </w:r>
      <w:r w:rsidR="00E42C6F">
        <w:t>P</w:t>
      </w:r>
      <w:r>
        <w:t xml:space="preserve">lnění neakceptuje. </w:t>
      </w:r>
      <w:r w:rsidR="002C55F3">
        <w:t>Poskytovatel se zavazuje odstranit výhrady Objednatele k</w:t>
      </w:r>
      <w:r w:rsidR="00853FEC">
        <w:t> </w:t>
      </w:r>
      <w:r w:rsidR="002C55F3">
        <w:t xml:space="preserve">Plnění ve lhůtě stanovené Objednatelem. </w:t>
      </w:r>
    </w:p>
    <w:p w14:paraId="6FAE1B2F" w14:textId="08F40C70" w:rsidR="00537F3A" w:rsidRPr="004C5314" w:rsidRDefault="00537F3A" w:rsidP="002119E2">
      <w:pPr>
        <w:pStyle w:val="Styl1"/>
      </w:pPr>
      <w:r>
        <w:t>Poskytovatel je v</w:t>
      </w:r>
      <w:r w:rsidR="00853FEC">
        <w:t> </w:t>
      </w:r>
      <w:r>
        <w:t>prodlení se splněním termínu dokončení Požadavku, nedojde-li ve sjednaném termínu pro dokončení Plnění z</w:t>
      </w:r>
      <w:r w:rsidR="00853FEC">
        <w:t> </w:t>
      </w:r>
      <w:r>
        <w:t>důvodů na straně Poskytovatele k</w:t>
      </w:r>
      <w:r w:rsidR="00853FEC">
        <w:t> </w:t>
      </w:r>
      <w:r>
        <w:t>akceptaci bez výhrad nebo s</w:t>
      </w:r>
      <w:r w:rsidR="00853FEC">
        <w:t> </w:t>
      </w:r>
      <w:r>
        <w:t xml:space="preserve">výhradou, a jeho prodlení </w:t>
      </w:r>
      <w:r w:rsidR="002C55F3">
        <w:t xml:space="preserve">pak </w:t>
      </w:r>
      <w:r>
        <w:t>trvá do provedení akceptace bez výhrad nebo s</w:t>
      </w:r>
      <w:r w:rsidR="00853FEC">
        <w:t> </w:t>
      </w:r>
      <w:r>
        <w:t xml:space="preserve">výhradou. </w:t>
      </w:r>
      <w:r w:rsidR="002C55F3">
        <w:t>Odstranění vad a výhrad, které byly uvedeny v</w:t>
      </w:r>
      <w:r w:rsidR="00853FEC">
        <w:t> </w:t>
      </w:r>
      <w:r w:rsidR="002C55F3">
        <w:t>Akceptačním protokolu Objednatelem</w:t>
      </w:r>
      <w:r w:rsidR="00A73A1A">
        <w:t>,</w:t>
      </w:r>
      <w:r w:rsidR="002C55F3">
        <w:t xml:space="preserve"> potvrdí podpisem následného Akceptačního protokolu bez výhrad. Poskytovatel je oprávněn vystavit fakturu za dané Plnění až poté, co je dané Plnění akceptováno bez výhrad.</w:t>
      </w:r>
      <w:r w:rsidR="0008368A">
        <w:t xml:space="preserve"> </w:t>
      </w:r>
    </w:p>
    <w:p w14:paraId="727EAA52" w14:textId="239E29F1" w:rsidR="00934AF9" w:rsidRDefault="00934AF9" w:rsidP="002119E2">
      <w:pPr>
        <w:pStyle w:val="Styl1"/>
      </w:pPr>
      <w:r w:rsidRPr="004C5314">
        <w:t>Akceptační protokol bude obsahovat závěry a výstupy z</w:t>
      </w:r>
      <w:r w:rsidR="00853FEC">
        <w:t> </w:t>
      </w:r>
      <w:r w:rsidRPr="004C5314">
        <w:t xml:space="preserve">poskytnutého </w:t>
      </w:r>
      <w:r w:rsidR="00355BB8">
        <w:t>P</w:t>
      </w:r>
      <w:r w:rsidRPr="004C5314">
        <w:t>lnění, popř. doporučení Poskytovatele pro další postup Objednatele</w:t>
      </w:r>
      <w:r w:rsidR="00805CBF" w:rsidRPr="004C5314">
        <w:t>. K</w:t>
      </w:r>
      <w:r w:rsidR="00853FEC">
        <w:t> </w:t>
      </w:r>
      <w:r w:rsidRPr="004C5314">
        <w:t xml:space="preserve">Akceptačnímu protokolu </w:t>
      </w:r>
      <w:r w:rsidR="00805CBF" w:rsidRPr="004C5314">
        <w:t>mohou být</w:t>
      </w:r>
      <w:r w:rsidRPr="004C5314">
        <w:t xml:space="preserve"> přiloženy </w:t>
      </w:r>
      <w:r w:rsidR="00805CBF" w:rsidRPr="004C5314">
        <w:t xml:space="preserve">další </w:t>
      </w:r>
      <w:r w:rsidRPr="004C5314">
        <w:t>dokumenty požadované Objednatelem.</w:t>
      </w:r>
      <w:r w:rsidR="00853FEC">
        <w:t xml:space="preserve"> </w:t>
      </w:r>
    </w:p>
    <w:p w14:paraId="40749729" w14:textId="448626E4" w:rsidR="00853FEC" w:rsidRDefault="00853FEC" w:rsidP="002119E2">
      <w:pPr>
        <w:pStyle w:val="Styl1"/>
      </w:pPr>
      <w:r>
        <w:t xml:space="preserve">Případné výhrady Objednatele </w:t>
      </w:r>
      <w:r w:rsidR="007802B6">
        <w:t>k samotnému obsahu Akceptačního protokolu se Poskytovatel zavazuje vypořádat/upravit do 5 pracovních dnů od doručení výhrad Objednatele k obsahu a podepsat nový Akceptační protokol</w:t>
      </w:r>
      <w:r w:rsidR="009D1F21">
        <w:t>, který zašle prostřednictvím datové schránky nebo e-mailu oprávněné osobě Objednatele</w:t>
      </w:r>
      <w:r w:rsidR="007802B6">
        <w:t>. V případě, že Akceptační protokol bude vyhotoven v listinné podobě, zavazuje se jej Poskytovatel vyhotovit ve dvou stejnopisech, přičemž jedno vyhotovení zůstane Objednateli.</w:t>
      </w:r>
    </w:p>
    <w:p w14:paraId="29E5123C" w14:textId="121AABCE" w:rsidR="001A3A98" w:rsidRPr="004C5314" w:rsidRDefault="001A3A98" w:rsidP="002119E2">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2D2BA1A6" w14:textId="387EC049" w:rsidR="005549A7" w:rsidRDefault="005549A7" w:rsidP="002119E2">
      <w:pPr>
        <w:pStyle w:val="RLTextlnkuslovan"/>
      </w:pPr>
      <w:r w:rsidRPr="00A579A9">
        <w:t>V případě, že Objednatel bude požadovat v rámci akceptačního řízení výstup v podobě písemného dokumentu, bude tento výstup předán Poskytovatelem Objednateli v</w:t>
      </w:r>
      <w:r>
        <w:t> </w:t>
      </w:r>
      <w:r w:rsidRPr="00A579A9">
        <w:t>českém jazyce, a to tak, že Poskytovatel jej předá Objednateli spolu s</w:t>
      </w:r>
      <w:r>
        <w:t> </w:t>
      </w:r>
      <w:r w:rsidR="00BE2A81" w:rsidRPr="00A579A9">
        <w:t xml:space="preserve"> </w:t>
      </w:r>
      <w:r w:rsidRPr="00A579A9">
        <w:t xml:space="preserve">Akceptačním </w:t>
      </w:r>
      <w:r w:rsidRPr="00FC3024">
        <w:t>protokolem v elektronické formě ve formátu Microsoft Word</w:t>
      </w:r>
      <w:r>
        <w:t xml:space="preserve">, případně </w:t>
      </w:r>
      <w:r w:rsidRPr="00FC3024">
        <w:t>v</w:t>
      </w:r>
      <w:r w:rsidR="00836564">
        <w:t> </w:t>
      </w:r>
      <w:r w:rsidRPr="00FC3024">
        <w:t xml:space="preserve">listinné formě vytištěné </w:t>
      </w:r>
      <w:r w:rsidR="00640930">
        <w:br/>
      </w:r>
      <w:r w:rsidRPr="00FC3024">
        <w:t xml:space="preserve">a podepsané ve dvou (2) </w:t>
      </w:r>
      <w:r>
        <w:t>stejnopisech,</w:t>
      </w:r>
      <w:r w:rsidRPr="00FC3024">
        <w:t xml:space="preserve"> nebo v případě obrazových výstupů ve</w:t>
      </w:r>
      <w:r>
        <w:t> </w:t>
      </w:r>
      <w:r w:rsidRPr="00FC3024">
        <w:t>formátu PDF (Portable Document Format) nebo v běžně používaných grafických formátech (BMP, JPG, GIF) na nosiči dat, CD nebo DVD, nedohodnou-li se Smluvní strany písemně jinak.</w:t>
      </w:r>
    </w:p>
    <w:p w14:paraId="189ED240" w14:textId="72F997C5" w:rsidR="00C278E6" w:rsidRPr="00910539" w:rsidRDefault="00C278E6" w:rsidP="00C278E6">
      <w:pPr>
        <w:pStyle w:val="RLTextlnkuslovan"/>
      </w:pPr>
      <w:r w:rsidRPr="00910539">
        <w:t>Poskytovatel je Objednateli povinen předat veškeré další případné dokumenty nezbytné pro řádné provedení Plnění (dále jen „</w:t>
      </w:r>
      <w:r w:rsidRPr="002119E2">
        <w:rPr>
          <w:b/>
        </w:rPr>
        <w:t>Dokumentace</w:t>
      </w:r>
      <w:r w:rsidRPr="00910539">
        <w:t xml:space="preserve">“). Nestanoví-li Požadavek jinak, bude nedílnou součástí Akceptačního protokolu </w:t>
      </w:r>
      <w:r w:rsidR="00BE2A81">
        <w:t xml:space="preserve">zejména </w:t>
      </w:r>
      <w:r w:rsidRPr="00910539">
        <w:t>následující Dokumentace:</w:t>
      </w:r>
    </w:p>
    <w:p w14:paraId="1FF4B04D" w14:textId="58141C0B" w:rsidR="00C278E6" w:rsidRPr="00C16897" w:rsidRDefault="00C278E6" w:rsidP="00C278E6">
      <w:pPr>
        <w:pStyle w:val="Styl1"/>
      </w:pPr>
      <w:r w:rsidRPr="00180419">
        <w:t xml:space="preserve">veškerá dokumentace vztahující se k předmětnému Plnění, </w:t>
      </w:r>
      <w:r w:rsidR="00BE2A81">
        <w:t>tzn.</w:t>
      </w:r>
      <w:r w:rsidRPr="00180419">
        <w:t xml:space="preserve">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w:t>
      </w:r>
      <w:r w:rsidRPr="00180419">
        <w:br/>
        <w:t xml:space="preserve">Veškeré návody (manuály) k použití, funkční specifikace, doklady a dokumenty budou v českém jazyce. Objednatel s ohledem </w:t>
      </w:r>
      <w:r w:rsidRPr="00C16897">
        <w:t>na Plnění připouští po předchozí vzájemné písemné domluvě obou Smluvních stran také dodání uvedených dokumentů v anglickém jazyce vyjma licenčních podmínek, které budou vždy dodávány výhradně v českém jazyce;</w:t>
      </w:r>
    </w:p>
    <w:p w14:paraId="091C45A7" w14:textId="77777777" w:rsidR="00C278E6" w:rsidRPr="00180419" w:rsidRDefault="00C278E6" w:rsidP="00C278E6">
      <w:pPr>
        <w:pStyle w:val="Styl1"/>
      </w:pPr>
      <w:r w:rsidRPr="00180419">
        <w:t>vždy aktuální verze zdrojových kódů včetně aktuálních verzí veškeré související dokumentace, bude-li Poskytovatel povinen tyto zdrojové kódy a související dokumentaci v souladu s touto Smlouvou a Požadavkem poskytnout;</w:t>
      </w:r>
    </w:p>
    <w:p w14:paraId="699CD4D1" w14:textId="1CA8DCAE" w:rsidR="00C278E6" w:rsidRDefault="00C278E6" w:rsidP="00C278E6">
      <w:pPr>
        <w:pStyle w:val="Styl1"/>
      </w:pPr>
      <w:r w:rsidRPr="00180419">
        <w:t>jakékoli další materiály vztahující se k předmětnému Plnění.</w:t>
      </w:r>
    </w:p>
    <w:p w14:paraId="4808C997" w14:textId="5822C927" w:rsidR="003B0D70" w:rsidRPr="00A658A0" w:rsidRDefault="007802B6" w:rsidP="00A658A0">
      <w:pPr>
        <w:pStyle w:val="RLTextlnkuslovan"/>
        <w:rPr>
          <w:rStyle w:val="Nadpis2Char"/>
          <w:rFonts w:ascii="Arial" w:hAnsi="Arial" w:cs="Arial"/>
          <w:bCs/>
          <w:color w:val="auto"/>
          <w:sz w:val="22"/>
          <w:szCs w:val="22"/>
        </w:rPr>
      </w:pPr>
      <w:r w:rsidRPr="00F3239E">
        <w:rPr>
          <w:rStyle w:val="Nadpis2Char"/>
          <w:rFonts w:ascii="Arial" w:hAnsi="Arial" w:cs="Arial"/>
          <w:color w:val="auto"/>
          <w:sz w:val="22"/>
          <w:szCs w:val="22"/>
        </w:rPr>
        <w:lastRenderedPageBreak/>
        <w:t>Objednatel preferuje zaslání Výkazu a Akceptačního protokolu</w:t>
      </w:r>
      <w:r w:rsidR="003B0D70" w:rsidRPr="00F3239E">
        <w:rPr>
          <w:rStyle w:val="Nadpis2Char"/>
          <w:rFonts w:ascii="Arial" w:hAnsi="Arial" w:cs="Arial"/>
          <w:color w:val="auto"/>
          <w:sz w:val="22"/>
          <w:szCs w:val="22"/>
        </w:rPr>
        <w:t xml:space="preserve"> (včetně všech jeho příloh</w:t>
      </w:r>
      <w:r w:rsidR="000928F7" w:rsidRPr="00F3239E">
        <w:rPr>
          <w:rStyle w:val="Nadpis2Char"/>
          <w:rFonts w:ascii="Arial" w:hAnsi="Arial" w:cs="Arial"/>
          <w:color w:val="auto"/>
          <w:sz w:val="22"/>
          <w:szCs w:val="22"/>
        </w:rPr>
        <w:t xml:space="preserve"> a dalších dokumentů</w:t>
      </w:r>
      <w:r w:rsidR="003B0D70" w:rsidRPr="00F3239E">
        <w:rPr>
          <w:rStyle w:val="Nadpis2Char"/>
          <w:rFonts w:ascii="Arial" w:hAnsi="Arial" w:cs="Arial"/>
          <w:color w:val="auto"/>
          <w:sz w:val="22"/>
          <w:szCs w:val="22"/>
        </w:rPr>
        <w:t>)</w:t>
      </w:r>
      <w:r w:rsidRPr="00F3239E">
        <w:rPr>
          <w:rStyle w:val="Nadpis2Char"/>
          <w:rFonts w:ascii="Arial" w:hAnsi="Arial" w:cs="Arial"/>
          <w:color w:val="auto"/>
          <w:sz w:val="22"/>
          <w:szCs w:val="22"/>
        </w:rPr>
        <w:t xml:space="preserve"> elektronicky prostřednictvím e-mailu oprávněné osob</w:t>
      </w:r>
      <w:r w:rsidR="000928F7" w:rsidRPr="00F3239E">
        <w:rPr>
          <w:rStyle w:val="Nadpis2Char"/>
          <w:rFonts w:ascii="Arial" w:hAnsi="Arial" w:cs="Arial"/>
          <w:color w:val="auto"/>
          <w:sz w:val="22"/>
          <w:szCs w:val="22"/>
        </w:rPr>
        <w:t>y</w:t>
      </w:r>
      <w:r w:rsidRPr="00F3239E">
        <w:rPr>
          <w:rStyle w:val="Nadpis2Char"/>
          <w:rFonts w:ascii="Arial" w:hAnsi="Arial" w:cs="Arial"/>
          <w:color w:val="auto"/>
          <w:sz w:val="22"/>
          <w:szCs w:val="22"/>
        </w:rPr>
        <w:t xml:space="preserve"> Objednatele</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nebo prostřednictvím datové schránky Objednatele ID DS: yphaax8</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s uvedením jména kontaktní osoby</w:t>
      </w:r>
      <w:r w:rsidR="003B0D70" w:rsidRPr="00F3239E">
        <w:rPr>
          <w:rStyle w:val="Nadpis2Char"/>
          <w:rFonts w:ascii="Arial" w:hAnsi="Arial" w:cs="Arial"/>
          <w:color w:val="auto"/>
          <w:sz w:val="22"/>
          <w:szCs w:val="22"/>
        </w:rPr>
        <w:t xml:space="preserve"> pro technické záležitosti. V případě, že elektronické zaslání nebude možné nebo vhodné</w:t>
      </w:r>
      <w:r w:rsidR="00A658A0">
        <w:rPr>
          <w:rStyle w:val="Nadpis2Char"/>
          <w:rFonts w:ascii="Arial" w:hAnsi="Arial" w:cs="Arial"/>
          <w:color w:val="auto"/>
          <w:sz w:val="22"/>
          <w:szCs w:val="22"/>
        </w:rPr>
        <w:t>,</w:t>
      </w:r>
      <w:r w:rsidR="003B0D70" w:rsidRPr="00F3239E">
        <w:rPr>
          <w:rStyle w:val="Nadpis2Char"/>
          <w:rFonts w:ascii="Arial" w:hAnsi="Arial" w:cs="Arial"/>
          <w:color w:val="auto"/>
          <w:sz w:val="22"/>
          <w:szCs w:val="22"/>
        </w:rPr>
        <w:t xml:space="preserve"> je místem předání všech dokumentů </w:t>
      </w:r>
      <w:r w:rsidR="000928F7" w:rsidRPr="00F3239E">
        <w:rPr>
          <w:rStyle w:val="Nadpis2Char"/>
          <w:rFonts w:ascii="Arial" w:hAnsi="Arial" w:cs="Arial"/>
          <w:color w:val="auto"/>
          <w:sz w:val="22"/>
          <w:szCs w:val="22"/>
        </w:rPr>
        <w:t xml:space="preserve">nebo nosičů dat </w:t>
      </w:r>
      <w:r w:rsidR="003B0D70" w:rsidRPr="00F3239E">
        <w:rPr>
          <w:rStyle w:val="Nadpis2Char"/>
          <w:rFonts w:ascii="Arial" w:hAnsi="Arial" w:cs="Arial"/>
          <w:color w:val="auto"/>
          <w:sz w:val="22"/>
          <w:szCs w:val="22"/>
        </w:rPr>
        <w:t xml:space="preserve">sídlo Objednatele, pokud nebude Objednatelem stanoveno v Požadavku jinak. </w:t>
      </w:r>
    </w:p>
    <w:p w14:paraId="56A97CD0" w14:textId="4EFF6A71" w:rsidR="00440BD9" w:rsidRPr="00F86725" w:rsidRDefault="00D242F7" w:rsidP="002E1458">
      <w:pPr>
        <w:pStyle w:val="RLlneksmlouvy"/>
      </w:pPr>
      <w:bookmarkStart w:id="17" w:name="_Ref133426330"/>
      <w:r>
        <w:t>Cena a platební podmínky</w:t>
      </w:r>
      <w:bookmarkEnd w:id="17"/>
    </w:p>
    <w:p w14:paraId="2A0A80E5" w14:textId="697BFC15" w:rsidR="00E001C0" w:rsidRDefault="00E001C0" w:rsidP="002119E2">
      <w:pPr>
        <w:pStyle w:val="RLTextlnkuslovan"/>
      </w:pPr>
      <w:bookmarkStart w:id="18" w:name="_Ref132622493"/>
      <w:r>
        <w:t xml:space="preserve">Celková maximální cena je </w:t>
      </w:r>
      <w:r w:rsidR="009F6313">
        <w:t xml:space="preserve">celkovou </w:t>
      </w:r>
      <w:r>
        <w:t>nabídkovou cenou předloženou Poskytovatelem v jeho nabídce na Veřejnou zakázku (v Kč), tak jak je uvedeno v Příloze č. 5 této Smlouvy.</w:t>
      </w:r>
    </w:p>
    <w:p w14:paraId="221995E9" w14:textId="3D1D36DA" w:rsidR="001A3A99" w:rsidRDefault="006965DC" w:rsidP="001A3A99">
      <w:pPr>
        <w:pStyle w:val="RLTextlnkuslovan"/>
      </w:pPr>
      <w:bookmarkStart w:id="19" w:name="_Ref134524246"/>
      <w:r>
        <w:t xml:space="preserve">Celková maximální cena </w:t>
      </w:r>
      <w:r w:rsidRPr="00397CD2">
        <w:t>(dále jen „</w:t>
      </w:r>
      <w:r w:rsidRPr="001A3A99">
        <w:rPr>
          <w:b/>
        </w:rPr>
        <w:t>Maximální souhrnná cena</w:t>
      </w:r>
      <w:r w:rsidRPr="00397CD2">
        <w:t>“)</w:t>
      </w:r>
      <w:r>
        <w:t xml:space="preserve"> činí </w:t>
      </w:r>
      <w:bookmarkEnd w:id="19"/>
      <w:r w:rsidR="009B24A5">
        <w:t>13 440 000,00</w:t>
      </w:r>
      <w:r w:rsidR="001A3A99" w:rsidRPr="006965DC">
        <w:t xml:space="preserve"> Kč</w:t>
      </w:r>
      <w:r w:rsidR="007F35F9">
        <w:t xml:space="preserve"> </w:t>
      </w:r>
      <w:r w:rsidR="001A3A99" w:rsidRPr="006965DC">
        <w:t>bez DPH</w:t>
      </w:r>
      <w:r w:rsidR="001A3A99">
        <w:t>, tedy při DPH ve výši</w:t>
      </w:r>
      <w:r w:rsidR="007F35F9">
        <w:t xml:space="preserve"> </w:t>
      </w:r>
      <w:r w:rsidR="001A3A99">
        <w:t xml:space="preserve">21 %, která odpovídá </w:t>
      </w:r>
      <w:r w:rsidR="007F35F9">
        <w:t>2 822 400,00</w:t>
      </w:r>
      <w:r w:rsidR="001A3A99" w:rsidRPr="006965DC">
        <w:t xml:space="preserve"> </w:t>
      </w:r>
      <w:r w:rsidR="001A3A99">
        <w:t xml:space="preserve">Kč, činí částku </w:t>
      </w:r>
      <w:r w:rsidR="007F35F9">
        <w:t xml:space="preserve">16 262 400,00 </w:t>
      </w:r>
      <w:r w:rsidR="001A3A99">
        <w:t>Kč s DPH.</w:t>
      </w:r>
    </w:p>
    <w:p w14:paraId="3046FF7D" w14:textId="4A98C3EA" w:rsidR="00ED4C88" w:rsidRPr="00F3239E" w:rsidRDefault="00343C03" w:rsidP="0007369B">
      <w:pPr>
        <w:pStyle w:val="RLTextlnkuslovan"/>
      </w:pPr>
      <w:r w:rsidRPr="00397CD2">
        <w:t>Jednotkov</w:t>
      </w:r>
      <w:r>
        <w:t>á</w:t>
      </w:r>
      <w:r w:rsidRPr="00397CD2">
        <w:t xml:space="preserve"> cen</w:t>
      </w:r>
      <w:r>
        <w:t>a</w:t>
      </w:r>
      <w:r w:rsidRPr="00397CD2">
        <w:t xml:space="preserve"> pro Odborn</w:t>
      </w:r>
      <w:r>
        <w:t>ou</w:t>
      </w:r>
      <w:r w:rsidRPr="00397CD2">
        <w:t xml:space="preserve"> rol</w:t>
      </w:r>
      <w:r>
        <w:t>i,</w:t>
      </w:r>
      <w:r w:rsidRPr="00397CD2">
        <w:t xml:space="preserve"> uveden</w:t>
      </w:r>
      <w:r>
        <w:t>á</w:t>
      </w:r>
      <w:r w:rsidRPr="00397CD2">
        <w:t xml:space="preserve"> </w:t>
      </w:r>
      <w:r w:rsidRPr="00F3239E">
        <w:t xml:space="preserve">v Příloze č. 5 této Smlouvy </w:t>
      </w:r>
      <w:r w:rsidRPr="00F3239E">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3F6BA7B8" w14:textId="10E55050" w:rsidR="00343C03" w:rsidRPr="00F3239E" w:rsidRDefault="00ED4C88" w:rsidP="00343C03">
      <w:pPr>
        <w:pStyle w:val="RLTextlnkuslovan"/>
      </w:pPr>
      <w:r w:rsidRPr="00F3239E">
        <w:t>Maximální souhrnnou cenu není možné ze žádného důvodu navýšit</w:t>
      </w:r>
      <w:r w:rsidR="00CF10D5">
        <w:t>,</w:t>
      </w:r>
      <w:r w:rsidRPr="00F3239E">
        <w:t xml:space="preserve"> s výjimkou navýšení sazby DPH při změně právních předpisů. </w:t>
      </w:r>
      <w:r w:rsidR="00343C03" w:rsidRPr="00F3239E">
        <w:t xml:space="preserve"> </w:t>
      </w:r>
    </w:p>
    <w:p w14:paraId="52F0B822" w14:textId="6EB5D17C" w:rsidR="00DD27BB" w:rsidRPr="00F3239E" w:rsidRDefault="0072027A" w:rsidP="000F1B76">
      <w:pPr>
        <w:pStyle w:val="RLTextlnkuslovan"/>
      </w:pPr>
      <w:bookmarkStart w:id="20" w:name="_Ref134519708"/>
      <w:r w:rsidRPr="00F3239E">
        <w:t>Skutečná c</w:t>
      </w:r>
      <w:r w:rsidR="00440BD9" w:rsidRPr="00F3239E">
        <w:t xml:space="preserve">ena za </w:t>
      </w:r>
      <w:r w:rsidR="00DD27BB" w:rsidRPr="00F3239E">
        <w:t xml:space="preserve">Plnění </w:t>
      </w:r>
      <w:r w:rsidR="00343C03" w:rsidRPr="00F3239E">
        <w:t xml:space="preserve">dle </w:t>
      </w:r>
      <w:r w:rsidR="00440BD9" w:rsidRPr="00F3239E">
        <w:t>konkrétního Požadavku</w:t>
      </w:r>
      <w:r w:rsidR="00343C03" w:rsidRPr="00F3239E">
        <w:t xml:space="preserve"> (dále jen „</w:t>
      </w:r>
      <w:r w:rsidR="00343C03" w:rsidRPr="00F3239E">
        <w:rPr>
          <w:b/>
        </w:rPr>
        <w:t>Cena</w:t>
      </w:r>
      <w:r w:rsidR="00343C03" w:rsidRPr="00F3239E">
        <w:t xml:space="preserve">“) </w:t>
      </w:r>
      <w:r w:rsidRPr="00F3239E">
        <w:t xml:space="preserve">bude </w:t>
      </w:r>
      <w:r w:rsidR="00420B02" w:rsidRPr="00F3239E">
        <w:t>stanovena</w:t>
      </w:r>
      <w:r w:rsidRPr="00F3239E">
        <w:t xml:space="preserve"> jako </w:t>
      </w:r>
      <w:r w:rsidR="00420B02" w:rsidRPr="00F3239E">
        <w:t xml:space="preserve">součin </w:t>
      </w:r>
      <w:r w:rsidRPr="00F3239E">
        <w:t>vynaložených a Objednatelem schválených člověkohodin</w:t>
      </w:r>
      <w:r w:rsidR="00DC739B" w:rsidRPr="00F3239E">
        <w:t xml:space="preserve"> Odborné role</w:t>
      </w:r>
      <w:r w:rsidRPr="00F3239E">
        <w:t xml:space="preserve"> </w:t>
      </w:r>
      <w:r w:rsidR="00811114">
        <w:br/>
      </w:r>
      <w:r w:rsidRPr="00F3239E">
        <w:t xml:space="preserve">a </w:t>
      </w:r>
      <w:r w:rsidR="00440BD9" w:rsidRPr="00F3239E">
        <w:t>jednotkov</w:t>
      </w:r>
      <w:r w:rsidR="00ED4C88" w:rsidRPr="00F3239E">
        <w:t>é</w:t>
      </w:r>
      <w:r w:rsidR="00440BD9" w:rsidRPr="00F3239E">
        <w:t xml:space="preserve"> cen</w:t>
      </w:r>
      <w:r w:rsidR="00ED4C88" w:rsidRPr="00F3239E">
        <w:t>y</w:t>
      </w:r>
      <w:r w:rsidR="00440BD9" w:rsidRPr="00F3239E">
        <w:t xml:space="preserve"> </w:t>
      </w:r>
      <w:r w:rsidRPr="00F3239E">
        <w:t xml:space="preserve">za jednu člověkohodinu </w:t>
      </w:r>
      <w:r w:rsidR="00440BD9" w:rsidRPr="00F3239E">
        <w:t>dle Přílohy č. 5</w:t>
      </w:r>
      <w:r w:rsidRPr="00F3239E">
        <w:t>.</w:t>
      </w:r>
      <w:bookmarkEnd w:id="20"/>
      <w:r w:rsidR="00440BD9" w:rsidRPr="00F3239E">
        <w:t xml:space="preserve"> </w:t>
      </w:r>
      <w:bookmarkEnd w:id="18"/>
    </w:p>
    <w:p w14:paraId="0F6EEF51" w14:textId="33397C98" w:rsidR="00440BD9" w:rsidRDefault="00440BD9" w:rsidP="002119E2">
      <w:pPr>
        <w:pStyle w:val="RLTextlnkuslovan"/>
      </w:pPr>
      <w:bookmarkStart w:id="21" w:name="_Ref132622413"/>
      <w:r w:rsidRPr="00397CD2">
        <w:t>Jedním člověkodnem (</w:t>
      </w:r>
      <w:r>
        <w:t xml:space="preserve">tzv. man day, </w:t>
      </w:r>
      <w:r w:rsidR="008250B3">
        <w:t>ve smlouvě také</w:t>
      </w:r>
      <w:r w:rsidRPr="00397CD2">
        <w:t xml:space="preserve"> „</w:t>
      </w:r>
      <w:r w:rsidRPr="00397CD2">
        <w:rPr>
          <w:b/>
        </w:rPr>
        <w:t>MD</w:t>
      </w:r>
      <w:r w:rsidRPr="00397CD2">
        <w:t xml:space="preserve">“) se pro účely této Smlouvy rozumí součet osmi (8) člověkohodin </w:t>
      </w:r>
      <w:r w:rsidR="00F3239E">
        <w:t xml:space="preserve">práce </w:t>
      </w:r>
      <w:r w:rsidRPr="00397CD2">
        <w:t>odborných služeb poskytovaných osobou v</w:t>
      </w:r>
      <w:r w:rsidR="00811114">
        <w:t> </w:t>
      </w:r>
      <w:r w:rsidRPr="00397CD2">
        <w:t>jedné Odborné roli, které nemus</w:t>
      </w:r>
      <w:r>
        <w:t>ej</w:t>
      </w:r>
      <w:r w:rsidRPr="00397CD2">
        <w:t xml:space="preserve">í být poskytovány ve stejný den. </w:t>
      </w:r>
      <w:r>
        <w:t>Odborná role</w:t>
      </w:r>
      <w:r w:rsidRPr="00397CD2">
        <w:t xml:space="preserve"> bud</w:t>
      </w:r>
      <w:r>
        <w:t>e</w:t>
      </w:r>
      <w:r w:rsidRPr="00397CD2">
        <w:t xml:space="preserve"> evidovat svoji práci s přesností na dokončenou</w:t>
      </w:r>
      <w:r>
        <w:t xml:space="preserve"> jednu polovinu</w:t>
      </w:r>
      <w:r w:rsidRPr="00397CD2">
        <w:t xml:space="preserve"> člověkohodiny</w:t>
      </w:r>
      <w:r w:rsidR="00F3239E">
        <w:t xml:space="preserve"> (nejmenší účtovatelná jednotka je 0,5 člověkohodiny práce)</w:t>
      </w:r>
      <w:r w:rsidRPr="00397CD2">
        <w:t>.</w:t>
      </w:r>
      <w:bookmarkEnd w:id="21"/>
    </w:p>
    <w:p w14:paraId="389E4882" w14:textId="394717F5" w:rsidR="00702302" w:rsidRDefault="00D14929" w:rsidP="002119E2">
      <w:pPr>
        <w:pStyle w:val="RLTextlnkuslovan"/>
      </w:pPr>
      <w:r>
        <w:t xml:space="preserve">Cena za poskytnutí Plnění </w:t>
      </w:r>
      <w:r w:rsidRPr="003F7308">
        <w:t>„Ad hoc“ charakteru</w:t>
      </w:r>
      <w:r w:rsidR="00420B02">
        <w:t xml:space="preserve"> podle čl. </w:t>
      </w:r>
      <w:r w:rsidR="00274B94">
        <w:fldChar w:fldCharType="begin"/>
      </w:r>
      <w:r w:rsidR="00274B94">
        <w:instrText xml:space="preserve"> REF _Ref132623001 \r \h </w:instrText>
      </w:r>
      <w:r w:rsidR="00274B94">
        <w:fldChar w:fldCharType="separate"/>
      </w:r>
      <w:r w:rsidR="00E41298">
        <w:t>5</w:t>
      </w:r>
      <w:r w:rsidR="00274B94">
        <w:fldChar w:fldCharType="end"/>
      </w:r>
      <w:r w:rsidR="00420B02">
        <w:t xml:space="preserve"> odst. </w:t>
      </w:r>
      <w:r w:rsidR="00274B94">
        <w:fldChar w:fldCharType="begin"/>
      </w:r>
      <w:r w:rsidR="00274B94">
        <w:instrText xml:space="preserve"> REF _Ref132621854 \r \h </w:instrText>
      </w:r>
      <w:r w:rsidR="00274B94">
        <w:fldChar w:fldCharType="separate"/>
      </w:r>
      <w:r w:rsidR="00E41298">
        <w:t>5.7</w:t>
      </w:r>
      <w:r w:rsidR="00274B94">
        <w:fldChar w:fldCharType="end"/>
      </w:r>
      <w:r w:rsidR="00274B94">
        <w:t xml:space="preserve"> </w:t>
      </w:r>
      <w:r w:rsidR="00420B02">
        <w:t>pododst.</w:t>
      </w:r>
      <w:r w:rsidR="00274B94">
        <w:t xml:space="preserve"> </w:t>
      </w:r>
      <w:r w:rsidR="00274B94">
        <w:fldChar w:fldCharType="begin"/>
      </w:r>
      <w:r w:rsidR="00274B94">
        <w:instrText xml:space="preserve"> REF _Ref132632536 \r \h </w:instrText>
      </w:r>
      <w:r w:rsidR="00274B94">
        <w:fldChar w:fldCharType="separate"/>
      </w:r>
      <w:r w:rsidR="00E41298">
        <w:t>5.7.1</w:t>
      </w:r>
      <w:r w:rsidR="00274B94">
        <w:fldChar w:fldCharType="end"/>
      </w:r>
      <w:r w:rsidR="00420B02">
        <w:t xml:space="preserve"> této Smlouvy</w:t>
      </w:r>
      <w:r>
        <w:t xml:space="preserve"> bude zaplacena na základě daňového dokladu – faktury </w:t>
      </w:r>
      <w:r w:rsidRPr="00F86725">
        <w:t xml:space="preserve">(dále jen </w:t>
      </w:r>
      <w:r w:rsidRPr="00A40E2A">
        <w:rPr>
          <w:b/>
          <w:bCs/>
        </w:rPr>
        <w:t>„Faktura“</w:t>
      </w:r>
      <w:r w:rsidRPr="00F86725">
        <w:t>)</w:t>
      </w:r>
      <w:r w:rsidR="00420B02">
        <w:t xml:space="preserve"> vystavené Poskytovatelem za každý ukončený kalendářní měsíc poskytování Plnění „Ad</w:t>
      </w:r>
      <w:r w:rsidR="00783A42">
        <w:t> </w:t>
      </w:r>
      <w:r w:rsidR="00420B02">
        <w:t>hoc“. Přílohou Faktury bude schválený Výkaz</w:t>
      </w:r>
      <w:r w:rsidR="008F4379">
        <w:t xml:space="preserve"> za příslušný kalendářní měsíc.</w:t>
      </w:r>
      <w:r w:rsidR="00420B02">
        <w:t xml:space="preserve"> </w:t>
      </w:r>
    </w:p>
    <w:p w14:paraId="171B4CCA" w14:textId="1E96AD69" w:rsidR="00420B02" w:rsidRPr="00397CD2" w:rsidRDefault="00420B02" w:rsidP="002119E2">
      <w:pPr>
        <w:pStyle w:val="RLTextlnkuslovan"/>
      </w:pPr>
      <w:r>
        <w:t xml:space="preserve">Cena za poskytnutí Plnění v podobě předem specifikovaných úkolů podle čl. </w:t>
      </w:r>
      <w:r w:rsidR="00274B94">
        <w:fldChar w:fldCharType="begin"/>
      </w:r>
      <w:r w:rsidR="00274B94">
        <w:instrText xml:space="preserve"> REF _Ref132623001 \r \h </w:instrText>
      </w:r>
      <w:r w:rsidR="00274B94">
        <w:fldChar w:fldCharType="separate"/>
      </w:r>
      <w:r w:rsidR="00E41298">
        <w:t>5</w:t>
      </w:r>
      <w:r w:rsidR="00274B94">
        <w:fldChar w:fldCharType="end"/>
      </w:r>
      <w:r>
        <w:t xml:space="preserve"> odst.</w:t>
      </w:r>
      <w:r w:rsidR="00274B94">
        <w:t xml:space="preserve"> </w:t>
      </w:r>
      <w:r w:rsidR="00274B94">
        <w:fldChar w:fldCharType="begin"/>
      </w:r>
      <w:r w:rsidR="00274B94">
        <w:instrText xml:space="preserve"> REF _Ref132621854 \r \h </w:instrText>
      </w:r>
      <w:r w:rsidR="00274B94">
        <w:fldChar w:fldCharType="separate"/>
      </w:r>
      <w:r w:rsidR="00E41298">
        <w:t>5.7</w:t>
      </w:r>
      <w:r w:rsidR="00274B94">
        <w:fldChar w:fldCharType="end"/>
      </w:r>
      <w:r>
        <w:t xml:space="preserve"> pododst.</w:t>
      </w:r>
      <w:r w:rsidR="00274B94">
        <w:t xml:space="preserve"> </w:t>
      </w:r>
      <w:r w:rsidR="00274B94">
        <w:fldChar w:fldCharType="begin"/>
      </w:r>
      <w:r w:rsidR="00274B94">
        <w:instrText xml:space="preserve"> REF _Ref132633963 \r \h </w:instrText>
      </w:r>
      <w:r w:rsidR="00274B94">
        <w:fldChar w:fldCharType="separate"/>
      </w:r>
      <w:r w:rsidR="00E41298">
        <w:t>5.7.2</w:t>
      </w:r>
      <w:r w:rsidR="00274B94">
        <w:fldChar w:fldCharType="end"/>
      </w:r>
      <w:r>
        <w:t xml:space="preserve"> této Smlouvy bude zaplacena na základě Faktury vystavené Poskytovatelem za dodaná Plnění </w:t>
      </w:r>
      <w:r w:rsidR="0046755C">
        <w:t xml:space="preserve">převzatá </w:t>
      </w:r>
      <w:r>
        <w:t xml:space="preserve">na základě schváleného a podepsaného Akceptačního protokolu </w:t>
      </w:r>
      <w:r w:rsidR="00811114">
        <w:t xml:space="preserve">s </w:t>
      </w:r>
      <w:r>
        <w:t>akcept</w:t>
      </w:r>
      <w:r w:rsidR="00811114">
        <w:t>ací</w:t>
      </w:r>
      <w:r>
        <w:t xml:space="preserve"> bez výhrad. </w:t>
      </w:r>
      <w:r w:rsidR="008F4379">
        <w:t>Přílohou Faktury bud</w:t>
      </w:r>
      <w:r w:rsidR="00082EE5">
        <w:t>ou vždy</w:t>
      </w:r>
      <w:r w:rsidR="008F4379">
        <w:t xml:space="preserve"> schválený Výkaz/y za příslušný kalendářní měsíc a </w:t>
      </w:r>
      <w:r w:rsidR="00082EE5">
        <w:t xml:space="preserve">schválený </w:t>
      </w:r>
      <w:r w:rsidR="008F4379">
        <w:t>Akceptační protokol</w:t>
      </w:r>
      <w:r w:rsidR="00082EE5">
        <w:t xml:space="preserve"> s </w:t>
      </w:r>
      <w:r w:rsidR="008F4379">
        <w:t>akcept</w:t>
      </w:r>
      <w:r w:rsidR="00082EE5">
        <w:t>ací</w:t>
      </w:r>
      <w:r w:rsidR="008F4379">
        <w:t xml:space="preserve"> bez výhrad.</w:t>
      </w:r>
    </w:p>
    <w:p w14:paraId="7BD2EE91" w14:textId="7C361ED8" w:rsidR="00440BD9" w:rsidRDefault="00440BD9" w:rsidP="002119E2">
      <w:pPr>
        <w:pStyle w:val="RLTextlnkuslovan"/>
      </w:pPr>
      <w:r>
        <w:t>Objednatel</w:t>
      </w:r>
      <w:r w:rsidRPr="00F86725">
        <w:t xml:space="preserve"> </w:t>
      </w:r>
      <w:r>
        <w:t>Poskytovateli</w:t>
      </w:r>
      <w:r w:rsidRPr="00F86725">
        <w:t xml:space="preserve"> neposkytne žádné zálohy. </w:t>
      </w:r>
    </w:p>
    <w:p w14:paraId="434A3D41" w14:textId="219A03FB" w:rsidR="008761E1" w:rsidRPr="00F86725" w:rsidRDefault="008761E1" w:rsidP="002119E2">
      <w:pPr>
        <w:pStyle w:val="RLTextlnkuslovan"/>
      </w:pPr>
      <w:r w:rsidRPr="00F43C4C">
        <w:rPr>
          <w:szCs w:val="20"/>
        </w:rPr>
        <w:t>Objednatel</w:t>
      </w:r>
      <w:r w:rsidRPr="00F43C4C">
        <w:t xml:space="preserve"> preferuje zaslání elektronické </w:t>
      </w:r>
      <w:r w:rsidR="00175A73">
        <w:t>F</w:t>
      </w:r>
      <w:r w:rsidRPr="00F43C4C">
        <w:t xml:space="preserve">aktury </w:t>
      </w:r>
      <w:r w:rsidR="00F53872">
        <w:t>včetně nezbytných příloh</w:t>
      </w:r>
      <w:r w:rsidRPr="00F43C4C">
        <w:t xml:space="preserve"> do datové schránky Objednatele ID DS: yphaax8</w:t>
      </w:r>
      <w:r w:rsidR="00955BC5">
        <w:t>,</w:t>
      </w:r>
      <w:r w:rsidRPr="00F43C4C">
        <w:t xml:space="preserve"> nebo na</w:t>
      </w:r>
      <w:r w:rsidR="00525CCB">
        <w:t> e-</w:t>
      </w:r>
      <w:r w:rsidRPr="00F43C4C">
        <w:t xml:space="preserve">mailovou adresu </w:t>
      </w:r>
      <w:hyperlink r:id="rId11" w:history="1">
        <w:r w:rsidR="005844F2" w:rsidRPr="006C6C7C">
          <w:rPr>
            <w:rStyle w:val="Hypertextovodkaz"/>
            <w:rFonts w:cstheme="minorHAnsi"/>
          </w:rPr>
          <w:t>podatelna@mze.gov.cz</w:t>
        </w:r>
      </w:hyperlink>
      <w:r w:rsidRPr="00F43C4C">
        <w:t>, ve strukturovaných formátech dle Evropské směrnice 2014/55/EU nebo ve formátu ISDOC 5.2 a vyšším.</w:t>
      </w:r>
      <w:r w:rsidRPr="00574DFD">
        <w:t xml:space="preserve">  </w:t>
      </w:r>
    </w:p>
    <w:p w14:paraId="66171A19" w14:textId="74504B0C" w:rsidR="00440BD9" w:rsidRPr="00F86725" w:rsidRDefault="00440BD9" w:rsidP="002119E2">
      <w:pPr>
        <w:pStyle w:val="RLTextlnkuslovan"/>
      </w:pPr>
      <w:r w:rsidRPr="00F86725">
        <w:t>Faktura musí obsahovat odkaz na tuto Smlouvu (</w:t>
      </w:r>
      <w:r>
        <w:t xml:space="preserve">evidenční </w:t>
      </w:r>
      <w:r w:rsidRPr="00F86725">
        <w:t xml:space="preserve">číslo této Smlouvy) </w:t>
      </w:r>
      <w:r w:rsidR="00B9362B">
        <w:br/>
      </w:r>
      <w:r w:rsidRPr="00F86725">
        <w:t>a dále náležitosti stanovené příslušnými právními předpisy, zejména zákonem</w:t>
      </w:r>
      <w:r>
        <w:t xml:space="preserve"> </w:t>
      </w:r>
      <w:r w:rsidRPr="00F86725">
        <w:t>č.</w:t>
      </w:r>
      <w:r w:rsidR="00B9362B">
        <w:t> </w:t>
      </w:r>
      <w:r w:rsidRPr="00F86725">
        <w:t xml:space="preserve">235/2004 Sb., o dani z přidané hodnoty, ve znění pozdějších předpisů a § 435 </w:t>
      </w:r>
      <w:r w:rsidRPr="00F86725">
        <w:lastRenderedPageBreak/>
        <w:t xml:space="preserve">Občanského zákoníku. Faktura bude vystavena na adresu </w:t>
      </w:r>
      <w:r>
        <w:t>Objednatele</w:t>
      </w:r>
      <w:r w:rsidRPr="00F86725">
        <w:t xml:space="preserve"> uvedenou v záhlaví této Smlouvy. </w:t>
      </w:r>
      <w:r w:rsidR="008761E1" w:rsidRPr="00F43C4C">
        <w:rPr>
          <w:szCs w:val="20"/>
        </w:rPr>
        <w:t xml:space="preserve">Faktura musí obsahovat jméno </w:t>
      </w:r>
      <w:r w:rsidR="008761E1" w:rsidRPr="00574DFD">
        <w:rPr>
          <w:szCs w:val="20"/>
        </w:rPr>
        <w:t>oprávněné osoby</w:t>
      </w:r>
      <w:r w:rsidR="008761E1" w:rsidRPr="00F43C4C">
        <w:rPr>
          <w:szCs w:val="20"/>
        </w:rPr>
        <w:t xml:space="preserve"> Objednatele ve věcech technický</w:t>
      </w:r>
      <w:r w:rsidR="008761E1" w:rsidRPr="00574DFD">
        <w:rPr>
          <w:szCs w:val="20"/>
        </w:rPr>
        <w:t>ch a realizačních</w:t>
      </w:r>
      <w:r w:rsidR="00175A73">
        <w:rPr>
          <w:szCs w:val="20"/>
        </w:rPr>
        <w:t>.</w:t>
      </w:r>
      <w:r w:rsidR="008761E1">
        <w:rPr>
          <w:szCs w:val="20"/>
        </w:rPr>
        <w:t xml:space="preserve"> </w:t>
      </w:r>
    </w:p>
    <w:p w14:paraId="1F5120CD" w14:textId="0CB1D3E5" w:rsidR="00440BD9" w:rsidRPr="00F86725" w:rsidRDefault="00440BD9" w:rsidP="002119E2">
      <w:pPr>
        <w:pStyle w:val="RLTextlnkuslovan"/>
      </w:pPr>
      <w:r w:rsidRPr="00F86725">
        <w:t xml:space="preserve">Splatnost Faktury činí 30 (třicet) kalendářních dnů ode dne jejího </w:t>
      </w:r>
      <w:r w:rsidR="00175A73">
        <w:t xml:space="preserve">prokazatelného </w:t>
      </w:r>
      <w:r w:rsidRPr="00F86725">
        <w:t>doručení</w:t>
      </w:r>
      <w:r>
        <w:t xml:space="preserve"> Objednateli</w:t>
      </w:r>
      <w:r w:rsidRPr="00F86725">
        <w:t>.</w:t>
      </w:r>
    </w:p>
    <w:p w14:paraId="06642BA6" w14:textId="77777777" w:rsidR="00440BD9" w:rsidRDefault="00440BD9" w:rsidP="002119E2">
      <w:pPr>
        <w:pStyle w:val="RLTextlnkuslovan"/>
      </w:pPr>
      <w:r>
        <w:t>Objednatel</w:t>
      </w:r>
      <w:r w:rsidRPr="00F86725">
        <w:t xml:space="preserve"> má právo Fakturu </w:t>
      </w:r>
      <w:r>
        <w:t>Poskytovateli</w:t>
      </w:r>
      <w:r w:rsidRPr="00F86725">
        <w:t xml:space="preserve"> před uplynutím lhůty splatnosti vrátit, aniž by došlo k prodlení s jejím zaplacením</w:t>
      </w:r>
      <w:r>
        <w:t>:</w:t>
      </w:r>
    </w:p>
    <w:p w14:paraId="4BEB243E" w14:textId="77777777" w:rsidR="00440BD9" w:rsidRPr="00573D5E" w:rsidRDefault="00440BD9" w:rsidP="002119E2">
      <w:pPr>
        <w:pStyle w:val="Styl1"/>
      </w:pPr>
      <w:r w:rsidRPr="00573D5E">
        <w:t xml:space="preserve">obsahuje-li Faktura nesprávné údaje; </w:t>
      </w:r>
    </w:p>
    <w:p w14:paraId="16DA4D6C" w14:textId="77777777" w:rsidR="00440BD9" w:rsidRPr="00573D5E" w:rsidRDefault="00440BD9" w:rsidP="002119E2">
      <w:pPr>
        <w:pStyle w:val="Styl1"/>
      </w:pPr>
      <w:r w:rsidRPr="00573D5E">
        <w:t>chybí-li Faktuře některá z náležitostí stanovených právními předpisy nebo touto Smlouvou;</w:t>
      </w:r>
    </w:p>
    <w:p w14:paraId="4FD8D51E" w14:textId="217B6A99" w:rsidR="00440BD9" w:rsidRPr="00573D5E" w:rsidRDefault="00175A73" w:rsidP="002119E2">
      <w:pPr>
        <w:pStyle w:val="Styl1"/>
      </w:pPr>
      <w:r>
        <w:t>nejsou-li</w:t>
      </w:r>
      <w:r w:rsidR="00440BD9" w:rsidRPr="00573D5E">
        <w:t xml:space="preserve"> k Faktuře </w:t>
      </w:r>
      <w:r>
        <w:t xml:space="preserve">přiloženy všechny požadované přílohy. </w:t>
      </w:r>
    </w:p>
    <w:p w14:paraId="4C74B22B" w14:textId="1CD2E69A" w:rsidR="00440BD9" w:rsidRPr="00573D5E" w:rsidRDefault="00175A73" w:rsidP="00175A73">
      <w:pPr>
        <w:pStyle w:val="Styl1"/>
        <w:numPr>
          <w:ilvl w:val="0"/>
          <w:numId w:val="0"/>
        </w:numPr>
        <w:ind w:left="1134"/>
      </w:pPr>
      <w:r>
        <w:t>Nová</w:t>
      </w:r>
      <w:r w:rsidR="00440BD9" w:rsidRPr="00573D5E">
        <w:t xml:space="preserve"> lhůta splatnosti </w:t>
      </w:r>
      <w:r>
        <w:t xml:space="preserve">v délce 30 (třiceti) </w:t>
      </w:r>
      <w:r w:rsidR="00440BD9" w:rsidRPr="00573D5E">
        <w:t xml:space="preserve">kalendářních dnů počne plynout ode dne doručení </w:t>
      </w:r>
      <w:r>
        <w:t>opravené/</w:t>
      </w:r>
      <w:r w:rsidR="00383768">
        <w:t>doplněné/</w:t>
      </w:r>
      <w:r>
        <w:t>nové</w:t>
      </w:r>
      <w:r w:rsidR="00440BD9" w:rsidRPr="00573D5E">
        <w:t xml:space="preserve"> Faktury Objednateli.</w:t>
      </w:r>
    </w:p>
    <w:p w14:paraId="33E40665" w14:textId="77777777" w:rsidR="00440BD9" w:rsidRPr="00F86725" w:rsidRDefault="00440BD9" w:rsidP="002119E2">
      <w:pPr>
        <w:pStyle w:val="RLTextlnkuslovan"/>
      </w:pPr>
      <w:r w:rsidRPr="00F86725">
        <w:t>Platby peněžitých částek se provád</w:t>
      </w:r>
      <w:r>
        <w:t>ěj</w:t>
      </w:r>
      <w:r w:rsidRPr="00F86725">
        <w:t xml:space="preserve">í v českých korunách bezhotovostním převodem na bankovní účet druhé Smluvní strany uvedený v záhlaví této Smlouvy. </w:t>
      </w:r>
      <w:r>
        <w:t>Poskytovatel</w:t>
      </w:r>
      <w:r w:rsidRPr="00F86725">
        <w:t xml:space="preserve"> se zavazuje na Fakturu uvést bankovní účet uvedený v záhlaví této Smlouvy.</w:t>
      </w:r>
    </w:p>
    <w:p w14:paraId="4DD62450" w14:textId="3F02AE32" w:rsidR="00440BD9" w:rsidRDefault="00440BD9" w:rsidP="002119E2">
      <w:pPr>
        <w:pStyle w:val="RLTextlnkuslovan"/>
      </w:pPr>
      <w:r w:rsidRPr="00F86725">
        <w:t xml:space="preserve">Smluvní strany se dohodly a souhlasí, že dnem zaplacení Faktury se rozumí den odepsání fakturované částky z účtu </w:t>
      </w:r>
      <w:r>
        <w:t>Objednatele</w:t>
      </w:r>
      <w:r w:rsidRPr="00F86725">
        <w:t xml:space="preserve">. Pro odstranění všech pochybností Smluvní strany sjednávají, že </w:t>
      </w:r>
      <w:r>
        <w:t>Objednatel</w:t>
      </w:r>
      <w:r w:rsidRPr="00F86725">
        <w:t xml:space="preserve"> není v prodlení, dojde-li k odepsání fakturované částky ve prospěch </w:t>
      </w:r>
      <w:r>
        <w:t>Poskytovatele</w:t>
      </w:r>
      <w:r w:rsidRPr="00F86725">
        <w:t xml:space="preserve"> do 30 (třiceti) kalendářních dnů po</w:t>
      </w:r>
      <w:r>
        <w:t> </w:t>
      </w:r>
      <w:r w:rsidRPr="00F86725">
        <w:t xml:space="preserve">doručení Faktury </w:t>
      </w:r>
      <w:r>
        <w:t>Objednateli</w:t>
      </w:r>
      <w:r w:rsidRPr="00F86725">
        <w:t xml:space="preserve">, avšak k připsání této částky na bankovní účet </w:t>
      </w:r>
      <w:r>
        <w:t>Poskytovatele</w:t>
      </w:r>
      <w:r w:rsidRPr="00F86725">
        <w:t xml:space="preserve"> dojde po dni splatnosti uvedeném na Faktuře. </w:t>
      </w:r>
    </w:p>
    <w:p w14:paraId="64E182B0" w14:textId="0265D095" w:rsidR="0092526F" w:rsidRPr="00F86725" w:rsidRDefault="0092526F" w:rsidP="002119E2">
      <w:pPr>
        <w:pStyle w:val="RLTextlnkuslovan"/>
      </w:pPr>
      <w:r>
        <w:t>Poskytovatel se zavazuje doručit v příslušném kalendářním roce Fakturu nejpozději do</w:t>
      </w:r>
      <w:r w:rsidR="00AF3387">
        <w:t> </w:t>
      </w:r>
      <w:r>
        <w:t xml:space="preserve">10. prosince. Nebude-li Faktura Objednateli doručena ve lhůtě dle předchozí věty, </w:t>
      </w:r>
      <w:r w:rsidR="000F1F90">
        <w:t>datum splatnosti takové Faktury se posouvá na 1. února n</w:t>
      </w:r>
      <w:r>
        <w:t>ásledujícího kalendářního roku</w:t>
      </w:r>
      <w:r w:rsidR="000F1F90">
        <w:t xml:space="preserve">. </w:t>
      </w:r>
    </w:p>
    <w:p w14:paraId="6369D8AE" w14:textId="22FF4B10" w:rsidR="00EA4241" w:rsidRDefault="00440BD9" w:rsidP="00AF3387">
      <w:pPr>
        <w:pStyle w:val="RLTextlnkuslovan"/>
      </w:pPr>
      <w:r w:rsidRPr="00F86725">
        <w:t xml:space="preserve">Jakoukoli pohledávku vzniklou </w:t>
      </w:r>
      <w:r>
        <w:t>Poskytovateli</w:t>
      </w:r>
      <w:r w:rsidRPr="00F86725">
        <w:t xml:space="preserve"> na základě této Smlouvy není </w:t>
      </w:r>
      <w:r>
        <w:t>Poskytovatel</w:t>
      </w:r>
      <w:r w:rsidRPr="00F86725">
        <w:t xml:space="preserve"> oprávněn postoupit.</w:t>
      </w:r>
      <w:bookmarkStart w:id="22" w:name="_Ref368044394"/>
    </w:p>
    <w:p w14:paraId="352BC2E6" w14:textId="25D82318" w:rsidR="00845DA7" w:rsidRDefault="00D242F7" w:rsidP="002E1458">
      <w:pPr>
        <w:pStyle w:val="RLlneksmlouvy"/>
      </w:pPr>
      <w:bookmarkStart w:id="23" w:name="_Ref368049635"/>
      <w:bookmarkStart w:id="24" w:name="_Ref133423166"/>
      <w:r>
        <w:t>Práva a povinnosti</w:t>
      </w:r>
      <w:r w:rsidR="00845DA7" w:rsidRPr="00F86725">
        <w:t xml:space="preserve"> </w:t>
      </w:r>
      <w:bookmarkEnd w:id="23"/>
      <w:r w:rsidR="00887C9B">
        <w:t>smluvních stran</w:t>
      </w:r>
      <w:bookmarkEnd w:id="24"/>
    </w:p>
    <w:p w14:paraId="063BCA88" w14:textId="43ACB30F" w:rsidR="00A94207" w:rsidRDefault="00EA4241" w:rsidP="00EA4241">
      <w:pPr>
        <w:pStyle w:val="RLTextlnkuslovan"/>
      </w:pPr>
      <w:r>
        <w:t>Poskytovatel se zavazuje poskytovat</w:t>
      </w:r>
      <w:r w:rsidR="00A94207">
        <w:t xml:space="preserve"> veškerá</w:t>
      </w:r>
      <w:r>
        <w:t xml:space="preserve"> Plnění podle této Smlouvy řádně a včas,</w:t>
      </w:r>
      <w:r w:rsidR="00A94207">
        <w:t xml:space="preserve"> s péčí řádného hospodáře odpovídajícím podmínkám sjednaným v této Smlouvě, </w:t>
      </w:r>
      <w:r w:rsidR="008B4BF6">
        <w:t xml:space="preserve">a to </w:t>
      </w:r>
      <w:r w:rsidR="00A94207">
        <w:t>profesionálním způsobem. Poskytovatel je subjektem plně odborně způsobilým k poskytování Plnění dle této Smlouvy a je schopen jednat se znalostí a pečlivostí, která je s touto odborností spojena ve smyslu § 5 odst. 1 Občanského zákoníku. V souladu s</w:t>
      </w:r>
      <w:r w:rsidR="003D3C58">
        <w:t> </w:t>
      </w:r>
      <w:r w:rsidR="00A94207">
        <w:t xml:space="preserve">§ 2950 Občanského zákoníku nahradí škodu, způsobí-li ji neúplnou nebo nesprávnou informací nebo škodlivou radou danou za odměnu v záležitosti svého vědění </w:t>
      </w:r>
      <w:r w:rsidR="003D3C58">
        <w:br/>
      </w:r>
      <w:r w:rsidR="00A94207">
        <w:t>a dovednosti.</w:t>
      </w:r>
      <w:r>
        <w:t xml:space="preserve"> </w:t>
      </w:r>
    </w:p>
    <w:p w14:paraId="606E79D2" w14:textId="2E660475" w:rsidR="00EA4241" w:rsidRDefault="00A94207" w:rsidP="00EA4241">
      <w:pPr>
        <w:pStyle w:val="RLTextlnkuslovan"/>
      </w:pPr>
      <w:r>
        <w:t>Poskytovatel postupuje při Plnění této Smlouvy</w:t>
      </w:r>
      <w:r w:rsidR="00EA4241">
        <w:t xml:space="preserve">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je Poskytovatel na tuto skutečnost povinen Objednatele </w:t>
      </w:r>
      <w:r w:rsidR="00EA4241">
        <w:lastRenderedPageBreak/>
        <w:t>upozornit. Bude-li Objednatel na takovém pokynu nadále trvat, je Poskytovatel oprávněn splnění pokynu písemně odmítnout.</w:t>
      </w:r>
    </w:p>
    <w:p w14:paraId="30137E4B" w14:textId="242CD4AF" w:rsidR="00A94207" w:rsidRDefault="00A94207" w:rsidP="008B4BF6">
      <w:pPr>
        <w:pStyle w:val="RLTextlnkuslovan"/>
      </w:pPr>
      <w:r>
        <w:t>Poskytovatel je povinen realizovat Plnění dle Smlouvy na své náklady a nebezpečí.</w:t>
      </w:r>
    </w:p>
    <w:p w14:paraId="2DDD4A40" w14:textId="5D0724DF" w:rsidR="002418F5" w:rsidRDefault="002418F5" w:rsidP="002119E2">
      <w:pPr>
        <w:pStyle w:val="RLTextlnkuslovan"/>
      </w:pPr>
      <w:r>
        <w:t xml:space="preserve">Poskytovatel a Objednatel jsou povinni si poskytovat součinnost a vzájemně se informovat o všech skutečnostech důležitých pro řádné a včasné </w:t>
      </w:r>
      <w:r w:rsidR="008B4BF6">
        <w:t>P</w:t>
      </w:r>
      <w:r>
        <w:t xml:space="preserve">lnění </w:t>
      </w:r>
      <w:r w:rsidR="008B4BF6">
        <w:t xml:space="preserve">dle </w:t>
      </w:r>
      <w:r>
        <w:t xml:space="preserve">Smlouvy. Objednatel se zavazuje poskytnout </w:t>
      </w:r>
      <w:r w:rsidR="00A10A4F">
        <w:t>P</w:t>
      </w:r>
      <w:r>
        <w:t>oskytovateli řádně a včas veškeré informace a podklady, bez jejichž poskytnutí by Poskytovatel nemohl v souladu se Smlouvou plnit své povinnosti a poskytovat Odborn</w:t>
      </w:r>
      <w:r w:rsidR="00A10A4F">
        <w:t>ou</w:t>
      </w:r>
      <w:r>
        <w:t xml:space="preserve"> rol</w:t>
      </w:r>
      <w:r w:rsidR="00A10A4F">
        <w:t>i</w:t>
      </w:r>
      <w:r w:rsidR="008B4BF6">
        <w:t>,</w:t>
      </w:r>
      <w:r w:rsidR="008B4BF6" w:rsidRPr="008B4BF6">
        <w:t xml:space="preserve"> </w:t>
      </w:r>
      <w:r w:rsidR="008B4BF6">
        <w:t>příp. zajistit součinnost třetích stran nezbytnou pro řádné plnění Smlouvy ze strany Poskytovatele, bude-li tato součinnost nutná.</w:t>
      </w:r>
      <w:r w:rsidR="001A3A99">
        <w:t xml:space="preserve"> Poskytovatel se současně zavazuje poskytovat součinnost i třetím stranám, bude-li k ní vyzván Objednatelem, za účelem koordinace a spolupráce s dalšími týmy nebo jednotlivci jiných Odborných rolí v rámci DNS Zajištění ICT odborných rolí.</w:t>
      </w:r>
    </w:p>
    <w:p w14:paraId="6CD6737C" w14:textId="080C366F" w:rsidR="008B4BF6" w:rsidRDefault="008B4BF6" w:rsidP="00065007">
      <w:pPr>
        <w:pStyle w:val="RLTextlnkuslovan"/>
      </w:pPr>
      <w:bookmarkStart w:id="25" w:name="_Ref134520383"/>
      <w:r>
        <w:t>Objednatel je oprávněn vyzvat Poskytovatele k poskytování Plnění na základě Požadavku ve stanoveném termínu. Poskytovatel, resp. Odborná role musí reagovat na</w:t>
      </w:r>
      <w:r w:rsidR="003D3C58">
        <w:t> </w:t>
      </w:r>
      <w:r>
        <w:t>výzvu k poskytování Plnění nejpozději do dvou pracovních dnů po odeslání výzvy Objednatelem, nedohodnou-li se smluvní strany jinak (dále jen „</w:t>
      </w:r>
      <w:r w:rsidRPr="008B4BF6">
        <w:rPr>
          <w:b/>
          <w:bCs/>
        </w:rPr>
        <w:t>Reakční doba</w:t>
      </w:r>
      <w:r>
        <w:t>“). V závažných případech může Objednatel požadovat kratší Reakční dobu.</w:t>
      </w:r>
      <w:bookmarkEnd w:id="25"/>
      <w:r>
        <w:t xml:space="preserve"> </w:t>
      </w:r>
    </w:p>
    <w:p w14:paraId="69ABE2E8" w14:textId="3EA57717" w:rsidR="00065007" w:rsidRDefault="00065007" w:rsidP="00065007">
      <w:pPr>
        <w:pStyle w:val="RLTextlnkuslovan"/>
      </w:pPr>
      <w:r w:rsidRPr="00065007">
        <w:t>Objednatel se zavazuje Plnění řádně a včas poskytnuté v souladu s touto Smlouvou a příslušným Požadavkem řádně převzít a zaplatit za ně a za případné postoupení oprávnění k výkonu majetkových práv k výstupům dohodnutou Cenu způsobem definovaným v této Smlouvě.</w:t>
      </w:r>
    </w:p>
    <w:p w14:paraId="7DACBAFA" w14:textId="5495BC21" w:rsidR="006005E2" w:rsidRDefault="006005E2" w:rsidP="006005E2">
      <w:pPr>
        <w:pStyle w:val="RLTextlnkuslovan"/>
      </w:pPr>
      <w:bookmarkStart w:id="26" w:name="_Ref134525810"/>
      <w:r>
        <w:t>Objednatel je oprávněn provádět průběžnou kontrolu poskytování Plnění prostřednictvím oprávněných osob Objednatele.</w:t>
      </w:r>
      <w:r w:rsidR="00B70B4C">
        <w:t xml:space="preserve"> Poskytovatel se zavazuje (průběžně) konzultovat </w:t>
      </w:r>
      <w:r w:rsidR="003D3C58">
        <w:br/>
      </w:r>
      <w:r w:rsidR="00B70B4C">
        <w:t xml:space="preserve">a prezentovat práce na Plnění potvrzeného Požadavku, pokud jej k tomu Objednatel vyzve. </w:t>
      </w:r>
      <w:r w:rsidR="004679A0">
        <w:t>Požaduje-li Objednatel ústní prezentaci Plnění nebo faktické provedení, poskytne je Poskytovatel kdykoliv na základě žádosti Objednatele v místě plnění nebo prostřednictvím vzdáleného přístupu (po předchozím souhlasu Objednatele).</w:t>
      </w:r>
      <w:bookmarkEnd w:id="26"/>
    </w:p>
    <w:p w14:paraId="58CE82C0" w14:textId="78FC1FCA" w:rsidR="00B70B4C" w:rsidRDefault="00B70B4C" w:rsidP="006005E2">
      <w:pPr>
        <w:pStyle w:val="RLTextlnkuslovan"/>
      </w:pPr>
      <w:r>
        <w:t xml:space="preserve">Poskytovatel se zavazuje chránit duševní vlastnictví, data a osobní údaje Objednatele </w:t>
      </w:r>
      <w:r w:rsidR="003D3C58">
        <w:br/>
      </w:r>
      <w:r>
        <w:t xml:space="preserve">a třetích osob. </w:t>
      </w:r>
    </w:p>
    <w:p w14:paraId="100E581B" w14:textId="36ADBC3C" w:rsidR="002418F5" w:rsidRPr="00F3239E" w:rsidRDefault="002418F5" w:rsidP="002119E2">
      <w:pPr>
        <w:pStyle w:val="RLTextlnkuslovan"/>
      </w:pPr>
      <w:bookmarkStart w:id="27" w:name="_Ref133426558"/>
      <w:bookmarkStart w:id="28" w:name="_Ref134523079"/>
      <w:r w:rsidRPr="00F3239E">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w:t>
      </w:r>
      <w:r w:rsidR="00F3239E" w:rsidRPr="00F3239E">
        <w:t>15.000.000</w:t>
      </w:r>
      <w:r w:rsidRPr="00F3239E">
        <w:t xml:space="preserve"> Kč. Na požádání</w:t>
      </w:r>
      <w:r w:rsidR="00B70B4C" w:rsidRPr="00F3239E">
        <w:t>, nejpozději 7. pracovní den následující po doručení žádosti Objednatele,</w:t>
      </w:r>
      <w:r w:rsidRPr="00F3239E">
        <w:t xml:space="preserve"> je Poskytovatel povinen</w:t>
      </w:r>
      <w:r w:rsidR="00B70B4C" w:rsidRPr="00F3239E">
        <w:t xml:space="preserve"> předložit</w:t>
      </w:r>
      <w:r w:rsidRPr="00F3239E">
        <w:t xml:space="preserve"> Objednateli pojistnou smlouvu nebo pojistný certifikát</w:t>
      </w:r>
      <w:r w:rsidR="00F95D1D" w:rsidRPr="00F3239E">
        <w:t>,</w:t>
      </w:r>
      <w:r w:rsidRPr="00F3239E">
        <w:t xml:space="preserve"> osvědčující uzavření takové pojistné smlouvy</w:t>
      </w:r>
      <w:bookmarkEnd w:id="27"/>
      <w:r w:rsidR="00AE68D2" w:rsidRPr="00F3239E">
        <w:t>.</w:t>
      </w:r>
      <w:bookmarkEnd w:id="28"/>
    </w:p>
    <w:p w14:paraId="04774B06" w14:textId="0EC651C2" w:rsidR="001A2244" w:rsidRPr="00F3239E" w:rsidRDefault="006423BF" w:rsidP="001A2244">
      <w:pPr>
        <w:pStyle w:val="RLTextlnkuslovan"/>
      </w:pPr>
      <w:bookmarkStart w:id="29" w:name="_Ref134178383"/>
      <w:r w:rsidRPr="00F3239E">
        <w:t>Poskytovatel se zavazuje předmět plnění této Smlouvy poskytovat sám nebo s využitím poddodavatelů uvedených v </w:t>
      </w:r>
      <w:hyperlink w:anchor="ListAnnex05" w:history="1">
        <w:r w:rsidRPr="00F3239E">
          <w:t xml:space="preserve">Příloze č. </w:t>
        </w:r>
      </w:hyperlink>
      <w:r w:rsidRPr="00F3239E">
        <w:t>6 této Smlouvy. Provedení (části) Plnění dle této Smlouvy prostřednictvím poddodavatele Poskytovatele</w:t>
      </w:r>
      <w:r w:rsidRPr="00C87FB1">
        <w:t xml:space="preserve"> nezbavuje jeho výlučné odpovědnosti za řádné provedení </w:t>
      </w:r>
      <w:r>
        <w:t>P</w:t>
      </w:r>
      <w:r w:rsidRPr="00C87FB1">
        <w:t>lnění dle Smlouvy vůči Objednateli. Poskytovatel odpovídá Objednateli za plnění předmětu Smlouvy, které svěřil poddodavateli, ve</w:t>
      </w:r>
      <w:r w:rsidR="003D3C58">
        <w:t> </w:t>
      </w:r>
      <w:r w:rsidRPr="00C87FB1">
        <w:t>stejném rozsahu, jako by jej poskytoval sám.</w:t>
      </w:r>
      <w:r>
        <w:t xml:space="preserve"> </w:t>
      </w:r>
      <w:r w:rsidRPr="00C87FB1">
        <w:t>Poskytovatel se zavazuje realizovat část plnění poddodavatelem</w:t>
      </w:r>
      <w:r w:rsidRPr="00F3239E">
        <w:t xml:space="preserve">, pomocí kterého prokázal splnění části kvalifikace v Zadávacím řízení, a to alespoň v takovém rozsahu, v jakém tento 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popř. doplněním dalšího poddodavatele (prostřednictvím, kterého bude prokazovat kvalifikaci), je Poskytovatel povinen doložit doklady prokazující ze strany nově </w:t>
      </w:r>
      <w:r w:rsidRPr="00F3239E">
        <w:lastRenderedPageBreak/>
        <w:t>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Veřejné zakázky.</w:t>
      </w:r>
      <w:r w:rsidR="001A2244" w:rsidRPr="00F3239E">
        <w:t xml:space="preserve"> Při dodatečné změně poddodavatele nebo při zvětšení rozsahu plnění svěřeného podd</w:t>
      </w:r>
      <w:r w:rsidR="003A4DA1" w:rsidRPr="00F3239E">
        <w:t>odavateli však není nutné uzavírat dodatek k této Smlouvě.</w:t>
      </w:r>
      <w:bookmarkEnd w:id="29"/>
    </w:p>
    <w:p w14:paraId="6DE1E1E4" w14:textId="36FDE94E" w:rsidR="003C15D7" w:rsidRPr="00F3239E" w:rsidRDefault="00B80A40" w:rsidP="002119E2">
      <w:pPr>
        <w:pStyle w:val="RLTextlnkuslovan"/>
      </w:pPr>
      <w:bookmarkStart w:id="30" w:name="_Ref134526167"/>
      <w:r w:rsidRPr="00F3239E">
        <w:t>Poskytovatel</w:t>
      </w:r>
      <w:r w:rsidR="003C15D7" w:rsidRPr="00F3239E">
        <w:t xml:space="preserve"> odpovídá za dodržení skutečností v rámci prohlášení podle čl. </w:t>
      </w:r>
      <w:r w:rsidR="00D6326A" w:rsidRPr="00F3239E">
        <w:fldChar w:fldCharType="begin"/>
      </w:r>
      <w:r w:rsidR="00D6326A" w:rsidRPr="00F3239E">
        <w:instrText xml:space="preserve"> REF _Ref133494768 \r \h </w:instrText>
      </w:r>
      <w:r w:rsidR="00F3239E">
        <w:instrText xml:space="preserve"> \* MERGEFORMAT </w:instrText>
      </w:r>
      <w:r w:rsidR="00D6326A" w:rsidRPr="00F3239E">
        <w:fldChar w:fldCharType="separate"/>
      </w:r>
      <w:r w:rsidR="00E41298">
        <w:t>1</w:t>
      </w:r>
      <w:r w:rsidR="00D6326A" w:rsidRPr="00F3239E">
        <w:fldChar w:fldCharType="end"/>
      </w:r>
      <w:r w:rsidR="00D6326A" w:rsidRPr="00F3239E">
        <w:t xml:space="preserve"> </w:t>
      </w:r>
      <w:r w:rsidR="003C15D7" w:rsidRPr="00F3239E">
        <w:t xml:space="preserve">pododst. </w:t>
      </w:r>
      <w:r w:rsidR="003C15D7" w:rsidRPr="00F3239E">
        <w:fldChar w:fldCharType="begin"/>
      </w:r>
      <w:r w:rsidR="003C15D7" w:rsidRPr="00F3239E">
        <w:instrText xml:space="preserve"> REF _Ref132981351 \r \h </w:instrText>
      </w:r>
      <w:r w:rsidR="00F3239E">
        <w:instrText xml:space="preserve"> \* MERGEFORMAT </w:instrText>
      </w:r>
      <w:r w:rsidR="003C15D7" w:rsidRPr="00F3239E">
        <w:fldChar w:fldCharType="separate"/>
      </w:r>
      <w:r w:rsidR="00E41298">
        <w:t>1.2.1</w:t>
      </w:r>
      <w:r w:rsidR="003C15D7" w:rsidRPr="00F3239E">
        <w:fldChar w:fldCharType="end"/>
      </w:r>
      <w:r w:rsidR="003C15D7" w:rsidRPr="00F3239E">
        <w:t xml:space="preserve"> a </w:t>
      </w:r>
      <w:r w:rsidR="003C15D7" w:rsidRPr="00F3239E">
        <w:fldChar w:fldCharType="begin"/>
      </w:r>
      <w:r w:rsidR="003C15D7" w:rsidRPr="00F3239E">
        <w:instrText xml:space="preserve"> REF _Ref132981363 \r \h </w:instrText>
      </w:r>
      <w:r w:rsidR="00F3239E">
        <w:instrText xml:space="preserve"> \* MERGEFORMAT </w:instrText>
      </w:r>
      <w:r w:rsidR="003C15D7" w:rsidRPr="00F3239E">
        <w:fldChar w:fldCharType="separate"/>
      </w:r>
      <w:r w:rsidR="00E41298">
        <w:t>1.2.3</w:t>
      </w:r>
      <w:r w:rsidR="003C15D7" w:rsidRPr="00F3239E">
        <w:fldChar w:fldCharType="end"/>
      </w:r>
      <w:r w:rsidR="003C15D7" w:rsidRPr="00F3239E">
        <w:t xml:space="preserve"> této Smlouvy a dále za to, že jeho poddodavatelé, pokud jejich plnění představuje více než 10 % hodnoty Veřejné zakázky, nejsou</w:t>
      </w:r>
      <w:bookmarkEnd w:id="30"/>
    </w:p>
    <w:p w14:paraId="0DA3C890" w14:textId="77777777" w:rsidR="003C15D7" w:rsidRPr="00F3239E" w:rsidRDefault="003C15D7" w:rsidP="002119E2">
      <w:pPr>
        <w:pStyle w:val="Styl1"/>
      </w:pPr>
      <w:r w:rsidRPr="00F3239E">
        <w:t>ruským státním příslušníkem, fyzickou či právnickou osobou nebo subjektem či orgánem se sídlem v Rusku,</w:t>
      </w:r>
    </w:p>
    <w:p w14:paraId="5F5202F8" w14:textId="77777777" w:rsidR="003C15D7" w:rsidRPr="00F3239E" w:rsidRDefault="003C15D7" w:rsidP="002119E2">
      <w:pPr>
        <w:pStyle w:val="Styl1"/>
      </w:pPr>
      <w:r w:rsidRPr="00F3239E">
        <w:t>právnickou osobou, subjektem nebo orgánem, které jsou z více než 50 % přímo či nepřímo vlastněny některým ze subjektů uvedených v písm. a) tohoto odstavce Smlouvy, přičemž podíly těchto subjektů se sčítají, nebo</w:t>
      </w:r>
    </w:p>
    <w:p w14:paraId="6848C8F2" w14:textId="77777777" w:rsidR="003C15D7" w:rsidRPr="00F3239E" w:rsidRDefault="003C15D7" w:rsidP="002119E2">
      <w:pPr>
        <w:pStyle w:val="Styl1"/>
      </w:pPr>
      <w:r w:rsidRPr="00F3239E">
        <w:t>fyzickou nebo právnickou osobou, subjektem nebo orgánem, které jednají jménem nebo na pokyn některého ze subjektů uvedených v písm. a) nebo b) tohoto odstavce Smlouvy.</w:t>
      </w:r>
    </w:p>
    <w:p w14:paraId="3F272E35" w14:textId="0C5968D4" w:rsidR="0097213D" w:rsidRPr="00F3239E" w:rsidRDefault="00B80A40" w:rsidP="002119E2">
      <w:pPr>
        <w:pStyle w:val="RLTextlnkuslovan"/>
      </w:pPr>
      <w:bookmarkStart w:id="31" w:name="_Ref134526182"/>
      <w:r w:rsidRPr="00F3239E">
        <w:t>Poskytovatel</w:t>
      </w:r>
      <w:r w:rsidR="003C15D7" w:rsidRPr="00F3239E">
        <w:t xml:space="preserve"> dále odpovídá za to, že žádný jeho poddodavatel není po celou dobu trvání této Smlouvy osobou, na niž by se vztahovaly</w:t>
      </w:r>
      <w:bookmarkEnd w:id="31"/>
      <w:r w:rsidR="003C15D7" w:rsidRPr="00F3239E">
        <w:t xml:space="preserve"> </w:t>
      </w:r>
    </w:p>
    <w:p w14:paraId="25B79AE8" w14:textId="4227AFD3" w:rsidR="0097213D" w:rsidRPr="00F3239E" w:rsidRDefault="003C15D7" w:rsidP="00935F31">
      <w:pPr>
        <w:pStyle w:val="Styl1"/>
      </w:pPr>
      <w:r w:rsidRPr="00F3239E">
        <w:t>sankční režimy zavedené Evropskou unií na základě nařízení Rady (EU) č.</w:t>
      </w:r>
      <w:r w:rsidR="0097213D" w:rsidRPr="00F3239E">
        <w:t> </w:t>
      </w:r>
      <w:r w:rsidRPr="00F3239E">
        <w:t xml:space="preserve">269/2014 o omezujících opatřeních vzhledem k činnostem narušujícím nebo ohrožujícím územní celistvost, svrchovanost a nezávislost Ukrajiny </w:t>
      </w:r>
      <w:r w:rsidR="0097213D" w:rsidRPr="00F3239E">
        <w:br/>
      </w:r>
      <w:r w:rsidRPr="00F3239E">
        <w:t>a nařízení Rady (EU) č. 208/2014 o omezujících opatřeních vůči některým osobám, subjektům a orgánům vzhledem k situaci na Ukrajině, stejně jako na</w:t>
      </w:r>
      <w:r w:rsidR="003D3C58">
        <w:t> </w:t>
      </w:r>
      <w:r w:rsidRPr="00F3239E">
        <w:t xml:space="preserve">základě nařízení Rady (ES) č. 765/2006 o omezujících opatřeních vůči prezidentu Lukašenkovi a některým představitelům Běloruska, a dále </w:t>
      </w:r>
    </w:p>
    <w:p w14:paraId="4B51D87C" w14:textId="75C81449" w:rsidR="003C15D7" w:rsidRPr="00F3239E" w:rsidRDefault="003C15D7" w:rsidP="00935F31">
      <w:pPr>
        <w:pStyle w:val="Styl1"/>
      </w:pPr>
      <w:r w:rsidRPr="00F3239E">
        <w:t>české právní předpisy, zejména zákon č. 69/2006 Sb., o provádění mezinárodních sankcí, ve znění pozdějších předpisů, navazující na</w:t>
      </w:r>
      <w:r w:rsidR="0097213D" w:rsidRPr="00F3239E">
        <w:t> </w:t>
      </w:r>
      <w:r w:rsidRPr="00F3239E">
        <w:t xml:space="preserve">nařízení EU uvedená v tomto odstavci Smlouvy. </w:t>
      </w:r>
    </w:p>
    <w:p w14:paraId="3754A6D0" w14:textId="0E230252" w:rsidR="006423BF" w:rsidRPr="00F3239E" w:rsidRDefault="001A2244" w:rsidP="003D3C58">
      <w:pPr>
        <w:pStyle w:val="RLTextlnkuslovan"/>
      </w:pPr>
      <w:bookmarkStart w:id="32" w:name="_Hlk135228894"/>
      <w:bookmarkStart w:id="33" w:name="_Ref134178413"/>
      <w:r w:rsidRPr="00F3239E">
        <w:t xml:space="preserve">Poskytovatel se zavazuje veškeré činnosti v rámci Plnění zajišťovat výhradně osobami, kterými prokazoval </w:t>
      </w:r>
      <w:r w:rsidR="003C2E54">
        <w:t>splnění požadavků na příslušnou Odbornou roli</w:t>
      </w:r>
      <w:r w:rsidRPr="00F3239E">
        <w:t xml:space="preserve">, uvedenými v Příloze č. </w:t>
      </w:r>
      <w:r w:rsidR="00BF0DFB">
        <w:t>2</w:t>
      </w:r>
      <w:r w:rsidRPr="00F3239E">
        <w:t xml:space="preserve"> této Smlouvy</w:t>
      </w:r>
      <w:bookmarkEnd w:id="32"/>
      <w:r w:rsidR="003C2E54">
        <w:t>.</w:t>
      </w:r>
      <w:r w:rsidR="003A4DA1" w:rsidRPr="00F3239E">
        <w:t xml:space="preserve"> </w:t>
      </w:r>
      <w:bookmarkStart w:id="34" w:name="_Ref133400512"/>
      <w:r w:rsidR="003A4DA1" w:rsidRPr="00F3239E">
        <w:t>Není-li z jakýchkoliv důvodů přechodně zajištěna dostupnost Odborné role, musí Poskytovatel zajistit dostupnost Odborné role – jinou osobou/jednotlivcem, popř. jejím nahrazením. Každá taková změna musí být předem písemně schválená Objednatelem a musí vždy respektovat požadavky Odborné role, obsažené v Zadávací dokumentaci</w:t>
      </w:r>
      <w:r w:rsidR="004C378D">
        <w:t xml:space="preserve"> a v Příloze č. 2 Smlouvy</w:t>
      </w:r>
      <w:r w:rsidR="003A4DA1" w:rsidRPr="00F3239E">
        <w:t>. Pro tyto potřeby si Objednatel vyhrazuje právo ověřit odbornou úroveň náhradníka obdobným způsobem, jak bylo stanoveno v Zadávací dokumentaci. Při změně osoby vykonávající Odbornou roli není nutné uzavírat dodatek k této Smlouvě.</w:t>
      </w:r>
      <w:bookmarkEnd w:id="34"/>
      <w:r w:rsidR="003A4DA1" w:rsidRPr="00F3239E">
        <w:t xml:space="preserve"> Poskytovatel je povinen při změně osoby vykonávající Odbornou roli dodržet veškeré závazky vyplývající z čl. </w:t>
      </w:r>
      <w:r w:rsidR="003A4DA1" w:rsidRPr="00F3239E">
        <w:fldChar w:fldCharType="begin"/>
      </w:r>
      <w:r w:rsidR="003A4DA1" w:rsidRPr="00F3239E">
        <w:instrText xml:space="preserve"> REF _Ref369121133 \r \h </w:instrText>
      </w:r>
      <w:r w:rsidR="00F3239E">
        <w:instrText xml:space="preserve"> \* MERGEFORMAT </w:instrText>
      </w:r>
      <w:r w:rsidR="003A4DA1" w:rsidRPr="00F3239E">
        <w:fldChar w:fldCharType="separate"/>
      </w:r>
      <w:r w:rsidR="00E41298">
        <w:t>10</w:t>
      </w:r>
      <w:r w:rsidR="003A4DA1" w:rsidRPr="00F3239E">
        <w:fldChar w:fldCharType="end"/>
      </w:r>
      <w:r w:rsidR="003A4DA1" w:rsidRPr="00F3239E">
        <w:t xml:space="preserve"> této Smlouvy.</w:t>
      </w:r>
      <w:bookmarkEnd w:id="33"/>
    </w:p>
    <w:p w14:paraId="27EBA7A0" w14:textId="165BCA9A" w:rsidR="00885619" w:rsidRPr="00F3239E" w:rsidRDefault="00E46F78" w:rsidP="002119E2">
      <w:pPr>
        <w:pStyle w:val="RLTextlnkuslovan"/>
      </w:pPr>
      <w:r w:rsidRPr="00F3239E">
        <w:t>Poskytovatel</w:t>
      </w:r>
      <w:r w:rsidR="004F20DC" w:rsidRPr="00F3239E">
        <w:t xml:space="preserve"> prohlašuje, že on</w:t>
      </w:r>
      <w:r w:rsidR="00BB0C78" w:rsidRPr="00F3239E">
        <w:t xml:space="preserve"> i jeho </w:t>
      </w:r>
      <w:r w:rsidR="004F20DC" w:rsidRPr="00F3239E">
        <w:t>poddodavatelé a osoby</w:t>
      </w:r>
      <w:r w:rsidR="00210646" w:rsidRPr="00F3239E">
        <w:t>/jednotlivci</w:t>
      </w:r>
      <w:r w:rsidR="004F20DC" w:rsidRPr="00F3239E">
        <w:t>, kte</w:t>
      </w:r>
      <w:r w:rsidR="00210646" w:rsidRPr="00F3239E">
        <w:t>ří</w:t>
      </w:r>
      <w:r w:rsidR="004F20DC" w:rsidRPr="00F3239E">
        <w:t xml:space="preserve"> budou vykonávat </w:t>
      </w:r>
      <w:r w:rsidR="00210646" w:rsidRPr="00F3239E">
        <w:t>P</w:t>
      </w:r>
      <w:r w:rsidR="004F20DC" w:rsidRPr="00F3239E">
        <w:t xml:space="preserve">ředmět plnění </w:t>
      </w:r>
      <w:r w:rsidR="00210646" w:rsidRPr="00F3239E">
        <w:t xml:space="preserve">dle </w:t>
      </w:r>
      <w:r w:rsidR="004F20DC" w:rsidRPr="00F3239E">
        <w:t xml:space="preserve">této Smlouvy, </w:t>
      </w:r>
      <w:r w:rsidR="00BB0C78" w:rsidRPr="00F3239E">
        <w:t>splňují</w:t>
      </w:r>
      <w:r w:rsidR="004F20DC" w:rsidRPr="00F3239E">
        <w:t xml:space="preserve"> podmínku nezávislosti (viz čl. </w:t>
      </w:r>
      <w:r w:rsidR="00DB2F27" w:rsidRPr="00F3239E">
        <w:fldChar w:fldCharType="begin"/>
      </w:r>
      <w:r w:rsidR="00DB2F27" w:rsidRPr="00F3239E">
        <w:instrText xml:space="preserve"> REF _Ref133336307 \r \h </w:instrText>
      </w:r>
      <w:r w:rsidR="00F3239E">
        <w:instrText xml:space="preserve"> \* MERGEFORMAT </w:instrText>
      </w:r>
      <w:r w:rsidR="00DB2F27" w:rsidRPr="00F3239E">
        <w:fldChar w:fldCharType="separate"/>
      </w:r>
      <w:r w:rsidR="00E41298">
        <w:t>2</w:t>
      </w:r>
      <w:r w:rsidR="00DB2F27" w:rsidRPr="00F3239E">
        <w:fldChar w:fldCharType="end"/>
      </w:r>
      <w:r w:rsidR="004F20DC" w:rsidRPr="00F3239E">
        <w:t xml:space="preserve"> odst. </w:t>
      </w:r>
      <w:r w:rsidR="00DB2F27" w:rsidRPr="00F3239E">
        <w:fldChar w:fldCharType="begin"/>
      </w:r>
      <w:r w:rsidR="00DB2F27" w:rsidRPr="00F3239E">
        <w:instrText xml:space="preserve"> REF _Ref133336283 \r \h </w:instrText>
      </w:r>
      <w:r w:rsidR="00F3239E">
        <w:instrText xml:space="preserve"> \* MERGEFORMAT </w:instrText>
      </w:r>
      <w:r w:rsidR="00DB2F27" w:rsidRPr="00F3239E">
        <w:fldChar w:fldCharType="separate"/>
      </w:r>
      <w:r w:rsidR="00E41298">
        <w:t>2.3</w:t>
      </w:r>
      <w:r w:rsidR="00DB2F27" w:rsidRPr="00F3239E">
        <w:fldChar w:fldCharType="end"/>
      </w:r>
      <w:r w:rsidR="004F20DC" w:rsidRPr="00F3239E">
        <w:t xml:space="preserve">. této Smlouvy). </w:t>
      </w:r>
      <w:r w:rsidRPr="00F3239E">
        <w:t>Poskytovatel</w:t>
      </w:r>
      <w:r w:rsidR="004F20DC" w:rsidRPr="00F3239E">
        <w:t xml:space="preserve"> se zavazuje dodržovat svá prohlášení uvedená v tomto odstavci po celou dobu trvání této Smlouvy. </w:t>
      </w:r>
      <w:r w:rsidR="00210646" w:rsidRPr="00F3239E">
        <w:t xml:space="preserve">Poskytovatel se z důvodu zachování jeho nezávislosti a nestrannosti dále zavazuje, že se po dobu účinnosti této Smlouvy nezúčastní veřejných zakázek Objednatele v oblasti kybernetické bezpečnosti (viz čl. </w:t>
      </w:r>
      <w:r w:rsidR="00210646" w:rsidRPr="00F3239E">
        <w:fldChar w:fldCharType="begin"/>
      </w:r>
      <w:r w:rsidR="00210646" w:rsidRPr="00F3239E">
        <w:instrText xml:space="preserve"> REF _Ref133336307 \r \h </w:instrText>
      </w:r>
      <w:r w:rsidR="00F3239E">
        <w:instrText xml:space="preserve"> \* MERGEFORMAT </w:instrText>
      </w:r>
      <w:r w:rsidR="00210646" w:rsidRPr="00F3239E">
        <w:fldChar w:fldCharType="separate"/>
      </w:r>
      <w:r w:rsidR="00E41298">
        <w:t>2</w:t>
      </w:r>
      <w:r w:rsidR="00210646" w:rsidRPr="00F3239E">
        <w:fldChar w:fldCharType="end"/>
      </w:r>
      <w:r w:rsidR="00210646" w:rsidRPr="00F3239E">
        <w:t xml:space="preserve">  odst. </w:t>
      </w:r>
      <w:r w:rsidR="00210646" w:rsidRPr="00F3239E">
        <w:fldChar w:fldCharType="begin"/>
      </w:r>
      <w:r w:rsidR="00210646" w:rsidRPr="00F3239E">
        <w:instrText xml:space="preserve"> REF _Ref133336283 \r \h </w:instrText>
      </w:r>
      <w:r w:rsidR="00F3239E">
        <w:instrText xml:space="preserve"> \* MERGEFORMAT </w:instrText>
      </w:r>
      <w:r w:rsidR="00210646" w:rsidRPr="00F3239E">
        <w:fldChar w:fldCharType="separate"/>
      </w:r>
      <w:r w:rsidR="00E41298">
        <w:t>2.3</w:t>
      </w:r>
      <w:r w:rsidR="00210646" w:rsidRPr="00F3239E">
        <w:fldChar w:fldCharType="end"/>
      </w:r>
      <w:r w:rsidR="00210646" w:rsidRPr="00F3239E">
        <w:t xml:space="preserve"> této Smlouvy).</w:t>
      </w:r>
    </w:p>
    <w:p w14:paraId="76505E88" w14:textId="4432B8E9" w:rsidR="004F20DC" w:rsidRDefault="004F20DC" w:rsidP="002119E2">
      <w:pPr>
        <w:pStyle w:val="RLTextlnkuslovan"/>
      </w:pPr>
      <w:bookmarkStart w:id="35" w:name="_Ref134524121"/>
      <w:r>
        <w:lastRenderedPageBreak/>
        <w:t xml:space="preserve">V případě, že </w:t>
      </w:r>
      <w:r w:rsidR="00E46F78">
        <w:t>Objednatel</w:t>
      </w:r>
      <w:r>
        <w:t xml:space="preserve"> pojme jakékoliv podezření o tom, že </w:t>
      </w:r>
      <w:r w:rsidR="00E46F78">
        <w:t>Poskytovatel</w:t>
      </w:r>
      <w:r>
        <w:t xml:space="preserve"> nesplňuje podmínku nezávislosti, písemně na to </w:t>
      </w:r>
      <w:r w:rsidR="00E46F78">
        <w:t>Poskytovatel</w:t>
      </w:r>
      <w:r w:rsidR="00156BE8">
        <w:t>e</w:t>
      </w:r>
      <w:r>
        <w:t xml:space="preserve"> upozorní. </w:t>
      </w:r>
      <w:r w:rsidR="00E46F78">
        <w:t>Poskytovatel</w:t>
      </w:r>
      <w:r>
        <w:t xml:space="preserve"> je v</w:t>
      </w:r>
      <w:r w:rsidR="00C4783D">
        <w:t> </w:t>
      </w:r>
      <w:r>
        <w:t xml:space="preserve">takovém případě povinen ve lhůtě stanovené </w:t>
      </w:r>
      <w:r w:rsidR="00E46F78">
        <w:t>Objednatel</w:t>
      </w:r>
      <w:r w:rsidR="00416235">
        <w:t>e</w:t>
      </w:r>
      <w:r>
        <w:t>m prokázat, že podmínku nezávislosti splňuje. Tato lhůta přitom nesmí být kratší než 5 pracovních dnů.</w:t>
      </w:r>
      <w:bookmarkEnd w:id="35"/>
    </w:p>
    <w:p w14:paraId="58CAFB68" w14:textId="475C7FCB" w:rsidR="006005E2" w:rsidRPr="00D15F00" w:rsidRDefault="004F20DC" w:rsidP="00E56389">
      <w:pPr>
        <w:pStyle w:val="RLTextlnkuslovan"/>
      </w:pPr>
      <w:bookmarkStart w:id="36" w:name="_Ref134524135"/>
      <w:r w:rsidRPr="00C16D20">
        <w:t xml:space="preserve">V případě, že </w:t>
      </w:r>
      <w:r w:rsidR="00E46F78" w:rsidRPr="00C16D20">
        <w:t>Objednatel</w:t>
      </w:r>
      <w:r w:rsidRPr="00C16D20">
        <w:t xml:space="preserve"> pojme jakékoliv podezření o tom, že poddodavatel nebo osoba vykonávající </w:t>
      </w:r>
      <w:r w:rsidR="00CF3725">
        <w:t>P</w:t>
      </w:r>
      <w:r w:rsidRPr="00C16D20">
        <w:t xml:space="preserve">ředmět plnění </w:t>
      </w:r>
      <w:r w:rsidR="00CF3725">
        <w:t xml:space="preserve">(Odborná role) </w:t>
      </w:r>
      <w:r w:rsidRPr="00C16D20">
        <w:t xml:space="preserve">nesplňuje podmínku nezávislosti, písemně na to </w:t>
      </w:r>
      <w:r w:rsidR="00E46F78" w:rsidRPr="00C16D20">
        <w:t>Poskytovatel</w:t>
      </w:r>
      <w:r w:rsidR="00416235" w:rsidRPr="00C16D20">
        <w:t>e</w:t>
      </w:r>
      <w:r w:rsidRPr="00C16D20">
        <w:t xml:space="preserve"> upozorní. </w:t>
      </w:r>
      <w:r w:rsidR="00E46F78" w:rsidRPr="00C16D20">
        <w:t>Poskytovatel</w:t>
      </w:r>
      <w:r w:rsidRPr="00C16D20">
        <w:t xml:space="preserve"> je v takovém případě povinen ve lhůtě stanovené </w:t>
      </w:r>
      <w:r w:rsidR="00E46F78" w:rsidRPr="00C16D20">
        <w:t>Objednatel</w:t>
      </w:r>
      <w:r w:rsidR="00416235" w:rsidRPr="00C16D20">
        <w:t>e</w:t>
      </w:r>
      <w:r w:rsidRPr="00C16D20">
        <w:t xml:space="preserve">m prokázat, že tato osoba podmínku nezávislosti splňuje, popřípadě navrhnout </w:t>
      </w:r>
      <w:r w:rsidR="00E46F78" w:rsidRPr="00C16D20">
        <w:t>Objednatel</w:t>
      </w:r>
      <w:r w:rsidR="00416235" w:rsidRPr="00C16D20">
        <w:t>i</w:t>
      </w:r>
      <w:r w:rsidRPr="00C16D20">
        <w:t xml:space="preserve"> osobu jinou. Tato lhůta přitom nesmí být kratší než 5 pracovních dnů. Jiná osoba vykonávající </w:t>
      </w:r>
      <w:r w:rsidR="00CF3725">
        <w:t>P</w:t>
      </w:r>
      <w:r w:rsidRPr="00C16D20">
        <w:t xml:space="preserve">ředmět plnění přitom musí být schválena postupem uvedeným </w:t>
      </w:r>
      <w:r w:rsidRPr="008749C8">
        <w:t xml:space="preserve">v odst. </w:t>
      </w:r>
      <w:r w:rsidR="00CF3725">
        <w:fldChar w:fldCharType="begin"/>
      </w:r>
      <w:r w:rsidR="00CF3725">
        <w:instrText xml:space="preserve"> REF _Ref134178383 \r \h </w:instrText>
      </w:r>
      <w:r w:rsidR="00CF3725">
        <w:fldChar w:fldCharType="separate"/>
      </w:r>
      <w:r w:rsidR="00E41298">
        <w:t>7.10</w:t>
      </w:r>
      <w:r w:rsidR="00CF3725">
        <w:fldChar w:fldCharType="end"/>
      </w:r>
      <w:r w:rsidR="00CF3725">
        <w:t xml:space="preserve"> a/nebo odst. </w:t>
      </w:r>
      <w:r w:rsidR="00CF3725">
        <w:fldChar w:fldCharType="begin"/>
      </w:r>
      <w:r w:rsidR="00CF3725">
        <w:instrText xml:space="preserve"> REF _Ref134178413 \r \h </w:instrText>
      </w:r>
      <w:r w:rsidR="00CF3725">
        <w:fldChar w:fldCharType="separate"/>
      </w:r>
      <w:r w:rsidR="00E41298">
        <w:t>7.13</w:t>
      </w:r>
      <w:r w:rsidR="00CF3725">
        <w:fldChar w:fldCharType="end"/>
      </w:r>
      <w:r w:rsidR="00CF3725">
        <w:t xml:space="preserve"> </w:t>
      </w:r>
      <w:r w:rsidRPr="00C16D20">
        <w:t>tohoto článku Smlouvy.</w:t>
      </w:r>
      <w:bookmarkEnd w:id="36"/>
      <w:r w:rsidRPr="00C16D20">
        <w:t xml:space="preserve"> </w:t>
      </w:r>
    </w:p>
    <w:p w14:paraId="478BF905" w14:textId="0F42ACDA" w:rsidR="004F20DC" w:rsidRDefault="00E46F78" w:rsidP="002119E2">
      <w:pPr>
        <w:pStyle w:val="RLTextlnkuslovan"/>
      </w:pPr>
      <w:bookmarkStart w:id="37" w:name="_Ref134524540"/>
      <w:r>
        <w:t>Poskytovatel</w:t>
      </w:r>
      <w:r w:rsidR="004F20DC">
        <w:t xml:space="preserve"> je povinen </w:t>
      </w:r>
      <w:r>
        <w:t>Objednatel</w:t>
      </w:r>
      <w:r w:rsidR="00416235">
        <w:t>e</w:t>
      </w:r>
      <w:r w:rsidR="004F20DC">
        <w:t xml:space="preserve"> písemně informovat o významné změně ovládání </w:t>
      </w:r>
      <w:r>
        <w:t>Objednatel</w:t>
      </w:r>
      <w:r w:rsidR="00416235">
        <w:t>e</w:t>
      </w:r>
      <w:r w:rsidR="004F20DC">
        <w:t xml:space="preserve"> nebo změně vlastnictví zásadních aktiv, popřípadě změně oprávnění nakládat s těmito aktivy, využívaných tímto </w:t>
      </w:r>
      <w:r>
        <w:t>Poskytovatel</w:t>
      </w:r>
      <w:r w:rsidR="00416235">
        <w:t>e</w:t>
      </w:r>
      <w:r w:rsidR="004F20DC">
        <w:t>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7"/>
    </w:p>
    <w:p w14:paraId="5FDD2283" w14:textId="78371744" w:rsidR="004F20DC" w:rsidRDefault="00E46F78" w:rsidP="002119E2">
      <w:pPr>
        <w:pStyle w:val="RLTextlnkuslovan"/>
      </w:pPr>
      <w:bookmarkStart w:id="38" w:name="_Ref134524589"/>
      <w:r>
        <w:t>Poskytovatel</w:t>
      </w:r>
      <w:r w:rsidR="004F20DC">
        <w:t xml:space="preserve"> je povinen písemně oznámit </w:t>
      </w:r>
      <w:r>
        <w:t>Objednatel</w:t>
      </w:r>
      <w:r w:rsidR="002D23ED">
        <w:t>i</w:t>
      </w:r>
      <w:r w:rsidR="004F20DC">
        <w:t xml:space="preserve"> změnu údajů o </w:t>
      </w:r>
      <w:r>
        <w:t>Poskytovatel</w:t>
      </w:r>
      <w:r w:rsidR="00C61F0F">
        <w:t>i</w:t>
      </w:r>
      <w:r w:rsidR="004F20DC">
        <w:t xml:space="preserve"> uvedených v záhlaví Smlouvy, změny osob uvedených v</w:t>
      </w:r>
      <w:r w:rsidR="00C61F0F">
        <w:t xml:space="preserve"> čl. </w:t>
      </w:r>
      <w:r w:rsidR="00C61F0F">
        <w:fldChar w:fldCharType="begin"/>
      </w:r>
      <w:r w:rsidR="00C61F0F">
        <w:instrText xml:space="preserve"> REF _Ref134178625 \r \h </w:instrText>
      </w:r>
      <w:r w:rsidR="00C61F0F">
        <w:fldChar w:fldCharType="separate"/>
      </w:r>
      <w:r w:rsidR="00E41298">
        <w:t>15</w:t>
      </w:r>
      <w:r w:rsidR="00C61F0F">
        <w:fldChar w:fldCharType="end"/>
      </w:r>
      <w:r w:rsidR="00C61F0F">
        <w:t xml:space="preserve"> </w:t>
      </w:r>
      <w:r w:rsidR="004F20DC">
        <w:t xml:space="preserve">této Smlouvy </w:t>
      </w:r>
      <w:r w:rsidR="003717CA">
        <w:br/>
      </w:r>
      <w:r w:rsidR="004F20DC">
        <w:t xml:space="preserve">a jakékoliv změny týkající se registrace </w:t>
      </w:r>
      <w:r>
        <w:t>Poskytovatel</w:t>
      </w:r>
      <w:r w:rsidR="002D23ED">
        <w:t>e</w:t>
      </w:r>
      <w:r w:rsidR="004F20DC">
        <w:t xml:space="preserve"> jako plátce DPH, a to nejpozději do 5 pracovních dnů od uskutečnění takové změny.</w:t>
      </w:r>
      <w:bookmarkEnd w:id="38"/>
    </w:p>
    <w:p w14:paraId="1A31CEA4" w14:textId="4070103C" w:rsidR="004F20DC" w:rsidRDefault="00E46F78" w:rsidP="002119E2">
      <w:pPr>
        <w:pStyle w:val="RLTextlnkuslovan"/>
      </w:pPr>
      <w:r>
        <w:t>Poskytovatel</w:t>
      </w:r>
      <w:r w:rsidR="004F20DC">
        <w:t xml:space="preserve"> je povinen po dobu </w:t>
      </w:r>
      <w:r w:rsidR="00C61F0F">
        <w:t xml:space="preserve">účinnosti </w:t>
      </w:r>
      <w:r w:rsidR="004F20DC">
        <w:t xml:space="preserve">Smlouvy postupovat </w:t>
      </w:r>
      <w:r w:rsidR="00140D69">
        <w:t xml:space="preserve">a veškeré činnosti vykonávat </w:t>
      </w:r>
      <w:r w:rsidR="004F20DC">
        <w:t xml:space="preserve">v souladu s interními dokumenty </w:t>
      </w:r>
      <w:r>
        <w:t>Objednatel</w:t>
      </w:r>
      <w:r w:rsidR="00C476B5">
        <w:t>e</w:t>
      </w:r>
      <w:r w:rsidR="004F20DC">
        <w:t>, které</w:t>
      </w:r>
      <w:r w:rsidR="00C61F0F">
        <w:t xml:space="preserve"> tvoří součást Zadávací dokumentace a které</w:t>
      </w:r>
      <w:r w:rsidR="004F20DC">
        <w:t xml:space="preserve"> mu byly předány při podpisu Dohody o ochraně důvěrných informací (dále jen </w:t>
      </w:r>
      <w:r w:rsidR="004F20DC" w:rsidRPr="0084052C">
        <w:rPr>
          <w:b/>
          <w:bCs/>
        </w:rPr>
        <w:t>„Interní dokumentace“</w:t>
      </w:r>
      <w:r w:rsidR="004F20DC">
        <w:t xml:space="preserve">). </w:t>
      </w:r>
      <w:r w:rsidR="004F20DC" w:rsidRPr="00F144FC">
        <w:t xml:space="preserve">Uzavření Dohody o ochraně důvěrných informací je nezbytnou podmínkou před podpisem této Smlouvy. </w:t>
      </w:r>
      <w:r w:rsidR="000706AD">
        <w:t xml:space="preserve">Interní dokumentace </w:t>
      </w:r>
      <w:r w:rsidR="00051A1F">
        <w:t>je</w:t>
      </w:r>
      <w:r w:rsidR="000706AD">
        <w:t xml:space="preserve"> Objednatelem předávána vždy s ohledem na Předmět plnění, tzn. se zřetelem na</w:t>
      </w:r>
      <w:r w:rsidR="00190BC5">
        <w:t> </w:t>
      </w:r>
      <w:r w:rsidR="000706AD">
        <w:t>specifikaci dané Odborné role</w:t>
      </w:r>
      <w:r w:rsidR="00051A1F">
        <w:t xml:space="preserve"> (relevantní Interní dokumentace). </w:t>
      </w:r>
      <w:r w:rsidR="004F20DC" w:rsidRPr="00F144FC">
        <w:t>Podpisem</w:t>
      </w:r>
      <w:r w:rsidR="004F20DC">
        <w:t xml:space="preserve"> této Smlouvy </w:t>
      </w:r>
      <w:r>
        <w:t>Poskytovatel</w:t>
      </w:r>
      <w:r w:rsidR="004F20DC">
        <w:t xml:space="preserve"> prohlašuje, že se s Interní dokumentací seznámil, a dále bere na</w:t>
      </w:r>
      <w:r w:rsidR="00190BC5">
        <w:t> </w:t>
      </w:r>
      <w:r w:rsidR="004F20DC">
        <w:t xml:space="preserve">vědomí, že Interní dokumentace může být jednostranně měněna nebo rozšířena </w:t>
      </w:r>
      <w:r>
        <w:t>Objednatel</w:t>
      </w:r>
      <w:r w:rsidR="005C1189">
        <w:t>e</w:t>
      </w:r>
      <w:r w:rsidR="004F20DC">
        <w:t xml:space="preserve">m o další dokumenty, přičemž každá změna je pro </w:t>
      </w:r>
      <w:r>
        <w:t>Poskytovatel</w:t>
      </w:r>
      <w:r w:rsidR="005C1189">
        <w:t>e</w:t>
      </w:r>
      <w:r w:rsidR="004F20DC">
        <w:t xml:space="preserve"> závazná za podmínek, že </w:t>
      </w:r>
      <w:r>
        <w:t>Objednatel</w:t>
      </w:r>
      <w:r w:rsidR="004F20DC">
        <w:t xml:space="preserve"> předloží takový dokument </w:t>
      </w:r>
      <w:r>
        <w:t>Poskytovatel</w:t>
      </w:r>
      <w:r w:rsidR="005C1189">
        <w:t>i</w:t>
      </w:r>
      <w:r w:rsidR="004F20DC">
        <w:t xml:space="preserve">, který bez zbytečného odkladu po seznámení se s dokumentem sdělí, zda má vůči novému </w:t>
      </w:r>
      <w:r w:rsidR="00190BC5">
        <w:br/>
      </w:r>
      <w:r w:rsidR="004F20DC">
        <w:t xml:space="preserve">a předem neodsouhlasenému dokumentu či jeho části jakékoli výhrady. </w:t>
      </w:r>
      <w:r>
        <w:t>Poskytovatel</w:t>
      </w:r>
      <w:r w:rsidR="004F20DC">
        <w:t xml:space="preserve"> je oprávněn vznést výhrady pouze k části dokumentu, která se bezprostředně týká plnění závazků z</w:t>
      </w:r>
      <w:r w:rsidR="005C1189">
        <w:t xml:space="preserve"> této</w:t>
      </w:r>
      <w:r w:rsidR="004F20DC">
        <w:t xml:space="preserve"> Smlouvy. Nesdělí-li </w:t>
      </w:r>
      <w:r>
        <w:t>Poskytovatel</w:t>
      </w:r>
      <w:r w:rsidR="004F20DC">
        <w:t xml:space="preserve"> své výhrady do 5 pracovních dnů od</w:t>
      </w:r>
      <w:r w:rsidR="00190BC5">
        <w:t> </w:t>
      </w:r>
      <w:r w:rsidR="004F20DC">
        <w:t>seznámení se s</w:t>
      </w:r>
      <w:r w:rsidR="005C1189">
        <w:t> </w:t>
      </w:r>
      <w:r w:rsidR="004F20DC">
        <w:t>dokumentem</w:t>
      </w:r>
      <w:r w:rsidR="005C1189">
        <w:t xml:space="preserve"> Interní dokumentace</w:t>
      </w:r>
      <w:r w:rsidR="00190BC5">
        <w:t>,</w:t>
      </w:r>
      <w:r w:rsidR="004F20DC">
        <w:t xml:space="preserve"> nebo od okamžiku, kdy měl možnost se s</w:t>
      </w:r>
      <w:r w:rsidR="005C1189">
        <w:t xml:space="preserve"> takovým </w:t>
      </w:r>
      <w:r w:rsidR="004F20DC">
        <w:t xml:space="preserve">dokumentem prokazatelně seznámit, podle toho, co uplyne dřív, pak se má za to, že dokument či jeho aktualizaci plně akceptuje. Vznese-li </w:t>
      </w:r>
      <w:r>
        <w:t>Poskytovatel</w:t>
      </w:r>
      <w:r w:rsidR="004F20DC">
        <w:t xml:space="preserve"> své výhrady ve lhůtě stanovené v rámci předchozí věty, zavazují se smluvní strany v</w:t>
      </w:r>
      <w:r w:rsidR="00190BC5">
        <w:t> </w:t>
      </w:r>
      <w:r w:rsidR="004F20DC">
        <w:t xml:space="preserve">dobré víře jednat o vypořádání výhrad </w:t>
      </w:r>
      <w:r>
        <w:t>Poskytovatel</w:t>
      </w:r>
      <w:r w:rsidR="005C1189">
        <w:t>e</w:t>
      </w:r>
      <w:r w:rsidR="004F20DC">
        <w:t xml:space="preserve"> a schválení pravidel závazných pro smluvní strany. Do doby schválení změny dokumentu </w:t>
      </w:r>
      <w:r>
        <w:t>Poskytovatel</w:t>
      </w:r>
      <w:r w:rsidR="005C1189">
        <w:t>e</w:t>
      </w:r>
      <w:r w:rsidR="004F20DC">
        <w:t>m platí původní dokument, pokud takový existuje. Výše uvedená pravidla týkající se změny dokumentace se uplatní za předpokladu, že předmětné změny nemají za následek změnu ustanovení této Smlouvy.</w:t>
      </w:r>
      <w:r w:rsidR="001E1139">
        <w:t xml:space="preserve"> </w:t>
      </w:r>
    </w:p>
    <w:p w14:paraId="03D128BF" w14:textId="53BEFD34" w:rsidR="004F20DC" w:rsidRPr="00936DF5" w:rsidRDefault="00E46F78" w:rsidP="002119E2">
      <w:pPr>
        <w:pStyle w:val="RLTextlnkuslovan"/>
      </w:pPr>
      <w:bookmarkStart w:id="39" w:name="_Ref133495669"/>
      <w:r>
        <w:t>Poskytovatel</w:t>
      </w:r>
      <w:r w:rsidR="004F20DC">
        <w:t xml:space="preserve"> se zavazuje, že správu systémů </w:t>
      </w:r>
      <w:r>
        <w:t>Objednatel</w:t>
      </w:r>
      <w:r w:rsidR="009A2AA9">
        <w:t>e</w:t>
      </w:r>
      <w:r w:rsidR="004F20DC">
        <w:t xml:space="preserve"> bude provádět výhradně prostřednictvím nástroje pro správu privilegovaných přístupů (dále jen „</w:t>
      </w:r>
      <w:r w:rsidR="004F20DC" w:rsidRPr="00F57A8F">
        <w:rPr>
          <w:b/>
          <w:bCs/>
        </w:rPr>
        <w:t>PIM</w:t>
      </w:r>
      <w:r w:rsidR="004F20DC">
        <w:t xml:space="preserve">“). Přístup </w:t>
      </w:r>
      <w:r>
        <w:t>Poskytovatel</w:t>
      </w:r>
      <w:r w:rsidR="009A2AA9">
        <w:t>e</w:t>
      </w:r>
      <w:r w:rsidR="004F20DC">
        <w:t xml:space="preserve"> ke spravovaným systémům </w:t>
      </w:r>
      <w:r>
        <w:t>Objednatel</w:t>
      </w:r>
      <w:r w:rsidR="009A2AA9">
        <w:t>e</w:t>
      </w:r>
      <w:r w:rsidR="004F20DC">
        <w:t xml:space="preserve"> mimo PIM je možný pouze a jen v případě, kdy bude tento přístup schválen </w:t>
      </w:r>
      <w:r>
        <w:t>Objednatel</w:t>
      </w:r>
      <w:r w:rsidR="009A2AA9">
        <w:t>e</w:t>
      </w:r>
      <w:r w:rsidR="004F20DC">
        <w:t xml:space="preserve">m. </w:t>
      </w:r>
      <w:r>
        <w:t>Poskytovatel</w:t>
      </w:r>
      <w:r w:rsidR="004F20DC">
        <w:t xml:space="preserve"> bere na vědomí, </w:t>
      </w:r>
      <w:r w:rsidR="004F20DC">
        <w:lastRenderedPageBreak/>
        <w:t xml:space="preserve">že veškeré přístupy všech poskytovatelů </w:t>
      </w:r>
      <w:r>
        <w:t>Objednatel</w:t>
      </w:r>
      <w:r w:rsidR="009A2AA9">
        <w:t>e</w:t>
      </w:r>
      <w:r w:rsidR="004F20DC">
        <w:t xml:space="preserve"> k jeho cílovým systémům jsou monitorovány. V případě nedodržení tohoto závazného postupu pro přístup bude </w:t>
      </w:r>
      <w:r>
        <w:t>Poskytovatel</w:t>
      </w:r>
      <w:r w:rsidR="009A2AA9">
        <w:t>i</w:t>
      </w:r>
      <w:r w:rsidR="004F20DC">
        <w:t xml:space="preserve"> udělena sankce </w:t>
      </w:r>
      <w:r w:rsidR="004F20DC" w:rsidRPr="00D6326A">
        <w:t xml:space="preserve">dle čl. </w:t>
      </w:r>
      <w:r w:rsidR="00936DF5" w:rsidRPr="00D6326A">
        <w:fldChar w:fldCharType="begin"/>
      </w:r>
      <w:r w:rsidR="00936DF5" w:rsidRPr="00D6326A">
        <w:instrText xml:space="preserve"> REF _Ref133495700 \r \h  \* MERGEFORMAT </w:instrText>
      </w:r>
      <w:r w:rsidR="00936DF5" w:rsidRPr="00D6326A">
        <w:fldChar w:fldCharType="separate"/>
      </w:r>
      <w:r w:rsidR="00E41298">
        <w:t>13</w:t>
      </w:r>
      <w:r w:rsidR="00936DF5" w:rsidRPr="00D6326A">
        <w:fldChar w:fldCharType="end"/>
      </w:r>
      <w:r w:rsidR="004F20DC" w:rsidRPr="00D6326A">
        <w:t xml:space="preserve"> odst.</w:t>
      </w:r>
      <w:r w:rsidR="00936DF5" w:rsidRPr="00D6326A">
        <w:fldChar w:fldCharType="begin"/>
      </w:r>
      <w:r w:rsidR="00936DF5" w:rsidRPr="00D6326A">
        <w:instrText xml:space="preserve"> REF _Ref133495708 \r \h  \* MERGEFORMAT </w:instrText>
      </w:r>
      <w:r w:rsidR="00936DF5" w:rsidRPr="00D6326A">
        <w:fldChar w:fldCharType="separate"/>
      </w:r>
      <w:r w:rsidR="00E41298">
        <w:t>13.10</w:t>
      </w:r>
      <w:r w:rsidR="00936DF5" w:rsidRPr="00D6326A">
        <w:fldChar w:fldCharType="end"/>
      </w:r>
      <w:r w:rsidR="00936DF5" w:rsidRPr="00D6326A">
        <w:t xml:space="preserve"> </w:t>
      </w:r>
      <w:r w:rsidR="004F20DC" w:rsidRPr="00D6326A">
        <w:t>této</w:t>
      </w:r>
      <w:r w:rsidR="004F20DC" w:rsidRPr="00936DF5">
        <w:t xml:space="preserve"> Smlouvy.</w:t>
      </w:r>
      <w:bookmarkEnd w:id="39"/>
    </w:p>
    <w:p w14:paraId="0A14DF96" w14:textId="45A0274D" w:rsidR="004F20DC" w:rsidRDefault="00E46F78" w:rsidP="002119E2">
      <w:pPr>
        <w:pStyle w:val="RLTextlnkuslovan"/>
      </w:pPr>
      <w:bookmarkStart w:id="40" w:name="_Ref134523928"/>
      <w:r>
        <w:t>Poskytovatel</w:t>
      </w:r>
      <w:r w:rsidR="004F20DC">
        <w:t xml:space="preserve">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w:t>
      </w:r>
      <w:r>
        <w:t>Poskytovatel</w:t>
      </w:r>
      <w:r w:rsidR="00282B26">
        <w:t>e</w:t>
      </w:r>
      <w:r w:rsidR="004F20DC">
        <w:t xml:space="preserve"> používající tento účet možné. Pokud to technicky možné nebude, bude soulad účtů s bezpečnostní směrnicí a udržování aktuálních hesel v PIM řešení zajišťovat </w:t>
      </w:r>
      <w:r>
        <w:t>Poskytovatel</w:t>
      </w:r>
      <w:r w:rsidR="004F20DC">
        <w:t xml:space="preserve">. Pro automatické řízení účtů nástrojem PIM, k zajištění přístupu </w:t>
      </w:r>
      <w:r>
        <w:t>Poskytovatel</w:t>
      </w:r>
      <w:r w:rsidR="00282B26">
        <w:t>e</w:t>
      </w:r>
      <w:r w:rsidR="004F20DC">
        <w:t xml:space="preserve"> ke spravovaným systémům a pro zajištění možnosti auditního a nouzového přístupu </w:t>
      </w:r>
      <w:r>
        <w:t>Objednatel</w:t>
      </w:r>
      <w:r w:rsidR="00282B26">
        <w:t>e</w:t>
      </w:r>
      <w:r w:rsidR="004F20DC">
        <w:t xml:space="preserve"> a </w:t>
      </w:r>
      <w:r>
        <w:t>Poskytovatel</w:t>
      </w:r>
      <w:r w:rsidR="00282B26">
        <w:t>e</w:t>
      </w:r>
      <w:r w:rsidR="004F20DC">
        <w:t xml:space="preserve">, </w:t>
      </w:r>
      <w:r>
        <w:t>Poskytovatel</w:t>
      </w:r>
      <w:r w:rsidR="004F20DC">
        <w:t xml:space="preserve"> zajistí vytvoření technických a systémových účtů na spravovaných systémech dle požadavků </w:t>
      </w:r>
      <w:r>
        <w:t>Objednatel</w:t>
      </w:r>
      <w:r w:rsidR="00282B26">
        <w:t>e</w:t>
      </w:r>
      <w:r w:rsidR="004F20DC">
        <w:t>.</w:t>
      </w:r>
      <w:bookmarkEnd w:id="40"/>
    </w:p>
    <w:p w14:paraId="5DD239CF" w14:textId="5D7DDBEA" w:rsidR="004F20DC" w:rsidRDefault="004F20DC" w:rsidP="002119E2">
      <w:pPr>
        <w:pStyle w:val="RLTextlnkuslovan"/>
      </w:pPr>
      <w:r>
        <w:t>Rámec využit</w:t>
      </w:r>
      <w:r w:rsidR="00C564FF">
        <w:t>í</w:t>
      </w:r>
      <w:r>
        <w:t xml:space="preserve"> nástroje PIM v podobě aplikaci použitých pro správu prostředí </w:t>
      </w:r>
      <w:r w:rsidR="00E46F78">
        <w:t>Objednatel</w:t>
      </w:r>
      <w:r w:rsidR="00C564FF">
        <w:t>e</w:t>
      </w:r>
      <w:r>
        <w:t xml:space="preserve">, metod přístupu ke spravovaným systémům a metod autentizace je </w:t>
      </w:r>
      <w:r w:rsidR="00E46F78">
        <w:t>Objednatel</w:t>
      </w:r>
      <w:r w:rsidR="00C564FF">
        <w:t>e</w:t>
      </w:r>
      <w:r>
        <w:t xml:space="preserve">m definován v Interní dokumentaci. </w:t>
      </w:r>
    </w:p>
    <w:p w14:paraId="65009C81" w14:textId="795549F6" w:rsidR="004F20DC" w:rsidRDefault="004F20DC" w:rsidP="002119E2">
      <w:pPr>
        <w:pStyle w:val="RLTextlnkuslovan"/>
      </w:pPr>
      <w:bookmarkStart w:id="41" w:name="_Ref134523945"/>
      <w:r>
        <w:t xml:space="preserve">Veškeré komponenty systémů, včetně infrastruktury, která je jejich podpůrnou součástí, musí zaznamenávat auditní události definované v Interní dokumentaci a </w:t>
      </w:r>
      <w:r w:rsidR="00E46F78">
        <w:t>Poskytovatel</w:t>
      </w:r>
      <w:r>
        <w:t xml:space="preserve"> musí umožnit a poskytnout součinnost na jejich integraci do systému bezpečnostního monitoringu (dále jen „</w:t>
      </w:r>
      <w:r w:rsidRPr="00F57A8F">
        <w:rPr>
          <w:b/>
          <w:bCs/>
        </w:rPr>
        <w:t>SIEM</w:t>
      </w:r>
      <w:r>
        <w:t>“), a to takovým způsobem, aby naplňovala požadavky na</w:t>
      </w:r>
      <w:r w:rsidR="00140D69">
        <w:t> </w:t>
      </w:r>
      <w:r>
        <w:t>bezpečnostní monitoring definovaný v Interní dokumentaci. Integrace auditních událostí musí být zajištěna v čase blížící se reálnému času od vzniku auditní události do</w:t>
      </w:r>
      <w:r w:rsidR="00140D69">
        <w:t> </w:t>
      </w:r>
      <w:r>
        <w:t xml:space="preserve">jejího zaslání na SIEM a zasílání auditních událostí musí být realizováno napřímo mezi zdrojem auditních událostí a SIEM systémem bez dalších prostředníků přeposílajících tyto auditní události, pokud není </w:t>
      </w:r>
      <w:r w:rsidR="00E46F78">
        <w:t>Objednatel</w:t>
      </w:r>
      <w:r w:rsidR="00140D69">
        <w:t>e</w:t>
      </w:r>
      <w:r>
        <w:t xml:space="preserve">m povoleno jinak.  V případě aplikací musí </w:t>
      </w:r>
      <w:r w:rsidR="00E46F78">
        <w:t>Poskytovatel</w:t>
      </w:r>
      <w:r>
        <w:t xml:space="preserve"> umožnit u těchto aplikací auditovat veškeré privilegované činnosti provedené v aplikaci a ukládat auditní záznamy o provedení těchto činností tak, jak je uvedeno v Interní dokumentaci. U aplikací či komponent, které jsou již do nástroje SIEM integrovány, se </w:t>
      </w:r>
      <w:r w:rsidR="00E46F78">
        <w:t>Poskytovatel</w:t>
      </w:r>
      <w:r>
        <w:t xml:space="preserve"> zavazuje </w:t>
      </w:r>
      <w:r w:rsidR="00E46F78">
        <w:t>Objednatel</w:t>
      </w:r>
      <w:r w:rsidR="00140D69">
        <w:t>i</w:t>
      </w:r>
      <w:r>
        <w:t xml:space="preserve"> předat na vyžádání přesnou strukturu těchto auditních záznamů a seznam všech logovaných auditních záznamů včetně jejich významového popisu.</w:t>
      </w:r>
      <w:bookmarkEnd w:id="41"/>
    </w:p>
    <w:p w14:paraId="29ACBEC7" w14:textId="13EBC7E8" w:rsidR="000706AD" w:rsidRDefault="000706AD" w:rsidP="002119E2">
      <w:pPr>
        <w:pStyle w:val="RLTextlnkuslovan"/>
      </w:pPr>
      <w:r>
        <w:t>Poskytovatel je oprávněn využít licence, kterými již Objednatel disponuje</w:t>
      </w:r>
      <w:r w:rsidR="00F57A8F">
        <w:t xml:space="preserve">, dle příslušných licenčních podmínek. </w:t>
      </w:r>
    </w:p>
    <w:p w14:paraId="2136A7CB" w14:textId="5A541457" w:rsidR="0034363A" w:rsidRDefault="0034363A" w:rsidP="002119E2">
      <w:pPr>
        <w:pStyle w:val="RLTextlnkuslovan"/>
      </w:pPr>
      <w:r w:rsidRPr="003B789C">
        <w:t>Objednatel v</w:t>
      </w:r>
      <w:r w:rsidR="00F57A8F">
        <w:t> </w:t>
      </w:r>
      <w:r w:rsidRPr="003B789C">
        <w:t xml:space="preserve">rámci své </w:t>
      </w:r>
      <w:r w:rsidRPr="00F3239E">
        <w:t>součinnosti poskytne Poskytovateli s</w:t>
      </w:r>
      <w:r w:rsidR="00F57A8F" w:rsidRPr="00F3239E">
        <w:t> </w:t>
      </w:r>
      <w:r w:rsidRPr="00F3239E">
        <w:t xml:space="preserve">přiměřeným použitím ostatních ustanovení tohoto článku Smlouvy do 5 dnů ode dne účinnosti </w:t>
      </w:r>
      <w:r w:rsidR="00F57A8F" w:rsidRPr="00F3239E">
        <w:t xml:space="preserve">Smlouvy </w:t>
      </w:r>
      <w:r w:rsidRPr="00F3239E">
        <w:t>příslušné Smlouvy aktuální dokumentované zdrojové kódy ke všem součástem software, jejichž poskytnutí Poskytovateli je nezbytné pro provádění Plnění</w:t>
      </w:r>
      <w:r w:rsidRPr="003B789C">
        <w:t xml:space="preserve"> dle této Smlouvy, jež je Objednatel oprávněn upravovat a 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3B18BC63" w14:textId="77777777" w:rsidR="00051A1F" w:rsidRPr="003B789C" w:rsidRDefault="00051A1F" w:rsidP="00051A1F">
      <w:pPr>
        <w:pStyle w:val="RLTextlnkuslovan"/>
      </w:pPr>
      <w:bookmarkStart w:id="42" w:name="_Ref134181581"/>
      <w:r w:rsidRPr="003B789C">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kvalifikovaný pracovník Objednatele schopen pochopit veškeré funkce a vnitřní vazby software a zasahovat do něj.</w:t>
      </w:r>
      <w:bookmarkEnd w:id="42"/>
      <w:r w:rsidRPr="003B789C">
        <w:t xml:space="preserve"> </w:t>
      </w:r>
    </w:p>
    <w:p w14:paraId="669D26B1" w14:textId="06289756" w:rsidR="00051A1F" w:rsidRDefault="00051A1F" w:rsidP="00051A1F">
      <w:pPr>
        <w:pStyle w:val="RLTextlnkuslovan"/>
      </w:pPr>
      <w:r w:rsidRPr="003B789C">
        <w:lastRenderedPageBreak/>
        <w:t xml:space="preserve">Povinnost Poskytovatele uvedená v odst. </w:t>
      </w:r>
      <w:r w:rsidR="00D07749">
        <w:fldChar w:fldCharType="begin"/>
      </w:r>
      <w:r w:rsidR="00D07749">
        <w:instrText xml:space="preserve"> REF _Ref134181581 \r \h </w:instrText>
      </w:r>
      <w:r w:rsidR="00D07749">
        <w:fldChar w:fldCharType="separate"/>
      </w:r>
      <w:r w:rsidR="00E41298">
        <w:t>7.26</w:t>
      </w:r>
      <w:r w:rsidR="00D07749">
        <w:fldChar w:fldCharType="end"/>
      </w:r>
      <w:r w:rsidR="00D07749">
        <w:t xml:space="preserve"> </w:t>
      </w:r>
      <w:r w:rsidRPr="003B789C">
        <w:t>t</w:t>
      </w:r>
      <w:r w:rsidR="00D07749">
        <w:t>ohoto článku</w:t>
      </w:r>
      <w:r w:rsidRPr="003B789C">
        <w:t xml:space="preserve"> Smlouvy se přiměřeně použije i pro jakékoli opravy, změny, doplnění, upgrade nebo update zdrojového kódu jednotlivého dílčího </w:t>
      </w:r>
      <w:r w:rsidR="00D07749">
        <w:t>P</w:t>
      </w:r>
      <w:r w:rsidRPr="003B789C">
        <w:t>lnění, k nimž dojde při plnění této Smlouvy nebo v rámci záručních oprav (</w:t>
      </w:r>
      <w:r w:rsidRPr="00D07749">
        <w:rPr>
          <w:bCs/>
        </w:rPr>
        <w:t>Změna zdrojového kódu</w:t>
      </w:r>
      <w:r w:rsidRPr="003B789C">
        <w:t>). Dokumentace Změny zdrojového kódu musí obsahovat podrobný popis a komentář každého zásahu do zdrojového kódu.</w:t>
      </w:r>
    </w:p>
    <w:p w14:paraId="33C556B6" w14:textId="141B4D1A" w:rsidR="004F20DC" w:rsidRDefault="004F20DC" w:rsidP="002119E2">
      <w:pPr>
        <w:pStyle w:val="RLTextlnkuslovan"/>
      </w:pPr>
      <w:r>
        <w:t xml:space="preserve">V případě, že by </w:t>
      </w:r>
      <w:r w:rsidR="00E46F78">
        <w:t>Poskytovatel</w:t>
      </w:r>
      <w:r>
        <w:t xml:space="preserve">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w:t>
      </w:r>
      <w:r w:rsidR="00811182">
        <w:t xml:space="preserve"> </w:t>
      </w:r>
      <w:r>
        <w:t xml:space="preserve">„GDPR“), je povinen </w:t>
      </w:r>
      <w:r w:rsidR="00E46F78">
        <w:t>Objednatel</w:t>
      </w:r>
      <w:r w:rsidR="00811182">
        <w:t>e</w:t>
      </w:r>
      <w:r>
        <w:t xml:space="preserve"> o této skutečnosti neprodleně informovat a následně jsou v důsledku toho smluvní strany povinny uzavřít zpracovatelskou smlouvu dle čl. 28 odst. 3 GDPR (např. ve formě dodatku k této Smlouvě).</w:t>
      </w:r>
    </w:p>
    <w:p w14:paraId="349C418F" w14:textId="54C5E937" w:rsidR="004F20DC" w:rsidRDefault="00E46F78" w:rsidP="002119E2">
      <w:pPr>
        <w:pStyle w:val="RLTextlnkuslovan"/>
      </w:pPr>
      <w:r>
        <w:t>Poskytovatel</w:t>
      </w:r>
      <w:r w:rsidR="004F20DC">
        <w:t xml:space="preserve"> je povinen dodržovat bezpečnostní, hygienické, požární, organizační, ekologické předpisy, předpisy o bezpečnosti a ochraně zdraví při práci na pracovištích </w:t>
      </w:r>
      <w:r>
        <w:t>Objednatel</w:t>
      </w:r>
      <w:r w:rsidR="00811182">
        <w:t>e</w:t>
      </w:r>
      <w:r w:rsidR="004F20DC">
        <w:t xml:space="preserve"> a veškeré další platné právní předpisy a zároveň interní předpisy </w:t>
      </w:r>
      <w:r>
        <w:t>Objednatel</w:t>
      </w:r>
      <w:r w:rsidR="00811182">
        <w:t>e</w:t>
      </w:r>
      <w:r w:rsidR="004F20DC">
        <w:t xml:space="preserve">, se kterými byl seznámen, resp. mohl se s nimi seznámit, a za stejných podmínek zajistit, aby všechny osoby podílející se na plnění jeho závazků z této Smlouvy, které se budou zdržovat v prostorách nebo na pracovištích </w:t>
      </w:r>
      <w:r>
        <w:t>Objednatel</w:t>
      </w:r>
      <w:r w:rsidR="00811182">
        <w:t>e</w:t>
      </w:r>
      <w:r w:rsidR="004F20DC">
        <w:t>, dodržovaly zmíněné předpisy.</w:t>
      </w:r>
    </w:p>
    <w:p w14:paraId="17E1E7DE" w14:textId="77777777" w:rsidR="00C66756" w:rsidRDefault="00C66756" w:rsidP="00C66756">
      <w:pPr>
        <w:pStyle w:val="RLTextlnkuslovan"/>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698BE2B0" w14:textId="2DF9E1A7" w:rsidR="004F20DC" w:rsidRDefault="00E46F78" w:rsidP="002119E2">
      <w:pPr>
        <w:pStyle w:val="RLTextlnkuslovan"/>
      </w:pPr>
      <w:r>
        <w:t>Poskytovatel</w:t>
      </w:r>
      <w:r w:rsidR="004F20DC">
        <w:t xml:space="preserve"> je povinen poskytnout </w:t>
      </w:r>
      <w:r>
        <w:t>Objednatel</w:t>
      </w:r>
      <w:r w:rsidR="00467BA7">
        <w:t>i</w:t>
      </w:r>
      <w:r w:rsidR="004F20DC">
        <w:t xml:space="preserve"> nezbytnou součinnost při poskytování informací dle zákona č. 106/1999 Sb., o svobodném přístupu k informacím, ve znění pozdějších předpisů, v mezích a rozsahu dan</w:t>
      </w:r>
      <w:r w:rsidR="00467BA7">
        <w:t>ými</w:t>
      </w:r>
      <w:r w:rsidR="004F20DC">
        <w:t xml:space="preserve"> touto Smlouvou. </w:t>
      </w:r>
    </w:p>
    <w:p w14:paraId="36846EAD" w14:textId="4F69DC0E" w:rsidR="004F20DC" w:rsidRDefault="00E46F78" w:rsidP="002119E2">
      <w:pPr>
        <w:pStyle w:val="RLTextlnkuslovan"/>
      </w:pPr>
      <w:r>
        <w:t>Poskytovatel</w:t>
      </w:r>
      <w:r w:rsidR="004F20DC">
        <w:t xml:space="preserve"> je podle ustanovení § 2 písm. c) zákona č. 320/2001 Sb., o finanční kontrole ve veřejné správě a o změně některých zákonů (zákon o finanční kontrole), ve</w:t>
      </w:r>
      <w:r w:rsidR="002700B1">
        <w:t> </w:t>
      </w:r>
      <w:r w:rsidR="004F20DC">
        <w:t xml:space="preserve">znění pozdějších předpisů, osobou povinnou spolupůsobit při výkonu finanční kontroly prováděné souvislosti s úhradou </w:t>
      </w:r>
      <w:r w:rsidR="002700B1">
        <w:t>poskytovaných</w:t>
      </w:r>
      <w:r w:rsidR="004F20DC">
        <w:t xml:space="preserve"> služeb z veřejných rozpočtů </w:t>
      </w:r>
      <w:r w:rsidR="002700B1">
        <w:br/>
      </w:r>
      <w:r w:rsidR="004F20DC">
        <w:t>a k takovému spolupůsobení se zavazuje.</w:t>
      </w:r>
    </w:p>
    <w:p w14:paraId="1196BC8A" w14:textId="752D2A0A" w:rsidR="004F20DC" w:rsidRDefault="00E46F78" w:rsidP="002119E2">
      <w:pPr>
        <w:pStyle w:val="RLTextlnkuslovan"/>
      </w:pPr>
      <w:bookmarkStart w:id="43" w:name="_Ref133426497"/>
      <w:r>
        <w:t>Poskytovatel</w:t>
      </w:r>
      <w:r w:rsidR="004F20DC">
        <w:t xml:space="preserve"> se dále zavazuje, že zajistí po celou dobu plnění podle této Smlouvy</w:t>
      </w:r>
      <w:bookmarkEnd w:id="43"/>
    </w:p>
    <w:p w14:paraId="5ECBBDDE" w14:textId="6DB04C40" w:rsidR="004F20DC" w:rsidRDefault="004F20DC" w:rsidP="002119E2">
      <w:pPr>
        <w:pStyle w:val="Styl1"/>
      </w:pPr>
      <w:r>
        <w:t xml:space="preserve">plnění veškerých povinností vyplývajících z právních předpisů České republiky, zejména pak z předpisů pracovněprávních, předpisů z oblasti zaměstnanosti </w:t>
      </w:r>
      <w:r w:rsidR="00EC7BE9">
        <w:br/>
      </w:r>
      <w:r>
        <w:t xml:space="preserve">a bezpečnosti a ochrany zdraví při práci, legálního zaměstnávání, spravedlivého odměňování, a to vůči všem osobám, které se na plnění podle této Smlouvy podílejí; k plnění těchto povinností zaváže </w:t>
      </w:r>
      <w:r w:rsidR="00E46F78">
        <w:t>Poskytovatel</w:t>
      </w:r>
      <w:r>
        <w:t xml:space="preserve"> své poddodavatele,</w:t>
      </w:r>
    </w:p>
    <w:p w14:paraId="493FCF48" w14:textId="596DC8E1" w:rsidR="004F20DC" w:rsidRDefault="004F20DC" w:rsidP="002119E2">
      <w:pPr>
        <w:pStyle w:val="Styl1"/>
      </w:pPr>
      <w: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841CC2">
        <w:t>,</w:t>
      </w:r>
    </w:p>
    <w:p w14:paraId="63C032FB" w14:textId="45D949A4" w:rsidR="00841CC2" w:rsidRDefault="00841CC2" w:rsidP="002119E2">
      <w:pPr>
        <w:pStyle w:val="Styl1"/>
      </w:pPr>
      <w:r>
        <w:t xml:space="preserve">při výkonu administrativních činností souvisejících s plněním Veřejné zakázky používání, je-li to objektivně možné, recyklovaných nebo recyklovatelných materiálů, výrobků a obalů. </w:t>
      </w:r>
    </w:p>
    <w:p w14:paraId="109C0DCF" w14:textId="257D7380" w:rsidR="00F57A8F" w:rsidRPr="003B789C" w:rsidRDefault="00F57A8F" w:rsidP="00051A1F">
      <w:pPr>
        <w:pStyle w:val="RLTextlnkuslovan"/>
      </w:pPr>
      <w:r w:rsidRPr="00051A1F">
        <w:t>Spolu s předáním výstupu Plnění a/nebo po ukončení účinnosti této Smlouvy se Poskytovatel zavazuje vrátit Objednateli veškeré dokumenty</w:t>
      </w:r>
      <w:r w:rsidR="00051A1F" w:rsidRPr="00051A1F">
        <w:t>,</w:t>
      </w:r>
      <w:r w:rsidRPr="00051A1F">
        <w:t xml:space="preserve"> podklady,</w:t>
      </w:r>
      <w:r w:rsidR="00051A1F" w:rsidRPr="00051A1F">
        <w:t xml:space="preserve"> nosiče dat apod.</w:t>
      </w:r>
      <w:r w:rsidR="00190BC5">
        <w:t>,</w:t>
      </w:r>
      <w:r w:rsidRPr="00051A1F">
        <w:t xml:space="preserve"> které Poskytovatel od Objednatele v této souvislosti převzal.</w:t>
      </w:r>
    </w:p>
    <w:p w14:paraId="50A76E79" w14:textId="30C974F6" w:rsidR="00F57A8F" w:rsidRDefault="00F57A8F" w:rsidP="00051A1F">
      <w:pPr>
        <w:pStyle w:val="RLTextlnkuslovan"/>
      </w:pPr>
      <w:bookmarkStart w:id="44" w:name="_Ref133494270"/>
      <w:r>
        <w:lastRenderedPageBreak/>
        <w:t>Poskytovatel není oprávněn tuto Smlouvu jako celek ani jednotlivá práva nebo povinnosti z ní plynoucí postoupit na třetí osobu.</w:t>
      </w:r>
      <w:bookmarkEnd w:id="44"/>
      <w:r>
        <w:t xml:space="preserve"> </w:t>
      </w:r>
    </w:p>
    <w:p w14:paraId="486B1A9F" w14:textId="59CC124A" w:rsidR="0075608F" w:rsidRDefault="00E46F78" w:rsidP="002119E2">
      <w:pPr>
        <w:pStyle w:val="RLTextlnkuslovan"/>
      </w:pPr>
      <w:r>
        <w:t>Poskytovatel</w:t>
      </w:r>
      <w:r w:rsidR="004F20DC">
        <w:t xml:space="preserve"> výslovně prohlašuje, že na sebe přebírá nebezpečí změny okolností ve</w:t>
      </w:r>
      <w:r w:rsidR="00EC7BE9">
        <w:t> </w:t>
      </w:r>
      <w:r w:rsidR="004F20DC">
        <w:t>smyslu § 1765 odst. 2 Občanského zákoníku, tj. nevzniká mu právo ve smyslu § 1765 odst. 1 Občanského zákoníku.</w:t>
      </w:r>
    </w:p>
    <w:p w14:paraId="04E673FB" w14:textId="71544AA0" w:rsidR="00051A1F" w:rsidRDefault="009631AF" w:rsidP="002119E2">
      <w:pPr>
        <w:pStyle w:val="RLTextlnkuslovan"/>
      </w:pPr>
      <w:bookmarkStart w:id="45" w:name="_Hlk134182988"/>
      <w:r>
        <w:t xml:space="preserve">V případě, že </w:t>
      </w:r>
      <w:r w:rsidR="00243932">
        <w:t>je</w:t>
      </w:r>
      <w:r>
        <w:t xml:space="preserve"> dle specifikace a rozsahu činnosti Odborné role </w:t>
      </w:r>
      <w:r w:rsidR="00243932">
        <w:t>uvedené v</w:t>
      </w:r>
      <w:r>
        <w:t xml:space="preserve"> Přílo</w:t>
      </w:r>
      <w:r w:rsidR="00243932">
        <w:t>ze</w:t>
      </w:r>
      <w:r>
        <w:t xml:space="preserve"> č. 1 této Smlouvy </w:t>
      </w:r>
      <w:r w:rsidR="00E94F78">
        <w:t xml:space="preserve">součástí náplně práce Odborné role </w:t>
      </w:r>
      <w:r w:rsidR="00243932">
        <w:t xml:space="preserve">příprava zadávací dokumentace, popř. její části pro určitou </w:t>
      </w:r>
      <w:r w:rsidR="00E94F78">
        <w:t>v</w:t>
      </w:r>
      <w:r w:rsidR="00243932">
        <w:t xml:space="preserve">eřejnou zakázku a/nebo se má Poskytovatel na průběhu určitého zadávacího řízení podílet, bere Poskytovatel na vědomí, že se </w:t>
      </w:r>
      <w:r w:rsidR="00E94F78">
        <w:t xml:space="preserve">takového </w:t>
      </w:r>
      <w:r w:rsidR="00243932">
        <w:t>zadávacího řízení</w:t>
      </w:r>
      <w:r w:rsidR="00E94F78" w:rsidRPr="00E94F78">
        <w:t xml:space="preserve"> </w:t>
      </w:r>
      <w:r w:rsidR="00E94F78">
        <w:t xml:space="preserve">nebude účastnit (viz § 36 odst. 4 a § 44 ZZVZ). </w:t>
      </w:r>
    </w:p>
    <w:bookmarkEnd w:id="45"/>
    <w:p w14:paraId="6C2F336B" w14:textId="20159448" w:rsidR="00E370D6" w:rsidRDefault="00D242F7" w:rsidP="002E1458">
      <w:pPr>
        <w:pStyle w:val="RLlneksmlouvy"/>
      </w:pPr>
      <w:r>
        <w:t>Odpovědnost za vady</w:t>
      </w:r>
    </w:p>
    <w:p w14:paraId="27AFB4A2" w14:textId="2F3758C3" w:rsidR="0011400E" w:rsidRDefault="0011400E" w:rsidP="002119E2">
      <w:pPr>
        <w:pStyle w:val="RLTextlnkuslovan"/>
      </w:pPr>
      <w:bookmarkStart w:id="46" w:name="_Ref132729491"/>
      <w:r>
        <w:t xml:space="preserve">Poskytovatel </w:t>
      </w:r>
      <w:r w:rsidR="001042CA">
        <w:t>bude</w:t>
      </w:r>
      <w:r>
        <w:t xml:space="preserve"> poskytovat Plnění v souladu s</w:t>
      </w:r>
      <w:r w:rsidR="001042CA">
        <w:t> </w:t>
      </w:r>
      <w:r w:rsidR="00CD6272">
        <w:t>P</w:t>
      </w:r>
      <w:r>
        <w:t>ožadavky</w:t>
      </w:r>
      <w:r w:rsidR="001042CA">
        <w:t>,</w:t>
      </w:r>
      <w:r>
        <w:t xml:space="preserve"> </w:t>
      </w:r>
      <w:r w:rsidR="001042CA">
        <w:t xml:space="preserve">za </w:t>
      </w:r>
      <w:r>
        <w:t>dodržení povinností sjednaných v této Smlouvě</w:t>
      </w:r>
      <w:r w:rsidR="0085737E">
        <w:t xml:space="preserve"> a stanovenými právními předpisy,</w:t>
      </w:r>
      <w:r>
        <w:t xml:space="preserve"> a postoup</w:t>
      </w:r>
      <w:r w:rsidR="001042CA">
        <w:t>í</w:t>
      </w:r>
      <w:r>
        <w:t xml:space="preserve"> na Objednatele oprávnění k výkonu majetkových práv k výstupům, a to na dobu trvání takových majetkových práv. </w:t>
      </w:r>
      <w:bookmarkEnd w:id="46"/>
    </w:p>
    <w:p w14:paraId="1AB1740F" w14:textId="339ECDB6" w:rsidR="0011400E" w:rsidRDefault="0011400E" w:rsidP="002119E2">
      <w:pPr>
        <w:pStyle w:val="RLTextlnkuslovan"/>
      </w:pPr>
      <w:r>
        <w:t xml:space="preserve">Poruší-li Poskytovatel povinnosti stanovené v odst. </w:t>
      </w:r>
      <w:r w:rsidR="00CD6272">
        <w:fldChar w:fldCharType="begin"/>
      </w:r>
      <w:r w:rsidR="00CD6272">
        <w:instrText xml:space="preserve"> REF _Ref132729491 \r \h </w:instrText>
      </w:r>
      <w:r w:rsidR="00CD6272">
        <w:fldChar w:fldCharType="separate"/>
      </w:r>
      <w:r w:rsidR="00E41298">
        <w:t>8.1</w:t>
      </w:r>
      <w:r w:rsidR="00CD6272">
        <w:fldChar w:fldCharType="end"/>
      </w:r>
      <w:r>
        <w:t xml:space="preserve"> tohoto článku, jedná se o vadné plnění.</w:t>
      </w:r>
    </w:p>
    <w:p w14:paraId="24BE28AF" w14:textId="7AFD8F2F" w:rsidR="0011400E" w:rsidRDefault="0011400E" w:rsidP="002119E2">
      <w:pPr>
        <w:pStyle w:val="RLTextlnkuslovan"/>
      </w:pPr>
      <w:r>
        <w:t>Poskytovatel dále odpovídá za to, že veškeré návody, rady a doporučení, které v</w:t>
      </w:r>
      <w:r w:rsidR="0085737E">
        <w:t> </w:t>
      </w:r>
      <w:r>
        <w:t>souvislosti s poskytováním Plnění Objednateli zpřístupnil, vycház</w:t>
      </w:r>
      <w:r w:rsidR="0085737E">
        <w:t>ej</w:t>
      </w:r>
      <w:r>
        <w:t xml:space="preserve">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59048E0B" w14:textId="5DAC9506" w:rsidR="0011400E" w:rsidRDefault="0011400E" w:rsidP="002119E2">
      <w:pPr>
        <w:pStyle w:val="RLTextlnkuslovan"/>
      </w:pPr>
      <w:r>
        <w:t xml:space="preserve">Objednatel je oprávněn uplatnit </w:t>
      </w:r>
      <w:r w:rsidR="00517E9E">
        <w:t xml:space="preserve">reklamaci </w:t>
      </w:r>
      <w:r>
        <w:t>vad</w:t>
      </w:r>
      <w:r w:rsidR="00517E9E">
        <w:t>y</w:t>
      </w:r>
      <w:r>
        <w:t xml:space="preserve">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w:t>
      </w:r>
      <w:r w:rsidR="00B0054F">
        <w:t> </w:t>
      </w:r>
      <w:r>
        <w:t xml:space="preserve">převzetí. Ustanovení § 2618 </w:t>
      </w:r>
      <w:r w:rsidR="00517E9E">
        <w:t>Občanského zákoníku</w:t>
      </w:r>
      <w:r>
        <w:t xml:space="preserve"> Smluvní strany vylučují.</w:t>
      </w:r>
    </w:p>
    <w:p w14:paraId="1C7E060C" w14:textId="10DB0B4B" w:rsidR="0011400E" w:rsidRPr="0011400E" w:rsidRDefault="0011400E" w:rsidP="002119E2">
      <w:pPr>
        <w:pStyle w:val="RLTextlnkuslovan"/>
      </w:pPr>
      <w:r>
        <w:t>Ustanoveními tohoto článku Smlouvy nejsou dotčena ani omezena práva Objednatele z</w:t>
      </w:r>
      <w:r w:rsidR="00430679">
        <w:t> </w:t>
      </w:r>
      <w:r>
        <w:t>vadného plnění vyplývající z právních předpisů.</w:t>
      </w:r>
    </w:p>
    <w:p w14:paraId="0361CFF6" w14:textId="51FB139C" w:rsidR="007A6150" w:rsidRDefault="006E2574" w:rsidP="002E1458">
      <w:pPr>
        <w:pStyle w:val="RLlneksmlouvy"/>
      </w:pPr>
      <w:r>
        <w:t>Přechod vlastnictví a nebezpečí škody</w:t>
      </w:r>
    </w:p>
    <w:p w14:paraId="19826215" w14:textId="10E5C879" w:rsidR="005F5752" w:rsidRPr="007A6150" w:rsidRDefault="005F5752" w:rsidP="00190BC5">
      <w:pPr>
        <w:pStyle w:val="RLTextlnkuslovan"/>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dispozici Objednatele, o takovém předání musí být </w:t>
      </w:r>
      <w:r w:rsidR="007B15D2">
        <w:t xml:space="preserve">učiněn záznam do Akceptačního protokolu. </w:t>
      </w:r>
    </w:p>
    <w:p w14:paraId="1929C5AF" w14:textId="52B32003" w:rsidR="007A6150" w:rsidRDefault="008B74EC" w:rsidP="002E1458">
      <w:pPr>
        <w:pStyle w:val="RLlneksmlouvy"/>
      </w:pPr>
      <w:bookmarkStart w:id="47" w:name="_Ref369121133"/>
      <w:r>
        <w:t>Ochrana informací</w:t>
      </w:r>
      <w:bookmarkEnd w:id="47"/>
    </w:p>
    <w:p w14:paraId="3368CD92" w14:textId="54B5D211" w:rsidR="00991CB6" w:rsidRDefault="00991CB6" w:rsidP="002119E2">
      <w:pPr>
        <w:pStyle w:val="RLTextlnkuslovan"/>
      </w:pPr>
      <w:r>
        <w:t xml:space="preserve">Smluvní strany jsou si vědomy toho, že v rámci plnění </w:t>
      </w:r>
      <w:r w:rsidR="00AC0B53">
        <w:t xml:space="preserve">závazků z </w:t>
      </w:r>
      <w:r>
        <w:t>této Smlouvy:</w:t>
      </w:r>
    </w:p>
    <w:p w14:paraId="56A31F6D" w14:textId="77777777" w:rsidR="00991CB6" w:rsidRDefault="00991CB6" w:rsidP="002119E2">
      <w:pPr>
        <w:pStyle w:val="Styl1"/>
      </w:pPr>
      <w:r>
        <w:t xml:space="preserve">si mohou vzájemně vědomě nebo opominutím poskytnout informace, které budou považovány za důvěrné (dále jen </w:t>
      </w:r>
      <w:r w:rsidRPr="00925185">
        <w:rPr>
          <w:b/>
          <w:bCs/>
        </w:rPr>
        <w:t>„Důvěrné informace“</w:t>
      </w:r>
      <w:r>
        <w:t>),</w:t>
      </w:r>
    </w:p>
    <w:p w14:paraId="4AF96AB8" w14:textId="7443011E" w:rsidR="00991CB6" w:rsidRDefault="00991CB6" w:rsidP="002119E2">
      <w:pPr>
        <w:pStyle w:val="Styl1"/>
      </w:pPr>
      <w:r>
        <w:t>mohou jejich zaměstnanci a osoby v obdobném postavení získat přístup k</w:t>
      </w:r>
      <w:r w:rsidR="00B8476E">
        <w:t> </w:t>
      </w:r>
      <w:r>
        <w:t>Důvěrným informacím druhé Smluvní strany.</w:t>
      </w:r>
    </w:p>
    <w:p w14:paraId="14B05763" w14:textId="32349669" w:rsidR="00CE70BC" w:rsidRDefault="006042ED" w:rsidP="00CE70BC">
      <w:pPr>
        <w:pStyle w:val="RLTextlnkuslovan"/>
      </w:pPr>
      <w:bookmarkStart w:id="48" w:name="_Ref133414121"/>
      <w:bookmarkStart w:id="49" w:name="_Ref134188203"/>
      <w:bookmarkStart w:id="50" w:name="_Ref133420225"/>
      <w:r>
        <w:t>Smluvní strany se zavazují, že žádná z nich nezpřístupní třetí osobě Důvěrné informace, které při plnění této Smlouvy získala od druhé smluvní strany</w:t>
      </w:r>
      <w:r w:rsidR="00AC0B53">
        <w:t xml:space="preserve"> a neužije Důvěrné </w:t>
      </w:r>
      <w:r w:rsidR="00AC0B53">
        <w:lastRenderedPageBreak/>
        <w:t>informace v rozporu s účelem této Smlouvy a pro svůj vlastní prospěch</w:t>
      </w:r>
      <w:r>
        <w:t>.</w:t>
      </w:r>
      <w:bookmarkEnd w:id="48"/>
      <w:r>
        <w:t xml:space="preserve"> Za třetí osoby se nepovažují</w:t>
      </w:r>
      <w:r w:rsidR="00AC0B53">
        <w:t>:</w:t>
      </w:r>
      <w:bookmarkEnd w:id="49"/>
      <w:r w:rsidR="00AC0B53">
        <w:t xml:space="preserve"> </w:t>
      </w:r>
      <w:bookmarkEnd w:id="50"/>
      <w:r w:rsidR="00CE70BC">
        <w:t xml:space="preserve"> </w:t>
      </w:r>
    </w:p>
    <w:p w14:paraId="59200943" w14:textId="5A83DEAD" w:rsidR="00AC0B53" w:rsidRDefault="00AC0B53" w:rsidP="00CE70BC">
      <w:pPr>
        <w:pStyle w:val="Styl1"/>
      </w:pPr>
      <w:r>
        <w:t xml:space="preserve">zaměstnanci smluvních stran a osoby v obdobném postavení, </w:t>
      </w:r>
    </w:p>
    <w:p w14:paraId="4C152B09" w14:textId="1BD86ED1" w:rsidR="00CE70BC" w:rsidRDefault="00CE70BC" w:rsidP="00CE70BC">
      <w:pPr>
        <w:pStyle w:val="Styl1"/>
      </w:pPr>
      <w:r>
        <w:t xml:space="preserve">orgány smluvních stran a jejich členové, </w:t>
      </w:r>
    </w:p>
    <w:p w14:paraId="6320C957" w14:textId="77777777" w:rsidR="00CE70BC" w:rsidRDefault="00CE70BC" w:rsidP="00CE70BC">
      <w:pPr>
        <w:pStyle w:val="Styl1"/>
      </w:pPr>
      <w:r>
        <w:t xml:space="preserve">ve vztahu k důvěrným informacím Objednatele poddodavatelé Poskytovatele, </w:t>
      </w:r>
    </w:p>
    <w:p w14:paraId="7BD8FCF9" w14:textId="77777777" w:rsidR="00CE70BC" w:rsidRDefault="00CE70BC" w:rsidP="00CE70BC">
      <w:pPr>
        <w:pStyle w:val="Styl1"/>
      </w:pPr>
      <w:r>
        <w:t>ve vztahu k důvěrným informacím Poskytovatele externí dodavatelé Objednatele, a to i potenciální,</w:t>
      </w:r>
    </w:p>
    <w:p w14:paraId="4E6DCBA6" w14:textId="21427FA9" w:rsidR="00CE70BC" w:rsidRDefault="00CE70BC" w:rsidP="00CE70BC">
      <w:pPr>
        <w:pStyle w:val="RLTextlnkuslovan"/>
        <w:numPr>
          <w:ilvl w:val="0"/>
          <w:numId w:val="0"/>
        </w:numPr>
        <w:ind w:left="1134"/>
      </w:pPr>
      <w:r>
        <w:t>za předpokladu, že se podílejí na plnění této Smlouvy nebo na plnění spojeným s</w:t>
      </w:r>
      <w:r w:rsidR="00184ED0">
        <w:t> </w:t>
      </w:r>
      <w:r>
        <w:t>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645E402" w14:textId="67E7FD4E" w:rsidR="006042ED" w:rsidRDefault="00AC0B53" w:rsidP="0007369B">
      <w:pPr>
        <w:pStyle w:val="RLTextlnkuslovan"/>
      </w:pPr>
      <w:r>
        <w:t xml:space="preserve">Smluvní strany se zavazují v plném rozsahu zachovávat povinnost mlčenlivosti </w:t>
      </w:r>
      <w:r w:rsidR="00190BC5">
        <w:br/>
      </w:r>
      <w:r>
        <w:t xml:space="preserve">a povinnost chránit Důvěrné informace vyplývající z této Smlouvy, a to i po ukončení účinnosti Smlouvy. </w:t>
      </w:r>
      <w:r w:rsidR="004461C5">
        <w:t>Poskytovatel</w:t>
      </w:r>
      <w:r w:rsidR="006042ED">
        <w:t xml:space="preserve"> se zavazuje v souvislosti s ochranou informací poučit </w:t>
      </w:r>
      <w:r>
        <w:t>veškeré</w:t>
      </w:r>
      <w:r w:rsidR="006042ED">
        <w:t xml:space="preserve"> osoby, které se budou podílet na plnění této Smlouvy, o povinnosti mlčenlivosti a </w:t>
      </w:r>
      <w:r>
        <w:t xml:space="preserve">ochrany Důvěrných informací a </w:t>
      </w:r>
      <w:r w:rsidR="006042ED">
        <w:t xml:space="preserve">zajistit splnění povinnosti mlčenlivosti tak, aby tyto osoby byly touto povinností vázány i po skončení pracovněprávního nebo jiného smluvního vztahu k </w:t>
      </w:r>
      <w:r w:rsidR="004461C5">
        <w:t>Poskytovateli</w:t>
      </w:r>
      <w:r w:rsidR="006042ED">
        <w:t>. V</w:t>
      </w:r>
      <w:r w:rsidR="00387DCA">
        <w:t> </w:t>
      </w:r>
      <w:r w:rsidR="006042ED">
        <w:t xml:space="preserve">případě porušení této povinnosti z jejich strany </w:t>
      </w:r>
      <w:r w:rsidR="004461C5">
        <w:t>Poskytovatel</w:t>
      </w:r>
      <w:r w:rsidR="006042ED">
        <w:t xml:space="preserve"> odpovídá, jako by tuto povinnost porušil sám.</w:t>
      </w:r>
    </w:p>
    <w:p w14:paraId="10677C14" w14:textId="77777777" w:rsidR="00991CB6" w:rsidRDefault="00991CB6" w:rsidP="002119E2">
      <w:pPr>
        <w:pStyle w:val="RLTextlnkuslovan"/>
      </w:pPr>
      <w:r>
        <w:t>Bez ohledu na výše uvedené se za Důvěrné informace nepovažují informace, které:</w:t>
      </w:r>
    </w:p>
    <w:p w14:paraId="6D0FB2E6" w14:textId="77777777" w:rsidR="00991CB6" w:rsidRDefault="00991CB6" w:rsidP="002119E2">
      <w:pPr>
        <w:pStyle w:val="Styl1"/>
      </w:pPr>
      <w:r>
        <w:t>se staly veřejně známými, aniž by jejich zveřejněním došlo k porušení této Smlouvy či právních předpisů;</w:t>
      </w:r>
    </w:p>
    <w:p w14:paraId="0E4F2522" w14:textId="6DD5F820" w:rsidR="00991CB6" w:rsidRDefault="00991CB6" w:rsidP="002119E2">
      <w:pPr>
        <w:pStyle w:val="Styl1"/>
      </w:pPr>
      <w:r>
        <w:t xml:space="preserve">měla </w:t>
      </w:r>
      <w:r w:rsidR="00794F8F">
        <w:t>s</w:t>
      </w:r>
      <w:r>
        <w:t xml:space="preserve">mluvní strana prokazatelně legálně k dispozici před uzavřením této Smlouvy, pokud se na ně nevztahuje povinnost mlčenlivosti dle jiné dříve mezi </w:t>
      </w:r>
      <w:r w:rsidR="00794F8F">
        <w:t>s</w:t>
      </w:r>
      <w:r>
        <w:t>mluvními stranami uzavřené smlouvy;</w:t>
      </w:r>
    </w:p>
    <w:p w14:paraId="0D503B55" w14:textId="77777777" w:rsidR="00991CB6" w:rsidRDefault="00991CB6" w:rsidP="002119E2">
      <w:pPr>
        <w:pStyle w:val="Styl1"/>
      </w:pPr>
      <w:r>
        <w:t xml:space="preserve">mají být zpřístupněny, vyžaduje-li to zákon či jiný právní předpis včetně práva Evropské unie nebo závazné rozhodnutí orgánu veřejné moci, </w:t>
      </w:r>
    </w:p>
    <w:p w14:paraId="5A00E546" w14:textId="77777777" w:rsidR="00991CB6" w:rsidRDefault="00991CB6" w:rsidP="002119E2">
      <w:pPr>
        <w:pStyle w:val="Styl1"/>
      </w:pPr>
      <w:r>
        <w:t>po podpisu této Smlouvy poskytne Smluvní straně třetí osoba, jež není omezena v takovém nakládání s informacemi.</w:t>
      </w:r>
    </w:p>
    <w:p w14:paraId="35CDA951" w14:textId="64AEA587" w:rsidR="0004047D" w:rsidRPr="0004047D" w:rsidRDefault="0004047D" w:rsidP="0004047D">
      <w:pPr>
        <w:pStyle w:val="RLTextlnkuslovan"/>
      </w:pPr>
      <w:r w:rsidRPr="0004047D">
        <w:t>Budou-li data nebo jiné informace poskytnuté Objednatelem či třetími stranami v</w:t>
      </w:r>
      <w:r w:rsidR="00387DCA">
        <w:t> </w:t>
      </w:r>
      <w:r w:rsidRPr="0004047D">
        <w:t>souvislosti s touto Smlouvou obsahovat data nebo jiné informace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zákona č.</w:t>
      </w:r>
      <w:r w:rsidR="00387DCA">
        <w:t> </w:t>
      </w:r>
      <w:r w:rsidRPr="0004047D">
        <w:t xml:space="preserve">110/2019 Sb., o zpracování osobních údajů, ve znění pozdějších předpisů, zavazuje se Poskytovatel splnit povinnosti dané mu těmito právními předpisy. </w:t>
      </w:r>
    </w:p>
    <w:p w14:paraId="5173B958" w14:textId="5F9C4B64" w:rsidR="0004047D" w:rsidRPr="0004047D" w:rsidRDefault="0004047D" w:rsidP="0004047D">
      <w:pPr>
        <w:pStyle w:val="RLTextlnkuslovan"/>
      </w:pPr>
      <w:r w:rsidRPr="0004047D">
        <w:t xml:space="preserve">Veškeré důvěrné informace zůstávají výhradním vlastnictvím předávající strany </w:t>
      </w:r>
      <w:r w:rsidR="00387DCA">
        <w:br/>
      </w:r>
      <w:r w:rsidRPr="0004047D">
        <w:t xml:space="preserve">a přijímající strana vyvine pro zachování jejich důvěrnosti a pro jejich ochranu stejné úsilí, jako by se jednalo o její vlastní </w:t>
      </w:r>
      <w:r w:rsidR="00794F8F">
        <w:t>D</w:t>
      </w:r>
      <w:r w:rsidRPr="0004047D">
        <w:t xml:space="preserve">ůvěrné informace. S výjimkou rozsahu, který je nezbytný pro plnění této Smlouvy, se obě strany zavazují neduplikovat žádným způsobem </w:t>
      </w:r>
      <w:r w:rsidR="00794F8F">
        <w:t>D</w:t>
      </w:r>
      <w:r w:rsidRPr="0004047D">
        <w:t xml:space="preserve">ůvěrné informace druhé strany, nepředat je třetí straně ani svým vlastním zaměstnancům a zástupcům s výjimkou těch, kteří s nimi potřebují být seznámeni, aby mohli plnit tuto Smlouvu. Obě strany se zároveň zavazují nepoužít </w:t>
      </w:r>
      <w:r w:rsidR="00794F8F">
        <w:t>D</w:t>
      </w:r>
      <w:r w:rsidRPr="0004047D">
        <w:t xml:space="preserve">ůvěrné informace druhé strany jinak než za účelem plnění této Smlouvy. </w:t>
      </w:r>
    </w:p>
    <w:p w14:paraId="3BB31982" w14:textId="407059CF" w:rsidR="0004047D" w:rsidRPr="0004047D" w:rsidRDefault="0004047D" w:rsidP="0004047D">
      <w:pPr>
        <w:pStyle w:val="RLTextlnkuslovan"/>
      </w:pPr>
      <w:r w:rsidRPr="0004047D">
        <w:lastRenderedPageBreak/>
        <w:t>Nedohodnou-li se smluvní strany výslovně písemnou formou jinak, považují se za</w:t>
      </w:r>
      <w:r w:rsidR="00387DCA">
        <w:t> </w:t>
      </w:r>
      <w:r w:rsidR="00794F8F">
        <w:t>d</w:t>
      </w:r>
      <w:r w:rsidRPr="0004047D">
        <w:t>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sidR="00387DCA">
        <w:t> </w:t>
      </w:r>
      <w:r w:rsidRPr="0004047D">
        <w:t>vztazích s obchodními partnery, o pracovněprávních otázkách a všechny další informace, jejichž zveřejnění přijímající stranou by předávající straně mohlo způsobit újmu.</w:t>
      </w:r>
    </w:p>
    <w:p w14:paraId="60E6718F" w14:textId="77777777" w:rsidR="0004047D" w:rsidRPr="0004047D" w:rsidRDefault="0004047D" w:rsidP="0004047D">
      <w:pPr>
        <w:pStyle w:val="RLTextlnkuslovan"/>
      </w:pPr>
      <w:r w:rsidRPr="0004047D">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3F5CEA36" w14:textId="7F220842" w:rsidR="0004047D" w:rsidRPr="0004047D" w:rsidRDefault="0004047D" w:rsidP="0004047D">
      <w:pPr>
        <w:pStyle w:val="RLTextlnkuslovan"/>
      </w:pPr>
      <w:r w:rsidRPr="0004047D">
        <w:t>Bez ohledu na ostatní ustanovení této Smlouvy se veškeré informace vztahující se k</w:t>
      </w:r>
      <w:r w:rsidR="00387DCA">
        <w:t> </w:t>
      </w:r>
      <w:r w:rsidRPr="0004047D">
        <w:t>předmětu této Smlouvy a příslušné dokumentaci, jakož i všechny ostatní informace, o</w:t>
      </w:r>
      <w:r w:rsidR="00387DCA">
        <w:t> </w:t>
      </w:r>
      <w:r w:rsidRPr="0004047D">
        <w:t>kterých se Poskytovatel dozví v souvislosti s touto Smlouvou, považují s ohledem na</w:t>
      </w:r>
      <w:r w:rsidR="00387DCA">
        <w:t> </w:t>
      </w:r>
      <w:r w:rsidRPr="0004047D">
        <w:t xml:space="preserve">potencionálně vysokou zneužitelnost informací Objednatele výlučně za </w:t>
      </w:r>
      <w:r w:rsidR="00794F8F">
        <w:t>D</w:t>
      </w:r>
      <w:r w:rsidRPr="0004047D">
        <w:t xml:space="preserve">ůvěrné informace Objednatele a Poskytovatel je povinen tyto informace chránit v souladu s touto Smlouvou. Poskytovatel při tom bere na vědomí, že povinnost ochrany informací podle tohoto čl. </w:t>
      </w:r>
      <w:r w:rsidR="00E91389">
        <w:fldChar w:fldCharType="begin"/>
      </w:r>
      <w:r w:rsidR="00E91389">
        <w:instrText xml:space="preserve"> REF _Ref369121133 \r \h </w:instrText>
      </w:r>
      <w:r w:rsidR="00E91389">
        <w:fldChar w:fldCharType="separate"/>
      </w:r>
      <w:r w:rsidR="00E41298">
        <w:t>10</w:t>
      </w:r>
      <w:r w:rsidR="00E91389">
        <w:fldChar w:fldCharType="end"/>
      </w:r>
      <w:r w:rsidRPr="0004047D">
        <w:t xml:space="preserve"> se vztahuje pouze na Poskytovatele a poddodavatele </w:t>
      </w:r>
      <w:r w:rsidRPr="00250D99">
        <w:t xml:space="preserve">dle </w:t>
      </w:r>
      <w:r w:rsidR="00794F8F">
        <w:t xml:space="preserve">čl. </w:t>
      </w:r>
      <w:r w:rsidR="00794F8F">
        <w:fldChar w:fldCharType="begin"/>
      </w:r>
      <w:r w:rsidR="00794F8F">
        <w:instrText xml:space="preserve"> REF _Ref133423166 \r \h </w:instrText>
      </w:r>
      <w:r w:rsidR="00794F8F">
        <w:fldChar w:fldCharType="separate"/>
      </w:r>
      <w:r w:rsidR="00E41298">
        <w:t>7</w:t>
      </w:r>
      <w:r w:rsidR="00794F8F">
        <w:fldChar w:fldCharType="end"/>
      </w:r>
      <w:r w:rsidR="00794F8F">
        <w:t xml:space="preserve"> </w:t>
      </w:r>
      <w:r w:rsidRPr="00250D99">
        <w:t xml:space="preserve">odst. </w:t>
      </w:r>
      <w:r w:rsidR="00794F8F">
        <w:fldChar w:fldCharType="begin"/>
      </w:r>
      <w:r w:rsidR="00794F8F">
        <w:instrText xml:space="preserve"> REF _Ref134178383 \r \h </w:instrText>
      </w:r>
      <w:r w:rsidR="00794F8F">
        <w:fldChar w:fldCharType="separate"/>
      </w:r>
      <w:r w:rsidR="00E41298">
        <w:t>7.10</w:t>
      </w:r>
      <w:r w:rsidR="00794F8F">
        <w:fldChar w:fldCharType="end"/>
      </w:r>
      <w:r w:rsidR="00794F8F">
        <w:t xml:space="preserve"> </w:t>
      </w:r>
      <w:r w:rsidRPr="0004047D">
        <w:t>této Smlouvy a případné další zpracovatele dle čl. 28 odst. 2 GDPR, přičemž Poskytovatel je povinen zajistit plnění těchto povinností ze strany uvedených poddodavatelů a případných dalších zpracovatelů. V případě porušení této povinnosti z</w:t>
      </w:r>
      <w:r w:rsidR="00A5568E">
        <w:t> </w:t>
      </w:r>
      <w:r w:rsidRPr="0004047D">
        <w:t>jejich strany Poskytovatel odpovídá, jako by tuto povinnost porušil sám. Poskytovatel se zavazuje zachovávat mlčenlivost o všech informacích, o kterých se dozvěděl nebo dozví v</w:t>
      </w:r>
      <w:r>
        <w:t> </w:t>
      </w:r>
      <w:r w:rsidRPr="0004047D">
        <w:t>souvislosti s touto Smlouvou, a to i po skončení účinnosti Smlouvy.</w:t>
      </w:r>
    </w:p>
    <w:p w14:paraId="6A91DE79" w14:textId="31878EA5" w:rsidR="0004047D" w:rsidRDefault="0004047D" w:rsidP="0004047D">
      <w:pPr>
        <w:pStyle w:val="RLTextlnkuslovan"/>
      </w:pPr>
      <w:r w:rsidRPr="0004047D">
        <w:t xml:space="preserve">Pokud jsou </w:t>
      </w:r>
      <w:r w:rsidR="00794F8F">
        <w:t>D</w:t>
      </w:r>
      <w:r w:rsidRPr="0004047D">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12816C7F" w14:textId="059334AA" w:rsidR="00EB3AF7" w:rsidRPr="00F3239E" w:rsidRDefault="00EB3AF7" w:rsidP="00EB3AF7">
      <w:pPr>
        <w:pStyle w:val="RLTextlnkuslovan"/>
      </w:pPr>
      <w:r w:rsidRPr="00F43C4C">
        <w:t>Za porušení povinnosti mlčenlivosti smluvní stranou se považují též případy, kdy tuto povinnost poruší kterákoliv z</w:t>
      </w:r>
      <w:r>
        <w:t> </w:t>
      </w:r>
      <w:r w:rsidRPr="00F43C4C">
        <w:t>osob uvedených v</w:t>
      </w:r>
      <w:r>
        <w:t> </w:t>
      </w:r>
      <w:r w:rsidRPr="00F43C4C">
        <w:t xml:space="preserve">odst. </w:t>
      </w:r>
      <w:r>
        <w:fldChar w:fldCharType="begin"/>
      </w:r>
      <w:r>
        <w:instrText xml:space="preserve"> REF _Ref225082917 \r \h  \* MERGEFORMAT </w:instrText>
      </w:r>
      <w:r>
        <w:fldChar w:fldCharType="separate"/>
      </w:r>
      <w:r w:rsidR="00E41298">
        <w:rPr>
          <w:b/>
          <w:bCs/>
        </w:rPr>
        <w:t>Chyba! Nenalezen zdroj odkazů.</w:t>
      </w:r>
      <w:r>
        <w:fldChar w:fldCharType="end"/>
      </w:r>
      <w:r w:rsidR="00794F8F">
        <w:fldChar w:fldCharType="begin"/>
      </w:r>
      <w:r w:rsidR="00794F8F">
        <w:instrText xml:space="preserve"> REF _Ref134188203 \r \h </w:instrText>
      </w:r>
      <w:r w:rsidR="00794F8F">
        <w:fldChar w:fldCharType="separate"/>
      </w:r>
      <w:r w:rsidR="00E41298">
        <w:t>10.2</w:t>
      </w:r>
      <w:r w:rsidR="00794F8F">
        <w:fldChar w:fldCharType="end"/>
      </w:r>
      <w:r w:rsidR="00794F8F">
        <w:t xml:space="preserve"> tohoto článku</w:t>
      </w:r>
      <w:r w:rsidRPr="00574DFD">
        <w:t xml:space="preserve"> Smlouvy</w:t>
      </w:r>
      <w:r w:rsidRPr="00F43C4C">
        <w:t xml:space="preserve">, které daná </w:t>
      </w:r>
      <w:r w:rsidRPr="00F3239E">
        <w:t xml:space="preserve">smluvní strana poskytla </w:t>
      </w:r>
      <w:r w:rsidR="00794F8F" w:rsidRPr="00F3239E">
        <w:t>D</w:t>
      </w:r>
      <w:r w:rsidRPr="00F3239E">
        <w:t>ůvěrné informace druhé smluvní strany.</w:t>
      </w:r>
    </w:p>
    <w:p w14:paraId="0A2BF538" w14:textId="2886DB2D" w:rsidR="00EB3AF7" w:rsidRPr="00F3239E" w:rsidRDefault="00EB3AF7" w:rsidP="00EB3AF7">
      <w:pPr>
        <w:pStyle w:val="RLTextlnkuslovan"/>
      </w:pPr>
      <w:bookmarkStart w:id="51" w:name="_Ref224730501"/>
      <w:r w:rsidRPr="00F3239E">
        <w:t>Poruší-li Poskytovatel kteroukoli povinnost vyplývající z tohoto článku Smlouvy ohledně ochrany informací nebo mlčenlivosti, je povinen Objednateli zaplatit smluvní pokutu ve</w:t>
      </w:r>
      <w:r w:rsidR="00D214E2" w:rsidRPr="00F3239E">
        <w:t> </w:t>
      </w:r>
      <w:r w:rsidRPr="00F3239E">
        <w:t xml:space="preserve">výši </w:t>
      </w:r>
      <w:r w:rsidR="00794F8F" w:rsidRPr="00F3239E">
        <w:t>100.000</w:t>
      </w:r>
      <w:r w:rsidRPr="00F3239E">
        <w:t xml:space="preserve"> Kč za každé porušení takové povinnosti, aniž by bylo dotčeno oprávnění Objednatele odstoupit od Smlouvy zakotvené v</w:t>
      </w:r>
      <w:r w:rsidR="00D6326A" w:rsidRPr="00F3239E">
        <w:t xml:space="preserve"> čl. </w:t>
      </w:r>
      <w:r w:rsidR="00D6326A" w:rsidRPr="00F3239E">
        <w:fldChar w:fldCharType="begin"/>
      </w:r>
      <w:r w:rsidR="00D6326A" w:rsidRPr="00F3239E">
        <w:instrText xml:space="preserve"> REF _Ref133426826 \r \h </w:instrText>
      </w:r>
      <w:r w:rsidR="00F3239E">
        <w:instrText xml:space="preserve"> \* MERGEFORMAT </w:instrText>
      </w:r>
      <w:r w:rsidR="00D6326A" w:rsidRPr="00F3239E">
        <w:fldChar w:fldCharType="separate"/>
      </w:r>
      <w:r w:rsidR="00E41298">
        <w:t>14</w:t>
      </w:r>
      <w:r w:rsidR="00D6326A" w:rsidRPr="00F3239E">
        <w:fldChar w:fldCharType="end"/>
      </w:r>
      <w:r w:rsidR="00D6326A" w:rsidRPr="00F3239E">
        <w:t xml:space="preserve"> pod</w:t>
      </w:r>
      <w:r w:rsidRPr="00F3239E">
        <w:t>odst</w:t>
      </w:r>
      <w:r w:rsidR="00D6326A" w:rsidRPr="00F3239E">
        <w:t xml:space="preserve">. </w:t>
      </w:r>
      <w:r w:rsidR="00D6326A" w:rsidRPr="00F3239E">
        <w:fldChar w:fldCharType="begin"/>
      </w:r>
      <w:r w:rsidR="00D6326A" w:rsidRPr="00F3239E">
        <w:instrText xml:space="preserve"> REF _Ref134542732 \r \h </w:instrText>
      </w:r>
      <w:r w:rsidR="00F3239E">
        <w:instrText xml:space="preserve"> \* MERGEFORMAT </w:instrText>
      </w:r>
      <w:r w:rsidR="00D6326A" w:rsidRPr="00F3239E">
        <w:fldChar w:fldCharType="separate"/>
      </w:r>
      <w:r w:rsidR="00E41298">
        <w:t>14.2.5</w:t>
      </w:r>
      <w:r w:rsidR="00D6326A" w:rsidRPr="00F3239E">
        <w:fldChar w:fldCharType="end"/>
      </w:r>
      <w:r w:rsidRPr="00F3239E">
        <w:t xml:space="preserve"> této Smlouvy.</w:t>
      </w:r>
      <w:bookmarkEnd w:id="51"/>
    </w:p>
    <w:p w14:paraId="536B17D8" w14:textId="05C6BCD3" w:rsidR="00EB3AF7" w:rsidRPr="00F3239E" w:rsidRDefault="00EB3AF7" w:rsidP="00EB3AF7">
      <w:pPr>
        <w:pStyle w:val="RLTextlnkuslovan"/>
      </w:pPr>
      <w:r w:rsidRPr="00F3239E">
        <w:t xml:space="preserve">Ukončení účinnosti této Smlouvy z jakéhokoliv důvodu se nedotkne ustanovení tohoto </w:t>
      </w:r>
      <w:r w:rsidR="002E1B72" w:rsidRPr="00F3239E">
        <w:t>článku</w:t>
      </w:r>
      <w:r w:rsidRPr="00F3239E">
        <w:t xml:space="preserve"> Smlouvy a jejich účinnost přetrvá i po ukončení účinnosti této Smlouvy.</w:t>
      </w:r>
    </w:p>
    <w:p w14:paraId="128EFCB5" w14:textId="6D6D81B4" w:rsidR="00EB3AF7" w:rsidRPr="00F3239E" w:rsidRDefault="00EB3AF7" w:rsidP="00EB3AF7">
      <w:pPr>
        <w:pStyle w:val="RLTextlnkuslovan"/>
      </w:pPr>
      <w:r w:rsidRPr="00F3239E">
        <w:rPr>
          <w:szCs w:val="20"/>
        </w:rPr>
        <w:t xml:space="preserve">Poskytovatel dále výslovně prohlašuje a bere na vědomí, že tato Smlouva nepředstavuje jeho obchodní tajemství ani neobsahuje jeho </w:t>
      </w:r>
      <w:r w:rsidR="001774C8" w:rsidRPr="00F3239E">
        <w:rPr>
          <w:szCs w:val="20"/>
        </w:rPr>
        <w:t>D</w:t>
      </w:r>
      <w:r w:rsidRPr="00F3239E">
        <w:rPr>
          <w:szCs w:val="20"/>
        </w:rPr>
        <w:t xml:space="preserve">ůvěrné informace. Poskytovatel svým podpisem níže potvrzuje, že souhlasí s tím, aby obraz Smlouvy včetně jejích </w:t>
      </w:r>
      <w:r w:rsidR="001774C8" w:rsidRPr="00F3239E">
        <w:rPr>
          <w:szCs w:val="20"/>
        </w:rPr>
        <w:t>P</w:t>
      </w:r>
      <w:r w:rsidRPr="00F3239E">
        <w:rPr>
          <w:szCs w:val="20"/>
        </w:rPr>
        <w:t xml:space="preserve">říloh </w:t>
      </w:r>
      <w:r w:rsidR="002E1B72" w:rsidRPr="00F3239E">
        <w:rPr>
          <w:szCs w:val="20"/>
        </w:rPr>
        <w:br/>
      </w:r>
      <w:r w:rsidRPr="00F3239E">
        <w:rPr>
          <w:szCs w:val="20"/>
        </w:rPr>
        <w:t xml:space="preserve">a případných dodatků a metadata k této Smlouvě byly uveřejněny v registru smluv v souladu se zákonem č. 340/2015 Sb., o zvláštních podmínkách účinnosti některých smluv, uveřejňování těchto smluv a o registru smluv (zákon o registru smluv), ve znění </w:t>
      </w:r>
      <w:r w:rsidRPr="00F3239E">
        <w:rPr>
          <w:szCs w:val="20"/>
        </w:rPr>
        <w:lastRenderedPageBreak/>
        <w:t>pozdějších předpisů</w:t>
      </w:r>
      <w:r w:rsidR="00B00BE4" w:rsidRPr="00F3239E">
        <w:rPr>
          <w:szCs w:val="20"/>
        </w:rPr>
        <w:t>.</w:t>
      </w:r>
      <w:r w:rsidR="001774C8" w:rsidRPr="00F3239E">
        <w:rPr>
          <w:szCs w:val="20"/>
        </w:rPr>
        <w:t xml:space="preserve"> Smluvní strany se dohodly, že podle dle předchozí věty odešle za</w:t>
      </w:r>
      <w:r w:rsidR="007C081A">
        <w:rPr>
          <w:szCs w:val="20"/>
        </w:rPr>
        <w:t> </w:t>
      </w:r>
      <w:r w:rsidR="001774C8" w:rsidRPr="00F3239E">
        <w:rPr>
          <w:szCs w:val="20"/>
        </w:rPr>
        <w:t>účelem jejich zveřejnění správci registru smluv Objednatel; tím není dotčeno právo Poskytovatele k jejich odeslání. Z důvodu uveřejnění v registru smluv tato Smlouva již nepodléhá povinnosti uveřejnění na profilu zadavatele Objednatele (s odkazem na</w:t>
      </w:r>
      <w:r w:rsidR="007C081A">
        <w:rPr>
          <w:szCs w:val="20"/>
        </w:rPr>
        <w:t> </w:t>
      </w:r>
      <w:r w:rsidR="001774C8" w:rsidRPr="00F3239E">
        <w:rPr>
          <w:szCs w:val="20"/>
        </w:rPr>
        <w:t>ustanovení § 219 odst. 1 písm. d) ZZVZ).</w:t>
      </w:r>
    </w:p>
    <w:p w14:paraId="0F9E5C77" w14:textId="7208A85E" w:rsidR="00CF5839" w:rsidRDefault="00430679" w:rsidP="002E1458">
      <w:pPr>
        <w:pStyle w:val="RLlneksmlouvy"/>
      </w:pPr>
      <w:bookmarkStart w:id="52" w:name="_Ref133494017"/>
      <w:r>
        <w:t>Autorská Práva</w:t>
      </w:r>
      <w:bookmarkEnd w:id="52"/>
    </w:p>
    <w:p w14:paraId="59F18A1E" w14:textId="2788451A" w:rsidR="00C352F6" w:rsidRPr="00C352F6" w:rsidRDefault="00C352F6" w:rsidP="00E436EB">
      <w:pPr>
        <w:pStyle w:val="RLTextlnkuslovan"/>
      </w:pPr>
      <w:r w:rsidRPr="00C352F6">
        <w:t>S ohledem na to, že součástí poskytování Odborné role je i plnění, které může naplňovat znaky autorského díla dle zákona č. 121/2000 Sb., o právu autorském, o právech souvisejících s právem autorským a o změně některých zákonů (autorský zákon), ve</w:t>
      </w:r>
      <w:r w:rsidR="00C836C7">
        <w:t> </w:t>
      </w:r>
      <w:r w:rsidRPr="00C352F6">
        <w:t>znění pozdějších předpisů (dále jen „</w:t>
      </w:r>
      <w:r w:rsidRPr="002119E2">
        <w:rPr>
          <w:b/>
        </w:rPr>
        <w:t>Autorský zákon</w:t>
      </w:r>
      <w:r w:rsidRPr="00C352F6">
        <w:t>“), (to vše dále jen „</w:t>
      </w:r>
      <w:r w:rsidRPr="002119E2">
        <w:rPr>
          <w:b/>
        </w:rPr>
        <w:t>Autorské dílo</w:t>
      </w:r>
      <w:r w:rsidRPr="00C352F6">
        <w:t xml:space="preserve">“), je k těmto součástem plnění poskytováno oprávnění k výkonu majetkových práv či je ze strany Poskytovatele udělena licence za podmínek sjednaných dále. </w:t>
      </w:r>
    </w:p>
    <w:p w14:paraId="224C9770" w14:textId="35485D5C" w:rsidR="00C352F6" w:rsidRPr="00180419" w:rsidRDefault="00C352F6" w:rsidP="002119E2">
      <w:pPr>
        <w:pStyle w:val="RLTextlnkuslovan"/>
      </w:pPr>
      <w:bookmarkStart w:id="53" w:name="_Ref133494316"/>
      <w:r w:rsidRPr="00180419">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w:t>
      </w:r>
      <w:r w:rsidR="00CB6866">
        <w:t>a</w:t>
      </w:r>
      <w:r w:rsidRPr="00180419">
        <w:t xml:space="preserve"> </w:t>
      </w:r>
      <w:r w:rsidR="00CB6866">
        <w:t>j</w:t>
      </w:r>
      <w:r w:rsidRPr="00180419">
        <w:t>ednotlivých autorských děl s převedením oprávnění k výkonu majetkových práv na Objednatele.</w:t>
      </w:r>
      <w:bookmarkEnd w:id="53"/>
    </w:p>
    <w:p w14:paraId="6F5A64CC" w14:textId="3D0A7BE0" w:rsidR="00C352F6" w:rsidRPr="00180419" w:rsidRDefault="00C352F6" w:rsidP="002119E2">
      <w:pPr>
        <w:pStyle w:val="RLTextlnkuslovan"/>
      </w:pPr>
      <w:r w:rsidRPr="00180419">
        <w:t xml:space="preserve">V případě, že pro povahu Autorského díla nelze na Objednatele převést oprávnění k výkonu majetkových práv podle předcházejícího článku, Poskytovatel se zavazuje k poskytnutí výhradní a </w:t>
      </w:r>
      <w:r w:rsidR="005D10FE">
        <w:t xml:space="preserve">časově </w:t>
      </w:r>
      <w:r w:rsidRPr="00180419">
        <w:t xml:space="preserve">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w:t>
      </w:r>
      <w:r w:rsidR="005D10FE">
        <w:t xml:space="preserve">a množstevním </w:t>
      </w:r>
      <w:r w:rsidRPr="00180419">
        <w:t>rozsahu,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w:t>
      </w:r>
      <w:r w:rsidR="00B622A7">
        <w:t> </w:t>
      </w:r>
      <w:r w:rsidRPr="00180419">
        <w:t>užití Autorského díla třetí osobě postoupit, avšak pouze za předpokladu, že tím bude docházet k užití Autorského díla v souladu s účelem, pro který bylo Autorské dílo vytvořeno. Licence k Autorskému dílu je poskytována jako výhradní nebo dle výše uvedeného jako nevýhradní. Objednatel není povinen licenci využít.</w:t>
      </w:r>
    </w:p>
    <w:p w14:paraId="79D9E064" w14:textId="563F090E" w:rsidR="00C352F6" w:rsidRPr="00180419" w:rsidRDefault="00C352F6" w:rsidP="002119E2">
      <w:pPr>
        <w:pStyle w:val="RLTextlnkuslovan"/>
        <w:rPr>
          <w:rFonts w:eastAsia="Calibri" w:cs="Verdana"/>
        </w:rPr>
      </w:pPr>
      <w:r w:rsidRPr="00180419">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sidRPr="00180419">
        <w:rPr>
          <w:rFonts w:eastAsia="Calibri" w:cs="Verdana"/>
        </w:rPr>
        <w:t>software nebo jiných informačních systémů upravených na</w:t>
      </w:r>
      <w:r w:rsidR="00B622A7">
        <w:rPr>
          <w:rFonts w:eastAsia="Calibri" w:cs="Verdana"/>
        </w:rPr>
        <w:t> </w:t>
      </w:r>
      <w:r w:rsidRPr="00180419">
        <w:rPr>
          <w:rFonts w:eastAsia="Calibri" w:cs="Verdana"/>
        </w:rPr>
        <w:t>základě této Smlouvy.</w:t>
      </w:r>
    </w:p>
    <w:p w14:paraId="368246F4" w14:textId="77777777" w:rsidR="00C352F6" w:rsidRPr="00180419" w:rsidRDefault="00C352F6" w:rsidP="002119E2">
      <w:pPr>
        <w:pStyle w:val="RLTextlnkuslovan"/>
      </w:pPr>
      <w:r w:rsidRPr="00180419">
        <w:lastRenderedPageBreak/>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3EE8C466" w14:textId="77777777" w:rsidR="00C352F6" w:rsidRPr="00180419" w:rsidRDefault="00C352F6" w:rsidP="002119E2">
      <w:pPr>
        <w:pStyle w:val="RLTextlnkuslovan"/>
      </w:pPr>
      <w:r w:rsidRPr="00180419">
        <w:t>Udělení licence a její účinnost trvá i po skončení účinnosti této Smlouvy.</w:t>
      </w:r>
    </w:p>
    <w:p w14:paraId="02C35B05" w14:textId="0E16D084" w:rsidR="00C352F6" w:rsidRPr="00180419" w:rsidRDefault="00C352F6" w:rsidP="002119E2">
      <w:pPr>
        <w:pStyle w:val="RLTextlnkuslovan"/>
      </w:pPr>
      <w:r w:rsidRPr="00180419">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180419">
        <w:rPr>
          <w:rFonts w:eastAsia="Calibri" w:cs="Verdana"/>
        </w:rPr>
        <w:t>nevzniknou v</w:t>
      </w:r>
      <w:r w:rsidR="00CB6866">
        <w:rPr>
          <w:rFonts w:eastAsia="Calibri" w:cs="Verdana"/>
        </w:rPr>
        <w:t> </w:t>
      </w:r>
      <w:r w:rsidRPr="00180419">
        <w:rPr>
          <w:rFonts w:eastAsia="Calibri" w:cs="Verdana"/>
        </w:rPr>
        <w:t>případě vytvoření díla spoluautorů žádné nové nároky na odměnu.</w:t>
      </w:r>
    </w:p>
    <w:p w14:paraId="1B8779C1" w14:textId="70846C08" w:rsidR="00C352F6" w:rsidRPr="00180419" w:rsidRDefault="00C352F6" w:rsidP="002119E2">
      <w:pPr>
        <w:pStyle w:val="RLTextlnkuslovan"/>
      </w:pPr>
      <w:r w:rsidRPr="00180419">
        <w:t xml:space="preserve">Bude-li Autorské dílo vytvořeno činností Poskytovatele, </w:t>
      </w:r>
      <w:r w:rsidR="004679A0">
        <w:t>s</w:t>
      </w:r>
      <w:r w:rsidRPr="00180419">
        <w:t>mluvní strany činí nesporným, že takovéto Autorské dílo vzniklo z podnětu a pod vedením Objednatele.</w:t>
      </w:r>
    </w:p>
    <w:p w14:paraId="375697AA" w14:textId="77777777" w:rsidR="00C352F6" w:rsidRPr="00180419" w:rsidRDefault="00C352F6" w:rsidP="002119E2">
      <w:pPr>
        <w:pStyle w:val="RLTextlnkuslovan"/>
      </w:pPr>
      <w:r w:rsidRPr="00180419">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1005283B" w14:textId="19DA722C" w:rsidR="00C352F6" w:rsidRDefault="00C352F6" w:rsidP="002119E2">
      <w:pPr>
        <w:pStyle w:val="RLTextlnkuslovan"/>
      </w:pPr>
      <w:r w:rsidRPr="00180419">
        <w:t>Odměna za poskytnutí, zprostředkování nebo postoupení licence či za převedení oprávnění k výkonu majetkových práv k Autorskému dílu je zahrnuta v Ceně za Plnění, při jehož dodání došlo k vytvoření Autorského díla.</w:t>
      </w:r>
    </w:p>
    <w:p w14:paraId="563B31F4" w14:textId="1EE4885A" w:rsidR="005B7B4E" w:rsidRPr="00180419" w:rsidRDefault="00C352F6" w:rsidP="001A3A99">
      <w:pPr>
        <w:pStyle w:val="RLTextlnkuslovan"/>
      </w:pPr>
      <w:bookmarkStart w:id="54" w:name="_Ref133494328"/>
      <w:r w:rsidRPr="00180419">
        <w:t>Udělení veškerých práv uvedených v tomto článku Smlouvy nelze ze strany Poskytovatele vypovědět a na jejich udělení nemá vliv ukončení účinnosti Smlouvy, pokud nastalo po okamžiku rozhodném pro udělení předmětného práva.</w:t>
      </w:r>
      <w:bookmarkEnd w:id="54"/>
    </w:p>
    <w:p w14:paraId="7669C81D" w14:textId="1E90A6A9" w:rsidR="00C31D71" w:rsidRDefault="00EC3F72" w:rsidP="002E1458">
      <w:pPr>
        <w:pStyle w:val="RLlneksmlouvy"/>
      </w:pPr>
      <w:bookmarkStart w:id="55" w:name="_Ref133494527"/>
      <w:r>
        <w:t>Kybernetická bezpečnost</w:t>
      </w:r>
      <w:bookmarkEnd w:id="55"/>
    </w:p>
    <w:p w14:paraId="2E012ABB" w14:textId="1DFA6924" w:rsidR="005B7B4E" w:rsidRPr="005B7B4E" w:rsidRDefault="005B7B4E" w:rsidP="0007369B">
      <w:pPr>
        <w:pStyle w:val="RLTextlnkuslovan"/>
      </w:pPr>
      <w:r w:rsidRPr="005B7B4E">
        <w:t xml:space="preserve">Poskytovatel </w:t>
      </w:r>
      <w:r>
        <w:t xml:space="preserve">se v souvislosti s Plněním dle této Smlouvy zavazuje dodržovat zásady bezpečnosti informací v souladu se zákonem č. 181/2014 Sb., o kybernetické bezpečnosti a o změně souvisejících zákonů, ve znění pozdějších předpisů (dále jen </w:t>
      </w:r>
      <w:r w:rsidRPr="00F4477D">
        <w:rPr>
          <w:b/>
          <w:bCs/>
        </w:rPr>
        <w:t>„Zákon o kybernetické bezpečnosti“</w:t>
      </w:r>
      <w:r>
        <w:t xml:space="preserve">), a vyhláškou č. 82/2018 Sb., o bezpečnostních opatřeních, kybernetických bezpečnostních incidentech, reaktivních opatřeních, náležitostech podání v oblasti kybernetické bezpečnosti a likvidaci dat (dále jen </w:t>
      </w:r>
      <w:r w:rsidRPr="00F4477D">
        <w:rPr>
          <w:b/>
          <w:bCs/>
        </w:rPr>
        <w:t>„Vyhláška o kybernetické bezpečnosti“</w:t>
      </w:r>
      <w:r>
        <w:t xml:space="preserve">). Poskytovatel se zavazuje poskytnout Objednateli veškerou součinnost nezbytnou k tomu, aby Objednatel řádně naplňoval právní povinnosti stanovené Zákonem o kybernetické bezpečnosti u systémů určených dle Vyhlášky o kybernetické bezpečnosti a vyhláškou č. 317/2014 Sb., o významných informačních systémech a jejich určujících kritériích, ve znění pozdějších předpisů (dále jen </w:t>
      </w:r>
      <w:r w:rsidRPr="00FB0161">
        <w:rPr>
          <w:b/>
          <w:bCs/>
        </w:rPr>
        <w:t>„Vyhláška o významných informačních systémech“</w:t>
      </w:r>
      <w:r>
        <w:t xml:space="preserve">). Zejména se Poskytovatel zavazuje poskytnout Objednateli součinnost směřující k zavedení a provádění bezpečnostních opatření podle uvedených právních předpisů, a to v rozsahu Předmětu plnění popsaného v čl. </w:t>
      </w:r>
      <w:r w:rsidR="001800A6">
        <w:fldChar w:fldCharType="begin"/>
      </w:r>
      <w:r w:rsidR="001800A6">
        <w:instrText xml:space="preserve"> REF _Ref134545156 \r \h </w:instrText>
      </w:r>
      <w:r w:rsidR="001800A6">
        <w:fldChar w:fldCharType="separate"/>
      </w:r>
      <w:r w:rsidR="00E41298">
        <w:t>3</w:t>
      </w:r>
      <w:r w:rsidR="001800A6">
        <w:fldChar w:fldCharType="end"/>
      </w:r>
      <w:r w:rsidR="001800A6">
        <w:t xml:space="preserve"> </w:t>
      </w:r>
      <w:r>
        <w:t>této Smlouvy.</w:t>
      </w:r>
    </w:p>
    <w:p w14:paraId="0300FBA2" w14:textId="2899F486" w:rsidR="00107965" w:rsidRDefault="00107965" w:rsidP="00107965">
      <w:pPr>
        <w:pStyle w:val="RLTextlnkuslovan"/>
      </w:pPr>
      <w:bookmarkStart w:id="56" w:name="_Ref133422826"/>
      <w:r>
        <w:t>Poskytovatel se zavazuje poskytnout Objednateli veškerou součinnost nezbytnou k</w:t>
      </w:r>
      <w:r w:rsidR="00162C6F">
        <w:t> </w:t>
      </w:r>
      <w:r>
        <w:t>tomu, aby Objednatel řádně naplňoval právní povinnosti stanovené Zákonem o</w:t>
      </w:r>
      <w:r w:rsidR="00162C6F">
        <w:t> </w:t>
      </w:r>
      <w:r>
        <w:t>kybernetické bezpečnosti u systémů určených dle Vyhlášky o kybernetické bezpečnosti</w:t>
      </w:r>
      <w:r w:rsidR="00162C6F">
        <w:t xml:space="preserve"> a </w:t>
      </w:r>
      <w:r w:rsidR="00882F4E">
        <w:t>V</w:t>
      </w:r>
      <w:r>
        <w:t xml:space="preserve">yhláškou o významných informačních systémech. Zejména se </w:t>
      </w:r>
      <w:r w:rsidR="00882F4E">
        <w:lastRenderedPageBreak/>
        <w:t>P</w:t>
      </w:r>
      <w:r>
        <w:t xml:space="preserve">oskytovatel zavazuje poskytnout </w:t>
      </w:r>
      <w:r w:rsidR="00882F4E">
        <w:t>O</w:t>
      </w:r>
      <w:r>
        <w:t xml:space="preserve">bjednateli součinnost směřující k zavedení </w:t>
      </w:r>
      <w:r w:rsidR="00882F4E">
        <w:br/>
      </w:r>
      <w:r>
        <w:t>a provádění bezpečnostních opatření podle uvedených právních předpisů.</w:t>
      </w:r>
      <w:bookmarkEnd w:id="56"/>
    </w:p>
    <w:p w14:paraId="57C228A7" w14:textId="354689AE" w:rsidR="00107965" w:rsidRPr="0048363C" w:rsidRDefault="00107965" w:rsidP="00107965">
      <w:pPr>
        <w:pStyle w:val="RLTextlnkuslovan"/>
      </w:pPr>
      <w:r w:rsidRPr="0048363C">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rsidR="00882F4E" w:rsidRPr="0048363C">
        <w:br/>
      </w:r>
      <w:r w:rsidRPr="0048363C">
        <w:t>a k uzavření takového dodatku, resp. smlouvy.</w:t>
      </w:r>
    </w:p>
    <w:p w14:paraId="2E56534D" w14:textId="3E22CCFE" w:rsidR="00EC3F72" w:rsidRDefault="00107965" w:rsidP="00107965">
      <w:pPr>
        <w:pStyle w:val="RLTextlnkuslovan"/>
      </w:pPr>
      <w:r w:rsidRPr="0048363C">
        <w:t>Rozsah a povaha součinnosti Poskytovatele sjednané v</w:t>
      </w:r>
      <w:r w:rsidR="0048363C" w:rsidRPr="0048363C">
        <w:t> tomto článku</w:t>
      </w:r>
      <w:r w:rsidRPr="0048363C">
        <w:t xml:space="preserve"> Smlouvy budou vždy určeny zejména podle rozsahu a povahy vlivu </w:t>
      </w:r>
      <w:r w:rsidR="003F0011" w:rsidRPr="0048363C">
        <w:t>P</w:t>
      </w:r>
      <w:r w:rsidRPr="0048363C">
        <w:t xml:space="preserve">lnění Poskytovatele na bezpečnost informací Objednatele a rovněž podle rozsahu a vazeb </w:t>
      </w:r>
      <w:r w:rsidR="0048363C" w:rsidRPr="0048363C">
        <w:t>P</w:t>
      </w:r>
      <w:r w:rsidRPr="0048363C">
        <w:t>lnění Poskytovatele na</w:t>
      </w:r>
      <w:r w:rsidR="00B622A7">
        <w:t> </w:t>
      </w:r>
      <w:r w:rsidRPr="0048363C">
        <w:t>systémy, v souvislosti se kterými Objednateli vznikají právní povinnosti na základě Zákona o</w:t>
      </w:r>
      <w:r w:rsidR="003F0011" w:rsidRPr="0048363C">
        <w:t> </w:t>
      </w:r>
      <w:r w:rsidRPr="0048363C">
        <w:t xml:space="preserve">kybernetické bezpečnosti (§ 3 tohoto zákona) a jeho prováděcích předpisů.  </w:t>
      </w:r>
    </w:p>
    <w:p w14:paraId="0DDF0BF1" w14:textId="09768F46" w:rsidR="0048363C" w:rsidRPr="0048363C" w:rsidRDefault="00077E55" w:rsidP="00B622A7">
      <w:pPr>
        <w:pStyle w:val="RLTextlnkuslovan"/>
      </w:pPr>
      <w:r>
        <w:t>Poskytovatel se zavazuje, že nebude instalovat a používat žádné nástroje, které nebyly předem písemně odsouhlaseny Objednatelem a jejichž používání by mohlo ohrozit kybernetickou bezpečnost.</w:t>
      </w:r>
    </w:p>
    <w:p w14:paraId="12E269E0" w14:textId="474164B7" w:rsidR="00005000" w:rsidRPr="008B45F2" w:rsidRDefault="00217A83" w:rsidP="00D6326A">
      <w:pPr>
        <w:pStyle w:val="RLlneksmlouvy"/>
      </w:pPr>
      <w:bookmarkStart w:id="57" w:name="_Ref133495700"/>
      <w:r w:rsidRPr="008B45F2">
        <w:t>Důsledky porušení smlouvy a</w:t>
      </w:r>
      <w:r w:rsidR="006F05C2" w:rsidRPr="008B45F2">
        <w:t xml:space="preserve"> </w:t>
      </w:r>
      <w:bookmarkEnd w:id="57"/>
      <w:r w:rsidR="0057203D" w:rsidRPr="008B45F2">
        <w:t>Náhrada Škody</w:t>
      </w:r>
    </w:p>
    <w:p w14:paraId="20E76F92" w14:textId="2581DCFF" w:rsidR="001A7069" w:rsidRPr="008B45F2" w:rsidRDefault="001A7069" w:rsidP="001A7069">
      <w:pPr>
        <w:pStyle w:val="RLTextlnkuslovan"/>
      </w:pPr>
      <w:r w:rsidRPr="008B45F2">
        <w:t xml:space="preserve">V případě, že Poskytovatel bude v prodlení s povinností Potvrzení Požadavku ve lhůtě dle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E41298">
        <w:t>5</w:t>
      </w:r>
      <w:r w:rsidRPr="008B45F2">
        <w:fldChar w:fldCharType="end"/>
      </w:r>
      <w:r w:rsidRPr="008B45F2">
        <w:t xml:space="preserve"> odst. </w:t>
      </w:r>
      <w:r w:rsidRPr="008B45F2">
        <w:fldChar w:fldCharType="begin"/>
      </w:r>
      <w:r w:rsidRPr="008B45F2">
        <w:instrText xml:space="preserve"> REF _Ref134521476 \r \h </w:instrText>
      </w:r>
      <w:r w:rsidR="008B45F2">
        <w:instrText xml:space="preserve"> \* MERGEFORMAT </w:instrText>
      </w:r>
      <w:r w:rsidRPr="008B45F2">
        <w:fldChar w:fldCharType="separate"/>
      </w:r>
      <w:r w:rsidR="00E41298">
        <w:t>5.3</w:t>
      </w:r>
      <w:r w:rsidRPr="008B45F2">
        <w:fldChar w:fldCharType="end"/>
      </w:r>
      <w:r w:rsidRPr="008B45F2">
        <w:t xml:space="preserve"> této Smlouvy, má Objednatel právo uplatni</w:t>
      </w:r>
      <w:r w:rsidR="0057203D" w:rsidRPr="008B45F2">
        <w:t>t</w:t>
      </w:r>
      <w:r w:rsidRPr="008B45F2">
        <w:t xml:space="preserve"> vůči Poskytovateli smluvní pokutu ve výši 2.000 Kč za každý i započatý den prodlení.</w:t>
      </w:r>
    </w:p>
    <w:p w14:paraId="612BB87C" w14:textId="49DB1EBF" w:rsidR="0057203D" w:rsidRPr="008B45F2" w:rsidRDefault="0057203D" w:rsidP="0057203D">
      <w:pPr>
        <w:pStyle w:val="RLTextlnkuslovan"/>
      </w:pPr>
      <w:r w:rsidRPr="008B45F2">
        <w:t xml:space="preserve">V případě prodlení Poskytovatele se zahájením poskytování Plnění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_Ref134520383 \r \h </w:instrText>
      </w:r>
      <w:r w:rsidR="008B45F2">
        <w:instrText xml:space="preserve"> \* MERGEFORMAT </w:instrText>
      </w:r>
      <w:r w:rsidRPr="008B45F2">
        <w:fldChar w:fldCharType="separate"/>
      </w:r>
      <w:r w:rsidR="00E41298">
        <w:t>7.5</w:t>
      </w:r>
      <w:r w:rsidRPr="008B45F2">
        <w:fldChar w:fldCharType="end"/>
      </w:r>
      <w:r w:rsidRPr="008B45F2">
        <w:t xml:space="preserve"> této Smlouvy na výzvu Objednatele, má Objednatel právo uplatnit vůči Poskytovateli smluvní pokutu ve výši 2.000 Kč, a to za každý i započatý den prodlení.</w:t>
      </w:r>
    </w:p>
    <w:p w14:paraId="240DC83B" w14:textId="361C96DB" w:rsidR="00352022" w:rsidRPr="008B45F2" w:rsidRDefault="00352022" w:rsidP="002119E2">
      <w:pPr>
        <w:pStyle w:val="RLTextlnkuslovan"/>
      </w:pPr>
      <w:r w:rsidRPr="008B45F2">
        <w:t xml:space="preserve">V případě prodlení Poskytovatele s poskytnutím Plnění dle příslušného Požadavku nebo jeho </w:t>
      </w:r>
      <w:r w:rsidR="008250B3" w:rsidRPr="008B45F2">
        <w:t xml:space="preserve">dílčí ucelené </w:t>
      </w:r>
      <w:r w:rsidRPr="008B45F2">
        <w:t xml:space="preserve">části dle příslušného Požadavku (v případě Plnění dle čl. </w:t>
      </w:r>
      <w:r w:rsidR="00FB0086" w:rsidRPr="008B45F2">
        <w:fldChar w:fldCharType="begin"/>
      </w:r>
      <w:r w:rsidR="00FB0086" w:rsidRPr="008B45F2">
        <w:instrText xml:space="preserve"> REF _Ref132623001 \r \h </w:instrText>
      </w:r>
      <w:r w:rsidR="008B45F2">
        <w:instrText xml:space="preserve"> \* MERGEFORMAT </w:instrText>
      </w:r>
      <w:r w:rsidR="00FB0086" w:rsidRPr="008B45F2">
        <w:fldChar w:fldCharType="separate"/>
      </w:r>
      <w:r w:rsidR="00E41298">
        <w:t>5</w:t>
      </w:r>
      <w:r w:rsidR="00FB0086" w:rsidRPr="008B45F2">
        <w:fldChar w:fldCharType="end"/>
      </w:r>
      <w:r w:rsidRPr="008B45F2">
        <w:t xml:space="preserve"> pododst. </w:t>
      </w:r>
      <w:r w:rsidR="00FB0086" w:rsidRPr="008B45F2">
        <w:fldChar w:fldCharType="begin"/>
      </w:r>
      <w:r w:rsidR="00FB0086" w:rsidRPr="008B45F2">
        <w:instrText xml:space="preserve"> REF _Ref132633963 \r \h </w:instrText>
      </w:r>
      <w:r w:rsidR="008B45F2" w:rsidRPr="008B45F2">
        <w:instrText xml:space="preserve"> \* MERGEFORMAT </w:instrText>
      </w:r>
      <w:r w:rsidR="00FB0086" w:rsidRPr="008B45F2">
        <w:fldChar w:fldCharType="separate"/>
      </w:r>
      <w:r w:rsidR="00E41298">
        <w:t>5.7.2</w:t>
      </w:r>
      <w:r w:rsidR="00FB0086" w:rsidRPr="008B45F2">
        <w:fldChar w:fldCharType="end"/>
      </w:r>
      <w:r w:rsidRPr="008B45F2">
        <w:t xml:space="preserve"> Smlouvy), má Objednatel právo uplatnit vůči Poskytovateli smluvní pokutu </w:t>
      </w:r>
      <w:r w:rsidR="00BF1C13" w:rsidRPr="008B45F2">
        <w:t xml:space="preserve">ve výši </w:t>
      </w:r>
      <w:r w:rsidR="008250B3" w:rsidRPr="008B45F2">
        <w:t xml:space="preserve">5 % z Ceny za Plnění dle příslušného Požadavku stanovené dle čl. </w:t>
      </w:r>
      <w:r w:rsidR="008250B3" w:rsidRPr="008B45F2">
        <w:fldChar w:fldCharType="begin"/>
      </w:r>
      <w:r w:rsidR="008250B3" w:rsidRPr="008B45F2">
        <w:instrText xml:space="preserve"> REF _Ref133426330 \r \h </w:instrText>
      </w:r>
      <w:r w:rsidR="008B45F2" w:rsidRPr="008B45F2">
        <w:instrText xml:space="preserve"> \* MERGEFORMAT </w:instrText>
      </w:r>
      <w:r w:rsidR="008250B3" w:rsidRPr="008B45F2">
        <w:fldChar w:fldCharType="separate"/>
      </w:r>
      <w:r w:rsidR="00E41298">
        <w:t>6</w:t>
      </w:r>
      <w:r w:rsidR="008250B3" w:rsidRPr="008B45F2">
        <w:fldChar w:fldCharType="end"/>
      </w:r>
      <w:r w:rsidR="008250B3" w:rsidRPr="008B45F2">
        <w:t xml:space="preserve"> odst. </w:t>
      </w:r>
      <w:r w:rsidR="008250B3" w:rsidRPr="008B45F2">
        <w:fldChar w:fldCharType="begin"/>
      </w:r>
      <w:r w:rsidR="008250B3" w:rsidRPr="008B45F2">
        <w:instrText xml:space="preserve"> REF _Ref134519708 \r \h </w:instrText>
      </w:r>
      <w:r w:rsidR="008B45F2" w:rsidRPr="008B45F2">
        <w:instrText xml:space="preserve"> \* MERGEFORMAT </w:instrText>
      </w:r>
      <w:r w:rsidR="008250B3" w:rsidRPr="008B45F2">
        <w:fldChar w:fldCharType="separate"/>
      </w:r>
      <w:r w:rsidR="00E41298">
        <w:t>6.5</w:t>
      </w:r>
      <w:r w:rsidR="008250B3" w:rsidRPr="008B45F2">
        <w:fldChar w:fldCharType="end"/>
      </w:r>
      <w:r w:rsidR="008250B3" w:rsidRPr="008B45F2">
        <w:t xml:space="preserve"> této Smlouvy</w:t>
      </w:r>
      <w:r w:rsidRPr="008B45F2">
        <w:t xml:space="preserve">, a to za každý </w:t>
      </w:r>
      <w:r w:rsidR="0057203D" w:rsidRPr="008B45F2">
        <w:t xml:space="preserve">i </w:t>
      </w:r>
      <w:r w:rsidRPr="008B45F2">
        <w:t>započatý den prodlení.</w:t>
      </w:r>
    </w:p>
    <w:p w14:paraId="30B15CC8" w14:textId="0163A102" w:rsidR="008250B3" w:rsidRPr="008B45F2" w:rsidRDefault="0057203D" w:rsidP="002119E2">
      <w:pPr>
        <w:pStyle w:val="RLTextlnkuslovan"/>
      </w:pPr>
      <w:r w:rsidRPr="008B45F2">
        <w:t xml:space="preserve">Objednatel má právo uplatnit vůči Poskytovateli smluvní pokutu ve výši 2,5 % z Ceny Plnění dle příslušného Požadavku v případě prodlení Poskytovatele s odstraněním výhrad </w:t>
      </w:r>
      <w:r w:rsidR="003E0216" w:rsidRPr="008B45F2">
        <w:t xml:space="preserve">do stanovené doby, uvedených </w:t>
      </w:r>
      <w:r w:rsidRPr="008B45F2">
        <w:t>v Akceptačním protokolu</w:t>
      </w:r>
      <w:r w:rsidR="003E0216" w:rsidRPr="008B45F2">
        <w:t xml:space="preserve"> </w:t>
      </w:r>
      <w:r w:rsidRPr="008B45F2">
        <w:t xml:space="preserve">při akceptaci plnění s výhradou (viz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E41298">
        <w:t>5</w:t>
      </w:r>
      <w:r w:rsidRPr="008B45F2">
        <w:fldChar w:fldCharType="end"/>
      </w:r>
      <w:r w:rsidR="003E0216" w:rsidRPr="008B45F2">
        <w:t xml:space="preserve"> pododst. </w:t>
      </w:r>
      <w:r w:rsidR="003E0216" w:rsidRPr="008B45F2">
        <w:fldChar w:fldCharType="begin"/>
      </w:r>
      <w:r w:rsidR="003E0216" w:rsidRPr="008B45F2">
        <w:instrText xml:space="preserve"> REF _Ref134024732 \r \h </w:instrText>
      </w:r>
      <w:r w:rsidR="008B45F2">
        <w:instrText xml:space="preserve"> \* MERGEFORMAT </w:instrText>
      </w:r>
      <w:r w:rsidR="003E0216" w:rsidRPr="008B45F2">
        <w:fldChar w:fldCharType="separate"/>
      </w:r>
      <w:r w:rsidR="00E41298">
        <w:t>5.10.2</w:t>
      </w:r>
      <w:r w:rsidR="003E0216" w:rsidRPr="008B45F2">
        <w:fldChar w:fldCharType="end"/>
      </w:r>
      <w:r w:rsidR="003E0216" w:rsidRPr="008B45F2">
        <w:t xml:space="preserve"> této Smlouvy)</w:t>
      </w:r>
      <w:r w:rsidRPr="008B45F2">
        <w:t xml:space="preserve">, a to za každý i započatý den prodlení. </w:t>
      </w:r>
    </w:p>
    <w:p w14:paraId="41C0E751" w14:textId="3F5F756D" w:rsidR="00B264E4" w:rsidRPr="008B45F2" w:rsidRDefault="00B264E4" w:rsidP="002119E2">
      <w:pPr>
        <w:pStyle w:val="RLTextlnkuslovan"/>
      </w:pPr>
      <w:r w:rsidRPr="008B45F2">
        <w:t xml:space="preserve">V případě, že Poskytovatel neumožní průběžnou kontrolu Plnění nebo svůj závazek prezentace Plnění (viz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_Ref134525810 \r \h </w:instrText>
      </w:r>
      <w:r w:rsidR="008B45F2">
        <w:instrText xml:space="preserve"> \* MERGEFORMAT </w:instrText>
      </w:r>
      <w:r w:rsidRPr="008B45F2">
        <w:fldChar w:fldCharType="separate"/>
      </w:r>
      <w:r w:rsidR="00E41298">
        <w:t>7.7</w:t>
      </w:r>
      <w:r w:rsidRPr="008B45F2">
        <w:fldChar w:fldCharType="end"/>
      </w:r>
      <w:r w:rsidRPr="008B45F2">
        <w:t xml:space="preserve"> této Smlouvy), má Objednatel právo uplatnit vůči Poskytovateli smluvní pokutu ve výši </w:t>
      </w:r>
      <w:r w:rsidR="0048344F" w:rsidRPr="008B45F2">
        <w:t>3</w:t>
      </w:r>
      <w:r w:rsidRPr="008B45F2">
        <w:t xml:space="preserve">.000 Kč za každý jednotlivý případ porušení této povinnosti. </w:t>
      </w:r>
    </w:p>
    <w:p w14:paraId="5D11EB9A" w14:textId="3AD9B5D3" w:rsidR="00352022" w:rsidRPr="008B45F2" w:rsidRDefault="00352022" w:rsidP="002119E2">
      <w:pPr>
        <w:pStyle w:val="RLTextlnkuslovan"/>
      </w:pPr>
      <w:r w:rsidRPr="008B45F2">
        <w:t xml:space="preserve">V případě porušení </w:t>
      </w:r>
      <w:r w:rsidR="00D2490D">
        <w:t xml:space="preserve">povinnosti </w:t>
      </w:r>
      <w:r w:rsidR="00F502E2" w:rsidRPr="008B45F2">
        <w:t xml:space="preserve">předložit doklady o pojištění ve stanovené lhůtě dle čl. </w:t>
      </w:r>
      <w:r w:rsidR="00F502E2" w:rsidRPr="008B45F2">
        <w:fldChar w:fldCharType="begin"/>
      </w:r>
      <w:r w:rsidR="00F502E2" w:rsidRPr="008B45F2">
        <w:instrText xml:space="preserve"> REF _Ref133423166 \r \h </w:instrText>
      </w:r>
      <w:r w:rsidR="008B45F2">
        <w:instrText xml:space="preserve"> \* MERGEFORMAT </w:instrText>
      </w:r>
      <w:r w:rsidR="00F502E2" w:rsidRPr="008B45F2">
        <w:fldChar w:fldCharType="separate"/>
      </w:r>
      <w:r w:rsidR="00E41298">
        <w:t>7</w:t>
      </w:r>
      <w:r w:rsidR="00F502E2" w:rsidRPr="008B45F2">
        <w:fldChar w:fldCharType="end"/>
      </w:r>
      <w:r w:rsidR="00F502E2" w:rsidRPr="008B45F2">
        <w:t xml:space="preserve"> odst. </w:t>
      </w:r>
      <w:r w:rsidR="00F502E2" w:rsidRPr="008B45F2">
        <w:fldChar w:fldCharType="begin"/>
      </w:r>
      <w:r w:rsidR="00F502E2" w:rsidRPr="008B45F2">
        <w:instrText xml:space="preserve"> REF _Ref134523079 \r \h </w:instrText>
      </w:r>
      <w:r w:rsidR="008B45F2">
        <w:instrText xml:space="preserve"> \* MERGEFORMAT </w:instrText>
      </w:r>
      <w:r w:rsidR="00F502E2" w:rsidRPr="008B45F2">
        <w:fldChar w:fldCharType="separate"/>
      </w:r>
      <w:r w:rsidR="00E41298">
        <w:t>7.9</w:t>
      </w:r>
      <w:r w:rsidR="00F502E2" w:rsidRPr="008B45F2">
        <w:fldChar w:fldCharType="end"/>
      </w:r>
      <w:r w:rsidR="00F502E2" w:rsidRPr="008B45F2">
        <w:t xml:space="preserve"> této Smlouvy, má Objednatel právo uplatnit vůči Poskytovateli smluvní pokutu ve výši </w:t>
      </w:r>
      <w:r w:rsidR="00B264E4" w:rsidRPr="008B45F2">
        <w:t>10</w:t>
      </w:r>
      <w:r w:rsidR="00F502E2" w:rsidRPr="008B45F2">
        <w:t xml:space="preserve">.000 Kč za každý i započatý den takového prodlení. </w:t>
      </w:r>
    </w:p>
    <w:p w14:paraId="094E1876" w14:textId="2A6CF7F9" w:rsidR="00F502E2" w:rsidRPr="008B45F2" w:rsidRDefault="00F502E2" w:rsidP="002119E2">
      <w:pPr>
        <w:pStyle w:val="RLTextlnkuslovan"/>
      </w:pPr>
      <w:r w:rsidRPr="008B45F2">
        <w:t>V</w:t>
      </w:r>
      <w:r w:rsidR="00D2490D">
        <w:t> </w:t>
      </w:r>
      <w:r w:rsidRPr="008B45F2">
        <w:t>případě, že Poskytovatel poruší svoji povinnost realizovat část plnění dle této Smlouvy poddodavatelem, pomocí kterého prokázal splnění části kvalifikace v</w:t>
      </w:r>
      <w:r w:rsidR="00D2490D">
        <w:t> </w:t>
      </w:r>
      <w:r w:rsidRPr="008B45F2">
        <w:t xml:space="preserve">Zadávacím řízení </w:t>
      </w:r>
      <w:r w:rsidR="00D36CDD" w:rsidRPr="008B45F2">
        <w:t xml:space="preserve">(viz </w:t>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_Ref134178383 \r \h </w:instrText>
      </w:r>
      <w:r w:rsidR="008B45F2">
        <w:instrText xml:space="preserve"> \* MERGEFORMAT </w:instrText>
      </w:r>
      <w:r w:rsidRPr="008B45F2">
        <w:fldChar w:fldCharType="separate"/>
      </w:r>
      <w:r w:rsidR="00E41298">
        <w:t>7.10</w:t>
      </w:r>
      <w:r w:rsidRPr="008B45F2">
        <w:fldChar w:fldCharType="end"/>
      </w:r>
      <w:r w:rsidRPr="008B45F2">
        <w:t xml:space="preserve"> této Smlouvy</w:t>
      </w:r>
      <w:r w:rsidR="00D36CDD" w:rsidRPr="008B45F2">
        <w:t>)</w:t>
      </w:r>
      <w:r w:rsidR="00D2490D">
        <w:t>,</w:t>
      </w:r>
      <w:r w:rsidRPr="008B45F2">
        <w:t xml:space="preserve"> nebo poruší svoji povinnost zajišťovat  plnění dle této Smlouvy výhradně osobami, kterými prokazoval </w:t>
      </w:r>
      <w:r w:rsidR="003C2E54">
        <w:t>splnění požadavků na příslušnou Odbornou roli</w:t>
      </w:r>
      <w:r w:rsidRPr="008B45F2">
        <w:t xml:space="preserve"> nebo osobami</w:t>
      </w:r>
      <w:r w:rsidR="003C2E54">
        <w:t xml:space="preserve"> splňujícími požadavky Odborné role</w:t>
      </w:r>
      <w:r w:rsidRPr="008B45F2">
        <w:t>, které při změně</w:t>
      </w:r>
      <w:r w:rsidR="003C2E54">
        <w:t xml:space="preserve"> </w:t>
      </w:r>
      <w:r w:rsidRPr="008B45F2">
        <w:t xml:space="preserve"> </w:t>
      </w:r>
      <w:r w:rsidR="00D36CDD" w:rsidRPr="008B45F2">
        <w:t xml:space="preserve">odsouhlasil Objednatel (viz čl. </w:t>
      </w:r>
      <w:r w:rsidR="00D36CDD" w:rsidRPr="008B45F2">
        <w:fldChar w:fldCharType="begin"/>
      </w:r>
      <w:r w:rsidR="00D36CDD" w:rsidRPr="008B45F2">
        <w:instrText xml:space="preserve"> REF _Ref133423166 \r \h </w:instrText>
      </w:r>
      <w:r w:rsidR="008B45F2">
        <w:instrText xml:space="preserve"> \* MERGEFORMAT </w:instrText>
      </w:r>
      <w:r w:rsidR="00D36CDD" w:rsidRPr="008B45F2">
        <w:fldChar w:fldCharType="separate"/>
      </w:r>
      <w:r w:rsidR="00E41298">
        <w:t>7</w:t>
      </w:r>
      <w:r w:rsidR="00D36CDD" w:rsidRPr="008B45F2">
        <w:fldChar w:fldCharType="end"/>
      </w:r>
      <w:r w:rsidR="00D36CDD" w:rsidRPr="008B45F2">
        <w:t xml:space="preserve"> odst. </w:t>
      </w:r>
      <w:r w:rsidR="00D36CDD" w:rsidRPr="008B45F2">
        <w:fldChar w:fldCharType="begin"/>
      </w:r>
      <w:r w:rsidR="00D36CDD" w:rsidRPr="008B45F2">
        <w:instrText xml:space="preserve"> REF _Ref134178413 \r \h </w:instrText>
      </w:r>
      <w:r w:rsidR="008B45F2">
        <w:instrText xml:space="preserve"> \* MERGEFORMAT </w:instrText>
      </w:r>
      <w:r w:rsidR="00D36CDD" w:rsidRPr="008B45F2">
        <w:fldChar w:fldCharType="separate"/>
      </w:r>
      <w:r w:rsidR="00E41298">
        <w:t>7.13</w:t>
      </w:r>
      <w:r w:rsidR="00D36CDD" w:rsidRPr="008B45F2">
        <w:fldChar w:fldCharType="end"/>
      </w:r>
      <w:r w:rsidR="00D36CDD" w:rsidRPr="008B45F2">
        <w:t xml:space="preserve"> této Smlouvy), má Objednatel právo uplatnit </w:t>
      </w:r>
      <w:r w:rsidR="00D36CDD" w:rsidRPr="008B45F2">
        <w:lastRenderedPageBreak/>
        <w:t xml:space="preserve">vůči Poskytovateli smluvní pokutu ve výši 15.000 Kč, a to za každý jednotlivý případ takového porušení. </w:t>
      </w:r>
    </w:p>
    <w:p w14:paraId="0DABFA9A" w14:textId="1767A8B7" w:rsidR="0050238A" w:rsidRPr="008B45F2" w:rsidRDefault="0050238A" w:rsidP="002119E2">
      <w:pPr>
        <w:pStyle w:val="RLTextlnkuslovan"/>
      </w:pPr>
      <w:r w:rsidRPr="008B45F2">
        <w:t>V případě, že Poskytovatel nesplní svoji povinnost prokázat splnění podmínky nezávislosti</w:t>
      </w:r>
      <w:r w:rsidR="00CC1058" w:rsidRPr="008B45F2">
        <w:t xml:space="preserve"> způsobem popsaným v čl. </w:t>
      </w:r>
      <w:r w:rsidR="00CC1058" w:rsidRPr="008B45F2">
        <w:fldChar w:fldCharType="begin"/>
      </w:r>
      <w:r w:rsidR="00CC1058" w:rsidRPr="008B45F2">
        <w:instrText xml:space="preserve"> REF _Ref133423166 \r \h </w:instrText>
      </w:r>
      <w:r w:rsidR="008B45F2">
        <w:instrText xml:space="preserve"> \* MERGEFORMAT </w:instrText>
      </w:r>
      <w:r w:rsidR="00CC1058" w:rsidRPr="008B45F2">
        <w:fldChar w:fldCharType="separate"/>
      </w:r>
      <w:r w:rsidR="00E41298">
        <w:t>7</w:t>
      </w:r>
      <w:r w:rsidR="00CC1058" w:rsidRPr="008B45F2">
        <w:fldChar w:fldCharType="end"/>
      </w:r>
      <w:r w:rsidR="00CC1058" w:rsidRPr="008B45F2">
        <w:t xml:space="preserve"> odst. </w:t>
      </w:r>
      <w:r w:rsidR="00CC1058" w:rsidRPr="008B45F2">
        <w:fldChar w:fldCharType="begin"/>
      </w:r>
      <w:r w:rsidR="00CC1058" w:rsidRPr="008B45F2">
        <w:instrText xml:space="preserve"> REF _Ref134524121 \r \h </w:instrText>
      </w:r>
      <w:r w:rsidR="008B45F2">
        <w:instrText xml:space="preserve"> \* MERGEFORMAT </w:instrText>
      </w:r>
      <w:r w:rsidR="00CC1058" w:rsidRPr="008B45F2">
        <w:fldChar w:fldCharType="separate"/>
      </w:r>
      <w:r w:rsidR="00E41298">
        <w:t>7.15</w:t>
      </w:r>
      <w:r w:rsidR="00CC1058" w:rsidRPr="008B45F2">
        <w:fldChar w:fldCharType="end"/>
      </w:r>
      <w:r w:rsidR="00CC1058" w:rsidRPr="008B45F2">
        <w:t xml:space="preserve"> nebo </w:t>
      </w:r>
      <w:r w:rsidR="00CC1058" w:rsidRPr="008B45F2">
        <w:fldChar w:fldCharType="begin"/>
      </w:r>
      <w:r w:rsidR="00CC1058" w:rsidRPr="008B45F2">
        <w:instrText xml:space="preserve"> REF _Ref134524135 \r \h </w:instrText>
      </w:r>
      <w:r w:rsidR="008B45F2">
        <w:instrText xml:space="preserve"> \* MERGEFORMAT </w:instrText>
      </w:r>
      <w:r w:rsidR="00CC1058" w:rsidRPr="008B45F2">
        <w:fldChar w:fldCharType="separate"/>
      </w:r>
      <w:r w:rsidR="00E41298">
        <w:t>7.16</w:t>
      </w:r>
      <w:r w:rsidR="00CC1058" w:rsidRPr="008B45F2">
        <w:fldChar w:fldCharType="end"/>
      </w:r>
      <w:r w:rsidR="00CC1058" w:rsidRPr="008B45F2">
        <w:t xml:space="preserve"> této Smlouvy, je Objednatel oprávněn po něm požadovat smluvní pokutu ve výši 15 % z celkové maximální ceny plnění (včetně DPH) uvedené v čl. </w:t>
      </w:r>
      <w:r w:rsidR="00CC1058" w:rsidRPr="008B45F2">
        <w:fldChar w:fldCharType="begin"/>
      </w:r>
      <w:r w:rsidR="00CC1058" w:rsidRPr="008B45F2">
        <w:instrText xml:space="preserve"> REF _Ref133426330 \r \h </w:instrText>
      </w:r>
      <w:r w:rsidR="008B45F2">
        <w:instrText xml:space="preserve"> \* MERGEFORMAT </w:instrText>
      </w:r>
      <w:r w:rsidR="00CC1058" w:rsidRPr="008B45F2">
        <w:fldChar w:fldCharType="separate"/>
      </w:r>
      <w:r w:rsidR="00E41298">
        <w:t>6</w:t>
      </w:r>
      <w:r w:rsidR="00CC1058" w:rsidRPr="008B45F2">
        <w:fldChar w:fldCharType="end"/>
      </w:r>
      <w:r w:rsidR="00CC1058" w:rsidRPr="008B45F2">
        <w:t xml:space="preserve"> odst. </w:t>
      </w:r>
      <w:r w:rsidR="00CC1058" w:rsidRPr="008B45F2">
        <w:fldChar w:fldCharType="begin"/>
      </w:r>
      <w:r w:rsidR="00CC1058" w:rsidRPr="008B45F2">
        <w:instrText xml:space="preserve"> REF _Ref134524246 \r \h </w:instrText>
      </w:r>
      <w:r w:rsidR="008B45F2">
        <w:instrText xml:space="preserve"> \* MERGEFORMAT </w:instrText>
      </w:r>
      <w:r w:rsidR="00CC1058" w:rsidRPr="008B45F2">
        <w:fldChar w:fldCharType="separate"/>
      </w:r>
      <w:r w:rsidR="00E41298">
        <w:t>6.2</w:t>
      </w:r>
      <w:r w:rsidR="00CC1058" w:rsidRPr="008B45F2">
        <w:fldChar w:fldCharType="end"/>
      </w:r>
      <w:r w:rsidR="00CC1058" w:rsidRPr="008B45F2">
        <w:t xml:space="preserve"> této Smlouvy.</w:t>
      </w:r>
    </w:p>
    <w:p w14:paraId="48F22620" w14:textId="6CAC681D" w:rsidR="00CC1058" w:rsidRPr="008B45F2" w:rsidRDefault="00CC1058" w:rsidP="002119E2">
      <w:pPr>
        <w:pStyle w:val="RLTextlnkuslovan"/>
      </w:pPr>
      <w:r w:rsidRPr="008B45F2">
        <w:t xml:space="preserve">V Případě, že Poskytovatel Objednatele písemně neinformuje o některé ze skutečností uvedených v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_Ref134524540 \r \h </w:instrText>
      </w:r>
      <w:r w:rsidR="008B45F2">
        <w:instrText xml:space="preserve"> \* MERGEFORMAT </w:instrText>
      </w:r>
      <w:r w:rsidRPr="008B45F2">
        <w:fldChar w:fldCharType="separate"/>
      </w:r>
      <w:r w:rsidR="00E41298">
        <w:t>7.17</w:t>
      </w:r>
      <w:r w:rsidRPr="008B45F2">
        <w:fldChar w:fldCharType="end"/>
      </w:r>
      <w:r w:rsidRPr="008B45F2">
        <w:t xml:space="preserve"> této Smlouvy nebo Objednateli písemně neoznámí změnu údajů v termínu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_Ref134524589 \r \h </w:instrText>
      </w:r>
      <w:r w:rsidR="008B45F2">
        <w:instrText xml:space="preserve"> \* MERGEFORMAT </w:instrText>
      </w:r>
      <w:r w:rsidRPr="008B45F2">
        <w:fldChar w:fldCharType="separate"/>
      </w:r>
      <w:r w:rsidR="00E41298">
        <w:t>7.18</w:t>
      </w:r>
      <w:r w:rsidRPr="008B45F2">
        <w:fldChar w:fldCharType="end"/>
      </w:r>
      <w:r w:rsidRPr="008B45F2">
        <w:t xml:space="preserve"> této Smlouvy, je Objednatel oprávněn po něm požadovat smluvní pokutu ve výši 2.000 kč za každý jednotlivý případ porušení takové povinnosti.</w:t>
      </w:r>
    </w:p>
    <w:p w14:paraId="0DB0EF4E" w14:textId="35C8DA22" w:rsidR="00797D55" w:rsidRPr="008B45F2" w:rsidRDefault="00797D55" w:rsidP="002119E2">
      <w:pPr>
        <w:pStyle w:val="RLTextlnkuslovan"/>
      </w:pPr>
      <w:bookmarkStart w:id="58" w:name="_Ref133495708"/>
      <w:r w:rsidRPr="008B45F2">
        <w:t xml:space="preserve">V případě, že </w:t>
      </w:r>
      <w:r w:rsidR="0050238A" w:rsidRPr="008B45F2">
        <w:t>Poskytovatel</w:t>
      </w:r>
      <w:r w:rsidRPr="008B45F2">
        <w:t xml:space="preserve"> poruší kteroukoli povinnost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_Ref133495669 \r \h </w:instrText>
      </w:r>
      <w:r w:rsidR="008B45F2">
        <w:instrText xml:space="preserve"> \* MERGEFORMAT </w:instrText>
      </w:r>
      <w:r w:rsidRPr="008B45F2">
        <w:fldChar w:fldCharType="separate"/>
      </w:r>
      <w:r w:rsidR="00E41298">
        <w:t>7.20</w:t>
      </w:r>
      <w:r w:rsidRPr="008B45F2">
        <w:fldChar w:fldCharType="end"/>
      </w:r>
      <w:r w:rsidRPr="008B45F2">
        <w:t xml:space="preserve"> této Smlouvy, je Objednatel oprávněn po něm požadovat smluvní pokutu ve výši 5.000 Kč za každý jednotlivý případ porušení této povinnosti a za každý započatý den porušení této povinnosti.</w:t>
      </w:r>
      <w:bookmarkEnd w:id="58"/>
    </w:p>
    <w:p w14:paraId="51C5EFE9" w14:textId="4483C530" w:rsidR="0050238A" w:rsidRPr="008B45F2" w:rsidRDefault="0050238A" w:rsidP="002119E2">
      <w:pPr>
        <w:pStyle w:val="RLTextlnkuslovan"/>
      </w:pPr>
      <w:r w:rsidRPr="008B45F2">
        <w:t xml:space="preserve">V případě, že Poskytovatel poruší kteroukoli povinnost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_Ref134523928 \r \h </w:instrText>
      </w:r>
      <w:r w:rsidR="008B45F2">
        <w:instrText xml:space="preserve"> \* MERGEFORMAT </w:instrText>
      </w:r>
      <w:r w:rsidRPr="008B45F2">
        <w:fldChar w:fldCharType="separate"/>
      </w:r>
      <w:r w:rsidR="00E41298">
        <w:t>7.21</w:t>
      </w:r>
      <w:r w:rsidRPr="008B45F2">
        <w:fldChar w:fldCharType="end"/>
      </w:r>
      <w:r w:rsidRPr="008B45F2">
        <w:t xml:space="preserve"> až </w:t>
      </w:r>
      <w:r w:rsidRPr="008B45F2">
        <w:fldChar w:fldCharType="begin"/>
      </w:r>
      <w:r w:rsidRPr="008B45F2">
        <w:instrText xml:space="preserve"> REF _Ref134523945 \r \h </w:instrText>
      </w:r>
      <w:r w:rsidR="008B45F2">
        <w:instrText xml:space="preserve"> \* MERGEFORMAT </w:instrText>
      </w:r>
      <w:r w:rsidRPr="008B45F2">
        <w:fldChar w:fldCharType="separate"/>
      </w:r>
      <w:r w:rsidR="00E41298">
        <w:t>7.23</w:t>
      </w:r>
      <w:r w:rsidRPr="008B45F2">
        <w:fldChar w:fldCharType="end"/>
      </w:r>
      <w:r w:rsidRPr="008B45F2">
        <w:t xml:space="preserve"> této Smlouvy, je Objednatel oprávněn po něm požadovat smluvní pokutu ve výši 5.000 Kč za každý takový případ. </w:t>
      </w:r>
    </w:p>
    <w:p w14:paraId="76F68896" w14:textId="5B86B118" w:rsidR="00A178E0" w:rsidRPr="008B45F2" w:rsidRDefault="00A178E0" w:rsidP="002119E2">
      <w:pPr>
        <w:pStyle w:val="RLTextlnkuslovan"/>
      </w:pPr>
      <w:r w:rsidRPr="008B45F2">
        <w:t>V případě, že Poskytovatel podstatným způsobem poruší svoji povinnost postupovat při plnění této Smlouvy v souladu s Interní dokumentací Objednatele, se kter</w:t>
      </w:r>
      <w:r w:rsidR="00861D32">
        <w:t>ou</w:t>
      </w:r>
      <w:r w:rsidRPr="008B45F2">
        <w:t xml:space="preserve"> byl prokazatelně seznámen, má Objednatel právo uplatnit vůči Poskytovateli smluvní pokutu ve výši 10.000 Kč za každé jednotlivé porušení </w:t>
      </w:r>
      <w:r w:rsidR="00F07DC9" w:rsidRPr="008B45F2">
        <w:t xml:space="preserve">takové povinnosti. </w:t>
      </w:r>
    </w:p>
    <w:p w14:paraId="424E8F72" w14:textId="771981CB" w:rsidR="00352022" w:rsidRPr="008B45F2" w:rsidRDefault="00352022" w:rsidP="002119E2">
      <w:pPr>
        <w:pStyle w:val="RLTextlnkuslovan"/>
      </w:pPr>
      <w:r w:rsidRPr="008B45F2">
        <w:t>V</w:t>
      </w:r>
      <w:r w:rsidR="00B264E4" w:rsidRPr="008B45F2">
        <w:t> </w:t>
      </w:r>
      <w:r w:rsidRPr="008B45F2">
        <w:t>případě</w:t>
      </w:r>
      <w:r w:rsidR="00B264E4" w:rsidRPr="008B45F2">
        <w:t xml:space="preserve"> porušení povinností vyplývajících z čl. </w:t>
      </w:r>
      <w:r w:rsidR="00B264E4" w:rsidRPr="008B45F2">
        <w:fldChar w:fldCharType="begin"/>
      </w:r>
      <w:r w:rsidR="00B264E4" w:rsidRPr="008B45F2">
        <w:instrText xml:space="preserve"> REF _Ref133494017 \r \h </w:instrText>
      </w:r>
      <w:r w:rsidR="008B45F2">
        <w:instrText xml:space="preserve"> \* MERGEFORMAT </w:instrText>
      </w:r>
      <w:r w:rsidR="00B264E4" w:rsidRPr="008B45F2">
        <w:fldChar w:fldCharType="separate"/>
      </w:r>
      <w:r w:rsidR="00E41298">
        <w:t>11</w:t>
      </w:r>
      <w:r w:rsidR="00B264E4" w:rsidRPr="008B45F2">
        <w:fldChar w:fldCharType="end"/>
      </w:r>
      <w:r w:rsidR="00B264E4" w:rsidRPr="008B45F2">
        <w:t xml:space="preserve"> této Smlouvy (autorská práva) nebo v případě,</w:t>
      </w:r>
      <w:r w:rsidR="00921330" w:rsidRPr="008B45F2">
        <w:t xml:space="preserve"> že se</w:t>
      </w:r>
      <w:r w:rsidR="00B264E4" w:rsidRPr="008B45F2">
        <w:t xml:space="preserve"> jakékoliv prohlášení</w:t>
      </w:r>
      <w:r w:rsidR="00921330" w:rsidRPr="008B45F2">
        <w:t xml:space="preserve"> </w:t>
      </w:r>
      <w:r w:rsidR="00B264E4" w:rsidRPr="008B45F2">
        <w:t xml:space="preserve">Poskytovatele dle uvedeného článku ukáže jako nepravdivé, je Objednatel oprávněn požadovat po Poskytovateli smluvní pokutu ve výši 100.000 Kč za každý jednotlivý případ.  </w:t>
      </w:r>
    </w:p>
    <w:p w14:paraId="5D752643" w14:textId="01366E60" w:rsidR="00AB4E14" w:rsidRPr="008B45F2" w:rsidRDefault="00AB4E14" w:rsidP="002119E2">
      <w:pPr>
        <w:pStyle w:val="RLTextlnkuslovan"/>
      </w:pPr>
      <w:r w:rsidRPr="008B45F2">
        <w:t xml:space="preserve">V případě, že je Poskytovatel v prodlení s plněním kterékoliv povinnosti vyplývající z čl. </w:t>
      </w:r>
      <w:r w:rsidRPr="008B45F2">
        <w:fldChar w:fldCharType="begin"/>
      </w:r>
      <w:r w:rsidRPr="008B45F2">
        <w:instrText xml:space="preserve"> REF _Ref133494527 \r \h </w:instrText>
      </w:r>
      <w:r w:rsidR="008B45F2">
        <w:instrText xml:space="preserve"> \* MERGEFORMAT </w:instrText>
      </w:r>
      <w:r w:rsidRPr="008B45F2">
        <w:fldChar w:fldCharType="separate"/>
      </w:r>
      <w:r w:rsidR="00E41298">
        <w:t>12</w:t>
      </w:r>
      <w:r w:rsidRPr="008B45F2">
        <w:fldChar w:fldCharType="end"/>
      </w:r>
      <w:r w:rsidRPr="008B45F2">
        <w:t xml:space="preserve"> této Smlouvy a své prodlení neodstranění ani v dodatečné lhůtě stanovené Objednatelem v jeho výzvě obsahující vymezení povinností, s jejichž splněním je Poskytovatel v prodlení, je Objednatel oprávněn po něm požadovat smluvní pokutu ve</w:t>
      </w:r>
      <w:r w:rsidR="00AE535D">
        <w:t> </w:t>
      </w:r>
      <w:r w:rsidRPr="008B45F2">
        <w:t>výši 5.000 Kč za každý i započatý den prodlení s plněním takové povinnosti.</w:t>
      </w:r>
    </w:p>
    <w:p w14:paraId="3F533960" w14:textId="47D5B412" w:rsidR="00352022" w:rsidRDefault="00352022" w:rsidP="002119E2">
      <w:pPr>
        <w:pStyle w:val="RLTextlnkuslovan"/>
      </w:pPr>
      <w:r>
        <w:t xml:space="preserve">V případě porušení </w:t>
      </w:r>
      <w:r w:rsidR="00A178E0">
        <w:t xml:space="preserve">kteréhokoli prohlášení či závazku Poskytovatele dle </w:t>
      </w:r>
      <w:r>
        <w:t xml:space="preserve">čl. </w:t>
      </w:r>
      <w:r w:rsidR="00FE1FF1">
        <w:fldChar w:fldCharType="begin"/>
      </w:r>
      <w:r w:rsidR="00FE1FF1">
        <w:instrText xml:space="preserve"> REF _Ref133494768 \r \h </w:instrText>
      </w:r>
      <w:r w:rsidR="00FE1FF1">
        <w:fldChar w:fldCharType="separate"/>
      </w:r>
      <w:r w:rsidR="00E41298">
        <w:t>1</w:t>
      </w:r>
      <w:r w:rsidR="00FE1FF1">
        <w:fldChar w:fldCharType="end"/>
      </w:r>
      <w:r>
        <w:t xml:space="preserve"> odst. </w:t>
      </w:r>
      <w:r w:rsidR="00FE1FF1">
        <w:fldChar w:fldCharType="begin"/>
      </w:r>
      <w:r w:rsidR="00FE1FF1">
        <w:instrText xml:space="preserve"> REF _Ref132981351 \r \h </w:instrText>
      </w:r>
      <w:r w:rsidR="00FE1FF1">
        <w:fldChar w:fldCharType="separate"/>
      </w:r>
      <w:r w:rsidR="00E41298">
        <w:t>1.2.1</w:t>
      </w:r>
      <w:r w:rsidR="00FE1FF1">
        <w:fldChar w:fldCharType="end"/>
      </w:r>
      <w:r w:rsidR="00FE1FF1">
        <w:t xml:space="preserve"> </w:t>
      </w:r>
      <w:r>
        <w:t xml:space="preserve">a/nebo odst. </w:t>
      </w:r>
      <w:r w:rsidR="00FE1FF1">
        <w:fldChar w:fldCharType="begin"/>
      </w:r>
      <w:r w:rsidR="00FE1FF1">
        <w:instrText xml:space="preserve"> REF _Ref132981363 \r \h </w:instrText>
      </w:r>
      <w:r w:rsidR="00FE1FF1">
        <w:fldChar w:fldCharType="separate"/>
      </w:r>
      <w:r w:rsidR="00E41298">
        <w:t>1.2.3</w:t>
      </w:r>
      <w:r w:rsidR="00FE1FF1">
        <w:fldChar w:fldCharType="end"/>
      </w:r>
      <w:r w:rsidR="00FE1FF1">
        <w:t xml:space="preserve"> </w:t>
      </w:r>
      <w:r w:rsidR="00A178E0">
        <w:t xml:space="preserve">a odst. </w:t>
      </w:r>
      <w:r w:rsidR="00A178E0">
        <w:fldChar w:fldCharType="begin"/>
      </w:r>
      <w:r w:rsidR="00A178E0">
        <w:instrText xml:space="preserve"> REF _Ref134526093 \r \h </w:instrText>
      </w:r>
      <w:r w:rsidR="00A178E0">
        <w:fldChar w:fldCharType="separate"/>
      </w:r>
      <w:r w:rsidR="00E41298">
        <w:t>1.3</w:t>
      </w:r>
      <w:r w:rsidR="00A178E0">
        <w:fldChar w:fldCharType="end"/>
      </w:r>
      <w:r w:rsidR="00A178E0">
        <w:t xml:space="preserve">  nebo čl. </w:t>
      </w:r>
      <w:r w:rsidR="00A178E0">
        <w:fldChar w:fldCharType="begin"/>
      </w:r>
      <w:r w:rsidR="00A178E0">
        <w:instrText xml:space="preserve"> REF _Ref133423166 \r \h </w:instrText>
      </w:r>
      <w:r w:rsidR="00A178E0">
        <w:fldChar w:fldCharType="separate"/>
      </w:r>
      <w:r w:rsidR="00E41298">
        <w:t>7</w:t>
      </w:r>
      <w:r w:rsidR="00A178E0">
        <w:fldChar w:fldCharType="end"/>
      </w:r>
      <w:r w:rsidR="00A178E0">
        <w:t xml:space="preserve"> odst. </w:t>
      </w:r>
      <w:r w:rsidR="00A178E0">
        <w:fldChar w:fldCharType="begin"/>
      </w:r>
      <w:r w:rsidR="00A178E0">
        <w:instrText xml:space="preserve"> REF _Ref134526167 \r \h </w:instrText>
      </w:r>
      <w:r w:rsidR="00A178E0">
        <w:fldChar w:fldCharType="separate"/>
      </w:r>
      <w:r w:rsidR="00E41298">
        <w:t>7.11</w:t>
      </w:r>
      <w:r w:rsidR="00A178E0">
        <w:fldChar w:fldCharType="end"/>
      </w:r>
      <w:r w:rsidR="00A178E0">
        <w:t xml:space="preserve"> a/nebo </w:t>
      </w:r>
      <w:r w:rsidR="00A178E0">
        <w:fldChar w:fldCharType="begin"/>
      </w:r>
      <w:r w:rsidR="00A178E0">
        <w:instrText xml:space="preserve"> REF _Ref134526182 \r \h </w:instrText>
      </w:r>
      <w:r w:rsidR="00A178E0">
        <w:fldChar w:fldCharType="separate"/>
      </w:r>
      <w:r w:rsidR="00E41298">
        <w:t>7.12</w:t>
      </w:r>
      <w:r w:rsidR="00A178E0">
        <w:fldChar w:fldCharType="end"/>
      </w:r>
      <w:r w:rsidR="00A178E0">
        <w:t xml:space="preserve"> </w:t>
      </w:r>
      <w:r w:rsidR="00FE1FF1">
        <w:t xml:space="preserve">této </w:t>
      </w:r>
      <w:r>
        <w:t xml:space="preserve">Smlouvy má Objednatel právo uplatnit vůči Poskytovateli smluvní pokutu </w:t>
      </w:r>
      <w:r w:rsidRPr="008B45F2">
        <w:t>ve výši 100</w:t>
      </w:r>
      <w:r w:rsidR="0068598D" w:rsidRPr="008B45F2">
        <w:t>.</w:t>
      </w:r>
      <w:r w:rsidRPr="008B45F2">
        <w:t>000 Kč, a to</w:t>
      </w:r>
      <w:r>
        <w:t xml:space="preserve"> za každý jednotlivý případ </w:t>
      </w:r>
      <w:r w:rsidR="00A178E0">
        <w:t xml:space="preserve">takového </w:t>
      </w:r>
      <w:r>
        <w:t>porušení.</w:t>
      </w:r>
    </w:p>
    <w:p w14:paraId="76CCFFA6" w14:textId="34BE8609" w:rsidR="00352022" w:rsidRDefault="00F07DC9" w:rsidP="002119E2">
      <w:pPr>
        <w:pStyle w:val="RLTextlnkuslovan"/>
      </w:pPr>
      <w:r>
        <w:t>V případě</w:t>
      </w:r>
      <w:r w:rsidR="00352022">
        <w:t xml:space="preserve"> prodlení Objednatele </w:t>
      </w:r>
      <w:r>
        <w:t>s platbou, na kterou vznikl Poskytovali nárok, je Poskytovatel</w:t>
      </w:r>
      <w:r w:rsidR="00352022">
        <w:t xml:space="preserve"> oprávněn požadovat úrok z prodlení ve výši</w:t>
      </w:r>
      <w:r>
        <w:t xml:space="preserve"> 0,01 % z dlužné částky (včetně DPH) za každý i započatý den prodlení</w:t>
      </w:r>
      <w:r w:rsidR="00352022">
        <w:t>.</w:t>
      </w:r>
    </w:p>
    <w:p w14:paraId="74E46038" w14:textId="4FB174FE" w:rsidR="00352022" w:rsidRDefault="00352022" w:rsidP="002119E2">
      <w:pPr>
        <w:pStyle w:val="RLTextlnkuslovan"/>
      </w:pPr>
      <w:r>
        <w:t>Smluvní pokut</w:t>
      </w:r>
      <w:r w:rsidR="00F07DC9">
        <w:t>y</w:t>
      </w:r>
      <w:r>
        <w:t xml:space="preserve"> jsou splatné </w:t>
      </w:r>
      <w:r w:rsidR="00F07DC9">
        <w:t xml:space="preserve">21. (jednadvacátý) den </w:t>
      </w:r>
      <w:r>
        <w:t xml:space="preserve">ode dne doručení písemné výzvy oprávněné </w:t>
      </w:r>
      <w:r w:rsidR="00F07DC9">
        <w:t>sm</w:t>
      </w:r>
      <w:r>
        <w:t xml:space="preserve">luvní strany Smluvní straně </w:t>
      </w:r>
      <w:r w:rsidR="00F07DC9">
        <w:t xml:space="preserve">k jejich úhradě povinnou smluvní stranou, není-li ve výzvě uvedena lhůta delší. </w:t>
      </w:r>
      <w:r w:rsidR="00FE4100">
        <w:tab/>
      </w:r>
    </w:p>
    <w:p w14:paraId="784C31E3" w14:textId="13EE5993" w:rsidR="00352022" w:rsidRDefault="00352022" w:rsidP="002119E2">
      <w:pPr>
        <w:pStyle w:val="RLTextlnkuslovan"/>
      </w:pPr>
      <w:r>
        <w:t>Objednatel je oprávněn uplatňovat vůči Poskytovateli veškeré smluvní pokuty, na které mu bude z porušení Smlouvy vyplývat nárok dle tohoto článku, tj. i v případě kumulace smluvních pokut.</w:t>
      </w:r>
    </w:p>
    <w:p w14:paraId="39EF0AEF" w14:textId="1A476395" w:rsidR="005E01AF" w:rsidRDefault="005E01AF" w:rsidP="005E01AF">
      <w:pPr>
        <w:pStyle w:val="RLTextlnkuslovan"/>
      </w:pPr>
      <w:r>
        <w:t xml:space="preserve">Aniž by byl dotčen předcházející odstavec Smluvní strany se výslovně dohodly, že celková výše všech nároků na smluvní pokuty, vzniklých na základě nebo v souvislosti </w:t>
      </w:r>
      <w:r>
        <w:lastRenderedPageBreak/>
        <w:t xml:space="preserve">s touto Smlouvou, resp. jednotlivými Požadavky jedné Smluvní straně se omezuje částkou odpovídající výši </w:t>
      </w:r>
      <w:r w:rsidR="008B45F2">
        <w:t>dvojnásobku Maximální souhrnné ceny (včetně DPH)</w:t>
      </w:r>
      <w:r>
        <w:t>.</w:t>
      </w:r>
    </w:p>
    <w:p w14:paraId="1A8FD85A" w14:textId="1CC25FF9" w:rsidR="00117C9F" w:rsidRDefault="005E01AF" w:rsidP="002119E2">
      <w:pPr>
        <w:pStyle w:val="RLTextlnkuslovan"/>
      </w:pPr>
      <w:r>
        <w:t xml:space="preserve">Objednatel je pro případ neuhrazení smluvní pokuty ze strany Poskytovatele oprávněn tuto pohledávku započíst oproti kterékoli peněžité pohledávce Poskytovatele vůči Objednateli z této Smlouvy. </w:t>
      </w:r>
    </w:p>
    <w:p w14:paraId="2A395BC4" w14:textId="45E7A553" w:rsidR="00117C9F" w:rsidRDefault="005E01AF" w:rsidP="002119E2">
      <w:pPr>
        <w:pStyle w:val="RLTextlnkuslovan"/>
      </w:pPr>
      <w:r>
        <w:t xml:space="preserve">Ujednáním o smluvní pokutě není dotčeno právo poškozené smluvní strany domáhat se náhrady škody v plné výši. </w:t>
      </w:r>
      <w:r w:rsidR="00117C9F">
        <w:t>Uplatnění jakékoliv smluvní pokuty nezbavuje povinnou smluvní stranu povinnost splnit své závazky ani nahradit způsobenou škodu nebo nemajetkovou újmu v plné výši.</w:t>
      </w:r>
    </w:p>
    <w:p w14:paraId="276D1527" w14:textId="6F50DC98" w:rsidR="0067239A" w:rsidRDefault="005E01AF" w:rsidP="00E251C1">
      <w:pPr>
        <w:pStyle w:val="RLTextlnkuslovan"/>
      </w:pPr>
      <w:r>
        <w:t>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w:t>
      </w:r>
      <w:r w:rsidR="00EA0C01">
        <w:t>n</w:t>
      </w:r>
      <w:r>
        <w:t xml:space="preserve">á </w:t>
      </w:r>
      <w:r w:rsidR="00EA0C01">
        <w:t>z</w:t>
      </w:r>
      <w:r>
        <w:t xml:space="preserve">e smluvních stran není odpovědná za škodu nebo prodlení způsobené některou z překážek vylučujících povinnost k náhradě škody ve smyslu § 2913 odst. 2 Občanského zákoníku. </w:t>
      </w:r>
    </w:p>
    <w:p w14:paraId="2CCF13CD" w14:textId="535170F2" w:rsidR="007A6150" w:rsidRDefault="00171148" w:rsidP="002E1458">
      <w:pPr>
        <w:pStyle w:val="RLlneksmlouvy"/>
      </w:pPr>
      <w:bookmarkStart w:id="59" w:name="_Ref132729374"/>
      <w:bookmarkStart w:id="60" w:name="_Ref133426826"/>
      <w:r>
        <w:t xml:space="preserve">Doba trvání smlouvy a </w:t>
      </w:r>
      <w:bookmarkEnd w:id="59"/>
      <w:r w:rsidR="00217A83">
        <w:t>ukončení smlouvy</w:t>
      </w:r>
      <w:bookmarkEnd w:id="60"/>
    </w:p>
    <w:p w14:paraId="1E1D0F4B" w14:textId="378A7883" w:rsidR="009E097E" w:rsidRPr="008B45F2" w:rsidRDefault="00335285" w:rsidP="002119E2">
      <w:pPr>
        <w:pStyle w:val="RLTextlnkuslovan"/>
      </w:pPr>
      <w:r w:rsidRPr="008B45F2">
        <w:t xml:space="preserve">Smlouva nabývá platnosti dnem jejího podpisu oběma smluvními stranami a účinnosti dnem jejího uveřejnění v registru smluv. </w:t>
      </w:r>
      <w:r w:rsidR="009E097E" w:rsidRPr="008B45F2">
        <w:t>Smlouva se uzavírá na dobu určitou</w:t>
      </w:r>
      <w:r w:rsidRPr="008B45F2">
        <w:t>, a to</w:t>
      </w:r>
      <w:r w:rsidR="008B0DC7">
        <w:t xml:space="preserve">           </w:t>
      </w:r>
      <w:r w:rsidRPr="008B45F2">
        <w:t xml:space="preserve"> do 31.</w:t>
      </w:r>
      <w:r w:rsidR="00817D28">
        <w:t xml:space="preserve"> 12</w:t>
      </w:r>
      <w:r w:rsidRPr="008B45F2">
        <w:t>.</w:t>
      </w:r>
      <w:r w:rsidR="00817D28">
        <w:t xml:space="preserve"> </w:t>
      </w:r>
      <w:r w:rsidRPr="008B45F2">
        <w:t>202</w:t>
      </w:r>
      <w:r w:rsidR="00817D28">
        <w:t>5</w:t>
      </w:r>
      <w:r w:rsidRPr="008B45F2">
        <w:t xml:space="preserve"> nebo do okamžiku, kdy </w:t>
      </w:r>
      <w:r w:rsidR="009E097E" w:rsidRPr="008B45F2">
        <w:t xml:space="preserve">celková hodnota </w:t>
      </w:r>
      <w:r w:rsidRPr="008B45F2">
        <w:t>P</w:t>
      </w:r>
      <w:r w:rsidR="009E097E" w:rsidRPr="008B45F2">
        <w:t>lnění za základě této Smlouvy dosáhne Maximální souhrnné ceny</w:t>
      </w:r>
      <w:r w:rsidR="00876112">
        <w:t>,</w:t>
      </w:r>
      <w:r w:rsidR="009E097E" w:rsidRPr="008B45F2">
        <w:t xml:space="preserve"> podle toho, která ze skutečností nastane dříve.</w:t>
      </w:r>
    </w:p>
    <w:p w14:paraId="385B39A9" w14:textId="01F3EB0E" w:rsidR="00A704BB" w:rsidRPr="008B45F2" w:rsidRDefault="00A704BB" w:rsidP="00A704BB">
      <w:pPr>
        <w:pStyle w:val="RLTextlnkuslovan"/>
      </w:pPr>
      <w:bookmarkStart w:id="61" w:name="_Ref134535682"/>
      <w:r w:rsidRPr="008B45F2">
        <w:t>Objednatel je bez jakýchkoli sankcí vůči jeho osobě vedle důvodů uvedených v právních předpisech oprávněn odstoupit od této Smlouvy v</w:t>
      </w:r>
      <w:r w:rsidR="00876112">
        <w:t> </w:t>
      </w:r>
      <w:r w:rsidRPr="008B45F2">
        <w:t>případě</w:t>
      </w:r>
      <w:r w:rsidR="00876112">
        <w:t>, že</w:t>
      </w:r>
      <w:bookmarkEnd w:id="61"/>
    </w:p>
    <w:p w14:paraId="79BD9F57" w14:textId="2DB0D002" w:rsidR="00A704BB" w:rsidRPr="008B45F2" w:rsidRDefault="00A704BB" w:rsidP="00A704BB">
      <w:pPr>
        <w:pStyle w:val="Styl1"/>
      </w:pPr>
      <w:r w:rsidRPr="008B45F2">
        <w:t>Poskytovatel je v prodlení s plněním povinnosti podle Požadavku o více než 15 kalendářních dnů;</w:t>
      </w:r>
    </w:p>
    <w:p w14:paraId="78D542CD" w14:textId="128E8027" w:rsidR="005F0F7D" w:rsidRPr="008B45F2" w:rsidRDefault="005F0F7D" w:rsidP="00A704BB">
      <w:pPr>
        <w:pStyle w:val="Styl1"/>
      </w:pPr>
      <w:r w:rsidRPr="008B45F2">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771793EC" w14:textId="1B29F643" w:rsidR="005F0F7D" w:rsidRPr="008B45F2" w:rsidRDefault="00876112" w:rsidP="005F0F7D">
      <w:pPr>
        <w:pStyle w:val="Styl1"/>
      </w:pPr>
      <w:r>
        <w:t xml:space="preserve">došlo k </w:t>
      </w:r>
      <w:r w:rsidR="005F0F7D" w:rsidRPr="008B45F2">
        <w:t>opakované</w:t>
      </w:r>
      <w:r>
        <w:t>mu</w:t>
      </w:r>
      <w:r w:rsidR="005F0F7D" w:rsidRPr="008B45F2">
        <w:t xml:space="preserve"> porušování smluvních či jiných právních povinností v</w:t>
      </w:r>
      <w:r>
        <w:t> </w:t>
      </w:r>
      <w:r w:rsidR="005F0F7D" w:rsidRPr="008B45F2">
        <w:t>souvislosti s plněním podle této Smlouvy nebo příslušného Požadavku</w:t>
      </w:r>
      <w:r w:rsidR="00193D0E" w:rsidRPr="008B45F2">
        <w:t xml:space="preserve"> (opakovaně se pro účely tohoto ustanovení rozumí více než dvakrát po dobu trvání Smlouvy)</w:t>
      </w:r>
      <w:r w:rsidR="005F0F7D" w:rsidRPr="008B45F2">
        <w:t>;</w:t>
      </w:r>
    </w:p>
    <w:p w14:paraId="7FD7063F" w14:textId="1991092F" w:rsidR="005F0F7D" w:rsidRPr="008B45F2" w:rsidRDefault="005F0F7D" w:rsidP="00A704BB">
      <w:pPr>
        <w:pStyle w:val="Styl1"/>
      </w:pPr>
      <w:r w:rsidRPr="008B45F2">
        <w:t xml:space="preserve">Poskytovatel přestane splňovat podmínku nezávislosti ve smyslu čl. </w:t>
      </w:r>
      <w:r w:rsidRPr="008B45F2">
        <w:fldChar w:fldCharType="begin"/>
      </w:r>
      <w:r w:rsidRPr="008B45F2">
        <w:instrText xml:space="preserve"> REF _Ref133336307 \r \h </w:instrText>
      </w:r>
      <w:r w:rsidR="008B45F2">
        <w:instrText xml:space="preserve"> \* MERGEFORMAT </w:instrText>
      </w:r>
      <w:r w:rsidRPr="008B45F2">
        <w:fldChar w:fldCharType="separate"/>
      </w:r>
      <w:r w:rsidR="00E41298">
        <w:t>2</w:t>
      </w:r>
      <w:r w:rsidRPr="008B45F2">
        <w:fldChar w:fldCharType="end"/>
      </w:r>
      <w:r w:rsidRPr="008B45F2">
        <w:t xml:space="preserve"> odst. </w:t>
      </w:r>
      <w:r w:rsidRPr="008B45F2">
        <w:fldChar w:fldCharType="begin"/>
      </w:r>
      <w:r w:rsidRPr="008B45F2">
        <w:instrText xml:space="preserve"> REF _Ref133336283 \r \h </w:instrText>
      </w:r>
      <w:r w:rsidR="008B45F2">
        <w:instrText xml:space="preserve"> \* MERGEFORMAT </w:instrText>
      </w:r>
      <w:r w:rsidRPr="008B45F2">
        <w:fldChar w:fldCharType="separate"/>
      </w:r>
      <w:r w:rsidR="00E41298">
        <w:t>2.3</w:t>
      </w:r>
      <w:r w:rsidRPr="008B45F2">
        <w:fldChar w:fldCharType="end"/>
      </w:r>
      <w:r w:rsidRPr="008B45F2">
        <w:t xml:space="preserve"> této Smlouvy;</w:t>
      </w:r>
    </w:p>
    <w:p w14:paraId="29E97B61" w14:textId="572D4045" w:rsidR="005F0F7D" w:rsidRPr="008B45F2" w:rsidRDefault="005F0F7D" w:rsidP="00A704BB">
      <w:pPr>
        <w:pStyle w:val="Styl1"/>
      </w:pPr>
      <w:bookmarkStart w:id="62" w:name="_Ref134542732"/>
      <w:r w:rsidRPr="008B45F2">
        <w:t>Poskytovatel poruší povinnost ochrany Důvěrných informací nebo mlčenlivosti dle této Smlouvy;</w:t>
      </w:r>
      <w:bookmarkEnd w:id="62"/>
    </w:p>
    <w:p w14:paraId="7E077A1E" w14:textId="6CB980F0" w:rsidR="005F0F7D" w:rsidRPr="008B45F2" w:rsidRDefault="005F0F7D" w:rsidP="00A704BB">
      <w:pPr>
        <w:pStyle w:val="Styl1"/>
      </w:pPr>
      <w:r w:rsidRPr="008B45F2">
        <w:t>bude dle Insolvenčního zákona zahájeno insolvenční řízení s Poskytovatelem nebo Poskytovatel sám podá dlužnický návrh na zahájení insolvenčního řízení</w:t>
      </w:r>
      <w:r w:rsidR="00270226" w:rsidRPr="008B45F2">
        <w:t xml:space="preserve"> anebo bude vydáno rozhodnutí o úpadku Poskytovatele, nebo Poskytovatel vstoupí do likvidace nebo dojde k jinému, byť jen faktickému podstatnému omezení rozsahu jeho činnosti, které by mohlo mít negativní dopad na jeho způsobilost plnit závazky podle této Smlouvy;</w:t>
      </w:r>
    </w:p>
    <w:p w14:paraId="23947286" w14:textId="303232F6" w:rsidR="00EF0D8C" w:rsidRPr="008B45F2" w:rsidRDefault="00EF0D8C" w:rsidP="00A704BB">
      <w:pPr>
        <w:pStyle w:val="Styl1"/>
      </w:pPr>
      <w:r w:rsidRPr="008B45F2">
        <w:t xml:space="preserve">Poskytovatel nepředloží pojistnou smlouvu nebo pojistný certifikát podle </w:t>
      </w:r>
      <w:r w:rsidR="006A0C49">
        <w:br/>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E41298">
        <w:t>7</w:t>
      </w:r>
      <w:r w:rsidRPr="008B45F2">
        <w:fldChar w:fldCharType="end"/>
      </w:r>
      <w:r w:rsidRPr="008B45F2">
        <w:t xml:space="preserve">   odst. </w:t>
      </w:r>
      <w:r w:rsidRPr="008B45F2">
        <w:fldChar w:fldCharType="begin"/>
      </w:r>
      <w:r w:rsidRPr="008B45F2">
        <w:instrText xml:space="preserve"> REF _Ref134523079 \r \h </w:instrText>
      </w:r>
      <w:r w:rsidR="008B45F2">
        <w:instrText xml:space="preserve"> \* MERGEFORMAT </w:instrText>
      </w:r>
      <w:r w:rsidRPr="008B45F2">
        <w:fldChar w:fldCharType="separate"/>
      </w:r>
      <w:r w:rsidR="00E41298">
        <w:t>7.9</w:t>
      </w:r>
      <w:r w:rsidRPr="008B45F2">
        <w:fldChar w:fldCharType="end"/>
      </w:r>
      <w:r w:rsidRPr="008B45F2">
        <w:t xml:space="preserve"> této Smlouvy;</w:t>
      </w:r>
    </w:p>
    <w:p w14:paraId="589F6C0B" w14:textId="3C1280BE" w:rsidR="00EF0D8C" w:rsidRPr="008B45F2" w:rsidRDefault="00EF0D8C" w:rsidP="00EF0D8C">
      <w:pPr>
        <w:pStyle w:val="Styl1"/>
        <w:rPr>
          <w:lang w:eastAsia="cs-CZ"/>
        </w:rPr>
      </w:pPr>
      <w:r w:rsidRPr="008B45F2">
        <w:rPr>
          <w:lang w:eastAsia="cs-CZ"/>
        </w:rPr>
        <w:lastRenderedPageBreak/>
        <w:t>Poskytovatel</w:t>
      </w:r>
      <w:r w:rsidR="00FE099B" w:rsidRPr="008B45F2">
        <w:rPr>
          <w:lang w:eastAsia="cs-CZ"/>
        </w:rPr>
        <w:t xml:space="preserve"> </w:t>
      </w:r>
      <w:r w:rsidRPr="008B45F2">
        <w:rPr>
          <w:lang w:eastAsia="cs-CZ"/>
        </w:rPr>
        <w:t xml:space="preserve">nedodrží závazky ze svých prohlášení podle čl. </w:t>
      </w:r>
      <w:r w:rsidRPr="008B45F2">
        <w:rPr>
          <w:lang w:eastAsia="cs-CZ"/>
        </w:rPr>
        <w:fldChar w:fldCharType="begin"/>
      </w:r>
      <w:r w:rsidRPr="008B45F2">
        <w:rPr>
          <w:lang w:eastAsia="cs-CZ"/>
        </w:rPr>
        <w:instrText xml:space="preserve"> REF _Ref133494768 \r \h </w:instrText>
      </w:r>
      <w:r w:rsidR="008B45F2">
        <w:rPr>
          <w:lang w:eastAsia="cs-CZ"/>
        </w:rPr>
        <w:instrText xml:space="preserve"> \* MERGEFORMAT </w:instrText>
      </w:r>
      <w:r w:rsidRPr="008B45F2">
        <w:rPr>
          <w:lang w:eastAsia="cs-CZ"/>
        </w:rPr>
      </w:r>
      <w:r w:rsidRPr="008B45F2">
        <w:rPr>
          <w:lang w:eastAsia="cs-CZ"/>
        </w:rPr>
        <w:fldChar w:fldCharType="separate"/>
      </w:r>
      <w:r w:rsidR="00E41298">
        <w:rPr>
          <w:lang w:eastAsia="cs-CZ"/>
        </w:rPr>
        <w:t>1</w:t>
      </w:r>
      <w:r w:rsidRPr="008B45F2">
        <w:rPr>
          <w:lang w:eastAsia="cs-CZ"/>
        </w:rPr>
        <w:fldChar w:fldCharType="end"/>
      </w:r>
      <w:r w:rsidRPr="008B45F2">
        <w:rPr>
          <w:lang w:eastAsia="cs-CZ"/>
        </w:rPr>
        <w:t xml:space="preserve"> odst. </w:t>
      </w:r>
      <w:r w:rsidRPr="008B45F2">
        <w:rPr>
          <w:lang w:eastAsia="cs-CZ"/>
        </w:rPr>
        <w:fldChar w:fldCharType="begin"/>
      </w:r>
      <w:r w:rsidRPr="008B45F2">
        <w:rPr>
          <w:lang w:eastAsia="cs-CZ"/>
        </w:rPr>
        <w:instrText xml:space="preserve"> REF _Ref134014401 \r \h </w:instrText>
      </w:r>
      <w:r w:rsidR="008B45F2">
        <w:rPr>
          <w:lang w:eastAsia="cs-CZ"/>
        </w:rPr>
        <w:instrText xml:space="preserve"> \* MERGEFORMAT </w:instrText>
      </w:r>
      <w:r w:rsidRPr="008B45F2">
        <w:rPr>
          <w:lang w:eastAsia="cs-CZ"/>
        </w:rPr>
      </w:r>
      <w:r w:rsidRPr="008B45F2">
        <w:rPr>
          <w:lang w:eastAsia="cs-CZ"/>
        </w:rPr>
        <w:fldChar w:fldCharType="separate"/>
      </w:r>
      <w:r w:rsidR="00E41298">
        <w:rPr>
          <w:lang w:eastAsia="cs-CZ"/>
        </w:rPr>
        <w:t>1.2</w:t>
      </w:r>
      <w:r w:rsidRPr="008B45F2">
        <w:rPr>
          <w:lang w:eastAsia="cs-CZ"/>
        </w:rPr>
        <w:fldChar w:fldCharType="end"/>
      </w:r>
      <w:r w:rsidRPr="008B45F2">
        <w:rPr>
          <w:lang w:eastAsia="cs-CZ"/>
        </w:rPr>
        <w:t xml:space="preserve"> pododst. </w:t>
      </w:r>
      <w:r w:rsidRPr="008B45F2">
        <w:rPr>
          <w:lang w:eastAsia="cs-CZ"/>
        </w:rPr>
        <w:fldChar w:fldCharType="begin"/>
      </w:r>
      <w:r w:rsidRPr="008B45F2">
        <w:rPr>
          <w:lang w:eastAsia="cs-CZ"/>
        </w:rPr>
        <w:instrText xml:space="preserve"> REF _Ref132981351 \r \h </w:instrText>
      </w:r>
      <w:r w:rsidR="008B45F2">
        <w:rPr>
          <w:lang w:eastAsia="cs-CZ"/>
        </w:rPr>
        <w:instrText xml:space="preserve"> \* MERGEFORMAT </w:instrText>
      </w:r>
      <w:r w:rsidRPr="008B45F2">
        <w:rPr>
          <w:lang w:eastAsia="cs-CZ"/>
        </w:rPr>
      </w:r>
      <w:r w:rsidRPr="008B45F2">
        <w:rPr>
          <w:lang w:eastAsia="cs-CZ"/>
        </w:rPr>
        <w:fldChar w:fldCharType="separate"/>
      </w:r>
      <w:r w:rsidR="00E41298">
        <w:rPr>
          <w:lang w:eastAsia="cs-CZ"/>
        </w:rPr>
        <w:t>1.2.1</w:t>
      </w:r>
      <w:r w:rsidRPr="008B45F2">
        <w:rPr>
          <w:lang w:eastAsia="cs-CZ"/>
        </w:rPr>
        <w:fldChar w:fldCharType="end"/>
      </w:r>
      <w:r w:rsidRPr="008B45F2">
        <w:rPr>
          <w:lang w:eastAsia="cs-CZ"/>
        </w:rPr>
        <w:t xml:space="preserve"> a/nebo </w:t>
      </w:r>
      <w:r w:rsidRPr="008B45F2">
        <w:rPr>
          <w:lang w:eastAsia="cs-CZ"/>
        </w:rPr>
        <w:fldChar w:fldCharType="begin"/>
      </w:r>
      <w:r w:rsidRPr="008B45F2">
        <w:rPr>
          <w:lang w:eastAsia="cs-CZ"/>
        </w:rPr>
        <w:instrText xml:space="preserve"> REF _Ref132981363 \r \h </w:instrText>
      </w:r>
      <w:r w:rsidR="008B45F2">
        <w:rPr>
          <w:lang w:eastAsia="cs-CZ"/>
        </w:rPr>
        <w:instrText xml:space="preserve"> \* MERGEFORMAT </w:instrText>
      </w:r>
      <w:r w:rsidRPr="008B45F2">
        <w:rPr>
          <w:lang w:eastAsia="cs-CZ"/>
        </w:rPr>
      </w:r>
      <w:r w:rsidRPr="008B45F2">
        <w:rPr>
          <w:lang w:eastAsia="cs-CZ"/>
        </w:rPr>
        <w:fldChar w:fldCharType="separate"/>
      </w:r>
      <w:r w:rsidR="00E41298">
        <w:rPr>
          <w:lang w:eastAsia="cs-CZ"/>
        </w:rPr>
        <w:t>1.2.3</w:t>
      </w:r>
      <w:r w:rsidRPr="008B45F2">
        <w:rPr>
          <w:lang w:eastAsia="cs-CZ"/>
        </w:rPr>
        <w:fldChar w:fldCharType="end"/>
      </w:r>
      <w:r w:rsidRPr="008B45F2">
        <w:rPr>
          <w:lang w:eastAsia="cs-CZ"/>
        </w:rPr>
        <w:t xml:space="preserve"> nebo informační povinnost uvedenou v odst. </w:t>
      </w:r>
      <w:r w:rsidRPr="008B45F2">
        <w:rPr>
          <w:lang w:eastAsia="cs-CZ"/>
        </w:rPr>
        <w:fldChar w:fldCharType="begin"/>
      </w:r>
      <w:r w:rsidRPr="008B45F2">
        <w:rPr>
          <w:lang w:eastAsia="cs-CZ"/>
        </w:rPr>
        <w:instrText xml:space="preserve"> REF _Ref134526093 \r \h </w:instrText>
      </w:r>
      <w:r w:rsidR="008B45F2">
        <w:rPr>
          <w:lang w:eastAsia="cs-CZ"/>
        </w:rPr>
        <w:instrText xml:space="preserve"> \* MERGEFORMAT </w:instrText>
      </w:r>
      <w:r w:rsidRPr="008B45F2">
        <w:rPr>
          <w:lang w:eastAsia="cs-CZ"/>
        </w:rPr>
      </w:r>
      <w:r w:rsidRPr="008B45F2">
        <w:rPr>
          <w:lang w:eastAsia="cs-CZ"/>
        </w:rPr>
        <w:fldChar w:fldCharType="separate"/>
      </w:r>
      <w:r w:rsidR="00E41298">
        <w:rPr>
          <w:lang w:eastAsia="cs-CZ"/>
        </w:rPr>
        <w:t>1.3</w:t>
      </w:r>
      <w:r w:rsidRPr="008B45F2">
        <w:rPr>
          <w:lang w:eastAsia="cs-CZ"/>
        </w:rPr>
        <w:fldChar w:fldCharType="end"/>
      </w:r>
      <w:r w:rsidRPr="008B45F2">
        <w:rPr>
          <w:lang w:eastAsia="cs-CZ"/>
        </w:rPr>
        <w:t xml:space="preserve">  této Smlouvy nebo poruší kterýkoli svůj závazek podle čl. </w:t>
      </w:r>
      <w:r w:rsidR="00FE099B" w:rsidRPr="008B45F2">
        <w:rPr>
          <w:lang w:eastAsia="cs-CZ"/>
        </w:rPr>
        <w:fldChar w:fldCharType="begin"/>
      </w:r>
      <w:r w:rsidR="00FE099B" w:rsidRPr="008B45F2">
        <w:rPr>
          <w:lang w:eastAsia="cs-CZ"/>
        </w:rPr>
        <w:instrText xml:space="preserve"> REF _Ref133423166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E41298">
        <w:rPr>
          <w:lang w:eastAsia="cs-CZ"/>
        </w:rPr>
        <w:t>7</w:t>
      </w:r>
      <w:r w:rsidR="00FE099B" w:rsidRPr="008B45F2">
        <w:rPr>
          <w:lang w:eastAsia="cs-CZ"/>
        </w:rPr>
        <w:fldChar w:fldCharType="end"/>
      </w:r>
      <w:r w:rsidR="00FE099B" w:rsidRPr="008B45F2">
        <w:rPr>
          <w:lang w:eastAsia="cs-CZ"/>
        </w:rPr>
        <w:t xml:space="preserve"> </w:t>
      </w:r>
      <w:r w:rsidRPr="008B45F2">
        <w:rPr>
          <w:lang w:eastAsia="cs-CZ"/>
        </w:rPr>
        <w:t>odst.</w:t>
      </w:r>
      <w:r w:rsidR="00FE099B" w:rsidRPr="008B45F2">
        <w:rPr>
          <w:lang w:eastAsia="cs-CZ"/>
        </w:rPr>
        <w:t xml:space="preserve"> </w:t>
      </w:r>
      <w:r w:rsidR="00FE099B" w:rsidRPr="008B45F2">
        <w:rPr>
          <w:lang w:eastAsia="cs-CZ"/>
        </w:rPr>
        <w:fldChar w:fldCharType="begin"/>
      </w:r>
      <w:r w:rsidR="00FE099B" w:rsidRPr="008B45F2">
        <w:rPr>
          <w:lang w:eastAsia="cs-CZ"/>
        </w:rPr>
        <w:instrText xml:space="preserve"> REF _Ref134526167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E41298">
        <w:rPr>
          <w:lang w:eastAsia="cs-CZ"/>
        </w:rPr>
        <w:t>7.11</w:t>
      </w:r>
      <w:r w:rsidR="00FE099B" w:rsidRPr="008B45F2">
        <w:rPr>
          <w:lang w:eastAsia="cs-CZ"/>
        </w:rPr>
        <w:fldChar w:fldCharType="end"/>
      </w:r>
      <w:r w:rsidR="00FE099B" w:rsidRPr="008B45F2">
        <w:rPr>
          <w:lang w:eastAsia="cs-CZ"/>
        </w:rPr>
        <w:t xml:space="preserve"> a/nebo odst. </w:t>
      </w:r>
      <w:r w:rsidR="00FE099B" w:rsidRPr="008B45F2">
        <w:rPr>
          <w:lang w:eastAsia="cs-CZ"/>
        </w:rPr>
        <w:fldChar w:fldCharType="begin"/>
      </w:r>
      <w:r w:rsidR="00FE099B" w:rsidRPr="008B45F2">
        <w:rPr>
          <w:lang w:eastAsia="cs-CZ"/>
        </w:rPr>
        <w:instrText xml:space="preserve"> REF _Ref134526182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E41298">
        <w:rPr>
          <w:lang w:eastAsia="cs-CZ"/>
        </w:rPr>
        <w:t>7.12</w:t>
      </w:r>
      <w:r w:rsidR="00FE099B" w:rsidRPr="008B45F2">
        <w:rPr>
          <w:lang w:eastAsia="cs-CZ"/>
        </w:rPr>
        <w:fldChar w:fldCharType="end"/>
      </w:r>
      <w:r w:rsidRPr="008B45F2">
        <w:rPr>
          <w:lang w:eastAsia="cs-CZ"/>
        </w:rPr>
        <w:t xml:space="preserve"> této Smlouvy;</w:t>
      </w:r>
    </w:p>
    <w:p w14:paraId="7700CC77" w14:textId="760DA4F5" w:rsidR="00EF0D8C" w:rsidRDefault="00FE099B" w:rsidP="00EF0D8C">
      <w:pPr>
        <w:pStyle w:val="Styl1"/>
      </w:pPr>
      <w:r>
        <w:t xml:space="preserve">Objednatel </w:t>
      </w:r>
      <w:r w:rsidR="00EF0D8C" w:rsidRPr="0087008A">
        <w:t xml:space="preserve">zjistí, že </w:t>
      </w:r>
      <w:r>
        <w:t>Poskytovatel</w:t>
      </w:r>
      <w:r w:rsidR="00EF0D8C" w:rsidRPr="0087008A">
        <w:t xml:space="preserve"> je osobou, na kterou se vztahuje zákaz zadání veřejné zakázky podle § 48a ZZVZ</w:t>
      </w:r>
      <w:r w:rsidR="00EF0D8C">
        <w:t>;</w:t>
      </w:r>
      <w:r>
        <w:t xml:space="preserve"> nebo</w:t>
      </w:r>
    </w:p>
    <w:p w14:paraId="44732060" w14:textId="18419953" w:rsidR="00FE099B" w:rsidRPr="00FE099B" w:rsidRDefault="00FE099B" w:rsidP="00FE099B">
      <w:pPr>
        <w:pStyle w:val="Styl1"/>
      </w:pPr>
      <w:r>
        <w:t>Objednatel</w:t>
      </w:r>
      <w:r w:rsidR="00EF0D8C">
        <w:t xml:space="preserve"> za podmínek uvedených v § 223 odst. 3 ZZVZ zjistí, že o</w:t>
      </w:r>
      <w:r w:rsidR="00DC296F">
        <w:t> </w:t>
      </w:r>
      <w:r>
        <w:t>Poskytovateli</w:t>
      </w:r>
      <w:r w:rsidR="00EF0D8C">
        <w:t xml:space="preserve"> byly v průběhu zadávacího řízení na Veřejnou zakázku </w:t>
      </w:r>
      <w:r w:rsidR="00DC296F">
        <w:t xml:space="preserve">uvedeny v evidenci skutečných majitelů </w:t>
      </w:r>
      <w:r w:rsidR="00EF0D8C">
        <w:t>nepravdivé údaje.</w:t>
      </w:r>
    </w:p>
    <w:p w14:paraId="07D15C0E" w14:textId="384B59BC" w:rsidR="0053757D" w:rsidRDefault="0053757D" w:rsidP="0053757D">
      <w:pPr>
        <w:pStyle w:val="RLTextlnkuslovan"/>
        <w:tabs>
          <w:tab w:val="num" w:pos="1474"/>
        </w:tabs>
        <w:ind w:hanging="850"/>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621A36AB" w14:textId="44598DF1" w:rsidR="00FE099B" w:rsidRPr="00FE099B" w:rsidRDefault="00FE099B" w:rsidP="00FE099B">
      <w:pPr>
        <w:pStyle w:val="RLTextlnkuslovan"/>
        <w:tabs>
          <w:tab w:val="num" w:pos="1134"/>
          <w:tab w:val="num" w:pos="1474"/>
        </w:tabs>
        <w:ind w:hanging="850"/>
      </w:pPr>
      <w:r w:rsidRPr="00FE099B">
        <w:t>Účinky odstoupení od Smlouvy nastávají dnem doručení písemného oznámení o</w:t>
      </w:r>
      <w:r w:rsidR="004D60B1">
        <w:t> </w:t>
      </w:r>
      <w:r w:rsidRPr="00FE099B">
        <w:t>odstoupení druhé smluvní straně.</w:t>
      </w:r>
    </w:p>
    <w:p w14:paraId="6B689816" w14:textId="77777777" w:rsidR="004D60B1" w:rsidRDefault="00FE099B" w:rsidP="00FE099B">
      <w:pPr>
        <w:pStyle w:val="RLTextlnkuslovan"/>
        <w:tabs>
          <w:tab w:val="num" w:pos="1134"/>
          <w:tab w:val="num" w:pos="1474"/>
        </w:tabs>
        <w:ind w:hanging="850"/>
      </w:pPr>
      <w:r>
        <w:t>Poskytovatel</w:t>
      </w:r>
      <w:r w:rsidRPr="00FE099B">
        <w:t xml:space="preserve"> je oprávněn tuto Smlouvu bez jakýchkoli sankcí vůči jeho osobě vypovědět nebo částečně vypovědět, a to </w:t>
      </w:r>
    </w:p>
    <w:p w14:paraId="00575F37" w14:textId="5454E6BE" w:rsidR="004D60B1" w:rsidRDefault="00FE099B" w:rsidP="007D2ADD">
      <w:pPr>
        <w:pStyle w:val="Styl1"/>
        <w:numPr>
          <w:ilvl w:val="0"/>
          <w:numId w:val="11"/>
        </w:numPr>
        <w:ind w:left="1560" w:hanging="426"/>
      </w:pPr>
      <w:r w:rsidRPr="00FE099B">
        <w:t xml:space="preserve">bez udání důvodu písemnou výpovědí s výpovědní dobou 2 (dvou) měsíců, nebo </w:t>
      </w:r>
    </w:p>
    <w:p w14:paraId="36C04CE7" w14:textId="19B0D183" w:rsidR="004D60B1" w:rsidRDefault="00FE099B" w:rsidP="007D2ADD">
      <w:pPr>
        <w:pStyle w:val="Styl1"/>
        <w:numPr>
          <w:ilvl w:val="0"/>
          <w:numId w:val="11"/>
        </w:numPr>
        <w:ind w:left="1560" w:hanging="426"/>
      </w:pPr>
      <w:r w:rsidRPr="00FE099B">
        <w:t>v případě a za podmínek podle § 223 odst. 3 nebo 4 ZZVZ písemnou výpovědí s</w:t>
      </w:r>
      <w:r w:rsidR="004D60B1">
        <w:t> </w:t>
      </w:r>
      <w:r w:rsidRPr="00FE099B">
        <w:t xml:space="preserve">výpovědní dobou 1 (jednoho) měsíce. </w:t>
      </w:r>
    </w:p>
    <w:p w14:paraId="1E9E3A1A" w14:textId="2F624CB5" w:rsidR="00FE099B" w:rsidRPr="00FE099B" w:rsidRDefault="00FE099B" w:rsidP="007D2ADD">
      <w:pPr>
        <w:pStyle w:val="Styl1"/>
        <w:numPr>
          <w:ilvl w:val="0"/>
          <w:numId w:val="0"/>
        </w:numPr>
        <w:ind w:left="1134"/>
      </w:pPr>
      <w:r w:rsidRPr="00FE099B">
        <w:t>Výpovědní doba začíná běžet prvním dnem kalendářního měsíce následujícího po</w:t>
      </w:r>
      <w:r w:rsidR="004D60B1">
        <w:t> </w:t>
      </w:r>
      <w:r w:rsidRPr="00FE099B">
        <w:t>doručení výpovědi P</w:t>
      </w:r>
      <w:r>
        <w:t>oskytovateli</w:t>
      </w:r>
      <w:r w:rsidRPr="00FE099B">
        <w:t xml:space="preserve">. </w:t>
      </w:r>
    </w:p>
    <w:p w14:paraId="3727A800" w14:textId="3DB87E51" w:rsidR="00FE099B" w:rsidRDefault="00FE099B" w:rsidP="00FE099B">
      <w:pPr>
        <w:pStyle w:val="RLTextlnkuslovan"/>
        <w:tabs>
          <w:tab w:val="num" w:pos="1474"/>
        </w:tabs>
        <w:ind w:hanging="850"/>
      </w:pPr>
      <w:r w:rsidRPr="00FE099B">
        <w:t>Ukončením účinnosti této Smlouvy, včetně zrušení závazku v důsledku odstoupení od</w:t>
      </w:r>
      <w:r w:rsidR="004D60B1">
        <w:t> </w:t>
      </w:r>
      <w:r w:rsidRPr="00FE099B">
        <w:t>této Smlouvy, nejsou dotčen</w:t>
      </w:r>
      <w:r w:rsidR="0053757D">
        <w:t>a práva z </w:t>
      </w:r>
      <w:r w:rsidR="0053757D" w:rsidRPr="006D164E">
        <w:t>poskytnutí licencí a</w:t>
      </w:r>
      <w:r w:rsidR="0053757D">
        <w:t xml:space="preserve"> převodu oprávnění k výkonu majetkových práv,</w:t>
      </w:r>
      <w:r w:rsidRPr="00FE099B">
        <w:t xml:space="preserve"> nároky </w:t>
      </w:r>
      <w:r w:rsidRPr="00D8327A">
        <w:t>z odpovědnosti za vady, nároky z odpovědnosti za</w:t>
      </w:r>
      <w:r w:rsidR="004D60B1">
        <w:t> </w:t>
      </w:r>
      <w:r w:rsidRPr="00D8327A">
        <w:t>škodu a nároky z ustanovení o smluvních pokutách, ustanovení o</w:t>
      </w:r>
      <w:r>
        <w:t> </w:t>
      </w:r>
      <w:r w:rsidRPr="00D8327A">
        <w:t xml:space="preserve">ochraně informací, ani další ustanovení a nároky, z jejichž povahy vyplývá, že mají trvat i po zániku účinnosti této Smlouvy. </w:t>
      </w:r>
    </w:p>
    <w:p w14:paraId="07FB14FC" w14:textId="25204DD6" w:rsidR="00A704BB" w:rsidRDefault="00FE099B" w:rsidP="00193D0E">
      <w:pPr>
        <w:pStyle w:val="RLTextlnkuslovan"/>
        <w:tabs>
          <w:tab w:val="num" w:pos="1134"/>
        </w:tabs>
        <w:ind w:left="1135" w:hanging="851"/>
      </w:pPr>
      <w:r w:rsidRPr="00AB0FE7">
        <w:t>Ukončením účinnosti této Smlouvy, včetně zrušení závazku v důsledku odstoupení od</w:t>
      </w:r>
      <w:r w:rsidR="00C326A9">
        <w:t> </w:t>
      </w:r>
      <w:r w:rsidRPr="00AB0FE7">
        <w:t>této Smlouvy, není dotčeno vzájemné plnění, pokud bylo řádně poskytnuto</w:t>
      </w:r>
      <w:r w:rsidRPr="00FE099B">
        <w:t>,</w:t>
      </w:r>
      <w:r w:rsidRPr="00AB0FE7">
        <w:t xml:space="preserve"> ani práva a nároky z takových plnění vyplývající. </w:t>
      </w:r>
      <w:r w:rsidRPr="00FE099B">
        <w:t xml:space="preserve">Odstoupil-li </w:t>
      </w:r>
      <w:r w:rsidRPr="00AB0FE7">
        <w:t>by však Objednatel od Smlouvy z</w:t>
      </w:r>
      <w:r w:rsidR="00C326A9">
        <w:t> </w:t>
      </w:r>
      <w:r w:rsidRPr="00AB0FE7">
        <w:t xml:space="preserve">důvodu takového porušení smluvní povinnosti Poskytovatele, že se plnění Poskytovatele stalo pro Objednatele nepotřebným, bude toto plnění Poskytovateli vráceno a ten bude povinen vrátit Objednateli zaplacenou cenu. </w:t>
      </w:r>
    </w:p>
    <w:p w14:paraId="5BE06332" w14:textId="74FF84E2" w:rsidR="009E097E" w:rsidRDefault="009E097E" w:rsidP="002119E2">
      <w:pPr>
        <w:pStyle w:val="RLTextlnkuslovan"/>
      </w:pPr>
      <w:r>
        <w:t xml:space="preserve">Smlouvu lze ukončit písemnou dohodou </w:t>
      </w:r>
      <w:r w:rsidR="00193D0E">
        <w:t>s</w:t>
      </w:r>
      <w:r>
        <w:t xml:space="preserve">mluvních stran podepsanou osobami oprávněnými jednat za </w:t>
      </w:r>
      <w:r w:rsidR="00193D0E">
        <w:t>s</w:t>
      </w:r>
      <w:r>
        <w:t xml:space="preserve">mluvní strany, přičemž účinky ukončení Smlouvy nastanou k okamžiku stanovenému v takové dohodě. </w:t>
      </w:r>
    </w:p>
    <w:p w14:paraId="4C6215C0" w14:textId="7C11C118" w:rsidR="009E097E" w:rsidRPr="009E097E" w:rsidRDefault="009E097E" w:rsidP="00690FF5">
      <w:pPr>
        <w:pStyle w:val="RLTextlnkuslovan"/>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w:t>
      </w:r>
      <w:r w:rsidRPr="007708D4">
        <w:t xml:space="preserve">dle odst. </w:t>
      </w:r>
      <w:r w:rsidR="00EE526F">
        <w:fldChar w:fldCharType="begin"/>
      </w:r>
      <w:r w:rsidR="00EE526F">
        <w:instrText xml:space="preserve"> REF _Ref134535682 \r \h </w:instrText>
      </w:r>
      <w:r w:rsidR="00EE526F">
        <w:fldChar w:fldCharType="separate"/>
      </w:r>
      <w:r w:rsidR="00E41298">
        <w:t>14.2</w:t>
      </w:r>
      <w:r w:rsidR="00EE526F">
        <w:fldChar w:fldCharType="end"/>
      </w:r>
      <w:r w:rsidR="007708D4" w:rsidRPr="007708D4">
        <w:fldChar w:fldCharType="begin"/>
      </w:r>
      <w:r w:rsidR="007708D4" w:rsidRPr="007708D4">
        <w:instrText xml:space="preserve"> REF _Ref133424707 \r \h </w:instrText>
      </w:r>
      <w:r w:rsidR="007708D4">
        <w:instrText xml:space="preserve"> \* MERGEFORMAT </w:instrText>
      </w:r>
      <w:r w:rsidR="007708D4" w:rsidRPr="007708D4">
        <w:fldChar w:fldCharType="separate"/>
      </w:r>
      <w:r w:rsidR="00E41298">
        <w:rPr>
          <w:b/>
          <w:bCs/>
        </w:rPr>
        <w:t>Chyba! Nenalezen zdroj odkazů.</w:t>
      </w:r>
      <w:r w:rsidR="007708D4" w:rsidRPr="007708D4">
        <w:fldChar w:fldCharType="end"/>
      </w:r>
      <w:r w:rsidRPr="007708D4">
        <w:t xml:space="preserve"> </w:t>
      </w:r>
      <w:r>
        <w:t>tohoto článku Smlouvy.</w:t>
      </w:r>
    </w:p>
    <w:p w14:paraId="7EE677BC" w14:textId="733DBD61" w:rsidR="007A6150" w:rsidRDefault="00217A83" w:rsidP="002E1458">
      <w:pPr>
        <w:pStyle w:val="RLlneksmlouvy"/>
      </w:pPr>
      <w:bookmarkStart w:id="63" w:name="_Ref134178625"/>
      <w:r>
        <w:t>Oznámení a komunikace</w:t>
      </w:r>
      <w:bookmarkEnd w:id="63"/>
    </w:p>
    <w:p w14:paraId="5C2672D8" w14:textId="5B9C70AC" w:rsidR="00403D58" w:rsidRDefault="000664FD" w:rsidP="002119E2">
      <w:pPr>
        <w:pStyle w:val="RLTextlnkuslovan"/>
      </w:pPr>
      <w:r>
        <w:t xml:space="preserve">Veškerá oznámení a komunikace uskutečněná na základě nebo v souvislosti s touto Smlouvou budou probíhat způsobem stanoveným v tomto článku, ledaže z jiných </w:t>
      </w:r>
      <w:r w:rsidRPr="008B45F2">
        <w:t>ustanovení této Smlouvy plyne něco jiného.</w:t>
      </w:r>
      <w:r w:rsidR="00403D58">
        <w:br w:type="page"/>
      </w:r>
    </w:p>
    <w:p w14:paraId="4A109D10" w14:textId="039387A4" w:rsidR="000664FD" w:rsidRPr="008B45F2" w:rsidRDefault="000664FD" w:rsidP="002119E2">
      <w:pPr>
        <w:pStyle w:val="RLTextlnkuslovan"/>
      </w:pPr>
      <w:r w:rsidRPr="008B45F2">
        <w:lastRenderedPageBreak/>
        <w:t>Kontaktními (</w:t>
      </w:r>
      <w:r w:rsidR="0092053D" w:rsidRPr="008B45F2">
        <w:t>o</w:t>
      </w:r>
      <w:r w:rsidRPr="008B45F2">
        <w:t>právněnými) osobami Objednatel</w:t>
      </w:r>
      <w:r w:rsidR="00CE5E6E" w:rsidRPr="008B45F2">
        <w:t>e</w:t>
      </w:r>
      <w:r w:rsidRPr="008B45F2">
        <w:t xml:space="preserve"> jsou:</w:t>
      </w:r>
    </w:p>
    <w:p w14:paraId="7A664B6C" w14:textId="26B04DEA" w:rsidR="000664FD" w:rsidRPr="008B45F2" w:rsidRDefault="000664FD" w:rsidP="00F11AF2">
      <w:pPr>
        <w:pStyle w:val="Styl1"/>
      </w:pPr>
      <w:r w:rsidRPr="008B45F2">
        <w:t xml:space="preserve">ve věcech smluvních a obchodních: </w:t>
      </w:r>
      <w:r w:rsidR="006D164E" w:rsidRPr="008B45F2">
        <w:t xml:space="preserve">Ing. </w:t>
      </w:r>
      <w:r w:rsidR="00064ED5">
        <w:t>Miroslav Rychtařík</w:t>
      </w:r>
      <w:r w:rsidR="008B45F2">
        <w:t>,</w:t>
      </w:r>
      <w:r w:rsidRPr="008B45F2">
        <w:t xml:space="preserve"> tel: </w:t>
      </w:r>
      <w:r w:rsidR="00064ED5" w:rsidRPr="00064ED5">
        <w:t>221</w:t>
      </w:r>
      <w:r w:rsidR="00064ED5">
        <w:t> </w:t>
      </w:r>
      <w:r w:rsidR="00064ED5" w:rsidRPr="00064ED5">
        <w:t>812</w:t>
      </w:r>
      <w:r w:rsidR="00064ED5">
        <w:t xml:space="preserve"> </w:t>
      </w:r>
      <w:r w:rsidR="00064ED5" w:rsidRPr="00064ED5">
        <w:t>331</w:t>
      </w:r>
      <w:r w:rsidRPr="008B45F2">
        <w:t xml:space="preserve">, </w:t>
      </w:r>
      <w:r w:rsidR="003B73C6">
        <w:br/>
      </w:r>
      <w:r w:rsidRPr="008B45F2">
        <w:t xml:space="preserve">e-mail: </w:t>
      </w:r>
      <w:hyperlink r:id="rId12" w:history="1">
        <w:r w:rsidR="006A0C49" w:rsidRPr="0064431F">
          <w:rPr>
            <w:rStyle w:val="Hypertextovodkaz"/>
            <w:rFonts w:cs="Arial"/>
          </w:rPr>
          <w:t>miroslav.rychtarik@mze.gov.cz</w:t>
        </w:r>
      </w:hyperlink>
      <w:r w:rsidR="00A01E03" w:rsidRPr="008B45F2">
        <w:t>;</w:t>
      </w:r>
      <w:r w:rsidR="00064ED5">
        <w:t xml:space="preserve"> </w:t>
      </w:r>
      <w:r w:rsidRPr="008B45F2">
        <w:t xml:space="preserve"> </w:t>
      </w:r>
      <w:r w:rsidR="006D164E" w:rsidRPr="008B45F2">
        <w:t xml:space="preserve"> </w:t>
      </w:r>
    </w:p>
    <w:p w14:paraId="5FAA1901" w14:textId="77777777" w:rsidR="008B45F2" w:rsidRDefault="000664FD" w:rsidP="00F11AF2">
      <w:pPr>
        <w:pStyle w:val="Styl1"/>
      </w:pPr>
      <w:r w:rsidRPr="008B45F2">
        <w:t>v</w:t>
      </w:r>
      <w:r w:rsidR="006D164E" w:rsidRPr="008B45F2">
        <w:t xml:space="preserve">e věcech </w:t>
      </w:r>
      <w:r w:rsidRPr="008B45F2">
        <w:t>technických</w:t>
      </w:r>
      <w:r w:rsidR="00167040" w:rsidRPr="008B45F2">
        <w:t xml:space="preserve"> a realizačních</w:t>
      </w:r>
      <w:r w:rsidRPr="008B45F2">
        <w:t xml:space="preserve">: </w:t>
      </w:r>
    </w:p>
    <w:p w14:paraId="097F1141" w14:textId="31AD8C00" w:rsidR="00817D28" w:rsidRDefault="00167040" w:rsidP="007F35F9">
      <w:pPr>
        <w:pStyle w:val="RLTextlnkuslovan"/>
        <w:numPr>
          <w:ilvl w:val="0"/>
          <w:numId w:val="0"/>
        </w:numPr>
        <w:ind w:left="1985"/>
      </w:pPr>
      <w:r w:rsidRPr="005A65A0">
        <w:t xml:space="preserve">Ing. </w:t>
      </w:r>
      <w:r w:rsidR="00064ED5" w:rsidRPr="005A65A0">
        <w:t>Vladimír Velas</w:t>
      </w:r>
      <w:r w:rsidR="000664FD" w:rsidRPr="005A65A0">
        <w:t xml:space="preserve">, tel: </w:t>
      </w:r>
      <w:r w:rsidR="00064ED5" w:rsidRPr="005A65A0">
        <w:t>221 814 502</w:t>
      </w:r>
      <w:r w:rsidR="000664FD" w:rsidRPr="005A65A0">
        <w:t xml:space="preserve">, e-mail: </w:t>
      </w:r>
      <w:hyperlink r:id="rId13" w:history="1">
        <w:r w:rsidR="00B43F5D" w:rsidRPr="0064431F">
          <w:rPr>
            <w:rStyle w:val="Hypertextovodkaz"/>
            <w:rFonts w:cs="Arial"/>
          </w:rPr>
          <w:t>vladimir.velas@mze.gov.cz</w:t>
        </w:r>
      </w:hyperlink>
      <w:r w:rsidR="00817D28">
        <w:t>;</w:t>
      </w:r>
      <w:r w:rsidR="007F35F9">
        <w:t xml:space="preserve"> nebo  Ing. Michaela Frázová, </w:t>
      </w:r>
      <w:r w:rsidR="007F35F9" w:rsidRPr="005A65A0">
        <w:t xml:space="preserve">tel: 221 814 </w:t>
      </w:r>
      <w:r w:rsidR="007F35F9">
        <w:t>8</w:t>
      </w:r>
      <w:r w:rsidR="007F35F9" w:rsidRPr="005A65A0">
        <w:t>5</w:t>
      </w:r>
      <w:r w:rsidR="007F35F9">
        <w:t>8</w:t>
      </w:r>
      <w:r w:rsidR="007F35F9" w:rsidRPr="005A65A0">
        <w:t xml:space="preserve">, e-mail: </w:t>
      </w:r>
      <w:hyperlink r:id="rId14" w:history="1">
        <w:r w:rsidR="007F35F9" w:rsidRPr="00C04F4D">
          <w:rPr>
            <w:rStyle w:val="Hypertextovodkaz"/>
            <w:rFonts w:cs="Arial"/>
          </w:rPr>
          <w:t>michaela.frazova@mze.gov.cz</w:t>
        </w:r>
      </w:hyperlink>
    </w:p>
    <w:p w14:paraId="2D7BFC6E" w14:textId="4D01B0F2" w:rsidR="00817D28" w:rsidRDefault="00817D28" w:rsidP="00817D28">
      <w:pPr>
        <w:pStyle w:val="Styl1"/>
      </w:pPr>
      <w:r>
        <w:t>ve věcech odborných (eSSL):</w:t>
      </w:r>
    </w:p>
    <w:p w14:paraId="39428A5A" w14:textId="195B3E17" w:rsidR="008B45F2" w:rsidRDefault="00817D28" w:rsidP="00817D28">
      <w:pPr>
        <w:pStyle w:val="Styl1"/>
        <w:numPr>
          <w:ilvl w:val="0"/>
          <w:numId w:val="0"/>
        </w:numPr>
        <w:ind w:left="1985"/>
      </w:pPr>
      <w:r>
        <w:t xml:space="preserve">Mgr. Lenka Stoličková, </w:t>
      </w:r>
      <w:r w:rsidR="00457FB0">
        <w:t>tel: 221 812 451</w:t>
      </w:r>
      <w:r w:rsidR="00457FB0" w:rsidRPr="005A65A0">
        <w:t>, e-mail:</w:t>
      </w:r>
      <w:r w:rsidR="00457FB0">
        <w:t xml:space="preserve"> </w:t>
      </w:r>
      <w:hyperlink r:id="rId15" w:history="1">
        <w:r w:rsidR="00457FB0" w:rsidRPr="0093476F">
          <w:rPr>
            <w:rStyle w:val="Hypertextovodkaz"/>
            <w:rFonts w:cs="Arial"/>
          </w:rPr>
          <w:t>lenka.stolickova@mze.gov.cz</w:t>
        </w:r>
      </w:hyperlink>
      <w:r w:rsidR="00457FB0">
        <w:t>.</w:t>
      </w:r>
      <w:r w:rsidR="008B45F2">
        <w:t xml:space="preserve"> </w:t>
      </w:r>
    </w:p>
    <w:p w14:paraId="28F65A95" w14:textId="56F116D9" w:rsidR="000664FD" w:rsidRDefault="000664FD" w:rsidP="002119E2">
      <w:pPr>
        <w:pStyle w:val="RLTextlnkuslovan"/>
      </w:pPr>
      <w:r>
        <w:t>Kontaktními osobami Poskytovatel</w:t>
      </w:r>
      <w:r w:rsidR="00A01E03">
        <w:t>e</w:t>
      </w:r>
      <w:r>
        <w:t xml:space="preserve"> jsou:</w:t>
      </w:r>
    </w:p>
    <w:p w14:paraId="7FD7BD6E" w14:textId="506FB350" w:rsidR="006D43EB" w:rsidRDefault="000664FD" w:rsidP="006D43EB">
      <w:pPr>
        <w:pStyle w:val="Styl1"/>
      </w:pPr>
      <w:r>
        <w:t>ve věcech smluvních a obchodních</w:t>
      </w:r>
      <w:r w:rsidR="00167040">
        <w:t>:</w:t>
      </w:r>
      <w:r w:rsidR="00A37E03">
        <w:t xml:space="preserve"> </w:t>
      </w:r>
      <w:r w:rsidR="00F43B11">
        <w:t>xxx</w:t>
      </w:r>
    </w:p>
    <w:p w14:paraId="73C2A28A" w14:textId="5E6DE422" w:rsidR="006D43EB" w:rsidRDefault="000664FD" w:rsidP="006D43EB">
      <w:pPr>
        <w:pStyle w:val="Styl1"/>
      </w:pPr>
      <w:r>
        <w:t>v</w:t>
      </w:r>
      <w:r w:rsidR="00167040">
        <w:t xml:space="preserve">e věcech </w:t>
      </w:r>
      <w:r>
        <w:t>technických</w:t>
      </w:r>
      <w:r w:rsidR="00167040">
        <w:t xml:space="preserve"> a realizačních</w:t>
      </w:r>
      <w:r w:rsidR="00A37E03">
        <w:t xml:space="preserve">: </w:t>
      </w:r>
      <w:r w:rsidR="00F43B11">
        <w:t>xxx</w:t>
      </w:r>
    </w:p>
    <w:p w14:paraId="28E9ED2B" w14:textId="65365955" w:rsidR="000664FD" w:rsidRDefault="000664FD" w:rsidP="0007369B">
      <w:pPr>
        <w:pStyle w:val="Styl1"/>
      </w:pPr>
      <w:r>
        <w:t>Smluvní strany se zavazují spolu komunikovat prostřednictvím kontaktních osob formou</w:t>
      </w:r>
      <w:r w:rsidR="003D0776">
        <w:t xml:space="preserve"> elektronické komunikace (datová schránka, elektronická pošta), případně</w:t>
      </w:r>
      <w:r>
        <w:t xml:space="preserve"> osobního doručování, </w:t>
      </w:r>
      <w:r w:rsidR="003D0776">
        <w:t xml:space="preserve">nebo </w:t>
      </w:r>
      <w:r>
        <w:t>doručování doporučených zásilek prostřednictvím poskytovatele poštovních služeb</w:t>
      </w:r>
      <w:r w:rsidR="003D0776">
        <w:t>.</w:t>
      </w:r>
      <w:r>
        <w:t xml:space="preserve"> Smluvní strany jsou oprávněny změnit kontaktní osoby, a to písemným oznámením druhé Smluvní straně. Změna kontaktní osoby je vůči druhé Smluvní straně účinná okamžikem doručení písemného oznámení dle předchozí věty</w:t>
      </w:r>
      <w:r w:rsidR="003D0776">
        <w:t xml:space="preserve"> a nevyžaduje dodatek Smlouvy.</w:t>
      </w:r>
    </w:p>
    <w:p w14:paraId="6DF49F8F" w14:textId="167E4083" w:rsidR="00984ADF" w:rsidRDefault="00984ADF" w:rsidP="002E1458">
      <w:pPr>
        <w:pStyle w:val="RLlneksmlouvy"/>
      </w:pPr>
      <w:r>
        <w:t>Rozhodné právo a řešení sporů</w:t>
      </w:r>
    </w:p>
    <w:p w14:paraId="047D973E" w14:textId="2466AF61" w:rsidR="00984ADF" w:rsidRPr="00984ADF" w:rsidRDefault="00984ADF" w:rsidP="00CE2C07">
      <w:pPr>
        <w:pStyle w:val="RLTextlnkuslovan"/>
        <w:tabs>
          <w:tab w:val="num" w:pos="1134"/>
        </w:tabs>
        <w:ind w:hanging="709"/>
      </w:pPr>
      <w:r>
        <w:t xml:space="preserve">Tato Smlouva se řídí právním řádem České republiky. Veškeré spory vyplývající z této Smlouvy budou řešeny soudy České republiky, přičemž v případě, že </w:t>
      </w:r>
      <w:r w:rsidR="00CE2C07">
        <w:t>Poskytovatel</w:t>
      </w:r>
      <w:r>
        <w:t xml:space="preserve"> má sídlo mimo území České republiky (spory s mezinárodním prvkem), bude věcně a místně příslušným soudem vždy soud určený podle sídla </w:t>
      </w:r>
      <w:r w:rsidR="00CE2C07">
        <w:t>Objednatele</w:t>
      </w:r>
      <w:r>
        <w:t xml:space="preserve">. </w:t>
      </w:r>
    </w:p>
    <w:p w14:paraId="7B36E5DB" w14:textId="171078BD" w:rsidR="007A6150" w:rsidRDefault="00217A83" w:rsidP="002E1458">
      <w:pPr>
        <w:pStyle w:val="RLlneksmlouvy"/>
      </w:pPr>
      <w:r>
        <w:t>Závěrečná ustanovení</w:t>
      </w:r>
    </w:p>
    <w:p w14:paraId="29BF7077" w14:textId="77777777" w:rsidR="00CE2C07" w:rsidRPr="00CE2C07" w:rsidRDefault="00CE2C07" w:rsidP="00CE2C07">
      <w:pPr>
        <w:pStyle w:val="RLTextlnkuslovan"/>
        <w:tabs>
          <w:tab w:val="num" w:pos="709"/>
        </w:tabs>
        <w:ind w:hanging="709"/>
      </w:pPr>
      <w:r w:rsidRPr="00CE2C07">
        <w:t>Tuto Smlouvu je možné měnit pouze písemnou dohodou Smluvních stran ve formě číslovaných dodatků této Smlouvy podepsaných oprávněnými zástupci Smluvních stran. Každá změna bude provedena v souladu se ZZVZ.</w:t>
      </w:r>
    </w:p>
    <w:p w14:paraId="5E58E000" w14:textId="77777777" w:rsidR="00CE2C07" w:rsidRPr="008353F9" w:rsidRDefault="00CE2C07" w:rsidP="00CE2C07">
      <w:pPr>
        <w:pStyle w:val="RLTextlnkuslovan"/>
        <w:ind w:hanging="709"/>
      </w:pPr>
      <w:r w:rsidRPr="00D87C08">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rPr>
        <w:t>Z</w:t>
      </w:r>
      <w:r w:rsidRPr="00D87C08">
        <w:t>ZVZ platným a vynutitelným ustanovením, které je svým obsahem nejbližší účelu neplatného či nevynutitelného ustanovení.</w:t>
      </w:r>
      <w:r w:rsidRPr="00574DFD">
        <w:rPr>
          <w:szCs w:val="20"/>
        </w:rPr>
        <w:t xml:space="preserve"> </w:t>
      </w:r>
      <w:r w:rsidRPr="00D87C08">
        <w:t xml:space="preserve">V případě rozporu mezi ustanovením Smlouvy a ustanovením kterékoliv </w:t>
      </w:r>
      <w:r>
        <w:t>P</w:t>
      </w:r>
      <w:r w:rsidRPr="00D87C08">
        <w:t>řílohy Smlouvy bude postupováno podle Smlouvy</w:t>
      </w:r>
      <w:r w:rsidRPr="00574DFD">
        <w:rPr>
          <w:rFonts w:cs="Tahoma"/>
          <w:szCs w:val="20"/>
        </w:rPr>
        <w:t>, není-li výslovně ve Smlouvě sjednáno jinak</w:t>
      </w:r>
      <w:r w:rsidRPr="00D87C08">
        <w:t>.</w:t>
      </w:r>
    </w:p>
    <w:p w14:paraId="129645C1" w14:textId="37FB9396" w:rsidR="00CE2C07" w:rsidRPr="00CE2C07" w:rsidRDefault="00CE2C07" w:rsidP="00CE2C07">
      <w:pPr>
        <w:pStyle w:val="RLTextlnkuslovan"/>
        <w:tabs>
          <w:tab w:val="num" w:pos="709"/>
        </w:tabs>
        <w:rPr>
          <w:rFonts w:cs="Tahoma"/>
          <w:szCs w:val="20"/>
        </w:rPr>
      </w:pPr>
      <w:r w:rsidRPr="00CE2C07">
        <w:rPr>
          <w:rFonts w:cs="Tahoma"/>
          <w:szCs w:val="20"/>
        </w:rPr>
        <w:t xml:space="preserve">Započtení na pohledávky vůči Objednateli vzniklé z této Smlouvy se nepřipouští. </w:t>
      </w:r>
    </w:p>
    <w:p w14:paraId="29FECA37" w14:textId="067E7D8C" w:rsidR="00CE2C07" w:rsidRPr="00CE2C07" w:rsidRDefault="00CE2C07" w:rsidP="00CE2C07">
      <w:pPr>
        <w:pStyle w:val="RLTextlnkuslovan"/>
        <w:rPr>
          <w:rFonts w:cs="Tahoma"/>
          <w:szCs w:val="20"/>
        </w:rPr>
      </w:pPr>
      <w:r w:rsidRPr="00CE2C07">
        <w:rPr>
          <w:rFonts w:cs="Tahoma"/>
          <w:szCs w:val="20"/>
        </w:rPr>
        <w:t xml:space="preserve">Práva </w:t>
      </w:r>
      <w:r w:rsidR="004F3BF2">
        <w:rPr>
          <w:rFonts w:cs="Tahoma"/>
          <w:szCs w:val="20"/>
        </w:rPr>
        <w:t>Objednatele</w:t>
      </w:r>
      <w:r w:rsidR="004F3BF2" w:rsidRPr="00CE2C07">
        <w:rPr>
          <w:rFonts w:cs="Tahoma"/>
          <w:szCs w:val="20"/>
        </w:rPr>
        <w:t xml:space="preserve"> </w:t>
      </w:r>
      <w:r w:rsidRPr="00CE2C07">
        <w:rPr>
          <w:rFonts w:cs="Tahoma"/>
          <w:szCs w:val="20"/>
        </w:rPr>
        <w:t xml:space="preserve">vyplývající z této Smlouvy či z jejího porušení se promlčují ve lhůtě 15 (patnácti) let ode dne, kdy právo mohlo být uplatněno poprvé. </w:t>
      </w:r>
    </w:p>
    <w:p w14:paraId="0348CCAA" w14:textId="3EDE6B6A" w:rsidR="00CE2C07" w:rsidRDefault="00CE2C07" w:rsidP="00CE2C07">
      <w:pPr>
        <w:pStyle w:val="RLTextlnkuslovan"/>
        <w:tabs>
          <w:tab w:val="num" w:pos="1134"/>
        </w:tabs>
        <w:spacing w:before="60" w:after="60" w:line="240" w:lineRule="auto"/>
      </w:pPr>
      <w:r w:rsidRPr="002923FF">
        <w:t>Požadavek písemné formy dle této Smlouvy je splněn i tehdy, pokud je příslušné právní jednání učiněno elektronicky a elektronicky podepsáno</w:t>
      </w:r>
      <w:r w:rsidRPr="00F62F04">
        <w:rPr>
          <w:szCs w:val="20"/>
        </w:rPr>
        <w:t>.</w:t>
      </w:r>
    </w:p>
    <w:p w14:paraId="27F44743" w14:textId="5741E4DC" w:rsidR="00CE2C07" w:rsidRDefault="00A05B03" w:rsidP="00CE2C07">
      <w:pPr>
        <w:pStyle w:val="RLTextlnkuslovan"/>
      </w:pPr>
      <w:r>
        <w:lastRenderedPageBreak/>
        <w:t xml:space="preserve">Plní-li </w:t>
      </w:r>
      <w:r w:rsidR="00CE2C07">
        <w:t>s</w:t>
      </w:r>
      <w:r>
        <w:t xml:space="preserve">mluvní strana cokoli nad rámec svých povinností dle této Smlouvy, nemění tato skutečnost zavedenou praxi </w:t>
      </w:r>
      <w:r w:rsidR="00CE2C07">
        <w:t>s</w:t>
      </w:r>
      <w:r>
        <w:t>mluvních stran, ani nezakládá nárok Poskytovatel</w:t>
      </w:r>
      <w:r w:rsidR="00081609">
        <w:t>e</w:t>
      </w:r>
      <w:r>
        <w:t xml:space="preserve"> na</w:t>
      </w:r>
      <w:r w:rsidR="00081609">
        <w:t> </w:t>
      </w:r>
      <w:r>
        <w:t>jakékoliv plnění ze strany Objednatel</w:t>
      </w:r>
      <w:r w:rsidR="00081609">
        <w:t>e</w:t>
      </w:r>
      <w:r>
        <w:t xml:space="preserve"> nad rámec této Smlouvy.</w:t>
      </w:r>
    </w:p>
    <w:p w14:paraId="3833421B" w14:textId="684B3319" w:rsidR="00A05B03" w:rsidRPr="00A05B03" w:rsidRDefault="00A05B03" w:rsidP="002119E2">
      <w:pPr>
        <w:pStyle w:val="RLTextlnkuslovan"/>
      </w:pPr>
      <w:r>
        <w:t>Nedílnou součást Smlouvy tvoří tyto přílohy:</w:t>
      </w:r>
    </w:p>
    <w:p w14:paraId="31FC85BC" w14:textId="20456A2B" w:rsidR="00845DA7" w:rsidRDefault="007A6150" w:rsidP="00CC2AA5">
      <w:pPr>
        <w:pStyle w:val="RLTextlnkuslovan"/>
        <w:numPr>
          <w:ilvl w:val="0"/>
          <w:numId w:val="0"/>
        </w:numPr>
        <w:ind w:left="1134"/>
      </w:pPr>
      <w:bookmarkStart w:id="64" w:name="OLE_LINK1"/>
      <w:r w:rsidRPr="00EF584C">
        <w:t>Příloha č. 1:</w:t>
      </w:r>
      <w:bookmarkEnd w:id="64"/>
      <w:r w:rsidR="00730A18">
        <w:t xml:space="preserve"> Specifikace Předmětu plnění</w:t>
      </w:r>
    </w:p>
    <w:p w14:paraId="7D582CFA" w14:textId="212CD36A" w:rsidR="003C2E54" w:rsidRDefault="007A6150" w:rsidP="00217A83">
      <w:pPr>
        <w:pStyle w:val="RLTextlnkuslovan"/>
        <w:numPr>
          <w:ilvl w:val="0"/>
          <w:numId w:val="0"/>
        </w:numPr>
        <w:ind w:left="1134"/>
      </w:pPr>
      <w:r w:rsidRPr="00EF584C">
        <w:t xml:space="preserve">Příloha č. </w:t>
      </w:r>
      <w:r w:rsidR="00217A83">
        <w:t>2</w:t>
      </w:r>
      <w:r w:rsidRPr="00EF584C">
        <w:t>:</w:t>
      </w:r>
      <w:bookmarkEnd w:id="22"/>
      <w:r w:rsidR="00730A18">
        <w:t xml:space="preserve"> </w:t>
      </w:r>
      <w:r w:rsidR="005844F2">
        <w:t>Seznam členů realizačního týmu s požadavky na Odbornou roli</w:t>
      </w:r>
    </w:p>
    <w:p w14:paraId="0510759F" w14:textId="5D03FEF0" w:rsidR="00217A83" w:rsidRDefault="00217A83" w:rsidP="00217A83">
      <w:pPr>
        <w:pStyle w:val="RLTextlnkuslovan"/>
        <w:numPr>
          <w:ilvl w:val="0"/>
          <w:numId w:val="0"/>
        </w:numPr>
        <w:ind w:left="1134"/>
      </w:pPr>
      <w:r w:rsidRPr="00EF584C">
        <w:t xml:space="preserve">Příloha č. </w:t>
      </w:r>
      <w:r>
        <w:t>3</w:t>
      </w:r>
      <w:r w:rsidRPr="00EF584C">
        <w:t>:</w:t>
      </w:r>
      <w:r w:rsidR="00730A18">
        <w:t xml:space="preserve"> Vzor Výkazu </w:t>
      </w:r>
    </w:p>
    <w:p w14:paraId="3BB15D71" w14:textId="6E9A877C" w:rsidR="00217A83" w:rsidRDefault="00217A83" w:rsidP="00217A83">
      <w:pPr>
        <w:pStyle w:val="RLTextlnkuslovan"/>
        <w:numPr>
          <w:ilvl w:val="0"/>
          <w:numId w:val="0"/>
        </w:numPr>
        <w:ind w:left="1134"/>
      </w:pPr>
      <w:r w:rsidRPr="00EF584C">
        <w:t xml:space="preserve">Příloha č. </w:t>
      </w:r>
      <w:r>
        <w:t>4</w:t>
      </w:r>
      <w:r w:rsidRPr="00EF584C">
        <w:t>:</w:t>
      </w:r>
      <w:r w:rsidR="00730A18">
        <w:t xml:space="preserve"> Vzor Akceptačního protokolu</w:t>
      </w:r>
    </w:p>
    <w:p w14:paraId="333BC65F" w14:textId="2E6D6BDC" w:rsidR="00217A83" w:rsidRDefault="00217A83" w:rsidP="00217A83">
      <w:pPr>
        <w:pStyle w:val="RLTextlnkuslovan"/>
        <w:numPr>
          <w:ilvl w:val="0"/>
          <w:numId w:val="0"/>
        </w:numPr>
        <w:ind w:left="1134"/>
      </w:pPr>
      <w:r w:rsidRPr="00EF584C">
        <w:t xml:space="preserve">Příloha č. </w:t>
      </w:r>
      <w:r>
        <w:t>5</w:t>
      </w:r>
      <w:r w:rsidRPr="00EF584C">
        <w:t>:</w:t>
      </w:r>
      <w:r w:rsidR="00730A18">
        <w:t xml:space="preserve"> </w:t>
      </w:r>
      <w:r w:rsidR="008C2476">
        <w:t xml:space="preserve">Cena Předmětu plnění </w:t>
      </w:r>
    </w:p>
    <w:p w14:paraId="10674293" w14:textId="15F5BE0A" w:rsidR="00730A18" w:rsidRDefault="00730A18" w:rsidP="00217A83">
      <w:pPr>
        <w:pStyle w:val="RLTextlnkuslovan"/>
        <w:numPr>
          <w:ilvl w:val="0"/>
          <w:numId w:val="0"/>
        </w:numPr>
        <w:ind w:left="1134"/>
      </w:pPr>
      <w:r>
        <w:t>Příloha č. 6: Seznam poddodavatelů</w:t>
      </w:r>
    </w:p>
    <w:p w14:paraId="14A9939F" w14:textId="42330B0D" w:rsidR="00CE2C07" w:rsidRPr="006E4FF4" w:rsidRDefault="00CE2C07" w:rsidP="006E4FF4">
      <w:pPr>
        <w:pStyle w:val="RLTextlnkuslovan"/>
      </w:pPr>
      <w:r>
        <w:t xml:space="preserve">Tato Smlouva se vyhotovuje v elektronické podobě </w:t>
      </w:r>
      <w:r w:rsidRPr="00CE2C07">
        <w:t>ve formátu (.pdf), přičemž každá ze</w:t>
      </w:r>
      <w:r w:rsidR="00E22688">
        <w:t> </w:t>
      </w:r>
      <w:r w:rsidR="006E4FF4">
        <w:t>s</w:t>
      </w:r>
      <w:r w:rsidRPr="00CE2C07">
        <w:t>mluvních stran obdrží oboustranně elektronicky podepsaný datový soubor této Smlouvy.</w:t>
      </w:r>
    </w:p>
    <w:p w14:paraId="6C7C40AC" w14:textId="5DCFF21B" w:rsidR="00BC6A7F" w:rsidRDefault="00CE2C07" w:rsidP="003C2E54">
      <w:pPr>
        <w:pStyle w:val="RLTextlnkuslovan"/>
        <w:tabs>
          <w:tab w:val="num" w:pos="1134"/>
        </w:tabs>
      </w:pPr>
      <w:r w:rsidRPr="006E4FF4">
        <w:t>Smluvní strany prohlašují, že si Smlouvu řádně přečetly, že byla uzavřena podle jejich pravé a svobodné vůle, že s jejím obsahem souhlasí a na důkaz toho ji stvrzují svými podpisy</w:t>
      </w:r>
      <w:r w:rsidR="002A12D2">
        <w:t>.</w:t>
      </w:r>
    </w:p>
    <w:p w14:paraId="16BFF30C" w14:textId="3B3BCBC9" w:rsidR="002A12D2" w:rsidRPr="00A53FC4" w:rsidRDefault="001F1264" w:rsidP="0012070D">
      <w:pPr>
        <w:pStyle w:val="RLTextlnkuslovan"/>
        <w:numPr>
          <w:ilvl w:val="0"/>
          <w:numId w:val="0"/>
        </w:numPr>
        <w:tabs>
          <w:tab w:val="left" w:pos="284"/>
          <w:tab w:val="left" w:pos="1134"/>
          <w:tab w:val="left" w:pos="5387"/>
          <w:tab w:val="left" w:pos="6237"/>
        </w:tabs>
        <w:spacing w:before="1080" w:after="240" w:line="240" w:lineRule="auto"/>
        <w:ind w:left="284"/>
        <w:rPr>
          <w:b/>
          <w:bCs/>
        </w:rPr>
      </w:pPr>
      <w:r w:rsidRPr="00A53FC4">
        <w:rPr>
          <w:b/>
          <w:bCs/>
        </w:rPr>
        <w:t>Objednatel</w:t>
      </w:r>
      <w:r w:rsidR="00A53FC4">
        <w:rPr>
          <w:b/>
          <w:bCs/>
        </w:rPr>
        <w:t>:</w:t>
      </w:r>
      <w:r w:rsidRPr="00A53FC4">
        <w:rPr>
          <w:b/>
          <w:bCs/>
        </w:rPr>
        <w:tab/>
        <w:t>Poskytova</w:t>
      </w:r>
      <w:r w:rsidR="00AB309B" w:rsidRPr="00A53FC4">
        <w:rPr>
          <w:b/>
          <w:bCs/>
        </w:rPr>
        <w:t>t</w:t>
      </w:r>
      <w:r w:rsidRPr="00A53FC4">
        <w:rPr>
          <w:b/>
          <w:bCs/>
        </w:rPr>
        <w:t>el</w:t>
      </w:r>
      <w:r w:rsidR="00A53FC4">
        <w:rPr>
          <w:b/>
          <w:bCs/>
        </w:rPr>
        <w:t>:</w:t>
      </w:r>
    </w:p>
    <w:p w14:paraId="765C51EE" w14:textId="120CAECF" w:rsidR="002A12D2" w:rsidRDefault="001F1264" w:rsidP="005C6A5F">
      <w:pPr>
        <w:pStyle w:val="RLTextlnkuslovan"/>
        <w:numPr>
          <w:ilvl w:val="0"/>
          <w:numId w:val="0"/>
        </w:numPr>
        <w:tabs>
          <w:tab w:val="left" w:pos="284"/>
          <w:tab w:val="left" w:pos="5387"/>
        </w:tabs>
        <w:spacing w:after="0" w:line="240" w:lineRule="auto"/>
        <w:ind w:left="284"/>
      </w:pPr>
      <w:r w:rsidRPr="00012B3B">
        <w:t>V Praze dne:</w:t>
      </w:r>
      <w:r>
        <w:tab/>
      </w:r>
      <w:r w:rsidRPr="00012B3B">
        <w:t xml:space="preserve">V </w:t>
      </w:r>
      <w:r w:rsidR="005A7F17">
        <w:t>……………..</w:t>
      </w:r>
      <w:r w:rsidRPr="00012B3B">
        <w:t xml:space="preserve"> dne:</w:t>
      </w:r>
    </w:p>
    <w:p w14:paraId="37000D0B" w14:textId="386FF8DE" w:rsidR="002A12D2" w:rsidRDefault="00A92C79" w:rsidP="005C6A5F">
      <w:pPr>
        <w:pStyle w:val="RLTextlnkuslovan"/>
        <w:numPr>
          <w:ilvl w:val="0"/>
          <w:numId w:val="0"/>
        </w:numPr>
        <w:tabs>
          <w:tab w:val="left" w:pos="284"/>
          <w:tab w:val="left" w:pos="5387"/>
        </w:tabs>
        <w:ind w:left="284"/>
      </w:pPr>
      <w:r w:rsidRPr="00012B3B">
        <w:rPr>
          <w:i/>
          <w:iCs/>
        </w:rPr>
        <w:t xml:space="preserve">shodné </w:t>
      </w:r>
      <w:r w:rsidR="001F1264" w:rsidRPr="00012B3B">
        <w:rPr>
          <w:i/>
          <w:iCs/>
        </w:rPr>
        <w:t>s datem a časem el. podpisu</w:t>
      </w:r>
      <w:r w:rsidR="001F1264">
        <w:rPr>
          <w:i/>
          <w:iCs/>
        </w:rPr>
        <w:tab/>
      </w:r>
      <w:r w:rsidRPr="00012B3B">
        <w:rPr>
          <w:i/>
          <w:iCs/>
        </w:rPr>
        <w:t xml:space="preserve">shodné </w:t>
      </w:r>
      <w:r w:rsidR="001F1264" w:rsidRPr="00012B3B">
        <w:rPr>
          <w:i/>
          <w:iCs/>
        </w:rPr>
        <w:t>s datem a časem el. podpisu</w:t>
      </w:r>
    </w:p>
    <w:p w14:paraId="02F98F64" w14:textId="2C96D06D" w:rsidR="002A12D2" w:rsidRDefault="00A92C79" w:rsidP="005C6A5F">
      <w:pPr>
        <w:pStyle w:val="RLTextlnkuslovan"/>
        <w:numPr>
          <w:ilvl w:val="0"/>
          <w:numId w:val="0"/>
        </w:numPr>
        <w:tabs>
          <w:tab w:val="left" w:pos="284"/>
          <w:tab w:val="left" w:leader="dot" w:pos="3969"/>
          <w:tab w:val="left" w:pos="5387"/>
          <w:tab w:val="left" w:leader="dot" w:pos="9214"/>
        </w:tabs>
        <w:spacing w:before="1080" w:line="240" w:lineRule="auto"/>
        <w:ind w:left="284"/>
      </w:pPr>
      <w:r>
        <w:tab/>
      </w:r>
      <w:r>
        <w:tab/>
      </w:r>
      <w:r>
        <w:tab/>
      </w:r>
    </w:p>
    <w:p w14:paraId="55B5AAA3" w14:textId="44018B2F" w:rsidR="002A12D2" w:rsidRDefault="001F1264" w:rsidP="00A53FC4">
      <w:pPr>
        <w:pStyle w:val="RLTextlnkuslovan"/>
        <w:numPr>
          <w:ilvl w:val="0"/>
          <w:numId w:val="0"/>
        </w:numPr>
        <w:tabs>
          <w:tab w:val="left" w:pos="284"/>
          <w:tab w:val="left" w:pos="5387"/>
        </w:tabs>
        <w:spacing w:line="240" w:lineRule="auto"/>
        <w:ind w:left="284"/>
        <w:rPr>
          <w:rFonts w:eastAsia="Calibri"/>
        </w:rPr>
      </w:pPr>
      <w:r>
        <w:t xml:space="preserve">Ing. </w:t>
      </w:r>
      <w:r w:rsidR="00D43EAE">
        <w:t>Miroslav Ry</w:t>
      </w:r>
      <w:r w:rsidR="009942E5">
        <w:t>c</w:t>
      </w:r>
      <w:r w:rsidR="00D43EAE">
        <w:t>htařík</w:t>
      </w:r>
      <w:r w:rsidR="00A92C79">
        <w:tab/>
      </w:r>
      <w:r w:rsidR="00F43B11">
        <w:rPr>
          <w:rFonts w:eastAsia="Calibri"/>
        </w:rPr>
        <w:t>xxx</w:t>
      </w:r>
    </w:p>
    <w:p w14:paraId="1AB7BFD1" w14:textId="6C2170F7" w:rsidR="00A92C79" w:rsidRDefault="00A92C79" w:rsidP="00A53FC4">
      <w:pPr>
        <w:pStyle w:val="RLTextlnkuslovan"/>
        <w:numPr>
          <w:ilvl w:val="0"/>
          <w:numId w:val="0"/>
        </w:numPr>
        <w:tabs>
          <w:tab w:val="left" w:pos="284"/>
          <w:tab w:val="left" w:pos="5387"/>
        </w:tabs>
        <w:spacing w:after="0" w:line="240" w:lineRule="auto"/>
        <w:ind w:left="284"/>
        <w:rPr>
          <w:rFonts w:eastAsia="Calibri"/>
        </w:rPr>
      </w:pPr>
      <w:r>
        <w:rPr>
          <w:rFonts w:eastAsia="Calibri"/>
        </w:rPr>
        <w:t xml:space="preserve">ředitel Odboru informačních </w:t>
      </w:r>
      <w:r>
        <w:rPr>
          <w:rFonts w:eastAsia="Calibri"/>
        </w:rPr>
        <w:tab/>
      </w:r>
      <w:r w:rsidR="00E15D7B">
        <w:rPr>
          <w:rFonts w:eastAsia="Calibri"/>
        </w:rPr>
        <w:t>jednatel</w:t>
      </w:r>
      <w:r w:rsidR="00A37E03">
        <w:rPr>
          <w:rFonts w:eastAsia="Calibri"/>
        </w:rPr>
        <w:t xml:space="preserve"> DERS Group s.r.o.</w:t>
      </w:r>
    </w:p>
    <w:p w14:paraId="1098F365" w14:textId="560DF88A" w:rsidR="003F69CE" w:rsidRDefault="00A92C79" w:rsidP="007D2ADD">
      <w:pPr>
        <w:pStyle w:val="RLTextlnkuslovan"/>
        <w:numPr>
          <w:ilvl w:val="0"/>
          <w:numId w:val="0"/>
        </w:numPr>
        <w:tabs>
          <w:tab w:val="left" w:pos="284"/>
          <w:tab w:val="left" w:pos="5387"/>
        </w:tabs>
        <w:spacing w:after="0" w:line="240" w:lineRule="auto"/>
        <w:ind w:left="284"/>
        <w:sectPr w:rsidR="003F69CE" w:rsidSect="00111B80">
          <w:headerReference w:type="even" r:id="rId16"/>
          <w:headerReference w:type="default" r:id="rId17"/>
          <w:footerReference w:type="even" r:id="rId18"/>
          <w:footerReference w:type="default" r:id="rId19"/>
          <w:headerReference w:type="first" r:id="rId20"/>
          <w:footerReference w:type="first" r:id="rId21"/>
          <w:footnotePr>
            <w:numFmt w:val="chicago"/>
          </w:footnotePr>
          <w:type w:val="continuous"/>
          <w:pgSz w:w="11906" w:h="16838" w:code="9"/>
          <w:pgMar w:top="1134" w:right="1134" w:bottom="851" w:left="1134" w:header="709" w:footer="425" w:gutter="0"/>
          <w:cols w:space="708"/>
          <w:titlePg/>
          <w:docGrid w:linePitch="360"/>
        </w:sectPr>
      </w:pPr>
      <w:r>
        <w:rPr>
          <w:rFonts w:eastAsia="Calibri"/>
        </w:rPr>
        <w:t>a komunikačních technologií</w:t>
      </w:r>
    </w:p>
    <w:p w14:paraId="7DE13A0D" w14:textId="07E28E4A" w:rsidR="00B70972" w:rsidRPr="00B70972" w:rsidRDefault="00B70972" w:rsidP="00941620">
      <w:pPr>
        <w:pStyle w:val="RLlneksmlouvy"/>
        <w:numPr>
          <w:ilvl w:val="0"/>
          <w:numId w:val="0"/>
        </w:numPr>
        <w:spacing w:before="120" w:line="240" w:lineRule="auto"/>
        <w:jc w:val="center"/>
        <w:rPr>
          <w:b w:val="0"/>
          <w:sz w:val="28"/>
          <w:szCs w:val="28"/>
        </w:rPr>
      </w:pPr>
      <w:bookmarkStart w:id="65" w:name="_Hlk134701443"/>
      <w:r w:rsidRPr="00EC1596">
        <w:rPr>
          <w:sz w:val="22"/>
        </w:rPr>
        <w:lastRenderedPageBreak/>
        <w:t>PŘÍLOHA Č. 1</w:t>
      </w:r>
      <w:r w:rsidR="00270F08" w:rsidRPr="00EC1596">
        <w:rPr>
          <w:sz w:val="22"/>
        </w:rPr>
        <w:br/>
      </w:r>
      <w:r w:rsidR="00270F08">
        <w:rPr>
          <w:rFonts w:asciiTheme="minorHAnsi" w:hAnsiTheme="minorHAnsi"/>
          <w:sz w:val="22"/>
        </w:rPr>
        <w:br/>
      </w:r>
      <w:r w:rsidRPr="00B70972">
        <w:rPr>
          <w:sz w:val="28"/>
          <w:szCs w:val="28"/>
        </w:rPr>
        <w:t xml:space="preserve">SPECIFIKACE PŘEDMĚTU </w:t>
      </w:r>
      <w:r w:rsidRPr="00853B5B">
        <w:rPr>
          <w:bCs/>
          <w:sz w:val="28"/>
          <w:szCs w:val="28"/>
        </w:rPr>
        <w:t>PLNĚNÍ</w:t>
      </w:r>
    </w:p>
    <w:p w14:paraId="447CF6C3" w14:textId="77777777" w:rsidR="00B70972" w:rsidRDefault="00B70972" w:rsidP="00B70972">
      <w:pPr>
        <w:pStyle w:val="Odstavecseseznamem"/>
        <w:numPr>
          <w:ilvl w:val="4"/>
          <w:numId w:val="4"/>
        </w:numPr>
        <w:tabs>
          <w:tab w:val="clear" w:pos="3600"/>
          <w:tab w:val="num" w:pos="426"/>
        </w:tabs>
        <w:spacing w:before="360" w:after="240" w:line="240" w:lineRule="auto"/>
        <w:ind w:hanging="3600"/>
        <w:contextualSpacing w:val="0"/>
        <w:jc w:val="both"/>
        <w:rPr>
          <w:rFonts w:eastAsiaTheme="majorEastAsia"/>
          <w:sz w:val="28"/>
          <w:szCs w:val="28"/>
        </w:rPr>
      </w:pPr>
      <w:r w:rsidRPr="009C5665">
        <w:rPr>
          <w:rFonts w:eastAsiaTheme="majorEastAsia"/>
          <w:sz w:val="28"/>
          <w:szCs w:val="28"/>
        </w:rPr>
        <w:t>Název a popis činnosti Odborné role</w:t>
      </w:r>
    </w:p>
    <w:p w14:paraId="0D968991" w14:textId="61A0D20F" w:rsidR="00837DD7" w:rsidRPr="00837DD7" w:rsidRDefault="00837DD7" w:rsidP="00837DD7">
      <w:pPr>
        <w:pStyle w:val="styla-b-c"/>
        <w:numPr>
          <w:ilvl w:val="0"/>
          <w:numId w:val="0"/>
        </w:numPr>
        <w:spacing w:after="240"/>
        <w:rPr>
          <w:rFonts w:eastAsiaTheme="majorEastAsia"/>
          <w:sz w:val="28"/>
          <w:szCs w:val="28"/>
        </w:rPr>
      </w:pPr>
      <w:r w:rsidRPr="00837DD7">
        <w:rPr>
          <w:rFonts w:eastAsiaTheme="majorEastAsia"/>
          <w:sz w:val="28"/>
          <w:szCs w:val="28"/>
        </w:rPr>
        <w:t>1.1</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5772E9" w:rsidRPr="00B70972" w14:paraId="0DA4BC04" w14:textId="77777777" w:rsidTr="006D43EB">
        <w:trPr>
          <w:trHeight w:val="518"/>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5A4EDA" w14:textId="5514CFB1" w:rsidR="005772E9" w:rsidRPr="00B70972" w:rsidRDefault="005772E9" w:rsidP="005772E9">
            <w:pPr>
              <w:ind w:left="2"/>
            </w:pPr>
            <w:r w:rsidRPr="00B70972">
              <w:rPr>
                <w:rFonts w:eastAsia="Calibri"/>
                <w:b/>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48FD9D6" w14:textId="1BBD4C48" w:rsidR="005772E9" w:rsidRPr="00D90D78" w:rsidRDefault="00482AA0" w:rsidP="005772E9">
            <w:r w:rsidRPr="00D90D78">
              <w:rPr>
                <w:b/>
                <w:szCs w:val="22"/>
              </w:rPr>
              <w:t>Projektový manažer spisové služby</w:t>
            </w:r>
          </w:p>
        </w:tc>
      </w:tr>
      <w:tr w:rsidR="005772E9" w:rsidRPr="00B70972" w14:paraId="07D17CDB" w14:textId="77777777" w:rsidTr="0007369B">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53646A6F" w14:textId="1FA47C54" w:rsidR="005772E9" w:rsidRPr="00B70972" w:rsidRDefault="005772E9" w:rsidP="005772E9">
            <w:pPr>
              <w:ind w:left="2"/>
              <w:rPr>
                <w:rFonts w:eastAsia="Calibri"/>
              </w:rPr>
            </w:pPr>
            <w:r w:rsidRPr="00B70972">
              <w:rPr>
                <w:rFonts w:eastAsia="Calibri"/>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4E5401AF" w14:textId="30EE3E08" w:rsidR="005772E9" w:rsidRPr="00B70972" w:rsidRDefault="00482AA0" w:rsidP="005772E9">
            <w:pPr>
              <w:rPr>
                <w:rFonts w:eastAsia="Calibri"/>
              </w:rPr>
            </w:pPr>
            <w:r>
              <w:rPr>
                <w:rFonts w:eastAsia="Calibri"/>
              </w:rPr>
              <w:t>79</w:t>
            </w:r>
          </w:p>
        </w:tc>
      </w:tr>
      <w:tr w:rsidR="00837DD7" w:rsidRPr="00B70972" w14:paraId="4ABCE57E" w14:textId="77777777" w:rsidTr="0007369B">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171CE58C" w14:textId="0FC43AC2" w:rsidR="00837DD7" w:rsidRPr="00B70972" w:rsidRDefault="00837DD7" w:rsidP="005772E9">
            <w:pPr>
              <w:ind w:left="2"/>
              <w:rPr>
                <w:rFonts w:eastAsia="Calibri"/>
              </w:rPr>
            </w:pPr>
            <w:r>
              <w:rPr>
                <w:rFonts w:eastAsia="Calibri"/>
              </w:rPr>
              <w:t>Počet osob na Odbornou roli</w:t>
            </w:r>
          </w:p>
        </w:tc>
        <w:tc>
          <w:tcPr>
            <w:tcW w:w="5391" w:type="dxa"/>
            <w:tcBorders>
              <w:top w:val="single" w:sz="4" w:space="0" w:color="000000"/>
              <w:left w:val="single" w:sz="4" w:space="0" w:color="000000"/>
              <w:bottom w:val="single" w:sz="4" w:space="0" w:color="000000"/>
              <w:right w:val="single" w:sz="4" w:space="0" w:color="000000"/>
            </w:tcBorders>
            <w:vAlign w:val="center"/>
          </w:tcPr>
          <w:p w14:paraId="4A9ED778" w14:textId="213F4D3C" w:rsidR="00837DD7" w:rsidRDefault="00837DD7" w:rsidP="005772E9">
            <w:pPr>
              <w:rPr>
                <w:rFonts w:eastAsia="Calibri"/>
              </w:rPr>
            </w:pPr>
            <w:r>
              <w:rPr>
                <w:rFonts w:eastAsia="Calibri"/>
              </w:rPr>
              <w:t>1</w:t>
            </w:r>
          </w:p>
        </w:tc>
      </w:tr>
      <w:tr w:rsidR="00B70972" w:rsidRPr="00B70972" w14:paraId="6238F339" w14:textId="77777777" w:rsidTr="006B1AA2">
        <w:trPr>
          <w:trHeight w:val="5635"/>
        </w:trPr>
        <w:tc>
          <w:tcPr>
            <w:tcW w:w="4251" w:type="dxa"/>
            <w:tcBorders>
              <w:top w:val="single" w:sz="4" w:space="0" w:color="000000"/>
              <w:left w:val="single" w:sz="4" w:space="0" w:color="000000"/>
              <w:bottom w:val="single" w:sz="4" w:space="0" w:color="000000"/>
              <w:right w:val="single" w:sz="4" w:space="0" w:color="000000"/>
            </w:tcBorders>
          </w:tcPr>
          <w:p w14:paraId="4E1E29E8" w14:textId="77777777" w:rsidR="00B70972" w:rsidRPr="00FC779D" w:rsidRDefault="00B70972" w:rsidP="0007369B">
            <w:pPr>
              <w:ind w:left="2"/>
            </w:pPr>
            <w:r w:rsidRPr="00FC779D">
              <w:rPr>
                <w:rFonts w:eastAsia="Calibri"/>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63DBB0C0" w14:textId="77777777" w:rsidR="00482AA0" w:rsidRPr="00482AA0" w:rsidRDefault="00482AA0" w:rsidP="00482AA0">
            <w:pPr>
              <w:ind w:left="171" w:right="245"/>
              <w:jc w:val="both"/>
            </w:pPr>
            <w:r w:rsidRPr="00482AA0">
              <w:t>Řídí svěřený projekt v souladu s projektovou metodikou ministerstva.</w:t>
            </w:r>
          </w:p>
          <w:p w14:paraId="7E18B0EE" w14:textId="77777777" w:rsidR="00482AA0" w:rsidRPr="00482AA0" w:rsidRDefault="00482AA0" w:rsidP="00482AA0">
            <w:pPr>
              <w:ind w:left="171" w:right="245"/>
              <w:jc w:val="both"/>
            </w:pPr>
            <w:r w:rsidRPr="00482AA0">
              <w:t>Zpracovává písemné zprávy o stavu projektu, spolupřipravuje podklady pro smlouvy a veřejné zakázky mající vztah k projektu spisové služby ministerstva a resortních organizací.</w:t>
            </w:r>
          </w:p>
          <w:p w14:paraId="14488BFB" w14:textId="77777777" w:rsidR="00482AA0" w:rsidRPr="00482AA0" w:rsidRDefault="00482AA0" w:rsidP="00482AA0">
            <w:pPr>
              <w:ind w:left="171" w:right="245"/>
              <w:jc w:val="both"/>
            </w:pPr>
            <w:r w:rsidRPr="00482AA0">
              <w:t>Odpovídá za dodání všech projektových výstupů v požadovaném rozsahu, kvalitě a termínech a za dodržení schváleného rozpočtu projektu.</w:t>
            </w:r>
          </w:p>
          <w:p w14:paraId="3E2ED6DA" w14:textId="77777777" w:rsidR="00482AA0" w:rsidRPr="00482AA0" w:rsidRDefault="00482AA0" w:rsidP="00482AA0">
            <w:pPr>
              <w:ind w:left="171" w:right="245"/>
              <w:jc w:val="both"/>
            </w:pPr>
            <w:r w:rsidRPr="00482AA0">
              <w:t>Podílí se na optimalizaci projektové metodiky.</w:t>
            </w:r>
          </w:p>
          <w:p w14:paraId="25F54BA7" w14:textId="6A9D1DE8" w:rsidR="00482AA0" w:rsidRPr="00482AA0" w:rsidRDefault="00482AA0" w:rsidP="00482AA0">
            <w:pPr>
              <w:ind w:left="171" w:right="245"/>
              <w:jc w:val="both"/>
            </w:pPr>
            <w:r w:rsidRPr="00482AA0">
              <w:t xml:space="preserve">Plánuje/kontroluje/řídí finanční, časové </w:t>
            </w:r>
            <w:r>
              <w:br/>
            </w:r>
            <w:r w:rsidRPr="00482AA0">
              <w:t>a rozsahové stránky projektu/změny vč. řízení dodávek externích dodavatelů.</w:t>
            </w:r>
          </w:p>
          <w:p w14:paraId="4E641311" w14:textId="77777777" w:rsidR="00482AA0" w:rsidRPr="00482AA0" w:rsidRDefault="00482AA0" w:rsidP="00482AA0">
            <w:pPr>
              <w:ind w:left="171" w:right="245"/>
              <w:jc w:val="both"/>
            </w:pPr>
            <w:r w:rsidRPr="00482AA0">
              <w:t>Identifikuje a zajišťuje zdroje pro realizaci projektu/změnového požadavku, alokuje a řídí lidské zdroje.</w:t>
            </w:r>
          </w:p>
          <w:p w14:paraId="703C655D" w14:textId="77777777" w:rsidR="00482AA0" w:rsidRPr="00482AA0" w:rsidRDefault="00482AA0" w:rsidP="00482AA0">
            <w:pPr>
              <w:ind w:left="171" w:right="245"/>
              <w:jc w:val="both"/>
            </w:pPr>
            <w:r w:rsidRPr="00482AA0">
              <w:t>Monitoruje a sleduje integrovaný projektový plán, milníky a výstupy a zajišťuje pravidelný reporting.</w:t>
            </w:r>
          </w:p>
          <w:p w14:paraId="58099A18" w14:textId="77777777" w:rsidR="00482AA0" w:rsidRPr="00482AA0" w:rsidRDefault="00482AA0" w:rsidP="00482AA0">
            <w:pPr>
              <w:ind w:left="171" w:right="245"/>
              <w:jc w:val="both"/>
            </w:pPr>
            <w:r w:rsidRPr="00482AA0">
              <w:t>Odpovídá za tvorbu a obsahovou správnost projektových dokumentů, vč. zápisů z jednání.</w:t>
            </w:r>
          </w:p>
          <w:p w14:paraId="0369678F" w14:textId="3E7C00C2" w:rsidR="00482AA0" w:rsidRPr="00482AA0" w:rsidRDefault="00482AA0" w:rsidP="00482AA0">
            <w:pPr>
              <w:ind w:left="171" w:right="245"/>
              <w:jc w:val="both"/>
            </w:pPr>
            <w:r w:rsidRPr="00482AA0">
              <w:t xml:space="preserve">Ověřuje správnost nastavených procesů </w:t>
            </w:r>
            <w:r>
              <w:br/>
            </w:r>
            <w:r w:rsidRPr="00482AA0">
              <w:t>a navrhuje opatření k jejich optimalizaci</w:t>
            </w:r>
          </w:p>
          <w:p w14:paraId="7DB68E72" w14:textId="06FD8DC5" w:rsidR="00482AA0" w:rsidRPr="00482AA0" w:rsidRDefault="00482AA0" w:rsidP="00482AA0">
            <w:pPr>
              <w:ind w:left="171" w:right="245"/>
              <w:jc w:val="both"/>
            </w:pPr>
            <w:r w:rsidRPr="00482AA0">
              <w:t xml:space="preserve">Konzultuje navrhované procesy a koordinuje </w:t>
            </w:r>
            <w:r>
              <w:br/>
            </w:r>
            <w:r w:rsidRPr="00482AA0">
              <w:t>je s členy dalších projektových týmů.</w:t>
            </w:r>
          </w:p>
          <w:p w14:paraId="65B169E9" w14:textId="5F839FC7" w:rsidR="00B70972" w:rsidRPr="00FC779D" w:rsidRDefault="00482AA0" w:rsidP="00482AA0">
            <w:pPr>
              <w:ind w:left="171" w:right="245"/>
              <w:jc w:val="both"/>
            </w:pPr>
            <w:r w:rsidRPr="00482AA0">
              <w:t>Aktivně komunikuje s dodavatelem a soustřeďuje informace o změnách eGovernmentu k jejich implementaci v MZe.</w:t>
            </w:r>
          </w:p>
        </w:tc>
      </w:tr>
    </w:tbl>
    <w:p w14:paraId="6760D898" w14:textId="2D6D12C0" w:rsidR="00837DD7" w:rsidRDefault="00B70972" w:rsidP="00837DD7">
      <w:pPr>
        <w:jc w:val="center"/>
        <w:rPr>
          <w:b/>
          <w:szCs w:val="22"/>
        </w:rPr>
      </w:pPr>
      <w:r w:rsidRPr="00B70972">
        <w:rPr>
          <w:b/>
          <w:szCs w:val="22"/>
        </w:rPr>
        <w:br w:type="page"/>
      </w:r>
    </w:p>
    <w:p w14:paraId="5C2E62EF" w14:textId="23317C99" w:rsidR="00837DD7" w:rsidRDefault="00837DD7" w:rsidP="00837DD7">
      <w:pPr>
        <w:spacing w:after="240"/>
        <w:rPr>
          <w:bCs/>
          <w:sz w:val="28"/>
          <w:szCs w:val="28"/>
        </w:rPr>
      </w:pPr>
      <w:r w:rsidRPr="00837DD7">
        <w:rPr>
          <w:bCs/>
          <w:sz w:val="28"/>
          <w:szCs w:val="28"/>
        </w:rPr>
        <w:lastRenderedPageBreak/>
        <w:t>1.2</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837DD7" w:rsidRPr="00B70972" w14:paraId="56687C6B" w14:textId="77777777" w:rsidTr="00755B3C">
        <w:trPr>
          <w:trHeight w:val="518"/>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AEB27DA" w14:textId="77777777" w:rsidR="00837DD7" w:rsidRPr="00B70972" w:rsidRDefault="00837DD7" w:rsidP="00755B3C">
            <w:pPr>
              <w:ind w:left="2"/>
            </w:pPr>
            <w:r w:rsidRPr="00B70972">
              <w:rPr>
                <w:rFonts w:eastAsia="Calibri"/>
                <w:b/>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A64C1B9" w14:textId="52933FC5" w:rsidR="00837DD7" w:rsidRPr="00D90D78" w:rsidRDefault="00837DD7" w:rsidP="00755B3C">
            <w:r w:rsidRPr="00D90D78">
              <w:rPr>
                <w:b/>
                <w:szCs w:val="22"/>
              </w:rPr>
              <w:t>Analytik/metodik spisové služby</w:t>
            </w:r>
          </w:p>
        </w:tc>
      </w:tr>
      <w:tr w:rsidR="00837DD7" w:rsidRPr="00B70972" w14:paraId="19423022" w14:textId="77777777" w:rsidTr="00755B3C">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017A0724" w14:textId="77777777" w:rsidR="00837DD7" w:rsidRPr="00B70972" w:rsidRDefault="00837DD7" w:rsidP="00755B3C">
            <w:pPr>
              <w:ind w:left="2"/>
              <w:rPr>
                <w:rFonts w:eastAsia="Calibri"/>
              </w:rPr>
            </w:pPr>
            <w:r w:rsidRPr="00B70972">
              <w:rPr>
                <w:rFonts w:eastAsia="Calibri"/>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4170A3A1" w14:textId="119D9CA1" w:rsidR="00837DD7" w:rsidRPr="00B70972" w:rsidRDefault="00837DD7" w:rsidP="00755B3C">
            <w:pPr>
              <w:rPr>
                <w:rFonts w:eastAsia="Calibri"/>
              </w:rPr>
            </w:pPr>
            <w:r>
              <w:rPr>
                <w:rFonts w:eastAsia="Calibri"/>
              </w:rPr>
              <w:t>80</w:t>
            </w:r>
          </w:p>
        </w:tc>
      </w:tr>
      <w:tr w:rsidR="00837DD7" w:rsidRPr="00B70972" w14:paraId="568E1844" w14:textId="77777777" w:rsidTr="00755B3C">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1B3D42B9" w14:textId="77777777" w:rsidR="00837DD7" w:rsidRPr="00B70972" w:rsidRDefault="00837DD7" w:rsidP="00755B3C">
            <w:pPr>
              <w:ind w:left="2"/>
              <w:rPr>
                <w:rFonts w:eastAsia="Calibri"/>
              </w:rPr>
            </w:pPr>
            <w:r>
              <w:rPr>
                <w:rFonts w:eastAsia="Calibri"/>
              </w:rPr>
              <w:t>Počet osob na Odbornou roli</w:t>
            </w:r>
          </w:p>
        </w:tc>
        <w:tc>
          <w:tcPr>
            <w:tcW w:w="5391" w:type="dxa"/>
            <w:tcBorders>
              <w:top w:val="single" w:sz="4" w:space="0" w:color="000000"/>
              <w:left w:val="single" w:sz="4" w:space="0" w:color="000000"/>
              <w:bottom w:val="single" w:sz="4" w:space="0" w:color="000000"/>
              <w:right w:val="single" w:sz="4" w:space="0" w:color="000000"/>
            </w:tcBorders>
            <w:vAlign w:val="center"/>
          </w:tcPr>
          <w:p w14:paraId="183579CB" w14:textId="7BF86730" w:rsidR="00837DD7" w:rsidRDefault="00837DD7" w:rsidP="00755B3C">
            <w:pPr>
              <w:rPr>
                <w:rFonts w:eastAsia="Calibri"/>
              </w:rPr>
            </w:pPr>
            <w:r>
              <w:rPr>
                <w:rFonts w:eastAsia="Calibri"/>
              </w:rPr>
              <w:t>5</w:t>
            </w:r>
          </w:p>
        </w:tc>
      </w:tr>
      <w:tr w:rsidR="00837DD7" w:rsidRPr="00B70972" w14:paraId="7115B846" w14:textId="77777777" w:rsidTr="00837DD7">
        <w:trPr>
          <w:trHeight w:val="816"/>
        </w:trPr>
        <w:tc>
          <w:tcPr>
            <w:tcW w:w="4251" w:type="dxa"/>
            <w:tcBorders>
              <w:top w:val="single" w:sz="4" w:space="0" w:color="000000"/>
              <w:left w:val="single" w:sz="4" w:space="0" w:color="000000"/>
              <w:bottom w:val="single" w:sz="4" w:space="0" w:color="000000"/>
              <w:right w:val="single" w:sz="4" w:space="0" w:color="000000"/>
            </w:tcBorders>
          </w:tcPr>
          <w:p w14:paraId="2445D966" w14:textId="77777777" w:rsidR="00837DD7" w:rsidRPr="00FC779D" w:rsidRDefault="00837DD7" w:rsidP="00755B3C">
            <w:pPr>
              <w:ind w:left="2"/>
            </w:pPr>
            <w:r w:rsidRPr="00FC779D">
              <w:rPr>
                <w:rFonts w:eastAsia="Calibri"/>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0212B01E" w14:textId="77777777" w:rsidR="00837DD7" w:rsidRPr="00837DD7" w:rsidRDefault="00837DD7" w:rsidP="00837DD7">
            <w:pPr>
              <w:ind w:left="171" w:right="245"/>
              <w:jc w:val="both"/>
            </w:pPr>
            <w:r w:rsidRPr="00837DD7">
              <w:t>Zpracovává přehled o stávajícím stavu v oblasti spisové služby u veřejnoprávních původců v resortu zemědělství, včetně případných samostatných evidencí dokumentů, zajišťuje identifikaci potřeb vyplývajících z právní úpravy výkonu spisové služby i ze specifických potřeb jednotlivých veřejnoprávních původců a navrhuje opatření k rozvoji v této oblasti.</w:t>
            </w:r>
          </w:p>
          <w:p w14:paraId="21FB2B85" w14:textId="7CADFD13" w:rsidR="00837DD7" w:rsidRPr="00837DD7" w:rsidRDefault="00837DD7" w:rsidP="00837DD7">
            <w:pPr>
              <w:ind w:left="171" w:right="245"/>
              <w:jc w:val="both"/>
            </w:pPr>
            <w:r w:rsidRPr="00837DD7">
              <w:t xml:space="preserve">Zpracovává podrobnou procesní </w:t>
            </w:r>
            <w:r>
              <w:br/>
            </w:r>
            <w:r w:rsidRPr="00837DD7">
              <w:t xml:space="preserve">a předimplementační analýzu k zavedení atestovaného elektronického systému spisové služby (dále jen „eSSL“) v resortu Ministerstva zemědělství, včetně identifikace, komparace </w:t>
            </w:r>
            <w:r w:rsidR="00E174AC">
              <w:br/>
            </w:r>
            <w:r w:rsidRPr="00837DD7">
              <w:t xml:space="preserve">a vyhodnocení všech potřeb i s vazbou na jiné informační systémy spravující dokumenty </w:t>
            </w:r>
            <w:r w:rsidR="00E174AC">
              <w:br/>
            </w:r>
            <w:r w:rsidRPr="00837DD7">
              <w:t>(</w:t>
            </w:r>
            <w:r w:rsidR="00E174AC">
              <w:t>dále jen „</w:t>
            </w:r>
            <w:r w:rsidRPr="00837DD7">
              <w:t>ISSD</w:t>
            </w:r>
            <w:r w:rsidR="00E174AC">
              <w:t>“</w:t>
            </w:r>
            <w:r w:rsidRPr="00837DD7">
              <w:t>) v součinnosti s jejich dodavateli, popř. s vazbou na samostatné evidence dokumentů vedené v listinné podobě.</w:t>
            </w:r>
          </w:p>
          <w:p w14:paraId="3BC13EC6" w14:textId="77777777" w:rsidR="00837DD7" w:rsidRPr="00837DD7" w:rsidDel="001D536A" w:rsidRDefault="00837DD7" w:rsidP="00837DD7">
            <w:pPr>
              <w:ind w:left="171" w:right="245"/>
              <w:jc w:val="both"/>
            </w:pPr>
            <w:r w:rsidRPr="00837DD7" w:rsidDel="001D536A">
              <w:t>Pod</w:t>
            </w:r>
            <w:r w:rsidRPr="00837DD7">
              <w:t>í</w:t>
            </w:r>
            <w:r w:rsidRPr="00837DD7" w:rsidDel="001D536A">
              <w:t xml:space="preserve">lí se na přípravě </w:t>
            </w:r>
            <w:r w:rsidRPr="00837DD7">
              <w:t xml:space="preserve">zadávacího řízení na eSSL v </w:t>
            </w:r>
            <w:r w:rsidRPr="00837DD7" w:rsidDel="001D536A">
              <w:t>souladu s</w:t>
            </w:r>
            <w:r w:rsidRPr="00837DD7">
              <w:t xml:space="preserve"> platnou právní úpravou a </w:t>
            </w:r>
            <w:r w:rsidRPr="00837DD7" w:rsidDel="001D536A">
              <w:t xml:space="preserve">procesy </w:t>
            </w:r>
            <w:r w:rsidRPr="00837DD7">
              <w:t>stanovenými v Ministerstvu zemědělství.</w:t>
            </w:r>
          </w:p>
          <w:p w14:paraId="7F91F7E9" w14:textId="49953110" w:rsidR="00837DD7" w:rsidRPr="00837DD7" w:rsidRDefault="00837DD7" w:rsidP="00837DD7">
            <w:pPr>
              <w:ind w:left="171" w:right="245"/>
              <w:jc w:val="both"/>
            </w:pPr>
            <w:r w:rsidRPr="00837DD7">
              <w:t xml:space="preserve">Zpracovává návrh opatření a postup při migraci dat z doposud používaných IS k výkonu spisové služby do eSSL, zajišťuje součinnost jednotlivých dodavatelů a koordinuje jejich činnost, </w:t>
            </w:r>
            <w:r>
              <w:br/>
            </w:r>
            <w:r w:rsidRPr="00837DD7">
              <w:t>popř. i součinnost s příslušnými archivy.</w:t>
            </w:r>
          </w:p>
          <w:p w14:paraId="1DE09883" w14:textId="77777777" w:rsidR="00837DD7" w:rsidRPr="00837DD7" w:rsidRDefault="00837DD7" w:rsidP="00837DD7">
            <w:pPr>
              <w:ind w:left="171" w:right="245"/>
              <w:jc w:val="both"/>
            </w:pPr>
            <w:r w:rsidRPr="00837DD7">
              <w:t>Navrhuje opatření k implementaci a customizaci řešení a zavedení eSSL do produktivního užívání.</w:t>
            </w:r>
          </w:p>
          <w:p w14:paraId="4C479E99" w14:textId="77777777" w:rsidR="00837DD7" w:rsidRPr="00837DD7" w:rsidRDefault="00837DD7" w:rsidP="00837DD7">
            <w:pPr>
              <w:ind w:left="171" w:right="245"/>
              <w:jc w:val="both"/>
            </w:pPr>
            <w:r w:rsidRPr="00837DD7">
              <w:t>Koordinuje součinnost dodavatele eSSL s dodavateli dalších IS a dohlíží na průběh procesu integrace.</w:t>
            </w:r>
          </w:p>
          <w:p w14:paraId="729C3895" w14:textId="4146D35B" w:rsidR="00837DD7" w:rsidRPr="00837DD7" w:rsidRDefault="00837DD7" w:rsidP="00837DD7">
            <w:pPr>
              <w:ind w:left="171" w:right="245"/>
              <w:jc w:val="both"/>
            </w:pPr>
            <w:r w:rsidRPr="00837DD7">
              <w:t xml:space="preserve">Navrhuje úpravu postupů, metodik činnosti </w:t>
            </w:r>
            <w:r>
              <w:br/>
            </w:r>
            <w:r w:rsidRPr="00837DD7">
              <w:t>a podílí se na zpracování vzorového spisového řádu vydávaného na základě příslušných právních předpisů.</w:t>
            </w:r>
          </w:p>
          <w:p w14:paraId="66B962F1" w14:textId="6E33A6A2" w:rsidR="00837DD7" w:rsidRPr="00FC779D" w:rsidRDefault="00837DD7" w:rsidP="00837DD7">
            <w:pPr>
              <w:ind w:left="171" w:right="245"/>
              <w:jc w:val="both"/>
            </w:pPr>
            <w:r w:rsidRPr="00837DD7">
              <w:t xml:space="preserve">Navrhuje koncepci vzdělávání v oblasti spisové služby, zajišťuje organizaci školení a lektorskou </w:t>
            </w:r>
            <w:r w:rsidRPr="00837DD7">
              <w:lastRenderedPageBreak/>
              <w:t>činnost i podporu uživatelů eSSL v Ministerstvu zemědělství.</w:t>
            </w:r>
          </w:p>
        </w:tc>
      </w:tr>
    </w:tbl>
    <w:p w14:paraId="72B8A91C" w14:textId="77777777" w:rsidR="00837DD7" w:rsidRPr="00837DD7" w:rsidRDefault="00837DD7" w:rsidP="00837DD7">
      <w:pPr>
        <w:rPr>
          <w:bCs/>
          <w:sz w:val="28"/>
          <w:szCs w:val="28"/>
        </w:rPr>
      </w:pPr>
    </w:p>
    <w:p w14:paraId="392BECB6" w14:textId="33E0C8D9" w:rsidR="006D43EB" w:rsidRDefault="00B70972" w:rsidP="00837DD7">
      <w:pPr>
        <w:pStyle w:val="Odstavecseseznamem"/>
        <w:numPr>
          <w:ilvl w:val="4"/>
          <w:numId w:val="4"/>
        </w:numPr>
        <w:tabs>
          <w:tab w:val="clear" w:pos="3600"/>
          <w:tab w:val="num" w:pos="426"/>
        </w:tabs>
        <w:spacing w:before="360" w:after="240" w:line="240" w:lineRule="auto"/>
        <w:ind w:left="426" w:hanging="426"/>
        <w:contextualSpacing w:val="0"/>
        <w:rPr>
          <w:rFonts w:eastAsiaTheme="majorEastAsia"/>
          <w:sz w:val="28"/>
          <w:szCs w:val="28"/>
        </w:rPr>
      </w:pPr>
      <w:r w:rsidRPr="00FC779D">
        <w:rPr>
          <w:rFonts w:eastAsiaTheme="majorEastAsia"/>
          <w:sz w:val="28"/>
          <w:szCs w:val="28"/>
        </w:rPr>
        <w:t>Rozsah požadovaných činností pro Odborn</w:t>
      </w:r>
      <w:r w:rsidR="00837DD7">
        <w:rPr>
          <w:rFonts w:eastAsiaTheme="majorEastAsia"/>
          <w:sz w:val="28"/>
          <w:szCs w:val="28"/>
        </w:rPr>
        <w:t>é</w:t>
      </w:r>
      <w:r w:rsidRPr="00FC779D">
        <w:rPr>
          <w:rFonts w:eastAsiaTheme="majorEastAsia"/>
          <w:sz w:val="28"/>
          <w:szCs w:val="28"/>
        </w:rPr>
        <w:t xml:space="preserve"> rol</w:t>
      </w:r>
      <w:r w:rsidR="00837DD7">
        <w:rPr>
          <w:rFonts w:eastAsiaTheme="majorEastAsia"/>
          <w:sz w:val="28"/>
          <w:szCs w:val="28"/>
        </w:rPr>
        <w:t>e (využití Realizačního týmu)</w:t>
      </w:r>
    </w:p>
    <w:p w14:paraId="706D6A22" w14:textId="6065AAA1" w:rsidR="00837DD7" w:rsidRPr="00FC779D" w:rsidRDefault="00837DD7" w:rsidP="00D90D78">
      <w:pPr>
        <w:pStyle w:val="Odstavecseseznamem"/>
        <w:spacing w:before="360" w:after="240" w:line="240" w:lineRule="auto"/>
        <w:ind w:left="0"/>
        <w:contextualSpacing w:val="0"/>
        <w:rPr>
          <w:rFonts w:eastAsiaTheme="majorEastAsia"/>
          <w:sz w:val="28"/>
          <w:szCs w:val="28"/>
        </w:rPr>
      </w:pPr>
      <w:r>
        <w:rPr>
          <w:rFonts w:eastAsiaTheme="majorEastAsia"/>
          <w:sz w:val="28"/>
          <w:szCs w:val="28"/>
        </w:rPr>
        <w:t>2.1</w:t>
      </w:r>
    </w:p>
    <w:tbl>
      <w:tblPr>
        <w:tblStyle w:val="Mkatabulky"/>
        <w:tblW w:w="0" w:type="auto"/>
        <w:tblInd w:w="-5" w:type="dxa"/>
        <w:tblLook w:val="04A0" w:firstRow="1" w:lastRow="0" w:firstColumn="1" w:lastColumn="0" w:noHBand="0" w:noVBand="1"/>
      </w:tblPr>
      <w:tblGrid>
        <w:gridCol w:w="9498"/>
      </w:tblGrid>
      <w:tr w:rsidR="00D90D78" w:rsidRPr="00D90D78" w14:paraId="0BA34004" w14:textId="77777777" w:rsidTr="00D90D78">
        <w:tc>
          <w:tcPr>
            <w:tcW w:w="9498" w:type="dxa"/>
            <w:shd w:val="clear" w:color="auto" w:fill="EEECE1" w:themeFill="background2"/>
            <w:vAlign w:val="center"/>
          </w:tcPr>
          <w:p w14:paraId="00C11DDC" w14:textId="132C2F97" w:rsidR="00D90D78" w:rsidRPr="00D90D78" w:rsidRDefault="00D90D78" w:rsidP="00D90D78">
            <w:pPr>
              <w:spacing w:before="120"/>
              <w:jc w:val="both"/>
              <w:rPr>
                <w:color w:val="000000"/>
                <w:lang w:eastAsia="cs-CZ"/>
              </w:rPr>
            </w:pPr>
            <w:r w:rsidRPr="00D90D78">
              <w:rPr>
                <w:b/>
                <w:szCs w:val="22"/>
              </w:rPr>
              <w:t>Projektový manažer spisové služby</w:t>
            </w:r>
          </w:p>
        </w:tc>
      </w:tr>
      <w:tr w:rsidR="00E174AC" w:rsidRPr="00D90D78" w14:paraId="47021B53" w14:textId="77777777" w:rsidTr="007E63FD">
        <w:tc>
          <w:tcPr>
            <w:tcW w:w="9498" w:type="dxa"/>
            <w:vAlign w:val="center"/>
          </w:tcPr>
          <w:p w14:paraId="53A6F497" w14:textId="683649CE" w:rsidR="00E174AC" w:rsidRDefault="00E174AC" w:rsidP="00D90D78">
            <w:pPr>
              <w:spacing w:before="60" w:after="60" w:line="240" w:lineRule="auto"/>
            </w:pPr>
            <w:r w:rsidRPr="00F22D03">
              <w:t xml:space="preserve">Zajišťuje efektivní a úspěšný průběh projektu s ohledem na specifické požadavky zadavatele, řízení projektu v souladu s metodikou MZe, zpracování písemných zpráv o stavu projektu </w:t>
            </w:r>
            <w:r>
              <w:br/>
            </w:r>
            <w:r w:rsidRPr="00F22D03">
              <w:t>a podkladů pro smlouvy a veřejné zakázky</w:t>
            </w:r>
            <w:r>
              <w:t>.</w:t>
            </w:r>
          </w:p>
        </w:tc>
      </w:tr>
      <w:tr w:rsidR="00E174AC" w:rsidRPr="00D90D78" w14:paraId="374AF822" w14:textId="77777777" w:rsidTr="007E63FD">
        <w:tc>
          <w:tcPr>
            <w:tcW w:w="9498" w:type="dxa"/>
            <w:vAlign w:val="center"/>
          </w:tcPr>
          <w:p w14:paraId="5230DAE9" w14:textId="068A188E" w:rsidR="00E174AC" w:rsidRDefault="00E174AC" w:rsidP="00D90D78">
            <w:pPr>
              <w:spacing w:before="60" w:after="60" w:line="240" w:lineRule="auto"/>
            </w:pPr>
            <w:r w:rsidRPr="00F22D03">
              <w:t>Koordin</w:t>
            </w:r>
            <w:r>
              <w:t>uje</w:t>
            </w:r>
            <w:r w:rsidRPr="00F22D03">
              <w:t xml:space="preserve"> komunikac</w:t>
            </w:r>
            <w:r>
              <w:t>i</w:t>
            </w:r>
            <w:r w:rsidRPr="00F22D03">
              <w:t xml:space="preserve"> s odbornými a věcnými garanty používaných eSSL a ISSD</w:t>
            </w:r>
            <w:r>
              <w:t>.</w:t>
            </w:r>
          </w:p>
        </w:tc>
      </w:tr>
      <w:tr w:rsidR="00D90D78" w:rsidRPr="00D90D78" w14:paraId="61E64D9A" w14:textId="77777777" w:rsidTr="007E63FD">
        <w:tc>
          <w:tcPr>
            <w:tcW w:w="9498" w:type="dxa"/>
            <w:vAlign w:val="center"/>
          </w:tcPr>
          <w:p w14:paraId="71804BBC" w14:textId="0FD6D9A7" w:rsidR="00D90D78" w:rsidRPr="00D90D78" w:rsidRDefault="002A6D51" w:rsidP="00D90D78">
            <w:pPr>
              <w:spacing w:before="60" w:after="60" w:line="240" w:lineRule="auto"/>
            </w:pPr>
            <w:r>
              <w:t>Pořizuje záznamy z realizovaných jednání.</w:t>
            </w:r>
          </w:p>
        </w:tc>
      </w:tr>
      <w:tr w:rsidR="00D90D78" w:rsidRPr="00F22D03" w14:paraId="1E02E5F9" w14:textId="77777777" w:rsidTr="007E63FD">
        <w:tc>
          <w:tcPr>
            <w:tcW w:w="9498" w:type="dxa"/>
            <w:vAlign w:val="center"/>
          </w:tcPr>
          <w:p w14:paraId="3A385432" w14:textId="64EDB065" w:rsidR="00D90D78" w:rsidRPr="00F22D03" w:rsidRDefault="002A6D51" w:rsidP="00D90D78">
            <w:pPr>
              <w:spacing w:before="60" w:after="60" w:line="240" w:lineRule="auto"/>
            </w:pPr>
            <w:r w:rsidRPr="00F22D03">
              <w:t>Př</w:t>
            </w:r>
            <w:r w:rsidR="00E174AC">
              <w:t>ipravuje</w:t>
            </w:r>
            <w:r w:rsidRPr="00F22D03">
              <w:t>, kontrol</w:t>
            </w:r>
            <w:r w:rsidR="00E174AC">
              <w:t>uje a</w:t>
            </w:r>
            <w:r w:rsidRPr="00F22D03">
              <w:t xml:space="preserve"> vyhodnoc</w:t>
            </w:r>
            <w:r w:rsidR="00E174AC">
              <w:t>uje</w:t>
            </w:r>
            <w:r w:rsidRPr="00F22D03">
              <w:t xml:space="preserve"> navržen</w:t>
            </w:r>
            <w:r w:rsidR="00E174AC">
              <w:t xml:space="preserve">í </w:t>
            </w:r>
            <w:r w:rsidRPr="00F22D03">
              <w:t>harmonogramu realizovaných činností.</w:t>
            </w:r>
          </w:p>
        </w:tc>
      </w:tr>
      <w:tr w:rsidR="00F22D03" w:rsidRPr="00F22D03" w14:paraId="62582786" w14:textId="77777777" w:rsidTr="007E63FD">
        <w:tc>
          <w:tcPr>
            <w:tcW w:w="9498" w:type="dxa"/>
            <w:vAlign w:val="center"/>
          </w:tcPr>
          <w:p w14:paraId="66D05BA1" w14:textId="5B2A61A4" w:rsidR="00F22D03" w:rsidRPr="00F22D03" w:rsidRDefault="00DA4892" w:rsidP="00D90D78">
            <w:pPr>
              <w:spacing w:before="60" w:after="60" w:line="240" w:lineRule="auto"/>
            </w:pPr>
            <w:r>
              <w:t>Zajišťuje d</w:t>
            </w:r>
            <w:r w:rsidR="00F22D03" w:rsidRPr="00F22D03">
              <w:t>odání projektových výstupů v požadovaném rozsahu, kvalitě</w:t>
            </w:r>
            <w:r>
              <w:t xml:space="preserve"> </w:t>
            </w:r>
            <w:r w:rsidR="00F22D03" w:rsidRPr="00F22D03">
              <w:t>a termínech</w:t>
            </w:r>
            <w:r>
              <w:t xml:space="preserve"> a</w:t>
            </w:r>
            <w:r w:rsidR="00F22D03" w:rsidRPr="00F22D03">
              <w:t xml:space="preserve"> dodržení schváleného rozpočtu</w:t>
            </w:r>
            <w:r>
              <w:t>.</w:t>
            </w:r>
          </w:p>
        </w:tc>
      </w:tr>
    </w:tbl>
    <w:p w14:paraId="02AC4F2A" w14:textId="3F3FAB40" w:rsidR="00D90D78" w:rsidRDefault="00D90D78" w:rsidP="00D90D78">
      <w:pPr>
        <w:pStyle w:val="Odstavecseseznamem"/>
        <w:spacing w:before="480" w:after="240" w:line="240" w:lineRule="auto"/>
        <w:ind w:left="0"/>
        <w:contextualSpacing w:val="0"/>
        <w:rPr>
          <w:rFonts w:eastAsiaTheme="majorEastAsia"/>
          <w:color w:val="4A442A" w:themeColor="background2" w:themeShade="40"/>
          <w:sz w:val="28"/>
          <w:szCs w:val="28"/>
        </w:rPr>
      </w:pPr>
      <w:r>
        <w:rPr>
          <w:rFonts w:eastAsiaTheme="majorEastAsia"/>
          <w:color w:val="4A442A" w:themeColor="background2" w:themeShade="40"/>
          <w:sz w:val="28"/>
          <w:szCs w:val="28"/>
        </w:rPr>
        <w:t>2.2</w:t>
      </w:r>
    </w:p>
    <w:tbl>
      <w:tblPr>
        <w:tblStyle w:val="Mkatabulky"/>
        <w:tblW w:w="0" w:type="auto"/>
        <w:tblInd w:w="-5" w:type="dxa"/>
        <w:tblLook w:val="04A0" w:firstRow="1" w:lastRow="0" w:firstColumn="1" w:lastColumn="0" w:noHBand="0" w:noVBand="1"/>
      </w:tblPr>
      <w:tblGrid>
        <w:gridCol w:w="9498"/>
      </w:tblGrid>
      <w:tr w:rsidR="00D90D78" w:rsidRPr="00D90D78" w14:paraId="73B464CA" w14:textId="77777777" w:rsidTr="00755B3C">
        <w:tc>
          <w:tcPr>
            <w:tcW w:w="9498" w:type="dxa"/>
            <w:shd w:val="clear" w:color="auto" w:fill="EEECE1" w:themeFill="background2"/>
            <w:vAlign w:val="center"/>
          </w:tcPr>
          <w:p w14:paraId="1FFACDC3" w14:textId="2EC47492" w:rsidR="00D90D78" w:rsidRPr="00D90D78" w:rsidRDefault="00D90D78" w:rsidP="00755B3C">
            <w:pPr>
              <w:spacing w:before="120"/>
              <w:jc w:val="both"/>
              <w:rPr>
                <w:color w:val="000000"/>
                <w:lang w:eastAsia="cs-CZ"/>
              </w:rPr>
            </w:pPr>
            <w:r w:rsidRPr="00D90D78">
              <w:rPr>
                <w:b/>
                <w:szCs w:val="22"/>
              </w:rPr>
              <w:t>Analytik/metodik spisové služby</w:t>
            </w:r>
            <w:r>
              <w:rPr>
                <w:b/>
                <w:szCs w:val="22"/>
              </w:rPr>
              <w:t xml:space="preserve"> č. 1</w:t>
            </w:r>
          </w:p>
        </w:tc>
      </w:tr>
      <w:tr w:rsidR="00D90D78" w:rsidRPr="00D90D78" w14:paraId="55DF2322" w14:textId="77777777" w:rsidTr="00755B3C">
        <w:tc>
          <w:tcPr>
            <w:tcW w:w="9498" w:type="dxa"/>
            <w:vAlign w:val="center"/>
          </w:tcPr>
          <w:p w14:paraId="3E8A2CA2" w14:textId="40E7941D" w:rsidR="00D90D78" w:rsidRPr="00D90D78" w:rsidRDefault="00DA4892" w:rsidP="00755B3C">
            <w:pPr>
              <w:spacing w:before="60" w:after="60" w:line="240" w:lineRule="auto"/>
            </w:pPr>
            <w:r>
              <w:t>Provádí a</w:t>
            </w:r>
            <w:r w:rsidR="00F22D03" w:rsidRPr="00F22D03">
              <w:t>nalýz</w:t>
            </w:r>
            <w:r>
              <w:t>u</w:t>
            </w:r>
            <w:r w:rsidR="00F22D03" w:rsidRPr="00F22D03">
              <w:t xml:space="preserve"> výkonu spisové služby ve vztahu k zajištění požadavků daných právními </w:t>
            </w:r>
            <w:r>
              <w:br/>
            </w:r>
            <w:r w:rsidR="00F22D03" w:rsidRPr="00F22D03">
              <w:t>a dalšími předpisy upravujícími výkon spisové služby, především sběr a vyhodnocení dat nezbytných k implementaci atestovaného eSSL</w:t>
            </w:r>
            <w:r>
              <w:t>.</w:t>
            </w:r>
          </w:p>
        </w:tc>
      </w:tr>
      <w:tr w:rsidR="00D90D78" w:rsidRPr="00D90D78" w14:paraId="62E75371" w14:textId="77777777" w:rsidTr="00755B3C">
        <w:tc>
          <w:tcPr>
            <w:tcW w:w="9498" w:type="dxa"/>
            <w:vAlign w:val="center"/>
          </w:tcPr>
          <w:p w14:paraId="6C53B8D9" w14:textId="78EC3A6A" w:rsidR="00D90D78" w:rsidRPr="00D90D78" w:rsidRDefault="00DA4892" w:rsidP="00755B3C">
            <w:pPr>
              <w:spacing w:before="60" w:after="60" w:line="240" w:lineRule="auto"/>
              <w:rPr>
                <w:highlight w:val="yellow"/>
              </w:rPr>
            </w:pPr>
            <w:r>
              <w:t>Zpr</w:t>
            </w:r>
            <w:r w:rsidR="00F22D03" w:rsidRPr="00F22D03">
              <w:t>acová</w:t>
            </w:r>
            <w:r>
              <w:t>vá</w:t>
            </w:r>
            <w:r w:rsidR="00F22D03" w:rsidRPr="00F22D03">
              <w:t xml:space="preserve"> procesní a předimplementační analýz</w:t>
            </w:r>
            <w:r>
              <w:t>u</w:t>
            </w:r>
            <w:r w:rsidR="00F22D03" w:rsidRPr="00F22D03">
              <w:t xml:space="preserve"> k</w:t>
            </w:r>
            <w:r>
              <w:t> </w:t>
            </w:r>
            <w:r w:rsidR="00F22D03" w:rsidRPr="00F22D03">
              <w:t>zavedení</w:t>
            </w:r>
            <w:r>
              <w:t xml:space="preserve"> atestovaného</w:t>
            </w:r>
            <w:r w:rsidR="00F22D03" w:rsidRPr="00F22D03">
              <w:t xml:space="preserve"> eSSL včetně identifikace potřeb, možností a potřeb integrace s jinými ISSD, jakož i migrace dat z doposud používaných evidenčních pomůcek</w:t>
            </w:r>
            <w:r>
              <w:t>.</w:t>
            </w:r>
          </w:p>
        </w:tc>
      </w:tr>
      <w:tr w:rsidR="00D90D78" w:rsidRPr="00D90D78" w14:paraId="40B12BCE" w14:textId="77777777" w:rsidTr="00755B3C">
        <w:tc>
          <w:tcPr>
            <w:tcW w:w="9498" w:type="dxa"/>
            <w:vAlign w:val="center"/>
          </w:tcPr>
          <w:p w14:paraId="5F790492" w14:textId="2671FC81" w:rsidR="00D90D78" w:rsidRPr="00D90D78" w:rsidRDefault="00F22D03" w:rsidP="00755B3C">
            <w:pPr>
              <w:spacing w:before="60" w:after="60" w:line="240" w:lineRule="auto"/>
              <w:rPr>
                <w:highlight w:val="yellow"/>
              </w:rPr>
            </w:pPr>
            <w:r w:rsidRPr="00F22D03">
              <w:t>Zpracová</w:t>
            </w:r>
            <w:r w:rsidR="00DA4892">
              <w:t>vá</w:t>
            </w:r>
            <w:r w:rsidRPr="00F22D03">
              <w:t xml:space="preserve"> technické specifikace pro zadávací dokumentaci</w:t>
            </w:r>
            <w:r w:rsidR="00DA4892">
              <w:t xml:space="preserve"> atestovaného</w:t>
            </w:r>
            <w:r w:rsidRPr="00F22D03">
              <w:t xml:space="preserve"> eSSL</w:t>
            </w:r>
            <w:r w:rsidR="00DA4892">
              <w:t>.</w:t>
            </w:r>
          </w:p>
        </w:tc>
      </w:tr>
    </w:tbl>
    <w:p w14:paraId="4F9BF60D" w14:textId="0B6DEA46" w:rsidR="00D90D78" w:rsidRDefault="00D90D78" w:rsidP="00D90D78">
      <w:pPr>
        <w:pStyle w:val="Odstavecseseznamem"/>
        <w:spacing w:before="480" w:after="240" w:line="240" w:lineRule="auto"/>
        <w:ind w:left="0"/>
        <w:contextualSpacing w:val="0"/>
        <w:rPr>
          <w:rFonts w:eastAsiaTheme="majorEastAsia"/>
          <w:color w:val="4A442A" w:themeColor="background2" w:themeShade="40"/>
          <w:sz w:val="28"/>
          <w:szCs w:val="28"/>
        </w:rPr>
      </w:pPr>
      <w:r>
        <w:rPr>
          <w:rFonts w:eastAsiaTheme="majorEastAsia"/>
          <w:color w:val="4A442A" w:themeColor="background2" w:themeShade="40"/>
          <w:sz w:val="28"/>
          <w:szCs w:val="28"/>
        </w:rPr>
        <w:t>2.3</w:t>
      </w:r>
    </w:p>
    <w:tbl>
      <w:tblPr>
        <w:tblStyle w:val="Mkatabulky"/>
        <w:tblW w:w="0" w:type="auto"/>
        <w:tblInd w:w="-5" w:type="dxa"/>
        <w:tblLook w:val="04A0" w:firstRow="1" w:lastRow="0" w:firstColumn="1" w:lastColumn="0" w:noHBand="0" w:noVBand="1"/>
      </w:tblPr>
      <w:tblGrid>
        <w:gridCol w:w="9498"/>
      </w:tblGrid>
      <w:tr w:rsidR="00D90D78" w:rsidRPr="00D90D78" w14:paraId="5258426C" w14:textId="77777777" w:rsidTr="00755B3C">
        <w:tc>
          <w:tcPr>
            <w:tcW w:w="9498" w:type="dxa"/>
            <w:shd w:val="clear" w:color="auto" w:fill="EEECE1" w:themeFill="background2"/>
            <w:vAlign w:val="center"/>
          </w:tcPr>
          <w:p w14:paraId="2D3B2DC9" w14:textId="76088ED7" w:rsidR="00D90D78" w:rsidRPr="00D90D78" w:rsidRDefault="00D90D78" w:rsidP="00755B3C">
            <w:pPr>
              <w:spacing w:before="120"/>
              <w:jc w:val="both"/>
              <w:rPr>
                <w:color w:val="000000"/>
                <w:lang w:eastAsia="cs-CZ"/>
              </w:rPr>
            </w:pPr>
            <w:r w:rsidRPr="00D90D78">
              <w:rPr>
                <w:b/>
                <w:szCs w:val="22"/>
              </w:rPr>
              <w:t>Analytik/metodik spisové služby</w:t>
            </w:r>
            <w:r>
              <w:rPr>
                <w:b/>
                <w:szCs w:val="22"/>
              </w:rPr>
              <w:t xml:space="preserve"> č. 2</w:t>
            </w:r>
          </w:p>
        </w:tc>
      </w:tr>
      <w:tr w:rsidR="00DA4892" w:rsidRPr="00D90D78" w14:paraId="5771594B" w14:textId="77777777" w:rsidTr="00755B3C">
        <w:tc>
          <w:tcPr>
            <w:tcW w:w="9498" w:type="dxa"/>
            <w:vAlign w:val="center"/>
          </w:tcPr>
          <w:p w14:paraId="12C62B21" w14:textId="1DA8994A" w:rsidR="00DA4892" w:rsidRPr="00D90D78" w:rsidRDefault="00DA4892" w:rsidP="00DA4892">
            <w:pPr>
              <w:spacing w:before="60" w:after="60" w:line="240" w:lineRule="auto"/>
            </w:pPr>
            <w:r>
              <w:t>Provádí a</w:t>
            </w:r>
            <w:r w:rsidRPr="00F22D03">
              <w:t>nalýz</w:t>
            </w:r>
            <w:r>
              <w:t>u</w:t>
            </w:r>
            <w:r w:rsidRPr="00F22D03">
              <w:t xml:space="preserve"> výkonu spisové služby ve vztahu k zajištění požadavků daných právními </w:t>
            </w:r>
            <w:r>
              <w:br/>
            </w:r>
            <w:r w:rsidRPr="00F22D03">
              <w:t>a dalšími předpisy upravujícími výkon spisové služby, především sběr a vyhodnocení dat nezbytných k implementaci atestovaného eSSL</w:t>
            </w:r>
            <w:r>
              <w:t>.</w:t>
            </w:r>
          </w:p>
        </w:tc>
      </w:tr>
      <w:tr w:rsidR="00DA4892" w:rsidRPr="00D90D78" w14:paraId="458F26E9" w14:textId="77777777" w:rsidTr="00755B3C">
        <w:tc>
          <w:tcPr>
            <w:tcW w:w="9498" w:type="dxa"/>
            <w:vAlign w:val="center"/>
          </w:tcPr>
          <w:p w14:paraId="327B76F3" w14:textId="680D70E4" w:rsidR="00DA4892" w:rsidRPr="00D90D78" w:rsidRDefault="00DA4892" w:rsidP="00DA4892">
            <w:pPr>
              <w:spacing w:before="60" w:after="60" w:line="240" w:lineRule="auto"/>
              <w:rPr>
                <w:highlight w:val="yellow"/>
              </w:rPr>
            </w:pPr>
            <w:r>
              <w:t>Zpr</w:t>
            </w:r>
            <w:r w:rsidRPr="00F22D03">
              <w:t>acová</w:t>
            </w:r>
            <w:r>
              <w:t>vá</w:t>
            </w:r>
            <w:r w:rsidRPr="00F22D03">
              <w:t xml:space="preserve"> procesní a předimplementační analýz</w:t>
            </w:r>
            <w:r>
              <w:t>u</w:t>
            </w:r>
            <w:r w:rsidRPr="00F22D03">
              <w:t xml:space="preserve"> k</w:t>
            </w:r>
            <w:r>
              <w:t> </w:t>
            </w:r>
            <w:r w:rsidRPr="00F22D03">
              <w:t>zavedení</w:t>
            </w:r>
            <w:r>
              <w:t xml:space="preserve"> atestovaného</w:t>
            </w:r>
            <w:r w:rsidRPr="00F22D03">
              <w:t xml:space="preserve"> eSSL včetně identifikace potřeb, možností a potřeb integrace s jinými ISSD, jakož i migrace dat z doposud používaných evidenčních pomůcek</w:t>
            </w:r>
            <w:r>
              <w:t>.</w:t>
            </w:r>
          </w:p>
        </w:tc>
      </w:tr>
      <w:tr w:rsidR="00DA4892" w:rsidRPr="00D90D78" w14:paraId="3B62F56E" w14:textId="77777777" w:rsidTr="00755B3C">
        <w:tc>
          <w:tcPr>
            <w:tcW w:w="9498" w:type="dxa"/>
            <w:vAlign w:val="center"/>
          </w:tcPr>
          <w:p w14:paraId="1FD4A24C" w14:textId="66B0BFD4" w:rsidR="00DA4892" w:rsidRPr="00D90D78" w:rsidRDefault="00DA4892" w:rsidP="00DA4892">
            <w:pPr>
              <w:spacing w:before="60" w:after="60" w:line="240" w:lineRule="auto"/>
              <w:rPr>
                <w:highlight w:val="yellow"/>
              </w:rPr>
            </w:pPr>
            <w:r w:rsidRPr="00F22D03">
              <w:t>Zpracová</w:t>
            </w:r>
            <w:r>
              <w:t>vá</w:t>
            </w:r>
            <w:r w:rsidRPr="00F22D03">
              <w:t xml:space="preserve"> technické specifikace pro zadávací dokumentaci</w:t>
            </w:r>
            <w:r>
              <w:t xml:space="preserve"> atestovaného</w:t>
            </w:r>
            <w:r w:rsidRPr="00F22D03">
              <w:t xml:space="preserve"> eSSL</w:t>
            </w:r>
            <w:r>
              <w:t>.</w:t>
            </w:r>
          </w:p>
        </w:tc>
      </w:tr>
    </w:tbl>
    <w:p w14:paraId="6D655D1F" w14:textId="2F3B5541" w:rsidR="00D90D78" w:rsidRDefault="00D90D78" w:rsidP="00D90D78">
      <w:pPr>
        <w:pStyle w:val="Odstavecseseznamem"/>
        <w:spacing w:before="480" w:after="240" w:line="240" w:lineRule="auto"/>
        <w:ind w:left="0"/>
        <w:contextualSpacing w:val="0"/>
        <w:rPr>
          <w:rFonts w:eastAsiaTheme="majorEastAsia"/>
          <w:color w:val="4A442A" w:themeColor="background2" w:themeShade="40"/>
          <w:sz w:val="28"/>
          <w:szCs w:val="28"/>
        </w:rPr>
      </w:pPr>
      <w:r>
        <w:rPr>
          <w:rFonts w:eastAsiaTheme="majorEastAsia"/>
          <w:color w:val="4A442A" w:themeColor="background2" w:themeShade="40"/>
          <w:sz w:val="28"/>
          <w:szCs w:val="28"/>
        </w:rPr>
        <w:lastRenderedPageBreak/>
        <w:t>2.4</w:t>
      </w:r>
    </w:p>
    <w:tbl>
      <w:tblPr>
        <w:tblStyle w:val="Mkatabulky"/>
        <w:tblW w:w="0" w:type="auto"/>
        <w:tblInd w:w="-5" w:type="dxa"/>
        <w:tblLook w:val="04A0" w:firstRow="1" w:lastRow="0" w:firstColumn="1" w:lastColumn="0" w:noHBand="0" w:noVBand="1"/>
      </w:tblPr>
      <w:tblGrid>
        <w:gridCol w:w="9498"/>
      </w:tblGrid>
      <w:tr w:rsidR="00D90D78" w:rsidRPr="00D90D78" w14:paraId="2CF9B4E8" w14:textId="77777777" w:rsidTr="00755B3C">
        <w:tc>
          <w:tcPr>
            <w:tcW w:w="9498" w:type="dxa"/>
            <w:shd w:val="clear" w:color="auto" w:fill="EEECE1" w:themeFill="background2"/>
            <w:vAlign w:val="center"/>
          </w:tcPr>
          <w:p w14:paraId="64B2732F" w14:textId="1902C865" w:rsidR="00D90D78" w:rsidRPr="00D90D78" w:rsidRDefault="00D90D78" w:rsidP="00755B3C">
            <w:pPr>
              <w:spacing w:before="120"/>
              <w:jc w:val="both"/>
              <w:rPr>
                <w:color w:val="000000"/>
                <w:lang w:eastAsia="cs-CZ"/>
              </w:rPr>
            </w:pPr>
            <w:r w:rsidRPr="00D90D78">
              <w:rPr>
                <w:b/>
                <w:szCs w:val="22"/>
              </w:rPr>
              <w:t>Analytik/metodik spisové služby</w:t>
            </w:r>
            <w:r>
              <w:rPr>
                <w:b/>
                <w:szCs w:val="22"/>
              </w:rPr>
              <w:t xml:space="preserve"> č. 3</w:t>
            </w:r>
          </w:p>
        </w:tc>
      </w:tr>
      <w:tr w:rsidR="00DA4892" w:rsidRPr="00D90D78" w14:paraId="49F9DA03" w14:textId="77777777" w:rsidTr="00755B3C">
        <w:tc>
          <w:tcPr>
            <w:tcW w:w="9498" w:type="dxa"/>
            <w:vAlign w:val="center"/>
          </w:tcPr>
          <w:p w14:paraId="7AFFFF80" w14:textId="3F40C414" w:rsidR="00DA4892" w:rsidRPr="00D90D78" w:rsidRDefault="00DA4892" w:rsidP="00DA4892">
            <w:pPr>
              <w:spacing w:before="60" w:after="60" w:line="240" w:lineRule="auto"/>
            </w:pPr>
            <w:r>
              <w:t>Provádí a</w:t>
            </w:r>
            <w:r w:rsidRPr="00F22D03">
              <w:t>nalýz</w:t>
            </w:r>
            <w:r>
              <w:t>u</w:t>
            </w:r>
            <w:r w:rsidRPr="00F22D03">
              <w:t xml:space="preserve"> výkonu spisové služby ve vztahu k zajištění požadavků daných právními </w:t>
            </w:r>
            <w:r>
              <w:br/>
            </w:r>
            <w:r w:rsidRPr="00F22D03">
              <w:t>a dalšími předpisy upravujícími výkon spisové služby, především sběr a vyhodnocení dat nezbytných k implementaci atestovaného eSSL</w:t>
            </w:r>
            <w:r>
              <w:t>.</w:t>
            </w:r>
          </w:p>
        </w:tc>
      </w:tr>
      <w:tr w:rsidR="00DA4892" w:rsidRPr="00D90D78" w14:paraId="1C735F38" w14:textId="77777777" w:rsidTr="00755B3C">
        <w:tc>
          <w:tcPr>
            <w:tcW w:w="9498" w:type="dxa"/>
            <w:vAlign w:val="center"/>
          </w:tcPr>
          <w:p w14:paraId="112D932A" w14:textId="32AEF92D" w:rsidR="00DA4892" w:rsidRPr="00D90D78" w:rsidRDefault="00DA4892" w:rsidP="00DA4892">
            <w:pPr>
              <w:spacing w:before="60" w:after="60" w:line="240" w:lineRule="auto"/>
              <w:rPr>
                <w:highlight w:val="yellow"/>
              </w:rPr>
            </w:pPr>
            <w:r>
              <w:t>Zpr</w:t>
            </w:r>
            <w:r w:rsidRPr="00F22D03">
              <w:t>acová</w:t>
            </w:r>
            <w:r>
              <w:t>vá</w:t>
            </w:r>
            <w:r w:rsidRPr="00F22D03">
              <w:t xml:space="preserve"> procesní a předimplementační analýz</w:t>
            </w:r>
            <w:r>
              <w:t>u</w:t>
            </w:r>
            <w:r w:rsidRPr="00F22D03">
              <w:t xml:space="preserve"> k</w:t>
            </w:r>
            <w:r>
              <w:t> </w:t>
            </w:r>
            <w:r w:rsidRPr="00F22D03">
              <w:t>zavedení</w:t>
            </w:r>
            <w:r>
              <w:t xml:space="preserve"> atestovaného</w:t>
            </w:r>
            <w:r w:rsidRPr="00F22D03">
              <w:t xml:space="preserve"> eSSL včetně identifikace potřeb, možností a potřeb integrace s jinými ISSD, jakož i migrace dat z doposud používaných evidenčních pomůcek</w:t>
            </w:r>
            <w:r>
              <w:t>.</w:t>
            </w:r>
          </w:p>
        </w:tc>
      </w:tr>
      <w:tr w:rsidR="00DA4892" w:rsidRPr="00D90D78" w14:paraId="77E13CFE" w14:textId="77777777" w:rsidTr="00755B3C">
        <w:tc>
          <w:tcPr>
            <w:tcW w:w="9498" w:type="dxa"/>
            <w:vAlign w:val="center"/>
          </w:tcPr>
          <w:p w14:paraId="11189A39" w14:textId="7D99F8E1" w:rsidR="00DA4892" w:rsidRPr="00D90D78" w:rsidRDefault="00DA4892" w:rsidP="00DA4892">
            <w:pPr>
              <w:spacing w:before="60" w:after="60" w:line="240" w:lineRule="auto"/>
              <w:rPr>
                <w:highlight w:val="yellow"/>
              </w:rPr>
            </w:pPr>
            <w:r w:rsidRPr="00F22D03">
              <w:t>Zpracová</w:t>
            </w:r>
            <w:r>
              <w:t>vá</w:t>
            </w:r>
            <w:r w:rsidRPr="00F22D03">
              <w:t xml:space="preserve"> technické specifikace pro zadávací dokumentaci</w:t>
            </w:r>
            <w:r>
              <w:t xml:space="preserve"> atestovaného</w:t>
            </w:r>
            <w:r w:rsidRPr="00F22D03">
              <w:t xml:space="preserve"> eSSL</w:t>
            </w:r>
            <w:r>
              <w:t>.</w:t>
            </w:r>
          </w:p>
        </w:tc>
      </w:tr>
    </w:tbl>
    <w:p w14:paraId="57F9AD19" w14:textId="37CD75B3" w:rsidR="00D90D78" w:rsidRDefault="00D90D78" w:rsidP="00D90D78">
      <w:pPr>
        <w:pStyle w:val="Odstavecseseznamem"/>
        <w:spacing w:before="480" w:after="240" w:line="240" w:lineRule="auto"/>
        <w:ind w:left="0"/>
        <w:contextualSpacing w:val="0"/>
        <w:rPr>
          <w:rFonts w:eastAsiaTheme="majorEastAsia"/>
          <w:color w:val="4A442A" w:themeColor="background2" w:themeShade="40"/>
          <w:sz w:val="28"/>
          <w:szCs w:val="28"/>
        </w:rPr>
      </w:pPr>
      <w:r>
        <w:rPr>
          <w:rFonts w:eastAsiaTheme="majorEastAsia"/>
          <w:color w:val="4A442A" w:themeColor="background2" w:themeShade="40"/>
          <w:sz w:val="28"/>
          <w:szCs w:val="28"/>
        </w:rPr>
        <w:t>2.5</w:t>
      </w:r>
    </w:p>
    <w:tbl>
      <w:tblPr>
        <w:tblStyle w:val="Mkatabulky"/>
        <w:tblW w:w="0" w:type="auto"/>
        <w:tblInd w:w="-5" w:type="dxa"/>
        <w:tblLook w:val="04A0" w:firstRow="1" w:lastRow="0" w:firstColumn="1" w:lastColumn="0" w:noHBand="0" w:noVBand="1"/>
      </w:tblPr>
      <w:tblGrid>
        <w:gridCol w:w="9498"/>
      </w:tblGrid>
      <w:tr w:rsidR="00D90D78" w:rsidRPr="00D90D78" w14:paraId="628BF0C4" w14:textId="77777777" w:rsidTr="00755B3C">
        <w:tc>
          <w:tcPr>
            <w:tcW w:w="9498" w:type="dxa"/>
            <w:shd w:val="clear" w:color="auto" w:fill="EEECE1" w:themeFill="background2"/>
            <w:vAlign w:val="center"/>
          </w:tcPr>
          <w:p w14:paraId="207278AB" w14:textId="4B1D64FD" w:rsidR="00D90D78" w:rsidRPr="00D90D78" w:rsidRDefault="00D90D78" w:rsidP="00755B3C">
            <w:pPr>
              <w:spacing w:before="120"/>
              <w:jc w:val="both"/>
              <w:rPr>
                <w:color w:val="000000"/>
                <w:lang w:eastAsia="cs-CZ"/>
              </w:rPr>
            </w:pPr>
            <w:r w:rsidRPr="00D90D78">
              <w:rPr>
                <w:b/>
                <w:szCs w:val="22"/>
              </w:rPr>
              <w:t>Analytik/metodik spisové služby</w:t>
            </w:r>
            <w:r>
              <w:rPr>
                <w:b/>
                <w:szCs w:val="22"/>
              </w:rPr>
              <w:t xml:space="preserve"> č. 4</w:t>
            </w:r>
          </w:p>
        </w:tc>
      </w:tr>
      <w:tr w:rsidR="00DA4892" w:rsidRPr="00D90D78" w14:paraId="41544225" w14:textId="77777777" w:rsidTr="00755B3C">
        <w:tc>
          <w:tcPr>
            <w:tcW w:w="9498" w:type="dxa"/>
            <w:vAlign w:val="center"/>
          </w:tcPr>
          <w:p w14:paraId="51A4FB94" w14:textId="4D2C948B" w:rsidR="00DA4892" w:rsidRPr="00D90D78" w:rsidRDefault="00DA4892" w:rsidP="00DA4892">
            <w:pPr>
              <w:spacing w:before="60" w:after="60" w:line="240" w:lineRule="auto"/>
            </w:pPr>
            <w:r>
              <w:t>Provádí a</w:t>
            </w:r>
            <w:r w:rsidRPr="00F22D03">
              <w:t>nalýz</w:t>
            </w:r>
            <w:r>
              <w:t>u</w:t>
            </w:r>
            <w:r w:rsidRPr="00F22D03">
              <w:t xml:space="preserve"> výkonu spisové služby ve vztahu k zajištění požadavků daných právními </w:t>
            </w:r>
            <w:r>
              <w:br/>
            </w:r>
            <w:r w:rsidRPr="00F22D03">
              <w:t>a dalšími předpisy upravujícími výkon spisové služby, především sběr a vyhodnocení dat nezbytných k implementaci atestovaného eSSL</w:t>
            </w:r>
            <w:r>
              <w:t>.</w:t>
            </w:r>
          </w:p>
        </w:tc>
      </w:tr>
      <w:tr w:rsidR="00DA4892" w:rsidRPr="00D90D78" w14:paraId="68448EBC" w14:textId="77777777" w:rsidTr="00755B3C">
        <w:tc>
          <w:tcPr>
            <w:tcW w:w="9498" w:type="dxa"/>
            <w:vAlign w:val="center"/>
          </w:tcPr>
          <w:p w14:paraId="587A5610" w14:textId="424B6C0B" w:rsidR="00DA4892" w:rsidRPr="00D90D78" w:rsidRDefault="00DA4892" w:rsidP="00DA4892">
            <w:pPr>
              <w:spacing w:before="60" w:after="60" w:line="240" w:lineRule="auto"/>
              <w:rPr>
                <w:highlight w:val="yellow"/>
              </w:rPr>
            </w:pPr>
            <w:r>
              <w:t>Zpr</w:t>
            </w:r>
            <w:r w:rsidRPr="00F22D03">
              <w:t>acová</w:t>
            </w:r>
            <w:r>
              <w:t>vá</w:t>
            </w:r>
            <w:r w:rsidRPr="00F22D03">
              <w:t xml:space="preserve"> procesní a předimplementační analýz</w:t>
            </w:r>
            <w:r>
              <w:t>u</w:t>
            </w:r>
            <w:r w:rsidRPr="00F22D03">
              <w:t xml:space="preserve"> k</w:t>
            </w:r>
            <w:r>
              <w:t> </w:t>
            </w:r>
            <w:r w:rsidRPr="00F22D03">
              <w:t>zavedení</w:t>
            </w:r>
            <w:r>
              <w:t xml:space="preserve"> atestovaného</w:t>
            </w:r>
            <w:r w:rsidRPr="00F22D03">
              <w:t xml:space="preserve"> eSSL včetně identifikace potřeb, možností a potřeb integrace s jinými ISSD, jakož i migrace dat z doposud používaných evidenčních pomůcek</w:t>
            </w:r>
            <w:r>
              <w:t>.</w:t>
            </w:r>
          </w:p>
        </w:tc>
      </w:tr>
      <w:tr w:rsidR="00DA4892" w:rsidRPr="00D90D78" w14:paraId="7DAECF10" w14:textId="77777777" w:rsidTr="00755B3C">
        <w:tc>
          <w:tcPr>
            <w:tcW w:w="9498" w:type="dxa"/>
            <w:vAlign w:val="center"/>
          </w:tcPr>
          <w:p w14:paraId="2924A3DB" w14:textId="627CA9C7" w:rsidR="00DA4892" w:rsidRPr="00D90D78" w:rsidRDefault="00DA4892" w:rsidP="00DA4892">
            <w:pPr>
              <w:spacing w:before="60" w:after="60" w:line="240" w:lineRule="auto"/>
              <w:rPr>
                <w:highlight w:val="yellow"/>
              </w:rPr>
            </w:pPr>
            <w:r w:rsidRPr="00F22D03">
              <w:t>Zpracová</w:t>
            </w:r>
            <w:r>
              <w:t>vá</w:t>
            </w:r>
            <w:r w:rsidRPr="00F22D03">
              <w:t xml:space="preserve"> technické specifikace pro zadávací dokumentaci</w:t>
            </w:r>
            <w:r>
              <w:t xml:space="preserve"> atestovaného</w:t>
            </w:r>
            <w:r w:rsidRPr="00F22D03">
              <w:t xml:space="preserve"> eSSL</w:t>
            </w:r>
            <w:r>
              <w:t>.</w:t>
            </w:r>
          </w:p>
        </w:tc>
      </w:tr>
    </w:tbl>
    <w:p w14:paraId="1753C9AC" w14:textId="7BC2E3F9" w:rsidR="00D90D78" w:rsidRDefault="00D90D78" w:rsidP="00D90D78">
      <w:pPr>
        <w:pStyle w:val="Odstavecseseznamem"/>
        <w:spacing w:before="480" w:after="240" w:line="240" w:lineRule="auto"/>
        <w:ind w:left="0"/>
        <w:contextualSpacing w:val="0"/>
        <w:rPr>
          <w:rFonts w:eastAsiaTheme="majorEastAsia"/>
          <w:color w:val="4A442A" w:themeColor="background2" w:themeShade="40"/>
          <w:sz w:val="28"/>
          <w:szCs w:val="28"/>
        </w:rPr>
      </w:pPr>
      <w:r>
        <w:rPr>
          <w:rFonts w:eastAsiaTheme="majorEastAsia"/>
          <w:color w:val="4A442A" w:themeColor="background2" w:themeShade="40"/>
          <w:sz w:val="28"/>
          <w:szCs w:val="28"/>
        </w:rPr>
        <w:t>2.6</w:t>
      </w:r>
    </w:p>
    <w:tbl>
      <w:tblPr>
        <w:tblStyle w:val="Mkatabulky"/>
        <w:tblW w:w="0" w:type="auto"/>
        <w:tblInd w:w="-5" w:type="dxa"/>
        <w:tblLook w:val="04A0" w:firstRow="1" w:lastRow="0" w:firstColumn="1" w:lastColumn="0" w:noHBand="0" w:noVBand="1"/>
      </w:tblPr>
      <w:tblGrid>
        <w:gridCol w:w="9498"/>
      </w:tblGrid>
      <w:tr w:rsidR="00D90D78" w:rsidRPr="00D90D78" w14:paraId="55C1C1D3" w14:textId="77777777" w:rsidTr="00755B3C">
        <w:tc>
          <w:tcPr>
            <w:tcW w:w="9498" w:type="dxa"/>
            <w:shd w:val="clear" w:color="auto" w:fill="EEECE1" w:themeFill="background2"/>
            <w:vAlign w:val="center"/>
          </w:tcPr>
          <w:p w14:paraId="046C9CA3" w14:textId="5F2FAD4F" w:rsidR="00D90D78" w:rsidRPr="00D90D78" w:rsidRDefault="00D90D78" w:rsidP="00755B3C">
            <w:pPr>
              <w:spacing w:before="120"/>
              <w:jc w:val="both"/>
              <w:rPr>
                <w:color w:val="000000"/>
                <w:lang w:eastAsia="cs-CZ"/>
              </w:rPr>
            </w:pPr>
            <w:r w:rsidRPr="00D90D78">
              <w:rPr>
                <w:b/>
                <w:szCs w:val="22"/>
              </w:rPr>
              <w:t>Analytik/metodik spisové služby</w:t>
            </w:r>
            <w:r>
              <w:rPr>
                <w:b/>
                <w:szCs w:val="22"/>
              </w:rPr>
              <w:t xml:space="preserve"> č. 5</w:t>
            </w:r>
          </w:p>
        </w:tc>
      </w:tr>
      <w:tr w:rsidR="00DA4892" w:rsidRPr="00D90D78" w14:paraId="626DA5C5" w14:textId="77777777" w:rsidTr="00755B3C">
        <w:tc>
          <w:tcPr>
            <w:tcW w:w="9498" w:type="dxa"/>
            <w:vAlign w:val="center"/>
          </w:tcPr>
          <w:p w14:paraId="0E8A15A9" w14:textId="112D55A7" w:rsidR="00DA4892" w:rsidRPr="00D90D78" w:rsidRDefault="00DA4892" w:rsidP="00DA4892">
            <w:pPr>
              <w:spacing w:before="60" w:after="60" w:line="240" w:lineRule="auto"/>
            </w:pPr>
            <w:r>
              <w:t>Provádí a</w:t>
            </w:r>
            <w:r w:rsidRPr="00F22D03">
              <w:t>nalýz</w:t>
            </w:r>
            <w:r>
              <w:t>u</w:t>
            </w:r>
            <w:r w:rsidRPr="00F22D03">
              <w:t xml:space="preserve"> výkonu spisové služby ve vztahu k zajištění požadavků daných právními </w:t>
            </w:r>
            <w:r>
              <w:br/>
            </w:r>
            <w:r w:rsidRPr="00F22D03">
              <w:t>a dalšími předpisy upravujícími výkon spisové služby, především sběr a vyhodnocení dat nezbytných k implementaci atestovaného eSSL</w:t>
            </w:r>
            <w:r>
              <w:t>.</w:t>
            </w:r>
          </w:p>
        </w:tc>
      </w:tr>
      <w:tr w:rsidR="00DA4892" w:rsidRPr="00D90D78" w14:paraId="1D8A6907" w14:textId="77777777" w:rsidTr="00755B3C">
        <w:tc>
          <w:tcPr>
            <w:tcW w:w="9498" w:type="dxa"/>
            <w:vAlign w:val="center"/>
          </w:tcPr>
          <w:p w14:paraId="237D6B4F" w14:textId="133B9766" w:rsidR="00DA4892" w:rsidRPr="00D90D78" w:rsidRDefault="00DA4892" w:rsidP="00DA4892">
            <w:pPr>
              <w:spacing w:before="60" w:after="60" w:line="240" w:lineRule="auto"/>
              <w:rPr>
                <w:highlight w:val="yellow"/>
              </w:rPr>
            </w:pPr>
            <w:r>
              <w:t>Zpr</w:t>
            </w:r>
            <w:r w:rsidRPr="00F22D03">
              <w:t>acová</w:t>
            </w:r>
            <w:r>
              <w:t>vá</w:t>
            </w:r>
            <w:r w:rsidRPr="00F22D03">
              <w:t xml:space="preserve"> procesní a předimplementační analýz</w:t>
            </w:r>
            <w:r>
              <w:t>u</w:t>
            </w:r>
            <w:r w:rsidRPr="00F22D03">
              <w:t xml:space="preserve"> k</w:t>
            </w:r>
            <w:r>
              <w:t> </w:t>
            </w:r>
            <w:r w:rsidRPr="00F22D03">
              <w:t>zavedení</w:t>
            </w:r>
            <w:r>
              <w:t xml:space="preserve"> atestovaného</w:t>
            </w:r>
            <w:r w:rsidRPr="00F22D03">
              <w:t xml:space="preserve"> eSSL včetně identifikace potřeb, možností a potřeb integrace s jinými ISSD, jakož i migrace dat z doposud používaných evidenčních pomůcek</w:t>
            </w:r>
            <w:r>
              <w:t>.</w:t>
            </w:r>
          </w:p>
        </w:tc>
      </w:tr>
      <w:tr w:rsidR="00DA4892" w:rsidRPr="00D90D78" w14:paraId="342D866D" w14:textId="77777777" w:rsidTr="00755B3C">
        <w:tc>
          <w:tcPr>
            <w:tcW w:w="9498" w:type="dxa"/>
            <w:vAlign w:val="center"/>
          </w:tcPr>
          <w:p w14:paraId="61EBF547" w14:textId="702BF294" w:rsidR="00DA4892" w:rsidRPr="00D90D78" w:rsidRDefault="00DA4892" w:rsidP="00DA4892">
            <w:pPr>
              <w:spacing w:before="60" w:after="60" w:line="240" w:lineRule="auto"/>
              <w:rPr>
                <w:highlight w:val="yellow"/>
              </w:rPr>
            </w:pPr>
            <w:r w:rsidRPr="00F22D03">
              <w:t>Zpracová</w:t>
            </w:r>
            <w:r>
              <w:t>vá</w:t>
            </w:r>
            <w:r w:rsidRPr="00F22D03">
              <w:t xml:space="preserve"> technické specifikace pro zadávací dokumentaci</w:t>
            </w:r>
            <w:r>
              <w:t xml:space="preserve"> atestovaného</w:t>
            </w:r>
            <w:r w:rsidRPr="00F22D03">
              <w:t xml:space="preserve"> eSSL</w:t>
            </w:r>
            <w:r>
              <w:t>.</w:t>
            </w:r>
          </w:p>
        </w:tc>
      </w:tr>
    </w:tbl>
    <w:p w14:paraId="224ACE2E" w14:textId="32FCA5B3" w:rsidR="00B70972" w:rsidRDefault="00B70972" w:rsidP="007E2DCD">
      <w:pPr>
        <w:pStyle w:val="Odstavecseseznamem"/>
        <w:numPr>
          <w:ilvl w:val="4"/>
          <w:numId w:val="4"/>
        </w:numPr>
        <w:tabs>
          <w:tab w:val="clear" w:pos="3600"/>
          <w:tab w:val="num" w:pos="426"/>
        </w:tabs>
        <w:spacing w:before="480" w:after="240" w:line="240" w:lineRule="auto"/>
        <w:ind w:hanging="3600"/>
        <w:contextualSpacing w:val="0"/>
        <w:jc w:val="both"/>
        <w:rPr>
          <w:rFonts w:eastAsiaTheme="majorEastAsia"/>
          <w:color w:val="4A442A" w:themeColor="background2" w:themeShade="40"/>
          <w:sz w:val="28"/>
          <w:szCs w:val="28"/>
        </w:rPr>
      </w:pPr>
      <w:r w:rsidRPr="006D43EB">
        <w:rPr>
          <w:rFonts w:eastAsiaTheme="majorEastAsia"/>
          <w:color w:val="4A442A" w:themeColor="background2" w:themeShade="40"/>
          <w:sz w:val="28"/>
          <w:szCs w:val="28"/>
        </w:rPr>
        <w:t xml:space="preserve">Rozsah dodávky: </w:t>
      </w:r>
    </w:p>
    <w:p w14:paraId="6D846AB9" w14:textId="37848742" w:rsidR="00D90D78" w:rsidRDefault="00D90D78" w:rsidP="00D90D78">
      <w:pPr>
        <w:pStyle w:val="Odstavecseseznamem"/>
        <w:spacing w:before="480" w:after="240" w:line="240" w:lineRule="auto"/>
        <w:ind w:left="0"/>
        <w:contextualSpacing w:val="0"/>
        <w:rPr>
          <w:rFonts w:eastAsiaTheme="majorEastAsia"/>
          <w:color w:val="4A442A" w:themeColor="background2" w:themeShade="40"/>
          <w:sz w:val="28"/>
          <w:szCs w:val="28"/>
        </w:rPr>
      </w:pPr>
      <w:r>
        <w:rPr>
          <w:rFonts w:eastAsiaTheme="majorEastAsia"/>
          <w:color w:val="4A442A" w:themeColor="background2" w:themeShade="40"/>
          <w:sz w:val="28"/>
          <w:szCs w:val="28"/>
        </w:rPr>
        <w:t>3.1 Projektový manažer spisové služby</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6D43EB" w:rsidRPr="00B70972" w14:paraId="5C05C820" w14:textId="77777777" w:rsidTr="0007369B">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73108686" w14:textId="11DF2CF5" w:rsidR="006D43EB" w:rsidRPr="00B70972" w:rsidRDefault="006D43EB" w:rsidP="0007369B">
            <w:r w:rsidRPr="00D71F43">
              <w:t>Alokace: 100</w:t>
            </w:r>
            <w:r w:rsidR="00315B35">
              <w:t xml:space="preserve"> </w:t>
            </w:r>
            <w:r w:rsidRPr="00D71F43">
              <w:t>%</w:t>
            </w:r>
          </w:p>
        </w:tc>
      </w:tr>
      <w:tr w:rsidR="006D43EB" w:rsidRPr="00091145" w14:paraId="4F1D3E89" w14:textId="77777777" w:rsidTr="0007369B">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64DB60CB" w14:textId="5AD7307D" w:rsidR="006D43EB" w:rsidRPr="00091145" w:rsidRDefault="006D43EB" w:rsidP="0007369B">
            <w:pPr>
              <w:spacing w:after="160" w:line="259" w:lineRule="auto"/>
              <w:jc w:val="both"/>
            </w:pPr>
            <w:r w:rsidRPr="00D71F43">
              <w:t xml:space="preserve">Počet MD: max. </w:t>
            </w:r>
            <w:r w:rsidR="00837DD7">
              <w:t>168</w:t>
            </w:r>
            <w:r w:rsidRPr="00D71F43">
              <w:t xml:space="preserve"> MD (</w:t>
            </w:r>
            <w:r w:rsidR="00837DD7">
              <w:t>1344</w:t>
            </w:r>
            <w:r w:rsidRPr="00D71F43">
              <w:t xml:space="preserve"> člověkohodin)</w:t>
            </w:r>
          </w:p>
        </w:tc>
      </w:tr>
    </w:tbl>
    <w:p w14:paraId="2A2125E8" w14:textId="61B44AEF" w:rsidR="004C60CD" w:rsidRDefault="00D90D78" w:rsidP="00D90D78">
      <w:pPr>
        <w:spacing w:before="360" w:after="240" w:line="240" w:lineRule="auto"/>
        <w:rPr>
          <w:rFonts w:eastAsiaTheme="majorEastAsia"/>
          <w:color w:val="4A442A" w:themeColor="background2" w:themeShade="40"/>
          <w:sz w:val="28"/>
          <w:szCs w:val="28"/>
        </w:rPr>
      </w:pPr>
      <w:r>
        <w:rPr>
          <w:rFonts w:eastAsiaTheme="majorEastAsia"/>
          <w:color w:val="4A442A" w:themeColor="background2" w:themeShade="40"/>
          <w:sz w:val="28"/>
          <w:szCs w:val="28"/>
        </w:rPr>
        <w:lastRenderedPageBreak/>
        <w:t>3.2 Analytik/metodik spisové služby č. 1</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90D78" w:rsidRPr="00B70972" w14:paraId="0CD8C40F"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3C9DCD46" w14:textId="77777777" w:rsidR="00D90D78" w:rsidRPr="00B70972" w:rsidRDefault="00D90D78" w:rsidP="00755B3C">
            <w:r w:rsidRPr="00D71F43">
              <w:t>Alokace: 100</w:t>
            </w:r>
            <w:r>
              <w:t xml:space="preserve"> </w:t>
            </w:r>
            <w:r w:rsidRPr="00D71F43">
              <w:t>%</w:t>
            </w:r>
          </w:p>
        </w:tc>
      </w:tr>
      <w:tr w:rsidR="00D90D78" w:rsidRPr="00091145" w14:paraId="037897E0"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72E62DD1" w14:textId="77777777" w:rsidR="00D90D78" w:rsidRPr="00091145" w:rsidRDefault="00D90D78" w:rsidP="00755B3C">
            <w:pPr>
              <w:spacing w:after="160" w:line="259" w:lineRule="auto"/>
              <w:jc w:val="both"/>
            </w:pPr>
            <w:r w:rsidRPr="00D71F43">
              <w:t xml:space="preserve">Počet MD: max. </w:t>
            </w:r>
            <w:r>
              <w:t>168</w:t>
            </w:r>
            <w:r w:rsidRPr="00D71F43">
              <w:t xml:space="preserve"> MD (</w:t>
            </w:r>
            <w:r>
              <w:t>1344</w:t>
            </w:r>
            <w:r w:rsidRPr="00D71F43">
              <w:t xml:space="preserve"> člověkohodin)</w:t>
            </w:r>
          </w:p>
        </w:tc>
      </w:tr>
    </w:tbl>
    <w:p w14:paraId="0D560286" w14:textId="6D078C25" w:rsidR="00D90D78" w:rsidRDefault="00D90D78" w:rsidP="00D90D78">
      <w:pPr>
        <w:spacing w:before="360" w:after="240" w:line="240" w:lineRule="auto"/>
        <w:rPr>
          <w:rFonts w:eastAsiaTheme="majorEastAsia"/>
          <w:color w:val="4A442A" w:themeColor="background2" w:themeShade="40"/>
          <w:sz w:val="28"/>
          <w:szCs w:val="28"/>
        </w:rPr>
      </w:pPr>
      <w:r>
        <w:rPr>
          <w:rFonts w:eastAsiaTheme="majorEastAsia"/>
          <w:color w:val="4A442A" w:themeColor="background2" w:themeShade="40"/>
          <w:sz w:val="28"/>
          <w:szCs w:val="28"/>
        </w:rPr>
        <w:t>3.</w:t>
      </w:r>
      <w:r w:rsidR="005844F2">
        <w:rPr>
          <w:rFonts w:eastAsiaTheme="majorEastAsia"/>
          <w:color w:val="4A442A" w:themeColor="background2" w:themeShade="40"/>
          <w:sz w:val="28"/>
          <w:szCs w:val="28"/>
        </w:rPr>
        <w:t>3</w:t>
      </w:r>
      <w:r>
        <w:rPr>
          <w:rFonts w:eastAsiaTheme="majorEastAsia"/>
          <w:color w:val="4A442A" w:themeColor="background2" w:themeShade="40"/>
          <w:sz w:val="28"/>
          <w:szCs w:val="28"/>
        </w:rPr>
        <w:t xml:space="preserve"> Analytik/metodik spisové služby č. 2</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90D78" w:rsidRPr="00B70972" w14:paraId="4C1FAE02"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37AB927E" w14:textId="77777777" w:rsidR="00D90D78" w:rsidRPr="00B70972" w:rsidRDefault="00D90D78" w:rsidP="00755B3C">
            <w:r w:rsidRPr="00D71F43">
              <w:t>Alokace: 100</w:t>
            </w:r>
            <w:r>
              <w:t xml:space="preserve"> </w:t>
            </w:r>
            <w:r w:rsidRPr="00D71F43">
              <w:t>%</w:t>
            </w:r>
          </w:p>
        </w:tc>
      </w:tr>
      <w:tr w:rsidR="00D90D78" w:rsidRPr="00091145" w14:paraId="602A5295"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76637271" w14:textId="77777777" w:rsidR="00D90D78" w:rsidRPr="00091145" w:rsidRDefault="00D90D78" w:rsidP="00755B3C">
            <w:pPr>
              <w:spacing w:after="160" w:line="259" w:lineRule="auto"/>
              <w:jc w:val="both"/>
            </w:pPr>
            <w:r w:rsidRPr="00D71F43">
              <w:t xml:space="preserve">Počet MD: max. </w:t>
            </w:r>
            <w:r>
              <w:t>168</w:t>
            </w:r>
            <w:r w:rsidRPr="00D71F43">
              <w:t xml:space="preserve"> MD (</w:t>
            </w:r>
            <w:r>
              <w:t>1344</w:t>
            </w:r>
            <w:r w:rsidRPr="00D71F43">
              <w:t xml:space="preserve"> člověkohodin)</w:t>
            </w:r>
          </w:p>
        </w:tc>
      </w:tr>
    </w:tbl>
    <w:p w14:paraId="488AAFF4" w14:textId="7C420440" w:rsidR="00D90D78" w:rsidRDefault="00D90D78" w:rsidP="00D90D78">
      <w:pPr>
        <w:spacing w:before="360" w:after="240" w:line="240" w:lineRule="auto"/>
        <w:rPr>
          <w:rFonts w:eastAsiaTheme="majorEastAsia"/>
          <w:color w:val="4A442A" w:themeColor="background2" w:themeShade="40"/>
          <w:sz w:val="28"/>
          <w:szCs w:val="28"/>
        </w:rPr>
      </w:pPr>
      <w:r>
        <w:rPr>
          <w:rFonts w:eastAsiaTheme="majorEastAsia"/>
          <w:color w:val="4A442A" w:themeColor="background2" w:themeShade="40"/>
          <w:sz w:val="28"/>
          <w:szCs w:val="28"/>
        </w:rPr>
        <w:t>3.</w:t>
      </w:r>
      <w:r w:rsidR="005844F2">
        <w:rPr>
          <w:rFonts w:eastAsiaTheme="majorEastAsia"/>
          <w:color w:val="4A442A" w:themeColor="background2" w:themeShade="40"/>
          <w:sz w:val="28"/>
          <w:szCs w:val="28"/>
        </w:rPr>
        <w:t>4</w:t>
      </w:r>
      <w:r>
        <w:rPr>
          <w:rFonts w:eastAsiaTheme="majorEastAsia"/>
          <w:color w:val="4A442A" w:themeColor="background2" w:themeShade="40"/>
          <w:sz w:val="28"/>
          <w:szCs w:val="28"/>
        </w:rPr>
        <w:t xml:space="preserve"> Analytik/metodik spisové služby č. 3</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90D78" w:rsidRPr="00B70972" w14:paraId="3E016588"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0B8D123D" w14:textId="77777777" w:rsidR="00D90D78" w:rsidRPr="00B70972" w:rsidRDefault="00D90D78" w:rsidP="00755B3C">
            <w:r w:rsidRPr="00D71F43">
              <w:t>Alokace: 100</w:t>
            </w:r>
            <w:r>
              <w:t xml:space="preserve"> </w:t>
            </w:r>
            <w:r w:rsidRPr="00D71F43">
              <w:t>%</w:t>
            </w:r>
          </w:p>
        </w:tc>
      </w:tr>
      <w:tr w:rsidR="00D90D78" w:rsidRPr="00091145" w14:paraId="77EA0F2A"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56A0F529" w14:textId="77777777" w:rsidR="00D90D78" w:rsidRPr="00091145" w:rsidRDefault="00D90D78" w:rsidP="00755B3C">
            <w:pPr>
              <w:spacing w:after="160" w:line="259" w:lineRule="auto"/>
              <w:jc w:val="both"/>
            </w:pPr>
            <w:r w:rsidRPr="00D71F43">
              <w:t xml:space="preserve">Počet MD: max. </w:t>
            </w:r>
            <w:r>
              <w:t>168</w:t>
            </w:r>
            <w:r w:rsidRPr="00D71F43">
              <w:t xml:space="preserve"> MD (</w:t>
            </w:r>
            <w:r>
              <w:t>1344</w:t>
            </w:r>
            <w:r w:rsidRPr="00D71F43">
              <w:t xml:space="preserve"> člověkohodin)</w:t>
            </w:r>
          </w:p>
        </w:tc>
      </w:tr>
    </w:tbl>
    <w:p w14:paraId="764A1621" w14:textId="158CFBEC" w:rsidR="00D90D78" w:rsidRDefault="00D90D78" w:rsidP="00D90D78">
      <w:pPr>
        <w:spacing w:before="360" w:after="240" w:line="240" w:lineRule="auto"/>
        <w:rPr>
          <w:rFonts w:eastAsiaTheme="majorEastAsia"/>
          <w:color w:val="4A442A" w:themeColor="background2" w:themeShade="40"/>
          <w:sz w:val="28"/>
          <w:szCs w:val="28"/>
        </w:rPr>
      </w:pPr>
      <w:r>
        <w:rPr>
          <w:rFonts w:eastAsiaTheme="majorEastAsia"/>
          <w:color w:val="4A442A" w:themeColor="background2" w:themeShade="40"/>
          <w:sz w:val="28"/>
          <w:szCs w:val="28"/>
        </w:rPr>
        <w:t>3.</w:t>
      </w:r>
      <w:r w:rsidR="005844F2">
        <w:rPr>
          <w:rFonts w:eastAsiaTheme="majorEastAsia"/>
          <w:color w:val="4A442A" w:themeColor="background2" w:themeShade="40"/>
          <w:sz w:val="28"/>
          <w:szCs w:val="28"/>
        </w:rPr>
        <w:t>5</w:t>
      </w:r>
      <w:r>
        <w:rPr>
          <w:rFonts w:eastAsiaTheme="majorEastAsia"/>
          <w:color w:val="4A442A" w:themeColor="background2" w:themeShade="40"/>
          <w:sz w:val="28"/>
          <w:szCs w:val="28"/>
        </w:rPr>
        <w:t xml:space="preserve"> Analytik/metodik spisové služby č. 4</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90D78" w:rsidRPr="00B70972" w14:paraId="15534BF8"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33FE57B" w14:textId="77777777" w:rsidR="00D90D78" w:rsidRPr="00B70972" w:rsidRDefault="00D90D78" w:rsidP="00755B3C">
            <w:r w:rsidRPr="00D71F43">
              <w:t>Alokace: 100</w:t>
            </w:r>
            <w:r>
              <w:t xml:space="preserve"> </w:t>
            </w:r>
            <w:r w:rsidRPr="00D71F43">
              <w:t>%</w:t>
            </w:r>
          </w:p>
        </w:tc>
      </w:tr>
      <w:tr w:rsidR="00D90D78" w:rsidRPr="00091145" w14:paraId="16D56790"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379629FC" w14:textId="77777777" w:rsidR="00D90D78" w:rsidRPr="00091145" w:rsidRDefault="00D90D78" w:rsidP="00755B3C">
            <w:pPr>
              <w:spacing w:after="160" w:line="259" w:lineRule="auto"/>
              <w:jc w:val="both"/>
            </w:pPr>
            <w:r w:rsidRPr="00D71F43">
              <w:t xml:space="preserve">Počet MD: max. </w:t>
            </w:r>
            <w:r>
              <w:t>168</w:t>
            </w:r>
            <w:r w:rsidRPr="00D71F43">
              <w:t xml:space="preserve"> MD (</w:t>
            </w:r>
            <w:r>
              <w:t>1344</w:t>
            </w:r>
            <w:r w:rsidRPr="00D71F43">
              <w:t xml:space="preserve"> člověkohodin)</w:t>
            </w:r>
          </w:p>
        </w:tc>
      </w:tr>
    </w:tbl>
    <w:p w14:paraId="5A01C35B" w14:textId="44C2384F" w:rsidR="00D90D78" w:rsidRDefault="00D90D78" w:rsidP="00D90D78">
      <w:pPr>
        <w:spacing w:before="360" w:after="240" w:line="240" w:lineRule="auto"/>
        <w:rPr>
          <w:rFonts w:eastAsiaTheme="majorEastAsia"/>
          <w:color w:val="4A442A" w:themeColor="background2" w:themeShade="40"/>
          <w:sz w:val="28"/>
          <w:szCs w:val="28"/>
        </w:rPr>
      </w:pPr>
      <w:r>
        <w:rPr>
          <w:rFonts w:eastAsiaTheme="majorEastAsia"/>
          <w:color w:val="4A442A" w:themeColor="background2" w:themeShade="40"/>
          <w:sz w:val="28"/>
          <w:szCs w:val="28"/>
        </w:rPr>
        <w:t>3.</w:t>
      </w:r>
      <w:r w:rsidR="005844F2">
        <w:rPr>
          <w:rFonts w:eastAsiaTheme="majorEastAsia"/>
          <w:color w:val="4A442A" w:themeColor="background2" w:themeShade="40"/>
          <w:sz w:val="28"/>
          <w:szCs w:val="28"/>
        </w:rPr>
        <w:t>6</w:t>
      </w:r>
      <w:r>
        <w:rPr>
          <w:rFonts w:eastAsiaTheme="majorEastAsia"/>
          <w:color w:val="4A442A" w:themeColor="background2" w:themeShade="40"/>
          <w:sz w:val="28"/>
          <w:szCs w:val="28"/>
        </w:rPr>
        <w:t xml:space="preserve"> Analytik/metodik spisové služby č. 5</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D90D78" w:rsidRPr="00B70972" w14:paraId="59E55553"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0B0637C" w14:textId="77777777" w:rsidR="00D90D78" w:rsidRPr="00B70972" w:rsidRDefault="00D90D78" w:rsidP="00755B3C">
            <w:r w:rsidRPr="00D71F43">
              <w:t>Alokace: 100</w:t>
            </w:r>
            <w:r>
              <w:t xml:space="preserve"> </w:t>
            </w:r>
            <w:r w:rsidRPr="00D71F43">
              <w:t>%</w:t>
            </w:r>
          </w:p>
        </w:tc>
      </w:tr>
      <w:tr w:rsidR="00D90D78" w:rsidRPr="00091145" w14:paraId="07BDB946" w14:textId="77777777" w:rsidTr="00755B3C">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4E0743B8" w14:textId="77777777" w:rsidR="00D90D78" w:rsidRPr="00091145" w:rsidRDefault="00D90D78" w:rsidP="00755B3C">
            <w:pPr>
              <w:spacing w:after="160" w:line="259" w:lineRule="auto"/>
              <w:jc w:val="both"/>
            </w:pPr>
            <w:r w:rsidRPr="00D71F43">
              <w:t xml:space="preserve">Počet MD: max. </w:t>
            </w:r>
            <w:r>
              <w:t>168</w:t>
            </w:r>
            <w:r w:rsidRPr="00D71F43">
              <w:t xml:space="preserve"> MD (</w:t>
            </w:r>
            <w:r>
              <w:t>1344</w:t>
            </w:r>
            <w:r w:rsidRPr="00D71F43">
              <w:t xml:space="preserve"> člověkohodin)</w:t>
            </w:r>
          </w:p>
        </w:tc>
      </w:tr>
    </w:tbl>
    <w:p w14:paraId="7E6D09A8" w14:textId="77777777" w:rsidR="00D90D78" w:rsidRDefault="00D90D78" w:rsidP="00D90D78">
      <w:pPr>
        <w:spacing w:before="360" w:after="240" w:line="240" w:lineRule="auto"/>
        <w:jc w:val="center"/>
        <w:rPr>
          <w:rFonts w:eastAsiaTheme="majorEastAsia"/>
          <w:color w:val="4A442A" w:themeColor="background2" w:themeShade="40"/>
          <w:sz w:val="28"/>
          <w:szCs w:val="28"/>
        </w:rPr>
      </w:pPr>
    </w:p>
    <w:p w14:paraId="0E8E4740" w14:textId="39AF407E" w:rsidR="00D90D78" w:rsidRPr="00D90D78" w:rsidRDefault="00D90D78" w:rsidP="00D90D78">
      <w:pPr>
        <w:tabs>
          <w:tab w:val="center" w:pos="4819"/>
        </w:tabs>
        <w:rPr>
          <w:rFonts w:eastAsiaTheme="majorEastAsia"/>
          <w:sz w:val="28"/>
          <w:szCs w:val="28"/>
        </w:rPr>
        <w:sectPr w:rsidR="00D90D78" w:rsidRPr="00D90D78" w:rsidSect="00111B80">
          <w:footerReference w:type="default" r:id="rId22"/>
          <w:footerReference w:type="first" r:id="rId23"/>
          <w:footnotePr>
            <w:numFmt w:val="chicago"/>
          </w:footnotePr>
          <w:pgSz w:w="11906" w:h="16838" w:code="9"/>
          <w:pgMar w:top="1134" w:right="1134" w:bottom="1134" w:left="1134" w:header="709" w:footer="425" w:gutter="0"/>
          <w:pgNumType w:start="1"/>
          <w:cols w:space="708"/>
          <w:docGrid w:linePitch="360"/>
        </w:sectPr>
      </w:pPr>
      <w:r>
        <w:rPr>
          <w:rFonts w:eastAsiaTheme="majorEastAsia"/>
          <w:sz w:val="28"/>
          <w:szCs w:val="28"/>
        </w:rPr>
        <w:tab/>
      </w:r>
    </w:p>
    <w:p w14:paraId="46B50836" w14:textId="7014F179" w:rsidR="003C2E54" w:rsidRDefault="005C716B" w:rsidP="000C1AD0">
      <w:pPr>
        <w:pStyle w:val="RLlneksmlouvy"/>
        <w:numPr>
          <w:ilvl w:val="0"/>
          <w:numId w:val="0"/>
        </w:numPr>
        <w:spacing w:before="120"/>
        <w:ind w:hanging="1"/>
        <w:jc w:val="center"/>
        <w:rPr>
          <w:b w:val="0"/>
          <w:sz w:val="28"/>
          <w:szCs w:val="28"/>
        </w:rPr>
      </w:pPr>
      <w:r w:rsidRPr="000121A0">
        <w:rPr>
          <w:sz w:val="22"/>
        </w:rPr>
        <w:lastRenderedPageBreak/>
        <w:t>PŘÍLOHA Č. 2</w:t>
      </w:r>
      <w:r w:rsidR="00B4526B">
        <w:rPr>
          <w:sz w:val="22"/>
        </w:rPr>
        <w:br/>
      </w:r>
      <w:r w:rsidR="000C1AD0">
        <w:rPr>
          <w:sz w:val="22"/>
        </w:rPr>
        <w:br/>
      </w:r>
      <w:r w:rsidR="00D90D78" w:rsidRPr="00D90D78">
        <w:rPr>
          <w:sz w:val="28"/>
          <w:szCs w:val="28"/>
        </w:rPr>
        <w:t xml:space="preserve">seznam </w:t>
      </w:r>
      <w:bookmarkEnd w:id="65"/>
      <w:r w:rsidR="00D90D78" w:rsidRPr="00D90D78">
        <w:rPr>
          <w:sz w:val="28"/>
          <w:szCs w:val="28"/>
        </w:rPr>
        <w:t>ČLENŮ REALIZAČNÍHO TÝMU S POŽADAVKY NA ODBORNOU ROLI</w:t>
      </w:r>
    </w:p>
    <w:p w14:paraId="427DBE59" w14:textId="77777777" w:rsidR="009E6D5C" w:rsidRDefault="009E6D5C" w:rsidP="003C2E54">
      <w:pPr>
        <w:pStyle w:val="RLTextlnkuslovan"/>
        <w:numPr>
          <w:ilvl w:val="0"/>
          <w:numId w:val="0"/>
        </w:numPr>
        <w:spacing w:after="240" w:line="240" w:lineRule="auto"/>
        <w:jc w:val="center"/>
        <w:rPr>
          <w:b/>
          <w:sz w:val="28"/>
          <w:szCs w:val="28"/>
        </w:rPr>
      </w:pPr>
    </w:p>
    <w:p w14:paraId="10D5937A" w14:textId="2A356C6F" w:rsidR="00D90D78" w:rsidRDefault="00D90D78" w:rsidP="00041A4C">
      <w:pPr>
        <w:pStyle w:val="RLTextlnkuslovan"/>
        <w:numPr>
          <w:ilvl w:val="5"/>
          <w:numId w:val="4"/>
        </w:numPr>
        <w:tabs>
          <w:tab w:val="clear" w:pos="4320"/>
          <w:tab w:val="num" w:pos="0"/>
        </w:tabs>
        <w:spacing w:after="240" w:line="240" w:lineRule="auto"/>
        <w:ind w:left="0" w:firstLine="0"/>
        <w:jc w:val="left"/>
        <w:rPr>
          <w:b/>
          <w:sz w:val="24"/>
          <w:szCs w:val="24"/>
        </w:rPr>
      </w:pPr>
      <w:r>
        <w:rPr>
          <w:b/>
          <w:sz w:val="24"/>
          <w:szCs w:val="24"/>
        </w:rPr>
        <w:t>Seznam členů realizačního týmu</w:t>
      </w:r>
    </w:p>
    <w:tbl>
      <w:tblPr>
        <w:tblStyle w:val="TableGrid0"/>
        <w:tblW w:w="9642" w:type="dxa"/>
        <w:tblInd w:w="5" w:type="dxa"/>
        <w:tblLayout w:type="fixed"/>
        <w:tblCellMar>
          <w:top w:w="167" w:type="dxa"/>
          <w:left w:w="108" w:type="dxa"/>
          <w:right w:w="54" w:type="dxa"/>
        </w:tblCellMar>
        <w:tblLook w:val="04A0" w:firstRow="1" w:lastRow="0" w:firstColumn="1" w:lastColumn="0" w:noHBand="0" w:noVBand="1"/>
      </w:tblPr>
      <w:tblGrid>
        <w:gridCol w:w="4251"/>
        <w:gridCol w:w="5391"/>
      </w:tblGrid>
      <w:tr w:rsidR="00D90D78" w14:paraId="0433F5CE" w14:textId="77777777" w:rsidTr="00755B3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4A1D8B9A" w14:textId="77777777" w:rsidR="00D90D78" w:rsidRPr="005538A0" w:rsidRDefault="00D90D78" w:rsidP="00755B3C">
            <w:pPr>
              <w:ind w:left="2"/>
              <w:rPr>
                <w:sz w:val="20"/>
                <w:szCs w:val="20"/>
                <w:lang w:eastAsia="cs-CZ"/>
              </w:rPr>
            </w:pPr>
            <w:r w:rsidRPr="005538A0">
              <w:rPr>
                <w:rFonts w:eastAsia="Calibri"/>
                <w:b/>
                <w:sz w:val="20"/>
                <w:szCs w:val="20"/>
                <w:lang w:eastAsia="cs-CZ"/>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6A817A0B" w14:textId="4EAD707E" w:rsidR="00D90D78" w:rsidRPr="005538A0" w:rsidRDefault="00D90D78" w:rsidP="00755B3C">
            <w:pPr>
              <w:rPr>
                <w:sz w:val="20"/>
                <w:szCs w:val="20"/>
                <w:lang w:eastAsia="cs-CZ"/>
              </w:rPr>
            </w:pPr>
            <w:r>
              <w:rPr>
                <w:rFonts w:eastAsia="Calibri"/>
                <w:b/>
                <w:sz w:val="20"/>
                <w:szCs w:val="20"/>
                <w:lang w:eastAsia="cs-CZ"/>
              </w:rPr>
              <w:t>Počet členů v týmu</w:t>
            </w:r>
          </w:p>
        </w:tc>
      </w:tr>
      <w:tr w:rsidR="00D90D78" w14:paraId="1197E61C" w14:textId="77777777" w:rsidTr="00755B3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99256" w14:textId="3A47E9B6" w:rsidR="00D90D78" w:rsidRPr="005538A0" w:rsidRDefault="00D90D78" w:rsidP="00755B3C">
            <w:pPr>
              <w:ind w:left="2"/>
              <w:rPr>
                <w:rFonts w:eastAsia="Calibri"/>
                <w:b/>
                <w:sz w:val="20"/>
                <w:szCs w:val="20"/>
                <w:lang w:eastAsia="cs-CZ"/>
              </w:rPr>
            </w:pPr>
            <w:r>
              <w:rPr>
                <w:rFonts w:eastAsia="Calibri"/>
                <w:sz w:val="20"/>
                <w:szCs w:val="20"/>
                <w:lang w:eastAsia="cs-CZ"/>
              </w:rPr>
              <w:t>Projektový manažer spisové služby</w:t>
            </w:r>
          </w:p>
        </w:tc>
        <w:tc>
          <w:tcPr>
            <w:tcW w:w="5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D76A" w14:textId="1864BDDC" w:rsidR="00D90D78" w:rsidRPr="00D90D78" w:rsidRDefault="00D90D78" w:rsidP="00755B3C">
            <w:pPr>
              <w:rPr>
                <w:rFonts w:eastAsia="Calibri"/>
                <w:bCs/>
                <w:sz w:val="20"/>
                <w:szCs w:val="20"/>
                <w:lang w:eastAsia="cs-CZ"/>
              </w:rPr>
            </w:pPr>
            <w:r w:rsidRPr="00D90D78">
              <w:rPr>
                <w:rFonts w:eastAsia="Calibri"/>
                <w:bCs/>
                <w:sz w:val="20"/>
                <w:szCs w:val="20"/>
                <w:lang w:eastAsia="cs-CZ"/>
              </w:rPr>
              <w:t>1 osoba</w:t>
            </w:r>
          </w:p>
        </w:tc>
      </w:tr>
      <w:tr w:rsidR="00D90D78" w14:paraId="0276B04A" w14:textId="77777777" w:rsidTr="00755B3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38988" w14:textId="32197C78" w:rsidR="00D90D78" w:rsidRPr="005538A0" w:rsidRDefault="00D90D78" w:rsidP="00755B3C">
            <w:pPr>
              <w:ind w:left="2"/>
              <w:rPr>
                <w:rFonts w:eastAsia="Calibri"/>
                <w:b/>
                <w:sz w:val="20"/>
                <w:szCs w:val="20"/>
                <w:lang w:eastAsia="cs-CZ"/>
              </w:rPr>
            </w:pPr>
            <w:r>
              <w:rPr>
                <w:rFonts w:eastAsia="Calibri"/>
                <w:sz w:val="20"/>
                <w:szCs w:val="20"/>
                <w:lang w:eastAsia="cs-CZ"/>
              </w:rPr>
              <w:t>Analytik/metodik spisové služby</w:t>
            </w:r>
          </w:p>
        </w:tc>
        <w:tc>
          <w:tcPr>
            <w:tcW w:w="5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D338" w14:textId="7B064214" w:rsidR="00D90D78" w:rsidRPr="00D90D78" w:rsidRDefault="00D90D78" w:rsidP="00755B3C">
            <w:pPr>
              <w:rPr>
                <w:rFonts w:eastAsia="Calibri"/>
                <w:bCs/>
                <w:sz w:val="20"/>
                <w:szCs w:val="20"/>
                <w:lang w:eastAsia="cs-CZ"/>
              </w:rPr>
            </w:pPr>
            <w:r w:rsidRPr="00D90D78">
              <w:rPr>
                <w:rFonts w:eastAsia="Calibri"/>
                <w:bCs/>
                <w:sz w:val="20"/>
                <w:szCs w:val="20"/>
                <w:lang w:eastAsia="cs-CZ"/>
              </w:rPr>
              <w:t>5 osob</w:t>
            </w:r>
          </w:p>
        </w:tc>
      </w:tr>
    </w:tbl>
    <w:p w14:paraId="781FF087" w14:textId="77777777" w:rsidR="00D90D78" w:rsidRDefault="00D90D78" w:rsidP="00D90D78">
      <w:pPr>
        <w:pStyle w:val="RLTextlnkuslovan"/>
        <w:numPr>
          <w:ilvl w:val="0"/>
          <w:numId w:val="0"/>
        </w:numPr>
        <w:spacing w:after="240" w:line="240" w:lineRule="auto"/>
        <w:jc w:val="left"/>
        <w:rPr>
          <w:b/>
          <w:sz w:val="24"/>
          <w:szCs w:val="24"/>
        </w:rPr>
      </w:pPr>
    </w:p>
    <w:p w14:paraId="06B9D5D9" w14:textId="0A9A2C3B" w:rsidR="00D90D78" w:rsidRPr="007F35F9" w:rsidRDefault="009E6D5C" w:rsidP="007F35F9">
      <w:pPr>
        <w:pStyle w:val="RLTextlnkuslovan"/>
        <w:numPr>
          <w:ilvl w:val="5"/>
          <w:numId w:val="4"/>
        </w:numPr>
        <w:tabs>
          <w:tab w:val="clear" w:pos="4320"/>
          <w:tab w:val="num" w:pos="0"/>
        </w:tabs>
        <w:spacing w:after="240" w:line="240" w:lineRule="auto"/>
        <w:ind w:left="0" w:firstLine="0"/>
        <w:jc w:val="left"/>
        <w:rPr>
          <w:b/>
          <w:sz w:val="24"/>
          <w:szCs w:val="24"/>
        </w:rPr>
      </w:pPr>
      <w:r>
        <w:rPr>
          <w:b/>
          <w:sz w:val="24"/>
          <w:szCs w:val="24"/>
        </w:rPr>
        <w:t>Identifikace</w:t>
      </w:r>
      <w:r w:rsidRPr="00371EA7">
        <w:rPr>
          <w:b/>
          <w:sz w:val="24"/>
          <w:szCs w:val="24"/>
        </w:rPr>
        <w:t xml:space="preserve"> </w:t>
      </w:r>
      <w:r w:rsidR="00D90D78">
        <w:rPr>
          <w:b/>
          <w:sz w:val="24"/>
          <w:szCs w:val="24"/>
        </w:rPr>
        <w:t>členů realizačního týmu</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7"/>
        <w:gridCol w:w="2266"/>
        <w:gridCol w:w="2410"/>
        <w:gridCol w:w="2125"/>
        <w:gridCol w:w="2110"/>
      </w:tblGrid>
      <w:tr w:rsidR="00D90D78" w:rsidRPr="00643E97" w14:paraId="477F52A1" w14:textId="77777777" w:rsidTr="00755B3C">
        <w:trPr>
          <w:trHeight w:val="1134"/>
          <w:jc w:val="center"/>
        </w:trPr>
        <w:tc>
          <w:tcPr>
            <w:tcW w:w="362" w:type="pct"/>
            <w:tcBorders>
              <w:top w:val="double" w:sz="4" w:space="0" w:color="auto"/>
              <w:bottom w:val="double" w:sz="4" w:space="0" w:color="auto"/>
              <w:right w:val="double" w:sz="4" w:space="0" w:color="auto"/>
            </w:tcBorders>
            <w:shd w:val="clear" w:color="auto" w:fill="EEECE1" w:themeFill="background2"/>
          </w:tcPr>
          <w:p w14:paraId="224DA9CB" w14:textId="77777777" w:rsidR="00D90D78" w:rsidRPr="00600B57" w:rsidRDefault="00D90D78" w:rsidP="00755B3C">
            <w:pPr>
              <w:keepNext/>
              <w:keepLines/>
              <w:jc w:val="center"/>
              <w:rPr>
                <w:rFonts w:eastAsia="Calibri"/>
                <w:b/>
                <w:bCs/>
                <w:sz w:val="20"/>
                <w:szCs w:val="20"/>
                <w:lang w:eastAsia="cs-CZ"/>
              </w:rPr>
            </w:pPr>
            <w:r>
              <w:rPr>
                <w:rFonts w:eastAsia="Calibri"/>
                <w:b/>
                <w:bCs/>
                <w:sz w:val="20"/>
                <w:szCs w:val="20"/>
                <w:lang w:eastAsia="cs-CZ"/>
              </w:rPr>
              <w:t xml:space="preserve">Člen týmu č. </w:t>
            </w:r>
          </w:p>
        </w:tc>
        <w:tc>
          <w:tcPr>
            <w:tcW w:w="1179" w:type="pct"/>
            <w:tcBorders>
              <w:top w:val="double" w:sz="4" w:space="0" w:color="auto"/>
              <w:bottom w:val="double" w:sz="4" w:space="0" w:color="auto"/>
            </w:tcBorders>
            <w:shd w:val="clear" w:color="auto" w:fill="EEECE1" w:themeFill="background2"/>
          </w:tcPr>
          <w:p w14:paraId="1877A0EC" w14:textId="77777777" w:rsidR="00D90D78" w:rsidRDefault="00D90D78" w:rsidP="00755B3C">
            <w:pPr>
              <w:keepNext/>
              <w:keepLines/>
              <w:jc w:val="center"/>
              <w:rPr>
                <w:rFonts w:eastAsia="Calibri"/>
                <w:b/>
                <w:bCs/>
                <w:sz w:val="20"/>
                <w:szCs w:val="20"/>
                <w:lang w:eastAsia="cs-CZ"/>
              </w:rPr>
            </w:pPr>
            <w:r>
              <w:rPr>
                <w:rFonts w:eastAsia="Calibri"/>
                <w:b/>
                <w:bCs/>
                <w:sz w:val="20"/>
                <w:szCs w:val="20"/>
                <w:lang w:eastAsia="cs-CZ"/>
              </w:rPr>
              <w:t>Pozice člena týmu</w:t>
            </w:r>
          </w:p>
          <w:p w14:paraId="40653ED9" w14:textId="77777777" w:rsidR="00D90D78" w:rsidRPr="00600B57" w:rsidRDefault="00D90D78" w:rsidP="00755B3C">
            <w:pPr>
              <w:keepNext/>
              <w:keepLines/>
              <w:jc w:val="center"/>
              <w:rPr>
                <w:rFonts w:eastAsia="Calibri"/>
                <w:b/>
                <w:bCs/>
                <w:sz w:val="20"/>
                <w:szCs w:val="20"/>
                <w:lang w:eastAsia="cs-CZ"/>
              </w:rPr>
            </w:pPr>
            <w:r>
              <w:rPr>
                <w:rFonts w:eastAsia="Calibri"/>
                <w:b/>
                <w:bCs/>
                <w:sz w:val="20"/>
                <w:szCs w:val="20"/>
                <w:lang w:eastAsia="cs-CZ"/>
              </w:rPr>
              <w:t>(Odborná role)</w:t>
            </w:r>
          </w:p>
        </w:tc>
        <w:tc>
          <w:tcPr>
            <w:tcW w:w="1254" w:type="pct"/>
            <w:tcBorders>
              <w:top w:val="double" w:sz="4" w:space="0" w:color="auto"/>
              <w:bottom w:val="double" w:sz="4" w:space="0" w:color="auto"/>
              <w:right w:val="double" w:sz="4" w:space="0" w:color="auto"/>
            </w:tcBorders>
            <w:shd w:val="clear" w:color="auto" w:fill="EEECE1" w:themeFill="background2"/>
            <w:vAlign w:val="center"/>
          </w:tcPr>
          <w:p w14:paraId="0728DEC1" w14:textId="77777777" w:rsidR="00D90D78" w:rsidRPr="00600B57" w:rsidRDefault="00D90D78" w:rsidP="00755B3C">
            <w:pPr>
              <w:keepNext/>
              <w:keepLines/>
              <w:jc w:val="center"/>
              <w:rPr>
                <w:rFonts w:eastAsia="Calibri"/>
                <w:b/>
                <w:bCs/>
                <w:sz w:val="20"/>
                <w:szCs w:val="20"/>
                <w:lang w:eastAsia="cs-CZ"/>
              </w:rPr>
            </w:pPr>
            <w:r w:rsidRPr="00600B57">
              <w:rPr>
                <w:rFonts w:eastAsia="Calibri"/>
                <w:b/>
                <w:bCs/>
                <w:sz w:val="20"/>
                <w:szCs w:val="20"/>
                <w:lang w:eastAsia="cs-CZ"/>
              </w:rPr>
              <w:t xml:space="preserve">Identifikace člena týmu </w:t>
            </w:r>
          </w:p>
          <w:p w14:paraId="45F6565F" w14:textId="77777777" w:rsidR="00D90D78" w:rsidRPr="00600B57" w:rsidRDefault="00D90D78" w:rsidP="00755B3C">
            <w:pPr>
              <w:keepNext/>
              <w:keepLines/>
              <w:jc w:val="center"/>
              <w:rPr>
                <w:rFonts w:eastAsia="Calibri"/>
                <w:sz w:val="20"/>
                <w:szCs w:val="20"/>
                <w:lang w:eastAsia="cs-CZ"/>
              </w:rPr>
            </w:pPr>
            <w:r w:rsidRPr="00600B57">
              <w:rPr>
                <w:rFonts w:eastAsia="Calibri"/>
                <w:b/>
                <w:bCs/>
                <w:sz w:val="20"/>
                <w:szCs w:val="20"/>
                <w:lang w:eastAsia="cs-CZ"/>
              </w:rPr>
              <w:t>(titul,</w:t>
            </w:r>
            <w:r>
              <w:rPr>
                <w:rFonts w:eastAsia="Calibri"/>
                <w:b/>
                <w:bCs/>
                <w:sz w:val="20"/>
                <w:szCs w:val="20"/>
                <w:lang w:eastAsia="cs-CZ"/>
              </w:rPr>
              <w:t xml:space="preserve"> </w:t>
            </w:r>
            <w:r w:rsidRPr="00600B57">
              <w:rPr>
                <w:rFonts w:eastAsia="Calibri"/>
                <w:b/>
                <w:bCs/>
                <w:sz w:val="20"/>
                <w:szCs w:val="20"/>
                <w:lang w:eastAsia="cs-CZ"/>
              </w:rPr>
              <w:t>jméno, příjmení)</w:t>
            </w:r>
          </w:p>
        </w:tc>
        <w:tc>
          <w:tcPr>
            <w:tcW w:w="1106" w:type="pct"/>
            <w:tcBorders>
              <w:top w:val="double" w:sz="4" w:space="0" w:color="auto"/>
              <w:left w:val="double" w:sz="4" w:space="0" w:color="auto"/>
              <w:bottom w:val="double" w:sz="4" w:space="0" w:color="auto"/>
            </w:tcBorders>
            <w:shd w:val="clear" w:color="auto" w:fill="EEECE1" w:themeFill="background2"/>
            <w:vAlign w:val="center"/>
          </w:tcPr>
          <w:p w14:paraId="165C6690" w14:textId="77777777" w:rsidR="00D90D78" w:rsidRPr="00643E97" w:rsidRDefault="00D90D78" w:rsidP="00755B3C">
            <w:pPr>
              <w:keepNext/>
              <w:keepLines/>
              <w:jc w:val="center"/>
              <w:rPr>
                <w:b/>
              </w:rPr>
            </w:pPr>
            <w:r w:rsidRPr="00600B57">
              <w:rPr>
                <w:rFonts w:eastAsia="Calibri"/>
                <w:b/>
                <w:bCs/>
                <w:sz w:val="20"/>
                <w:szCs w:val="20"/>
                <w:lang w:eastAsia="cs-CZ"/>
              </w:rPr>
              <w:t xml:space="preserve">Vztah </w:t>
            </w:r>
            <w:r>
              <w:rPr>
                <w:rFonts w:eastAsia="Calibri"/>
                <w:b/>
                <w:bCs/>
                <w:sz w:val="20"/>
                <w:szCs w:val="20"/>
                <w:lang w:eastAsia="cs-CZ"/>
              </w:rPr>
              <w:t xml:space="preserve">Odborné role   </w:t>
            </w:r>
            <w:r w:rsidRPr="00600B57">
              <w:rPr>
                <w:rFonts w:eastAsia="Calibri"/>
                <w:b/>
                <w:bCs/>
                <w:sz w:val="20"/>
                <w:szCs w:val="20"/>
                <w:lang w:eastAsia="cs-CZ"/>
              </w:rPr>
              <w:t>k Poskytovateli</w:t>
            </w:r>
          </w:p>
        </w:tc>
        <w:tc>
          <w:tcPr>
            <w:tcW w:w="1098" w:type="pct"/>
            <w:tcBorders>
              <w:top w:val="double" w:sz="4" w:space="0" w:color="auto"/>
              <w:left w:val="double" w:sz="4" w:space="0" w:color="auto"/>
              <w:bottom w:val="double" w:sz="4" w:space="0" w:color="auto"/>
            </w:tcBorders>
            <w:shd w:val="clear" w:color="auto" w:fill="EEECE1" w:themeFill="background2"/>
            <w:vAlign w:val="center"/>
          </w:tcPr>
          <w:p w14:paraId="71D752F0" w14:textId="77777777" w:rsidR="00D90D78" w:rsidRPr="00600B57" w:rsidRDefault="00D90D78" w:rsidP="00755B3C">
            <w:pPr>
              <w:keepNext/>
              <w:keepLines/>
              <w:jc w:val="center"/>
              <w:rPr>
                <w:rFonts w:eastAsia="Calibri"/>
                <w:b/>
                <w:bCs/>
                <w:sz w:val="20"/>
                <w:szCs w:val="20"/>
                <w:lang w:eastAsia="cs-CZ"/>
              </w:rPr>
            </w:pPr>
            <w:r w:rsidRPr="00600B57">
              <w:rPr>
                <w:rFonts w:eastAsia="Calibri"/>
                <w:b/>
                <w:bCs/>
                <w:sz w:val="20"/>
                <w:szCs w:val="20"/>
                <w:lang w:eastAsia="cs-CZ"/>
              </w:rPr>
              <w:t>Kontakty</w:t>
            </w:r>
          </w:p>
          <w:p w14:paraId="6C95BCF7" w14:textId="77777777" w:rsidR="00D90D78" w:rsidRPr="00643E97" w:rsidRDefault="00D90D78" w:rsidP="00755B3C">
            <w:pPr>
              <w:keepNext/>
              <w:keepLines/>
              <w:jc w:val="center"/>
              <w:rPr>
                <w:b/>
              </w:rPr>
            </w:pPr>
            <w:r w:rsidRPr="00600B57">
              <w:rPr>
                <w:rFonts w:eastAsia="Calibri"/>
                <w:b/>
                <w:bCs/>
                <w:sz w:val="20"/>
                <w:szCs w:val="20"/>
                <w:lang w:eastAsia="cs-CZ"/>
              </w:rPr>
              <w:t>(telefon, e</w:t>
            </w:r>
            <w:r>
              <w:rPr>
                <w:rFonts w:eastAsia="Calibri"/>
                <w:b/>
                <w:bCs/>
                <w:sz w:val="20"/>
                <w:szCs w:val="20"/>
                <w:lang w:eastAsia="cs-CZ"/>
              </w:rPr>
              <w:t>-</w:t>
            </w:r>
            <w:r w:rsidRPr="00600B57">
              <w:rPr>
                <w:rFonts w:eastAsia="Calibri"/>
                <w:b/>
                <w:bCs/>
                <w:sz w:val="20"/>
                <w:szCs w:val="20"/>
                <w:lang w:eastAsia="cs-CZ"/>
              </w:rPr>
              <w:t>mail)</w:t>
            </w:r>
          </w:p>
        </w:tc>
      </w:tr>
      <w:tr w:rsidR="00D90D78" w:rsidRPr="009B376F" w14:paraId="3148EF76" w14:textId="77777777" w:rsidTr="00755B3C">
        <w:trPr>
          <w:trHeight w:val="851"/>
          <w:jc w:val="center"/>
        </w:trPr>
        <w:tc>
          <w:tcPr>
            <w:tcW w:w="362" w:type="pct"/>
            <w:tcBorders>
              <w:top w:val="double" w:sz="4" w:space="0" w:color="auto"/>
              <w:left w:val="single" w:sz="4" w:space="0" w:color="auto"/>
              <w:bottom w:val="single" w:sz="4" w:space="0" w:color="auto"/>
            </w:tcBorders>
            <w:shd w:val="clear" w:color="auto" w:fill="auto"/>
          </w:tcPr>
          <w:p w14:paraId="7A91D0E9" w14:textId="77777777" w:rsidR="00D90D78" w:rsidRPr="009B376F" w:rsidRDefault="00D90D78" w:rsidP="00755B3C">
            <w:pPr>
              <w:keepNext/>
              <w:keepLines/>
              <w:jc w:val="center"/>
              <w:rPr>
                <w:rFonts w:eastAsia="Calibri"/>
                <w:sz w:val="18"/>
                <w:szCs w:val="18"/>
                <w:lang w:eastAsia="cs-CZ"/>
              </w:rPr>
            </w:pPr>
            <w:r w:rsidRPr="009B376F">
              <w:rPr>
                <w:rFonts w:eastAsia="Calibri"/>
                <w:sz w:val="18"/>
                <w:szCs w:val="18"/>
                <w:lang w:eastAsia="cs-CZ"/>
              </w:rPr>
              <w:t>1.</w:t>
            </w:r>
          </w:p>
        </w:tc>
        <w:tc>
          <w:tcPr>
            <w:tcW w:w="1179" w:type="pct"/>
            <w:tcBorders>
              <w:top w:val="double" w:sz="4" w:space="0" w:color="auto"/>
              <w:left w:val="single" w:sz="4" w:space="0" w:color="auto"/>
              <w:bottom w:val="single" w:sz="4" w:space="0" w:color="auto"/>
              <w:right w:val="single" w:sz="4" w:space="0" w:color="auto"/>
            </w:tcBorders>
            <w:shd w:val="clear" w:color="auto" w:fill="auto"/>
            <w:vAlign w:val="center"/>
          </w:tcPr>
          <w:p w14:paraId="47088676" w14:textId="296B9357" w:rsidR="00D90D78" w:rsidRPr="009B376F" w:rsidRDefault="00D90D78" w:rsidP="00755B3C">
            <w:pPr>
              <w:keepNext/>
              <w:keepLines/>
              <w:jc w:val="center"/>
              <w:rPr>
                <w:rFonts w:eastAsia="Calibri"/>
                <w:sz w:val="18"/>
                <w:szCs w:val="18"/>
                <w:lang w:eastAsia="cs-CZ"/>
              </w:rPr>
            </w:pPr>
            <w:r>
              <w:rPr>
                <w:rFonts w:eastAsia="Calibri"/>
                <w:bCs/>
                <w:sz w:val="20"/>
                <w:szCs w:val="20"/>
                <w:lang w:eastAsia="cs-CZ"/>
              </w:rPr>
              <w:t>Projektový manažer spisové služby</w:t>
            </w:r>
          </w:p>
        </w:tc>
        <w:tc>
          <w:tcPr>
            <w:tcW w:w="1254" w:type="pct"/>
            <w:tcBorders>
              <w:top w:val="double" w:sz="4" w:space="0" w:color="auto"/>
              <w:left w:val="single" w:sz="4" w:space="0" w:color="auto"/>
              <w:bottom w:val="single" w:sz="4" w:space="0" w:color="auto"/>
            </w:tcBorders>
            <w:shd w:val="clear" w:color="auto" w:fill="auto"/>
            <w:vAlign w:val="center"/>
          </w:tcPr>
          <w:p w14:paraId="2D1B349C" w14:textId="1042937F" w:rsidR="00D90D78" w:rsidRPr="007F35F9" w:rsidRDefault="00F43B11" w:rsidP="00755B3C">
            <w:pPr>
              <w:keepNext/>
              <w:keepLines/>
              <w:jc w:val="center"/>
              <w:rPr>
                <w:sz w:val="20"/>
                <w:szCs w:val="20"/>
              </w:rPr>
            </w:pPr>
            <w:r>
              <w:rPr>
                <w:sz w:val="20"/>
                <w:szCs w:val="20"/>
              </w:rPr>
              <w:t>xxx</w:t>
            </w:r>
          </w:p>
        </w:tc>
        <w:tc>
          <w:tcPr>
            <w:tcW w:w="1106" w:type="pct"/>
            <w:tcBorders>
              <w:top w:val="double" w:sz="4" w:space="0" w:color="auto"/>
              <w:bottom w:val="single" w:sz="4" w:space="0" w:color="auto"/>
              <w:right w:val="single" w:sz="4" w:space="0" w:color="auto"/>
            </w:tcBorders>
            <w:shd w:val="clear" w:color="auto" w:fill="auto"/>
          </w:tcPr>
          <w:p w14:paraId="07BE130D" w14:textId="25A0CEC0" w:rsidR="00D90D78" w:rsidRPr="007F35F9" w:rsidRDefault="00E15D7B" w:rsidP="00755B3C">
            <w:pPr>
              <w:keepNext/>
              <w:keepLines/>
              <w:jc w:val="center"/>
              <w:rPr>
                <w:sz w:val="20"/>
                <w:szCs w:val="20"/>
              </w:rPr>
            </w:pPr>
            <w:r>
              <w:rPr>
                <w:sz w:val="20"/>
                <w:szCs w:val="20"/>
              </w:rPr>
              <w:t>Zaměstnanec poddodavatele DERS s. r. o.</w:t>
            </w:r>
          </w:p>
        </w:tc>
        <w:tc>
          <w:tcPr>
            <w:tcW w:w="1098" w:type="pct"/>
            <w:tcBorders>
              <w:top w:val="double" w:sz="4" w:space="0" w:color="auto"/>
              <w:bottom w:val="single" w:sz="4" w:space="0" w:color="auto"/>
              <w:right w:val="single" w:sz="4" w:space="0" w:color="auto"/>
            </w:tcBorders>
            <w:shd w:val="clear" w:color="auto" w:fill="auto"/>
          </w:tcPr>
          <w:p w14:paraId="21ED8D0D" w14:textId="1B70CFDC" w:rsidR="00E15D7B" w:rsidRPr="007F35F9" w:rsidRDefault="00F43B11" w:rsidP="00755B3C">
            <w:pPr>
              <w:keepNext/>
              <w:keepLines/>
              <w:jc w:val="center"/>
              <w:rPr>
                <w:sz w:val="20"/>
                <w:szCs w:val="20"/>
              </w:rPr>
            </w:pPr>
            <w:r>
              <w:rPr>
                <w:sz w:val="20"/>
                <w:szCs w:val="20"/>
              </w:rPr>
              <w:t>xxx</w:t>
            </w:r>
          </w:p>
        </w:tc>
      </w:tr>
      <w:tr w:rsidR="00D90D78" w:rsidRPr="009B376F" w14:paraId="1F6025BF" w14:textId="77777777" w:rsidTr="00755B3C">
        <w:trPr>
          <w:trHeight w:val="851"/>
          <w:jc w:val="center"/>
        </w:trPr>
        <w:tc>
          <w:tcPr>
            <w:tcW w:w="362" w:type="pct"/>
            <w:tcBorders>
              <w:top w:val="double" w:sz="4" w:space="0" w:color="auto"/>
              <w:left w:val="single" w:sz="4" w:space="0" w:color="auto"/>
              <w:bottom w:val="single" w:sz="4" w:space="0" w:color="auto"/>
            </w:tcBorders>
            <w:shd w:val="clear" w:color="auto" w:fill="auto"/>
          </w:tcPr>
          <w:p w14:paraId="56173D22" w14:textId="77777777" w:rsidR="00D90D78" w:rsidRPr="009B376F" w:rsidRDefault="00D90D78" w:rsidP="00755B3C">
            <w:pPr>
              <w:keepNext/>
              <w:keepLines/>
              <w:jc w:val="center"/>
              <w:rPr>
                <w:rFonts w:eastAsia="Calibri"/>
                <w:sz w:val="18"/>
                <w:szCs w:val="18"/>
                <w:lang w:eastAsia="cs-CZ"/>
              </w:rPr>
            </w:pPr>
            <w:r>
              <w:rPr>
                <w:rFonts w:eastAsia="Calibri"/>
                <w:sz w:val="18"/>
                <w:szCs w:val="18"/>
                <w:lang w:eastAsia="cs-CZ"/>
              </w:rPr>
              <w:t>2.</w:t>
            </w:r>
          </w:p>
        </w:tc>
        <w:tc>
          <w:tcPr>
            <w:tcW w:w="1179" w:type="pct"/>
            <w:tcBorders>
              <w:top w:val="double" w:sz="4" w:space="0" w:color="auto"/>
              <w:left w:val="single" w:sz="4" w:space="0" w:color="auto"/>
              <w:bottom w:val="single" w:sz="4" w:space="0" w:color="auto"/>
              <w:right w:val="single" w:sz="4" w:space="0" w:color="auto"/>
            </w:tcBorders>
            <w:shd w:val="clear" w:color="auto" w:fill="auto"/>
            <w:vAlign w:val="center"/>
          </w:tcPr>
          <w:p w14:paraId="54913531" w14:textId="47EB971E" w:rsidR="00D90D78" w:rsidRPr="003627F6" w:rsidRDefault="00D90D78" w:rsidP="00755B3C">
            <w:pPr>
              <w:keepNext/>
              <w:keepLines/>
              <w:jc w:val="center"/>
              <w:rPr>
                <w:rFonts w:eastAsia="Calibri"/>
                <w:bCs/>
                <w:sz w:val="20"/>
                <w:szCs w:val="20"/>
                <w:lang w:eastAsia="cs-CZ"/>
              </w:rPr>
            </w:pPr>
            <w:r>
              <w:rPr>
                <w:rFonts w:eastAsia="Calibri"/>
                <w:bCs/>
                <w:sz w:val="20"/>
                <w:szCs w:val="20"/>
                <w:lang w:eastAsia="cs-CZ"/>
              </w:rPr>
              <w:t>Analytik/metodik spisové služby č. 1</w:t>
            </w:r>
          </w:p>
        </w:tc>
        <w:tc>
          <w:tcPr>
            <w:tcW w:w="1254" w:type="pct"/>
            <w:tcBorders>
              <w:top w:val="double" w:sz="4" w:space="0" w:color="auto"/>
              <w:left w:val="single" w:sz="4" w:space="0" w:color="auto"/>
              <w:bottom w:val="single" w:sz="4" w:space="0" w:color="auto"/>
            </w:tcBorders>
            <w:shd w:val="clear" w:color="auto" w:fill="auto"/>
            <w:vAlign w:val="center"/>
          </w:tcPr>
          <w:p w14:paraId="61B26B98" w14:textId="389D04CA" w:rsidR="00D90D78" w:rsidRPr="007F35F9" w:rsidRDefault="00F43B11" w:rsidP="00755B3C">
            <w:pPr>
              <w:keepNext/>
              <w:keepLines/>
              <w:jc w:val="center"/>
              <w:rPr>
                <w:sz w:val="20"/>
                <w:szCs w:val="20"/>
              </w:rPr>
            </w:pPr>
            <w:r>
              <w:rPr>
                <w:sz w:val="20"/>
                <w:szCs w:val="20"/>
              </w:rPr>
              <w:t>xxx</w:t>
            </w:r>
          </w:p>
        </w:tc>
        <w:tc>
          <w:tcPr>
            <w:tcW w:w="1106" w:type="pct"/>
            <w:tcBorders>
              <w:top w:val="double" w:sz="4" w:space="0" w:color="auto"/>
              <w:bottom w:val="single" w:sz="4" w:space="0" w:color="auto"/>
              <w:right w:val="single" w:sz="4" w:space="0" w:color="auto"/>
            </w:tcBorders>
            <w:shd w:val="clear" w:color="auto" w:fill="auto"/>
          </w:tcPr>
          <w:p w14:paraId="14D69B69" w14:textId="56F5D5DF" w:rsidR="00D90D78" w:rsidRPr="007F35F9" w:rsidRDefault="00E15D7B" w:rsidP="00755B3C">
            <w:pPr>
              <w:keepNext/>
              <w:keepLines/>
              <w:jc w:val="center"/>
              <w:rPr>
                <w:sz w:val="20"/>
                <w:szCs w:val="20"/>
              </w:rPr>
            </w:pPr>
            <w:r>
              <w:rPr>
                <w:sz w:val="20"/>
                <w:szCs w:val="20"/>
              </w:rPr>
              <w:t>Zaměstnanec poddodavatele DERS s. r. o.</w:t>
            </w:r>
          </w:p>
        </w:tc>
        <w:tc>
          <w:tcPr>
            <w:tcW w:w="1098" w:type="pct"/>
            <w:tcBorders>
              <w:top w:val="double" w:sz="4" w:space="0" w:color="auto"/>
              <w:bottom w:val="single" w:sz="4" w:space="0" w:color="auto"/>
              <w:right w:val="single" w:sz="4" w:space="0" w:color="auto"/>
            </w:tcBorders>
            <w:shd w:val="clear" w:color="auto" w:fill="auto"/>
          </w:tcPr>
          <w:p w14:paraId="0814C1EC" w14:textId="0F728379" w:rsidR="00E15D7B" w:rsidRPr="007F35F9" w:rsidRDefault="00F43B11" w:rsidP="00755B3C">
            <w:pPr>
              <w:keepNext/>
              <w:keepLines/>
              <w:jc w:val="center"/>
              <w:rPr>
                <w:sz w:val="20"/>
                <w:szCs w:val="20"/>
              </w:rPr>
            </w:pPr>
            <w:r>
              <w:rPr>
                <w:sz w:val="20"/>
                <w:szCs w:val="20"/>
              </w:rPr>
              <w:t>xxx</w:t>
            </w:r>
          </w:p>
        </w:tc>
      </w:tr>
      <w:tr w:rsidR="00D90D78" w:rsidRPr="009B376F" w14:paraId="17A89A25" w14:textId="77777777" w:rsidTr="00755B3C">
        <w:trPr>
          <w:trHeight w:val="851"/>
          <w:jc w:val="center"/>
        </w:trPr>
        <w:tc>
          <w:tcPr>
            <w:tcW w:w="362" w:type="pct"/>
            <w:tcBorders>
              <w:top w:val="single" w:sz="4" w:space="0" w:color="auto"/>
              <w:left w:val="single" w:sz="4" w:space="0" w:color="auto"/>
              <w:bottom w:val="single" w:sz="4" w:space="0" w:color="auto"/>
            </w:tcBorders>
            <w:shd w:val="clear" w:color="auto" w:fill="auto"/>
          </w:tcPr>
          <w:p w14:paraId="4694CDE7" w14:textId="4CE77967" w:rsidR="00D90D78" w:rsidRPr="009B376F" w:rsidRDefault="00D90D78" w:rsidP="00755B3C">
            <w:pPr>
              <w:keepNext/>
              <w:keepLines/>
              <w:jc w:val="center"/>
              <w:rPr>
                <w:rFonts w:eastAsia="Calibri"/>
                <w:sz w:val="18"/>
                <w:szCs w:val="18"/>
                <w:lang w:eastAsia="cs-CZ"/>
              </w:rPr>
            </w:pPr>
            <w:r>
              <w:rPr>
                <w:rFonts w:eastAsia="Calibri"/>
                <w:sz w:val="18"/>
                <w:szCs w:val="18"/>
                <w:lang w:eastAsia="cs-CZ"/>
              </w:rPr>
              <w:t>3</w:t>
            </w:r>
            <w:r w:rsidRPr="009B376F">
              <w:rPr>
                <w:rFonts w:eastAsia="Calibri"/>
                <w:sz w:val="18"/>
                <w:szCs w:val="18"/>
                <w:lang w:eastAsia="cs-CZ"/>
              </w:rPr>
              <w:t>.</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55ABF5A0" w14:textId="7EE393B4" w:rsidR="00D90D78" w:rsidRPr="009B376F" w:rsidRDefault="00D90D78" w:rsidP="00D90D78">
            <w:pPr>
              <w:keepNext/>
              <w:keepLines/>
              <w:jc w:val="center"/>
              <w:rPr>
                <w:rFonts w:eastAsia="Calibri"/>
                <w:sz w:val="18"/>
                <w:szCs w:val="18"/>
                <w:lang w:eastAsia="cs-CZ"/>
              </w:rPr>
            </w:pPr>
            <w:r>
              <w:rPr>
                <w:rFonts w:eastAsia="Calibri"/>
                <w:bCs/>
                <w:sz w:val="20"/>
                <w:szCs w:val="20"/>
                <w:lang w:eastAsia="cs-CZ"/>
              </w:rPr>
              <w:t>Analytik/metodik spisové služby č. 2</w:t>
            </w:r>
          </w:p>
        </w:tc>
        <w:tc>
          <w:tcPr>
            <w:tcW w:w="1254" w:type="pct"/>
            <w:tcBorders>
              <w:top w:val="single" w:sz="4" w:space="0" w:color="auto"/>
              <w:left w:val="single" w:sz="4" w:space="0" w:color="auto"/>
              <w:bottom w:val="single" w:sz="4" w:space="0" w:color="auto"/>
            </w:tcBorders>
            <w:shd w:val="clear" w:color="auto" w:fill="auto"/>
            <w:vAlign w:val="center"/>
          </w:tcPr>
          <w:p w14:paraId="40FAEBBE" w14:textId="5DFBB7B2" w:rsidR="00D90D78" w:rsidRPr="007F35F9" w:rsidRDefault="00F43B11" w:rsidP="00755B3C">
            <w:pPr>
              <w:keepNext/>
              <w:keepLines/>
              <w:jc w:val="center"/>
              <w:rPr>
                <w:sz w:val="20"/>
                <w:szCs w:val="20"/>
              </w:rPr>
            </w:pPr>
            <w:r>
              <w:rPr>
                <w:sz w:val="20"/>
                <w:szCs w:val="20"/>
              </w:rPr>
              <w:t>xxx</w:t>
            </w:r>
          </w:p>
        </w:tc>
        <w:tc>
          <w:tcPr>
            <w:tcW w:w="1106" w:type="pct"/>
            <w:tcBorders>
              <w:top w:val="single" w:sz="4" w:space="0" w:color="auto"/>
              <w:bottom w:val="single" w:sz="4" w:space="0" w:color="auto"/>
              <w:right w:val="single" w:sz="4" w:space="0" w:color="auto"/>
            </w:tcBorders>
            <w:shd w:val="clear" w:color="auto" w:fill="auto"/>
          </w:tcPr>
          <w:p w14:paraId="7532B216" w14:textId="476D524B" w:rsidR="00D90D78" w:rsidRPr="007F35F9" w:rsidRDefault="00E15D7B" w:rsidP="00755B3C">
            <w:pPr>
              <w:keepNext/>
              <w:keepLines/>
              <w:jc w:val="center"/>
              <w:rPr>
                <w:sz w:val="20"/>
                <w:szCs w:val="20"/>
              </w:rPr>
            </w:pPr>
            <w:r>
              <w:rPr>
                <w:sz w:val="20"/>
                <w:szCs w:val="20"/>
              </w:rPr>
              <w:t>Zaměstnanec poddodavatele IT PEAK s.r.o.</w:t>
            </w:r>
          </w:p>
        </w:tc>
        <w:tc>
          <w:tcPr>
            <w:tcW w:w="1098" w:type="pct"/>
            <w:tcBorders>
              <w:top w:val="single" w:sz="4" w:space="0" w:color="auto"/>
              <w:bottom w:val="single" w:sz="4" w:space="0" w:color="auto"/>
              <w:right w:val="single" w:sz="4" w:space="0" w:color="auto"/>
            </w:tcBorders>
            <w:shd w:val="clear" w:color="auto" w:fill="auto"/>
          </w:tcPr>
          <w:p w14:paraId="34E6DC92" w14:textId="5B64A7A8" w:rsidR="00E15D7B" w:rsidRPr="007F35F9" w:rsidRDefault="00F43B11" w:rsidP="00755B3C">
            <w:pPr>
              <w:keepNext/>
              <w:keepLines/>
              <w:jc w:val="center"/>
              <w:rPr>
                <w:sz w:val="20"/>
                <w:szCs w:val="20"/>
              </w:rPr>
            </w:pPr>
            <w:r>
              <w:rPr>
                <w:sz w:val="20"/>
                <w:szCs w:val="20"/>
              </w:rPr>
              <w:t>xxx</w:t>
            </w:r>
          </w:p>
        </w:tc>
      </w:tr>
      <w:tr w:rsidR="00D90D78" w:rsidRPr="009B376F" w14:paraId="460269D5" w14:textId="77777777" w:rsidTr="00755B3C">
        <w:trPr>
          <w:trHeight w:val="851"/>
          <w:jc w:val="center"/>
        </w:trPr>
        <w:tc>
          <w:tcPr>
            <w:tcW w:w="362" w:type="pct"/>
            <w:tcBorders>
              <w:top w:val="single" w:sz="4" w:space="0" w:color="auto"/>
              <w:left w:val="single" w:sz="4" w:space="0" w:color="auto"/>
              <w:bottom w:val="single" w:sz="4" w:space="0" w:color="auto"/>
            </w:tcBorders>
            <w:shd w:val="clear" w:color="auto" w:fill="auto"/>
          </w:tcPr>
          <w:p w14:paraId="3A2E2D65" w14:textId="66416F1E" w:rsidR="00D90D78" w:rsidRPr="009B376F" w:rsidRDefault="00D90D78" w:rsidP="00755B3C">
            <w:pPr>
              <w:keepNext/>
              <w:keepLines/>
              <w:jc w:val="center"/>
              <w:rPr>
                <w:rFonts w:eastAsia="Calibri"/>
                <w:sz w:val="18"/>
                <w:szCs w:val="18"/>
                <w:lang w:eastAsia="cs-CZ"/>
              </w:rPr>
            </w:pPr>
            <w:r>
              <w:rPr>
                <w:rFonts w:eastAsia="Calibri"/>
                <w:sz w:val="18"/>
                <w:szCs w:val="18"/>
                <w:lang w:eastAsia="cs-CZ"/>
              </w:rPr>
              <w:t>4</w:t>
            </w:r>
            <w:r w:rsidRPr="009B376F">
              <w:rPr>
                <w:rFonts w:eastAsia="Calibri"/>
                <w:sz w:val="18"/>
                <w:szCs w:val="18"/>
                <w:lang w:eastAsia="cs-CZ"/>
              </w:rPr>
              <w:t>.</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18905F20" w14:textId="734962AA" w:rsidR="00D90D78" w:rsidRPr="009B376F" w:rsidRDefault="00D90D78" w:rsidP="00755B3C">
            <w:pPr>
              <w:keepNext/>
              <w:keepLines/>
              <w:jc w:val="center"/>
              <w:rPr>
                <w:rFonts w:eastAsia="Calibri"/>
                <w:sz w:val="18"/>
                <w:szCs w:val="18"/>
                <w:lang w:eastAsia="cs-CZ"/>
              </w:rPr>
            </w:pPr>
            <w:r>
              <w:rPr>
                <w:rFonts w:eastAsia="Calibri"/>
                <w:bCs/>
                <w:sz w:val="20"/>
                <w:szCs w:val="20"/>
                <w:lang w:eastAsia="cs-CZ"/>
              </w:rPr>
              <w:t>Analytik/metodik spisové služby č. 3</w:t>
            </w:r>
          </w:p>
        </w:tc>
        <w:tc>
          <w:tcPr>
            <w:tcW w:w="1254" w:type="pct"/>
            <w:tcBorders>
              <w:top w:val="single" w:sz="4" w:space="0" w:color="auto"/>
              <w:left w:val="single" w:sz="4" w:space="0" w:color="auto"/>
              <w:bottom w:val="single" w:sz="4" w:space="0" w:color="auto"/>
            </w:tcBorders>
            <w:shd w:val="clear" w:color="auto" w:fill="auto"/>
            <w:vAlign w:val="center"/>
          </w:tcPr>
          <w:p w14:paraId="759E0385" w14:textId="71CF20C0" w:rsidR="00D90D78" w:rsidRPr="007F35F9" w:rsidRDefault="00F43B11" w:rsidP="00755B3C">
            <w:pPr>
              <w:keepNext/>
              <w:keepLines/>
              <w:jc w:val="center"/>
              <w:rPr>
                <w:sz w:val="20"/>
                <w:szCs w:val="20"/>
                <w:highlight w:val="yellow"/>
                <w:lang w:val="en-US"/>
              </w:rPr>
            </w:pPr>
            <w:r>
              <w:rPr>
                <w:sz w:val="20"/>
                <w:szCs w:val="20"/>
              </w:rPr>
              <w:t>xxx</w:t>
            </w:r>
          </w:p>
        </w:tc>
        <w:tc>
          <w:tcPr>
            <w:tcW w:w="1106" w:type="pct"/>
            <w:tcBorders>
              <w:top w:val="single" w:sz="4" w:space="0" w:color="auto"/>
              <w:bottom w:val="single" w:sz="4" w:space="0" w:color="auto"/>
              <w:right w:val="single" w:sz="4" w:space="0" w:color="auto"/>
            </w:tcBorders>
            <w:shd w:val="clear" w:color="auto" w:fill="auto"/>
          </w:tcPr>
          <w:p w14:paraId="49FA0EA9" w14:textId="192B508D" w:rsidR="00D90D78" w:rsidRPr="007F35F9" w:rsidRDefault="00E15D7B" w:rsidP="00755B3C">
            <w:pPr>
              <w:keepNext/>
              <w:keepLines/>
              <w:jc w:val="center"/>
              <w:rPr>
                <w:sz w:val="20"/>
                <w:szCs w:val="20"/>
              </w:rPr>
            </w:pPr>
            <w:r>
              <w:rPr>
                <w:sz w:val="20"/>
                <w:szCs w:val="20"/>
              </w:rPr>
              <w:t>Zaměstnanec poddodavatele DERS s. r. o.</w:t>
            </w:r>
          </w:p>
        </w:tc>
        <w:tc>
          <w:tcPr>
            <w:tcW w:w="1098" w:type="pct"/>
            <w:tcBorders>
              <w:top w:val="single" w:sz="4" w:space="0" w:color="auto"/>
              <w:bottom w:val="single" w:sz="4" w:space="0" w:color="auto"/>
              <w:right w:val="single" w:sz="4" w:space="0" w:color="auto"/>
            </w:tcBorders>
            <w:shd w:val="clear" w:color="auto" w:fill="auto"/>
          </w:tcPr>
          <w:p w14:paraId="1911414A" w14:textId="284F2372" w:rsidR="00E15D7B" w:rsidRPr="007F35F9" w:rsidRDefault="00F43B11" w:rsidP="00755B3C">
            <w:pPr>
              <w:keepNext/>
              <w:keepLines/>
              <w:jc w:val="center"/>
              <w:rPr>
                <w:sz w:val="20"/>
                <w:szCs w:val="20"/>
                <w:highlight w:val="yellow"/>
                <w:lang w:val="en-US"/>
              </w:rPr>
            </w:pPr>
            <w:r>
              <w:rPr>
                <w:sz w:val="20"/>
                <w:szCs w:val="20"/>
              </w:rPr>
              <w:t>xxx</w:t>
            </w:r>
          </w:p>
        </w:tc>
      </w:tr>
      <w:tr w:rsidR="00D90D78" w:rsidRPr="009B376F" w14:paraId="5682BC54" w14:textId="77777777" w:rsidTr="00755B3C">
        <w:trPr>
          <w:trHeight w:val="851"/>
          <w:jc w:val="center"/>
        </w:trPr>
        <w:tc>
          <w:tcPr>
            <w:tcW w:w="362" w:type="pct"/>
            <w:tcBorders>
              <w:top w:val="single" w:sz="4" w:space="0" w:color="auto"/>
              <w:left w:val="single" w:sz="4" w:space="0" w:color="auto"/>
              <w:bottom w:val="single" w:sz="4" w:space="0" w:color="auto"/>
            </w:tcBorders>
            <w:shd w:val="clear" w:color="auto" w:fill="auto"/>
          </w:tcPr>
          <w:p w14:paraId="65A2E1D3" w14:textId="77777777" w:rsidR="00D90D78" w:rsidRPr="009B376F" w:rsidRDefault="00D90D78" w:rsidP="00755B3C">
            <w:pPr>
              <w:keepNext/>
              <w:keepLines/>
              <w:jc w:val="center"/>
              <w:rPr>
                <w:rFonts w:eastAsia="Calibri"/>
                <w:sz w:val="18"/>
                <w:szCs w:val="18"/>
                <w:lang w:eastAsia="cs-CZ"/>
              </w:rPr>
            </w:pPr>
            <w:r>
              <w:rPr>
                <w:rFonts w:eastAsia="Calibri"/>
                <w:sz w:val="18"/>
                <w:szCs w:val="18"/>
                <w:lang w:eastAsia="cs-CZ"/>
              </w:rPr>
              <w:t>5.</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34BE4680" w14:textId="5177DCAD" w:rsidR="00D90D78" w:rsidRDefault="00D90D78" w:rsidP="00755B3C">
            <w:pPr>
              <w:keepNext/>
              <w:keepLines/>
              <w:jc w:val="center"/>
              <w:rPr>
                <w:rFonts w:eastAsia="Calibri"/>
                <w:bCs/>
                <w:sz w:val="20"/>
                <w:szCs w:val="20"/>
                <w:lang w:eastAsia="cs-CZ"/>
              </w:rPr>
            </w:pPr>
            <w:r>
              <w:rPr>
                <w:rFonts w:eastAsia="Calibri"/>
                <w:bCs/>
                <w:sz w:val="20"/>
                <w:szCs w:val="20"/>
                <w:lang w:eastAsia="cs-CZ"/>
              </w:rPr>
              <w:t>Analytik/metodik spisové služby č. 4</w:t>
            </w:r>
          </w:p>
        </w:tc>
        <w:tc>
          <w:tcPr>
            <w:tcW w:w="1254" w:type="pct"/>
            <w:tcBorders>
              <w:top w:val="single" w:sz="4" w:space="0" w:color="auto"/>
              <w:left w:val="single" w:sz="4" w:space="0" w:color="auto"/>
              <w:bottom w:val="single" w:sz="4" w:space="0" w:color="auto"/>
            </w:tcBorders>
            <w:shd w:val="clear" w:color="auto" w:fill="auto"/>
            <w:vAlign w:val="center"/>
          </w:tcPr>
          <w:p w14:paraId="02A37718" w14:textId="024CBDBC" w:rsidR="00D90D78" w:rsidRPr="007F35F9" w:rsidRDefault="00F43B11" w:rsidP="00755B3C">
            <w:pPr>
              <w:keepNext/>
              <w:keepLines/>
              <w:jc w:val="center"/>
              <w:rPr>
                <w:sz w:val="20"/>
                <w:szCs w:val="20"/>
                <w:highlight w:val="yellow"/>
                <w:lang w:val="en-US"/>
              </w:rPr>
            </w:pPr>
            <w:r>
              <w:rPr>
                <w:sz w:val="20"/>
                <w:szCs w:val="20"/>
              </w:rPr>
              <w:t>xxx</w:t>
            </w:r>
          </w:p>
        </w:tc>
        <w:tc>
          <w:tcPr>
            <w:tcW w:w="1106" w:type="pct"/>
            <w:tcBorders>
              <w:top w:val="single" w:sz="4" w:space="0" w:color="auto"/>
              <w:bottom w:val="single" w:sz="4" w:space="0" w:color="auto"/>
              <w:right w:val="single" w:sz="4" w:space="0" w:color="auto"/>
            </w:tcBorders>
            <w:shd w:val="clear" w:color="auto" w:fill="auto"/>
          </w:tcPr>
          <w:p w14:paraId="541C77FC" w14:textId="0EFFF9E2" w:rsidR="00D90D78" w:rsidRPr="007F35F9" w:rsidRDefault="00E15D7B" w:rsidP="00755B3C">
            <w:pPr>
              <w:keepNext/>
              <w:keepLines/>
              <w:jc w:val="center"/>
              <w:rPr>
                <w:sz w:val="20"/>
                <w:szCs w:val="20"/>
              </w:rPr>
            </w:pPr>
            <w:r>
              <w:rPr>
                <w:sz w:val="20"/>
                <w:szCs w:val="20"/>
              </w:rPr>
              <w:t>Zaměstnanec poddodavatele DERS s. r. o.</w:t>
            </w:r>
          </w:p>
        </w:tc>
        <w:tc>
          <w:tcPr>
            <w:tcW w:w="1098" w:type="pct"/>
            <w:tcBorders>
              <w:top w:val="single" w:sz="4" w:space="0" w:color="auto"/>
              <w:bottom w:val="single" w:sz="4" w:space="0" w:color="auto"/>
              <w:right w:val="single" w:sz="4" w:space="0" w:color="auto"/>
            </w:tcBorders>
            <w:shd w:val="clear" w:color="auto" w:fill="auto"/>
          </w:tcPr>
          <w:p w14:paraId="6333D517" w14:textId="60EE4750" w:rsidR="00E15D7B" w:rsidRPr="007F35F9" w:rsidRDefault="00F43B11" w:rsidP="00755B3C">
            <w:pPr>
              <w:keepNext/>
              <w:keepLines/>
              <w:jc w:val="center"/>
              <w:rPr>
                <w:sz w:val="20"/>
                <w:szCs w:val="20"/>
                <w:highlight w:val="yellow"/>
                <w:lang w:val="en-US"/>
              </w:rPr>
            </w:pPr>
            <w:r>
              <w:rPr>
                <w:sz w:val="20"/>
                <w:szCs w:val="20"/>
              </w:rPr>
              <w:t>xxx</w:t>
            </w:r>
          </w:p>
        </w:tc>
      </w:tr>
      <w:tr w:rsidR="00D90D78" w:rsidRPr="009B376F" w14:paraId="4E6A4E2D" w14:textId="77777777" w:rsidTr="00755B3C">
        <w:trPr>
          <w:trHeight w:val="851"/>
          <w:jc w:val="center"/>
        </w:trPr>
        <w:tc>
          <w:tcPr>
            <w:tcW w:w="362" w:type="pct"/>
            <w:tcBorders>
              <w:top w:val="single" w:sz="4" w:space="0" w:color="auto"/>
              <w:left w:val="single" w:sz="4" w:space="0" w:color="auto"/>
              <w:bottom w:val="single" w:sz="4" w:space="0" w:color="auto"/>
            </w:tcBorders>
            <w:shd w:val="clear" w:color="auto" w:fill="auto"/>
          </w:tcPr>
          <w:p w14:paraId="34C0F44A" w14:textId="436637B4" w:rsidR="00D90D78" w:rsidRDefault="00D90D78" w:rsidP="00755B3C">
            <w:pPr>
              <w:keepNext/>
              <w:keepLines/>
              <w:jc w:val="center"/>
              <w:rPr>
                <w:rFonts w:eastAsia="Calibri"/>
                <w:sz w:val="18"/>
                <w:szCs w:val="18"/>
                <w:lang w:eastAsia="cs-CZ"/>
              </w:rPr>
            </w:pPr>
            <w:r>
              <w:rPr>
                <w:rFonts w:eastAsia="Calibri"/>
                <w:sz w:val="18"/>
                <w:szCs w:val="18"/>
                <w:lang w:eastAsia="cs-CZ"/>
              </w:rPr>
              <w:t>6.</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696896E4" w14:textId="37264EF4" w:rsidR="00D90D78" w:rsidRDefault="00D90D78" w:rsidP="00755B3C">
            <w:pPr>
              <w:keepNext/>
              <w:keepLines/>
              <w:jc w:val="center"/>
              <w:rPr>
                <w:rFonts w:eastAsia="Calibri"/>
                <w:bCs/>
                <w:sz w:val="20"/>
                <w:szCs w:val="20"/>
                <w:lang w:eastAsia="cs-CZ"/>
              </w:rPr>
            </w:pPr>
            <w:r>
              <w:rPr>
                <w:rFonts w:eastAsia="Calibri"/>
                <w:bCs/>
                <w:sz w:val="20"/>
                <w:szCs w:val="20"/>
                <w:lang w:eastAsia="cs-CZ"/>
              </w:rPr>
              <w:t>Analytik/metodik spisové služby č. 5</w:t>
            </w:r>
          </w:p>
        </w:tc>
        <w:tc>
          <w:tcPr>
            <w:tcW w:w="1254" w:type="pct"/>
            <w:tcBorders>
              <w:top w:val="single" w:sz="4" w:space="0" w:color="auto"/>
              <w:left w:val="single" w:sz="4" w:space="0" w:color="auto"/>
              <w:bottom w:val="single" w:sz="4" w:space="0" w:color="auto"/>
            </w:tcBorders>
            <w:shd w:val="clear" w:color="auto" w:fill="auto"/>
            <w:vAlign w:val="center"/>
          </w:tcPr>
          <w:p w14:paraId="6C71AB20" w14:textId="16F81DC7" w:rsidR="00D90D78" w:rsidRPr="007F35F9" w:rsidRDefault="00F43B11" w:rsidP="00755B3C">
            <w:pPr>
              <w:keepNext/>
              <w:keepLines/>
              <w:jc w:val="center"/>
              <w:rPr>
                <w:sz w:val="20"/>
                <w:szCs w:val="20"/>
                <w:highlight w:val="yellow"/>
                <w:lang w:val="en-US"/>
              </w:rPr>
            </w:pPr>
            <w:r>
              <w:rPr>
                <w:sz w:val="20"/>
                <w:szCs w:val="20"/>
              </w:rPr>
              <w:t>xxx</w:t>
            </w:r>
          </w:p>
        </w:tc>
        <w:tc>
          <w:tcPr>
            <w:tcW w:w="1106" w:type="pct"/>
            <w:tcBorders>
              <w:top w:val="single" w:sz="4" w:space="0" w:color="auto"/>
              <w:bottom w:val="single" w:sz="4" w:space="0" w:color="auto"/>
              <w:right w:val="single" w:sz="4" w:space="0" w:color="auto"/>
            </w:tcBorders>
            <w:shd w:val="clear" w:color="auto" w:fill="auto"/>
          </w:tcPr>
          <w:p w14:paraId="5FBEE5F5" w14:textId="74CE874C" w:rsidR="00D90D78" w:rsidRPr="007F35F9" w:rsidRDefault="00E15D7B" w:rsidP="00755B3C">
            <w:pPr>
              <w:keepNext/>
              <w:keepLines/>
              <w:jc w:val="center"/>
              <w:rPr>
                <w:sz w:val="20"/>
                <w:szCs w:val="20"/>
              </w:rPr>
            </w:pPr>
            <w:r>
              <w:rPr>
                <w:sz w:val="20"/>
                <w:szCs w:val="20"/>
              </w:rPr>
              <w:t>Zaměstnanec poddodavatele DERS s. r. o.</w:t>
            </w:r>
          </w:p>
        </w:tc>
        <w:tc>
          <w:tcPr>
            <w:tcW w:w="1098" w:type="pct"/>
            <w:tcBorders>
              <w:top w:val="single" w:sz="4" w:space="0" w:color="auto"/>
              <w:bottom w:val="single" w:sz="4" w:space="0" w:color="auto"/>
              <w:right w:val="single" w:sz="4" w:space="0" w:color="auto"/>
            </w:tcBorders>
            <w:shd w:val="clear" w:color="auto" w:fill="auto"/>
          </w:tcPr>
          <w:p w14:paraId="3988C13F" w14:textId="1C1D3453" w:rsidR="00E15D7B" w:rsidRPr="007F35F9" w:rsidRDefault="00F43B11" w:rsidP="00755B3C">
            <w:pPr>
              <w:keepNext/>
              <w:keepLines/>
              <w:jc w:val="center"/>
              <w:rPr>
                <w:sz w:val="20"/>
                <w:szCs w:val="20"/>
                <w:highlight w:val="yellow"/>
                <w:lang w:val="en-US"/>
              </w:rPr>
            </w:pPr>
            <w:r>
              <w:rPr>
                <w:sz w:val="20"/>
                <w:szCs w:val="20"/>
              </w:rPr>
              <w:t>xxx</w:t>
            </w:r>
          </w:p>
        </w:tc>
      </w:tr>
    </w:tbl>
    <w:p w14:paraId="70FABE64" w14:textId="77777777" w:rsidR="00253855" w:rsidRDefault="00253855" w:rsidP="00253855">
      <w:pPr>
        <w:pStyle w:val="RLTextlnkuslovan"/>
        <w:numPr>
          <w:ilvl w:val="0"/>
          <w:numId w:val="0"/>
        </w:numPr>
        <w:spacing w:before="360" w:after="240" w:line="240" w:lineRule="auto"/>
        <w:jc w:val="left"/>
        <w:rPr>
          <w:b/>
          <w:sz w:val="24"/>
          <w:szCs w:val="24"/>
        </w:rPr>
      </w:pPr>
    </w:p>
    <w:p w14:paraId="3681141E" w14:textId="77777777" w:rsidR="00253855" w:rsidRDefault="00253855" w:rsidP="00253855">
      <w:pPr>
        <w:pStyle w:val="RLTextlnkuslovan"/>
        <w:numPr>
          <w:ilvl w:val="0"/>
          <w:numId w:val="0"/>
        </w:numPr>
        <w:spacing w:before="360" w:after="240" w:line="240" w:lineRule="auto"/>
        <w:jc w:val="left"/>
        <w:rPr>
          <w:b/>
          <w:sz w:val="24"/>
          <w:szCs w:val="24"/>
        </w:rPr>
      </w:pPr>
    </w:p>
    <w:p w14:paraId="61D57B9A" w14:textId="77777777" w:rsidR="00253855" w:rsidRDefault="00253855" w:rsidP="00253855">
      <w:pPr>
        <w:pStyle w:val="RLTextlnkuslovan"/>
        <w:numPr>
          <w:ilvl w:val="0"/>
          <w:numId w:val="0"/>
        </w:numPr>
        <w:spacing w:before="360" w:after="240" w:line="240" w:lineRule="auto"/>
        <w:jc w:val="left"/>
        <w:rPr>
          <w:b/>
          <w:sz w:val="24"/>
          <w:szCs w:val="24"/>
        </w:rPr>
      </w:pPr>
    </w:p>
    <w:p w14:paraId="213325AF" w14:textId="3F5D14FB" w:rsidR="00041A4C" w:rsidRDefault="00041A4C" w:rsidP="006C35B3">
      <w:pPr>
        <w:pStyle w:val="RLTextlnkuslovan"/>
        <w:numPr>
          <w:ilvl w:val="5"/>
          <w:numId w:val="4"/>
        </w:numPr>
        <w:tabs>
          <w:tab w:val="clear" w:pos="4320"/>
          <w:tab w:val="num" w:pos="0"/>
        </w:tabs>
        <w:spacing w:before="360" w:after="240" w:line="240" w:lineRule="auto"/>
        <w:ind w:left="0" w:firstLine="0"/>
        <w:jc w:val="left"/>
        <w:rPr>
          <w:b/>
          <w:sz w:val="24"/>
          <w:szCs w:val="24"/>
        </w:rPr>
      </w:pPr>
      <w:r>
        <w:rPr>
          <w:b/>
          <w:sz w:val="24"/>
          <w:szCs w:val="24"/>
        </w:rPr>
        <w:lastRenderedPageBreak/>
        <w:t>Požadavky Objednatele na Odbornou roli</w:t>
      </w:r>
    </w:p>
    <w:p w14:paraId="7CB58B65" w14:textId="6B849C74" w:rsidR="00D90D78" w:rsidRPr="008B0DC7" w:rsidRDefault="00D90D78" w:rsidP="00D90D78">
      <w:pPr>
        <w:pStyle w:val="RLTextlnkuslovan"/>
        <w:numPr>
          <w:ilvl w:val="0"/>
          <w:numId w:val="0"/>
        </w:numPr>
        <w:spacing w:before="360" w:after="240" w:line="240" w:lineRule="auto"/>
        <w:jc w:val="left"/>
        <w:rPr>
          <w:b/>
          <w:sz w:val="24"/>
          <w:szCs w:val="24"/>
        </w:rPr>
      </w:pPr>
      <w:r>
        <w:rPr>
          <w:b/>
          <w:sz w:val="24"/>
          <w:szCs w:val="24"/>
        </w:rPr>
        <w:t>3.1</w:t>
      </w:r>
    </w:p>
    <w:tbl>
      <w:tblPr>
        <w:tblStyle w:val="TableGrid0"/>
        <w:tblW w:w="9629" w:type="dxa"/>
        <w:tblInd w:w="5" w:type="dxa"/>
        <w:tblCellMar>
          <w:top w:w="167" w:type="dxa"/>
          <w:left w:w="108" w:type="dxa"/>
          <w:right w:w="58" w:type="dxa"/>
        </w:tblCellMar>
        <w:tblLook w:val="04A0" w:firstRow="1" w:lastRow="0" w:firstColumn="1" w:lastColumn="0" w:noHBand="0" w:noVBand="1"/>
      </w:tblPr>
      <w:tblGrid>
        <w:gridCol w:w="9629"/>
      </w:tblGrid>
      <w:tr w:rsidR="009B3A1E" w:rsidRPr="009B3A1E" w14:paraId="08DC7F4D" w14:textId="77777777" w:rsidTr="00D90D78">
        <w:trPr>
          <w:trHeight w:val="516"/>
        </w:trPr>
        <w:tc>
          <w:tcPr>
            <w:tcW w:w="962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A7B6BD4" w14:textId="01B605A9" w:rsidR="00D90D78" w:rsidRPr="00E93A02" w:rsidRDefault="00D90D78" w:rsidP="00E93A02">
            <w:pPr>
              <w:ind w:left="2"/>
              <w:rPr>
                <w:b/>
                <w:bCs/>
                <w:sz w:val="20"/>
                <w:szCs w:val="20"/>
              </w:rPr>
            </w:pPr>
            <w:r w:rsidRPr="00D90D78">
              <w:rPr>
                <w:b/>
                <w:bCs/>
                <w:sz w:val="20"/>
                <w:szCs w:val="20"/>
              </w:rPr>
              <w:t>Projektový manažer spisové služby</w:t>
            </w:r>
          </w:p>
        </w:tc>
      </w:tr>
      <w:tr w:rsidR="009B3A1E" w:rsidRPr="009B3A1E" w14:paraId="58C3202C" w14:textId="77777777" w:rsidTr="009B3A1E">
        <w:trPr>
          <w:trHeight w:val="516"/>
        </w:trPr>
        <w:tc>
          <w:tcPr>
            <w:tcW w:w="9629" w:type="dxa"/>
            <w:tcBorders>
              <w:top w:val="single" w:sz="4" w:space="0" w:color="000000"/>
              <w:left w:val="single" w:sz="4" w:space="0" w:color="000000"/>
              <w:bottom w:val="single" w:sz="4" w:space="0" w:color="000000"/>
              <w:right w:val="single" w:sz="4" w:space="0" w:color="000000"/>
            </w:tcBorders>
          </w:tcPr>
          <w:p w14:paraId="0E0C6A0B" w14:textId="7A137BC1" w:rsidR="009B3A1E" w:rsidRPr="00131F07" w:rsidRDefault="00E93A02" w:rsidP="009B3A1E">
            <w:pPr>
              <w:ind w:left="2"/>
              <w:rPr>
                <w:sz w:val="20"/>
                <w:szCs w:val="20"/>
              </w:rPr>
            </w:pPr>
            <w:r w:rsidRPr="00E93A02">
              <w:rPr>
                <w:sz w:val="20"/>
                <w:szCs w:val="20"/>
              </w:rPr>
              <w:t>Minimálně 5 let praxe v roli Projektový manažer.</w:t>
            </w:r>
          </w:p>
        </w:tc>
      </w:tr>
      <w:tr w:rsidR="009B3A1E" w:rsidRPr="009B3A1E" w14:paraId="69F1277E" w14:textId="77777777" w:rsidTr="00077FD7">
        <w:trPr>
          <w:trHeight w:val="518"/>
        </w:trPr>
        <w:tc>
          <w:tcPr>
            <w:tcW w:w="9629" w:type="dxa"/>
            <w:tcBorders>
              <w:top w:val="single" w:sz="4" w:space="0" w:color="000000"/>
              <w:left w:val="single" w:sz="4" w:space="0" w:color="000000"/>
              <w:bottom w:val="single" w:sz="4" w:space="0" w:color="000000"/>
              <w:right w:val="single" w:sz="4" w:space="0" w:color="000000"/>
            </w:tcBorders>
          </w:tcPr>
          <w:p w14:paraId="50B60FCD" w14:textId="0B424DDD" w:rsidR="009B3A1E" w:rsidRPr="00131F07" w:rsidRDefault="00E93A02" w:rsidP="009B3A1E">
            <w:pPr>
              <w:ind w:left="2"/>
              <w:rPr>
                <w:sz w:val="20"/>
                <w:szCs w:val="20"/>
              </w:rPr>
            </w:pPr>
            <w:r w:rsidRPr="00E93A02">
              <w:rPr>
                <w:sz w:val="20"/>
                <w:szCs w:val="20"/>
              </w:rPr>
              <w:t>Minimálně vysokoškolské vzdělání v bakalářském studijním programu.</w:t>
            </w:r>
          </w:p>
        </w:tc>
      </w:tr>
      <w:tr w:rsidR="009B3A1E" w14:paraId="352F2EA7" w14:textId="77777777" w:rsidTr="00077FD7">
        <w:trPr>
          <w:trHeight w:val="516"/>
        </w:trPr>
        <w:tc>
          <w:tcPr>
            <w:tcW w:w="9629" w:type="dxa"/>
            <w:tcBorders>
              <w:top w:val="single" w:sz="4" w:space="0" w:color="000000"/>
              <w:left w:val="single" w:sz="4" w:space="0" w:color="000000"/>
              <w:bottom w:val="single" w:sz="4" w:space="0" w:color="000000"/>
              <w:right w:val="single" w:sz="4" w:space="0" w:color="000000"/>
            </w:tcBorders>
          </w:tcPr>
          <w:p w14:paraId="6384F765" w14:textId="7FF7D5EA" w:rsidR="009B3A1E" w:rsidRPr="00131F07" w:rsidRDefault="00E93A02" w:rsidP="009B3A1E">
            <w:pPr>
              <w:ind w:left="2"/>
              <w:rPr>
                <w:sz w:val="20"/>
                <w:szCs w:val="20"/>
                <w:lang w:eastAsia="cs-CZ"/>
              </w:rPr>
            </w:pPr>
            <w:r w:rsidRPr="00E93A02">
              <w:rPr>
                <w:sz w:val="20"/>
                <w:szCs w:val="20"/>
                <w:lang w:eastAsia="cs-CZ"/>
              </w:rPr>
              <w:t>Držitel mezinárodně uznávaného certifikátu z oblasti projektového řízení (například PRINCE2, PMI, IPMA).</w:t>
            </w:r>
          </w:p>
        </w:tc>
      </w:tr>
      <w:tr w:rsidR="007E4717" w14:paraId="2563E994" w14:textId="77777777" w:rsidTr="00077FD7">
        <w:trPr>
          <w:trHeight w:val="516"/>
        </w:trPr>
        <w:tc>
          <w:tcPr>
            <w:tcW w:w="9629" w:type="dxa"/>
            <w:tcBorders>
              <w:top w:val="single" w:sz="4" w:space="0" w:color="000000"/>
              <w:left w:val="single" w:sz="4" w:space="0" w:color="000000"/>
              <w:bottom w:val="single" w:sz="4" w:space="0" w:color="000000"/>
              <w:right w:val="single" w:sz="4" w:space="0" w:color="000000"/>
            </w:tcBorders>
          </w:tcPr>
          <w:p w14:paraId="5F71A215" w14:textId="02463721" w:rsidR="007E4717" w:rsidRPr="00E93A02" w:rsidRDefault="007E4717" w:rsidP="009B3A1E">
            <w:pPr>
              <w:ind w:left="2"/>
              <w:rPr>
                <w:sz w:val="20"/>
                <w:szCs w:val="20"/>
                <w:lang w:eastAsia="cs-CZ"/>
              </w:rPr>
            </w:pPr>
            <w:r w:rsidRPr="007E4717">
              <w:rPr>
                <w:sz w:val="20"/>
                <w:szCs w:val="20"/>
                <w:lang w:eastAsia="cs-CZ"/>
              </w:rPr>
              <w:t>Orientace v oblasti elektronického archivování a spisové služby.</w:t>
            </w:r>
          </w:p>
        </w:tc>
      </w:tr>
    </w:tbl>
    <w:p w14:paraId="44F735BA" w14:textId="77777777" w:rsidR="00461A80" w:rsidRDefault="00461A80" w:rsidP="00461A80"/>
    <w:tbl>
      <w:tblPr>
        <w:tblStyle w:val="Mkatabulky"/>
        <w:tblW w:w="9634" w:type="dxa"/>
        <w:tblLook w:val="04A0" w:firstRow="1" w:lastRow="0" w:firstColumn="1" w:lastColumn="0" w:noHBand="0" w:noVBand="1"/>
      </w:tblPr>
      <w:tblGrid>
        <w:gridCol w:w="9634"/>
      </w:tblGrid>
      <w:tr w:rsidR="00461A80" w:rsidRPr="00390FC9" w14:paraId="35D13440" w14:textId="77777777" w:rsidTr="00784D6B">
        <w:tc>
          <w:tcPr>
            <w:tcW w:w="9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AD4EE92" w14:textId="79B34268" w:rsidR="00461A80" w:rsidRPr="00390FC9" w:rsidRDefault="00461A80" w:rsidP="00784D6B">
            <w:pPr>
              <w:spacing w:before="120"/>
              <w:rPr>
                <w:b/>
                <w:bCs/>
                <w:sz w:val="20"/>
                <w:szCs w:val="20"/>
              </w:rPr>
            </w:pPr>
            <w:r w:rsidRPr="00390FC9">
              <w:rPr>
                <w:rFonts w:eastAsia="Calibri"/>
                <w:b/>
                <w:bCs/>
                <w:sz w:val="20"/>
                <w:szCs w:val="20"/>
              </w:rPr>
              <w:t xml:space="preserve">Účast Odborné role na </w:t>
            </w:r>
            <w:r w:rsidR="008D5D3B">
              <w:rPr>
                <w:rFonts w:eastAsia="Calibri"/>
                <w:b/>
                <w:bCs/>
                <w:sz w:val="20"/>
                <w:szCs w:val="20"/>
              </w:rPr>
              <w:t>projektech</w:t>
            </w:r>
            <w:r w:rsidR="000A4D3D">
              <w:rPr>
                <w:rFonts w:eastAsia="Calibri"/>
                <w:b/>
                <w:bCs/>
                <w:sz w:val="20"/>
                <w:szCs w:val="20"/>
              </w:rPr>
              <w:t xml:space="preserve"> </w:t>
            </w:r>
          </w:p>
        </w:tc>
      </w:tr>
      <w:tr w:rsidR="00461A80" w:rsidRPr="00390FC9" w14:paraId="4769A79D" w14:textId="77777777" w:rsidTr="00461A80">
        <w:tc>
          <w:tcPr>
            <w:tcW w:w="9634" w:type="dxa"/>
            <w:tcBorders>
              <w:top w:val="single" w:sz="4" w:space="0" w:color="auto"/>
              <w:left w:val="single" w:sz="4" w:space="0" w:color="auto"/>
              <w:bottom w:val="single" w:sz="4" w:space="0" w:color="auto"/>
              <w:right w:val="single" w:sz="4" w:space="0" w:color="auto"/>
            </w:tcBorders>
            <w:vAlign w:val="center"/>
            <w:hideMark/>
          </w:tcPr>
          <w:p w14:paraId="35CE5397" w14:textId="52E28FAE" w:rsidR="00461A80" w:rsidRPr="00EE59BE" w:rsidRDefault="009B3A1E" w:rsidP="00CE6680">
            <w:pPr>
              <w:spacing w:before="240" w:after="240" w:line="240" w:lineRule="auto"/>
              <w:jc w:val="both"/>
              <w:rPr>
                <w:sz w:val="20"/>
                <w:szCs w:val="20"/>
              </w:rPr>
            </w:pPr>
            <w:r w:rsidRPr="00EE59BE">
              <w:rPr>
                <w:bCs/>
                <w:sz w:val="20"/>
                <w:szCs w:val="20"/>
                <w:lang w:eastAsia="cs-CZ"/>
              </w:rPr>
              <w:t xml:space="preserve">Účast na minimálně </w:t>
            </w:r>
            <w:r w:rsidR="00E93A02">
              <w:rPr>
                <w:bCs/>
                <w:sz w:val="20"/>
                <w:szCs w:val="20"/>
                <w:lang w:eastAsia="cs-CZ"/>
              </w:rPr>
              <w:t>3</w:t>
            </w:r>
            <w:r w:rsidRPr="00EE59BE">
              <w:rPr>
                <w:bCs/>
                <w:sz w:val="20"/>
                <w:szCs w:val="20"/>
                <w:lang w:eastAsia="cs-CZ"/>
              </w:rPr>
              <w:t xml:space="preserve"> ICT projektech v oblasti sektoru </w:t>
            </w:r>
            <w:r w:rsidRPr="00EE59BE">
              <w:rPr>
                <w:i/>
                <w:sz w:val="20"/>
                <w:szCs w:val="20"/>
              </w:rPr>
              <w:t xml:space="preserve">Telekomunikace </w:t>
            </w:r>
            <w:r w:rsidRPr="00EE59BE">
              <w:rPr>
                <w:iCs/>
                <w:sz w:val="20"/>
                <w:szCs w:val="20"/>
              </w:rPr>
              <w:t>nebo</w:t>
            </w:r>
            <w:r w:rsidRPr="00EE59BE">
              <w:rPr>
                <w:i/>
                <w:sz w:val="20"/>
                <w:szCs w:val="20"/>
              </w:rPr>
              <w:t xml:space="preserve"> Bankovnictví </w:t>
            </w:r>
            <w:r w:rsidRPr="00EE59BE">
              <w:rPr>
                <w:iCs/>
                <w:sz w:val="20"/>
                <w:szCs w:val="20"/>
              </w:rPr>
              <w:t>nebo</w:t>
            </w:r>
            <w:r w:rsidRPr="00EE59BE">
              <w:rPr>
                <w:i/>
                <w:sz w:val="20"/>
                <w:szCs w:val="20"/>
              </w:rPr>
              <w:t xml:space="preserve"> Energetika </w:t>
            </w:r>
            <w:r w:rsidRPr="00EE59BE">
              <w:rPr>
                <w:iCs/>
                <w:sz w:val="20"/>
                <w:szCs w:val="20"/>
              </w:rPr>
              <w:t>nebo</w:t>
            </w:r>
            <w:r w:rsidRPr="00EE59BE">
              <w:rPr>
                <w:i/>
                <w:sz w:val="20"/>
                <w:szCs w:val="20"/>
              </w:rPr>
              <w:t xml:space="preserve"> Veřejný sektor,</w:t>
            </w:r>
            <w:r w:rsidRPr="00EE59BE">
              <w:rPr>
                <w:bCs/>
                <w:sz w:val="20"/>
                <w:szCs w:val="20"/>
                <w:lang w:eastAsia="cs-CZ"/>
              </w:rPr>
              <w:t xml:space="preserve"> přičemž účast na každém z projektů trvala minimálně </w:t>
            </w:r>
            <w:r w:rsidR="00E93A02">
              <w:rPr>
                <w:bCs/>
                <w:sz w:val="20"/>
                <w:szCs w:val="20"/>
                <w:lang w:eastAsia="cs-CZ"/>
              </w:rPr>
              <w:t>4</w:t>
            </w:r>
            <w:r w:rsidRPr="00EE59BE">
              <w:rPr>
                <w:bCs/>
                <w:sz w:val="20"/>
                <w:szCs w:val="20"/>
                <w:lang w:eastAsia="cs-CZ"/>
              </w:rPr>
              <w:t xml:space="preserve"> měsíc</w:t>
            </w:r>
            <w:r w:rsidR="00E93A02">
              <w:rPr>
                <w:bCs/>
                <w:sz w:val="20"/>
                <w:szCs w:val="20"/>
                <w:lang w:eastAsia="cs-CZ"/>
              </w:rPr>
              <w:t>e</w:t>
            </w:r>
            <w:r w:rsidRPr="00EE59BE">
              <w:rPr>
                <w:bCs/>
                <w:sz w:val="20"/>
                <w:szCs w:val="20"/>
                <w:lang w:eastAsia="cs-CZ"/>
              </w:rPr>
              <w:t xml:space="preserve"> a zároveň práce Odborné role na každém z projektů odpovídala rozsahu minimálně </w:t>
            </w:r>
            <w:r w:rsidR="00E93A02">
              <w:rPr>
                <w:bCs/>
                <w:sz w:val="20"/>
                <w:szCs w:val="20"/>
                <w:lang w:eastAsia="cs-CZ"/>
              </w:rPr>
              <w:t>20</w:t>
            </w:r>
            <w:r w:rsidRPr="00EE59BE">
              <w:rPr>
                <w:bCs/>
                <w:sz w:val="20"/>
                <w:szCs w:val="20"/>
                <w:lang w:eastAsia="cs-CZ"/>
              </w:rPr>
              <w:t xml:space="preserve"> člověkodnů.</w:t>
            </w:r>
          </w:p>
        </w:tc>
      </w:tr>
    </w:tbl>
    <w:p w14:paraId="6BA8E1F5" w14:textId="606B0EDC" w:rsidR="00E93A02" w:rsidRPr="008B0DC7" w:rsidRDefault="00E93A02" w:rsidP="00E93A02">
      <w:pPr>
        <w:pStyle w:val="RLTextlnkuslovan"/>
        <w:numPr>
          <w:ilvl w:val="0"/>
          <w:numId w:val="0"/>
        </w:numPr>
        <w:spacing w:before="360" w:after="240" w:line="240" w:lineRule="auto"/>
        <w:jc w:val="left"/>
        <w:rPr>
          <w:b/>
          <w:sz w:val="24"/>
          <w:szCs w:val="24"/>
        </w:rPr>
      </w:pPr>
      <w:r>
        <w:rPr>
          <w:b/>
          <w:sz w:val="24"/>
          <w:szCs w:val="24"/>
        </w:rPr>
        <w:t>3.2</w:t>
      </w:r>
    </w:p>
    <w:tbl>
      <w:tblPr>
        <w:tblStyle w:val="TableGrid0"/>
        <w:tblW w:w="9629" w:type="dxa"/>
        <w:tblInd w:w="5" w:type="dxa"/>
        <w:tblCellMar>
          <w:top w:w="167" w:type="dxa"/>
          <w:left w:w="108" w:type="dxa"/>
          <w:right w:w="58" w:type="dxa"/>
        </w:tblCellMar>
        <w:tblLook w:val="04A0" w:firstRow="1" w:lastRow="0" w:firstColumn="1" w:lastColumn="0" w:noHBand="0" w:noVBand="1"/>
      </w:tblPr>
      <w:tblGrid>
        <w:gridCol w:w="9629"/>
      </w:tblGrid>
      <w:tr w:rsidR="00E93A02" w:rsidRPr="009B3A1E" w14:paraId="306846B4" w14:textId="77777777" w:rsidTr="00755B3C">
        <w:trPr>
          <w:trHeight w:val="516"/>
        </w:trPr>
        <w:tc>
          <w:tcPr>
            <w:tcW w:w="962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152639" w14:textId="4C3520F1" w:rsidR="00E93A02" w:rsidRPr="00E93A02" w:rsidRDefault="00E93A02" w:rsidP="00E93A02">
            <w:pPr>
              <w:ind w:left="2"/>
              <w:rPr>
                <w:b/>
                <w:bCs/>
                <w:sz w:val="20"/>
                <w:szCs w:val="20"/>
              </w:rPr>
            </w:pPr>
            <w:r>
              <w:rPr>
                <w:b/>
                <w:bCs/>
                <w:sz w:val="20"/>
                <w:szCs w:val="20"/>
              </w:rPr>
              <w:t>Analytik/metodik spisové služby</w:t>
            </w:r>
          </w:p>
        </w:tc>
      </w:tr>
      <w:tr w:rsidR="00E93A02" w:rsidRPr="009B3A1E" w14:paraId="1766DD63" w14:textId="77777777" w:rsidTr="00755B3C">
        <w:trPr>
          <w:trHeight w:val="516"/>
        </w:trPr>
        <w:tc>
          <w:tcPr>
            <w:tcW w:w="9629" w:type="dxa"/>
            <w:tcBorders>
              <w:top w:val="single" w:sz="4" w:space="0" w:color="000000"/>
              <w:left w:val="single" w:sz="4" w:space="0" w:color="000000"/>
              <w:bottom w:val="single" w:sz="4" w:space="0" w:color="000000"/>
              <w:right w:val="single" w:sz="4" w:space="0" w:color="000000"/>
            </w:tcBorders>
          </w:tcPr>
          <w:p w14:paraId="2B6D33BE" w14:textId="75251A93" w:rsidR="00E93A02" w:rsidRPr="00131F07" w:rsidRDefault="00E93A02" w:rsidP="00755B3C">
            <w:pPr>
              <w:ind w:left="2"/>
              <w:rPr>
                <w:sz w:val="20"/>
                <w:szCs w:val="20"/>
              </w:rPr>
            </w:pPr>
            <w:r w:rsidRPr="00E93A02">
              <w:rPr>
                <w:sz w:val="20"/>
                <w:szCs w:val="20"/>
              </w:rPr>
              <w:t xml:space="preserve">Praxe v poskytování služeb z oblasti realizace a zpracování analýz v délce minimálně 5 let </w:t>
            </w:r>
            <w:r w:rsidR="00DA4892">
              <w:rPr>
                <w:sz w:val="20"/>
                <w:szCs w:val="20"/>
              </w:rPr>
              <w:br/>
            </w:r>
            <w:r w:rsidRPr="00E93A02">
              <w:rPr>
                <w:sz w:val="20"/>
                <w:szCs w:val="20"/>
              </w:rPr>
              <w:t>(alespoň 3 členové týmu z 5 požadovaných)</w:t>
            </w:r>
            <w:r>
              <w:rPr>
                <w:sz w:val="20"/>
                <w:szCs w:val="20"/>
              </w:rPr>
              <w:t>.</w:t>
            </w:r>
          </w:p>
        </w:tc>
      </w:tr>
      <w:tr w:rsidR="00E93A02" w:rsidRPr="009B3A1E" w14:paraId="403E3541" w14:textId="77777777" w:rsidTr="00755B3C">
        <w:trPr>
          <w:trHeight w:val="518"/>
        </w:trPr>
        <w:tc>
          <w:tcPr>
            <w:tcW w:w="9629" w:type="dxa"/>
            <w:tcBorders>
              <w:top w:val="single" w:sz="4" w:space="0" w:color="000000"/>
              <w:left w:val="single" w:sz="4" w:space="0" w:color="000000"/>
              <w:bottom w:val="single" w:sz="4" w:space="0" w:color="000000"/>
              <w:right w:val="single" w:sz="4" w:space="0" w:color="000000"/>
            </w:tcBorders>
          </w:tcPr>
          <w:p w14:paraId="6047DEE1" w14:textId="1D3BF4DC" w:rsidR="00E93A02" w:rsidRPr="00131F07" w:rsidRDefault="00E93A02" w:rsidP="00755B3C">
            <w:pPr>
              <w:ind w:left="2"/>
              <w:rPr>
                <w:sz w:val="20"/>
                <w:szCs w:val="20"/>
              </w:rPr>
            </w:pPr>
            <w:r>
              <w:rPr>
                <w:rFonts w:asciiTheme="minorHAnsi" w:hAnsiTheme="minorHAnsi" w:cstheme="minorHAnsi"/>
              </w:rPr>
              <w:t>P</w:t>
            </w:r>
            <w:r w:rsidRPr="00074546">
              <w:rPr>
                <w:rFonts w:asciiTheme="minorHAnsi" w:hAnsiTheme="minorHAnsi" w:cstheme="minorHAnsi"/>
              </w:rPr>
              <w:t>rax</w:t>
            </w:r>
            <w:r>
              <w:rPr>
                <w:rFonts w:asciiTheme="minorHAnsi" w:hAnsiTheme="minorHAnsi" w:cstheme="minorHAnsi"/>
              </w:rPr>
              <w:t>e</w:t>
            </w:r>
            <w:r w:rsidRPr="00074546">
              <w:rPr>
                <w:rFonts w:asciiTheme="minorHAnsi" w:hAnsiTheme="minorHAnsi" w:cstheme="minorHAnsi"/>
              </w:rPr>
              <w:t xml:space="preserve"> v poskytování služeb z oblasti </w:t>
            </w:r>
            <w:r>
              <w:rPr>
                <w:rFonts w:asciiTheme="minorHAnsi" w:hAnsiTheme="minorHAnsi" w:cstheme="minorHAnsi"/>
              </w:rPr>
              <w:t>analýz</w:t>
            </w:r>
            <w:r w:rsidRPr="00074546">
              <w:rPr>
                <w:rFonts w:asciiTheme="minorHAnsi" w:hAnsiTheme="minorHAnsi" w:cstheme="minorHAnsi"/>
              </w:rPr>
              <w:t xml:space="preserve"> </w:t>
            </w:r>
            <w:r>
              <w:rPr>
                <w:rFonts w:asciiTheme="minorHAnsi" w:hAnsiTheme="minorHAnsi" w:cstheme="minorHAnsi"/>
              </w:rPr>
              <w:t>eSSL</w:t>
            </w:r>
            <w:r w:rsidRPr="00074546">
              <w:rPr>
                <w:rFonts w:asciiTheme="minorHAnsi" w:hAnsiTheme="minorHAnsi" w:cstheme="minorHAnsi"/>
              </w:rPr>
              <w:t xml:space="preserve"> nebo </w:t>
            </w:r>
            <w:r>
              <w:rPr>
                <w:rFonts w:asciiTheme="minorHAnsi" w:hAnsiTheme="minorHAnsi" w:cstheme="minorHAnsi"/>
              </w:rPr>
              <w:t>ISSD</w:t>
            </w:r>
            <w:r w:rsidRPr="00074546">
              <w:rPr>
                <w:rFonts w:asciiTheme="minorHAnsi" w:hAnsiTheme="minorHAnsi" w:cstheme="minorHAnsi"/>
              </w:rPr>
              <w:t xml:space="preserve"> v délce minimálně 3 let</w:t>
            </w:r>
            <w:r>
              <w:rPr>
                <w:rFonts w:asciiTheme="minorHAnsi" w:hAnsiTheme="minorHAnsi" w:cstheme="minorHAnsi"/>
              </w:rPr>
              <w:t xml:space="preserve"> </w:t>
            </w:r>
            <w:r w:rsidR="00DA4892">
              <w:rPr>
                <w:rFonts w:asciiTheme="minorHAnsi" w:hAnsiTheme="minorHAnsi" w:cstheme="minorHAnsi"/>
              </w:rPr>
              <w:br/>
            </w:r>
            <w:r>
              <w:rPr>
                <w:rFonts w:asciiTheme="minorHAnsi" w:hAnsiTheme="minorHAnsi" w:cstheme="minorHAnsi"/>
              </w:rPr>
              <w:t>(alespoň 3 členové týmu z 5 požadovaných).</w:t>
            </w:r>
          </w:p>
        </w:tc>
      </w:tr>
      <w:tr w:rsidR="00E93A02" w14:paraId="369BA178" w14:textId="77777777" w:rsidTr="00755B3C">
        <w:trPr>
          <w:trHeight w:val="516"/>
        </w:trPr>
        <w:tc>
          <w:tcPr>
            <w:tcW w:w="9629" w:type="dxa"/>
            <w:tcBorders>
              <w:top w:val="single" w:sz="4" w:space="0" w:color="000000"/>
              <w:left w:val="single" w:sz="4" w:space="0" w:color="000000"/>
              <w:bottom w:val="single" w:sz="4" w:space="0" w:color="000000"/>
              <w:right w:val="single" w:sz="4" w:space="0" w:color="000000"/>
            </w:tcBorders>
          </w:tcPr>
          <w:p w14:paraId="2D8DDE73" w14:textId="6D3FD78D" w:rsidR="00E93A02" w:rsidRPr="00131F07" w:rsidRDefault="00E93A02" w:rsidP="00755B3C">
            <w:pPr>
              <w:ind w:left="2"/>
              <w:rPr>
                <w:sz w:val="20"/>
                <w:szCs w:val="20"/>
                <w:lang w:eastAsia="cs-CZ"/>
              </w:rPr>
            </w:pPr>
            <w:r w:rsidRPr="00E93A02">
              <w:rPr>
                <w:sz w:val="20"/>
                <w:szCs w:val="20"/>
                <w:lang w:eastAsia="cs-CZ"/>
              </w:rPr>
              <w:t>Minimálně úplné střední vzdělání ukončené maturitou (všichni členové týmu)</w:t>
            </w:r>
            <w:r>
              <w:rPr>
                <w:sz w:val="20"/>
                <w:szCs w:val="20"/>
                <w:lang w:eastAsia="cs-CZ"/>
              </w:rPr>
              <w:t>.</w:t>
            </w:r>
          </w:p>
        </w:tc>
      </w:tr>
      <w:tr w:rsidR="00E93A02" w14:paraId="4A46AAEF" w14:textId="77777777" w:rsidTr="00755B3C">
        <w:trPr>
          <w:trHeight w:val="516"/>
        </w:trPr>
        <w:tc>
          <w:tcPr>
            <w:tcW w:w="9629" w:type="dxa"/>
            <w:tcBorders>
              <w:top w:val="single" w:sz="4" w:space="0" w:color="000000"/>
              <w:left w:val="single" w:sz="4" w:space="0" w:color="000000"/>
              <w:bottom w:val="single" w:sz="4" w:space="0" w:color="000000"/>
              <w:right w:val="single" w:sz="4" w:space="0" w:color="000000"/>
            </w:tcBorders>
          </w:tcPr>
          <w:p w14:paraId="11B43AF6" w14:textId="2559C317" w:rsidR="00E93A02" w:rsidRPr="00131F07" w:rsidRDefault="00E93A02" w:rsidP="00755B3C">
            <w:pPr>
              <w:ind w:left="2"/>
              <w:rPr>
                <w:sz w:val="20"/>
                <w:szCs w:val="20"/>
                <w:lang w:eastAsia="cs-CZ"/>
              </w:rPr>
            </w:pPr>
            <w:r w:rsidRPr="00E93A02">
              <w:rPr>
                <w:sz w:val="20"/>
                <w:szCs w:val="20"/>
                <w:lang w:eastAsia="cs-CZ"/>
              </w:rPr>
              <w:t>Akreditovaný kurz v oblasti spisové služby (alespoň 1 člen týmu z 5 požadovaných)</w:t>
            </w:r>
            <w:r>
              <w:rPr>
                <w:sz w:val="20"/>
                <w:szCs w:val="20"/>
                <w:lang w:eastAsia="cs-CZ"/>
              </w:rPr>
              <w:t>.</w:t>
            </w:r>
          </w:p>
        </w:tc>
      </w:tr>
    </w:tbl>
    <w:p w14:paraId="0B8E3B35" w14:textId="77777777" w:rsidR="00E93A02" w:rsidRDefault="00E93A02" w:rsidP="00E93A02"/>
    <w:tbl>
      <w:tblPr>
        <w:tblStyle w:val="Mkatabulky"/>
        <w:tblW w:w="9634" w:type="dxa"/>
        <w:tblLook w:val="04A0" w:firstRow="1" w:lastRow="0" w:firstColumn="1" w:lastColumn="0" w:noHBand="0" w:noVBand="1"/>
      </w:tblPr>
      <w:tblGrid>
        <w:gridCol w:w="9634"/>
      </w:tblGrid>
      <w:tr w:rsidR="00E93A02" w:rsidRPr="00390FC9" w14:paraId="1DFBFEEC" w14:textId="77777777" w:rsidTr="00755B3C">
        <w:tc>
          <w:tcPr>
            <w:tcW w:w="9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A822616" w14:textId="77777777" w:rsidR="00E93A02" w:rsidRPr="00390FC9" w:rsidRDefault="00E93A02" w:rsidP="00755B3C">
            <w:pPr>
              <w:spacing w:before="120"/>
              <w:rPr>
                <w:b/>
                <w:bCs/>
                <w:sz w:val="20"/>
                <w:szCs w:val="20"/>
              </w:rPr>
            </w:pPr>
            <w:r w:rsidRPr="00390FC9">
              <w:rPr>
                <w:rFonts w:eastAsia="Calibri"/>
                <w:b/>
                <w:bCs/>
                <w:sz w:val="20"/>
                <w:szCs w:val="20"/>
              </w:rPr>
              <w:t xml:space="preserve">Účast Odborné role na </w:t>
            </w:r>
            <w:r>
              <w:rPr>
                <w:rFonts w:eastAsia="Calibri"/>
                <w:b/>
                <w:bCs/>
                <w:sz w:val="20"/>
                <w:szCs w:val="20"/>
              </w:rPr>
              <w:t xml:space="preserve">projektech </w:t>
            </w:r>
          </w:p>
        </w:tc>
      </w:tr>
      <w:tr w:rsidR="00E93A02" w:rsidRPr="00390FC9" w14:paraId="394B77EE" w14:textId="77777777" w:rsidTr="00755B3C">
        <w:tc>
          <w:tcPr>
            <w:tcW w:w="9634" w:type="dxa"/>
            <w:tcBorders>
              <w:top w:val="single" w:sz="4" w:space="0" w:color="auto"/>
              <w:left w:val="single" w:sz="4" w:space="0" w:color="auto"/>
              <w:bottom w:val="single" w:sz="4" w:space="0" w:color="auto"/>
              <w:right w:val="single" w:sz="4" w:space="0" w:color="auto"/>
            </w:tcBorders>
            <w:vAlign w:val="center"/>
            <w:hideMark/>
          </w:tcPr>
          <w:p w14:paraId="676F70E9" w14:textId="77777777" w:rsidR="00E93A02" w:rsidRPr="00EE59BE" w:rsidRDefault="00E93A02" w:rsidP="00755B3C">
            <w:pPr>
              <w:spacing w:before="240" w:after="240" w:line="240" w:lineRule="auto"/>
              <w:jc w:val="both"/>
              <w:rPr>
                <w:sz w:val="20"/>
                <w:szCs w:val="20"/>
              </w:rPr>
            </w:pPr>
            <w:r w:rsidRPr="00EE59BE">
              <w:rPr>
                <w:bCs/>
                <w:sz w:val="20"/>
                <w:szCs w:val="20"/>
                <w:lang w:eastAsia="cs-CZ"/>
              </w:rPr>
              <w:t xml:space="preserve">Účast na minimálně </w:t>
            </w:r>
            <w:r>
              <w:rPr>
                <w:bCs/>
                <w:sz w:val="20"/>
                <w:szCs w:val="20"/>
                <w:lang w:eastAsia="cs-CZ"/>
              </w:rPr>
              <w:t>3</w:t>
            </w:r>
            <w:r w:rsidRPr="00EE59BE">
              <w:rPr>
                <w:bCs/>
                <w:sz w:val="20"/>
                <w:szCs w:val="20"/>
                <w:lang w:eastAsia="cs-CZ"/>
              </w:rPr>
              <w:t xml:space="preserve"> ICT projektech v oblasti sektoru </w:t>
            </w:r>
            <w:r w:rsidRPr="00EE59BE">
              <w:rPr>
                <w:i/>
                <w:sz w:val="20"/>
                <w:szCs w:val="20"/>
              </w:rPr>
              <w:t xml:space="preserve">Telekomunikace </w:t>
            </w:r>
            <w:r w:rsidRPr="00EE59BE">
              <w:rPr>
                <w:iCs/>
                <w:sz w:val="20"/>
                <w:szCs w:val="20"/>
              </w:rPr>
              <w:t>nebo</w:t>
            </w:r>
            <w:r w:rsidRPr="00EE59BE">
              <w:rPr>
                <w:i/>
                <w:sz w:val="20"/>
                <w:szCs w:val="20"/>
              </w:rPr>
              <w:t xml:space="preserve"> Bankovnictví </w:t>
            </w:r>
            <w:r w:rsidRPr="00EE59BE">
              <w:rPr>
                <w:iCs/>
                <w:sz w:val="20"/>
                <w:szCs w:val="20"/>
              </w:rPr>
              <w:t>nebo</w:t>
            </w:r>
            <w:r w:rsidRPr="00EE59BE">
              <w:rPr>
                <w:i/>
                <w:sz w:val="20"/>
                <w:szCs w:val="20"/>
              </w:rPr>
              <w:t xml:space="preserve"> Energetika </w:t>
            </w:r>
            <w:r w:rsidRPr="00EE59BE">
              <w:rPr>
                <w:iCs/>
                <w:sz w:val="20"/>
                <w:szCs w:val="20"/>
              </w:rPr>
              <w:t>nebo</w:t>
            </w:r>
            <w:r w:rsidRPr="00EE59BE">
              <w:rPr>
                <w:i/>
                <w:sz w:val="20"/>
                <w:szCs w:val="20"/>
              </w:rPr>
              <w:t xml:space="preserve"> Veřejný sektor,</w:t>
            </w:r>
            <w:r w:rsidRPr="00EE59BE">
              <w:rPr>
                <w:bCs/>
                <w:sz w:val="20"/>
                <w:szCs w:val="20"/>
                <w:lang w:eastAsia="cs-CZ"/>
              </w:rPr>
              <w:t xml:space="preserve"> přičemž účast na každém z projektů trvala minimálně </w:t>
            </w:r>
            <w:r>
              <w:rPr>
                <w:bCs/>
                <w:sz w:val="20"/>
                <w:szCs w:val="20"/>
                <w:lang w:eastAsia="cs-CZ"/>
              </w:rPr>
              <w:t>4</w:t>
            </w:r>
            <w:r w:rsidRPr="00EE59BE">
              <w:rPr>
                <w:bCs/>
                <w:sz w:val="20"/>
                <w:szCs w:val="20"/>
                <w:lang w:eastAsia="cs-CZ"/>
              </w:rPr>
              <w:t xml:space="preserve"> měsíc</w:t>
            </w:r>
            <w:r>
              <w:rPr>
                <w:bCs/>
                <w:sz w:val="20"/>
                <w:szCs w:val="20"/>
                <w:lang w:eastAsia="cs-CZ"/>
              </w:rPr>
              <w:t>e</w:t>
            </w:r>
            <w:r w:rsidRPr="00EE59BE">
              <w:rPr>
                <w:bCs/>
                <w:sz w:val="20"/>
                <w:szCs w:val="20"/>
                <w:lang w:eastAsia="cs-CZ"/>
              </w:rPr>
              <w:t xml:space="preserve"> a zároveň práce Odborné role na každém z projektů odpovídala rozsahu minimálně </w:t>
            </w:r>
            <w:r>
              <w:rPr>
                <w:bCs/>
                <w:sz w:val="20"/>
                <w:szCs w:val="20"/>
                <w:lang w:eastAsia="cs-CZ"/>
              </w:rPr>
              <w:t>20</w:t>
            </w:r>
            <w:r w:rsidRPr="00EE59BE">
              <w:rPr>
                <w:bCs/>
                <w:sz w:val="20"/>
                <w:szCs w:val="20"/>
                <w:lang w:eastAsia="cs-CZ"/>
              </w:rPr>
              <w:t xml:space="preserve"> člověkodnů.</w:t>
            </w:r>
          </w:p>
        </w:tc>
      </w:tr>
    </w:tbl>
    <w:p w14:paraId="53E6C4CD" w14:textId="77777777" w:rsidR="00E93A02" w:rsidRDefault="00E93A02" w:rsidP="00E93A02">
      <w:pPr>
        <w:rPr>
          <w:rFonts w:asciiTheme="minorHAnsi" w:hAnsiTheme="minorHAnsi" w:cstheme="minorHAnsi"/>
          <w:b/>
          <w:szCs w:val="22"/>
        </w:rPr>
      </w:pPr>
    </w:p>
    <w:p w14:paraId="062E12EC" w14:textId="77777777" w:rsidR="00E93A02" w:rsidRDefault="00E93A02" w:rsidP="00E93A02">
      <w:pPr>
        <w:rPr>
          <w:rFonts w:asciiTheme="minorHAnsi" w:hAnsiTheme="minorHAnsi" w:cstheme="minorHAnsi"/>
          <w:b/>
          <w:szCs w:val="22"/>
        </w:rPr>
      </w:pPr>
    </w:p>
    <w:p w14:paraId="5D08BFBC" w14:textId="77777777" w:rsidR="00E93A02" w:rsidRPr="00E93A02" w:rsidRDefault="00E93A02" w:rsidP="00E93A02">
      <w:pPr>
        <w:rPr>
          <w:rFonts w:asciiTheme="minorHAnsi" w:hAnsiTheme="minorHAnsi" w:cstheme="minorHAnsi"/>
          <w:szCs w:val="22"/>
        </w:rPr>
        <w:sectPr w:rsidR="00E93A02" w:rsidRPr="00E93A02" w:rsidSect="00111B80">
          <w:footnotePr>
            <w:numFmt w:val="chicago"/>
          </w:footnotePr>
          <w:pgSz w:w="11906" w:h="16838" w:code="9"/>
          <w:pgMar w:top="1134" w:right="1134" w:bottom="1134" w:left="1134" w:header="709" w:footer="425" w:gutter="0"/>
          <w:pgNumType w:start="1"/>
          <w:cols w:space="708"/>
          <w:docGrid w:linePitch="360"/>
        </w:sectPr>
      </w:pPr>
    </w:p>
    <w:p w14:paraId="4FB6ADF5" w14:textId="070DFDFA" w:rsidR="007612B9" w:rsidRPr="00EE2490" w:rsidRDefault="00BC3D80" w:rsidP="00682703">
      <w:pPr>
        <w:pStyle w:val="RLlneksmlouvy"/>
        <w:numPr>
          <w:ilvl w:val="0"/>
          <w:numId w:val="0"/>
        </w:numPr>
        <w:tabs>
          <w:tab w:val="left" w:pos="0"/>
        </w:tabs>
        <w:spacing w:before="240" w:line="240" w:lineRule="auto"/>
        <w:jc w:val="center"/>
        <w:rPr>
          <w:b w:val="0"/>
          <w:sz w:val="28"/>
          <w:szCs w:val="28"/>
        </w:rPr>
      </w:pPr>
      <w:r w:rsidRPr="002253C0">
        <w:rPr>
          <w:noProof/>
        </w:rPr>
        <w:lastRenderedPageBreak/>
        <w:drawing>
          <wp:anchor distT="0" distB="0" distL="114300" distR="114300" simplePos="0" relativeHeight="251658241" behindDoc="0" locked="0" layoutInCell="1" allowOverlap="1" wp14:anchorId="4A80D703" wp14:editId="33288D70">
            <wp:simplePos x="0" y="0"/>
            <wp:positionH relativeFrom="column">
              <wp:posOffset>0</wp:posOffset>
            </wp:positionH>
            <wp:positionV relativeFrom="paragraph">
              <wp:posOffset>797956</wp:posOffset>
            </wp:positionV>
            <wp:extent cx="6303645" cy="6893560"/>
            <wp:effectExtent l="0" t="0" r="1905" b="254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303645" cy="6893560"/>
                    </a:xfrm>
                    <a:prstGeom prst="rect">
                      <a:avLst/>
                    </a:prstGeom>
                  </pic:spPr>
                </pic:pic>
              </a:graphicData>
            </a:graphic>
            <wp14:sizeRelH relativeFrom="margin">
              <wp14:pctWidth>0</wp14:pctWidth>
            </wp14:sizeRelH>
          </wp:anchor>
        </w:drawing>
      </w:r>
      <w:r w:rsidR="001E2CA9" w:rsidRPr="002253C0">
        <w:rPr>
          <w:sz w:val="22"/>
        </w:rPr>
        <w:t>PŘÍLOHA Č. 3</w:t>
      </w:r>
      <w:r w:rsidRPr="002253C0">
        <w:rPr>
          <w:sz w:val="22"/>
        </w:rPr>
        <w:br/>
      </w:r>
      <w:r>
        <w:rPr>
          <w:rFonts w:asciiTheme="minorHAnsi" w:hAnsiTheme="minorHAnsi"/>
          <w:sz w:val="22"/>
        </w:rPr>
        <w:br/>
      </w:r>
      <w:r w:rsidR="001E2CA9" w:rsidRPr="00D933D4">
        <w:rPr>
          <w:sz w:val="28"/>
          <w:szCs w:val="28"/>
        </w:rPr>
        <w:t xml:space="preserve">VZOR </w:t>
      </w:r>
      <w:r w:rsidR="001E2CA9" w:rsidRPr="00B21DF0">
        <w:rPr>
          <w:bCs/>
          <w:sz w:val="28"/>
          <w:szCs w:val="28"/>
        </w:rPr>
        <w:t>VÝKAZU</w:t>
      </w:r>
    </w:p>
    <w:p w14:paraId="7D00D24E" w14:textId="77777777" w:rsidR="007612B9" w:rsidRDefault="007612B9" w:rsidP="005C716B">
      <w:pPr>
        <w:rPr>
          <w:rFonts w:asciiTheme="minorHAnsi" w:hAnsiTheme="minorHAnsi" w:cstheme="minorHAnsi"/>
          <w:b/>
          <w:szCs w:val="22"/>
        </w:rPr>
      </w:pPr>
    </w:p>
    <w:p w14:paraId="201878B4" w14:textId="77777777" w:rsidR="002F5F04" w:rsidRDefault="002F5F04" w:rsidP="005C716B">
      <w:pPr>
        <w:rPr>
          <w:rFonts w:asciiTheme="minorHAnsi" w:hAnsiTheme="minorHAnsi" w:cstheme="minorHAnsi"/>
          <w:b/>
          <w:szCs w:val="22"/>
        </w:rPr>
        <w:sectPr w:rsidR="002F5F04" w:rsidSect="00111B80">
          <w:footerReference w:type="default" r:id="rId25"/>
          <w:footerReference w:type="first" r:id="rId26"/>
          <w:footnotePr>
            <w:numFmt w:val="chicago"/>
          </w:footnotePr>
          <w:pgSz w:w="11906" w:h="16838" w:code="9"/>
          <w:pgMar w:top="1134" w:right="1134" w:bottom="1134" w:left="1134" w:header="709" w:footer="425" w:gutter="0"/>
          <w:pgNumType w:start="1"/>
          <w:cols w:space="708"/>
          <w:docGrid w:linePitch="360"/>
        </w:sectPr>
      </w:pPr>
    </w:p>
    <w:p w14:paraId="789318A6" w14:textId="4302325F" w:rsidR="001E2CA9" w:rsidRDefault="00253855" w:rsidP="00BF0024">
      <w:pPr>
        <w:pStyle w:val="RLlneksmlouvy"/>
        <w:numPr>
          <w:ilvl w:val="0"/>
          <w:numId w:val="0"/>
        </w:numPr>
        <w:spacing w:before="120" w:line="240" w:lineRule="auto"/>
        <w:jc w:val="center"/>
        <w:rPr>
          <w:rFonts w:asciiTheme="minorHAnsi" w:hAnsiTheme="minorHAnsi" w:cstheme="minorHAnsi"/>
          <w:b w:val="0"/>
        </w:rPr>
      </w:pPr>
      <w:r>
        <w:rPr>
          <w:rFonts w:eastAsia="Arial"/>
          <w:noProof/>
        </w:rPr>
        <w:lastRenderedPageBreak/>
        <mc:AlternateContent>
          <mc:Choice Requires="wpg">
            <w:drawing>
              <wp:anchor distT="0" distB="0" distL="0" distR="0" simplePos="0" relativeHeight="251658240" behindDoc="1" locked="0" layoutInCell="1" allowOverlap="1" wp14:anchorId="6CD3D432" wp14:editId="00492BDC">
                <wp:simplePos x="0" y="0"/>
                <wp:positionH relativeFrom="column">
                  <wp:posOffset>-476250</wp:posOffset>
                </wp:positionH>
                <wp:positionV relativeFrom="paragraph">
                  <wp:posOffset>604520</wp:posOffset>
                </wp:positionV>
                <wp:extent cx="2407285" cy="1233170"/>
                <wp:effectExtent l="0" t="0" r="571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285" cy="1233170"/>
                          <a:chOff x="670" y="89"/>
                          <a:chExt cx="4092" cy="2370"/>
                        </a:xfrm>
                      </wpg:grpSpPr>
                      <pic:pic xmlns:pic="http://schemas.openxmlformats.org/drawingml/2006/picture">
                        <pic:nvPicPr>
                          <pic:cNvPr id="3"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FD3D" id="Group 2" o:spid="_x0000_s1026" style="position:absolute;margin-left:-37.5pt;margin-top:47.6pt;width:189.55pt;height:97.1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wP/fnh0SAAAAMAjr3/oluFsBxCw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&#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">
                  <v:imagedata r:id="rId36"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" stroked="f" strokecolor="#333">
                  <v:textbox inset="0,0,2.50014mm,1.3mm"/>
                </v:rect>
              </v:group>
            </w:pict>
          </mc:Fallback>
        </mc:AlternateContent>
      </w:r>
      <w:r w:rsidR="001E2CA9" w:rsidRPr="00790434">
        <w:rPr>
          <w:sz w:val="22"/>
        </w:rPr>
        <w:t>PŘÍLOHA Č. 4</w:t>
      </w:r>
      <w:r w:rsidR="009C6CF5" w:rsidRPr="00790434">
        <w:rPr>
          <w:sz w:val="22"/>
        </w:rPr>
        <w:br/>
      </w:r>
      <w:r w:rsidR="009C6CF5">
        <w:rPr>
          <w:rFonts w:asciiTheme="minorHAnsi" w:hAnsiTheme="minorHAnsi"/>
          <w:sz w:val="22"/>
        </w:rPr>
        <w:br/>
      </w:r>
      <w:r w:rsidR="001E2CA9" w:rsidRPr="009C6CF5">
        <w:rPr>
          <w:sz w:val="28"/>
          <w:szCs w:val="28"/>
        </w:rPr>
        <w:t>VZOR AKCEPTAČNÍHO PROTOKOLU</w:t>
      </w:r>
    </w:p>
    <w:p w14:paraId="2574F2A2" w14:textId="1A442312" w:rsidR="001E2CA9" w:rsidRDefault="001E2CA9" w:rsidP="005C716B">
      <w:pPr>
        <w:rPr>
          <w:rFonts w:asciiTheme="minorHAnsi" w:hAnsiTheme="minorHAnsi" w:cstheme="minorHAnsi"/>
          <w:b/>
          <w:szCs w:val="22"/>
        </w:rPr>
      </w:pPr>
    </w:p>
    <w:p w14:paraId="47DA3A3B" w14:textId="77777777" w:rsidR="001E2CA9" w:rsidRDefault="001E2CA9" w:rsidP="005C716B">
      <w:pPr>
        <w:rPr>
          <w:rFonts w:asciiTheme="minorHAnsi" w:hAnsiTheme="minorHAnsi" w:cstheme="minorHAnsi"/>
          <w:b/>
          <w:szCs w:val="22"/>
        </w:rPr>
      </w:pPr>
    </w:p>
    <w:p w14:paraId="15807CD3" w14:textId="088569B1" w:rsidR="00FC7DE6" w:rsidRDefault="00FC7DE6" w:rsidP="00253855">
      <w:pPr>
        <w:pStyle w:val="NoList1"/>
        <w:rPr>
          <w:rFonts w:ascii="Arial" w:eastAsia="Arial" w:hAnsi="Arial" w:cs="Arial"/>
          <w:b/>
          <w:spacing w:val="8"/>
          <w:sz w:val="22"/>
          <w:szCs w:val="22"/>
          <w:lang w:val="cs-CZ"/>
        </w:rPr>
      </w:pPr>
      <w:r>
        <w:rPr>
          <w:rFonts w:ascii="Arial" w:eastAsia="Arial" w:hAnsi="Arial" w:cs="Arial"/>
          <w:noProof/>
          <w:spacing w:val="12"/>
        </w:rPr>
        <w:drawing>
          <wp:anchor distT="0" distB="0" distL="114300" distR="114300" simplePos="0" relativeHeight="251659265" behindDoc="0" locked="0" layoutInCell="1" allowOverlap="1" wp14:anchorId="14EA2D7C" wp14:editId="6CF184ED">
            <wp:simplePos x="5360565" y="1837189"/>
            <wp:positionH relativeFrom="column">
              <wp:align>right</wp:align>
            </wp:positionH>
            <wp:positionV relativeFrom="paragraph">
              <wp:align>top</wp:align>
            </wp:positionV>
            <wp:extent cx="1476581" cy="666843"/>
            <wp:effectExtent l="0" t="0" r="0" b="6350"/>
            <wp:wrapSquare wrapText="bothSides"/>
            <wp:docPr id="1" name="Picture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7"/>
                    <a:srcRect/>
                    <a:stretch>
                      <a:fillRect/>
                    </a:stretch>
                  </pic:blipFill>
                  <pic:spPr bwMode="auto">
                    <a:xfrm>
                      <a:off x="0" y="0"/>
                      <a:ext cx="1476581" cy="666843"/>
                    </a:xfrm>
                    <a:prstGeom prst="rect">
                      <a:avLst/>
                    </a:prstGeom>
                  </pic:spPr>
                </pic:pic>
              </a:graphicData>
            </a:graphic>
          </wp:anchor>
        </w:drawing>
      </w:r>
      <w:r w:rsidR="00253855">
        <w:rPr>
          <w:rFonts w:ascii="Arial" w:eastAsia="Arial" w:hAnsi="Arial" w:cs="Arial"/>
          <w:b/>
          <w:spacing w:val="8"/>
          <w:sz w:val="22"/>
          <w:szCs w:val="22"/>
          <w:lang w:val="cs-CZ"/>
        </w:rPr>
        <w:br w:type="textWrapping" w:clear="all"/>
      </w:r>
    </w:p>
    <w:p w14:paraId="7D416B76" w14:textId="77777777" w:rsidR="00FC7DE6" w:rsidRPr="00BA31C8" w:rsidRDefault="00FC7DE6" w:rsidP="00FC7DE6">
      <w:pPr>
        <w:spacing w:before="120" w:after="240"/>
        <w:jc w:val="center"/>
        <w:rPr>
          <w:b/>
          <w:bCs/>
          <w:caps/>
          <w:sz w:val="28"/>
          <w:szCs w:val="28"/>
        </w:rPr>
      </w:pPr>
      <w:r w:rsidRPr="00BA31C8">
        <w:rPr>
          <w:b/>
          <w:bCs/>
          <w:caps/>
          <w:sz w:val="28"/>
          <w:szCs w:val="28"/>
        </w:rPr>
        <w:t>Akceptační protokol</w:t>
      </w:r>
      <w:r>
        <w:rPr>
          <w:b/>
          <w:bCs/>
          <w:caps/>
          <w:sz w:val="28"/>
          <w:szCs w:val="28"/>
        </w:rPr>
        <w:br/>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0"/>
        <w:gridCol w:w="1975"/>
        <w:gridCol w:w="2302"/>
        <w:gridCol w:w="1510"/>
        <w:gridCol w:w="1311"/>
        <w:gridCol w:w="2335"/>
      </w:tblGrid>
      <w:tr w:rsidR="00FC7DE6" w:rsidRPr="004E6839" w14:paraId="46409E56" w14:textId="77777777" w:rsidTr="0007369B">
        <w:trPr>
          <w:jc w:val="center"/>
        </w:trPr>
        <w:tc>
          <w:tcPr>
            <w:tcW w:w="2818" w:type="dxa"/>
            <w:gridSpan w:val="2"/>
            <w:vAlign w:val="center"/>
          </w:tcPr>
          <w:p w14:paraId="51C492A4" w14:textId="77777777" w:rsidR="00FC7DE6" w:rsidRPr="004E6839" w:rsidRDefault="00FC7DE6" w:rsidP="0007369B">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7445" w:type="dxa"/>
            <w:gridSpan w:val="4"/>
            <w:vAlign w:val="center"/>
          </w:tcPr>
          <w:p w14:paraId="7D3A7252" w14:textId="77777777" w:rsidR="00FC7DE6" w:rsidRPr="004E6839" w:rsidRDefault="00FC7DE6">
            <w:pPr>
              <w:pStyle w:val="Nadpis1"/>
              <w:spacing w:before="120" w:after="120"/>
              <w:rPr>
                <w:b w:val="0"/>
                <w:bCs w:val="0"/>
                <w:sz w:val="18"/>
                <w:szCs w:val="18"/>
              </w:rPr>
            </w:pPr>
            <w:r w:rsidRPr="00BA31C8">
              <w:rPr>
                <w:sz w:val="18"/>
                <w:szCs w:val="18"/>
                <w:highlight w:val="yellow"/>
              </w:rPr>
              <w:t>Název plnění</w:t>
            </w:r>
          </w:p>
        </w:tc>
      </w:tr>
      <w:tr w:rsidR="00FC7DE6" w:rsidRPr="004E6839" w14:paraId="27CF78BF" w14:textId="77777777" w:rsidTr="0007369B">
        <w:trPr>
          <w:jc w:val="center"/>
        </w:trPr>
        <w:tc>
          <w:tcPr>
            <w:tcW w:w="2818" w:type="dxa"/>
            <w:gridSpan w:val="2"/>
            <w:vAlign w:val="center"/>
          </w:tcPr>
          <w:p w14:paraId="38072E79" w14:textId="77777777" w:rsidR="00FC7DE6" w:rsidRPr="004E6839" w:rsidRDefault="00FC7DE6" w:rsidP="0007369B">
            <w:pPr>
              <w:pStyle w:val="4DNormln"/>
              <w:spacing w:before="120" w:after="120"/>
              <w:rPr>
                <w:rFonts w:cs="Arial"/>
                <w:b/>
                <w:sz w:val="18"/>
                <w:szCs w:val="18"/>
              </w:rPr>
            </w:pPr>
            <w:r>
              <w:rPr>
                <w:rFonts w:cs="Arial"/>
                <w:b/>
                <w:sz w:val="18"/>
                <w:szCs w:val="18"/>
              </w:rPr>
              <w:t>S</w:t>
            </w:r>
            <w:r w:rsidRPr="004E6839">
              <w:rPr>
                <w:rFonts w:cs="Arial"/>
                <w:b/>
                <w:sz w:val="18"/>
                <w:szCs w:val="18"/>
              </w:rPr>
              <w:t>mlouva č.:</w:t>
            </w:r>
          </w:p>
        </w:tc>
        <w:tc>
          <w:tcPr>
            <w:tcW w:w="7445" w:type="dxa"/>
            <w:gridSpan w:val="4"/>
            <w:vAlign w:val="center"/>
          </w:tcPr>
          <w:p w14:paraId="068E9AA6" w14:textId="77777777" w:rsidR="00FC7DE6" w:rsidRPr="004E6839" w:rsidRDefault="00FC7DE6" w:rsidP="0007369B">
            <w:pPr>
              <w:pStyle w:val="4DNormln"/>
              <w:spacing w:before="120" w:after="120"/>
              <w:rPr>
                <w:rFonts w:cs="Arial"/>
                <w:bCs/>
                <w:sz w:val="18"/>
                <w:szCs w:val="18"/>
              </w:rPr>
            </w:pPr>
            <w:r w:rsidRPr="00E2137E">
              <w:rPr>
                <w:rFonts w:cs="Arial"/>
                <w:bCs/>
                <w:sz w:val="18"/>
                <w:szCs w:val="18"/>
                <w:highlight w:val="yellow"/>
              </w:rPr>
              <w:t xml:space="preserve">evid. číslo smlouvy </w:t>
            </w:r>
          </w:p>
        </w:tc>
      </w:tr>
      <w:tr w:rsidR="00FC7DE6" w:rsidRPr="004E6839" w14:paraId="23B8953A" w14:textId="77777777" w:rsidTr="0007369B">
        <w:trPr>
          <w:jc w:val="center"/>
        </w:trPr>
        <w:tc>
          <w:tcPr>
            <w:tcW w:w="2818" w:type="dxa"/>
            <w:gridSpan w:val="2"/>
            <w:vAlign w:val="center"/>
          </w:tcPr>
          <w:p w14:paraId="5D57F1D4" w14:textId="77777777" w:rsidR="00FC7DE6" w:rsidRPr="004E6839" w:rsidRDefault="00FC7DE6" w:rsidP="0007369B">
            <w:pPr>
              <w:pStyle w:val="4DNormln"/>
              <w:spacing w:before="120" w:after="120"/>
              <w:rPr>
                <w:rFonts w:cs="Arial"/>
                <w:sz w:val="18"/>
                <w:szCs w:val="18"/>
              </w:rPr>
            </w:pPr>
            <w:r>
              <w:rPr>
                <w:rFonts w:cs="Arial"/>
                <w:b/>
                <w:sz w:val="18"/>
                <w:szCs w:val="18"/>
              </w:rPr>
              <w:t>Poskytovatel</w:t>
            </w:r>
            <w:r w:rsidRPr="004E6839">
              <w:rPr>
                <w:rFonts w:cs="Arial"/>
                <w:sz w:val="18"/>
                <w:szCs w:val="18"/>
              </w:rPr>
              <w:t>:</w:t>
            </w:r>
          </w:p>
        </w:tc>
        <w:tc>
          <w:tcPr>
            <w:tcW w:w="7445" w:type="dxa"/>
            <w:gridSpan w:val="4"/>
            <w:vAlign w:val="center"/>
          </w:tcPr>
          <w:p w14:paraId="11E545EF" w14:textId="77777777" w:rsidR="00FC7DE6" w:rsidRPr="004E6839" w:rsidRDefault="00FC7DE6" w:rsidP="0007369B">
            <w:pPr>
              <w:pStyle w:val="4DNormln"/>
              <w:spacing w:before="120" w:after="120"/>
              <w:rPr>
                <w:rFonts w:cs="Arial"/>
                <w:sz w:val="18"/>
                <w:szCs w:val="18"/>
              </w:rPr>
            </w:pPr>
            <w:r w:rsidRPr="00232BDD">
              <w:rPr>
                <w:rFonts w:cs="Arial"/>
                <w:sz w:val="18"/>
                <w:szCs w:val="18"/>
                <w:highlight w:val="yellow"/>
              </w:rPr>
              <w:t>název, sídlo, IČO</w:t>
            </w:r>
          </w:p>
        </w:tc>
      </w:tr>
      <w:tr w:rsidR="00FC7DE6" w:rsidRPr="004E6839" w14:paraId="3BD27662" w14:textId="77777777" w:rsidTr="0007369B">
        <w:trPr>
          <w:trHeight w:val="500"/>
          <w:jc w:val="center"/>
        </w:trPr>
        <w:tc>
          <w:tcPr>
            <w:tcW w:w="2818" w:type="dxa"/>
            <w:gridSpan w:val="2"/>
            <w:vAlign w:val="center"/>
          </w:tcPr>
          <w:p w14:paraId="7B419CC5" w14:textId="77777777" w:rsidR="00FC7DE6" w:rsidRPr="004E6839" w:rsidRDefault="00FC7DE6" w:rsidP="0007369B">
            <w:pPr>
              <w:pStyle w:val="4DNormln"/>
              <w:spacing w:before="120" w:after="120"/>
              <w:rPr>
                <w:rFonts w:cs="Arial"/>
                <w:b/>
                <w:sz w:val="18"/>
                <w:szCs w:val="18"/>
              </w:rPr>
            </w:pPr>
            <w:r w:rsidRPr="004E6839">
              <w:rPr>
                <w:rFonts w:cs="Arial"/>
                <w:b/>
                <w:sz w:val="18"/>
                <w:szCs w:val="18"/>
              </w:rPr>
              <w:t>Vypracoval:</w:t>
            </w:r>
          </w:p>
        </w:tc>
        <w:tc>
          <w:tcPr>
            <w:tcW w:w="3830" w:type="dxa"/>
            <w:gridSpan w:val="2"/>
            <w:vAlign w:val="center"/>
          </w:tcPr>
          <w:p w14:paraId="1F283571" w14:textId="77777777" w:rsidR="00FC7DE6" w:rsidRPr="004E6839" w:rsidRDefault="00FC7DE6" w:rsidP="0007369B">
            <w:pPr>
              <w:pStyle w:val="4DNormln"/>
              <w:spacing w:before="120" w:after="120"/>
              <w:rPr>
                <w:rFonts w:cs="Arial"/>
                <w:sz w:val="18"/>
                <w:szCs w:val="18"/>
              </w:rPr>
            </w:pPr>
            <w:r w:rsidRPr="00962CA7">
              <w:rPr>
                <w:rFonts w:cs="Arial"/>
                <w:sz w:val="18"/>
                <w:szCs w:val="18"/>
                <w:highlight w:val="yellow"/>
              </w:rPr>
              <w:t>XXXX</w:t>
            </w:r>
          </w:p>
        </w:tc>
        <w:tc>
          <w:tcPr>
            <w:tcW w:w="1269" w:type="dxa"/>
            <w:shd w:val="clear" w:color="auto" w:fill="auto"/>
            <w:tcMar>
              <w:top w:w="28" w:type="dxa"/>
              <w:bottom w:w="28" w:type="dxa"/>
            </w:tcMar>
            <w:vAlign w:val="center"/>
          </w:tcPr>
          <w:p w14:paraId="6496FDE6" w14:textId="77777777" w:rsidR="00FC7DE6" w:rsidRPr="004E6839" w:rsidRDefault="00FC7DE6" w:rsidP="0007369B">
            <w:pPr>
              <w:pStyle w:val="4DNormln"/>
              <w:spacing w:before="120" w:after="120"/>
              <w:rPr>
                <w:rFonts w:cs="Arial"/>
                <w:b/>
                <w:sz w:val="18"/>
                <w:szCs w:val="18"/>
              </w:rPr>
            </w:pPr>
            <w:r w:rsidRPr="004E6839">
              <w:rPr>
                <w:rFonts w:cs="Arial"/>
                <w:b/>
                <w:sz w:val="18"/>
                <w:szCs w:val="18"/>
              </w:rPr>
              <w:t>Datum:</w:t>
            </w:r>
          </w:p>
        </w:tc>
        <w:tc>
          <w:tcPr>
            <w:tcW w:w="2346" w:type="dxa"/>
            <w:shd w:val="clear" w:color="auto" w:fill="auto"/>
            <w:vAlign w:val="center"/>
          </w:tcPr>
          <w:p w14:paraId="0F975632" w14:textId="77777777" w:rsidR="00FC7DE6" w:rsidRPr="004E6839" w:rsidRDefault="00FC7DE6" w:rsidP="0007369B">
            <w:pPr>
              <w:pStyle w:val="4DNormln"/>
              <w:spacing w:before="120" w:after="120"/>
              <w:rPr>
                <w:rFonts w:cs="Arial"/>
                <w:sz w:val="18"/>
                <w:szCs w:val="18"/>
              </w:rPr>
            </w:pPr>
            <w:r w:rsidRPr="00BA31C8">
              <w:rPr>
                <w:rFonts w:cs="Arial"/>
                <w:sz w:val="18"/>
                <w:szCs w:val="18"/>
                <w:highlight w:val="yellow"/>
              </w:rPr>
              <w:t>XX.XX.202X</w:t>
            </w:r>
          </w:p>
        </w:tc>
      </w:tr>
      <w:tr w:rsidR="00FC7DE6" w:rsidRPr="003A7B4E" w14:paraId="6E9782CC" w14:textId="77777777" w:rsidTr="0007369B">
        <w:trPr>
          <w:trHeight w:val="522"/>
          <w:jc w:val="center"/>
        </w:trPr>
        <w:tc>
          <w:tcPr>
            <w:tcW w:w="10263" w:type="dxa"/>
            <w:gridSpan w:val="6"/>
            <w:shd w:val="clear" w:color="auto" w:fill="B2BC00"/>
            <w:vAlign w:val="center"/>
          </w:tcPr>
          <w:p w14:paraId="14146C9D" w14:textId="77777777" w:rsidR="00FC7DE6" w:rsidRPr="003A7B4E" w:rsidRDefault="00FC7DE6" w:rsidP="0007369B">
            <w:pPr>
              <w:pStyle w:val="4DNormln"/>
              <w:spacing w:before="120" w:after="120"/>
              <w:rPr>
                <w:rFonts w:cs="Arial"/>
                <w:b/>
                <w:sz w:val="22"/>
                <w:szCs w:val="22"/>
              </w:rPr>
            </w:pPr>
            <w:r>
              <w:rPr>
                <w:rFonts w:cs="Arial"/>
                <w:b/>
                <w:sz w:val="22"/>
                <w:szCs w:val="22"/>
              </w:rPr>
              <w:t>Strany:</w:t>
            </w:r>
          </w:p>
        </w:tc>
      </w:tr>
      <w:tr w:rsidR="00FC7DE6" w:rsidRPr="00B7337B" w14:paraId="429B0527" w14:textId="77777777" w:rsidTr="0007369B">
        <w:trPr>
          <w:trHeight w:val="493"/>
          <w:jc w:val="center"/>
        </w:trPr>
        <w:tc>
          <w:tcPr>
            <w:tcW w:w="5131" w:type="dxa"/>
            <w:gridSpan w:val="3"/>
            <w:vAlign w:val="center"/>
          </w:tcPr>
          <w:p w14:paraId="4581BC0D"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Přebírající:</w:t>
            </w:r>
            <w:r>
              <w:rPr>
                <w:rFonts w:cs="Arial"/>
                <w:b/>
                <w:sz w:val="18"/>
                <w:szCs w:val="18"/>
              </w:rPr>
              <w:t xml:space="preserve"> </w:t>
            </w:r>
            <w:r w:rsidRPr="00962CA7">
              <w:rPr>
                <w:rFonts w:cs="Arial"/>
                <w:bCs/>
                <w:sz w:val="18"/>
                <w:szCs w:val="18"/>
                <w:highlight w:val="yellow"/>
              </w:rPr>
              <w:t>XXXXX</w:t>
            </w:r>
            <w:r w:rsidRPr="00277D2F">
              <w:rPr>
                <w:rFonts w:cs="Arial"/>
                <w:b/>
                <w:sz w:val="18"/>
                <w:szCs w:val="18"/>
              </w:rPr>
              <w:tab/>
            </w:r>
          </w:p>
        </w:tc>
        <w:tc>
          <w:tcPr>
            <w:tcW w:w="5132" w:type="dxa"/>
            <w:gridSpan w:val="3"/>
            <w:vAlign w:val="center"/>
          </w:tcPr>
          <w:p w14:paraId="1D1826F3"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Předávající:</w:t>
            </w:r>
            <w:r>
              <w:rPr>
                <w:rFonts w:cs="Arial"/>
                <w:b/>
                <w:sz w:val="18"/>
                <w:szCs w:val="18"/>
              </w:rPr>
              <w:t xml:space="preserve"> </w:t>
            </w:r>
            <w:r w:rsidRPr="00962CA7">
              <w:rPr>
                <w:rFonts w:cs="Arial"/>
                <w:bCs/>
                <w:sz w:val="18"/>
                <w:szCs w:val="18"/>
                <w:highlight w:val="yellow"/>
              </w:rPr>
              <w:t>XXXXX</w:t>
            </w:r>
          </w:p>
        </w:tc>
      </w:tr>
      <w:tr w:rsidR="00FC7DE6" w:rsidRPr="00F7072F" w14:paraId="32C25D58" w14:textId="77777777" w:rsidTr="0007369B">
        <w:trPr>
          <w:trHeight w:hRule="exact" w:val="575"/>
          <w:jc w:val="center"/>
        </w:trPr>
        <w:tc>
          <w:tcPr>
            <w:tcW w:w="10263" w:type="dxa"/>
            <w:gridSpan w:val="6"/>
            <w:shd w:val="clear" w:color="auto" w:fill="B2BC00"/>
            <w:vAlign w:val="center"/>
          </w:tcPr>
          <w:p w14:paraId="502190F1" w14:textId="77777777" w:rsidR="00FC7DE6" w:rsidRPr="0003080A" w:rsidRDefault="00FC7DE6" w:rsidP="0007369B">
            <w:pPr>
              <w:pStyle w:val="4DNormln"/>
              <w:spacing w:before="120" w:after="120"/>
              <w:rPr>
                <w:rFonts w:cs="Arial"/>
                <w:b/>
                <w:sz w:val="22"/>
                <w:szCs w:val="22"/>
              </w:rPr>
            </w:pPr>
            <w:r w:rsidRPr="00F7072F">
              <w:rPr>
                <w:rFonts w:cs="Arial"/>
                <w:b/>
                <w:sz w:val="22"/>
                <w:szCs w:val="22"/>
              </w:rPr>
              <w:t>Předmět akceptace</w:t>
            </w:r>
          </w:p>
        </w:tc>
      </w:tr>
      <w:tr w:rsidR="00FC7DE6" w:rsidRPr="009F6BFD" w14:paraId="0D46A05B" w14:textId="77777777" w:rsidTr="0007369B">
        <w:trPr>
          <w:trHeight w:val="637"/>
          <w:jc w:val="center"/>
        </w:trPr>
        <w:tc>
          <w:tcPr>
            <w:tcW w:w="10263" w:type="dxa"/>
            <w:gridSpan w:val="6"/>
            <w:vAlign w:val="center"/>
          </w:tcPr>
          <w:p w14:paraId="6583D31B" w14:textId="77777777" w:rsidR="00FC7DE6" w:rsidRPr="008F1CF8" w:rsidRDefault="00FC7DE6" w:rsidP="0007369B">
            <w:pPr>
              <w:pStyle w:val="4DNormln"/>
              <w:spacing w:before="120" w:after="120"/>
              <w:rPr>
                <w:rFonts w:cs="Arial"/>
                <w:b/>
                <w:sz w:val="18"/>
                <w:szCs w:val="18"/>
              </w:rPr>
            </w:pPr>
            <w:r w:rsidRPr="00962CA7">
              <w:rPr>
                <w:rFonts w:cs="Arial"/>
                <w:bCs/>
                <w:sz w:val="18"/>
                <w:szCs w:val="18"/>
                <w:highlight w:val="yellow"/>
              </w:rPr>
              <w:t>XXXXX</w:t>
            </w:r>
            <w:r w:rsidRPr="00277D2F">
              <w:rPr>
                <w:rFonts w:cs="Arial"/>
                <w:b/>
                <w:sz w:val="18"/>
                <w:szCs w:val="18"/>
              </w:rPr>
              <w:tab/>
            </w:r>
          </w:p>
        </w:tc>
      </w:tr>
      <w:tr w:rsidR="00FC7DE6" w:rsidRPr="003A7B4E" w14:paraId="50405274" w14:textId="77777777" w:rsidTr="0007369B">
        <w:trPr>
          <w:jc w:val="center"/>
        </w:trPr>
        <w:tc>
          <w:tcPr>
            <w:tcW w:w="10263" w:type="dxa"/>
            <w:gridSpan w:val="6"/>
            <w:shd w:val="clear" w:color="auto" w:fill="B2BC00"/>
            <w:vAlign w:val="center"/>
          </w:tcPr>
          <w:p w14:paraId="69828BF6" w14:textId="77777777" w:rsidR="00FC7DE6" w:rsidRPr="003A7B4E" w:rsidRDefault="00FC7DE6" w:rsidP="0007369B">
            <w:pPr>
              <w:pStyle w:val="4DNormln"/>
              <w:spacing w:before="120" w:after="120"/>
              <w:rPr>
                <w:rFonts w:cs="Arial"/>
                <w:b/>
                <w:bCs/>
                <w:color w:val="000000"/>
                <w:sz w:val="22"/>
                <w:szCs w:val="22"/>
              </w:rPr>
            </w:pPr>
            <w:r w:rsidRPr="003A7B4E">
              <w:rPr>
                <w:rFonts w:cs="Arial"/>
                <w:b/>
                <w:sz w:val="22"/>
                <w:szCs w:val="22"/>
              </w:rPr>
              <w:t xml:space="preserve">Seznam příloh </w:t>
            </w:r>
            <w:r>
              <w:rPr>
                <w:rFonts w:cs="Arial"/>
                <w:b/>
                <w:sz w:val="22"/>
                <w:szCs w:val="22"/>
              </w:rPr>
              <w:t>akceptace</w:t>
            </w:r>
          </w:p>
        </w:tc>
      </w:tr>
      <w:tr w:rsidR="00FC7DE6" w:rsidRPr="003A7B4E" w14:paraId="16D8CF15" w14:textId="77777777" w:rsidTr="0007369B">
        <w:trPr>
          <w:jc w:val="center"/>
        </w:trPr>
        <w:tc>
          <w:tcPr>
            <w:tcW w:w="833" w:type="dxa"/>
            <w:shd w:val="clear" w:color="auto" w:fill="D9D9D9" w:themeFill="background1" w:themeFillShade="D9"/>
            <w:vAlign w:val="center"/>
          </w:tcPr>
          <w:p w14:paraId="4EA8102B" w14:textId="77777777" w:rsidR="00FC7DE6" w:rsidRPr="008F1CF8" w:rsidRDefault="00FC7DE6" w:rsidP="0007369B">
            <w:pPr>
              <w:pStyle w:val="4DNormln"/>
              <w:spacing w:before="120" w:after="120"/>
              <w:rPr>
                <w:rFonts w:cs="Arial"/>
                <w:b/>
                <w:sz w:val="18"/>
                <w:szCs w:val="22"/>
              </w:rPr>
            </w:pPr>
            <w:r w:rsidRPr="008F1CF8">
              <w:rPr>
                <w:rFonts w:cs="Arial"/>
                <w:b/>
                <w:sz w:val="18"/>
                <w:szCs w:val="22"/>
              </w:rPr>
              <w:t>Číslo:</w:t>
            </w:r>
          </w:p>
        </w:tc>
        <w:tc>
          <w:tcPr>
            <w:tcW w:w="9430" w:type="dxa"/>
            <w:gridSpan w:val="5"/>
            <w:shd w:val="clear" w:color="auto" w:fill="D9D9D9" w:themeFill="background1" w:themeFillShade="D9"/>
            <w:vAlign w:val="center"/>
          </w:tcPr>
          <w:p w14:paraId="20812E45" w14:textId="77777777" w:rsidR="00FC7DE6" w:rsidRPr="008F1CF8" w:rsidRDefault="00FC7DE6" w:rsidP="0007369B">
            <w:pPr>
              <w:pStyle w:val="4DNormln"/>
              <w:spacing w:before="120" w:after="120"/>
              <w:rPr>
                <w:rFonts w:cs="Arial"/>
                <w:b/>
                <w:sz w:val="18"/>
                <w:szCs w:val="22"/>
              </w:rPr>
            </w:pPr>
            <w:r w:rsidRPr="008F1CF8">
              <w:rPr>
                <w:rFonts w:cs="Arial"/>
                <w:b/>
                <w:sz w:val="18"/>
                <w:szCs w:val="22"/>
              </w:rPr>
              <w:t>Název přílohy</w:t>
            </w:r>
          </w:p>
        </w:tc>
      </w:tr>
      <w:tr w:rsidR="00FC7DE6" w:rsidRPr="003A7B4E" w14:paraId="553B5DA7" w14:textId="77777777" w:rsidTr="0007369B">
        <w:trPr>
          <w:trHeight w:val="410"/>
          <w:jc w:val="center"/>
        </w:trPr>
        <w:tc>
          <w:tcPr>
            <w:tcW w:w="833" w:type="dxa"/>
            <w:vAlign w:val="center"/>
          </w:tcPr>
          <w:p w14:paraId="168D0D15"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1</w:t>
            </w:r>
          </w:p>
        </w:tc>
        <w:tc>
          <w:tcPr>
            <w:tcW w:w="9430" w:type="dxa"/>
            <w:gridSpan w:val="5"/>
            <w:vAlign w:val="center"/>
          </w:tcPr>
          <w:p w14:paraId="3C3B97CD" w14:textId="77777777" w:rsidR="00FC7DE6" w:rsidRPr="008F1CF8" w:rsidRDefault="00FC7DE6" w:rsidP="0007369B">
            <w:pPr>
              <w:pStyle w:val="4DNormln"/>
              <w:spacing w:before="120" w:after="120"/>
              <w:rPr>
                <w:rFonts w:cs="Arial"/>
                <w:sz w:val="18"/>
                <w:szCs w:val="22"/>
              </w:rPr>
            </w:pPr>
            <w:r w:rsidRPr="00962CA7">
              <w:rPr>
                <w:rFonts w:cs="Arial"/>
                <w:sz w:val="18"/>
                <w:szCs w:val="22"/>
                <w:highlight w:val="yellow"/>
              </w:rPr>
              <w:t>XXXXX.</w:t>
            </w:r>
            <w:r w:rsidRPr="00BA31C8">
              <w:rPr>
                <w:rFonts w:cs="Arial"/>
                <w:sz w:val="18"/>
                <w:szCs w:val="22"/>
                <w:highlight w:val="yellow"/>
              </w:rPr>
              <w:t>zip</w:t>
            </w:r>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r w:rsidRPr="00BA31C8">
              <w:rPr>
                <w:rFonts w:cs="Arial"/>
                <w:sz w:val="18"/>
                <w:szCs w:val="22"/>
                <w:highlight w:val="yellow"/>
              </w:rPr>
              <w:t>pdf</w:t>
            </w:r>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r w:rsidRPr="00BA31C8">
              <w:rPr>
                <w:rFonts w:cs="Arial"/>
                <w:sz w:val="18"/>
                <w:szCs w:val="22"/>
                <w:highlight w:val="yellow"/>
              </w:rPr>
              <w:t>…</w:t>
            </w:r>
          </w:p>
        </w:tc>
      </w:tr>
      <w:tr w:rsidR="00FC7DE6" w:rsidRPr="003A7B4E" w14:paraId="155F63CA" w14:textId="77777777" w:rsidTr="0007369B">
        <w:trPr>
          <w:trHeight w:val="389"/>
          <w:jc w:val="center"/>
        </w:trPr>
        <w:tc>
          <w:tcPr>
            <w:tcW w:w="833" w:type="dxa"/>
            <w:vAlign w:val="center"/>
          </w:tcPr>
          <w:p w14:paraId="6184A2C3"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2</w:t>
            </w:r>
          </w:p>
        </w:tc>
        <w:tc>
          <w:tcPr>
            <w:tcW w:w="9430" w:type="dxa"/>
            <w:gridSpan w:val="5"/>
            <w:vAlign w:val="center"/>
          </w:tcPr>
          <w:p w14:paraId="3864FD8A" w14:textId="77777777" w:rsidR="00FC7DE6" w:rsidRPr="008F1CF8" w:rsidRDefault="00FC7DE6" w:rsidP="0007369B">
            <w:pPr>
              <w:pStyle w:val="4DNormln"/>
              <w:spacing w:before="120" w:after="120"/>
              <w:rPr>
                <w:rFonts w:cs="Arial"/>
                <w:sz w:val="18"/>
                <w:szCs w:val="22"/>
              </w:rPr>
            </w:pPr>
          </w:p>
        </w:tc>
      </w:tr>
      <w:tr w:rsidR="00FC7DE6" w:rsidRPr="004E6839" w14:paraId="6A8A489E" w14:textId="77777777" w:rsidTr="0007369B">
        <w:trPr>
          <w:trHeight w:hRule="exact" w:val="565"/>
          <w:jc w:val="center"/>
        </w:trPr>
        <w:tc>
          <w:tcPr>
            <w:tcW w:w="10263" w:type="dxa"/>
            <w:gridSpan w:val="6"/>
            <w:shd w:val="clear" w:color="auto" w:fill="B2BC00"/>
            <w:vAlign w:val="center"/>
          </w:tcPr>
          <w:p w14:paraId="0783E8E5" w14:textId="77777777" w:rsidR="00FC7DE6" w:rsidRPr="0003080A" w:rsidRDefault="00FC7DE6" w:rsidP="0007369B">
            <w:pPr>
              <w:pStyle w:val="4DNormln"/>
              <w:rPr>
                <w:rFonts w:cs="Arial"/>
                <w:b/>
                <w:sz w:val="22"/>
                <w:szCs w:val="22"/>
              </w:rPr>
            </w:pPr>
            <w:r w:rsidRPr="0003080A">
              <w:rPr>
                <w:rFonts w:cs="Arial"/>
                <w:b/>
                <w:bCs/>
                <w:color w:val="000000"/>
                <w:sz w:val="22"/>
                <w:szCs w:val="22"/>
              </w:rPr>
              <w:t>Závěry akceptace</w:t>
            </w:r>
          </w:p>
        </w:tc>
      </w:tr>
      <w:tr w:rsidR="00FC7DE6" w:rsidRPr="004E6839" w14:paraId="799E67FD" w14:textId="77777777" w:rsidTr="0007369B">
        <w:trPr>
          <w:trHeight w:val="550"/>
          <w:jc w:val="center"/>
        </w:trPr>
        <w:tc>
          <w:tcPr>
            <w:tcW w:w="2818" w:type="dxa"/>
            <w:gridSpan w:val="2"/>
            <w:vAlign w:val="center"/>
          </w:tcPr>
          <w:p w14:paraId="5610D4C7" w14:textId="77777777" w:rsidR="00FC7DE6" w:rsidRPr="00CA4569" w:rsidRDefault="00FC7DE6" w:rsidP="0007369B">
            <w:pPr>
              <w:pStyle w:val="4DNormln"/>
              <w:rPr>
                <w:rFonts w:cs="Arial"/>
                <w:b/>
                <w:bCs/>
                <w:color w:val="000000"/>
                <w:sz w:val="18"/>
                <w:szCs w:val="24"/>
              </w:rPr>
            </w:pPr>
            <w:r w:rsidRPr="00CA4569">
              <w:rPr>
                <w:rFonts w:cs="Arial"/>
                <w:sz w:val="18"/>
                <w:szCs w:val="24"/>
              </w:rPr>
              <w:t>Bez výhrad</w:t>
            </w:r>
          </w:p>
        </w:tc>
        <w:tc>
          <w:tcPr>
            <w:tcW w:w="7445" w:type="dxa"/>
            <w:gridSpan w:val="4"/>
            <w:vAlign w:val="center"/>
          </w:tcPr>
          <w:p w14:paraId="5EBFA80A" w14:textId="77777777" w:rsidR="00FC7DE6" w:rsidRPr="004E6839" w:rsidRDefault="00FC7DE6" w:rsidP="0007369B">
            <w:pPr>
              <w:pStyle w:val="4DNormln"/>
              <w:rPr>
                <w:rFonts w:cs="Arial"/>
                <w:b/>
                <w:bCs/>
                <w:color w:val="000000"/>
                <w:sz w:val="18"/>
                <w:szCs w:val="18"/>
              </w:rPr>
            </w:pPr>
          </w:p>
        </w:tc>
      </w:tr>
      <w:tr w:rsidR="00FC7DE6" w:rsidRPr="004E6839" w14:paraId="1418CC7A" w14:textId="77777777" w:rsidTr="0007369B">
        <w:trPr>
          <w:trHeight w:val="544"/>
          <w:jc w:val="center"/>
        </w:trPr>
        <w:tc>
          <w:tcPr>
            <w:tcW w:w="2818" w:type="dxa"/>
            <w:gridSpan w:val="2"/>
            <w:vAlign w:val="center"/>
          </w:tcPr>
          <w:p w14:paraId="4D084561" w14:textId="77777777" w:rsidR="00FC7DE6" w:rsidRPr="00CA4569" w:rsidRDefault="00FC7DE6" w:rsidP="0007369B">
            <w:pPr>
              <w:pStyle w:val="4DNormln"/>
              <w:rPr>
                <w:rFonts w:cs="Arial"/>
                <w:b/>
                <w:bCs/>
                <w:color w:val="000000"/>
                <w:sz w:val="18"/>
                <w:szCs w:val="24"/>
              </w:rPr>
            </w:pPr>
            <w:r w:rsidRPr="00CA4569">
              <w:rPr>
                <w:rFonts w:cs="Arial"/>
                <w:sz w:val="18"/>
                <w:szCs w:val="24"/>
              </w:rPr>
              <w:t>S výhradami</w:t>
            </w:r>
          </w:p>
        </w:tc>
        <w:tc>
          <w:tcPr>
            <w:tcW w:w="7445" w:type="dxa"/>
            <w:gridSpan w:val="4"/>
            <w:vAlign w:val="center"/>
          </w:tcPr>
          <w:p w14:paraId="515A6671" w14:textId="77777777" w:rsidR="00FC7DE6" w:rsidRPr="00F41C38" w:rsidRDefault="00FC7DE6" w:rsidP="0007369B">
            <w:pPr>
              <w:pStyle w:val="4DNormln"/>
              <w:rPr>
                <w:rFonts w:cs="Arial"/>
                <w:b/>
                <w:bCs/>
                <w:color w:val="000000"/>
                <w:sz w:val="18"/>
                <w:szCs w:val="18"/>
              </w:rPr>
            </w:pPr>
          </w:p>
        </w:tc>
      </w:tr>
      <w:tr w:rsidR="00FC7DE6" w:rsidRPr="004E6839" w14:paraId="260801DF" w14:textId="77777777" w:rsidTr="0007369B">
        <w:trPr>
          <w:trHeight w:val="566"/>
          <w:jc w:val="center"/>
        </w:trPr>
        <w:tc>
          <w:tcPr>
            <w:tcW w:w="2818" w:type="dxa"/>
            <w:gridSpan w:val="2"/>
            <w:vAlign w:val="center"/>
          </w:tcPr>
          <w:p w14:paraId="16692C7B" w14:textId="77777777" w:rsidR="00FC7DE6" w:rsidRPr="00CA4569" w:rsidRDefault="00FC7DE6" w:rsidP="0007369B">
            <w:pPr>
              <w:pStyle w:val="4DNormln"/>
              <w:rPr>
                <w:rFonts w:cs="Arial"/>
                <w:sz w:val="18"/>
                <w:szCs w:val="24"/>
              </w:rPr>
            </w:pPr>
            <w:r w:rsidRPr="00CA4569">
              <w:rPr>
                <w:rFonts w:cs="Arial"/>
                <w:sz w:val="18"/>
                <w:szCs w:val="24"/>
              </w:rPr>
              <w:t>Neakceptováno</w:t>
            </w:r>
          </w:p>
        </w:tc>
        <w:tc>
          <w:tcPr>
            <w:tcW w:w="7445" w:type="dxa"/>
            <w:gridSpan w:val="4"/>
            <w:vAlign w:val="center"/>
          </w:tcPr>
          <w:p w14:paraId="5BDC1B16" w14:textId="77777777" w:rsidR="00FC7DE6" w:rsidRPr="00F41C38" w:rsidRDefault="00FC7DE6" w:rsidP="0007369B">
            <w:pPr>
              <w:pStyle w:val="4DNormln"/>
              <w:rPr>
                <w:rFonts w:cs="Arial"/>
                <w:b/>
                <w:bCs/>
                <w:color w:val="000000"/>
                <w:sz w:val="18"/>
                <w:szCs w:val="18"/>
              </w:rPr>
            </w:pPr>
          </w:p>
        </w:tc>
      </w:tr>
      <w:tr w:rsidR="00FC7DE6" w:rsidRPr="004E6839" w14:paraId="599C0216" w14:textId="77777777" w:rsidTr="0007369B">
        <w:trPr>
          <w:trHeight w:hRule="exact" w:val="566"/>
          <w:jc w:val="center"/>
        </w:trPr>
        <w:tc>
          <w:tcPr>
            <w:tcW w:w="10263" w:type="dxa"/>
            <w:gridSpan w:val="6"/>
            <w:shd w:val="clear" w:color="auto" w:fill="B2BC00"/>
            <w:vAlign w:val="center"/>
          </w:tcPr>
          <w:p w14:paraId="1C3C8A8D" w14:textId="77777777" w:rsidR="00FC7DE6" w:rsidRPr="000F21E2" w:rsidRDefault="00FC7DE6" w:rsidP="0007369B">
            <w:pPr>
              <w:pStyle w:val="4DNormln"/>
              <w:rPr>
                <w:rFonts w:cs="Arial"/>
                <w:b/>
                <w:bCs/>
                <w:color w:val="000000"/>
                <w:sz w:val="22"/>
                <w:szCs w:val="22"/>
              </w:rPr>
            </w:pPr>
            <w:r w:rsidRPr="000F21E2">
              <w:rPr>
                <w:rFonts w:cs="Arial"/>
                <w:b/>
                <w:sz w:val="22"/>
                <w:szCs w:val="22"/>
              </w:rPr>
              <w:t>Seznam výhrad akceptace</w:t>
            </w:r>
          </w:p>
        </w:tc>
      </w:tr>
      <w:tr w:rsidR="00FC7DE6" w:rsidRPr="004E6839" w14:paraId="794C867F" w14:textId="77777777" w:rsidTr="0007369B">
        <w:trPr>
          <w:trHeight w:hRule="exact" w:val="284"/>
          <w:jc w:val="center"/>
        </w:trPr>
        <w:tc>
          <w:tcPr>
            <w:tcW w:w="833" w:type="dxa"/>
            <w:shd w:val="clear" w:color="auto" w:fill="D9D9D9" w:themeFill="background1" w:themeFillShade="D9"/>
            <w:vAlign w:val="center"/>
          </w:tcPr>
          <w:p w14:paraId="5108EF0A" w14:textId="77777777" w:rsidR="00FC7DE6" w:rsidRPr="004E6839" w:rsidRDefault="00FC7DE6" w:rsidP="0007369B">
            <w:pPr>
              <w:pStyle w:val="4DNormln"/>
              <w:rPr>
                <w:rFonts w:cs="Arial"/>
                <w:b/>
                <w:sz w:val="18"/>
                <w:szCs w:val="18"/>
              </w:rPr>
            </w:pPr>
            <w:r w:rsidRPr="004E6839">
              <w:rPr>
                <w:rFonts w:cs="Arial"/>
                <w:b/>
                <w:sz w:val="18"/>
                <w:szCs w:val="18"/>
              </w:rPr>
              <w:t>Číslo:</w:t>
            </w:r>
          </w:p>
        </w:tc>
        <w:tc>
          <w:tcPr>
            <w:tcW w:w="4250" w:type="dxa"/>
            <w:gridSpan w:val="2"/>
            <w:shd w:val="clear" w:color="auto" w:fill="D9D9D9" w:themeFill="background1" w:themeFillShade="D9"/>
            <w:vAlign w:val="center"/>
          </w:tcPr>
          <w:p w14:paraId="5EC745CC" w14:textId="77777777" w:rsidR="00FC7DE6" w:rsidRPr="004E6839" w:rsidRDefault="00FC7DE6" w:rsidP="0007369B">
            <w:pPr>
              <w:pStyle w:val="4DNormln"/>
              <w:rPr>
                <w:rFonts w:cs="Arial"/>
                <w:b/>
                <w:sz w:val="18"/>
                <w:szCs w:val="18"/>
              </w:rPr>
            </w:pPr>
            <w:r w:rsidRPr="004E6839">
              <w:rPr>
                <w:rFonts w:cs="Arial"/>
                <w:b/>
                <w:sz w:val="18"/>
                <w:szCs w:val="18"/>
              </w:rPr>
              <w:t>Popis výhrady</w:t>
            </w:r>
          </w:p>
        </w:tc>
        <w:tc>
          <w:tcPr>
            <w:tcW w:w="2834" w:type="dxa"/>
            <w:gridSpan w:val="2"/>
            <w:shd w:val="clear" w:color="auto" w:fill="D9D9D9" w:themeFill="background1" w:themeFillShade="D9"/>
            <w:vAlign w:val="center"/>
          </w:tcPr>
          <w:p w14:paraId="1DCD83EB" w14:textId="77777777" w:rsidR="00FC7DE6" w:rsidRPr="004E6839" w:rsidRDefault="00FC7DE6" w:rsidP="0007369B">
            <w:pPr>
              <w:pStyle w:val="4DNormln"/>
              <w:rPr>
                <w:rFonts w:cs="Arial"/>
                <w:b/>
                <w:sz w:val="18"/>
                <w:szCs w:val="18"/>
              </w:rPr>
            </w:pPr>
            <w:r w:rsidRPr="004E6839">
              <w:rPr>
                <w:rFonts w:cs="Arial"/>
                <w:b/>
                <w:sz w:val="18"/>
                <w:szCs w:val="18"/>
              </w:rPr>
              <w:t>Termín odstranění</w:t>
            </w:r>
          </w:p>
        </w:tc>
        <w:tc>
          <w:tcPr>
            <w:tcW w:w="2346" w:type="dxa"/>
            <w:shd w:val="clear" w:color="auto" w:fill="D9D9D9" w:themeFill="background1" w:themeFillShade="D9"/>
            <w:vAlign w:val="center"/>
          </w:tcPr>
          <w:p w14:paraId="704A9BEB" w14:textId="77777777" w:rsidR="00FC7DE6" w:rsidRPr="004E6839" w:rsidRDefault="00FC7DE6" w:rsidP="0007369B">
            <w:pPr>
              <w:pStyle w:val="4DNormln"/>
              <w:rPr>
                <w:rFonts w:cs="Arial"/>
                <w:b/>
                <w:sz w:val="18"/>
                <w:szCs w:val="18"/>
              </w:rPr>
            </w:pPr>
            <w:r w:rsidRPr="004E6839">
              <w:rPr>
                <w:rFonts w:cs="Arial"/>
                <w:b/>
                <w:sz w:val="18"/>
                <w:szCs w:val="18"/>
              </w:rPr>
              <w:t>Zodpovědná osoba</w:t>
            </w:r>
          </w:p>
        </w:tc>
      </w:tr>
      <w:tr w:rsidR="00FC7DE6" w:rsidRPr="004E6839" w14:paraId="6F1A3B20" w14:textId="77777777" w:rsidTr="0007369B">
        <w:trPr>
          <w:trHeight w:val="543"/>
          <w:jc w:val="center"/>
        </w:trPr>
        <w:tc>
          <w:tcPr>
            <w:tcW w:w="833" w:type="dxa"/>
            <w:vAlign w:val="center"/>
          </w:tcPr>
          <w:p w14:paraId="07D0A75B" w14:textId="77777777" w:rsidR="00FC7DE6" w:rsidRPr="004E6839" w:rsidRDefault="00FC7DE6" w:rsidP="0007369B">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50" w:type="dxa"/>
            <w:gridSpan w:val="2"/>
            <w:vAlign w:val="center"/>
          </w:tcPr>
          <w:p w14:paraId="6AB11337"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263B17EC"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441184A3" w14:textId="77777777" w:rsidR="00FC7DE6" w:rsidRPr="004E6839" w:rsidRDefault="00FC7DE6" w:rsidP="0007369B">
            <w:pPr>
              <w:pStyle w:val="4DNormln"/>
              <w:spacing w:before="120" w:after="120"/>
              <w:rPr>
                <w:rFonts w:cs="Arial"/>
                <w:b/>
                <w:bCs/>
                <w:color w:val="000000"/>
                <w:sz w:val="18"/>
                <w:szCs w:val="18"/>
              </w:rPr>
            </w:pPr>
          </w:p>
        </w:tc>
      </w:tr>
      <w:tr w:rsidR="00FC7DE6" w:rsidRPr="004E6839" w14:paraId="79397C12" w14:textId="77777777" w:rsidTr="0007369B">
        <w:trPr>
          <w:trHeight w:val="543"/>
          <w:jc w:val="center"/>
        </w:trPr>
        <w:tc>
          <w:tcPr>
            <w:tcW w:w="833" w:type="dxa"/>
            <w:vAlign w:val="center"/>
          </w:tcPr>
          <w:p w14:paraId="5C5B39A1" w14:textId="77777777" w:rsidR="00FC7DE6" w:rsidRPr="004E6839" w:rsidRDefault="00FC7DE6" w:rsidP="0007369B">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2"/>
            <w:vAlign w:val="center"/>
          </w:tcPr>
          <w:p w14:paraId="32BEAAD5"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57AC82F2"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10286864" w14:textId="77777777" w:rsidR="00FC7DE6" w:rsidRPr="004E6839" w:rsidRDefault="00FC7DE6" w:rsidP="0007369B">
            <w:pPr>
              <w:pStyle w:val="4DNormln"/>
              <w:spacing w:before="120" w:after="120"/>
              <w:rPr>
                <w:rFonts w:cs="Arial"/>
                <w:b/>
                <w:bCs/>
                <w:color w:val="000000"/>
                <w:sz w:val="18"/>
                <w:szCs w:val="18"/>
              </w:rPr>
            </w:pPr>
          </w:p>
        </w:tc>
      </w:tr>
      <w:tr w:rsidR="00FC7DE6" w:rsidRPr="003A7B4E" w14:paraId="67C64775" w14:textId="77777777" w:rsidTr="0007369B">
        <w:trPr>
          <w:jc w:val="center"/>
        </w:trPr>
        <w:tc>
          <w:tcPr>
            <w:tcW w:w="10263" w:type="dxa"/>
            <w:gridSpan w:val="6"/>
            <w:shd w:val="clear" w:color="auto" w:fill="B2BC00"/>
            <w:vAlign w:val="center"/>
          </w:tcPr>
          <w:p w14:paraId="2D59C423" w14:textId="77777777" w:rsidR="00FC7DE6" w:rsidRPr="003A7B4E" w:rsidRDefault="00FC7DE6" w:rsidP="0007369B">
            <w:pPr>
              <w:pStyle w:val="4DNormln"/>
              <w:spacing w:before="120" w:after="120"/>
              <w:rPr>
                <w:rFonts w:cs="Arial"/>
                <w:b/>
                <w:bCs/>
                <w:color w:val="000000"/>
                <w:sz w:val="22"/>
                <w:szCs w:val="22"/>
              </w:rPr>
            </w:pPr>
          </w:p>
        </w:tc>
      </w:tr>
    </w:tbl>
    <w:p w14:paraId="3CB03E0D" w14:textId="77777777" w:rsidR="00FC7DE6" w:rsidRDefault="00FC7DE6" w:rsidP="00FC7DE6">
      <w:pPr>
        <w:rPr>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94"/>
        <w:gridCol w:w="2336"/>
        <w:gridCol w:w="2262"/>
        <w:gridCol w:w="2914"/>
      </w:tblGrid>
      <w:tr w:rsidR="00FC7DE6" w:rsidRPr="006F5FD9" w14:paraId="29A05C96" w14:textId="77777777" w:rsidTr="0007369B">
        <w:trPr>
          <w:trHeight w:hRule="exact" w:val="565"/>
          <w:jc w:val="center"/>
        </w:trPr>
        <w:tc>
          <w:tcPr>
            <w:tcW w:w="10206" w:type="dxa"/>
            <w:gridSpan w:val="4"/>
            <w:shd w:val="clear" w:color="auto" w:fill="B2BC00"/>
            <w:vAlign w:val="center"/>
          </w:tcPr>
          <w:p w14:paraId="50495DCD" w14:textId="77777777" w:rsidR="00FC7DE6" w:rsidRPr="006A5665" w:rsidRDefault="00FC7DE6" w:rsidP="0007369B">
            <w:pPr>
              <w:pStyle w:val="4DNormln"/>
              <w:jc w:val="center"/>
              <w:rPr>
                <w:rFonts w:cs="Arial"/>
                <w:b/>
                <w:bCs/>
                <w:color w:val="000000"/>
              </w:rPr>
            </w:pPr>
            <w:r>
              <w:rPr>
                <w:rFonts w:cs="Arial"/>
                <w:sz w:val="18"/>
                <w:szCs w:val="18"/>
              </w:rPr>
              <w:br w:type="page"/>
            </w:r>
            <w:r w:rsidRPr="006A5665">
              <w:rPr>
                <w:rFonts w:cs="Arial"/>
                <w:b/>
                <w:sz w:val="22"/>
              </w:rPr>
              <w:t>Podpisová doložka</w:t>
            </w:r>
          </w:p>
        </w:tc>
      </w:tr>
      <w:tr w:rsidR="00FC7DE6" w:rsidRPr="005337E8" w14:paraId="590C8F59" w14:textId="77777777" w:rsidTr="0007369B">
        <w:trPr>
          <w:trHeight w:hRule="exact" w:val="417"/>
          <w:jc w:val="center"/>
        </w:trPr>
        <w:tc>
          <w:tcPr>
            <w:tcW w:w="2694" w:type="dxa"/>
            <w:shd w:val="clear" w:color="auto" w:fill="D9D9D9" w:themeFill="background1" w:themeFillShade="D9"/>
            <w:vAlign w:val="center"/>
          </w:tcPr>
          <w:p w14:paraId="080CBB8A" w14:textId="77777777" w:rsidR="00FC7DE6" w:rsidRPr="008F1CF8" w:rsidRDefault="00FC7DE6" w:rsidP="0007369B">
            <w:pPr>
              <w:pStyle w:val="4DNormln"/>
              <w:jc w:val="center"/>
              <w:rPr>
                <w:rFonts w:cs="Arial"/>
                <w:b/>
                <w:sz w:val="18"/>
              </w:rPr>
            </w:pPr>
            <w:r w:rsidRPr="008F1CF8">
              <w:rPr>
                <w:rFonts w:cs="Arial"/>
                <w:b/>
                <w:sz w:val="18"/>
              </w:rPr>
              <w:t>Jméno a příjmení</w:t>
            </w:r>
          </w:p>
        </w:tc>
        <w:tc>
          <w:tcPr>
            <w:tcW w:w="2336" w:type="dxa"/>
            <w:shd w:val="clear" w:color="auto" w:fill="D9D9D9" w:themeFill="background1" w:themeFillShade="D9"/>
            <w:vAlign w:val="center"/>
          </w:tcPr>
          <w:p w14:paraId="6B8356D3" w14:textId="77777777" w:rsidR="00FC7DE6" w:rsidRPr="008F1CF8" w:rsidRDefault="00FC7DE6" w:rsidP="0007369B">
            <w:pPr>
              <w:pStyle w:val="4DNormln"/>
              <w:jc w:val="center"/>
              <w:rPr>
                <w:rFonts w:cs="Arial"/>
                <w:b/>
                <w:sz w:val="18"/>
              </w:rPr>
            </w:pPr>
            <w:r>
              <w:rPr>
                <w:rFonts w:cs="Arial"/>
                <w:b/>
                <w:sz w:val="18"/>
              </w:rPr>
              <w:t>Smluvní strana</w:t>
            </w:r>
          </w:p>
        </w:tc>
        <w:tc>
          <w:tcPr>
            <w:tcW w:w="2262" w:type="dxa"/>
            <w:shd w:val="clear" w:color="auto" w:fill="D9D9D9" w:themeFill="background1" w:themeFillShade="D9"/>
            <w:vAlign w:val="center"/>
          </w:tcPr>
          <w:p w14:paraId="28A6D79D" w14:textId="77777777" w:rsidR="00FC7DE6" w:rsidRPr="008F1CF8" w:rsidRDefault="00FC7DE6" w:rsidP="0007369B">
            <w:pPr>
              <w:pStyle w:val="4DNormln"/>
              <w:jc w:val="center"/>
              <w:rPr>
                <w:rFonts w:cs="Arial"/>
                <w:b/>
                <w:sz w:val="18"/>
              </w:rPr>
            </w:pPr>
            <w:r w:rsidRPr="008F1CF8">
              <w:rPr>
                <w:rFonts w:cs="Arial"/>
                <w:b/>
                <w:sz w:val="18"/>
              </w:rPr>
              <w:t>Datum</w:t>
            </w:r>
          </w:p>
        </w:tc>
        <w:tc>
          <w:tcPr>
            <w:tcW w:w="2914" w:type="dxa"/>
            <w:shd w:val="clear" w:color="auto" w:fill="D9D9D9" w:themeFill="background1" w:themeFillShade="D9"/>
            <w:vAlign w:val="center"/>
          </w:tcPr>
          <w:p w14:paraId="23AA585C" w14:textId="77777777" w:rsidR="00FC7DE6" w:rsidRPr="008F1CF8" w:rsidRDefault="00FC7DE6" w:rsidP="0007369B">
            <w:pPr>
              <w:pStyle w:val="4DNormln"/>
              <w:jc w:val="center"/>
              <w:rPr>
                <w:rFonts w:cs="Arial"/>
                <w:b/>
                <w:sz w:val="18"/>
              </w:rPr>
            </w:pPr>
            <w:r>
              <w:rPr>
                <w:rFonts w:cs="Arial"/>
                <w:b/>
                <w:sz w:val="18"/>
              </w:rPr>
              <w:t xml:space="preserve">El. </w:t>
            </w:r>
            <w:r w:rsidRPr="008F1CF8">
              <w:rPr>
                <w:rFonts w:cs="Arial"/>
                <w:b/>
                <w:sz w:val="18"/>
              </w:rPr>
              <w:t>Podpis</w:t>
            </w:r>
          </w:p>
        </w:tc>
      </w:tr>
      <w:tr w:rsidR="00FC7DE6" w:rsidRPr="005337E8" w14:paraId="231357E9" w14:textId="77777777" w:rsidTr="0007369B">
        <w:trPr>
          <w:trHeight w:val="680"/>
          <w:jc w:val="center"/>
        </w:trPr>
        <w:tc>
          <w:tcPr>
            <w:tcW w:w="2694" w:type="dxa"/>
            <w:shd w:val="clear" w:color="auto" w:fill="auto"/>
            <w:vAlign w:val="center"/>
          </w:tcPr>
          <w:p w14:paraId="51E41F93" w14:textId="77777777" w:rsidR="00FC7DE6" w:rsidRPr="008F1CF8" w:rsidRDefault="00FC7DE6" w:rsidP="0007369B">
            <w:pPr>
              <w:pStyle w:val="4DNormln"/>
              <w:spacing w:before="120" w:after="120"/>
              <w:jc w:val="center"/>
              <w:rPr>
                <w:rFonts w:cs="Times New Roman"/>
                <w:b/>
                <w:bCs/>
                <w:sz w:val="18"/>
              </w:rPr>
            </w:pPr>
            <w:r w:rsidRPr="00962CA7">
              <w:rPr>
                <w:rFonts w:cs="Times New Roman"/>
                <w:b/>
                <w:bCs/>
                <w:sz w:val="18"/>
                <w:szCs w:val="18"/>
                <w:highlight w:val="yellow"/>
              </w:rPr>
              <w:t>XXXX</w:t>
            </w:r>
          </w:p>
        </w:tc>
        <w:tc>
          <w:tcPr>
            <w:tcW w:w="2336" w:type="dxa"/>
            <w:vAlign w:val="center"/>
          </w:tcPr>
          <w:p w14:paraId="379C26DD" w14:textId="77777777" w:rsidR="00FC7DE6" w:rsidRPr="008F1CF8" w:rsidRDefault="00FC7DE6" w:rsidP="0007369B">
            <w:pPr>
              <w:pStyle w:val="4DNormln"/>
              <w:spacing w:line="276" w:lineRule="auto"/>
              <w:jc w:val="center"/>
              <w:rPr>
                <w:rFonts w:cs="Arial"/>
                <w:sz w:val="18"/>
                <w:szCs w:val="18"/>
              </w:rPr>
            </w:pPr>
            <w:r w:rsidRPr="00962CA7">
              <w:rPr>
                <w:rFonts w:cs="Arial"/>
                <w:sz w:val="18"/>
                <w:szCs w:val="18"/>
                <w:highlight w:val="yellow"/>
                <w:lang w:eastAsia="en-US"/>
              </w:rPr>
              <w:t>XXXXX</w:t>
            </w:r>
          </w:p>
        </w:tc>
        <w:tc>
          <w:tcPr>
            <w:tcW w:w="2262" w:type="dxa"/>
            <w:vAlign w:val="center"/>
          </w:tcPr>
          <w:p w14:paraId="7C8BCBAA" w14:textId="77777777" w:rsidR="00FC7DE6" w:rsidRPr="008F1CF8" w:rsidRDefault="00FC7DE6" w:rsidP="0007369B">
            <w:pPr>
              <w:pStyle w:val="4DNormln"/>
              <w:jc w:val="center"/>
              <w:rPr>
                <w:rFonts w:cs="Arial"/>
                <w:sz w:val="18"/>
              </w:rPr>
            </w:pPr>
            <w:r>
              <w:rPr>
                <w:rFonts w:cs="Arial"/>
                <w:sz w:val="18"/>
              </w:rPr>
              <w:t>shodné s datem a časem el. podpisu</w:t>
            </w:r>
          </w:p>
        </w:tc>
        <w:tc>
          <w:tcPr>
            <w:tcW w:w="2914" w:type="dxa"/>
            <w:vAlign w:val="center"/>
          </w:tcPr>
          <w:p w14:paraId="1A1141BB" w14:textId="77777777" w:rsidR="00FC7DE6" w:rsidRPr="008F1CF8" w:rsidRDefault="00FC7DE6" w:rsidP="0007369B">
            <w:pPr>
              <w:pStyle w:val="4DNormln"/>
              <w:jc w:val="center"/>
              <w:rPr>
                <w:rFonts w:cs="Arial"/>
                <w:sz w:val="18"/>
              </w:rPr>
            </w:pPr>
          </w:p>
        </w:tc>
      </w:tr>
      <w:tr w:rsidR="00FC7DE6" w:rsidRPr="005337E8" w14:paraId="16134A58" w14:textId="77777777" w:rsidTr="0007369B">
        <w:trPr>
          <w:trHeight w:val="680"/>
          <w:jc w:val="center"/>
        </w:trPr>
        <w:tc>
          <w:tcPr>
            <w:tcW w:w="2694" w:type="dxa"/>
            <w:vAlign w:val="center"/>
          </w:tcPr>
          <w:p w14:paraId="3820493B" w14:textId="77777777" w:rsidR="00FC7DE6" w:rsidRPr="00962CA7" w:rsidRDefault="00FC7DE6" w:rsidP="0007369B">
            <w:pPr>
              <w:pStyle w:val="4DNormln"/>
              <w:spacing w:before="120" w:after="120"/>
              <w:jc w:val="center"/>
              <w:rPr>
                <w:rFonts w:cs="Times New Roman"/>
                <w:b/>
                <w:bCs/>
                <w:sz w:val="18"/>
                <w:szCs w:val="18"/>
                <w:highlight w:val="yellow"/>
              </w:rPr>
            </w:pPr>
            <w:r w:rsidRPr="00962CA7">
              <w:rPr>
                <w:rFonts w:cs="Times New Roman"/>
                <w:b/>
                <w:bCs/>
                <w:sz w:val="18"/>
                <w:szCs w:val="18"/>
                <w:highlight w:val="yellow"/>
              </w:rPr>
              <w:t>XXXX</w:t>
            </w:r>
          </w:p>
        </w:tc>
        <w:tc>
          <w:tcPr>
            <w:tcW w:w="2336" w:type="dxa"/>
            <w:vAlign w:val="center"/>
          </w:tcPr>
          <w:p w14:paraId="49A63021" w14:textId="77777777" w:rsidR="00FC7DE6" w:rsidRPr="00962CA7" w:rsidRDefault="00FC7DE6" w:rsidP="0007369B">
            <w:pPr>
              <w:pStyle w:val="4DNormln"/>
              <w:spacing w:line="276" w:lineRule="auto"/>
              <w:jc w:val="center"/>
              <w:rPr>
                <w:rFonts w:cs="Arial"/>
                <w:sz w:val="18"/>
                <w:szCs w:val="18"/>
                <w:highlight w:val="yellow"/>
                <w:lang w:eastAsia="en-US"/>
              </w:rPr>
            </w:pPr>
            <w:r w:rsidRPr="00962CA7">
              <w:rPr>
                <w:rFonts w:cs="Arial"/>
                <w:sz w:val="18"/>
                <w:szCs w:val="18"/>
                <w:highlight w:val="yellow"/>
                <w:lang w:eastAsia="en-US"/>
              </w:rPr>
              <w:t>XXXXX</w:t>
            </w:r>
          </w:p>
        </w:tc>
        <w:tc>
          <w:tcPr>
            <w:tcW w:w="2262" w:type="dxa"/>
            <w:vAlign w:val="center"/>
          </w:tcPr>
          <w:p w14:paraId="079137B6" w14:textId="77777777" w:rsidR="00FC7DE6" w:rsidRPr="00962CA7" w:rsidRDefault="00FC7DE6" w:rsidP="0007369B">
            <w:pPr>
              <w:pStyle w:val="4DNormln"/>
              <w:jc w:val="center"/>
              <w:rPr>
                <w:rFonts w:cs="Arial"/>
                <w:sz w:val="18"/>
                <w:highlight w:val="yellow"/>
              </w:rPr>
            </w:pPr>
            <w:r>
              <w:rPr>
                <w:rFonts w:cs="Arial"/>
                <w:sz w:val="18"/>
              </w:rPr>
              <w:t>shodné s datem a časem el. podpisu</w:t>
            </w:r>
          </w:p>
        </w:tc>
        <w:tc>
          <w:tcPr>
            <w:tcW w:w="2914" w:type="dxa"/>
            <w:vAlign w:val="center"/>
          </w:tcPr>
          <w:p w14:paraId="6912ECCC" w14:textId="77777777" w:rsidR="00FC7DE6" w:rsidRPr="008F1CF8" w:rsidRDefault="00FC7DE6" w:rsidP="0007369B">
            <w:pPr>
              <w:pStyle w:val="4DNormln"/>
              <w:jc w:val="center"/>
              <w:rPr>
                <w:rFonts w:cs="Arial"/>
                <w:sz w:val="18"/>
              </w:rPr>
            </w:pPr>
          </w:p>
        </w:tc>
      </w:tr>
    </w:tbl>
    <w:p w14:paraId="7D17CB96" w14:textId="77777777" w:rsidR="00FC7DE6" w:rsidRDefault="00FC7DE6" w:rsidP="00FC7DE6">
      <w:pPr>
        <w:rPr>
          <w:szCs w:val="22"/>
        </w:rPr>
      </w:pPr>
    </w:p>
    <w:p w14:paraId="608F3A1A" w14:textId="128D0A8B" w:rsidR="001E2CA9" w:rsidRPr="005C716B" w:rsidRDefault="001E2CA9" w:rsidP="005C716B">
      <w:pPr>
        <w:rPr>
          <w:rFonts w:asciiTheme="minorHAnsi" w:hAnsiTheme="minorHAnsi" w:cstheme="minorHAnsi"/>
          <w:b/>
          <w:szCs w:val="22"/>
        </w:rPr>
        <w:sectPr w:rsidR="001E2CA9" w:rsidRPr="005C716B" w:rsidSect="00111B80">
          <w:footerReference w:type="first" r:id="rId38"/>
          <w:footnotePr>
            <w:numFmt w:val="chicago"/>
          </w:footnotePr>
          <w:pgSz w:w="11906" w:h="16838" w:code="9"/>
          <w:pgMar w:top="1134" w:right="1134" w:bottom="1134" w:left="1134" w:header="709" w:footer="425" w:gutter="0"/>
          <w:pgNumType w:start="1"/>
          <w:cols w:space="708"/>
          <w:titlePg/>
          <w:docGrid w:linePitch="360"/>
        </w:sectPr>
      </w:pPr>
    </w:p>
    <w:p w14:paraId="4FD6AD7C" w14:textId="7B44B5D4" w:rsidR="00896A00" w:rsidRPr="00710ABA" w:rsidRDefault="005C716B" w:rsidP="007626B8">
      <w:pPr>
        <w:pStyle w:val="RLlneksmlouvy"/>
        <w:numPr>
          <w:ilvl w:val="0"/>
          <w:numId w:val="0"/>
        </w:numPr>
        <w:spacing w:before="120" w:line="240" w:lineRule="auto"/>
        <w:jc w:val="center"/>
        <w:rPr>
          <w:bCs/>
          <w:sz w:val="28"/>
          <w:szCs w:val="28"/>
        </w:rPr>
      </w:pPr>
      <w:r w:rsidRPr="00895EEC">
        <w:rPr>
          <w:sz w:val="22"/>
        </w:rPr>
        <w:lastRenderedPageBreak/>
        <w:t>PŘÍLOHA Č. 5</w:t>
      </w:r>
      <w:r w:rsidR="007626B8">
        <w:rPr>
          <w:sz w:val="22"/>
        </w:rPr>
        <w:br/>
      </w:r>
      <w:r w:rsidR="007626B8">
        <w:rPr>
          <w:sz w:val="22"/>
        </w:rPr>
        <w:br/>
      </w:r>
      <w:r w:rsidR="00896A00" w:rsidRPr="00710ABA">
        <w:rPr>
          <w:bCs/>
          <w:sz w:val="28"/>
          <w:szCs w:val="28"/>
        </w:rPr>
        <w:t>CENA PŘEDMĚTU PLNĚNÍ</w:t>
      </w:r>
    </w:p>
    <w:p w14:paraId="76563370" w14:textId="77777777" w:rsidR="00896A00" w:rsidRDefault="00896A00" w:rsidP="00896A00"/>
    <w:p w14:paraId="1A664C03" w14:textId="77777777" w:rsidR="009E5B52" w:rsidRDefault="009E5B52" w:rsidP="009E5B52">
      <w:pPr>
        <w:rPr>
          <w:rFonts w:ascii="Times New Roman" w:hAnsi="Times New Roman" w:cs="Times New Roman"/>
          <w:sz w:val="20"/>
          <w:szCs w:val="20"/>
          <w:lang w:eastAsia="cs-CZ"/>
        </w:rPr>
      </w:pPr>
      <w:r>
        <w:fldChar w:fldCharType="begin"/>
      </w:r>
      <w:r>
        <w:instrText xml:space="preserve"> LINK Excel.Sheet.12 "C:\\Users\\10005271\\Desktop\\DNS - nabídky pro první 3 kola\\2. kolo - Tým analytiků\\Nabídka č. 2 TAF Point\\04_Tabulka nabidkove ceny - priloha c. 4 _ICT role - tym analytiku_fin.xlsx" List1!R1C1:R5C11 \a \f 4 \h  \* MERGEFORMAT </w:instrText>
      </w:r>
      <w:r>
        <w:fldChar w:fldCharType="separate"/>
      </w:r>
    </w:p>
    <w:tbl>
      <w:tblPr>
        <w:tblW w:w="1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920"/>
        <w:gridCol w:w="2295"/>
        <w:gridCol w:w="1620"/>
        <w:gridCol w:w="1080"/>
        <w:gridCol w:w="1240"/>
        <w:gridCol w:w="1620"/>
        <w:gridCol w:w="1507"/>
        <w:gridCol w:w="1680"/>
        <w:gridCol w:w="1680"/>
        <w:gridCol w:w="1680"/>
      </w:tblGrid>
      <w:tr w:rsidR="009E5B52" w14:paraId="52B2682B" w14:textId="77777777" w:rsidTr="003121EC">
        <w:trPr>
          <w:trHeight w:val="1515"/>
        </w:trPr>
        <w:tc>
          <w:tcPr>
            <w:tcW w:w="560" w:type="dxa"/>
            <w:shd w:val="clear" w:color="auto" w:fill="auto"/>
            <w:vAlign w:val="center"/>
            <w:hideMark/>
          </w:tcPr>
          <w:p w14:paraId="617EE0C3"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Člen           týmu </w:t>
            </w:r>
            <w:r>
              <w:rPr>
                <w:rFonts w:ascii="Calibri" w:hAnsi="Calibri" w:cs="Calibri"/>
                <w:b/>
                <w:bCs/>
                <w:color w:val="000000"/>
                <w:szCs w:val="22"/>
                <w:lang w:eastAsia="cs-CZ"/>
              </w:rPr>
              <w:br/>
              <w:t xml:space="preserve">č. </w:t>
            </w:r>
          </w:p>
        </w:tc>
        <w:tc>
          <w:tcPr>
            <w:tcW w:w="920" w:type="dxa"/>
            <w:shd w:val="clear" w:color="auto" w:fill="auto"/>
            <w:vAlign w:val="center"/>
            <w:hideMark/>
          </w:tcPr>
          <w:p w14:paraId="5B81723A"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ID odborné role</w:t>
            </w:r>
          </w:p>
        </w:tc>
        <w:tc>
          <w:tcPr>
            <w:tcW w:w="2380" w:type="dxa"/>
            <w:shd w:val="clear" w:color="auto" w:fill="auto"/>
            <w:vAlign w:val="center"/>
            <w:hideMark/>
          </w:tcPr>
          <w:p w14:paraId="10080FA9"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Název odborné role</w:t>
            </w:r>
          </w:p>
        </w:tc>
        <w:tc>
          <w:tcPr>
            <w:tcW w:w="1620" w:type="dxa"/>
            <w:shd w:val="clear" w:color="auto" w:fill="auto"/>
            <w:vAlign w:val="center"/>
            <w:hideMark/>
          </w:tcPr>
          <w:p w14:paraId="204D9226"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Jednotková cena </w:t>
            </w:r>
            <w:r>
              <w:rPr>
                <w:rFonts w:ascii="Calibri" w:hAnsi="Calibri" w:cs="Calibri"/>
                <w:b/>
                <w:bCs/>
                <w:color w:val="000000"/>
                <w:szCs w:val="22"/>
                <w:lang w:eastAsia="cs-CZ"/>
              </w:rPr>
              <w:br/>
              <w:t xml:space="preserve">v Kč bez DPH </w:t>
            </w:r>
            <w:r>
              <w:rPr>
                <w:rFonts w:ascii="Calibri" w:hAnsi="Calibri" w:cs="Calibri"/>
                <w:b/>
                <w:bCs/>
                <w:color w:val="000000"/>
                <w:szCs w:val="22"/>
                <w:lang w:eastAsia="cs-CZ"/>
              </w:rPr>
              <w:br/>
              <w:t>za 1 člověkohodinu</w:t>
            </w:r>
          </w:p>
        </w:tc>
        <w:tc>
          <w:tcPr>
            <w:tcW w:w="1080" w:type="dxa"/>
            <w:shd w:val="clear" w:color="auto" w:fill="auto"/>
            <w:vAlign w:val="center"/>
            <w:hideMark/>
          </w:tcPr>
          <w:p w14:paraId="5AEC87C8"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Výše DPH </w:t>
            </w:r>
            <w:r>
              <w:rPr>
                <w:rFonts w:ascii="Calibri" w:hAnsi="Calibri" w:cs="Calibri"/>
                <w:b/>
                <w:bCs/>
                <w:color w:val="000000"/>
                <w:szCs w:val="22"/>
                <w:lang w:eastAsia="cs-CZ"/>
              </w:rPr>
              <w:br/>
              <w:t>(v %)</w:t>
            </w:r>
          </w:p>
        </w:tc>
        <w:tc>
          <w:tcPr>
            <w:tcW w:w="1240" w:type="dxa"/>
            <w:shd w:val="clear" w:color="auto" w:fill="auto"/>
            <w:vAlign w:val="center"/>
            <w:hideMark/>
          </w:tcPr>
          <w:p w14:paraId="3F21E48A"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Výše DPH </w:t>
            </w:r>
            <w:r>
              <w:rPr>
                <w:rFonts w:ascii="Calibri" w:hAnsi="Calibri" w:cs="Calibri"/>
                <w:b/>
                <w:bCs/>
                <w:color w:val="000000"/>
                <w:szCs w:val="22"/>
                <w:lang w:eastAsia="cs-CZ"/>
              </w:rPr>
              <w:br/>
              <w:t xml:space="preserve">v Kč </w:t>
            </w:r>
          </w:p>
        </w:tc>
        <w:tc>
          <w:tcPr>
            <w:tcW w:w="1620" w:type="dxa"/>
            <w:shd w:val="clear" w:color="auto" w:fill="auto"/>
            <w:vAlign w:val="center"/>
            <w:hideMark/>
          </w:tcPr>
          <w:p w14:paraId="124956A8"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Jednotková cena  </w:t>
            </w:r>
            <w:r>
              <w:rPr>
                <w:rFonts w:ascii="Calibri" w:hAnsi="Calibri" w:cs="Calibri"/>
                <w:b/>
                <w:bCs/>
                <w:color w:val="000000"/>
                <w:szCs w:val="22"/>
                <w:lang w:eastAsia="cs-CZ"/>
              </w:rPr>
              <w:br/>
              <w:t xml:space="preserve">v Kč s DPH </w:t>
            </w:r>
            <w:r>
              <w:rPr>
                <w:rFonts w:ascii="Calibri" w:hAnsi="Calibri" w:cs="Calibri"/>
                <w:b/>
                <w:bCs/>
                <w:color w:val="000000"/>
                <w:szCs w:val="22"/>
                <w:lang w:eastAsia="cs-CZ"/>
              </w:rPr>
              <w:br/>
              <w:t>za 1 člověkohodinu</w:t>
            </w:r>
          </w:p>
        </w:tc>
        <w:tc>
          <w:tcPr>
            <w:tcW w:w="1480" w:type="dxa"/>
            <w:shd w:val="clear" w:color="auto" w:fill="auto"/>
            <w:vAlign w:val="center"/>
            <w:hideMark/>
          </w:tcPr>
          <w:p w14:paraId="228E1A50"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Počet jednotek (člověkohodin)</w:t>
            </w:r>
          </w:p>
        </w:tc>
        <w:tc>
          <w:tcPr>
            <w:tcW w:w="1680" w:type="dxa"/>
            <w:shd w:val="clear" w:color="auto" w:fill="auto"/>
            <w:vAlign w:val="center"/>
            <w:hideMark/>
          </w:tcPr>
          <w:p w14:paraId="40943A24"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Celková cena </w:t>
            </w:r>
            <w:r>
              <w:rPr>
                <w:rFonts w:ascii="Calibri" w:hAnsi="Calibri" w:cs="Calibri"/>
                <w:b/>
                <w:bCs/>
                <w:color w:val="000000"/>
                <w:szCs w:val="22"/>
                <w:lang w:eastAsia="cs-CZ"/>
              </w:rPr>
              <w:br/>
              <w:t>v Kč bez DPH</w:t>
            </w:r>
          </w:p>
        </w:tc>
        <w:tc>
          <w:tcPr>
            <w:tcW w:w="1680" w:type="dxa"/>
            <w:shd w:val="clear" w:color="auto" w:fill="auto"/>
            <w:vAlign w:val="center"/>
            <w:hideMark/>
          </w:tcPr>
          <w:p w14:paraId="11875112"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Celková částka DPH v Kč</w:t>
            </w:r>
          </w:p>
        </w:tc>
        <w:tc>
          <w:tcPr>
            <w:tcW w:w="1680" w:type="dxa"/>
            <w:shd w:val="clear" w:color="auto" w:fill="auto"/>
            <w:vAlign w:val="center"/>
            <w:hideMark/>
          </w:tcPr>
          <w:p w14:paraId="0F3DD8CA" w14:textId="77777777"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Celková cena </w:t>
            </w:r>
            <w:r>
              <w:rPr>
                <w:rFonts w:ascii="Calibri" w:hAnsi="Calibri" w:cs="Calibri"/>
                <w:b/>
                <w:bCs/>
                <w:color w:val="000000"/>
                <w:szCs w:val="22"/>
                <w:lang w:eastAsia="cs-CZ"/>
              </w:rPr>
              <w:br/>
              <w:t>v Kč s DPH</w:t>
            </w:r>
          </w:p>
        </w:tc>
      </w:tr>
      <w:tr w:rsidR="009E5B52" w14:paraId="3C43B667" w14:textId="77777777" w:rsidTr="003121EC">
        <w:trPr>
          <w:trHeight w:val="735"/>
        </w:trPr>
        <w:tc>
          <w:tcPr>
            <w:tcW w:w="560" w:type="dxa"/>
            <w:shd w:val="clear" w:color="auto" w:fill="auto"/>
            <w:noWrap/>
            <w:vAlign w:val="bottom"/>
            <w:hideMark/>
          </w:tcPr>
          <w:p w14:paraId="21530899" w14:textId="77777777"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w:t>
            </w:r>
          </w:p>
        </w:tc>
        <w:tc>
          <w:tcPr>
            <w:tcW w:w="920" w:type="dxa"/>
            <w:shd w:val="clear" w:color="auto" w:fill="auto"/>
            <w:noWrap/>
            <w:vAlign w:val="bottom"/>
            <w:hideMark/>
          </w:tcPr>
          <w:p w14:paraId="097D9A4C" w14:textId="3E8141D5"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79</w:t>
            </w:r>
          </w:p>
        </w:tc>
        <w:tc>
          <w:tcPr>
            <w:tcW w:w="2380" w:type="dxa"/>
            <w:shd w:val="clear" w:color="auto" w:fill="auto"/>
            <w:vAlign w:val="bottom"/>
            <w:hideMark/>
          </w:tcPr>
          <w:p w14:paraId="3294F861" w14:textId="0CF0FB4E"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Projektový manažer spisové služby</w:t>
            </w:r>
          </w:p>
        </w:tc>
        <w:tc>
          <w:tcPr>
            <w:tcW w:w="1620" w:type="dxa"/>
            <w:shd w:val="clear" w:color="auto" w:fill="auto"/>
            <w:noWrap/>
            <w:vAlign w:val="bottom"/>
            <w:hideMark/>
          </w:tcPr>
          <w:p w14:paraId="18095F82" w14:textId="103ADFF1"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1 750,00</w:t>
            </w:r>
          </w:p>
        </w:tc>
        <w:tc>
          <w:tcPr>
            <w:tcW w:w="1080" w:type="dxa"/>
            <w:shd w:val="clear" w:color="auto" w:fill="auto"/>
            <w:noWrap/>
            <w:vAlign w:val="bottom"/>
            <w:hideMark/>
          </w:tcPr>
          <w:p w14:paraId="3AA1AF88" w14:textId="77777777"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hideMark/>
          </w:tcPr>
          <w:p w14:paraId="67D7BBD0" w14:textId="518274EB"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367,50</w:t>
            </w:r>
          </w:p>
        </w:tc>
        <w:tc>
          <w:tcPr>
            <w:tcW w:w="1620" w:type="dxa"/>
            <w:shd w:val="clear" w:color="auto" w:fill="auto"/>
            <w:noWrap/>
            <w:vAlign w:val="bottom"/>
            <w:hideMark/>
          </w:tcPr>
          <w:p w14:paraId="5A4CF85F" w14:textId="091C2C74"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2 117,50</w:t>
            </w:r>
          </w:p>
        </w:tc>
        <w:tc>
          <w:tcPr>
            <w:tcW w:w="1480" w:type="dxa"/>
            <w:shd w:val="clear" w:color="auto" w:fill="auto"/>
            <w:noWrap/>
            <w:vAlign w:val="bottom"/>
            <w:hideMark/>
          </w:tcPr>
          <w:p w14:paraId="55E13E3C" w14:textId="7D3FA940"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1344</w:t>
            </w:r>
          </w:p>
        </w:tc>
        <w:tc>
          <w:tcPr>
            <w:tcW w:w="1680" w:type="dxa"/>
            <w:shd w:val="clear" w:color="auto" w:fill="auto"/>
            <w:noWrap/>
            <w:vAlign w:val="bottom"/>
            <w:hideMark/>
          </w:tcPr>
          <w:p w14:paraId="3D1D68F3" w14:textId="272A733A"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2 352 000,00</w:t>
            </w:r>
          </w:p>
        </w:tc>
        <w:tc>
          <w:tcPr>
            <w:tcW w:w="1680" w:type="dxa"/>
            <w:shd w:val="clear" w:color="auto" w:fill="auto"/>
            <w:noWrap/>
            <w:vAlign w:val="bottom"/>
            <w:hideMark/>
          </w:tcPr>
          <w:p w14:paraId="2C50145C" w14:textId="4FBD1C29"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493 920,00</w:t>
            </w:r>
          </w:p>
        </w:tc>
        <w:tc>
          <w:tcPr>
            <w:tcW w:w="1680" w:type="dxa"/>
            <w:shd w:val="clear" w:color="auto" w:fill="auto"/>
            <w:noWrap/>
            <w:vAlign w:val="bottom"/>
            <w:hideMark/>
          </w:tcPr>
          <w:p w14:paraId="1729DE59" w14:textId="53DFFAC8"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2 845 920,00</w:t>
            </w:r>
          </w:p>
        </w:tc>
      </w:tr>
      <w:tr w:rsidR="009E5B52" w14:paraId="259D7658" w14:textId="77777777" w:rsidTr="003121EC">
        <w:trPr>
          <w:trHeight w:val="735"/>
        </w:trPr>
        <w:tc>
          <w:tcPr>
            <w:tcW w:w="560" w:type="dxa"/>
            <w:shd w:val="clear" w:color="auto" w:fill="auto"/>
            <w:noWrap/>
            <w:vAlign w:val="bottom"/>
          </w:tcPr>
          <w:p w14:paraId="279D84E4" w14:textId="10128946"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w:t>
            </w:r>
          </w:p>
        </w:tc>
        <w:tc>
          <w:tcPr>
            <w:tcW w:w="920" w:type="dxa"/>
            <w:shd w:val="clear" w:color="auto" w:fill="auto"/>
            <w:noWrap/>
            <w:vAlign w:val="bottom"/>
          </w:tcPr>
          <w:p w14:paraId="60FFE76F" w14:textId="5E940D88" w:rsidR="009E5B52" w:rsidRDefault="009E5B52" w:rsidP="009E5B52">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80</w:t>
            </w:r>
          </w:p>
        </w:tc>
        <w:tc>
          <w:tcPr>
            <w:tcW w:w="2380" w:type="dxa"/>
            <w:shd w:val="clear" w:color="auto" w:fill="auto"/>
            <w:vAlign w:val="bottom"/>
          </w:tcPr>
          <w:p w14:paraId="545E6789" w14:textId="42CA8199"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Analytik/metodik spisové služby</w:t>
            </w:r>
          </w:p>
        </w:tc>
        <w:tc>
          <w:tcPr>
            <w:tcW w:w="1620" w:type="dxa"/>
            <w:shd w:val="clear" w:color="auto" w:fill="auto"/>
            <w:noWrap/>
            <w:vAlign w:val="bottom"/>
          </w:tcPr>
          <w:p w14:paraId="44B6E748" w14:textId="2C491AA6"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1 650,00</w:t>
            </w:r>
          </w:p>
        </w:tc>
        <w:tc>
          <w:tcPr>
            <w:tcW w:w="1080" w:type="dxa"/>
            <w:shd w:val="clear" w:color="auto" w:fill="auto"/>
            <w:noWrap/>
            <w:vAlign w:val="bottom"/>
          </w:tcPr>
          <w:p w14:paraId="37D3A04E" w14:textId="1C916611"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tcPr>
          <w:p w14:paraId="4CB9A06F" w14:textId="0C6510B6"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346,50</w:t>
            </w:r>
          </w:p>
        </w:tc>
        <w:tc>
          <w:tcPr>
            <w:tcW w:w="1620" w:type="dxa"/>
            <w:shd w:val="clear" w:color="auto" w:fill="auto"/>
            <w:noWrap/>
            <w:vAlign w:val="bottom"/>
          </w:tcPr>
          <w:p w14:paraId="084CA2D6" w14:textId="7DB1D7D5"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1 996,50</w:t>
            </w:r>
          </w:p>
        </w:tc>
        <w:tc>
          <w:tcPr>
            <w:tcW w:w="1480" w:type="dxa"/>
            <w:shd w:val="clear" w:color="auto" w:fill="auto"/>
            <w:noWrap/>
            <w:vAlign w:val="bottom"/>
          </w:tcPr>
          <w:p w14:paraId="7F0F9D6B" w14:textId="6154A69C"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1344</w:t>
            </w:r>
          </w:p>
        </w:tc>
        <w:tc>
          <w:tcPr>
            <w:tcW w:w="1680" w:type="dxa"/>
            <w:shd w:val="clear" w:color="auto" w:fill="auto"/>
            <w:noWrap/>
            <w:vAlign w:val="bottom"/>
          </w:tcPr>
          <w:p w14:paraId="1516FC1F" w14:textId="337B34D6"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2 217 600,00</w:t>
            </w:r>
          </w:p>
        </w:tc>
        <w:tc>
          <w:tcPr>
            <w:tcW w:w="1680" w:type="dxa"/>
            <w:shd w:val="clear" w:color="auto" w:fill="auto"/>
            <w:noWrap/>
            <w:vAlign w:val="bottom"/>
          </w:tcPr>
          <w:p w14:paraId="2DD2FA9E" w14:textId="7267EF13"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465 696,00</w:t>
            </w:r>
          </w:p>
        </w:tc>
        <w:tc>
          <w:tcPr>
            <w:tcW w:w="1680" w:type="dxa"/>
            <w:shd w:val="clear" w:color="auto" w:fill="auto"/>
            <w:noWrap/>
            <w:vAlign w:val="bottom"/>
          </w:tcPr>
          <w:p w14:paraId="11E55292" w14:textId="505DCFC2"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2 683 296,00</w:t>
            </w:r>
          </w:p>
        </w:tc>
      </w:tr>
      <w:tr w:rsidR="009E5B52" w14:paraId="0F74D3F8" w14:textId="77777777" w:rsidTr="003121EC">
        <w:trPr>
          <w:trHeight w:val="735"/>
        </w:trPr>
        <w:tc>
          <w:tcPr>
            <w:tcW w:w="560" w:type="dxa"/>
            <w:shd w:val="clear" w:color="auto" w:fill="auto"/>
            <w:noWrap/>
            <w:vAlign w:val="bottom"/>
          </w:tcPr>
          <w:p w14:paraId="38E8C6E9" w14:textId="65D3900F"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w:t>
            </w:r>
          </w:p>
        </w:tc>
        <w:tc>
          <w:tcPr>
            <w:tcW w:w="920" w:type="dxa"/>
            <w:shd w:val="clear" w:color="auto" w:fill="auto"/>
            <w:noWrap/>
            <w:vAlign w:val="bottom"/>
          </w:tcPr>
          <w:p w14:paraId="5523A991" w14:textId="5853DB0C"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80</w:t>
            </w:r>
          </w:p>
        </w:tc>
        <w:tc>
          <w:tcPr>
            <w:tcW w:w="2380" w:type="dxa"/>
            <w:shd w:val="clear" w:color="auto" w:fill="auto"/>
            <w:vAlign w:val="bottom"/>
          </w:tcPr>
          <w:p w14:paraId="542D001C" w14:textId="000FFCE4"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Analytik/metodik spisové služby</w:t>
            </w:r>
          </w:p>
        </w:tc>
        <w:tc>
          <w:tcPr>
            <w:tcW w:w="1620" w:type="dxa"/>
            <w:shd w:val="clear" w:color="auto" w:fill="auto"/>
            <w:noWrap/>
            <w:vAlign w:val="bottom"/>
          </w:tcPr>
          <w:p w14:paraId="5D6A033E" w14:textId="4C641ABF"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1 650,00</w:t>
            </w:r>
          </w:p>
        </w:tc>
        <w:tc>
          <w:tcPr>
            <w:tcW w:w="1080" w:type="dxa"/>
            <w:shd w:val="clear" w:color="auto" w:fill="auto"/>
            <w:noWrap/>
            <w:vAlign w:val="bottom"/>
          </w:tcPr>
          <w:p w14:paraId="470B4FE5" w14:textId="68073401"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tcPr>
          <w:p w14:paraId="1804CD06" w14:textId="58BDEE16"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346,50</w:t>
            </w:r>
          </w:p>
        </w:tc>
        <w:tc>
          <w:tcPr>
            <w:tcW w:w="1620" w:type="dxa"/>
            <w:shd w:val="clear" w:color="auto" w:fill="auto"/>
            <w:noWrap/>
            <w:vAlign w:val="bottom"/>
          </w:tcPr>
          <w:p w14:paraId="0B3A27F0" w14:textId="5AA3B5D8"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1 996,50</w:t>
            </w:r>
          </w:p>
        </w:tc>
        <w:tc>
          <w:tcPr>
            <w:tcW w:w="1480" w:type="dxa"/>
            <w:shd w:val="clear" w:color="auto" w:fill="auto"/>
            <w:noWrap/>
            <w:vAlign w:val="bottom"/>
          </w:tcPr>
          <w:p w14:paraId="511AE3F9" w14:textId="57527E46"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1344</w:t>
            </w:r>
          </w:p>
        </w:tc>
        <w:tc>
          <w:tcPr>
            <w:tcW w:w="1680" w:type="dxa"/>
            <w:shd w:val="clear" w:color="auto" w:fill="auto"/>
            <w:noWrap/>
            <w:vAlign w:val="bottom"/>
          </w:tcPr>
          <w:p w14:paraId="0FA8B3BB" w14:textId="56320292"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2 217 600,00</w:t>
            </w:r>
          </w:p>
        </w:tc>
        <w:tc>
          <w:tcPr>
            <w:tcW w:w="1680" w:type="dxa"/>
            <w:shd w:val="clear" w:color="auto" w:fill="auto"/>
            <w:noWrap/>
            <w:vAlign w:val="bottom"/>
          </w:tcPr>
          <w:p w14:paraId="5603D277" w14:textId="1C36C3C3"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465 696,00</w:t>
            </w:r>
          </w:p>
        </w:tc>
        <w:tc>
          <w:tcPr>
            <w:tcW w:w="1680" w:type="dxa"/>
            <w:shd w:val="clear" w:color="auto" w:fill="auto"/>
            <w:noWrap/>
            <w:vAlign w:val="bottom"/>
          </w:tcPr>
          <w:p w14:paraId="6BAE0EA6" w14:textId="128FE000"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2 683 296,00</w:t>
            </w:r>
          </w:p>
        </w:tc>
      </w:tr>
      <w:tr w:rsidR="009E5B52" w14:paraId="6A516F0F" w14:textId="77777777" w:rsidTr="003121EC">
        <w:trPr>
          <w:trHeight w:val="735"/>
        </w:trPr>
        <w:tc>
          <w:tcPr>
            <w:tcW w:w="560" w:type="dxa"/>
            <w:shd w:val="clear" w:color="auto" w:fill="auto"/>
            <w:noWrap/>
            <w:vAlign w:val="bottom"/>
          </w:tcPr>
          <w:p w14:paraId="5979C7F2" w14:textId="2FB20AC8"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4.</w:t>
            </w:r>
          </w:p>
        </w:tc>
        <w:tc>
          <w:tcPr>
            <w:tcW w:w="920" w:type="dxa"/>
            <w:shd w:val="clear" w:color="auto" w:fill="auto"/>
            <w:noWrap/>
            <w:vAlign w:val="bottom"/>
          </w:tcPr>
          <w:p w14:paraId="2FF86F6D" w14:textId="40A4772B"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80</w:t>
            </w:r>
          </w:p>
        </w:tc>
        <w:tc>
          <w:tcPr>
            <w:tcW w:w="2380" w:type="dxa"/>
            <w:shd w:val="clear" w:color="auto" w:fill="auto"/>
            <w:vAlign w:val="bottom"/>
          </w:tcPr>
          <w:p w14:paraId="68D765BD" w14:textId="208C9B46"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Analytik/metodik spisové služby</w:t>
            </w:r>
          </w:p>
        </w:tc>
        <w:tc>
          <w:tcPr>
            <w:tcW w:w="1620" w:type="dxa"/>
            <w:shd w:val="clear" w:color="auto" w:fill="auto"/>
            <w:noWrap/>
            <w:vAlign w:val="bottom"/>
          </w:tcPr>
          <w:p w14:paraId="2A66E5E5" w14:textId="3F496582"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1 650,00</w:t>
            </w:r>
          </w:p>
        </w:tc>
        <w:tc>
          <w:tcPr>
            <w:tcW w:w="1080" w:type="dxa"/>
            <w:shd w:val="clear" w:color="auto" w:fill="auto"/>
            <w:noWrap/>
            <w:vAlign w:val="bottom"/>
          </w:tcPr>
          <w:p w14:paraId="488E3AB0" w14:textId="695EB087"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tcPr>
          <w:p w14:paraId="136E4A22" w14:textId="0E046DE0"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346,50</w:t>
            </w:r>
          </w:p>
        </w:tc>
        <w:tc>
          <w:tcPr>
            <w:tcW w:w="1620" w:type="dxa"/>
            <w:shd w:val="clear" w:color="auto" w:fill="auto"/>
            <w:noWrap/>
            <w:vAlign w:val="bottom"/>
          </w:tcPr>
          <w:p w14:paraId="091EA5D0" w14:textId="26A3F2CB"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1 996,50</w:t>
            </w:r>
          </w:p>
        </w:tc>
        <w:tc>
          <w:tcPr>
            <w:tcW w:w="1480" w:type="dxa"/>
            <w:shd w:val="clear" w:color="auto" w:fill="auto"/>
            <w:noWrap/>
            <w:vAlign w:val="bottom"/>
          </w:tcPr>
          <w:p w14:paraId="77CBDD86" w14:textId="4AD93DAA"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1344</w:t>
            </w:r>
          </w:p>
        </w:tc>
        <w:tc>
          <w:tcPr>
            <w:tcW w:w="1680" w:type="dxa"/>
            <w:shd w:val="clear" w:color="auto" w:fill="auto"/>
            <w:noWrap/>
            <w:vAlign w:val="bottom"/>
          </w:tcPr>
          <w:p w14:paraId="62FE4A06" w14:textId="476D6BEA"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2 217 600,00</w:t>
            </w:r>
          </w:p>
        </w:tc>
        <w:tc>
          <w:tcPr>
            <w:tcW w:w="1680" w:type="dxa"/>
            <w:shd w:val="clear" w:color="auto" w:fill="auto"/>
            <w:noWrap/>
            <w:vAlign w:val="bottom"/>
          </w:tcPr>
          <w:p w14:paraId="506ABB32" w14:textId="22D911BD"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465 696,00</w:t>
            </w:r>
          </w:p>
        </w:tc>
        <w:tc>
          <w:tcPr>
            <w:tcW w:w="1680" w:type="dxa"/>
            <w:shd w:val="clear" w:color="auto" w:fill="auto"/>
            <w:noWrap/>
            <w:vAlign w:val="bottom"/>
          </w:tcPr>
          <w:p w14:paraId="299C4009" w14:textId="77FA6FF8"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2 683 296,00</w:t>
            </w:r>
          </w:p>
        </w:tc>
      </w:tr>
      <w:tr w:rsidR="009E5B52" w14:paraId="2AD657EB" w14:textId="77777777" w:rsidTr="003121EC">
        <w:trPr>
          <w:trHeight w:val="705"/>
        </w:trPr>
        <w:tc>
          <w:tcPr>
            <w:tcW w:w="560" w:type="dxa"/>
            <w:shd w:val="clear" w:color="auto" w:fill="auto"/>
            <w:noWrap/>
            <w:vAlign w:val="bottom"/>
            <w:hideMark/>
          </w:tcPr>
          <w:p w14:paraId="0CB95E7E" w14:textId="471BB2AB"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5.</w:t>
            </w:r>
          </w:p>
        </w:tc>
        <w:tc>
          <w:tcPr>
            <w:tcW w:w="920" w:type="dxa"/>
            <w:shd w:val="clear" w:color="auto" w:fill="auto"/>
            <w:noWrap/>
            <w:vAlign w:val="bottom"/>
            <w:hideMark/>
          </w:tcPr>
          <w:p w14:paraId="3E6ACFC8" w14:textId="12039237"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80</w:t>
            </w:r>
          </w:p>
        </w:tc>
        <w:tc>
          <w:tcPr>
            <w:tcW w:w="2380" w:type="dxa"/>
            <w:shd w:val="clear" w:color="auto" w:fill="auto"/>
            <w:vAlign w:val="bottom"/>
            <w:hideMark/>
          </w:tcPr>
          <w:p w14:paraId="22B1F47D" w14:textId="1C279743"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Analytik/metodik spisové služby</w:t>
            </w:r>
          </w:p>
        </w:tc>
        <w:tc>
          <w:tcPr>
            <w:tcW w:w="1620" w:type="dxa"/>
            <w:shd w:val="clear" w:color="auto" w:fill="auto"/>
            <w:noWrap/>
            <w:vAlign w:val="bottom"/>
            <w:hideMark/>
          </w:tcPr>
          <w:p w14:paraId="1FFD282B" w14:textId="5965AAA5"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1 650,00</w:t>
            </w:r>
          </w:p>
        </w:tc>
        <w:tc>
          <w:tcPr>
            <w:tcW w:w="1080" w:type="dxa"/>
            <w:shd w:val="clear" w:color="auto" w:fill="auto"/>
            <w:noWrap/>
            <w:vAlign w:val="bottom"/>
            <w:hideMark/>
          </w:tcPr>
          <w:p w14:paraId="4DFABB68" w14:textId="77777777"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hideMark/>
          </w:tcPr>
          <w:p w14:paraId="26F4710E" w14:textId="53031F91"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346,50</w:t>
            </w:r>
          </w:p>
        </w:tc>
        <w:tc>
          <w:tcPr>
            <w:tcW w:w="1620" w:type="dxa"/>
            <w:shd w:val="clear" w:color="auto" w:fill="auto"/>
            <w:noWrap/>
            <w:vAlign w:val="bottom"/>
            <w:hideMark/>
          </w:tcPr>
          <w:p w14:paraId="0AA1EB9F" w14:textId="02420E6B"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1 996,50</w:t>
            </w:r>
          </w:p>
        </w:tc>
        <w:tc>
          <w:tcPr>
            <w:tcW w:w="1480" w:type="dxa"/>
            <w:shd w:val="clear" w:color="auto" w:fill="auto"/>
            <w:noWrap/>
            <w:vAlign w:val="bottom"/>
            <w:hideMark/>
          </w:tcPr>
          <w:p w14:paraId="00D8FBD2" w14:textId="6020336D"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1344</w:t>
            </w:r>
          </w:p>
        </w:tc>
        <w:tc>
          <w:tcPr>
            <w:tcW w:w="1680" w:type="dxa"/>
            <w:shd w:val="clear" w:color="auto" w:fill="auto"/>
            <w:noWrap/>
            <w:vAlign w:val="bottom"/>
            <w:hideMark/>
          </w:tcPr>
          <w:p w14:paraId="1F415E97" w14:textId="2FCE86D7"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2 217 600,00</w:t>
            </w:r>
          </w:p>
        </w:tc>
        <w:tc>
          <w:tcPr>
            <w:tcW w:w="1680" w:type="dxa"/>
            <w:shd w:val="clear" w:color="auto" w:fill="auto"/>
            <w:noWrap/>
            <w:vAlign w:val="bottom"/>
            <w:hideMark/>
          </w:tcPr>
          <w:p w14:paraId="29D67C48" w14:textId="25D20AEE"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465 696,00</w:t>
            </w:r>
          </w:p>
        </w:tc>
        <w:tc>
          <w:tcPr>
            <w:tcW w:w="1680" w:type="dxa"/>
            <w:shd w:val="clear" w:color="auto" w:fill="auto"/>
            <w:noWrap/>
            <w:vAlign w:val="bottom"/>
            <w:hideMark/>
          </w:tcPr>
          <w:p w14:paraId="246AA8B1" w14:textId="3716EE51"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2 683 296,00</w:t>
            </w:r>
          </w:p>
        </w:tc>
      </w:tr>
      <w:tr w:rsidR="009E5B52" w14:paraId="35C07A2F" w14:textId="77777777" w:rsidTr="003121EC">
        <w:trPr>
          <w:trHeight w:val="735"/>
        </w:trPr>
        <w:tc>
          <w:tcPr>
            <w:tcW w:w="560" w:type="dxa"/>
            <w:shd w:val="clear" w:color="auto" w:fill="auto"/>
            <w:noWrap/>
            <w:vAlign w:val="bottom"/>
            <w:hideMark/>
          </w:tcPr>
          <w:p w14:paraId="7BF7AABF" w14:textId="40372DDF"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6.</w:t>
            </w:r>
          </w:p>
        </w:tc>
        <w:tc>
          <w:tcPr>
            <w:tcW w:w="920" w:type="dxa"/>
            <w:shd w:val="clear" w:color="auto" w:fill="auto"/>
            <w:noWrap/>
            <w:vAlign w:val="bottom"/>
            <w:hideMark/>
          </w:tcPr>
          <w:p w14:paraId="675E57CF" w14:textId="321A71F0"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80</w:t>
            </w:r>
          </w:p>
        </w:tc>
        <w:tc>
          <w:tcPr>
            <w:tcW w:w="2380" w:type="dxa"/>
            <w:shd w:val="clear" w:color="auto" w:fill="auto"/>
            <w:vAlign w:val="bottom"/>
            <w:hideMark/>
          </w:tcPr>
          <w:p w14:paraId="295B9085" w14:textId="08446212" w:rsidR="009E5B52" w:rsidRDefault="009E5B52" w:rsidP="003121EC">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Analytik/metodik spisové služby</w:t>
            </w:r>
          </w:p>
        </w:tc>
        <w:tc>
          <w:tcPr>
            <w:tcW w:w="1620" w:type="dxa"/>
            <w:shd w:val="clear" w:color="auto" w:fill="auto"/>
            <w:noWrap/>
            <w:vAlign w:val="bottom"/>
            <w:hideMark/>
          </w:tcPr>
          <w:p w14:paraId="38C3FC82" w14:textId="085BE1A3"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1 650,00</w:t>
            </w:r>
          </w:p>
        </w:tc>
        <w:tc>
          <w:tcPr>
            <w:tcW w:w="1080" w:type="dxa"/>
            <w:shd w:val="clear" w:color="auto" w:fill="auto"/>
            <w:noWrap/>
            <w:vAlign w:val="bottom"/>
            <w:hideMark/>
          </w:tcPr>
          <w:p w14:paraId="51BAD7EC" w14:textId="77777777"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hideMark/>
          </w:tcPr>
          <w:p w14:paraId="07FA6AA1" w14:textId="1C52D8BF"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346,50</w:t>
            </w:r>
          </w:p>
        </w:tc>
        <w:tc>
          <w:tcPr>
            <w:tcW w:w="1620" w:type="dxa"/>
            <w:shd w:val="clear" w:color="auto" w:fill="auto"/>
            <w:noWrap/>
            <w:vAlign w:val="bottom"/>
            <w:hideMark/>
          </w:tcPr>
          <w:p w14:paraId="2CD95990" w14:textId="23163BC0" w:rsidR="009E5B52" w:rsidRDefault="009E5B52"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1 996,50</w:t>
            </w:r>
          </w:p>
        </w:tc>
        <w:tc>
          <w:tcPr>
            <w:tcW w:w="1480" w:type="dxa"/>
            <w:shd w:val="clear" w:color="auto" w:fill="auto"/>
            <w:noWrap/>
            <w:vAlign w:val="bottom"/>
            <w:hideMark/>
          </w:tcPr>
          <w:p w14:paraId="294DB032" w14:textId="039EDF28" w:rsidR="009E5B52" w:rsidRDefault="009E5B52" w:rsidP="003121EC">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1344</w:t>
            </w:r>
          </w:p>
        </w:tc>
        <w:tc>
          <w:tcPr>
            <w:tcW w:w="1680" w:type="dxa"/>
            <w:shd w:val="clear" w:color="auto" w:fill="auto"/>
            <w:noWrap/>
            <w:vAlign w:val="bottom"/>
            <w:hideMark/>
          </w:tcPr>
          <w:p w14:paraId="246D4190" w14:textId="20E5D01A"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2 217 600,00</w:t>
            </w:r>
          </w:p>
        </w:tc>
        <w:tc>
          <w:tcPr>
            <w:tcW w:w="1680" w:type="dxa"/>
            <w:shd w:val="clear" w:color="auto" w:fill="auto"/>
            <w:noWrap/>
            <w:vAlign w:val="bottom"/>
            <w:hideMark/>
          </w:tcPr>
          <w:p w14:paraId="0E78EB29" w14:textId="167F5C0C"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465 696,00</w:t>
            </w:r>
          </w:p>
        </w:tc>
        <w:tc>
          <w:tcPr>
            <w:tcW w:w="1680" w:type="dxa"/>
            <w:shd w:val="clear" w:color="auto" w:fill="auto"/>
            <w:noWrap/>
            <w:vAlign w:val="bottom"/>
            <w:hideMark/>
          </w:tcPr>
          <w:p w14:paraId="4FE24010" w14:textId="129D0136"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2 683 296,00</w:t>
            </w:r>
          </w:p>
        </w:tc>
      </w:tr>
      <w:tr w:rsidR="009E5B52" w14:paraId="03A9B272" w14:textId="77777777" w:rsidTr="003121EC">
        <w:trPr>
          <w:trHeight w:val="690"/>
        </w:trPr>
        <w:tc>
          <w:tcPr>
            <w:tcW w:w="10900" w:type="dxa"/>
            <w:gridSpan w:val="8"/>
            <w:shd w:val="clear" w:color="auto" w:fill="auto"/>
            <w:noWrap/>
            <w:vAlign w:val="bottom"/>
            <w:hideMark/>
          </w:tcPr>
          <w:p w14:paraId="341C24C8" w14:textId="77777777" w:rsidR="009E5B52" w:rsidRDefault="009E5B52" w:rsidP="003121EC">
            <w:pPr>
              <w:spacing w:after="0" w:line="240" w:lineRule="auto"/>
              <w:rPr>
                <w:rFonts w:ascii="Calibri" w:hAnsi="Calibri" w:cs="Calibri"/>
                <w:b/>
                <w:bCs/>
                <w:color w:val="000000"/>
                <w:szCs w:val="22"/>
                <w:lang w:eastAsia="cs-CZ"/>
              </w:rPr>
            </w:pPr>
            <w:r>
              <w:rPr>
                <w:rFonts w:ascii="Calibri" w:hAnsi="Calibri" w:cs="Calibri"/>
                <w:b/>
                <w:bCs/>
                <w:color w:val="000000"/>
                <w:szCs w:val="22"/>
                <w:lang w:eastAsia="cs-CZ"/>
              </w:rPr>
              <w:t xml:space="preserve">Celková nabídková cena v Kč </w:t>
            </w:r>
          </w:p>
        </w:tc>
        <w:tc>
          <w:tcPr>
            <w:tcW w:w="1680" w:type="dxa"/>
            <w:shd w:val="clear" w:color="auto" w:fill="auto"/>
            <w:noWrap/>
            <w:vAlign w:val="bottom"/>
            <w:hideMark/>
          </w:tcPr>
          <w:p w14:paraId="36BBDFFA" w14:textId="190A6027"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szCs w:val="22"/>
                <w:lang w:eastAsia="cs-CZ"/>
              </w:rPr>
              <w:t>13 440 000,00</w:t>
            </w:r>
          </w:p>
        </w:tc>
        <w:tc>
          <w:tcPr>
            <w:tcW w:w="1680" w:type="dxa"/>
            <w:shd w:val="clear" w:color="auto" w:fill="auto"/>
            <w:noWrap/>
            <w:vAlign w:val="bottom"/>
            <w:hideMark/>
          </w:tcPr>
          <w:p w14:paraId="608C530F" w14:textId="13C556CE"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2 822 400,00</w:t>
            </w:r>
          </w:p>
        </w:tc>
        <w:tc>
          <w:tcPr>
            <w:tcW w:w="1680" w:type="dxa"/>
            <w:shd w:val="clear" w:color="auto" w:fill="auto"/>
            <w:noWrap/>
            <w:vAlign w:val="bottom"/>
            <w:hideMark/>
          </w:tcPr>
          <w:p w14:paraId="025B4D1B" w14:textId="5262A015" w:rsidR="009E5B52" w:rsidRDefault="006C2F4F" w:rsidP="003121EC">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16 262 400</w:t>
            </w:r>
            <w:r w:rsidR="009E5B52">
              <w:rPr>
                <w:rFonts w:ascii="Calibri" w:hAnsi="Calibri" w:cs="Calibri"/>
                <w:color w:val="000000"/>
                <w:szCs w:val="22"/>
                <w:lang w:eastAsia="cs-CZ"/>
              </w:rPr>
              <w:t>,00</w:t>
            </w:r>
          </w:p>
        </w:tc>
      </w:tr>
    </w:tbl>
    <w:p w14:paraId="202F6449" w14:textId="77777777" w:rsidR="009E5B52" w:rsidRDefault="009E5B52" w:rsidP="009E5B52">
      <w:pPr>
        <w:sectPr w:rsidR="009E5B52" w:rsidSect="009E5B52">
          <w:footerReference w:type="first" r:id="rId39"/>
          <w:pgSz w:w="16838" w:h="11906" w:orient="landscape"/>
          <w:pgMar w:top="1134" w:right="567" w:bottom="1134" w:left="567" w:header="709" w:footer="397" w:gutter="0"/>
          <w:pgNumType w:start="1"/>
          <w:cols w:space="708"/>
          <w:titlePg/>
          <w:docGrid w:linePitch="360"/>
        </w:sectPr>
      </w:pPr>
      <w:r>
        <w:fldChar w:fldCharType="end"/>
      </w:r>
    </w:p>
    <w:p w14:paraId="2A0A7926" w14:textId="77777777" w:rsidR="009E5B52" w:rsidRDefault="009E5B52" w:rsidP="009E5B52">
      <w:pPr>
        <w:pStyle w:val="RLlneksmlouvy"/>
        <w:numPr>
          <w:ilvl w:val="0"/>
          <w:numId w:val="0"/>
        </w:numPr>
        <w:spacing w:before="240" w:after="480" w:line="240" w:lineRule="auto"/>
        <w:jc w:val="center"/>
        <w:rPr>
          <w:sz w:val="28"/>
          <w:szCs w:val="28"/>
        </w:rPr>
      </w:pPr>
      <w:r>
        <w:rPr>
          <w:sz w:val="22"/>
        </w:rPr>
        <w:lastRenderedPageBreak/>
        <w:t>PŘÍLOHA Č. 6</w:t>
      </w:r>
      <w:r>
        <w:rPr>
          <w:sz w:val="22"/>
        </w:rPr>
        <w:br/>
      </w:r>
      <w:r>
        <w:rPr>
          <w:rFonts w:asciiTheme="minorHAnsi" w:hAnsiTheme="minorHAnsi"/>
          <w:sz w:val="22"/>
        </w:rPr>
        <w:br/>
      </w:r>
      <w:r>
        <w:rPr>
          <w:sz w:val="28"/>
          <w:szCs w:val="28"/>
        </w:rPr>
        <w:t>SEZNAM PODDODAVATELŮ</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562"/>
        <w:gridCol w:w="4962"/>
        <w:gridCol w:w="4104"/>
      </w:tblGrid>
      <w:tr w:rsidR="009E5B52" w14:paraId="46B0667D" w14:textId="77777777" w:rsidTr="003121EC">
        <w:trPr>
          <w:jc w:val="center"/>
        </w:trPr>
        <w:tc>
          <w:tcPr>
            <w:tcW w:w="562" w:type="dxa"/>
            <w:shd w:val="clear" w:color="auto" w:fill="E7E6E6"/>
            <w:vAlign w:val="center"/>
            <w:hideMark/>
          </w:tcPr>
          <w:p w14:paraId="6ED668F7" w14:textId="77777777" w:rsidR="009E5B52" w:rsidRDefault="009E5B52" w:rsidP="003121EC">
            <w:pPr>
              <w:spacing w:before="60" w:after="60"/>
              <w:ind w:left="113"/>
              <w:rPr>
                <w:b/>
                <w:szCs w:val="22"/>
              </w:rPr>
            </w:pPr>
            <w:r>
              <w:rPr>
                <w:b/>
                <w:szCs w:val="22"/>
              </w:rPr>
              <w:t>Pol.</w:t>
            </w:r>
          </w:p>
        </w:tc>
        <w:tc>
          <w:tcPr>
            <w:tcW w:w="4962" w:type="dxa"/>
            <w:shd w:val="clear" w:color="auto" w:fill="E7E6E6"/>
            <w:vAlign w:val="center"/>
          </w:tcPr>
          <w:p w14:paraId="3285B47B" w14:textId="77777777" w:rsidR="009E5B52" w:rsidRDefault="009E5B52" w:rsidP="003121EC">
            <w:pPr>
              <w:spacing w:before="60" w:after="60"/>
              <w:ind w:left="113"/>
              <w:rPr>
                <w:szCs w:val="22"/>
              </w:rPr>
            </w:pPr>
            <w:r>
              <w:rPr>
                <w:b/>
                <w:szCs w:val="22"/>
              </w:rPr>
              <w:t>Obchodní firma, sídlo a IČO poddodavatele</w:t>
            </w:r>
          </w:p>
        </w:tc>
        <w:tc>
          <w:tcPr>
            <w:tcW w:w="4104" w:type="dxa"/>
            <w:shd w:val="clear" w:color="auto" w:fill="E7E6E6"/>
            <w:vAlign w:val="center"/>
          </w:tcPr>
          <w:p w14:paraId="4E69AA20" w14:textId="77777777" w:rsidR="009E5B52" w:rsidRDefault="009E5B52" w:rsidP="003121EC">
            <w:pPr>
              <w:spacing w:before="60" w:after="60"/>
              <w:ind w:left="113"/>
              <w:rPr>
                <w:b/>
                <w:szCs w:val="22"/>
              </w:rPr>
            </w:pPr>
            <w:r>
              <w:rPr>
                <w:b/>
                <w:szCs w:val="22"/>
              </w:rPr>
              <w:t>Rozsah plnění dle Smlouvy</w:t>
            </w:r>
          </w:p>
        </w:tc>
      </w:tr>
      <w:tr w:rsidR="009E5B52" w14:paraId="2A297AC0" w14:textId="77777777" w:rsidTr="003121EC">
        <w:trPr>
          <w:jc w:val="center"/>
        </w:trPr>
        <w:tc>
          <w:tcPr>
            <w:tcW w:w="562" w:type="dxa"/>
            <w:vAlign w:val="center"/>
          </w:tcPr>
          <w:p w14:paraId="7858B395" w14:textId="77777777" w:rsidR="009E5B52" w:rsidRDefault="009E5B52" w:rsidP="003121EC">
            <w:pPr>
              <w:spacing w:before="60" w:after="60"/>
              <w:ind w:left="113"/>
              <w:rPr>
                <w:b/>
                <w:szCs w:val="22"/>
              </w:rPr>
            </w:pPr>
            <w:r>
              <w:rPr>
                <w:b/>
                <w:szCs w:val="22"/>
              </w:rPr>
              <w:t>1.</w:t>
            </w:r>
          </w:p>
        </w:tc>
        <w:tc>
          <w:tcPr>
            <w:tcW w:w="4962" w:type="dxa"/>
            <w:vAlign w:val="center"/>
          </w:tcPr>
          <w:p w14:paraId="7DEE43BA" w14:textId="55409110" w:rsidR="009E5B52" w:rsidRDefault="006C2F4F" w:rsidP="003121EC">
            <w:pPr>
              <w:spacing w:before="60" w:after="60"/>
              <w:ind w:left="113"/>
              <w:rPr>
                <w:szCs w:val="22"/>
              </w:rPr>
            </w:pPr>
            <w:r>
              <w:rPr>
                <w:szCs w:val="22"/>
              </w:rPr>
              <w:t>DERS s.r.o.</w:t>
            </w:r>
          </w:p>
          <w:p w14:paraId="38A9264A" w14:textId="16F756E6" w:rsidR="009E5B52" w:rsidRDefault="006C2F4F" w:rsidP="003121EC">
            <w:pPr>
              <w:spacing w:before="60" w:after="60"/>
              <w:ind w:left="113"/>
              <w:rPr>
                <w:szCs w:val="22"/>
              </w:rPr>
            </w:pPr>
            <w:r>
              <w:rPr>
                <w:szCs w:val="22"/>
              </w:rPr>
              <w:t>Polákova</w:t>
            </w:r>
            <w:r w:rsidR="009E5B52">
              <w:rPr>
                <w:szCs w:val="22"/>
              </w:rPr>
              <w:t xml:space="preserve"> </w:t>
            </w:r>
            <w:r>
              <w:rPr>
                <w:szCs w:val="22"/>
              </w:rPr>
              <w:t>737</w:t>
            </w:r>
            <w:r w:rsidR="009E5B52">
              <w:rPr>
                <w:szCs w:val="22"/>
              </w:rPr>
              <w:t>/</w:t>
            </w:r>
            <w:r>
              <w:rPr>
                <w:szCs w:val="22"/>
              </w:rPr>
              <w:t>1</w:t>
            </w:r>
            <w:r w:rsidR="009E5B52">
              <w:rPr>
                <w:szCs w:val="22"/>
              </w:rPr>
              <w:t xml:space="preserve">, </w:t>
            </w:r>
            <w:r>
              <w:rPr>
                <w:szCs w:val="22"/>
              </w:rPr>
              <w:t>500 02</w:t>
            </w:r>
            <w:r w:rsidR="009E5B52">
              <w:rPr>
                <w:szCs w:val="22"/>
              </w:rPr>
              <w:t xml:space="preserve">, </w:t>
            </w:r>
            <w:r>
              <w:rPr>
                <w:szCs w:val="22"/>
              </w:rPr>
              <w:t>Hradec Králové</w:t>
            </w:r>
          </w:p>
          <w:p w14:paraId="4C2EB821" w14:textId="652F92BD" w:rsidR="009E5B52" w:rsidRDefault="009E5B52" w:rsidP="003121EC">
            <w:pPr>
              <w:spacing w:before="60" w:after="60"/>
              <w:ind w:left="113"/>
              <w:rPr>
                <w:szCs w:val="22"/>
              </w:rPr>
            </w:pPr>
            <w:r>
              <w:rPr>
                <w:szCs w:val="22"/>
              </w:rPr>
              <w:t xml:space="preserve">IČO </w:t>
            </w:r>
            <w:r w:rsidR="006C2F4F">
              <w:rPr>
                <w:szCs w:val="22"/>
              </w:rPr>
              <w:t>25924362, DIČ CZ 25924361</w:t>
            </w:r>
          </w:p>
        </w:tc>
        <w:tc>
          <w:tcPr>
            <w:tcW w:w="4104" w:type="dxa"/>
            <w:vAlign w:val="center"/>
          </w:tcPr>
          <w:p w14:paraId="376E41E5" w14:textId="77777777" w:rsidR="006C2F4F" w:rsidRPr="006C2F4F" w:rsidRDefault="006C2F4F" w:rsidP="006C2F4F">
            <w:pPr>
              <w:spacing w:before="60" w:after="60"/>
              <w:ind w:left="113"/>
              <w:rPr>
                <w:szCs w:val="22"/>
              </w:rPr>
            </w:pPr>
            <w:r w:rsidRPr="006C2F4F">
              <w:rPr>
                <w:szCs w:val="22"/>
              </w:rPr>
              <w:t>Poskytnutí prokázání technické</w:t>
            </w:r>
          </w:p>
          <w:p w14:paraId="1BE2B620" w14:textId="77777777" w:rsidR="006C2F4F" w:rsidRPr="006C2F4F" w:rsidRDefault="006C2F4F" w:rsidP="006C2F4F">
            <w:pPr>
              <w:spacing w:before="60" w:after="60"/>
              <w:ind w:left="113"/>
              <w:rPr>
                <w:szCs w:val="22"/>
              </w:rPr>
            </w:pPr>
            <w:r w:rsidRPr="006C2F4F">
              <w:rPr>
                <w:szCs w:val="22"/>
              </w:rPr>
              <w:t>kvalifikace: člen realizačního týmu</w:t>
            </w:r>
          </w:p>
          <w:p w14:paraId="383A834C" w14:textId="090B87BE" w:rsidR="006C2F4F" w:rsidRPr="006C2F4F" w:rsidRDefault="006C2F4F" w:rsidP="006C2F4F">
            <w:pPr>
              <w:spacing w:before="60" w:after="60"/>
              <w:ind w:left="113"/>
              <w:rPr>
                <w:szCs w:val="22"/>
              </w:rPr>
            </w:pPr>
            <w:r w:rsidRPr="006C2F4F">
              <w:rPr>
                <w:szCs w:val="22"/>
              </w:rPr>
              <w:t xml:space="preserve">Analytik/metodik spisové služby </w:t>
            </w:r>
            <w:r>
              <w:rPr>
                <w:szCs w:val="22"/>
              </w:rPr>
              <w:br/>
            </w:r>
            <w:r w:rsidR="00F43B11">
              <w:rPr>
                <w:szCs w:val="22"/>
              </w:rPr>
              <w:t>xxx</w:t>
            </w:r>
          </w:p>
          <w:p w14:paraId="375A9C43" w14:textId="31324A60" w:rsidR="009E5B52" w:rsidRDefault="006C2F4F" w:rsidP="006C2F4F">
            <w:pPr>
              <w:spacing w:before="60" w:after="60"/>
              <w:ind w:left="113"/>
              <w:rPr>
                <w:szCs w:val="22"/>
              </w:rPr>
            </w:pPr>
            <w:r w:rsidRPr="006C2F4F">
              <w:rPr>
                <w:szCs w:val="22"/>
              </w:rPr>
              <w:t xml:space="preserve">Projektový manažer </w:t>
            </w:r>
            <w:r w:rsidR="00F43B11">
              <w:rPr>
                <w:szCs w:val="22"/>
              </w:rPr>
              <w:t>xxx</w:t>
            </w:r>
          </w:p>
        </w:tc>
      </w:tr>
      <w:tr w:rsidR="009E5B52" w14:paraId="1DC1B070" w14:textId="77777777" w:rsidTr="003121EC">
        <w:trPr>
          <w:jc w:val="center"/>
        </w:trPr>
        <w:tc>
          <w:tcPr>
            <w:tcW w:w="562" w:type="dxa"/>
            <w:vAlign w:val="center"/>
          </w:tcPr>
          <w:p w14:paraId="1456EB5F" w14:textId="77777777" w:rsidR="009E5B52" w:rsidRDefault="009E5B52" w:rsidP="003121EC">
            <w:pPr>
              <w:spacing w:before="60" w:after="60"/>
              <w:ind w:left="113"/>
              <w:rPr>
                <w:b/>
                <w:szCs w:val="22"/>
              </w:rPr>
            </w:pPr>
            <w:r>
              <w:rPr>
                <w:b/>
                <w:szCs w:val="22"/>
              </w:rPr>
              <w:t>2.</w:t>
            </w:r>
          </w:p>
        </w:tc>
        <w:tc>
          <w:tcPr>
            <w:tcW w:w="4962" w:type="dxa"/>
            <w:vAlign w:val="center"/>
          </w:tcPr>
          <w:p w14:paraId="65906A42" w14:textId="0556848C" w:rsidR="009E5B52" w:rsidRDefault="006C2F4F" w:rsidP="003121EC">
            <w:pPr>
              <w:spacing w:before="60" w:after="60"/>
              <w:ind w:left="113"/>
              <w:rPr>
                <w:szCs w:val="22"/>
              </w:rPr>
            </w:pPr>
            <w:r>
              <w:rPr>
                <w:szCs w:val="22"/>
              </w:rPr>
              <w:t>IT PEAK s.r.o.</w:t>
            </w:r>
          </w:p>
          <w:p w14:paraId="70496281" w14:textId="63488563" w:rsidR="009E5B52" w:rsidRDefault="006C2F4F" w:rsidP="003121EC">
            <w:pPr>
              <w:spacing w:before="60" w:after="60"/>
              <w:ind w:left="113"/>
              <w:rPr>
                <w:szCs w:val="22"/>
              </w:rPr>
            </w:pPr>
            <w:r>
              <w:rPr>
                <w:szCs w:val="22"/>
              </w:rPr>
              <w:t>Řehořova</w:t>
            </w:r>
            <w:r w:rsidR="009E5B52">
              <w:rPr>
                <w:szCs w:val="22"/>
              </w:rPr>
              <w:t xml:space="preserve"> </w:t>
            </w:r>
            <w:r>
              <w:rPr>
                <w:szCs w:val="22"/>
              </w:rPr>
              <w:t>932/27</w:t>
            </w:r>
            <w:r w:rsidR="009E5B52">
              <w:rPr>
                <w:szCs w:val="22"/>
              </w:rPr>
              <w:t xml:space="preserve">, </w:t>
            </w:r>
            <w:r>
              <w:rPr>
                <w:szCs w:val="22"/>
              </w:rPr>
              <w:t>130</w:t>
            </w:r>
            <w:r w:rsidR="009E5B52">
              <w:rPr>
                <w:szCs w:val="22"/>
              </w:rPr>
              <w:t xml:space="preserve"> 0</w:t>
            </w:r>
            <w:r>
              <w:rPr>
                <w:szCs w:val="22"/>
              </w:rPr>
              <w:t>0</w:t>
            </w:r>
            <w:r w:rsidR="009E5B52">
              <w:rPr>
                <w:szCs w:val="22"/>
              </w:rPr>
              <w:t>, P</w:t>
            </w:r>
            <w:r>
              <w:rPr>
                <w:szCs w:val="22"/>
              </w:rPr>
              <w:t>raha 3 - Žižkov</w:t>
            </w:r>
          </w:p>
          <w:p w14:paraId="4A54EAB8" w14:textId="42F0281C" w:rsidR="009E5B52" w:rsidRDefault="009E5B52" w:rsidP="003121EC">
            <w:pPr>
              <w:spacing w:before="60" w:after="60"/>
              <w:ind w:left="113"/>
              <w:rPr>
                <w:szCs w:val="22"/>
              </w:rPr>
            </w:pPr>
            <w:r>
              <w:rPr>
                <w:szCs w:val="22"/>
              </w:rPr>
              <w:t xml:space="preserve">IČO </w:t>
            </w:r>
            <w:r w:rsidR="006C2F4F">
              <w:rPr>
                <w:szCs w:val="22"/>
              </w:rPr>
              <w:t>03286347</w:t>
            </w:r>
          </w:p>
        </w:tc>
        <w:tc>
          <w:tcPr>
            <w:tcW w:w="4104" w:type="dxa"/>
            <w:vAlign w:val="center"/>
          </w:tcPr>
          <w:p w14:paraId="5200E8B8" w14:textId="77777777" w:rsidR="006C2F4F" w:rsidRPr="006C2F4F" w:rsidRDefault="006C2F4F" w:rsidP="006C2F4F">
            <w:pPr>
              <w:spacing w:before="60" w:after="60"/>
              <w:ind w:left="113"/>
              <w:rPr>
                <w:szCs w:val="22"/>
              </w:rPr>
            </w:pPr>
            <w:r w:rsidRPr="006C2F4F">
              <w:rPr>
                <w:szCs w:val="22"/>
              </w:rPr>
              <w:t>Poskytnutí prokázání technické</w:t>
            </w:r>
          </w:p>
          <w:p w14:paraId="07ECB283" w14:textId="77777777" w:rsidR="006C2F4F" w:rsidRPr="006C2F4F" w:rsidRDefault="006C2F4F" w:rsidP="006C2F4F">
            <w:pPr>
              <w:spacing w:before="60" w:after="60"/>
              <w:ind w:left="113"/>
              <w:rPr>
                <w:szCs w:val="22"/>
              </w:rPr>
            </w:pPr>
            <w:r w:rsidRPr="006C2F4F">
              <w:rPr>
                <w:szCs w:val="22"/>
              </w:rPr>
              <w:t>kvalifikace: člen realizačního týmu</w:t>
            </w:r>
          </w:p>
          <w:p w14:paraId="36BD786D" w14:textId="13B859CF" w:rsidR="009E5B52" w:rsidRDefault="006C2F4F" w:rsidP="006C2F4F">
            <w:pPr>
              <w:spacing w:before="60" w:after="60"/>
              <w:ind w:left="113"/>
              <w:rPr>
                <w:szCs w:val="22"/>
              </w:rPr>
            </w:pPr>
            <w:r w:rsidRPr="006C2F4F">
              <w:rPr>
                <w:szCs w:val="22"/>
              </w:rPr>
              <w:t xml:space="preserve">Analytik/metodik spisové služby </w:t>
            </w:r>
            <w:r>
              <w:rPr>
                <w:szCs w:val="22"/>
              </w:rPr>
              <w:br/>
            </w:r>
            <w:r w:rsidR="00F43B11">
              <w:rPr>
                <w:szCs w:val="22"/>
              </w:rPr>
              <w:t>xxx</w:t>
            </w:r>
            <w:r w:rsidRPr="006C2F4F">
              <w:rPr>
                <w:szCs w:val="22"/>
              </w:rPr>
              <w:t>.</w:t>
            </w:r>
          </w:p>
        </w:tc>
      </w:tr>
    </w:tbl>
    <w:p w14:paraId="24B82C0F" w14:textId="0CDD621D" w:rsidR="001E2CA9" w:rsidRPr="00D4079A" w:rsidRDefault="001E2CA9" w:rsidP="00BD530E">
      <w:pPr>
        <w:rPr>
          <w:rFonts w:asciiTheme="minorHAnsi" w:hAnsiTheme="minorHAnsi"/>
        </w:rPr>
      </w:pPr>
    </w:p>
    <w:sectPr w:rsidR="001E2CA9" w:rsidRPr="00D4079A" w:rsidSect="00111B80">
      <w:footerReference w:type="first" r:id="rId40"/>
      <w:footnotePr>
        <w:numFmt w:val="chicago"/>
      </w:footnotePr>
      <w:pgSz w:w="11906" w:h="16838" w:code="9"/>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274DB" w14:textId="77777777" w:rsidR="000E4995" w:rsidRDefault="000E4995" w:rsidP="002119E2">
      <w:r>
        <w:separator/>
      </w:r>
    </w:p>
  </w:endnote>
  <w:endnote w:type="continuationSeparator" w:id="0">
    <w:p w14:paraId="1D237E69" w14:textId="77777777" w:rsidR="000E4995" w:rsidRDefault="000E4995" w:rsidP="002119E2">
      <w:r>
        <w:continuationSeparator/>
      </w:r>
    </w:p>
  </w:endnote>
  <w:endnote w:type="continuationNotice" w:id="1">
    <w:p w14:paraId="48B38E6F" w14:textId="77777777" w:rsidR="000E4995" w:rsidRDefault="000E4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9F51" w14:textId="77777777" w:rsidR="00865579" w:rsidRDefault="00865579">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779E" w14:textId="46C05EEB" w:rsidR="00865579" w:rsidRPr="005C689C" w:rsidRDefault="00865579"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F43B11">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479179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11142B03" w14:textId="60B399C2" w:rsidR="00AE693A" w:rsidRPr="00AE693A" w:rsidRDefault="00AE693A" w:rsidP="00AE693A">
            <w:pPr>
              <w:pStyle w:val="Zpat"/>
              <w:pBdr>
                <w:top w:val="none" w:sz="0" w:space="0" w:color="auto"/>
              </w:pBdr>
              <w:rPr>
                <w:sz w:val="18"/>
                <w:szCs w:val="18"/>
              </w:rPr>
            </w:pPr>
            <w:r w:rsidRPr="00AE693A">
              <w:rPr>
                <w:sz w:val="18"/>
                <w:szCs w:val="18"/>
              </w:rPr>
              <w:t xml:space="preserve">Stránka </w:t>
            </w:r>
            <w:r w:rsidRPr="00AE693A">
              <w:rPr>
                <w:sz w:val="18"/>
                <w:szCs w:val="18"/>
              </w:rPr>
              <w:fldChar w:fldCharType="begin"/>
            </w:r>
            <w:r w:rsidRPr="00AE693A">
              <w:rPr>
                <w:sz w:val="18"/>
                <w:szCs w:val="18"/>
              </w:rPr>
              <w:instrText>PAGE</w:instrText>
            </w:r>
            <w:r w:rsidRPr="00AE693A">
              <w:rPr>
                <w:sz w:val="18"/>
                <w:szCs w:val="18"/>
              </w:rPr>
              <w:fldChar w:fldCharType="separate"/>
            </w:r>
            <w:r w:rsidRPr="00AE693A">
              <w:rPr>
                <w:sz w:val="18"/>
                <w:szCs w:val="18"/>
              </w:rPr>
              <w:t>2</w:t>
            </w:r>
            <w:r w:rsidRPr="00AE693A">
              <w:rPr>
                <w:sz w:val="18"/>
                <w:szCs w:val="18"/>
              </w:rPr>
              <w:fldChar w:fldCharType="end"/>
            </w:r>
            <w:r w:rsidRPr="00AE693A">
              <w:rPr>
                <w:sz w:val="18"/>
                <w:szCs w:val="18"/>
              </w:rPr>
              <w:t xml:space="preserve"> z </w:t>
            </w:r>
            <w:r w:rsidR="006A5818">
              <w:rPr>
                <w:sz w:val="18"/>
                <w:szCs w:val="18"/>
              </w:rPr>
              <w:fldChar w:fldCharType="begin"/>
            </w:r>
            <w:r w:rsidR="006A5818">
              <w:rPr>
                <w:sz w:val="18"/>
                <w:szCs w:val="18"/>
              </w:rPr>
              <w:instrText xml:space="preserve"> SECTIONPAGES  </w:instrText>
            </w:r>
            <w:r w:rsidR="006A5818">
              <w:rPr>
                <w:sz w:val="18"/>
                <w:szCs w:val="18"/>
              </w:rPr>
              <w:fldChar w:fldCharType="separate"/>
            </w:r>
            <w:r w:rsidR="00836D8C">
              <w:rPr>
                <w:noProof/>
                <w:sz w:val="18"/>
                <w:szCs w:val="18"/>
              </w:rPr>
              <w:t>25</w:t>
            </w:r>
            <w:r w:rsidR="006A5818">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0D588" w14:textId="77777777" w:rsidR="00BF3A34" w:rsidRDefault="00BF3A34" w:rsidP="00084621">
    <w:pPr>
      <w:pStyle w:val="Zpat"/>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65986166"/>
      <w:docPartObj>
        <w:docPartGallery w:val="Page Numbers (Bottom of Page)"/>
        <w:docPartUnique/>
      </w:docPartObj>
    </w:sdtPr>
    <w:sdtEndPr/>
    <w:sdtContent>
      <w:sdt>
        <w:sdtPr>
          <w:rPr>
            <w:sz w:val="18"/>
            <w:szCs w:val="18"/>
          </w:rPr>
          <w:id w:val="1826398306"/>
          <w:docPartObj>
            <w:docPartGallery w:val="Page Numbers (Top of Page)"/>
            <w:docPartUnique/>
          </w:docPartObj>
        </w:sdtPr>
        <w:sdtEndPr/>
        <w:sdtContent>
          <w:p w14:paraId="108B4580" w14:textId="17C8ACE1" w:rsidR="008E17B5" w:rsidRPr="009D0068" w:rsidRDefault="008E17B5"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Pr="009D0068">
              <w:rPr>
                <w:noProof/>
                <w:sz w:val="18"/>
                <w:szCs w:val="18"/>
              </w:rPr>
              <w:t>26</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836D8C">
              <w:rPr>
                <w:noProof/>
                <w:sz w:val="18"/>
                <w:szCs w:val="18"/>
              </w:rPr>
              <w:t>2</w:t>
            </w:r>
            <w:r w:rsidRPr="009D0068">
              <w:rPr>
                <w:sz w:val="18"/>
                <w:szCs w:val="18"/>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3A08C" w14:textId="359934C0" w:rsidR="008E17B5" w:rsidRPr="00084621" w:rsidRDefault="008E17B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500203579"/>
      <w:docPartObj>
        <w:docPartGallery w:val="Page Numbers (Bottom of Page)"/>
        <w:docPartUnique/>
      </w:docPartObj>
    </w:sdtPr>
    <w:sdtEndPr/>
    <w:sdtContent>
      <w:sdt>
        <w:sdtPr>
          <w:rPr>
            <w:sz w:val="18"/>
            <w:szCs w:val="18"/>
          </w:rPr>
          <w:id w:val="-198859702"/>
          <w:docPartObj>
            <w:docPartGallery w:val="Page Numbers (Top of Page)"/>
            <w:docPartUnique/>
          </w:docPartObj>
        </w:sdtPr>
        <w:sdtEndPr/>
        <w:sdtContent>
          <w:p w14:paraId="0AF7F721" w14:textId="068FD875" w:rsidR="00EE2490" w:rsidRPr="009D0068" w:rsidRDefault="00EE2490"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Pr="009D0068">
              <w:rPr>
                <w:noProof/>
                <w:sz w:val="18"/>
                <w:szCs w:val="18"/>
              </w:rPr>
              <w:t>26</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836D8C">
              <w:rPr>
                <w:noProof/>
                <w:sz w:val="18"/>
                <w:szCs w:val="18"/>
              </w:rPr>
              <w:t>1</w:t>
            </w:r>
            <w:r w:rsidRPr="009D0068">
              <w:rPr>
                <w:sz w:val="18"/>
                <w:szCs w:val="18"/>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2035" w14:textId="77777777" w:rsidR="00E156D5" w:rsidRPr="00084621" w:rsidRDefault="00E156D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481C4" w14:textId="0BB926C1" w:rsidR="005C689C" w:rsidRPr="005C689C" w:rsidRDefault="005C689C"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F43B11">
      <w:rPr>
        <w:noProof/>
        <w:sz w:val="18"/>
        <w:szCs w:val="18"/>
      </w:rPr>
      <w:t>2</w:t>
    </w:r>
    <w:r w:rsidRPr="005C689C">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3809745"/>
      <w:docPartObj>
        <w:docPartGallery w:val="Page Numbers (Bottom of Page)"/>
        <w:docPartUnique/>
      </w:docPartObj>
    </w:sdtPr>
    <w:sdtEndPr/>
    <w:sdtContent>
      <w:sdt>
        <w:sdtPr>
          <w:rPr>
            <w:sz w:val="18"/>
            <w:szCs w:val="18"/>
          </w:rPr>
          <w:id w:val="-2049905707"/>
          <w:docPartObj>
            <w:docPartGallery w:val="Page Numbers (Top of Page)"/>
            <w:docPartUnique/>
          </w:docPartObj>
        </w:sdtPr>
        <w:sdtEndPr/>
        <w:sdtContent>
          <w:p w14:paraId="5526F6B6" w14:textId="6DE7D717" w:rsidR="009E5B52" w:rsidRDefault="009E5B52">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F43B11">
              <w:rPr>
                <w:noProof/>
                <w:sz w:val="18"/>
                <w:szCs w:val="18"/>
              </w:rPr>
              <w:t>1</w:t>
            </w:r>
            <w:r>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F511C" w14:textId="77777777" w:rsidR="000E4995" w:rsidRDefault="000E4995" w:rsidP="002119E2">
      <w:r>
        <w:separator/>
      </w:r>
    </w:p>
  </w:footnote>
  <w:footnote w:type="continuationSeparator" w:id="0">
    <w:p w14:paraId="556C5289" w14:textId="77777777" w:rsidR="000E4995" w:rsidRDefault="000E4995" w:rsidP="002119E2">
      <w:r>
        <w:continuationSeparator/>
      </w:r>
    </w:p>
  </w:footnote>
  <w:footnote w:type="continuationNotice" w:id="1">
    <w:p w14:paraId="241867A5" w14:textId="77777777" w:rsidR="000E4995" w:rsidRDefault="000E4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0CFC2" w14:textId="77777777" w:rsidR="00865579" w:rsidRDefault="008655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C7744" w14:textId="77777777" w:rsidR="00865579" w:rsidRDefault="00865579" w:rsidP="00A32732">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4728A" w14:textId="77777777" w:rsidR="00865579" w:rsidRDefault="00865579" w:rsidP="00A32732">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A0896"/>
    <w:multiLevelType w:val="hybridMultilevel"/>
    <w:tmpl w:val="192AA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D4CFA"/>
    <w:multiLevelType w:val="hybridMultilevel"/>
    <w:tmpl w:val="BACE0D08"/>
    <w:lvl w:ilvl="0" w:tplc="241477F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6164ED"/>
    <w:multiLevelType w:val="multilevel"/>
    <w:tmpl w:val="16841F5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sz w:val="28"/>
        <w:szCs w:val="28"/>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2A33148A"/>
    <w:multiLevelType w:val="hybridMultilevel"/>
    <w:tmpl w:val="3AA061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62C6FCD"/>
    <w:multiLevelType w:val="multilevel"/>
    <w:tmpl w:val="4B02F3E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569B515E"/>
    <w:multiLevelType w:val="hybridMultilevel"/>
    <w:tmpl w:val="AD0AF1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10" w15:restartNumberingAfterBreak="0">
    <w:nsid w:val="6E994313"/>
    <w:multiLevelType w:val="hybridMultilevel"/>
    <w:tmpl w:val="06A8C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7585970">
    <w:abstractNumId w:val="5"/>
  </w:num>
  <w:num w:numId="2" w16cid:durableId="757095319">
    <w:abstractNumId w:val="6"/>
  </w:num>
  <w:num w:numId="3" w16cid:durableId="1106927001">
    <w:abstractNumId w:val="9"/>
  </w:num>
  <w:num w:numId="4" w16cid:durableId="555580845">
    <w:abstractNumId w:val="2"/>
  </w:num>
  <w:num w:numId="5" w16cid:durableId="2052263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351792">
    <w:abstractNumId w:val="7"/>
  </w:num>
  <w:num w:numId="7" w16cid:durableId="4792771">
    <w:abstractNumId w:val="1"/>
  </w:num>
  <w:num w:numId="8" w16cid:durableId="48847803">
    <w:abstractNumId w:val="10"/>
  </w:num>
  <w:num w:numId="9" w16cid:durableId="334042826">
    <w:abstractNumId w:val="0"/>
  </w:num>
  <w:num w:numId="10" w16cid:durableId="1805925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153849">
    <w:abstractNumId w:val="3"/>
  </w:num>
  <w:num w:numId="12" w16cid:durableId="4397634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07D5"/>
    <w:rsid w:val="00001FF2"/>
    <w:rsid w:val="00005000"/>
    <w:rsid w:val="000059DF"/>
    <w:rsid w:val="00005E8A"/>
    <w:rsid w:val="00011674"/>
    <w:rsid w:val="000121A0"/>
    <w:rsid w:val="0001541A"/>
    <w:rsid w:val="000161C5"/>
    <w:rsid w:val="000164B7"/>
    <w:rsid w:val="000170DA"/>
    <w:rsid w:val="00017648"/>
    <w:rsid w:val="00022663"/>
    <w:rsid w:val="00022A80"/>
    <w:rsid w:val="00022D46"/>
    <w:rsid w:val="000233E4"/>
    <w:rsid w:val="00025C65"/>
    <w:rsid w:val="00026FDD"/>
    <w:rsid w:val="000277BD"/>
    <w:rsid w:val="00030205"/>
    <w:rsid w:val="00030740"/>
    <w:rsid w:val="000346D3"/>
    <w:rsid w:val="00035519"/>
    <w:rsid w:val="0003602F"/>
    <w:rsid w:val="00037226"/>
    <w:rsid w:val="00037419"/>
    <w:rsid w:val="0004047D"/>
    <w:rsid w:val="00040EDA"/>
    <w:rsid w:val="0004153F"/>
    <w:rsid w:val="00041580"/>
    <w:rsid w:val="00041A4C"/>
    <w:rsid w:val="000443B8"/>
    <w:rsid w:val="00044804"/>
    <w:rsid w:val="000467DB"/>
    <w:rsid w:val="00046A82"/>
    <w:rsid w:val="00050857"/>
    <w:rsid w:val="00051A1F"/>
    <w:rsid w:val="00051CE8"/>
    <w:rsid w:val="00052CFC"/>
    <w:rsid w:val="00053708"/>
    <w:rsid w:val="00053F0F"/>
    <w:rsid w:val="000542D2"/>
    <w:rsid w:val="00055953"/>
    <w:rsid w:val="00055FEF"/>
    <w:rsid w:val="00056072"/>
    <w:rsid w:val="00057877"/>
    <w:rsid w:val="00061C73"/>
    <w:rsid w:val="000629B5"/>
    <w:rsid w:val="00063947"/>
    <w:rsid w:val="00064ED5"/>
    <w:rsid w:val="00065007"/>
    <w:rsid w:val="000664FD"/>
    <w:rsid w:val="00067765"/>
    <w:rsid w:val="000706AD"/>
    <w:rsid w:val="00071201"/>
    <w:rsid w:val="0007369B"/>
    <w:rsid w:val="00073B84"/>
    <w:rsid w:val="00073EAC"/>
    <w:rsid w:val="00075EBC"/>
    <w:rsid w:val="000770EE"/>
    <w:rsid w:val="00077409"/>
    <w:rsid w:val="00077E55"/>
    <w:rsid w:val="00077EF0"/>
    <w:rsid w:val="000809B7"/>
    <w:rsid w:val="00081609"/>
    <w:rsid w:val="00082EE5"/>
    <w:rsid w:val="0008368A"/>
    <w:rsid w:val="00084621"/>
    <w:rsid w:val="00085CCF"/>
    <w:rsid w:val="000869E4"/>
    <w:rsid w:val="00087B87"/>
    <w:rsid w:val="00090995"/>
    <w:rsid w:val="00090A8F"/>
    <w:rsid w:val="00090FBA"/>
    <w:rsid w:val="0009188D"/>
    <w:rsid w:val="00092135"/>
    <w:rsid w:val="000928F7"/>
    <w:rsid w:val="0009447A"/>
    <w:rsid w:val="00094A1C"/>
    <w:rsid w:val="00095752"/>
    <w:rsid w:val="00097BE3"/>
    <w:rsid w:val="000A08B4"/>
    <w:rsid w:val="000A1A5B"/>
    <w:rsid w:val="000A284B"/>
    <w:rsid w:val="000A3246"/>
    <w:rsid w:val="000A3A9D"/>
    <w:rsid w:val="000A4D3D"/>
    <w:rsid w:val="000A5E8E"/>
    <w:rsid w:val="000A70A7"/>
    <w:rsid w:val="000A76C8"/>
    <w:rsid w:val="000B32D5"/>
    <w:rsid w:val="000B704E"/>
    <w:rsid w:val="000C07AE"/>
    <w:rsid w:val="000C0BE0"/>
    <w:rsid w:val="000C1AD0"/>
    <w:rsid w:val="000C3F62"/>
    <w:rsid w:val="000C5F05"/>
    <w:rsid w:val="000C77E1"/>
    <w:rsid w:val="000D1DC9"/>
    <w:rsid w:val="000D2A84"/>
    <w:rsid w:val="000D64B8"/>
    <w:rsid w:val="000E13FB"/>
    <w:rsid w:val="000E32F4"/>
    <w:rsid w:val="000E3F22"/>
    <w:rsid w:val="000E3FD2"/>
    <w:rsid w:val="000E4983"/>
    <w:rsid w:val="000E4995"/>
    <w:rsid w:val="000E7D63"/>
    <w:rsid w:val="000F1B76"/>
    <w:rsid w:val="000F1F90"/>
    <w:rsid w:val="000F260D"/>
    <w:rsid w:val="000F2D6B"/>
    <w:rsid w:val="000F5CC8"/>
    <w:rsid w:val="000F6A19"/>
    <w:rsid w:val="000F756B"/>
    <w:rsid w:val="000F7E77"/>
    <w:rsid w:val="001000DB"/>
    <w:rsid w:val="00100B0F"/>
    <w:rsid w:val="00100CD2"/>
    <w:rsid w:val="00101D48"/>
    <w:rsid w:val="00101E78"/>
    <w:rsid w:val="00102788"/>
    <w:rsid w:val="00104262"/>
    <w:rsid w:val="001042CA"/>
    <w:rsid w:val="00104671"/>
    <w:rsid w:val="00104F67"/>
    <w:rsid w:val="00105505"/>
    <w:rsid w:val="00106786"/>
    <w:rsid w:val="00106E4B"/>
    <w:rsid w:val="00106EAF"/>
    <w:rsid w:val="00107965"/>
    <w:rsid w:val="00107D5A"/>
    <w:rsid w:val="00110EA8"/>
    <w:rsid w:val="00111B80"/>
    <w:rsid w:val="0011227A"/>
    <w:rsid w:val="0011400E"/>
    <w:rsid w:val="00114C5F"/>
    <w:rsid w:val="00116CBD"/>
    <w:rsid w:val="00116F08"/>
    <w:rsid w:val="00117571"/>
    <w:rsid w:val="00117607"/>
    <w:rsid w:val="00117C9F"/>
    <w:rsid w:val="0012070D"/>
    <w:rsid w:val="001209B9"/>
    <w:rsid w:val="00120AB2"/>
    <w:rsid w:val="00120CF4"/>
    <w:rsid w:val="00121360"/>
    <w:rsid w:val="00122B2E"/>
    <w:rsid w:val="001239C2"/>
    <w:rsid w:val="0012524C"/>
    <w:rsid w:val="0012540F"/>
    <w:rsid w:val="001257A6"/>
    <w:rsid w:val="00130DEC"/>
    <w:rsid w:val="001311A7"/>
    <w:rsid w:val="00131614"/>
    <w:rsid w:val="00131800"/>
    <w:rsid w:val="00131F07"/>
    <w:rsid w:val="00132B38"/>
    <w:rsid w:val="00134388"/>
    <w:rsid w:val="00134EE6"/>
    <w:rsid w:val="001362D0"/>
    <w:rsid w:val="001401C5"/>
    <w:rsid w:val="00140BC3"/>
    <w:rsid w:val="00140BFA"/>
    <w:rsid w:val="00140D13"/>
    <w:rsid w:val="00140D69"/>
    <w:rsid w:val="001412B9"/>
    <w:rsid w:val="001420CE"/>
    <w:rsid w:val="00143BF4"/>
    <w:rsid w:val="001441D2"/>
    <w:rsid w:val="0014445D"/>
    <w:rsid w:val="001479CD"/>
    <w:rsid w:val="001519B1"/>
    <w:rsid w:val="001522BF"/>
    <w:rsid w:val="00154188"/>
    <w:rsid w:val="001546BC"/>
    <w:rsid w:val="001566AD"/>
    <w:rsid w:val="00156BE8"/>
    <w:rsid w:val="00156D39"/>
    <w:rsid w:val="00157DF8"/>
    <w:rsid w:val="00160435"/>
    <w:rsid w:val="00162C6F"/>
    <w:rsid w:val="00164313"/>
    <w:rsid w:val="0016468F"/>
    <w:rsid w:val="001657E1"/>
    <w:rsid w:val="001658E9"/>
    <w:rsid w:val="00166531"/>
    <w:rsid w:val="00167040"/>
    <w:rsid w:val="0016743E"/>
    <w:rsid w:val="001674E0"/>
    <w:rsid w:val="0016770C"/>
    <w:rsid w:val="001679B0"/>
    <w:rsid w:val="00170419"/>
    <w:rsid w:val="00171148"/>
    <w:rsid w:val="00175A73"/>
    <w:rsid w:val="0017635A"/>
    <w:rsid w:val="0017656F"/>
    <w:rsid w:val="00176B5C"/>
    <w:rsid w:val="001774C8"/>
    <w:rsid w:val="001800A6"/>
    <w:rsid w:val="00180419"/>
    <w:rsid w:val="0018042E"/>
    <w:rsid w:val="00181AAB"/>
    <w:rsid w:val="00182501"/>
    <w:rsid w:val="00184ED0"/>
    <w:rsid w:val="00185B0E"/>
    <w:rsid w:val="00186977"/>
    <w:rsid w:val="00186E41"/>
    <w:rsid w:val="00190BC5"/>
    <w:rsid w:val="00190F49"/>
    <w:rsid w:val="00191370"/>
    <w:rsid w:val="00193D0E"/>
    <w:rsid w:val="001979E2"/>
    <w:rsid w:val="001A1B9D"/>
    <w:rsid w:val="001A2244"/>
    <w:rsid w:val="001A2C5A"/>
    <w:rsid w:val="001A3A98"/>
    <w:rsid w:val="001A3A99"/>
    <w:rsid w:val="001A3E44"/>
    <w:rsid w:val="001A7069"/>
    <w:rsid w:val="001B0285"/>
    <w:rsid w:val="001B137B"/>
    <w:rsid w:val="001B55A1"/>
    <w:rsid w:val="001C091F"/>
    <w:rsid w:val="001C1E99"/>
    <w:rsid w:val="001C2CEC"/>
    <w:rsid w:val="001C369B"/>
    <w:rsid w:val="001C4423"/>
    <w:rsid w:val="001C5C3B"/>
    <w:rsid w:val="001C5ECB"/>
    <w:rsid w:val="001C6719"/>
    <w:rsid w:val="001D1100"/>
    <w:rsid w:val="001D1527"/>
    <w:rsid w:val="001D2B37"/>
    <w:rsid w:val="001D2F23"/>
    <w:rsid w:val="001D393D"/>
    <w:rsid w:val="001D6BC4"/>
    <w:rsid w:val="001D713B"/>
    <w:rsid w:val="001D7157"/>
    <w:rsid w:val="001E0871"/>
    <w:rsid w:val="001E0BD4"/>
    <w:rsid w:val="001E1139"/>
    <w:rsid w:val="001E2CA9"/>
    <w:rsid w:val="001E72D5"/>
    <w:rsid w:val="001F1264"/>
    <w:rsid w:val="001F4608"/>
    <w:rsid w:val="001F587D"/>
    <w:rsid w:val="001F5E7C"/>
    <w:rsid w:val="001F5FDA"/>
    <w:rsid w:val="00200635"/>
    <w:rsid w:val="00201548"/>
    <w:rsid w:val="00201985"/>
    <w:rsid w:val="00202B3D"/>
    <w:rsid w:val="002040A1"/>
    <w:rsid w:val="002042E7"/>
    <w:rsid w:val="0020575F"/>
    <w:rsid w:val="00206AA8"/>
    <w:rsid w:val="00207315"/>
    <w:rsid w:val="0020741D"/>
    <w:rsid w:val="0020763D"/>
    <w:rsid w:val="002101B9"/>
    <w:rsid w:val="00210646"/>
    <w:rsid w:val="002119E2"/>
    <w:rsid w:val="002123A0"/>
    <w:rsid w:val="00212875"/>
    <w:rsid w:val="00213BDB"/>
    <w:rsid w:val="00214310"/>
    <w:rsid w:val="00214392"/>
    <w:rsid w:val="00215668"/>
    <w:rsid w:val="00216177"/>
    <w:rsid w:val="002162BE"/>
    <w:rsid w:val="002168A1"/>
    <w:rsid w:val="00217A83"/>
    <w:rsid w:val="00220F17"/>
    <w:rsid w:val="00222F3A"/>
    <w:rsid w:val="00222FFF"/>
    <w:rsid w:val="00223B32"/>
    <w:rsid w:val="002253C0"/>
    <w:rsid w:val="00227975"/>
    <w:rsid w:val="00231A31"/>
    <w:rsid w:val="0023414E"/>
    <w:rsid w:val="00234813"/>
    <w:rsid w:val="002418F5"/>
    <w:rsid w:val="002427CF"/>
    <w:rsid w:val="00242DB0"/>
    <w:rsid w:val="00243932"/>
    <w:rsid w:val="00243B42"/>
    <w:rsid w:val="00245A36"/>
    <w:rsid w:val="00246C95"/>
    <w:rsid w:val="00246D05"/>
    <w:rsid w:val="002506DD"/>
    <w:rsid w:val="00250D99"/>
    <w:rsid w:val="00251082"/>
    <w:rsid w:val="00251A02"/>
    <w:rsid w:val="00252CBC"/>
    <w:rsid w:val="00253855"/>
    <w:rsid w:val="00255F29"/>
    <w:rsid w:val="00256E63"/>
    <w:rsid w:val="00257C4C"/>
    <w:rsid w:val="0026099F"/>
    <w:rsid w:val="00260EB1"/>
    <w:rsid w:val="002623A6"/>
    <w:rsid w:val="00262624"/>
    <w:rsid w:val="00263808"/>
    <w:rsid w:val="00263F35"/>
    <w:rsid w:val="00264D19"/>
    <w:rsid w:val="00265635"/>
    <w:rsid w:val="00266235"/>
    <w:rsid w:val="002673EE"/>
    <w:rsid w:val="00267938"/>
    <w:rsid w:val="002700B1"/>
    <w:rsid w:val="00270226"/>
    <w:rsid w:val="00270F08"/>
    <w:rsid w:val="002716B5"/>
    <w:rsid w:val="00274B94"/>
    <w:rsid w:val="00277208"/>
    <w:rsid w:val="0027774C"/>
    <w:rsid w:val="00280848"/>
    <w:rsid w:val="0028130C"/>
    <w:rsid w:val="00282B26"/>
    <w:rsid w:val="00282BC4"/>
    <w:rsid w:val="00283684"/>
    <w:rsid w:val="002844DB"/>
    <w:rsid w:val="00285ECB"/>
    <w:rsid w:val="002866E0"/>
    <w:rsid w:val="0028773D"/>
    <w:rsid w:val="00292334"/>
    <w:rsid w:val="0029264C"/>
    <w:rsid w:val="00293046"/>
    <w:rsid w:val="0029352A"/>
    <w:rsid w:val="00293AD6"/>
    <w:rsid w:val="00293C87"/>
    <w:rsid w:val="00293E8C"/>
    <w:rsid w:val="0029442B"/>
    <w:rsid w:val="002955F6"/>
    <w:rsid w:val="00296B29"/>
    <w:rsid w:val="002A12D2"/>
    <w:rsid w:val="002A2AD2"/>
    <w:rsid w:val="002A388B"/>
    <w:rsid w:val="002A5097"/>
    <w:rsid w:val="002A6D51"/>
    <w:rsid w:val="002B0310"/>
    <w:rsid w:val="002B45E6"/>
    <w:rsid w:val="002B4999"/>
    <w:rsid w:val="002B4E41"/>
    <w:rsid w:val="002B6081"/>
    <w:rsid w:val="002B6CA5"/>
    <w:rsid w:val="002B6D51"/>
    <w:rsid w:val="002C01BF"/>
    <w:rsid w:val="002C1ABD"/>
    <w:rsid w:val="002C1EB2"/>
    <w:rsid w:val="002C21F1"/>
    <w:rsid w:val="002C2213"/>
    <w:rsid w:val="002C45E5"/>
    <w:rsid w:val="002C4FD4"/>
    <w:rsid w:val="002C5269"/>
    <w:rsid w:val="002C55F3"/>
    <w:rsid w:val="002D0C72"/>
    <w:rsid w:val="002D238F"/>
    <w:rsid w:val="002D23ED"/>
    <w:rsid w:val="002D2611"/>
    <w:rsid w:val="002D4532"/>
    <w:rsid w:val="002D47CC"/>
    <w:rsid w:val="002D61B0"/>
    <w:rsid w:val="002D7FF1"/>
    <w:rsid w:val="002E01B0"/>
    <w:rsid w:val="002E07CC"/>
    <w:rsid w:val="002E1458"/>
    <w:rsid w:val="002E1B72"/>
    <w:rsid w:val="002E21CD"/>
    <w:rsid w:val="002E3ED9"/>
    <w:rsid w:val="002E4235"/>
    <w:rsid w:val="002E4304"/>
    <w:rsid w:val="002E45EF"/>
    <w:rsid w:val="002E55BA"/>
    <w:rsid w:val="002E6428"/>
    <w:rsid w:val="002E718D"/>
    <w:rsid w:val="002F03AE"/>
    <w:rsid w:val="002F2369"/>
    <w:rsid w:val="002F24B9"/>
    <w:rsid w:val="002F49C1"/>
    <w:rsid w:val="002F525F"/>
    <w:rsid w:val="002F5F04"/>
    <w:rsid w:val="002F7D6E"/>
    <w:rsid w:val="003012C8"/>
    <w:rsid w:val="003019D4"/>
    <w:rsid w:val="00302227"/>
    <w:rsid w:val="0030298F"/>
    <w:rsid w:val="00302A3A"/>
    <w:rsid w:val="003035C5"/>
    <w:rsid w:val="00306CFF"/>
    <w:rsid w:val="00307869"/>
    <w:rsid w:val="00311CB9"/>
    <w:rsid w:val="00311FBE"/>
    <w:rsid w:val="0031342B"/>
    <w:rsid w:val="00313A28"/>
    <w:rsid w:val="0031461C"/>
    <w:rsid w:val="003151D0"/>
    <w:rsid w:val="00315B35"/>
    <w:rsid w:val="00315B71"/>
    <w:rsid w:val="00316225"/>
    <w:rsid w:val="003174CC"/>
    <w:rsid w:val="0032761B"/>
    <w:rsid w:val="00327849"/>
    <w:rsid w:val="00327954"/>
    <w:rsid w:val="003279DE"/>
    <w:rsid w:val="00327CE5"/>
    <w:rsid w:val="00327E27"/>
    <w:rsid w:val="00330D52"/>
    <w:rsid w:val="0033191F"/>
    <w:rsid w:val="003325AB"/>
    <w:rsid w:val="00333C36"/>
    <w:rsid w:val="00333D1D"/>
    <w:rsid w:val="00334CEA"/>
    <w:rsid w:val="00335285"/>
    <w:rsid w:val="00337AB7"/>
    <w:rsid w:val="00340CD8"/>
    <w:rsid w:val="0034160F"/>
    <w:rsid w:val="0034363A"/>
    <w:rsid w:val="00343A76"/>
    <w:rsid w:val="00343C03"/>
    <w:rsid w:val="00345266"/>
    <w:rsid w:val="00346854"/>
    <w:rsid w:val="00347013"/>
    <w:rsid w:val="00347D4B"/>
    <w:rsid w:val="00350E81"/>
    <w:rsid w:val="00351075"/>
    <w:rsid w:val="00352022"/>
    <w:rsid w:val="00352A67"/>
    <w:rsid w:val="00352B6A"/>
    <w:rsid w:val="0035444B"/>
    <w:rsid w:val="003559B7"/>
    <w:rsid w:val="00355BB8"/>
    <w:rsid w:val="00356440"/>
    <w:rsid w:val="00356FF7"/>
    <w:rsid w:val="00357A12"/>
    <w:rsid w:val="00361C41"/>
    <w:rsid w:val="003623F9"/>
    <w:rsid w:val="00362AC4"/>
    <w:rsid w:val="003639A6"/>
    <w:rsid w:val="0036675D"/>
    <w:rsid w:val="003668E6"/>
    <w:rsid w:val="003710F3"/>
    <w:rsid w:val="003717CA"/>
    <w:rsid w:val="0037359A"/>
    <w:rsid w:val="00373E1B"/>
    <w:rsid w:val="003755E7"/>
    <w:rsid w:val="00376A03"/>
    <w:rsid w:val="00377EAD"/>
    <w:rsid w:val="00377EFF"/>
    <w:rsid w:val="00381506"/>
    <w:rsid w:val="00383768"/>
    <w:rsid w:val="00383DD6"/>
    <w:rsid w:val="00384C4A"/>
    <w:rsid w:val="00386339"/>
    <w:rsid w:val="00386438"/>
    <w:rsid w:val="00386484"/>
    <w:rsid w:val="003872E2"/>
    <w:rsid w:val="00387936"/>
    <w:rsid w:val="00387DCA"/>
    <w:rsid w:val="003904FE"/>
    <w:rsid w:val="00390FC9"/>
    <w:rsid w:val="003921C4"/>
    <w:rsid w:val="003933E7"/>
    <w:rsid w:val="0039413C"/>
    <w:rsid w:val="003945A1"/>
    <w:rsid w:val="0039493C"/>
    <w:rsid w:val="00397CBD"/>
    <w:rsid w:val="00397CD2"/>
    <w:rsid w:val="003A058E"/>
    <w:rsid w:val="003A0DB3"/>
    <w:rsid w:val="003A0E9D"/>
    <w:rsid w:val="003A1194"/>
    <w:rsid w:val="003A13FD"/>
    <w:rsid w:val="003A3D9D"/>
    <w:rsid w:val="003A425B"/>
    <w:rsid w:val="003A459E"/>
    <w:rsid w:val="003A4DA1"/>
    <w:rsid w:val="003A5CDB"/>
    <w:rsid w:val="003A613D"/>
    <w:rsid w:val="003A7D60"/>
    <w:rsid w:val="003B0D70"/>
    <w:rsid w:val="003B261C"/>
    <w:rsid w:val="003B28A6"/>
    <w:rsid w:val="003B29CE"/>
    <w:rsid w:val="003B4032"/>
    <w:rsid w:val="003B4E31"/>
    <w:rsid w:val="003B73C6"/>
    <w:rsid w:val="003B75DC"/>
    <w:rsid w:val="003B7780"/>
    <w:rsid w:val="003B789C"/>
    <w:rsid w:val="003C15D7"/>
    <w:rsid w:val="003C2878"/>
    <w:rsid w:val="003C2CC0"/>
    <w:rsid w:val="003C2E54"/>
    <w:rsid w:val="003C3615"/>
    <w:rsid w:val="003C4EAB"/>
    <w:rsid w:val="003C64CA"/>
    <w:rsid w:val="003C7074"/>
    <w:rsid w:val="003D0776"/>
    <w:rsid w:val="003D0851"/>
    <w:rsid w:val="003D09C1"/>
    <w:rsid w:val="003D113B"/>
    <w:rsid w:val="003D3C58"/>
    <w:rsid w:val="003D42DC"/>
    <w:rsid w:val="003D440A"/>
    <w:rsid w:val="003D681A"/>
    <w:rsid w:val="003D7DDA"/>
    <w:rsid w:val="003E00AE"/>
    <w:rsid w:val="003E0216"/>
    <w:rsid w:val="003E18A7"/>
    <w:rsid w:val="003E2D46"/>
    <w:rsid w:val="003E473F"/>
    <w:rsid w:val="003E61DA"/>
    <w:rsid w:val="003E6E19"/>
    <w:rsid w:val="003E7B8E"/>
    <w:rsid w:val="003E7DCF"/>
    <w:rsid w:val="003F0011"/>
    <w:rsid w:val="003F03BC"/>
    <w:rsid w:val="003F17F2"/>
    <w:rsid w:val="003F1A6E"/>
    <w:rsid w:val="003F1DC3"/>
    <w:rsid w:val="003F2499"/>
    <w:rsid w:val="003F27BA"/>
    <w:rsid w:val="003F2D61"/>
    <w:rsid w:val="003F38EC"/>
    <w:rsid w:val="003F3C86"/>
    <w:rsid w:val="003F53A0"/>
    <w:rsid w:val="003F5A43"/>
    <w:rsid w:val="003F69CE"/>
    <w:rsid w:val="003F7308"/>
    <w:rsid w:val="003F7B6F"/>
    <w:rsid w:val="00400372"/>
    <w:rsid w:val="004021B0"/>
    <w:rsid w:val="00402FEC"/>
    <w:rsid w:val="00403C2F"/>
    <w:rsid w:val="00403D58"/>
    <w:rsid w:val="004072CC"/>
    <w:rsid w:val="004138A1"/>
    <w:rsid w:val="00416235"/>
    <w:rsid w:val="00417A4A"/>
    <w:rsid w:val="004204B1"/>
    <w:rsid w:val="00420625"/>
    <w:rsid w:val="00420B02"/>
    <w:rsid w:val="0042157D"/>
    <w:rsid w:val="00422A35"/>
    <w:rsid w:val="00423A54"/>
    <w:rsid w:val="00425282"/>
    <w:rsid w:val="00425716"/>
    <w:rsid w:val="00430679"/>
    <w:rsid w:val="00432005"/>
    <w:rsid w:val="00435571"/>
    <w:rsid w:val="00436D2B"/>
    <w:rsid w:val="00440204"/>
    <w:rsid w:val="004403FA"/>
    <w:rsid w:val="00440BD9"/>
    <w:rsid w:val="00440CA0"/>
    <w:rsid w:val="00442CFA"/>
    <w:rsid w:val="00444425"/>
    <w:rsid w:val="0044531D"/>
    <w:rsid w:val="004461C5"/>
    <w:rsid w:val="00446719"/>
    <w:rsid w:val="00446CCB"/>
    <w:rsid w:val="00447307"/>
    <w:rsid w:val="004513D3"/>
    <w:rsid w:val="00453B4F"/>
    <w:rsid w:val="004542CF"/>
    <w:rsid w:val="004551C8"/>
    <w:rsid w:val="00455301"/>
    <w:rsid w:val="0045664A"/>
    <w:rsid w:val="00457FB0"/>
    <w:rsid w:val="0046139C"/>
    <w:rsid w:val="00461A80"/>
    <w:rsid w:val="00463320"/>
    <w:rsid w:val="00465EA3"/>
    <w:rsid w:val="0046601F"/>
    <w:rsid w:val="00467535"/>
    <w:rsid w:val="0046755C"/>
    <w:rsid w:val="004679A0"/>
    <w:rsid w:val="00467BA7"/>
    <w:rsid w:val="00471CDD"/>
    <w:rsid w:val="00471D38"/>
    <w:rsid w:val="00475C43"/>
    <w:rsid w:val="00475F75"/>
    <w:rsid w:val="0047718C"/>
    <w:rsid w:val="004774C8"/>
    <w:rsid w:val="00480D00"/>
    <w:rsid w:val="00481D5D"/>
    <w:rsid w:val="00482AA0"/>
    <w:rsid w:val="0048344F"/>
    <w:rsid w:val="0048363C"/>
    <w:rsid w:val="00483D6A"/>
    <w:rsid w:val="0049038C"/>
    <w:rsid w:val="00490807"/>
    <w:rsid w:val="00491DCE"/>
    <w:rsid w:val="00492AAC"/>
    <w:rsid w:val="00492E12"/>
    <w:rsid w:val="00492FD5"/>
    <w:rsid w:val="00494050"/>
    <w:rsid w:val="00494EF9"/>
    <w:rsid w:val="00495551"/>
    <w:rsid w:val="0049588A"/>
    <w:rsid w:val="004973BA"/>
    <w:rsid w:val="00497DA2"/>
    <w:rsid w:val="004A2537"/>
    <w:rsid w:val="004A30C0"/>
    <w:rsid w:val="004A3649"/>
    <w:rsid w:val="004A4EAC"/>
    <w:rsid w:val="004A61A0"/>
    <w:rsid w:val="004B21CB"/>
    <w:rsid w:val="004B22DD"/>
    <w:rsid w:val="004B2FFB"/>
    <w:rsid w:val="004B3B0E"/>
    <w:rsid w:val="004B3DAF"/>
    <w:rsid w:val="004B3FC0"/>
    <w:rsid w:val="004B4162"/>
    <w:rsid w:val="004B4892"/>
    <w:rsid w:val="004B5C6B"/>
    <w:rsid w:val="004B6DD8"/>
    <w:rsid w:val="004B7BF9"/>
    <w:rsid w:val="004C0357"/>
    <w:rsid w:val="004C0FC7"/>
    <w:rsid w:val="004C1C34"/>
    <w:rsid w:val="004C35AB"/>
    <w:rsid w:val="004C378D"/>
    <w:rsid w:val="004C3C6C"/>
    <w:rsid w:val="004C4941"/>
    <w:rsid w:val="004C5314"/>
    <w:rsid w:val="004C60CD"/>
    <w:rsid w:val="004D0008"/>
    <w:rsid w:val="004D066D"/>
    <w:rsid w:val="004D0878"/>
    <w:rsid w:val="004D08CE"/>
    <w:rsid w:val="004D3659"/>
    <w:rsid w:val="004D60B1"/>
    <w:rsid w:val="004D73F1"/>
    <w:rsid w:val="004E0091"/>
    <w:rsid w:val="004E0F75"/>
    <w:rsid w:val="004E1BC4"/>
    <w:rsid w:val="004E4BC3"/>
    <w:rsid w:val="004E52BC"/>
    <w:rsid w:val="004E571B"/>
    <w:rsid w:val="004E6286"/>
    <w:rsid w:val="004E7652"/>
    <w:rsid w:val="004F011C"/>
    <w:rsid w:val="004F20DC"/>
    <w:rsid w:val="004F2887"/>
    <w:rsid w:val="004F3BF2"/>
    <w:rsid w:val="004F4547"/>
    <w:rsid w:val="004F5C7E"/>
    <w:rsid w:val="004F6DF9"/>
    <w:rsid w:val="005012FA"/>
    <w:rsid w:val="005020D6"/>
    <w:rsid w:val="0050238A"/>
    <w:rsid w:val="00503567"/>
    <w:rsid w:val="0050411D"/>
    <w:rsid w:val="0050457D"/>
    <w:rsid w:val="00505CB6"/>
    <w:rsid w:val="00510170"/>
    <w:rsid w:val="00510D31"/>
    <w:rsid w:val="00511929"/>
    <w:rsid w:val="0051197E"/>
    <w:rsid w:val="00511AC5"/>
    <w:rsid w:val="00512425"/>
    <w:rsid w:val="00513EC4"/>
    <w:rsid w:val="00514CCB"/>
    <w:rsid w:val="00514FB3"/>
    <w:rsid w:val="005161D8"/>
    <w:rsid w:val="0051694B"/>
    <w:rsid w:val="0051740A"/>
    <w:rsid w:val="00517E9E"/>
    <w:rsid w:val="005200EB"/>
    <w:rsid w:val="00521405"/>
    <w:rsid w:val="0052170E"/>
    <w:rsid w:val="00525CCB"/>
    <w:rsid w:val="00525DA6"/>
    <w:rsid w:val="00526712"/>
    <w:rsid w:val="0052748A"/>
    <w:rsid w:val="0052767C"/>
    <w:rsid w:val="005317F0"/>
    <w:rsid w:val="00531C01"/>
    <w:rsid w:val="0053288E"/>
    <w:rsid w:val="005339DE"/>
    <w:rsid w:val="005359F7"/>
    <w:rsid w:val="0053643B"/>
    <w:rsid w:val="00537176"/>
    <w:rsid w:val="0053757D"/>
    <w:rsid w:val="00537E5E"/>
    <w:rsid w:val="00537F3A"/>
    <w:rsid w:val="005407E3"/>
    <w:rsid w:val="005432BB"/>
    <w:rsid w:val="00544190"/>
    <w:rsid w:val="005460CC"/>
    <w:rsid w:val="00550014"/>
    <w:rsid w:val="00552481"/>
    <w:rsid w:val="005538A0"/>
    <w:rsid w:val="0055462C"/>
    <w:rsid w:val="005549A7"/>
    <w:rsid w:val="00555594"/>
    <w:rsid w:val="00555DF0"/>
    <w:rsid w:val="00556CC7"/>
    <w:rsid w:val="005575F0"/>
    <w:rsid w:val="005605E3"/>
    <w:rsid w:val="005626C9"/>
    <w:rsid w:val="005703FC"/>
    <w:rsid w:val="0057203D"/>
    <w:rsid w:val="005728B3"/>
    <w:rsid w:val="00573B12"/>
    <w:rsid w:val="00573D5E"/>
    <w:rsid w:val="00576CC8"/>
    <w:rsid w:val="005772E9"/>
    <w:rsid w:val="00577BCB"/>
    <w:rsid w:val="00577EDD"/>
    <w:rsid w:val="005803B3"/>
    <w:rsid w:val="00580C5B"/>
    <w:rsid w:val="00582262"/>
    <w:rsid w:val="005844F2"/>
    <w:rsid w:val="00584C18"/>
    <w:rsid w:val="0059080A"/>
    <w:rsid w:val="00591378"/>
    <w:rsid w:val="00591B7F"/>
    <w:rsid w:val="00594E72"/>
    <w:rsid w:val="00594F1B"/>
    <w:rsid w:val="00595847"/>
    <w:rsid w:val="00596104"/>
    <w:rsid w:val="005A0A51"/>
    <w:rsid w:val="005A40A1"/>
    <w:rsid w:val="005A44B5"/>
    <w:rsid w:val="005A4881"/>
    <w:rsid w:val="005A5842"/>
    <w:rsid w:val="005A5924"/>
    <w:rsid w:val="005A5E6F"/>
    <w:rsid w:val="005A65A0"/>
    <w:rsid w:val="005A7E1C"/>
    <w:rsid w:val="005A7F17"/>
    <w:rsid w:val="005B08A1"/>
    <w:rsid w:val="005B1181"/>
    <w:rsid w:val="005B166F"/>
    <w:rsid w:val="005B2678"/>
    <w:rsid w:val="005B27A8"/>
    <w:rsid w:val="005B3629"/>
    <w:rsid w:val="005B50D9"/>
    <w:rsid w:val="005B73D9"/>
    <w:rsid w:val="005B7B4E"/>
    <w:rsid w:val="005C0705"/>
    <w:rsid w:val="005C1189"/>
    <w:rsid w:val="005C1E1E"/>
    <w:rsid w:val="005C3D6C"/>
    <w:rsid w:val="005C5B04"/>
    <w:rsid w:val="005C689C"/>
    <w:rsid w:val="005C6A5F"/>
    <w:rsid w:val="005C716B"/>
    <w:rsid w:val="005D0985"/>
    <w:rsid w:val="005D0ED6"/>
    <w:rsid w:val="005D10FE"/>
    <w:rsid w:val="005D225C"/>
    <w:rsid w:val="005D2D05"/>
    <w:rsid w:val="005D3CAD"/>
    <w:rsid w:val="005D4E02"/>
    <w:rsid w:val="005D50D7"/>
    <w:rsid w:val="005E000E"/>
    <w:rsid w:val="005E01AF"/>
    <w:rsid w:val="005E043C"/>
    <w:rsid w:val="005E1097"/>
    <w:rsid w:val="005E17DF"/>
    <w:rsid w:val="005E204D"/>
    <w:rsid w:val="005E2DAC"/>
    <w:rsid w:val="005E2DB0"/>
    <w:rsid w:val="005E3E4B"/>
    <w:rsid w:val="005E4E17"/>
    <w:rsid w:val="005E5380"/>
    <w:rsid w:val="005E6C29"/>
    <w:rsid w:val="005F0F7D"/>
    <w:rsid w:val="005F13BD"/>
    <w:rsid w:val="005F36BF"/>
    <w:rsid w:val="005F376C"/>
    <w:rsid w:val="005F3A3E"/>
    <w:rsid w:val="005F5752"/>
    <w:rsid w:val="005F76F9"/>
    <w:rsid w:val="006005E2"/>
    <w:rsid w:val="00601D2F"/>
    <w:rsid w:val="00602ADE"/>
    <w:rsid w:val="00602F7B"/>
    <w:rsid w:val="006030E0"/>
    <w:rsid w:val="0060326C"/>
    <w:rsid w:val="006042ED"/>
    <w:rsid w:val="0060439D"/>
    <w:rsid w:val="00604537"/>
    <w:rsid w:val="006046C5"/>
    <w:rsid w:val="006060D3"/>
    <w:rsid w:val="006106AC"/>
    <w:rsid w:val="00610C2D"/>
    <w:rsid w:val="00611AD9"/>
    <w:rsid w:val="006121FB"/>
    <w:rsid w:val="00614951"/>
    <w:rsid w:val="00615589"/>
    <w:rsid w:val="00620B47"/>
    <w:rsid w:val="006215CC"/>
    <w:rsid w:val="0062280F"/>
    <w:rsid w:val="0062337D"/>
    <w:rsid w:val="0062470C"/>
    <w:rsid w:val="0062698A"/>
    <w:rsid w:val="00627E7F"/>
    <w:rsid w:val="006300E1"/>
    <w:rsid w:val="00632773"/>
    <w:rsid w:val="00635FB5"/>
    <w:rsid w:val="00636742"/>
    <w:rsid w:val="00637049"/>
    <w:rsid w:val="0063751A"/>
    <w:rsid w:val="0063755C"/>
    <w:rsid w:val="00637CEF"/>
    <w:rsid w:val="00640541"/>
    <w:rsid w:val="006408F0"/>
    <w:rsid w:val="00640930"/>
    <w:rsid w:val="006423BF"/>
    <w:rsid w:val="00645CB7"/>
    <w:rsid w:val="006463A4"/>
    <w:rsid w:val="006513B4"/>
    <w:rsid w:val="00653550"/>
    <w:rsid w:val="0065379E"/>
    <w:rsid w:val="006554F2"/>
    <w:rsid w:val="00656FDE"/>
    <w:rsid w:val="00660939"/>
    <w:rsid w:val="00660D6B"/>
    <w:rsid w:val="00661D51"/>
    <w:rsid w:val="00661EB8"/>
    <w:rsid w:val="006620CD"/>
    <w:rsid w:val="00663AFB"/>
    <w:rsid w:val="00664190"/>
    <w:rsid w:val="006641D9"/>
    <w:rsid w:val="006657DE"/>
    <w:rsid w:val="00666516"/>
    <w:rsid w:val="00666949"/>
    <w:rsid w:val="00667BCF"/>
    <w:rsid w:val="00670579"/>
    <w:rsid w:val="00671CAD"/>
    <w:rsid w:val="00672344"/>
    <w:rsid w:val="0067239A"/>
    <w:rsid w:val="00673B88"/>
    <w:rsid w:val="0067664C"/>
    <w:rsid w:val="00676A55"/>
    <w:rsid w:val="00680313"/>
    <w:rsid w:val="00681F9C"/>
    <w:rsid w:val="00682703"/>
    <w:rsid w:val="00682CB5"/>
    <w:rsid w:val="006831CC"/>
    <w:rsid w:val="0068598D"/>
    <w:rsid w:val="00685E4C"/>
    <w:rsid w:val="00686562"/>
    <w:rsid w:val="00686D4C"/>
    <w:rsid w:val="00686EDF"/>
    <w:rsid w:val="0069007C"/>
    <w:rsid w:val="0069090F"/>
    <w:rsid w:val="00690AFD"/>
    <w:rsid w:val="00690D3C"/>
    <w:rsid w:val="00690FF5"/>
    <w:rsid w:val="00691531"/>
    <w:rsid w:val="0069288D"/>
    <w:rsid w:val="00692C6C"/>
    <w:rsid w:val="006965DC"/>
    <w:rsid w:val="006969B1"/>
    <w:rsid w:val="00697269"/>
    <w:rsid w:val="00697915"/>
    <w:rsid w:val="006A0C49"/>
    <w:rsid w:val="006A253A"/>
    <w:rsid w:val="006A41B7"/>
    <w:rsid w:val="006A569A"/>
    <w:rsid w:val="006A5818"/>
    <w:rsid w:val="006A58FE"/>
    <w:rsid w:val="006A6E28"/>
    <w:rsid w:val="006A758F"/>
    <w:rsid w:val="006B1AA2"/>
    <w:rsid w:val="006B1CE9"/>
    <w:rsid w:val="006B39C1"/>
    <w:rsid w:val="006B3C8E"/>
    <w:rsid w:val="006B3F7E"/>
    <w:rsid w:val="006B4527"/>
    <w:rsid w:val="006B5BC7"/>
    <w:rsid w:val="006B6341"/>
    <w:rsid w:val="006B6B1C"/>
    <w:rsid w:val="006C068D"/>
    <w:rsid w:val="006C270B"/>
    <w:rsid w:val="006C2995"/>
    <w:rsid w:val="006C2CBA"/>
    <w:rsid w:val="006C2F4F"/>
    <w:rsid w:val="006C35B3"/>
    <w:rsid w:val="006C37F2"/>
    <w:rsid w:val="006C50AC"/>
    <w:rsid w:val="006C7695"/>
    <w:rsid w:val="006C7D94"/>
    <w:rsid w:val="006D164E"/>
    <w:rsid w:val="006D35CF"/>
    <w:rsid w:val="006D3B5A"/>
    <w:rsid w:val="006D43EB"/>
    <w:rsid w:val="006D5608"/>
    <w:rsid w:val="006D75B2"/>
    <w:rsid w:val="006E0D27"/>
    <w:rsid w:val="006E15ED"/>
    <w:rsid w:val="006E17FA"/>
    <w:rsid w:val="006E1BC0"/>
    <w:rsid w:val="006E2574"/>
    <w:rsid w:val="006E2C73"/>
    <w:rsid w:val="006E31E6"/>
    <w:rsid w:val="006E40C7"/>
    <w:rsid w:val="006E4E07"/>
    <w:rsid w:val="006E4FF4"/>
    <w:rsid w:val="006E54CD"/>
    <w:rsid w:val="006E6729"/>
    <w:rsid w:val="006E6FF9"/>
    <w:rsid w:val="006F05C2"/>
    <w:rsid w:val="006F0AEA"/>
    <w:rsid w:val="006F13A1"/>
    <w:rsid w:val="006F2636"/>
    <w:rsid w:val="006F29A8"/>
    <w:rsid w:val="006F429D"/>
    <w:rsid w:val="006F48DD"/>
    <w:rsid w:val="00700BC3"/>
    <w:rsid w:val="007015B6"/>
    <w:rsid w:val="0070164A"/>
    <w:rsid w:val="00701762"/>
    <w:rsid w:val="0070222C"/>
    <w:rsid w:val="00702302"/>
    <w:rsid w:val="007058F4"/>
    <w:rsid w:val="0070657E"/>
    <w:rsid w:val="0070663E"/>
    <w:rsid w:val="00707352"/>
    <w:rsid w:val="007104C4"/>
    <w:rsid w:val="00710ABA"/>
    <w:rsid w:val="00712FD7"/>
    <w:rsid w:val="00714CCF"/>
    <w:rsid w:val="0071540B"/>
    <w:rsid w:val="00717348"/>
    <w:rsid w:val="00717A9D"/>
    <w:rsid w:val="0072027A"/>
    <w:rsid w:val="007202E4"/>
    <w:rsid w:val="007203AC"/>
    <w:rsid w:val="00720E64"/>
    <w:rsid w:val="007223C0"/>
    <w:rsid w:val="007229D2"/>
    <w:rsid w:val="00723528"/>
    <w:rsid w:val="00724404"/>
    <w:rsid w:val="00725A6C"/>
    <w:rsid w:val="00727870"/>
    <w:rsid w:val="00727D06"/>
    <w:rsid w:val="00727D3F"/>
    <w:rsid w:val="00727F05"/>
    <w:rsid w:val="00727F76"/>
    <w:rsid w:val="00730462"/>
    <w:rsid w:val="0073079C"/>
    <w:rsid w:val="00730A18"/>
    <w:rsid w:val="00730E67"/>
    <w:rsid w:val="00731707"/>
    <w:rsid w:val="00731A58"/>
    <w:rsid w:val="00732980"/>
    <w:rsid w:val="00733D66"/>
    <w:rsid w:val="007367F5"/>
    <w:rsid w:val="0074118F"/>
    <w:rsid w:val="00742321"/>
    <w:rsid w:val="00745F98"/>
    <w:rsid w:val="007461F5"/>
    <w:rsid w:val="007513B5"/>
    <w:rsid w:val="00751948"/>
    <w:rsid w:val="00753C40"/>
    <w:rsid w:val="00753C49"/>
    <w:rsid w:val="007550BA"/>
    <w:rsid w:val="00755336"/>
    <w:rsid w:val="00755577"/>
    <w:rsid w:val="0075608F"/>
    <w:rsid w:val="00757352"/>
    <w:rsid w:val="007575EC"/>
    <w:rsid w:val="007575FF"/>
    <w:rsid w:val="00757782"/>
    <w:rsid w:val="00757F0E"/>
    <w:rsid w:val="00760A3F"/>
    <w:rsid w:val="007612B9"/>
    <w:rsid w:val="0076176A"/>
    <w:rsid w:val="007626B8"/>
    <w:rsid w:val="00763B5C"/>
    <w:rsid w:val="00766121"/>
    <w:rsid w:val="00766615"/>
    <w:rsid w:val="007671CA"/>
    <w:rsid w:val="00767B54"/>
    <w:rsid w:val="007708D4"/>
    <w:rsid w:val="00771CD9"/>
    <w:rsid w:val="00774234"/>
    <w:rsid w:val="00774EC4"/>
    <w:rsid w:val="007754D6"/>
    <w:rsid w:val="007802B6"/>
    <w:rsid w:val="007822F4"/>
    <w:rsid w:val="00783908"/>
    <w:rsid w:val="00783A42"/>
    <w:rsid w:val="00783DC8"/>
    <w:rsid w:val="007845C2"/>
    <w:rsid w:val="00784D6B"/>
    <w:rsid w:val="00785BC7"/>
    <w:rsid w:val="00786306"/>
    <w:rsid w:val="00786D28"/>
    <w:rsid w:val="00787466"/>
    <w:rsid w:val="00790267"/>
    <w:rsid w:val="00790434"/>
    <w:rsid w:val="00790946"/>
    <w:rsid w:val="007918D9"/>
    <w:rsid w:val="00794D22"/>
    <w:rsid w:val="00794F8F"/>
    <w:rsid w:val="007955B9"/>
    <w:rsid w:val="007970B9"/>
    <w:rsid w:val="0079745E"/>
    <w:rsid w:val="00797554"/>
    <w:rsid w:val="00797D55"/>
    <w:rsid w:val="007A0831"/>
    <w:rsid w:val="007A1E7B"/>
    <w:rsid w:val="007A3FF8"/>
    <w:rsid w:val="007A44EB"/>
    <w:rsid w:val="007A4E51"/>
    <w:rsid w:val="007A6150"/>
    <w:rsid w:val="007A6B32"/>
    <w:rsid w:val="007A6C0E"/>
    <w:rsid w:val="007B15D2"/>
    <w:rsid w:val="007B1C63"/>
    <w:rsid w:val="007B1DFE"/>
    <w:rsid w:val="007B2015"/>
    <w:rsid w:val="007B35C7"/>
    <w:rsid w:val="007B3634"/>
    <w:rsid w:val="007B4D14"/>
    <w:rsid w:val="007B4E2B"/>
    <w:rsid w:val="007B5197"/>
    <w:rsid w:val="007B5D6F"/>
    <w:rsid w:val="007B6257"/>
    <w:rsid w:val="007B6449"/>
    <w:rsid w:val="007B6483"/>
    <w:rsid w:val="007B656D"/>
    <w:rsid w:val="007B79B9"/>
    <w:rsid w:val="007C05EC"/>
    <w:rsid w:val="007C081A"/>
    <w:rsid w:val="007C0D7A"/>
    <w:rsid w:val="007C3DCF"/>
    <w:rsid w:val="007C3F17"/>
    <w:rsid w:val="007C77E7"/>
    <w:rsid w:val="007D03DF"/>
    <w:rsid w:val="007D1795"/>
    <w:rsid w:val="007D1D69"/>
    <w:rsid w:val="007D22C2"/>
    <w:rsid w:val="007D23A8"/>
    <w:rsid w:val="007D2ADD"/>
    <w:rsid w:val="007D3865"/>
    <w:rsid w:val="007D60C4"/>
    <w:rsid w:val="007E026B"/>
    <w:rsid w:val="007E0397"/>
    <w:rsid w:val="007E2DCD"/>
    <w:rsid w:val="007E2FF8"/>
    <w:rsid w:val="007E3C73"/>
    <w:rsid w:val="007E3C76"/>
    <w:rsid w:val="007E433D"/>
    <w:rsid w:val="007E4717"/>
    <w:rsid w:val="007E63FD"/>
    <w:rsid w:val="007E7FB7"/>
    <w:rsid w:val="007F038F"/>
    <w:rsid w:val="007F101F"/>
    <w:rsid w:val="007F118C"/>
    <w:rsid w:val="007F1D94"/>
    <w:rsid w:val="007F3482"/>
    <w:rsid w:val="007F35F9"/>
    <w:rsid w:val="007F4949"/>
    <w:rsid w:val="007F7CB2"/>
    <w:rsid w:val="00801945"/>
    <w:rsid w:val="0080309F"/>
    <w:rsid w:val="008043F6"/>
    <w:rsid w:val="00805CBF"/>
    <w:rsid w:val="00805D23"/>
    <w:rsid w:val="00807FFA"/>
    <w:rsid w:val="00811114"/>
    <w:rsid w:val="00811182"/>
    <w:rsid w:val="00812E3E"/>
    <w:rsid w:val="00812EAB"/>
    <w:rsid w:val="0081364A"/>
    <w:rsid w:val="00813990"/>
    <w:rsid w:val="008142D2"/>
    <w:rsid w:val="008143C6"/>
    <w:rsid w:val="008146F8"/>
    <w:rsid w:val="008154B8"/>
    <w:rsid w:val="008155B1"/>
    <w:rsid w:val="008170E6"/>
    <w:rsid w:val="00817D28"/>
    <w:rsid w:val="00823724"/>
    <w:rsid w:val="00824472"/>
    <w:rsid w:val="008250B3"/>
    <w:rsid w:val="0082539E"/>
    <w:rsid w:val="0082765E"/>
    <w:rsid w:val="00831DD4"/>
    <w:rsid w:val="0083254D"/>
    <w:rsid w:val="00832ED6"/>
    <w:rsid w:val="00835EF6"/>
    <w:rsid w:val="00836564"/>
    <w:rsid w:val="0083695B"/>
    <w:rsid w:val="00836D8C"/>
    <w:rsid w:val="00837186"/>
    <w:rsid w:val="00837DD7"/>
    <w:rsid w:val="00840393"/>
    <w:rsid w:val="0084052C"/>
    <w:rsid w:val="00841258"/>
    <w:rsid w:val="00841CC2"/>
    <w:rsid w:val="00844527"/>
    <w:rsid w:val="00845DA7"/>
    <w:rsid w:val="0084601A"/>
    <w:rsid w:val="008513AD"/>
    <w:rsid w:val="0085355F"/>
    <w:rsid w:val="00853AD7"/>
    <w:rsid w:val="00853B5B"/>
    <w:rsid w:val="00853FEC"/>
    <w:rsid w:val="00854608"/>
    <w:rsid w:val="00855542"/>
    <w:rsid w:val="00855DB4"/>
    <w:rsid w:val="00856AFD"/>
    <w:rsid w:val="00857187"/>
    <w:rsid w:val="0085737E"/>
    <w:rsid w:val="0086143E"/>
    <w:rsid w:val="00861D32"/>
    <w:rsid w:val="0086301A"/>
    <w:rsid w:val="008635C0"/>
    <w:rsid w:val="00863D11"/>
    <w:rsid w:val="0086422A"/>
    <w:rsid w:val="00865579"/>
    <w:rsid w:val="0086646D"/>
    <w:rsid w:val="008672B2"/>
    <w:rsid w:val="00870192"/>
    <w:rsid w:val="0087139B"/>
    <w:rsid w:val="008740AF"/>
    <w:rsid w:val="008749C8"/>
    <w:rsid w:val="008755AB"/>
    <w:rsid w:val="00876112"/>
    <w:rsid w:val="008761E1"/>
    <w:rsid w:val="00877997"/>
    <w:rsid w:val="00881874"/>
    <w:rsid w:val="00881D2A"/>
    <w:rsid w:val="008820AF"/>
    <w:rsid w:val="00882BA8"/>
    <w:rsid w:val="00882F4E"/>
    <w:rsid w:val="00883BE1"/>
    <w:rsid w:val="00883EE3"/>
    <w:rsid w:val="00885182"/>
    <w:rsid w:val="00885619"/>
    <w:rsid w:val="0088662D"/>
    <w:rsid w:val="00886BBE"/>
    <w:rsid w:val="00886DE5"/>
    <w:rsid w:val="008875D5"/>
    <w:rsid w:val="00887723"/>
    <w:rsid w:val="0088777E"/>
    <w:rsid w:val="00887C9B"/>
    <w:rsid w:val="00890B81"/>
    <w:rsid w:val="0089183C"/>
    <w:rsid w:val="00891ADD"/>
    <w:rsid w:val="008924D3"/>
    <w:rsid w:val="008942EA"/>
    <w:rsid w:val="00895EEC"/>
    <w:rsid w:val="008969F9"/>
    <w:rsid w:val="00896A00"/>
    <w:rsid w:val="008970A6"/>
    <w:rsid w:val="008979AC"/>
    <w:rsid w:val="008A0367"/>
    <w:rsid w:val="008A03CB"/>
    <w:rsid w:val="008A0F48"/>
    <w:rsid w:val="008A1BA5"/>
    <w:rsid w:val="008A30D8"/>
    <w:rsid w:val="008A3285"/>
    <w:rsid w:val="008A382D"/>
    <w:rsid w:val="008A5091"/>
    <w:rsid w:val="008B0DC7"/>
    <w:rsid w:val="008B0EBD"/>
    <w:rsid w:val="008B14B5"/>
    <w:rsid w:val="008B1DCF"/>
    <w:rsid w:val="008B385B"/>
    <w:rsid w:val="008B395E"/>
    <w:rsid w:val="008B45F2"/>
    <w:rsid w:val="008B4BF6"/>
    <w:rsid w:val="008B70B6"/>
    <w:rsid w:val="008B7322"/>
    <w:rsid w:val="008B74EC"/>
    <w:rsid w:val="008B7FCA"/>
    <w:rsid w:val="008C0185"/>
    <w:rsid w:val="008C0EF0"/>
    <w:rsid w:val="008C2476"/>
    <w:rsid w:val="008C2E69"/>
    <w:rsid w:val="008C4B28"/>
    <w:rsid w:val="008C618F"/>
    <w:rsid w:val="008C61FF"/>
    <w:rsid w:val="008C7AD3"/>
    <w:rsid w:val="008D0E76"/>
    <w:rsid w:val="008D191E"/>
    <w:rsid w:val="008D1975"/>
    <w:rsid w:val="008D21E2"/>
    <w:rsid w:val="008D24FF"/>
    <w:rsid w:val="008D3154"/>
    <w:rsid w:val="008D36CC"/>
    <w:rsid w:val="008D3A75"/>
    <w:rsid w:val="008D3F2A"/>
    <w:rsid w:val="008D5D3B"/>
    <w:rsid w:val="008D603D"/>
    <w:rsid w:val="008D666A"/>
    <w:rsid w:val="008D7689"/>
    <w:rsid w:val="008D7A7C"/>
    <w:rsid w:val="008E1708"/>
    <w:rsid w:val="008E17B5"/>
    <w:rsid w:val="008E19A7"/>
    <w:rsid w:val="008E5CEA"/>
    <w:rsid w:val="008E65AE"/>
    <w:rsid w:val="008E6939"/>
    <w:rsid w:val="008E7F13"/>
    <w:rsid w:val="008F0369"/>
    <w:rsid w:val="008F04B9"/>
    <w:rsid w:val="008F05D3"/>
    <w:rsid w:val="008F238A"/>
    <w:rsid w:val="008F39AD"/>
    <w:rsid w:val="008F4379"/>
    <w:rsid w:val="008F49D1"/>
    <w:rsid w:val="008F4EEF"/>
    <w:rsid w:val="008F52B6"/>
    <w:rsid w:val="008F5A9A"/>
    <w:rsid w:val="008F5BD7"/>
    <w:rsid w:val="008F5ED8"/>
    <w:rsid w:val="008F60EE"/>
    <w:rsid w:val="008F68C8"/>
    <w:rsid w:val="008F6A33"/>
    <w:rsid w:val="008F7D13"/>
    <w:rsid w:val="00900271"/>
    <w:rsid w:val="00900291"/>
    <w:rsid w:val="009018BC"/>
    <w:rsid w:val="00902C39"/>
    <w:rsid w:val="009039DD"/>
    <w:rsid w:val="0090509B"/>
    <w:rsid w:val="00906971"/>
    <w:rsid w:val="00906B28"/>
    <w:rsid w:val="00906D94"/>
    <w:rsid w:val="00907852"/>
    <w:rsid w:val="00907B66"/>
    <w:rsid w:val="00910539"/>
    <w:rsid w:val="00914CB0"/>
    <w:rsid w:val="009151CE"/>
    <w:rsid w:val="00915A47"/>
    <w:rsid w:val="009169D5"/>
    <w:rsid w:val="009200E2"/>
    <w:rsid w:val="0092053D"/>
    <w:rsid w:val="00921330"/>
    <w:rsid w:val="00921931"/>
    <w:rsid w:val="00921C95"/>
    <w:rsid w:val="009228C3"/>
    <w:rsid w:val="00922CF3"/>
    <w:rsid w:val="00923134"/>
    <w:rsid w:val="00923EB9"/>
    <w:rsid w:val="00924F9D"/>
    <w:rsid w:val="00925185"/>
    <w:rsid w:val="0092526F"/>
    <w:rsid w:val="009252EE"/>
    <w:rsid w:val="009257B2"/>
    <w:rsid w:val="00925828"/>
    <w:rsid w:val="009321CA"/>
    <w:rsid w:val="00932514"/>
    <w:rsid w:val="00932DDC"/>
    <w:rsid w:val="009338A1"/>
    <w:rsid w:val="009341FE"/>
    <w:rsid w:val="00934AF9"/>
    <w:rsid w:val="00935F31"/>
    <w:rsid w:val="009365D1"/>
    <w:rsid w:val="00936DF5"/>
    <w:rsid w:val="009402DC"/>
    <w:rsid w:val="00940935"/>
    <w:rsid w:val="00941620"/>
    <w:rsid w:val="0094275F"/>
    <w:rsid w:val="0094351E"/>
    <w:rsid w:val="0094380D"/>
    <w:rsid w:val="009446D2"/>
    <w:rsid w:val="00945402"/>
    <w:rsid w:val="00945D61"/>
    <w:rsid w:val="00946D97"/>
    <w:rsid w:val="009515B7"/>
    <w:rsid w:val="00954762"/>
    <w:rsid w:val="00954979"/>
    <w:rsid w:val="00954F0B"/>
    <w:rsid w:val="00955BC5"/>
    <w:rsid w:val="00955C02"/>
    <w:rsid w:val="00956931"/>
    <w:rsid w:val="00960305"/>
    <w:rsid w:val="009611B0"/>
    <w:rsid w:val="00961A38"/>
    <w:rsid w:val="00961B6D"/>
    <w:rsid w:val="009631AF"/>
    <w:rsid w:val="00963366"/>
    <w:rsid w:val="00963C9C"/>
    <w:rsid w:val="00966A36"/>
    <w:rsid w:val="00967744"/>
    <w:rsid w:val="00970BF8"/>
    <w:rsid w:val="009713DF"/>
    <w:rsid w:val="0097187C"/>
    <w:rsid w:val="00971EBC"/>
    <w:rsid w:val="0097213D"/>
    <w:rsid w:val="00973CC3"/>
    <w:rsid w:val="00973FC3"/>
    <w:rsid w:val="00977C1E"/>
    <w:rsid w:val="00977CDA"/>
    <w:rsid w:val="00980565"/>
    <w:rsid w:val="009831D0"/>
    <w:rsid w:val="00984447"/>
    <w:rsid w:val="00984ADF"/>
    <w:rsid w:val="00985113"/>
    <w:rsid w:val="00986DE1"/>
    <w:rsid w:val="00987C7B"/>
    <w:rsid w:val="0099172E"/>
    <w:rsid w:val="00991CB6"/>
    <w:rsid w:val="00992377"/>
    <w:rsid w:val="009942E5"/>
    <w:rsid w:val="00994B16"/>
    <w:rsid w:val="00995003"/>
    <w:rsid w:val="00996258"/>
    <w:rsid w:val="00997F1B"/>
    <w:rsid w:val="009A1493"/>
    <w:rsid w:val="009A1CE9"/>
    <w:rsid w:val="009A2AA9"/>
    <w:rsid w:val="009A2B39"/>
    <w:rsid w:val="009A4C3D"/>
    <w:rsid w:val="009A584A"/>
    <w:rsid w:val="009A69B9"/>
    <w:rsid w:val="009B0512"/>
    <w:rsid w:val="009B24A5"/>
    <w:rsid w:val="009B3A1E"/>
    <w:rsid w:val="009B42DF"/>
    <w:rsid w:val="009B51AA"/>
    <w:rsid w:val="009C1050"/>
    <w:rsid w:val="009C4ABD"/>
    <w:rsid w:val="009C5665"/>
    <w:rsid w:val="009C6CF5"/>
    <w:rsid w:val="009C7130"/>
    <w:rsid w:val="009D0068"/>
    <w:rsid w:val="009D1F21"/>
    <w:rsid w:val="009D641F"/>
    <w:rsid w:val="009D65BE"/>
    <w:rsid w:val="009D7920"/>
    <w:rsid w:val="009E097E"/>
    <w:rsid w:val="009E0A2F"/>
    <w:rsid w:val="009E0DB3"/>
    <w:rsid w:val="009E3585"/>
    <w:rsid w:val="009E3731"/>
    <w:rsid w:val="009E3D9A"/>
    <w:rsid w:val="009E3E77"/>
    <w:rsid w:val="009E5B52"/>
    <w:rsid w:val="009E68A2"/>
    <w:rsid w:val="009E6D5C"/>
    <w:rsid w:val="009E730E"/>
    <w:rsid w:val="009E78B7"/>
    <w:rsid w:val="009F1A4A"/>
    <w:rsid w:val="009F3147"/>
    <w:rsid w:val="009F42B8"/>
    <w:rsid w:val="009F4378"/>
    <w:rsid w:val="009F56B4"/>
    <w:rsid w:val="009F6313"/>
    <w:rsid w:val="009F6BD3"/>
    <w:rsid w:val="009F7D1F"/>
    <w:rsid w:val="00A004A5"/>
    <w:rsid w:val="00A0113C"/>
    <w:rsid w:val="00A011BB"/>
    <w:rsid w:val="00A01B3B"/>
    <w:rsid w:val="00A01BAC"/>
    <w:rsid w:val="00A01D04"/>
    <w:rsid w:val="00A01E03"/>
    <w:rsid w:val="00A02DFC"/>
    <w:rsid w:val="00A0408B"/>
    <w:rsid w:val="00A049FA"/>
    <w:rsid w:val="00A05B03"/>
    <w:rsid w:val="00A0681A"/>
    <w:rsid w:val="00A07099"/>
    <w:rsid w:val="00A10A4F"/>
    <w:rsid w:val="00A12369"/>
    <w:rsid w:val="00A13CB4"/>
    <w:rsid w:val="00A165F6"/>
    <w:rsid w:val="00A16C88"/>
    <w:rsid w:val="00A178E0"/>
    <w:rsid w:val="00A20B60"/>
    <w:rsid w:val="00A21E9A"/>
    <w:rsid w:val="00A21F21"/>
    <w:rsid w:val="00A225E4"/>
    <w:rsid w:val="00A22B0E"/>
    <w:rsid w:val="00A2347F"/>
    <w:rsid w:val="00A23E0A"/>
    <w:rsid w:val="00A24024"/>
    <w:rsid w:val="00A240D3"/>
    <w:rsid w:val="00A24895"/>
    <w:rsid w:val="00A27407"/>
    <w:rsid w:val="00A31E8C"/>
    <w:rsid w:val="00A32715"/>
    <w:rsid w:val="00A32732"/>
    <w:rsid w:val="00A3431C"/>
    <w:rsid w:val="00A35D40"/>
    <w:rsid w:val="00A376D7"/>
    <w:rsid w:val="00A37E03"/>
    <w:rsid w:val="00A40E2A"/>
    <w:rsid w:val="00A41C66"/>
    <w:rsid w:val="00A4256A"/>
    <w:rsid w:val="00A439D6"/>
    <w:rsid w:val="00A4508C"/>
    <w:rsid w:val="00A47AA4"/>
    <w:rsid w:val="00A50124"/>
    <w:rsid w:val="00A50B2F"/>
    <w:rsid w:val="00A52C41"/>
    <w:rsid w:val="00A52F1A"/>
    <w:rsid w:val="00A53B96"/>
    <w:rsid w:val="00A53DE8"/>
    <w:rsid w:val="00A53FC4"/>
    <w:rsid w:val="00A54502"/>
    <w:rsid w:val="00A54EEA"/>
    <w:rsid w:val="00A5568E"/>
    <w:rsid w:val="00A5597C"/>
    <w:rsid w:val="00A5708B"/>
    <w:rsid w:val="00A632B0"/>
    <w:rsid w:val="00A658A0"/>
    <w:rsid w:val="00A65E59"/>
    <w:rsid w:val="00A660B4"/>
    <w:rsid w:val="00A666E4"/>
    <w:rsid w:val="00A6783F"/>
    <w:rsid w:val="00A67A28"/>
    <w:rsid w:val="00A70145"/>
    <w:rsid w:val="00A7021B"/>
    <w:rsid w:val="00A704BB"/>
    <w:rsid w:val="00A70878"/>
    <w:rsid w:val="00A72B81"/>
    <w:rsid w:val="00A738B4"/>
    <w:rsid w:val="00A73A1A"/>
    <w:rsid w:val="00A74290"/>
    <w:rsid w:val="00A76BA3"/>
    <w:rsid w:val="00A77149"/>
    <w:rsid w:val="00A815A5"/>
    <w:rsid w:val="00A8192A"/>
    <w:rsid w:val="00A82693"/>
    <w:rsid w:val="00A84802"/>
    <w:rsid w:val="00A86E93"/>
    <w:rsid w:val="00A878DD"/>
    <w:rsid w:val="00A87BC9"/>
    <w:rsid w:val="00A87EC0"/>
    <w:rsid w:val="00A92274"/>
    <w:rsid w:val="00A92C79"/>
    <w:rsid w:val="00A940FA"/>
    <w:rsid w:val="00A94207"/>
    <w:rsid w:val="00A94C26"/>
    <w:rsid w:val="00A959A6"/>
    <w:rsid w:val="00A95A20"/>
    <w:rsid w:val="00A96DBD"/>
    <w:rsid w:val="00A97933"/>
    <w:rsid w:val="00A97C01"/>
    <w:rsid w:val="00AA0488"/>
    <w:rsid w:val="00AA08A1"/>
    <w:rsid w:val="00AA2B99"/>
    <w:rsid w:val="00AA3DE4"/>
    <w:rsid w:val="00AA4C28"/>
    <w:rsid w:val="00AA4D74"/>
    <w:rsid w:val="00AA76FF"/>
    <w:rsid w:val="00AB0ECB"/>
    <w:rsid w:val="00AB21C9"/>
    <w:rsid w:val="00AB309B"/>
    <w:rsid w:val="00AB38CE"/>
    <w:rsid w:val="00AB41A0"/>
    <w:rsid w:val="00AB463D"/>
    <w:rsid w:val="00AB4D51"/>
    <w:rsid w:val="00AB4E14"/>
    <w:rsid w:val="00AB61EA"/>
    <w:rsid w:val="00AB6530"/>
    <w:rsid w:val="00AB7052"/>
    <w:rsid w:val="00AB739F"/>
    <w:rsid w:val="00AC0B53"/>
    <w:rsid w:val="00AC1172"/>
    <w:rsid w:val="00AC29C6"/>
    <w:rsid w:val="00AC4FE1"/>
    <w:rsid w:val="00AC56D6"/>
    <w:rsid w:val="00AD04F0"/>
    <w:rsid w:val="00AD1766"/>
    <w:rsid w:val="00AD3E33"/>
    <w:rsid w:val="00AD6114"/>
    <w:rsid w:val="00AD67D6"/>
    <w:rsid w:val="00AD7434"/>
    <w:rsid w:val="00AD755E"/>
    <w:rsid w:val="00AD7814"/>
    <w:rsid w:val="00AE0248"/>
    <w:rsid w:val="00AE0315"/>
    <w:rsid w:val="00AE0F0D"/>
    <w:rsid w:val="00AE16E7"/>
    <w:rsid w:val="00AE2361"/>
    <w:rsid w:val="00AE402C"/>
    <w:rsid w:val="00AE4E4E"/>
    <w:rsid w:val="00AE535D"/>
    <w:rsid w:val="00AE58AC"/>
    <w:rsid w:val="00AE68D2"/>
    <w:rsid w:val="00AE693A"/>
    <w:rsid w:val="00AE7E59"/>
    <w:rsid w:val="00AF05DB"/>
    <w:rsid w:val="00AF2CF1"/>
    <w:rsid w:val="00AF3387"/>
    <w:rsid w:val="00AF5D98"/>
    <w:rsid w:val="00AF6BEC"/>
    <w:rsid w:val="00AF7E05"/>
    <w:rsid w:val="00AF7E5E"/>
    <w:rsid w:val="00B0054F"/>
    <w:rsid w:val="00B00BE4"/>
    <w:rsid w:val="00B0261C"/>
    <w:rsid w:val="00B039AC"/>
    <w:rsid w:val="00B0467F"/>
    <w:rsid w:val="00B047A2"/>
    <w:rsid w:val="00B056D0"/>
    <w:rsid w:val="00B056F5"/>
    <w:rsid w:val="00B05CAA"/>
    <w:rsid w:val="00B1046F"/>
    <w:rsid w:val="00B10A25"/>
    <w:rsid w:val="00B11153"/>
    <w:rsid w:val="00B121DD"/>
    <w:rsid w:val="00B1317C"/>
    <w:rsid w:val="00B13423"/>
    <w:rsid w:val="00B1411D"/>
    <w:rsid w:val="00B1530F"/>
    <w:rsid w:val="00B15E73"/>
    <w:rsid w:val="00B16E71"/>
    <w:rsid w:val="00B21DF0"/>
    <w:rsid w:val="00B22557"/>
    <w:rsid w:val="00B2264C"/>
    <w:rsid w:val="00B230BA"/>
    <w:rsid w:val="00B23636"/>
    <w:rsid w:val="00B245E0"/>
    <w:rsid w:val="00B246E0"/>
    <w:rsid w:val="00B25C5C"/>
    <w:rsid w:val="00B264E4"/>
    <w:rsid w:val="00B26686"/>
    <w:rsid w:val="00B27A4E"/>
    <w:rsid w:val="00B27F54"/>
    <w:rsid w:val="00B3085C"/>
    <w:rsid w:val="00B35579"/>
    <w:rsid w:val="00B35B62"/>
    <w:rsid w:val="00B36F0C"/>
    <w:rsid w:val="00B36F1F"/>
    <w:rsid w:val="00B376B5"/>
    <w:rsid w:val="00B37956"/>
    <w:rsid w:val="00B4004A"/>
    <w:rsid w:val="00B400ED"/>
    <w:rsid w:val="00B404AD"/>
    <w:rsid w:val="00B412F7"/>
    <w:rsid w:val="00B433A3"/>
    <w:rsid w:val="00B43F5D"/>
    <w:rsid w:val="00B4526B"/>
    <w:rsid w:val="00B45D95"/>
    <w:rsid w:val="00B45E64"/>
    <w:rsid w:val="00B45E8E"/>
    <w:rsid w:val="00B474A9"/>
    <w:rsid w:val="00B506ED"/>
    <w:rsid w:val="00B5131A"/>
    <w:rsid w:val="00B52FA7"/>
    <w:rsid w:val="00B53383"/>
    <w:rsid w:val="00B53FFC"/>
    <w:rsid w:val="00B54150"/>
    <w:rsid w:val="00B54396"/>
    <w:rsid w:val="00B543AB"/>
    <w:rsid w:val="00B545EA"/>
    <w:rsid w:val="00B5653A"/>
    <w:rsid w:val="00B569AB"/>
    <w:rsid w:val="00B60B83"/>
    <w:rsid w:val="00B60DA2"/>
    <w:rsid w:val="00B6136C"/>
    <w:rsid w:val="00B61541"/>
    <w:rsid w:val="00B61F06"/>
    <w:rsid w:val="00B622A7"/>
    <w:rsid w:val="00B62447"/>
    <w:rsid w:val="00B62BFD"/>
    <w:rsid w:val="00B66ECC"/>
    <w:rsid w:val="00B671F5"/>
    <w:rsid w:val="00B70972"/>
    <w:rsid w:val="00B70B4C"/>
    <w:rsid w:val="00B70EAB"/>
    <w:rsid w:val="00B710FB"/>
    <w:rsid w:val="00B71512"/>
    <w:rsid w:val="00B71D43"/>
    <w:rsid w:val="00B72C5E"/>
    <w:rsid w:val="00B750CF"/>
    <w:rsid w:val="00B75D76"/>
    <w:rsid w:val="00B80A40"/>
    <w:rsid w:val="00B823F6"/>
    <w:rsid w:val="00B83BCE"/>
    <w:rsid w:val="00B843B2"/>
    <w:rsid w:val="00B8476E"/>
    <w:rsid w:val="00B8596B"/>
    <w:rsid w:val="00B86484"/>
    <w:rsid w:val="00B865E3"/>
    <w:rsid w:val="00B86AA9"/>
    <w:rsid w:val="00B86C79"/>
    <w:rsid w:val="00B87BAF"/>
    <w:rsid w:val="00B92817"/>
    <w:rsid w:val="00B92953"/>
    <w:rsid w:val="00B9362B"/>
    <w:rsid w:val="00B96371"/>
    <w:rsid w:val="00B97C6B"/>
    <w:rsid w:val="00B97D55"/>
    <w:rsid w:val="00BA0973"/>
    <w:rsid w:val="00BA165C"/>
    <w:rsid w:val="00BA2230"/>
    <w:rsid w:val="00BA270B"/>
    <w:rsid w:val="00BA39D8"/>
    <w:rsid w:val="00BA4AB7"/>
    <w:rsid w:val="00BA4EBE"/>
    <w:rsid w:val="00BA69CC"/>
    <w:rsid w:val="00BB0442"/>
    <w:rsid w:val="00BB0C78"/>
    <w:rsid w:val="00BB3C05"/>
    <w:rsid w:val="00BB524A"/>
    <w:rsid w:val="00BB5BEC"/>
    <w:rsid w:val="00BC1AF7"/>
    <w:rsid w:val="00BC2F46"/>
    <w:rsid w:val="00BC3CF6"/>
    <w:rsid w:val="00BC3D80"/>
    <w:rsid w:val="00BC4E52"/>
    <w:rsid w:val="00BC6A7F"/>
    <w:rsid w:val="00BC70DA"/>
    <w:rsid w:val="00BD013D"/>
    <w:rsid w:val="00BD016B"/>
    <w:rsid w:val="00BD0677"/>
    <w:rsid w:val="00BD0B75"/>
    <w:rsid w:val="00BD30B0"/>
    <w:rsid w:val="00BD3886"/>
    <w:rsid w:val="00BD530E"/>
    <w:rsid w:val="00BD5C3A"/>
    <w:rsid w:val="00BD63E5"/>
    <w:rsid w:val="00BD771D"/>
    <w:rsid w:val="00BE11C9"/>
    <w:rsid w:val="00BE1789"/>
    <w:rsid w:val="00BE20E9"/>
    <w:rsid w:val="00BE2A81"/>
    <w:rsid w:val="00BE2C76"/>
    <w:rsid w:val="00BE353D"/>
    <w:rsid w:val="00BE6364"/>
    <w:rsid w:val="00BE7C00"/>
    <w:rsid w:val="00BF0024"/>
    <w:rsid w:val="00BF0165"/>
    <w:rsid w:val="00BF042C"/>
    <w:rsid w:val="00BF0DFB"/>
    <w:rsid w:val="00BF1C13"/>
    <w:rsid w:val="00BF21F8"/>
    <w:rsid w:val="00BF2619"/>
    <w:rsid w:val="00BF3A34"/>
    <w:rsid w:val="00BF3DF4"/>
    <w:rsid w:val="00BF5B56"/>
    <w:rsid w:val="00C00CEB"/>
    <w:rsid w:val="00C01B78"/>
    <w:rsid w:val="00C01C79"/>
    <w:rsid w:val="00C020C0"/>
    <w:rsid w:val="00C025C1"/>
    <w:rsid w:val="00C028FA"/>
    <w:rsid w:val="00C03982"/>
    <w:rsid w:val="00C03B65"/>
    <w:rsid w:val="00C03CC4"/>
    <w:rsid w:val="00C05266"/>
    <w:rsid w:val="00C064A2"/>
    <w:rsid w:val="00C06E0B"/>
    <w:rsid w:val="00C072A8"/>
    <w:rsid w:val="00C074AD"/>
    <w:rsid w:val="00C10BF2"/>
    <w:rsid w:val="00C10DD5"/>
    <w:rsid w:val="00C12AE7"/>
    <w:rsid w:val="00C12DDA"/>
    <w:rsid w:val="00C134B1"/>
    <w:rsid w:val="00C13FC2"/>
    <w:rsid w:val="00C14110"/>
    <w:rsid w:val="00C14326"/>
    <w:rsid w:val="00C14B4C"/>
    <w:rsid w:val="00C15153"/>
    <w:rsid w:val="00C15319"/>
    <w:rsid w:val="00C166CB"/>
    <w:rsid w:val="00C16762"/>
    <w:rsid w:val="00C16897"/>
    <w:rsid w:val="00C16CE3"/>
    <w:rsid w:val="00C16D20"/>
    <w:rsid w:val="00C17630"/>
    <w:rsid w:val="00C17816"/>
    <w:rsid w:val="00C23DEA"/>
    <w:rsid w:val="00C2512F"/>
    <w:rsid w:val="00C257C5"/>
    <w:rsid w:val="00C278E6"/>
    <w:rsid w:val="00C2799D"/>
    <w:rsid w:val="00C31517"/>
    <w:rsid w:val="00C31775"/>
    <w:rsid w:val="00C3178C"/>
    <w:rsid w:val="00C317A3"/>
    <w:rsid w:val="00C31D71"/>
    <w:rsid w:val="00C326A9"/>
    <w:rsid w:val="00C328B3"/>
    <w:rsid w:val="00C3328D"/>
    <w:rsid w:val="00C33A48"/>
    <w:rsid w:val="00C347FB"/>
    <w:rsid w:val="00C352F6"/>
    <w:rsid w:val="00C402C5"/>
    <w:rsid w:val="00C4089C"/>
    <w:rsid w:val="00C41D21"/>
    <w:rsid w:val="00C41DBB"/>
    <w:rsid w:val="00C43901"/>
    <w:rsid w:val="00C4508D"/>
    <w:rsid w:val="00C45728"/>
    <w:rsid w:val="00C47169"/>
    <w:rsid w:val="00C472E9"/>
    <w:rsid w:val="00C476B5"/>
    <w:rsid w:val="00C4783D"/>
    <w:rsid w:val="00C505C3"/>
    <w:rsid w:val="00C53327"/>
    <w:rsid w:val="00C564FF"/>
    <w:rsid w:val="00C57AF5"/>
    <w:rsid w:val="00C608F3"/>
    <w:rsid w:val="00C61F0F"/>
    <w:rsid w:val="00C62336"/>
    <w:rsid w:val="00C634A6"/>
    <w:rsid w:val="00C66756"/>
    <w:rsid w:val="00C67974"/>
    <w:rsid w:val="00C70F7A"/>
    <w:rsid w:val="00C7367E"/>
    <w:rsid w:val="00C741C3"/>
    <w:rsid w:val="00C7620B"/>
    <w:rsid w:val="00C77687"/>
    <w:rsid w:val="00C816B7"/>
    <w:rsid w:val="00C81B1A"/>
    <w:rsid w:val="00C82560"/>
    <w:rsid w:val="00C830A5"/>
    <w:rsid w:val="00C836C7"/>
    <w:rsid w:val="00C8464B"/>
    <w:rsid w:val="00C85727"/>
    <w:rsid w:val="00C866B1"/>
    <w:rsid w:val="00C8681E"/>
    <w:rsid w:val="00C87132"/>
    <w:rsid w:val="00C877CC"/>
    <w:rsid w:val="00C87FB1"/>
    <w:rsid w:val="00C90EEC"/>
    <w:rsid w:val="00C91B81"/>
    <w:rsid w:val="00C93BE0"/>
    <w:rsid w:val="00C95506"/>
    <w:rsid w:val="00C9591E"/>
    <w:rsid w:val="00C95FBA"/>
    <w:rsid w:val="00C9680A"/>
    <w:rsid w:val="00C9680C"/>
    <w:rsid w:val="00CA0A3C"/>
    <w:rsid w:val="00CA11FD"/>
    <w:rsid w:val="00CA139C"/>
    <w:rsid w:val="00CA3054"/>
    <w:rsid w:val="00CA5096"/>
    <w:rsid w:val="00CA53F7"/>
    <w:rsid w:val="00CA647C"/>
    <w:rsid w:val="00CA68AF"/>
    <w:rsid w:val="00CB0A0F"/>
    <w:rsid w:val="00CB0F13"/>
    <w:rsid w:val="00CB2260"/>
    <w:rsid w:val="00CB2339"/>
    <w:rsid w:val="00CB2429"/>
    <w:rsid w:val="00CB2DB4"/>
    <w:rsid w:val="00CB3933"/>
    <w:rsid w:val="00CB4254"/>
    <w:rsid w:val="00CB540A"/>
    <w:rsid w:val="00CB5DF9"/>
    <w:rsid w:val="00CB6866"/>
    <w:rsid w:val="00CB6BF2"/>
    <w:rsid w:val="00CB7208"/>
    <w:rsid w:val="00CB753B"/>
    <w:rsid w:val="00CB7D39"/>
    <w:rsid w:val="00CC0008"/>
    <w:rsid w:val="00CC05AA"/>
    <w:rsid w:val="00CC0663"/>
    <w:rsid w:val="00CC1058"/>
    <w:rsid w:val="00CC2AA5"/>
    <w:rsid w:val="00CC410E"/>
    <w:rsid w:val="00CC48BD"/>
    <w:rsid w:val="00CC6195"/>
    <w:rsid w:val="00CC6579"/>
    <w:rsid w:val="00CD0144"/>
    <w:rsid w:val="00CD20FB"/>
    <w:rsid w:val="00CD314E"/>
    <w:rsid w:val="00CD3411"/>
    <w:rsid w:val="00CD3A0B"/>
    <w:rsid w:val="00CD56BB"/>
    <w:rsid w:val="00CD5768"/>
    <w:rsid w:val="00CD6272"/>
    <w:rsid w:val="00CD6FF0"/>
    <w:rsid w:val="00CE1104"/>
    <w:rsid w:val="00CE1510"/>
    <w:rsid w:val="00CE28BD"/>
    <w:rsid w:val="00CE2C07"/>
    <w:rsid w:val="00CE3775"/>
    <w:rsid w:val="00CE3A03"/>
    <w:rsid w:val="00CE3DB8"/>
    <w:rsid w:val="00CE585E"/>
    <w:rsid w:val="00CE5E6E"/>
    <w:rsid w:val="00CE6680"/>
    <w:rsid w:val="00CE70BC"/>
    <w:rsid w:val="00CF0F2F"/>
    <w:rsid w:val="00CF10D5"/>
    <w:rsid w:val="00CF3725"/>
    <w:rsid w:val="00CF5839"/>
    <w:rsid w:val="00CF6B8F"/>
    <w:rsid w:val="00D01B45"/>
    <w:rsid w:val="00D0275D"/>
    <w:rsid w:val="00D02922"/>
    <w:rsid w:val="00D0300B"/>
    <w:rsid w:val="00D03559"/>
    <w:rsid w:val="00D0381F"/>
    <w:rsid w:val="00D0418A"/>
    <w:rsid w:val="00D044EF"/>
    <w:rsid w:val="00D055BC"/>
    <w:rsid w:val="00D061DD"/>
    <w:rsid w:val="00D07749"/>
    <w:rsid w:val="00D078EB"/>
    <w:rsid w:val="00D11304"/>
    <w:rsid w:val="00D11D91"/>
    <w:rsid w:val="00D12822"/>
    <w:rsid w:val="00D131B5"/>
    <w:rsid w:val="00D14929"/>
    <w:rsid w:val="00D14E65"/>
    <w:rsid w:val="00D15AA2"/>
    <w:rsid w:val="00D15F00"/>
    <w:rsid w:val="00D1650C"/>
    <w:rsid w:val="00D16675"/>
    <w:rsid w:val="00D17C07"/>
    <w:rsid w:val="00D207EB"/>
    <w:rsid w:val="00D214E2"/>
    <w:rsid w:val="00D23584"/>
    <w:rsid w:val="00D242F7"/>
    <w:rsid w:val="00D2490D"/>
    <w:rsid w:val="00D27820"/>
    <w:rsid w:val="00D30732"/>
    <w:rsid w:val="00D349DE"/>
    <w:rsid w:val="00D35516"/>
    <w:rsid w:val="00D36CDD"/>
    <w:rsid w:val="00D36E86"/>
    <w:rsid w:val="00D3759F"/>
    <w:rsid w:val="00D37817"/>
    <w:rsid w:val="00D37FF6"/>
    <w:rsid w:val="00D407E2"/>
    <w:rsid w:val="00D409D0"/>
    <w:rsid w:val="00D43250"/>
    <w:rsid w:val="00D43EAE"/>
    <w:rsid w:val="00D43FB1"/>
    <w:rsid w:val="00D43FDC"/>
    <w:rsid w:val="00D4537A"/>
    <w:rsid w:val="00D461F0"/>
    <w:rsid w:val="00D46206"/>
    <w:rsid w:val="00D502D7"/>
    <w:rsid w:val="00D52158"/>
    <w:rsid w:val="00D522E5"/>
    <w:rsid w:val="00D5512E"/>
    <w:rsid w:val="00D55352"/>
    <w:rsid w:val="00D56504"/>
    <w:rsid w:val="00D56CE3"/>
    <w:rsid w:val="00D571DA"/>
    <w:rsid w:val="00D6010C"/>
    <w:rsid w:val="00D608F8"/>
    <w:rsid w:val="00D6326A"/>
    <w:rsid w:val="00D63458"/>
    <w:rsid w:val="00D639B1"/>
    <w:rsid w:val="00D6405C"/>
    <w:rsid w:val="00D65214"/>
    <w:rsid w:val="00D65AAA"/>
    <w:rsid w:val="00D6637C"/>
    <w:rsid w:val="00D70C14"/>
    <w:rsid w:val="00D718F6"/>
    <w:rsid w:val="00D7277B"/>
    <w:rsid w:val="00D72CBA"/>
    <w:rsid w:val="00D73AA3"/>
    <w:rsid w:val="00D750E1"/>
    <w:rsid w:val="00D76C85"/>
    <w:rsid w:val="00D76E0E"/>
    <w:rsid w:val="00D76E5C"/>
    <w:rsid w:val="00D7749A"/>
    <w:rsid w:val="00D80DA9"/>
    <w:rsid w:val="00D81587"/>
    <w:rsid w:val="00D84360"/>
    <w:rsid w:val="00D8471E"/>
    <w:rsid w:val="00D84E11"/>
    <w:rsid w:val="00D850A0"/>
    <w:rsid w:val="00D859C8"/>
    <w:rsid w:val="00D86168"/>
    <w:rsid w:val="00D908FE"/>
    <w:rsid w:val="00D90D78"/>
    <w:rsid w:val="00D91481"/>
    <w:rsid w:val="00D91C50"/>
    <w:rsid w:val="00D91FFB"/>
    <w:rsid w:val="00D9294E"/>
    <w:rsid w:val="00D92C97"/>
    <w:rsid w:val="00D933D4"/>
    <w:rsid w:val="00D94C2E"/>
    <w:rsid w:val="00D95308"/>
    <w:rsid w:val="00D97847"/>
    <w:rsid w:val="00DA1636"/>
    <w:rsid w:val="00DA2AC2"/>
    <w:rsid w:val="00DA2E46"/>
    <w:rsid w:val="00DA4892"/>
    <w:rsid w:val="00DA48CF"/>
    <w:rsid w:val="00DA4DA4"/>
    <w:rsid w:val="00DA7F8D"/>
    <w:rsid w:val="00DB1779"/>
    <w:rsid w:val="00DB2F27"/>
    <w:rsid w:val="00DB7809"/>
    <w:rsid w:val="00DB78E6"/>
    <w:rsid w:val="00DC036F"/>
    <w:rsid w:val="00DC1CD6"/>
    <w:rsid w:val="00DC1D0F"/>
    <w:rsid w:val="00DC296F"/>
    <w:rsid w:val="00DC377D"/>
    <w:rsid w:val="00DC3B29"/>
    <w:rsid w:val="00DC49EB"/>
    <w:rsid w:val="00DC4C7E"/>
    <w:rsid w:val="00DC5441"/>
    <w:rsid w:val="00DC55FB"/>
    <w:rsid w:val="00DC72F0"/>
    <w:rsid w:val="00DC739B"/>
    <w:rsid w:val="00DC7D94"/>
    <w:rsid w:val="00DD1F20"/>
    <w:rsid w:val="00DD22C0"/>
    <w:rsid w:val="00DD27BB"/>
    <w:rsid w:val="00DD36D9"/>
    <w:rsid w:val="00DD5C05"/>
    <w:rsid w:val="00DD5F26"/>
    <w:rsid w:val="00DD7E05"/>
    <w:rsid w:val="00DE0299"/>
    <w:rsid w:val="00DE07E3"/>
    <w:rsid w:val="00DE352D"/>
    <w:rsid w:val="00DE6195"/>
    <w:rsid w:val="00DE6724"/>
    <w:rsid w:val="00DE6FE7"/>
    <w:rsid w:val="00DE7C5A"/>
    <w:rsid w:val="00DE7E69"/>
    <w:rsid w:val="00DF095F"/>
    <w:rsid w:val="00DF6B07"/>
    <w:rsid w:val="00E001C0"/>
    <w:rsid w:val="00E01141"/>
    <w:rsid w:val="00E01F4C"/>
    <w:rsid w:val="00E031D9"/>
    <w:rsid w:val="00E032F9"/>
    <w:rsid w:val="00E03B43"/>
    <w:rsid w:val="00E05027"/>
    <w:rsid w:val="00E1178F"/>
    <w:rsid w:val="00E148B5"/>
    <w:rsid w:val="00E156D5"/>
    <w:rsid w:val="00E1579D"/>
    <w:rsid w:val="00E15D7B"/>
    <w:rsid w:val="00E16F01"/>
    <w:rsid w:val="00E173C1"/>
    <w:rsid w:val="00E174AC"/>
    <w:rsid w:val="00E17F47"/>
    <w:rsid w:val="00E20FBE"/>
    <w:rsid w:val="00E21BFC"/>
    <w:rsid w:val="00E22688"/>
    <w:rsid w:val="00E2338D"/>
    <w:rsid w:val="00E23684"/>
    <w:rsid w:val="00E2407B"/>
    <w:rsid w:val="00E251C1"/>
    <w:rsid w:val="00E260F2"/>
    <w:rsid w:val="00E26144"/>
    <w:rsid w:val="00E269EA"/>
    <w:rsid w:val="00E27083"/>
    <w:rsid w:val="00E274F3"/>
    <w:rsid w:val="00E27EAE"/>
    <w:rsid w:val="00E3070E"/>
    <w:rsid w:val="00E34689"/>
    <w:rsid w:val="00E34D73"/>
    <w:rsid w:val="00E35489"/>
    <w:rsid w:val="00E35E5C"/>
    <w:rsid w:val="00E370D6"/>
    <w:rsid w:val="00E37780"/>
    <w:rsid w:val="00E37F48"/>
    <w:rsid w:val="00E40169"/>
    <w:rsid w:val="00E40E16"/>
    <w:rsid w:val="00E41298"/>
    <w:rsid w:val="00E42C6F"/>
    <w:rsid w:val="00E436EB"/>
    <w:rsid w:val="00E43F5C"/>
    <w:rsid w:val="00E440DF"/>
    <w:rsid w:val="00E44347"/>
    <w:rsid w:val="00E46C26"/>
    <w:rsid w:val="00E46F78"/>
    <w:rsid w:val="00E477A0"/>
    <w:rsid w:val="00E47A9B"/>
    <w:rsid w:val="00E50F29"/>
    <w:rsid w:val="00E5110A"/>
    <w:rsid w:val="00E52950"/>
    <w:rsid w:val="00E55CE7"/>
    <w:rsid w:val="00E56389"/>
    <w:rsid w:val="00E5714D"/>
    <w:rsid w:val="00E5755D"/>
    <w:rsid w:val="00E60AA7"/>
    <w:rsid w:val="00E6103B"/>
    <w:rsid w:val="00E61771"/>
    <w:rsid w:val="00E6222E"/>
    <w:rsid w:val="00E63721"/>
    <w:rsid w:val="00E67680"/>
    <w:rsid w:val="00E71A36"/>
    <w:rsid w:val="00E75062"/>
    <w:rsid w:val="00E75239"/>
    <w:rsid w:val="00E75628"/>
    <w:rsid w:val="00E76DDC"/>
    <w:rsid w:val="00E80646"/>
    <w:rsid w:val="00E82A39"/>
    <w:rsid w:val="00E8651F"/>
    <w:rsid w:val="00E87EA6"/>
    <w:rsid w:val="00E90514"/>
    <w:rsid w:val="00E908BD"/>
    <w:rsid w:val="00E91389"/>
    <w:rsid w:val="00E91CAD"/>
    <w:rsid w:val="00E9213A"/>
    <w:rsid w:val="00E926DD"/>
    <w:rsid w:val="00E93511"/>
    <w:rsid w:val="00E93A02"/>
    <w:rsid w:val="00E94F78"/>
    <w:rsid w:val="00E9519D"/>
    <w:rsid w:val="00E9597C"/>
    <w:rsid w:val="00E95F31"/>
    <w:rsid w:val="00EA0C01"/>
    <w:rsid w:val="00EA1082"/>
    <w:rsid w:val="00EA4241"/>
    <w:rsid w:val="00EA5152"/>
    <w:rsid w:val="00EA563D"/>
    <w:rsid w:val="00EA7379"/>
    <w:rsid w:val="00EA77C7"/>
    <w:rsid w:val="00EB00D3"/>
    <w:rsid w:val="00EB1D61"/>
    <w:rsid w:val="00EB3AF7"/>
    <w:rsid w:val="00EB3B47"/>
    <w:rsid w:val="00EB4193"/>
    <w:rsid w:val="00EB631D"/>
    <w:rsid w:val="00EB7DFF"/>
    <w:rsid w:val="00EC019F"/>
    <w:rsid w:val="00EC1596"/>
    <w:rsid w:val="00EC245F"/>
    <w:rsid w:val="00EC2573"/>
    <w:rsid w:val="00EC273B"/>
    <w:rsid w:val="00EC3F27"/>
    <w:rsid w:val="00EC3F72"/>
    <w:rsid w:val="00EC43D6"/>
    <w:rsid w:val="00EC44B1"/>
    <w:rsid w:val="00EC568F"/>
    <w:rsid w:val="00EC646B"/>
    <w:rsid w:val="00EC679F"/>
    <w:rsid w:val="00EC6F5E"/>
    <w:rsid w:val="00EC7310"/>
    <w:rsid w:val="00EC74ED"/>
    <w:rsid w:val="00EC7BE9"/>
    <w:rsid w:val="00EC7C13"/>
    <w:rsid w:val="00ED092D"/>
    <w:rsid w:val="00ED1BE7"/>
    <w:rsid w:val="00ED237D"/>
    <w:rsid w:val="00ED4C88"/>
    <w:rsid w:val="00ED5478"/>
    <w:rsid w:val="00EE19EA"/>
    <w:rsid w:val="00EE1FD9"/>
    <w:rsid w:val="00EE247F"/>
    <w:rsid w:val="00EE2490"/>
    <w:rsid w:val="00EE3162"/>
    <w:rsid w:val="00EE3692"/>
    <w:rsid w:val="00EE41FF"/>
    <w:rsid w:val="00EE4B39"/>
    <w:rsid w:val="00EE526F"/>
    <w:rsid w:val="00EE54B8"/>
    <w:rsid w:val="00EE56DD"/>
    <w:rsid w:val="00EE59BE"/>
    <w:rsid w:val="00EE7A31"/>
    <w:rsid w:val="00EE7FFB"/>
    <w:rsid w:val="00EF0D8C"/>
    <w:rsid w:val="00EF29A0"/>
    <w:rsid w:val="00EF35BD"/>
    <w:rsid w:val="00EF3E5F"/>
    <w:rsid w:val="00EF584C"/>
    <w:rsid w:val="00EF5A79"/>
    <w:rsid w:val="00EF5CA3"/>
    <w:rsid w:val="00F00A75"/>
    <w:rsid w:val="00F01DE2"/>
    <w:rsid w:val="00F0726E"/>
    <w:rsid w:val="00F076D1"/>
    <w:rsid w:val="00F07DC9"/>
    <w:rsid w:val="00F10299"/>
    <w:rsid w:val="00F11AF2"/>
    <w:rsid w:val="00F1249B"/>
    <w:rsid w:val="00F133D3"/>
    <w:rsid w:val="00F1449A"/>
    <w:rsid w:val="00F144FC"/>
    <w:rsid w:val="00F14DD8"/>
    <w:rsid w:val="00F15A45"/>
    <w:rsid w:val="00F16378"/>
    <w:rsid w:val="00F16BF7"/>
    <w:rsid w:val="00F178DC"/>
    <w:rsid w:val="00F206EE"/>
    <w:rsid w:val="00F21361"/>
    <w:rsid w:val="00F2138F"/>
    <w:rsid w:val="00F22D03"/>
    <w:rsid w:val="00F23045"/>
    <w:rsid w:val="00F23221"/>
    <w:rsid w:val="00F23367"/>
    <w:rsid w:val="00F24C6D"/>
    <w:rsid w:val="00F274BE"/>
    <w:rsid w:val="00F3239E"/>
    <w:rsid w:val="00F335C8"/>
    <w:rsid w:val="00F365F0"/>
    <w:rsid w:val="00F36DB3"/>
    <w:rsid w:val="00F370F6"/>
    <w:rsid w:val="00F3711F"/>
    <w:rsid w:val="00F3731B"/>
    <w:rsid w:val="00F37871"/>
    <w:rsid w:val="00F41671"/>
    <w:rsid w:val="00F41A05"/>
    <w:rsid w:val="00F43971"/>
    <w:rsid w:val="00F43B11"/>
    <w:rsid w:val="00F4477D"/>
    <w:rsid w:val="00F448F6"/>
    <w:rsid w:val="00F46C29"/>
    <w:rsid w:val="00F4734B"/>
    <w:rsid w:val="00F502E2"/>
    <w:rsid w:val="00F507B9"/>
    <w:rsid w:val="00F53872"/>
    <w:rsid w:val="00F53C2D"/>
    <w:rsid w:val="00F54635"/>
    <w:rsid w:val="00F5470E"/>
    <w:rsid w:val="00F56C3F"/>
    <w:rsid w:val="00F576A9"/>
    <w:rsid w:val="00F577A2"/>
    <w:rsid w:val="00F57A8F"/>
    <w:rsid w:val="00F57D5C"/>
    <w:rsid w:val="00F60229"/>
    <w:rsid w:val="00F60D0E"/>
    <w:rsid w:val="00F617B1"/>
    <w:rsid w:val="00F61875"/>
    <w:rsid w:val="00F61FFB"/>
    <w:rsid w:val="00F62144"/>
    <w:rsid w:val="00F63419"/>
    <w:rsid w:val="00F660BB"/>
    <w:rsid w:val="00F66242"/>
    <w:rsid w:val="00F6659B"/>
    <w:rsid w:val="00F674A2"/>
    <w:rsid w:val="00F70E1F"/>
    <w:rsid w:val="00F70F2B"/>
    <w:rsid w:val="00F72224"/>
    <w:rsid w:val="00F72E5E"/>
    <w:rsid w:val="00F732E5"/>
    <w:rsid w:val="00F74081"/>
    <w:rsid w:val="00F74E6E"/>
    <w:rsid w:val="00F75164"/>
    <w:rsid w:val="00F75DEF"/>
    <w:rsid w:val="00F81B99"/>
    <w:rsid w:val="00F82BA8"/>
    <w:rsid w:val="00F8419B"/>
    <w:rsid w:val="00F85283"/>
    <w:rsid w:val="00F86725"/>
    <w:rsid w:val="00F86C5A"/>
    <w:rsid w:val="00F87913"/>
    <w:rsid w:val="00F904D2"/>
    <w:rsid w:val="00F90904"/>
    <w:rsid w:val="00F9279D"/>
    <w:rsid w:val="00F934E7"/>
    <w:rsid w:val="00F95D1D"/>
    <w:rsid w:val="00F96AB5"/>
    <w:rsid w:val="00FA0546"/>
    <w:rsid w:val="00FA23EC"/>
    <w:rsid w:val="00FA282C"/>
    <w:rsid w:val="00FA2910"/>
    <w:rsid w:val="00FA4C82"/>
    <w:rsid w:val="00FA7069"/>
    <w:rsid w:val="00FA7445"/>
    <w:rsid w:val="00FB0058"/>
    <w:rsid w:val="00FB0086"/>
    <w:rsid w:val="00FB0161"/>
    <w:rsid w:val="00FB14BB"/>
    <w:rsid w:val="00FB1A04"/>
    <w:rsid w:val="00FB1E63"/>
    <w:rsid w:val="00FB4262"/>
    <w:rsid w:val="00FB4358"/>
    <w:rsid w:val="00FB62AF"/>
    <w:rsid w:val="00FB6CB0"/>
    <w:rsid w:val="00FB7080"/>
    <w:rsid w:val="00FC04BD"/>
    <w:rsid w:val="00FC152C"/>
    <w:rsid w:val="00FC652F"/>
    <w:rsid w:val="00FC779D"/>
    <w:rsid w:val="00FC7AD4"/>
    <w:rsid w:val="00FC7DE6"/>
    <w:rsid w:val="00FD1780"/>
    <w:rsid w:val="00FD1A07"/>
    <w:rsid w:val="00FD3042"/>
    <w:rsid w:val="00FD3FC8"/>
    <w:rsid w:val="00FD53C0"/>
    <w:rsid w:val="00FD722F"/>
    <w:rsid w:val="00FE0373"/>
    <w:rsid w:val="00FE099B"/>
    <w:rsid w:val="00FE0FAD"/>
    <w:rsid w:val="00FE1FF1"/>
    <w:rsid w:val="00FE2085"/>
    <w:rsid w:val="00FE25A4"/>
    <w:rsid w:val="00FE2CF4"/>
    <w:rsid w:val="00FE329A"/>
    <w:rsid w:val="00FE409F"/>
    <w:rsid w:val="00FE4100"/>
    <w:rsid w:val="00FF020B"/>
    <w:rsid w:val="00FF1A35"/>
    <w:rsid w:val="00FF290D"/>
    <w:rsid w:val="00FF465F"/>
    <w:rsid w:val="00FF519C"/>
    <w:rsid w:val="00FF66E1"/>
    <w:rsid w:val="00FF7E5C"/>
    <w:rsid w:val="2BBAD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6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1"/>
    <w:pPr>
      <w:spacing w:after="120" w:line="280" w:lineRule="exact"/>
    </w:pPr>
    <w:rPr>
      <w:rFonts w:ascii="Arial" w:hAnsi="Arial" w:cs="Arial"/>
      <w:sz w:val="22"/>
      <w:szCs w:val="24"/>
      <w:lang w:eastAsia="en-US"/>
    </w:rPr>
  </w:style>
  <w:style w:type="paragraph" w:styleId="Nadpis1">
    <w:name w:val="heading 1"/>
    <w:aliases w:val="Nadpis 1 - Článek smlouvy,Chapter,H1,1,section,ASAPHeading 1,Celého textu,V_Head1,Záhlaví 1,h1"/>
    <w:basedOn w:val="Normln"/>
    <w:next w:val="Normln"/>
    <w:link w:val="Nadpis1Char"/>
    <w:qFormat/>
    <w:rsid w:val="005F76F9"/>
    <w:pPr>
      <w:keepNext/>
      <w:spacing w:before="240" w:after="60"/>
      <w:outlineLvl w:val="0"/>
    </w:pPr>
    <w:rPr>
      <w:b/>
      <w:bCs/>
      <w:kern w:val="32"/>
      <w:sz w:val="32"/>
      <w:szCs w:val="32"/>
    </w:rPr>
  </w:style>
  <w:style w:type="paragraph" w:styleId="Nadpis2">
    <w:name w:val="heading 2"/>
    <w:basedOn w:val="Normln"/>
    <w:next w:val="Normln"/>
    <w:link w:val="Nadpis2Char"/>
    <w:unhideWhenUsed/>
    <w:qFormat/>
    <w:locked/>
    <w:rsid w:val="00CC0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3,Nadpis_3_úroveň,Záhlaví 3,V_Head3,V_Head31,V_Head32,Podkapitola2,ASAPHeading 3,Sub Paragraph,Podkapitola21"/>
    <w:basedOn w:val="Nadpis2"/>
    <w:next w:val="Normln"/>
    <w:link w:val="Nadpis3Char"/>
    <w:unhideWhenUsed/>
    <w:qFormat/>
    <w:locked/>
    <w:rsid w:val="00CC0008"/>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locked/>
    <w:rsid w:val="00CC0008"/>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6513B4"/>
    <w:pPr>
      <w:numPr>
        <w:ilvl w:val="1"/>
        <w:numId w:val="1"/>
      </w:numPr>
      <w:tabs>
        <w:tab w:val="clear" w:pos="5840"/>
      </w:tabs>
      <w:ind w:left="1134" w:hanging="708"/>
      <w:jc w:val="both"/>
    </w:pPr>
    <w:rPr>
      <w:szCs w:val="22"/>
    </w:rPr>
  </w:style>
  <w:style w:type="paragraph" w:customStyle="1" w:styleId="RLlneksmlouvy">
    <w:name w:val="RL Článek smlouvy"/>
    <w:basedOn w:val="Normln"/>
    <w:next w:val="RLTextlnkuslovan"/>
    <w:link w:val="RLlneksmlouvyCharChar"/>
    <w:qFormat/>
    <w:rsid w:val="002E1458"/>
    <w:pPr>
      <w:keepNext/>
      <w:numPr>
        <w:numId w:val="1"/>
      </w:numPr>
      <w:tabs>
        <w:tab w:val="clear" w:pos="737"/>
      </w:tabs>
      <w:suppressAutoHyphens/>
      <w:spacing w:before="360"/>
      <w:ind w:left="426" w:hanging="426"/>
      <w:jc w:val="both"/>
      <w:outlineLvl w:val="0"/>
    </w:pPr>
    <w:rPr>
      <w:b/>
      <w:caps/>
      <w:sz w:val="24"/>
      <w:szCs w:val="22"/>
    </w:rPr>
  </w:style>
  <w:style w:type="paragraph" w:customStyle="1" w:styleId="RLdajeosmluvnstran">
    <w:name w:val="RL  údaje o smluvní straně"/>
    <w:basedOn w:val="Normln"/>
    <w:rsid w:val="00CA53F7"/>
    <w:pPr>
      <w:jc w:val="center"/>
    </w:p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rPr>
  </w:style>
  <w:style w:type="paragraph" w:customStyle="1" w:styleId="RLnzevsmlouvy">
    <w:name w:val="RL název smlouvy"/>
    <w:basedOn w:val="Normln"/>
    <w:next w:val="Normln"/>
    <w:uiPriority w:val="99"/>
    <w:rsid w:val="00C70F7A"/>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6513B4"/>
    <w:rPr>
      <w:rFonts w:ascii="Arial" w:hAnsi="Arial" w:cs="Arial"/>
      <w:sz w:val="22"/>
      <w:szCs w:val="22"/>
      <w:lang w:eastAsia="en-US"/>
    </w:rPr>
  </w:style>
  <w:style w:type="paragraph" w:customStyle="1" w:styleId="doplnuchaze">
    <w:name w:val="doplní uchazeč"/>
    <w:basedOn w:val="Normln"/>
    <w:link w:val="doplnuchazeChar"/>
    <w:qFormat/>
    <w:rsid w:val="008F5A9A"/>
    <w:pPr>
      <w:jc w:val="center"/>
    </w:pPr>
    <w:rPr>
      <w:b/>
      <w:szCs w:val="20"/>
    </w:rPr>
  </w:style>
  <w:style w:type="character" w:customStyle="1" w:styleId="doplnuchazeChar">
    <w:name w:val="doplní uchazeč Char"/>
    <w:link w:val="doplnuchaze"/>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E1458"/>
    <w:rPr>
      <w:rFonts w:ascii="Arial" w:hAnsi="Arial" w:cs="Arial"/>
      <w:b/>
      <w:caps/>
      <w:sz w:val="24"/>
      <w:szCs w:val="22"/>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Styl1">
    <w:name w:val="Styl1"/>
    <w:basedOn w:val="RLTextlnkuslovan"/>
    <w:link w:val="Styl1Char"/>
    <w:qFormat/>
    <w:rsid w:val="00296B29"/>
    <w:pPr>
      <w:numPr>
        <w:ilvl w:val="2"/>
      </w:numPr>
      <w:tabs>
        <w:tab w:val="clear" w:pos="2211"/>
        <w:tab w:val="num" w:pos="1985"/>
      </w:tabs>
      <w:ind w:left="1985" w:hanging="851"/>
    </w:pPr>
  </w:style>
  <w:style w:type="paragraph" w:customStyle="1" w:styleId="Nadpis111Dar">
    <w:name w:val="Nadpis 1.1.1 Dar."/>
    <w:basedOn w:val="RLTextlnkuslovan"/>
    <w:qFormat/>
    <w:rsid w:val="00FE409F"/>
    <w:pPr>
      <w:numPr>
        <w:ilvl w:val="0"/>
        <w:numId w:val="0"/>
      </w:numPr>
      <w:spacing w:before="60" w:after="60" w:line="240" w:lineRule="auto"/>
      <w:ind w:left="284"/>
    </w:pPr>
    <w:rPr>
      <w:lang w:val="x-none" w:eastAsia="x-none"/>
    </w:rPr>
  </w:style>
  <w:style w:type="character" w:customStyle="1" w:styleId="Styl1Char">
    <w:name w:val="Styl1 Char"/>
    <w:basedOn w:val="RLTextlnkuslovanChar"/>
    <w:link w:val="Styl1"/>
    <w:rsid w:val="00296B29"/>
    <w:rPr>
      <w:rFonts w:ascii="Arial" w:hAnsi="Arial" w:cs="Arial"/>
      <w:sz w:val="22"/>
      <w:szCs w:val="22"/>
      <w:lang w:eastAsia="en-US"/>
    </w:rPr>
  </w:style>
  <w:style w:type="character" w:customStyle="1" w:styleId="Nadpis2Char">
    <w:name w:val="Nadpis 2 Char"/>
    <w:basedOn w:val="Standardnpsmoodstavce"/>
    <w:link w:val="Nadpis2"/>
    <w:rsid w:val="00CC0008"/>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CC0008"/>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C0008"/>
    <w:rPr>
      <w:rFonts w:ascii="Verdana" w:eastAsiaTheme="majorEastAsia" w:hAnsi="Verdana" w:cstheme="majorBidi"/>
      <w:bCs/>
      <w:sz w:val="18"/>
      <w:szCs w:val="18"/>
      <w:lang w:eastAsia="en-US"/>
    </w:rPr>
  </w:style>
  <w:style w:type="paragraph" w:customStyle="1" w:styleId="styla-b-c">
    <w:name w:val="styl a-b-c"/>
    <w:basedOn w:val="Styl1"/>
    <w:link w:val="styla-b-cChar"/>
    <w:qFormat/>
    <w:rsid w:val="0068598D"/>
    <w:pPr>
      <w:numPr>
        <w:numId w:val="4"/>
      </w:numPr>
      <w:spacing w:before="60" w:after="60" w:line="240" w:lineRule="auto"/>
      <w:ind w:left="2410" w:hanging="425"/>
    </w:pPr>
  </w:style>
  <w:style w:type="character" w:customStyle="1" w:styleId="styla-b-cChar">
    <w:name w:val="styl a-b-c Char"/>
    <w:basedOn w:val="Styl1Char"/>
    <w:link w:val="styla-b-c"/>
    <w:rsid w:val="0068598D"/>
    <w:rPr>
      <w:rFonts w:ascii="Arial" w:hAnsi="Arial" w:cs="Arial"/>
      <w:sz w:val="22"/>
      <w:szCs w:val="22"/>
      <w:lang w:eastAsia="en-US"/>
    </w:rPr>
  </w:style>
  <w:style w:type="paragraph" w:styleId="Textvysvtlivek">
    <w:name w:val="endnote text"/>
    <w:basedOn w:val="Normln"/>
    <w:link w:val="TextvysvtlivekChar"/>
    <w:uiPriority w:val="99"/>
    <w:semiHidden/>
    <w:unhideWhenUsed/>
    <w:locked/>
    <w:rsid w:val="00C608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608F3"/>
    <w:rPr>
      <w:rFonts w:ascii="Calibri" w:hAnsi="Calibri"/>
    </w:rPr>
  </w:style>
  <w:style w:type="character" w:styleId="Odkaznavysvtlivky">
    <w:name w:val="endnote reference"/>
    <w:basedOn w:val="Standardnpsmoodstavce"/>
    <w:uiPriority w:val="99"/>
    <w:semiHidden/>
    <w:unhideWhenUsed/>
    <w:locked/>
    <w:rsid w:val="00C608F3"/>
    <w:rPr>
      <w:vertAlign w:val="superscript"/>
    </w:rPr>
  </w:style>
  <w:style w:type="paragraph" w:styleId="Textpoznpodarou">
    <w:name w:val="footnote text"/>
    <w:basedOn w:val="Normln"/>
    <w:link w:val="TextpoznpodarouChar"/>
    <w:uiPriority w:val="99"/>
    <w:unhideWhenUsed/>
    <w:locked/>
    <w:rsid w:val="00C608F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608F3"/>
    <w:rPr>
      <w:rFonts w:ascii="Calibri" w:hAnsi="Calibri"/>
    </w:rPr>
  </w:style>
  <w:style w:type="character" w:styleId="Znakapoznpodarou">
    <w:name w:val="footnote reference"/>
    <w:basedOn w:val="Standardnpsmoodstavce"/>
    <w:uiPriority w:val="99"/>
    <w:unhideWhenUsed/>
    <w:locked/>
    <w:rsid w:val="00C608F3"/>
    <w:rPr>
      <w:vertAlign w:val="superscript"/>
    </w:rPr>
  </w:style>
  <w:style w:type="numbering" w:customStyle="1" w:styleId="Seznamnadpisy">
    <w:name w:val="Seznam nadpisy"/>
    <w:rsid w:val="003151D0"/>
    <w:pPr>
      <w:numPr>
        <w:numId w:val="6"/>
      </w:numPr>
    </w:p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basedOn w:val="Normln"/>
    <w:link w:val="OdstavecseseznamemChar"/>
    <w:uiPriority w:val="34"/>
    <w:qFormat/>
    <w:rsid w:val="00934AF9"/>
    <w:pPr>
      <w:ind w:left="720"/>
      <w:contextualSpacing/>
    </w:pPr>
  </w:style>
  <w:style w:type="character" w:customStyle="1" w:styleId="ZKLADNChar">
    <w:name w:val="ZÁKLADNÍ Char"/>
    <w:link w:val="ZKLADN"/>
    <w:locked/>
    <w:rsid w:val="0088662D"/>
    <w:rPr>
      <w:rFonts w:ascii="Garamond" w:hAnsi="Garamond"/>
      <w:sz w:val="24"/>
      <w:szCs w:val="24"/>
    </w:rPr>
  </w:style>
  <w:style w:type="paragraph" w:customStyle="1" w:styleId="ZKLADN">
    <w:name w:val="ZÁKLADNÍ"/>
    <w:basedOn w:val="Zkladntext"/>
    <w:link w:val="ZKLADNChar"/>
    <w:rsid w:val="0088662D"/>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rsid w:val="0088662D"/>
  </w:style>
  <w:style w:type="paragraph" w:customStyle="1" w:styleId="odstaveccluis2">
    <w:name w:val="odstavec_cluis2"/>
    <w:basedOn w:val="Normln"/>
    <w:qFormat/>
    <w:rsid w:val="00EF0D8C"/>
    <w:pPr>
      <w:spacing w:after="160" w:line="240" w:lineRule="auto"/>
      <w:ind w:left="1072" w:hanging="504"/>
      <w:jc w:val="both"/>
    </w:pPr>
    <w:rPr>
      <w:rFonts w:eastAsiaTheme="minorHAnsi"/>
      <w:szCs w:val="22"/>
    </w:rPr>
  </w:style>
  <w:style w:type="character" w:styleId="Nevyeenzmnka">
    <w:name w:val="Unresolved Mention"/>
    <w:basedOn w:val="Standardnpsmoodstavce"/>
    <w:uiPriority w:val="99"/>
    <w:semiHidden/>
    <w:unhideWhenUsed/>
    <w:rsid w:val="006D164E"/>
    <w:rPr>
      <w:color w:val="605E5C"/>
      <w:shd w:val="clear" w:color="auto" w:fill="E1DFDD"/>
    </w:rPr>
  </w:style>
  <w:style w:type="paragraph" w:customStyle="1" w:styleId="NoList1">
    <w:name w:val="No List1"/>
    <w:semiHidden/>
    <w:rsid w:val="00FC7DE6"/>
    <w:rPr>
      <w:lang w:val="en-US" w:eastAsia="en-US"/>
    </w:rPr>
  </w:style>
  <w:style w:type="paragraph" w:customStyle="1" w:styleId="4DNormln">
    <w:name w:val="4D Normální"/>
    <w:link w:val="4DNormlnChar"/>
    <w:rsid w:val="00FC7DE6"/>
    <w:rPr>
      <w:rFonts w:ascii="Arial" w:hAnsi="Arial" w:cs="Tahoma"/>
    </w:rPr>
  </w:style>
  <w:style w:type="character" w:customStyle="1" w:styleId="4DNormlnChar">
    <w:name w:val="4D Normální Char"/>
    <w:basedOn w:val="Standardnpsmoodstavce"/>
    <w:link w:val="4DNormln"/>
    <w:rsid w:val="00FC7DE6"/>
    <w:rPr>
      <w:rFonts w:ascii="Arial" w:hAnsi="Arial" w:cs="Tahoma"/>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rsid w:val="00041A4C"/>
    <w:rPr>
      <w:rFonts w:ascii="Arial" w:hAnsi="Arial" w:cs="Arial"/>
      <w:sz w:val="22"/>
      <w:szCs w:val="24"/>
      <w:lang w:eastAsia="en-US"/>
    </w:rPr>
  </w:style>
  <w:style w:type="table" w:customStyle="1" w:styleId="TableGrid0">
    <w:name w:val="Table Grid0"/>
    <w:rsid w:val="005D225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0727">
      <w:bodyDiv w:val="1"/>
      <w:marLeft w:val="0"/>
      <w:marRight w:val="0"/>
      <w:marTop w:val="0"/>
      <w:marBottom w:val="0"/>
      <w:divBdr>
        <w:top w:val="none" w:sz="0" w:space="0" w:color="auto"/>
        <w:left w:val="none" w:sz="0" w:space="0" w:color="auto"/>
        <w:bottom w:val="none" w:sz="0" w:space="0" w:color="auto"/>
        <w:right w:val="none" w:sz="0" w:space="0" w:color="auto"/>
      </w:divBdr>
    </w:div>
    <w:div w:id="211112512">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911814922">
      <w:bodyDiv w:val="1"/>
      <w:marLeft w:val="0"/>
      <w:marRight w:val="0"/>
      <w:marTop w:val="0"/>
      <w:marBottom w:val="0"/>
      <w:divBdr>
        <w:top w:val="none" w:sz="0" w:space="0" w:color="auto"/>
        <w:left w:val="none" w:sz="0" w:space="0" w:color="auto"/>
        <w:bottom w:val="none" w:sz="0" w:space="0" w:color="auto"/>
        <w:right w:val="none" w:sz="0" w:space="0" w:color="auto"/>
      </w:divBdr>
    </w:div>
    <w:div w:id="1254509807">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644386572">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890459501">
      <w:bodyDiv w:val="1"/>
      <w:marLeft w:val="0"/>
      <w:marRight w:val="0"/>
      <w:marTop w:val="0"/>
      <w:marBottom w:val="0"/>
      <w:divBdr>
        <w:top w:val="none" w:sz="0" w:space="0" w:color="auto"/>
        <w:left w:val="none" w:sz="0" w:space="0" w:color="auto"/>
        <w:bottom w:val="none" w:sz="0" w:space="0" w:color="auto"/>
        <w:right w:val="none" w:sz="0" w:space="0" w:color="auto"/>
      </w:divBdr>
    </w:div>
    <w:div w:id="193443133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ladimir.velas@mze.gov.cz" TargetMode="External"/><Relationship Id="rId18" Type="http://schemas.openxmlformats.org/officeDocument/2006/relationships/footer" Target="footer1.xml"/><Relationship Id="rId26" Type="http://schemas.openxmlformats.org/officeDocument/2006/relationships/footer" Target="footer7.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roslav.rychtarik@mze.gov.cz" TargetMode="External"/><Relationship Id="rId17" Type="http://schemas.openxmlformats.org/officeDocument/2006/relationships/header" Target="header2.xml"/><Relationship Id="rId25"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24" Type="http://schemas.openxmlformats.org/officeDocument/2006/relationships/image" Target="media/image1.png"/><Relationship Id="rId37" Type="http://schemas.openxmlformats.org/officeDocument/2006/relationships/image" Target="media/image4.png"/><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mailto:lenka.stolickova@mze.gov.cz" TargetMode="External"/><Relationship Id="rId23" Type="http://schemas.openxmlformats.org/officeDocument/2006/relationships/footer" Target="footer5.xm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frazova@mze.gov.cz" TargetMode="External"/><Relationship Id="rId22" Type="http://schemas.openxmlformats.org/officeDocument/2006/relationships/footer" Target="footer4.xml"/><Relationship Id="rId27" Type="http://schemas.openxmlformats.org/officeDocument/2006/relationships/image" Target="media/image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2" ma:contentTypeDescription="Vytvoří nový dokument" ma:contentTypeScope="" ma:versionID="4954f1ee757ea4829fe2c350756eb768">
  <xsd:schema xmlns:xsd="http://www.w3.org/2001/XMLSchema" xmlns:xs="http://www.w3.org/2001/XMLSchema" xmlns:p="http://schemas.microsoft.com/office/2006/metadata/properties" xmlns:ns2="fe6d1994-fd19-4c54-aaac-8f360a984af4" targetNamespace="http://schemas.microsoft.com/office/2006/metadata/properties" ma:root="true" ma:fieldsID="86e22f435e28fa2fef278db1e7b4df94" ns2:_="">
    <xsd:import namespace="fe6d1994-fd19-4c54-aaac-8f360a984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F0B0E-A02D-4EAF-8D52-9549B649BFEF}">
  <ds:schemaRefs>
    <ds:schemaRef ds:uri="http://schemas.openxmlformats.org/officeDocument/2006/bibliography"/>
  </ds:schemaRefs>
</ds:datastoreItem>
</file>

<file path=customXml/itemProps2.xml><?xml version="1.0" encoding="utf-8"?>
<ds:datastoreItem xmlns:ds="http://schemas.openxmlformats.org/officeDocument/2006/customXml" ds:itemID="{174786EE-6EB8-4A16-A899-384FFB636319}">
  <ds:schemaRefs>
    <ds:schemaRef ds:uri="http://schemas.microsoft.com/sharepoint/v3/contenttype/forms"/>
  </ds:schemaRefs>
</ds:datastoreItem>
</file>

<file path=customXml/itemProps3.xml><?xml version="1.0" encoding="utf-8"?>
<ds:datastoreItem xmlns:ds="http://schemas.openxmlformats.org/officeDocument/2006/customXml" ds:itemID="{C3E55AE6-7AB6-4956-850F-F726AD74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D6964-8C1F-4B8E-9FD4-F31E0EEB1D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12983</Words>
  <Characters>82436</Characters>
  <Application>Microsoft Office Word</Application>
  <DocSecurity>0</DocSecurity>
  <Lines>686</Lines>
  <Paragraphs>190</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95229</CharactersWithSpaces>
  <SharedDoc>false</SharedDoc>
  <HLinks>
    <vt:vector size="30" baseType="variant">
      <vt:variant>
        <vt:i4>852080</vt:i4>
      </vt:variant>
      <vt:variant>
        <vt:i4>291</vt:i4>
      </vt:variant>
      <vt:variant>
        <vt:i4>0</vt:i4>
      </vt:variant>
      <vt:variant>
        <vt:i4>5</vt:i4>
      </vt:variant>
      <vt:variant>
        <vt:lpwstr>mailto:darinaeda.sedlarova@mze.cz</vt:lpwstr>
      </vt:variant>
      <vt:variant>
        <vt:lpwstr/>
      </vt:variant>
      <vt:variant>
        <vt:i4>6422556</vt:i4>
      </vt:variant>
      <vt:variant>
        <vt:i4>288</vt:i4>
      </vt:variant>
      <vt:variant>
        <vt:i4>0</vt:i4>
      </vt:variant>
      <vt:variant>
        <vt:i4>5</vt:i4>
      </vt:variant>
      <vt:variant>
        <vt:lpwstr>mailto:pavel.petr@mze.cz</vt:lpwstr>
      </vt:variant>
      <vt:variant>
        <vt:lpwstr/>
      </vt:variant>
      <vt:variant>
        <vt:i4>3211359</vt:i4>
      </vt:variant>
      <vt:variant>
        <vt:i4>285</vt:i4>
      </vt:variant>
      <vt:variant>
        <vt:i4>0</vt:i4>
      </vt:variant>
      <vt:variant>
        <vt:i4>5</vt:i4>
      </vt:variant>
      <vt:variant>
        <vt:lpwstr>mailto:vladimir.velas@mze.cz</vt:lpwstr>
      </vt:variant>
      <vt:variant>
        <vt:lpwstr/>
      </vt:variant>
      <vt:variant>
        <vt:i4>2490472</vt:i4>
      </vt:variant>
      <vt:variant>
        <vt:i4>48</vt:i4>
      </vt:variant>
      <vt:variant>
        <vt:i4>0</vt:i4>
      </vt:variant>
      <vt:variant>
        <vt:i4>5</vt:i4>
      </vt:variant>
      <vt:variant>
        <vt:lpwstr/>
      </vt:variant>
      <vt:variant>
        <vt:lpwstr>ListAnnex05</vt:lpwstr>
      </vt:variant>
      <vt:variant>
        <vt:i4>6553691</vt:i4>
      </vt:variant>
      <vt:variant>
        <vt:i4>45</vt:i4>
      </vt:variant>
      <vt:variant>
        <vt:i4>0</vt:i4>
      </vt:variant>
      <vt:variant>
        <vt:i4>5</vt:i4>
      </vt:variant>
      <vt:variant>
        <vt:lpwstr>mailto:podatelna@mze.cz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
  <cp:keywords/>
  <cp:lastModifiedBy/>
  <cp:revision>1</cp:revision>
  <dcterms:created xsi:type="dcterms:W3CDTF">2024-08-13T12:53:00Z</dcterms:created>
  <dcterms:modified xsi:type="dcterms:W3CDTF">2024-08-13T12:53:00Z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y fmtid="{D5CDD505-2E9C-101B-9397-08002B2CF9AE}" pid="3" name="MSIP_Label_8d01bb0b-c2f5-4fc4-bac5-774fe7d62679_Enabled">
    <vt:lpwstr>true</vt:lpwstr>
  </property>
  <property fmtid="{D5CDD505-2E9C-101B-9397-08002B2CF9AE}" pid="4" name="MSIP_Label_8d01bb0b-c2f5-4fc4-bac5-774fe7d62679_SetDate">
    <vt:lpwstr>2023-09-06T13:05:03Z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5cb6cf2e-1bd3-4acc-8514-dbb6577b208e</vt:lpwstr>
  </property>
  <property fmtid="{D5CDD505-2E9C-101B-9397-08002B2CF9AE}" pid="9" name="MSIP_Label_8d01bb0b-c2f5-4fc4-bac5-774fe7d62679_ContentBits">
    <vt:lpwstr>0</vt:lpwstr>
  </property>
</Properties>
</file>