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234D1" w14:textId="6AFF6EB9" w:rsidR="00B200D5" w:rsidRPr="00BC7375" w:rsidRDefault="00B200D5" w:rsidP="00B200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C7375">
        <w:rPr>
          <w:rFonts w:ascii="Arial" w:hAnsi="Arial" w:cs="Arial"/>
          <w:b/>
          <w:bCs/>
          <w:sz w:val="28"/>
          <w:szCs w:val="28"/>
        </w:rPr>
        <w:t>SMLOUVA O DÍLO č.</w:t>
      </w:r>
      <w:r w:rsidR="001A22B1">
        <w:rPr>
          <w:rFonts w:ascii="Arial" w:hAnsi="Arial" w:cs="Arial"/>
          <w:b/>
          <w:bCs/>
          <w:sz w:val="28"/>
          <w:szCs w:val="28"/>
        </w:rPr>
        <w:t xml:space="preserve"> </w:t>
      </w:r>
      <w:r w:rsidR="00C63D50">
        <w:rPr>
          <w:rFonts w:ascii="Arial" w:hAnsi="Arial" w:cs="Arial"/>
          <w:b/>
          <w:bCs/>
          <w:sz w:val="28"/>
          <w:szCs w:val="28"/>
        </w:rPr>
        <w:t>2</w:t>
      </w:r>
      <w:r w:rsidR="001A22B1">
        <w:rPr>
          <w:rFonts w:ascii="Arial" w:hAnsi="Arial" w:cs="Arial"/>
          <w:b/>
          <w:bCs/>
          <w:sz w:val="28"/>
          <w:szCs w:val="28"/>
        </w:rPr>
        <w:t>/202</w:t>
      </w:r>
      <w:r w:rsidR="0079787C">
        <w:rPr>
          <w:rFonts w:ascii="Arial" w:hAnsi="Arial" w:cs="Arial"/>
          <w:b/>
          <w:bCs/>
          <w:sz w:val="28"/>
          <w:szCs w:val="28"/>
        </w:rPr>
        <w:t>4</w:t>
      </w:r>
      <w:r w:rsidRPr="00BC737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82431BA" w14:textId="4C0CF5BC" w:rsidR="00B200D5" w:rsidRPr="00B200D5" w:rsidRDefault="00C63D50" w:rsidP="00B200D5">
      <w:pPr>
        <w:jc w:val="both"/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>P</w:t>
      </w:r>
      <w:r w:rsidR="00B200D5" w:rsidRPr="00B200D5">
        <w:rPr>
          <w:rFonts w:ascii="Arial" w:hAnsi="Arial" w:cs="Arial"/>
          <w:sz w:val="24"/>
          <w:szCs w:val="24"/>
        </w:rPr>
        <w:t>odle</w:t>
      </w:r>
      <w:r>
        <w:rPr>
          <w:rFonts w:ascii="Arial" w:hAnsi="Arial" w:cs="Arial"/>
          <w:sz w:val="24"/>
          <w:szCs w:val="24"/>
        </w:rPr>
        <w:t xml:space="preserve"> </w:t>
      </w:r>
      <w:r w:rsidR="00B200D5" w:rsidRPr="00B200D5">
        <w:rPr>
          <w:rFonts w:ascii="Arial" w:hAnsi="Arial" w:cs="Arial"/>
          <w:sz w:val="24"/>
          <w:szCs w:val="24"/>
        </w:rPr>
        <w:t>§ 2586 a násl. zákona č. 89/2012 Sb., občanský zákoník, ve znění pozdějších předpisů, (dále jen ,OZ'},</w:t>
      </w:r>
      <w:r w:rsidR="00B200D5">
        <w:rPr>
          <w:rFonts w:ascii="Arial" w:hAnsi="Arial" w:cs="Arial"/>
          <w:sz w:val="24"/>
          <w:szCs w:val="24"/>
        </w:rPr>
        <w:t xml:space="preserve"> </w:t>
      </w:r>
      <w:r w:rsidR="00B200D5" w:rsidRPr="00B200D5">
        <w:rPr>
          <w:rFonts w:ascii="Arial" w:hAnsi="Arial" w:cs="Arial"/>
          <w:sz w:val="24"/>
          <w:szCs w:val="24"/>
        </w:rPr>
        <w:t>u</w:t>
      </w:r>
      <w:r w:rsidR="00B200D5">
        <w:rPr>
          <w:rFonts w:ascii="Arial" w:hAnsi="Arial" w:cs="Arial"/>
          <w:sz w:val="24"/>
          <w:szCs w:val="24"/>
        </w:rPr>
        <w:t>z</w:t>
      </w:r>
      <w:r w:rsidR="00B200D5" w:rsidRPr="00B200D5">
        <w:rPr>
          <w:rFonts w:ascii="Arial" w:hAnsi="Arial" w:cs="Arial"/>
          <w:sz w:val="24"/>
          <w:szCs w:val="24"/>
        </w:rPr>
        <w:t>av</w:t>
      </w:r>
      <w:r w:rsidR="00B200D5">
        <w:rPr>
          <w:rFonts w:ascii="Arial" w:hAnsi="Arial" w:cs="Arial"/>
          <w:sz w:val="24"/>
          <w:szCs w:val="24"/>
        </w:rPr>
        <w:t>ř</w:t>
      </w:r>
      <w:r w:rsidR="00B200D5" w:rsidRPr="00B200D5">
        <w:rPr>
          <w:rFonts w:ascii="Arial" w:hAnsi="Arial" w:cs="Arial"/>
          <w:sz w:val="24"/>
          <w:szCs w:val="24"/>
        </w:rPr>
        <w:t>ena mezi smluvními s</w:t>
      </w:r>
      <w:r w:rsidR="00B200D5">
        <w:rPr>
          <w:rFonts w:ascii="Arial" w:hAnsi="Arial" w:cs="Arial"/>
          <w:sz w:val="24"/>
          <w:szCs w:val="24"/>
        </w:rPr>
        <w:t>tr</w:t>
      </w:r>
      <w:r w:rsidR="00B200D5" w:rsidRPr="00B200D5">
        <w:rPr>
          <w:rFonts w:ascii="Arial" w:hAnsi="Arial" w:cs="Arial"/>
          <w:sz w:val="24"/>
          <w:szCs w:val="24"/>
        </w:rPr>
        <w:t>anami, kterými jsou:</w:t>
      </w:r>
    </w:p>
    <w:p w14:paraId="4F949F96" w14:textId="104F3AEA" w:rsidR="00B200D5" w:rsidRPr="00BC7375" w:rsidRDefault="00BC7375" w:rsidP="00BC737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  <w:r w:rsidR="0079787C">
        <w:rPr>
          <w:rFonts w:ascii="Arial" w:hAnsi="Arial" w:cs="Arial"/>
          <w:b/>
          <w:bCs/>
          <w:sz w:val="24"/>
          <w:szCs w:val="24"/>
        </w:rPr>
        <w:t xml:space="preserve"> </w:t>
      </w:r>
      <w:r w:rsidR="00B200D5" w:rsidRPr="00BC7375">
        <w:rPr>
          <w:rFonts w:ascii="Arial" w:hAnsi="Arial" w:cs="Arial"/>
          <w:b/>
          <w:bCs/>
          <w:sz w:val="24"/>
          <w:szCs w:val="24"/>
        </w:rPr>
        <w:t>Objednatel:</w:t>
      </w:r>
    </w:p>
    <w:p w14:paraId="13BB105E" w14:textId="4F9C5857" w:rsidR="00B200D5" w:rsidRPr="00B200D5" w:rsidRDefault="00B200D5" w:rsidP="00B200D5">
      <w:pPr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>Název: Domov pro osoby se zdravotním postižením Milíře, příspěvková organizace</w:t>
      </w:r>
    </w:p>
    <w:p w14:paraId="0A6F9595" w14:textId="649FA27D" w:rsidR="00B200D5" w:rsidRPr="00B200D5" w:rsidRDefault="00B200D5" w:rsidP="00B200D5">
      <w:pPr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>Sídlo: č.p. 193, 34701 Milíře</w:t>
      </w:r>
    </w:p>
    <w:p w14:paraId="6764F567" w14:textId="3E94A179" w:rsidR="00B200D5" w:rsidRPr="00B200D5" w:rsidRDefault="00B200D5" w:rsidP="00B200D5">
      <w:pPr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>IČO: 48329771</w:t>
      </w:r>
    </w:p>
    <w:p w14:paraId="666AF648" w14:textId="6E8B75BE" w:rsidR="00B200D5" w:rsidRPr="00B200D5" w:rsidRDefault="00B200D5" w:rsidP="00B200D5">
      <w:pPr>
        <w:rPr>
          <w:rFonts w:ascii="Arial" w:hAnsi="Arial" w:cs="Arial"/>
          <w:b/>
          <w:bCs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>zastoupen:</w:t>
      </w:r>
      <w:r>
        <w:rPr>
          <w:rFonts w:ascii="Arial" w:hAnsi="Arial" w:cs="Arial"/>
          <w:sz w:val="24"/>
          <w:szCs w:val="24"/>
        </w:rPr>
        <w:t xml:space="preserve"> </w:t>
      </w:r>
      <w:r w:rsidR="00E3763D">
        <w:rPr>
          <w:rFonts w:ascii="Arial" w:hAnsi="Arial" w:cs="Arial"/>
          <w:sz w:val="24"/>
          <w:szCs w:val="24"/>
        </w:rPr>
        <w:t xml:space="preserve">Bc. </w:t>
      </w:r>
      <w:r>
        <w:rPr>
          <w:rFonts w:ascii="Arial" w:hAnsi="Arial" w:cs="Arial"/>
          <w:sz w:val="24"/>
          <w:szCs w:val="24"/>
        </w:rPr>
        <w:t>Blankou Šmichovou, ředitelkou</w:t>
      </w:r>
    </w:p>
    <w:p w14:paraId="5C38B1F0" w14:textId="77777777" w:rsidR="00B200D5" w:rsidRPr="00B200D5" w:rsidRDefault="00B200D5" w:rsidP="00B200D5">
      <w:pPr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 xml:space="preserve">Kontaktní osoby </w:t>
      </w:r>
    </w:p>
    <w:p w14:paraId="66F698DE" w14:textId="50E1C7A0" w:rsidR="00B200D5" w:rsidRDefault="00B200D5" w:rsidP="00B200D5">
      <w:pPr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 xml:space="preserve">ve věcech smluvních: Blanka Šmichová - </w:t>
      </w:r>
      <w:r>
        <w:rPr>
          <w:rFonts w:ascii="Arial" w:hAnsi="Arial" w:cs="Arial"/>
          <w:sz w:val="24"/>
          <w:szCs w:val="24"/>
        </w:rPr>
        <w:tab/>
      </w:r>
      <w:r w:rsidRPr="00B200D5">
        <w:rPr>
          <w:rFonts w:ascii="Arial" w:hAnsi="Arial" w:cs="Arial"/>
          <w:sz w:val="24"/>
          <w:szCs w:val="24"/>
        </w:rPr>
        <w:t>tel: 737490056</w:t>
      </w:r>
    </w:p>
    <w:p w14:paraId="781548CE" w14:textId="4DC7B69E" w:rsidR="00B200D5" w:rsidRDefault="00B200D5" w:rsidP="00B200D5">
      <w:pPr>
        <w:ind w:left="4248" w:firstLine="708"/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1368FE">
          <w:rPr>
            <w:rStyle w:val="Hypertextovodkaz"/>
            <w:rFonts w:ascii="Arial" w:hAnsi="Arial" w:cs="Arial"/>
            <w:sz w:val="24"/>
            <w:szCs w:val="24"/>
          </w:rPr>
          <w:t>reditel@domovmilire.cz</w:t>
        </w:r>
      </w:hyperlink>
    </w:p>
    <w:p w14:paraId="71B59C0F" w14:textId="1D3B82CE" w:rsidR="00B200D5" w:rsidRPr="00B200D5" w:rsidRDefault="00B200D5" w:rsidP="00B200D5">
      <w:pPr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 xml:space="preserve">ve věcech </w:t>
      </w:r>
      <w:r>
        <w:rPr>
          <w:rFonts w:ascii="Arial" w:hAnsi="Arial" w:cs="Arial"/>
          <w:sz w:val="24"/>
          <w:szCs w:val="24"/>
        </w:rPr>
        <w:t>technických</w:t>
      </w:r>
      <w:r w:rsidRPr="00B200D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František Kapitán</w:t>
      </w:r>
      <w:r w:rsidRPr="00B200D5">
        <w:rPr>
          <w:rFonts w:ascii="Arial" w:hAnsi="Arial" w:cs="Arial"/>
          <w:sz w:val="24"/>
          <w:szCs w:val="24"/>
        </w:rPr>
        <w:t xml:space="preserve"> - </w:t>
      </w:r>
      <w:r w:rsidRPr="00B200D5">
        <w:rPr>
          <w:rFonts w:ascii="Arial" w:hAnsi="Arial" w:cs="Arial"/>
          <w:sz w:val="24"/>
          <w:szCs w:val="24"/>
        </w:rPr>
        <w:tab/>
        <w:t xml:space="preserve">tel: </w:t>
      </w:r>
      <w:r w:rsidR="00BC7375">
        <w:rPr>
          <w:rFonts w:ascii="Arial" w:hAnsi="Arial" w:cs="Arial"/>
          <w:sz w:val="24"/>
          <w:szCs w:val="24"/>
        </w:rPr>
        <w:t>605948469</w:t>
      </w:r>
    </w:p>
    <w:p w14:paraId="2FB5E4FB" w14:textId="117B3A53" w:rsidR="00B200D5" w:rsidRPr="00B200D5" w:rsidRDefault="00B200D5" w:rsidP="00B200D5">
      <w:pPr>
        <w:ind w:left="4248" w:firstLine="708"/>
        <w:rPr>
          <w:rFonts w:ascii="Arial" w:hAnsi="Arial" w:cs="Arial"/>
          <w:sz w:val="24"/>
          <w:szCs w:val="24"/>
        </w:rPr>
      </w:pPr>
      <w:r w:rsidRPr="00B200D5">
        <w:rPr>
          <w:rFonts w:ascii="Arial" w:hAnsi="Arial" w:cs="Arial"/>
          <w:sz w:val="24"/>
          <w:szCs w:val="24"/>
        </w:rPr>
        <w:t xml:space="preserve">e-mail: </w:t>
      </w:r>
      <w:r>
        <w:rPr>
          <w:rFonts w:ascii="Arial" w:hAnsi="Arial" w:cs="Arial"/>
          <w:sz w:val="24"/>
          <w:szCs w:val="24"/>
        </w:rPr>
        <w:t>provoz</w:t>
      </w:r>
      <w:r w:rsidRPr="00B200D5">
        <w:rPr>
          <w:rFonts w:ascii="Arial" w:hAnsi="Arial" w:cs="Arial"/>
          <w:sz w:val="24"/>
          <w:szCs w:val="24"/>
        </w:rPr>
        <w:t>@domovmilire.cz</w:t>
      </w:r>
    </w:p>
    <w:p w14:paraId="35154F73" w14:textId="3E014B54" w:rsidR="00B200D5" w:rsidRPr="00BC7375" w:rsidRDefault="00B200D5" w:rsidP="00BC7375">
      <w:pPr>
        <w:rPr>
          <w:rFonts w:ascii="Arial" w:hAnsi="Arial" w:cs="Arial"/>
          <w:sz w:val="24"/>
          <w:szCs w:val="24"/>
        </w:rPr>
      </w:pPr>
      <w:r w:rsidRPr="00BC7375">
        <w:rPr>
          <w:rFonts w:ascii="Arial" w:hAnsi="Arial" w:cs="Arial"/>
          <w:sz w:val="24"/>
          <w:szCs w:val="24"/>
        </w:rPr>
        <w:t>(dále jen .,Objednatel)</w:t>
      </w:r>
    </w:p>
    <w:p w14:paraId="0D95B2AA" w14:textId="77777777" w:rsidR="00B200D5" w:rsidRPr="00B200D5" w:rsidRDefault="00B200D5" w:rsidP="00BC7375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200D5">
        <w:rPr>
          <w:rFonts w:ascii="Arial" w:hAnsi="Arial" w:cs="Arial"/>
          <w:b/>
          <w:bCs/>
          <w:sz w:val="24"/>
          <w:szCs w:val="24"/>
        </w:rPr>
        <w:t>ll</w:t>
      </w:r>
      <w:proofErr w:type="spellEnd"/>
      <w:r w:rsidRPr="00B200D5">
        <w:rPr>
          <w:rFonts w:ascii="Arial" w:hAnsi="Arial" w:cs="Arial"/>
          <w:b/>
          <w:bCs/>
          <w:sz w:val="24"/>
          <w:szCs w:val="24"/>
        </w:rPr>
        <w:t>. Zhotovitel:</w:t>
      </w:r>
    </w:p>
    <w:p w14:paraId="7AFEC02D" w14:textId="0E5E5705" w:rsidR="00CC2D6D" w:rsidRPr="00BC7375" w:rsidRDefault="00B200D5" w:rsidP="00BC7375">
      <w:pPr>
        <w:rPr>
          <w:rFonts w:ascii="Arial" w:hAnsi="Arial" w:cs="Arial"/>
          <w:sz w:val="24"/>
          <w:szCs w:val="24"/>
        </w:rPr>
      </w:pPr>
      <w:r w:rsidRPr="00BC7375">
        <w:rPr>
          <w:rFonts w:ascii="Arial" w:hAnsi="Arial" w:cs="Arial"/>
          <w:sz w:val="24"/>
          <w:szCs w:val="24"/>
        </w:rPr>
        <w:t>Obchodní firma/název</w:t>
      </w:r>
      <w:r w:rsidR="00BC7375">
        <w:rPr>
          <w:rFonts w:ascii="Arial" w:hAnsi="Arial" w:cs="Arial"/>
          <w:sz w:val="24"/>
          <w:szCs w:val="24"/>
        </w:rPr>
        <w:t xml:space="preserve"> j</w:t>
      </w:r>
      <w:r w:rsidRPr="00BC7375">
        <w:rPr>
          <w:rFonts w:ascii="Arial" w:hAnsi="Arial" w:cs="Arial"/>
          <w:sz w:val="24"/>
          <w:szCs w:val="24"/>
        </w:rPr>
        <w:t>méno</w:t>
      </w:r>
      <w:r w:rsidR="00BC7375" w:rsidRPr="008A5480">
        <w:rPr>
          <w:rFonts w:ascii="Arial" w:hAnsi="Arial" w:cs="Arial"/>
          <w:sz w:val="24"/>
          <w:szCs w:val="24"/>
        </w:rPr>
        <w:t>:</w:t>
      </w:r>
      <w:r w:rsidR="00CC2D6D" w:rsidRPr="008A5480">
        <w:rPr>
          <w:rFonts w:ascii="Arial" w:hAnsi="Arial" w:cs="Arial"/>
          <w:sz w:val="24"/>
          <w:szCs w:val="24"/>
        </w:rPr>
        <w:t xml:space="preserve">          Pavel Pazdera </w:t>
      </w:r>
    </w:p>
    <w:p w14:paraId="22D684F7" w14:textId="1A03A0C4" w:rsidR="00B200D5" w:rsidRPr="00BC7375" w:rsidRDefault="00B200D5" w:rsidP="00CC2D6D">
      <w:pPr>
        <w:tabs>
          <w:tab w:val="left" w:pos="3825"/>
        </w:tabs>
        <w:rPr>
          <w:rFonts w:ascii="Arial" w:hAnsi="Arial" w:cs="Arial"/>
          <w:sz w:val="24"/>
          <w:szCs w:val="24"/>
        </w:rPr>
      </w:pPr>
      <w:r w:rsidRPr="00BC7375">
        <w:rPr>
          <w:rFonts w:ascii="Arial" w:hAnsi="Arial" w:cs="Arial"/>
          <w:sz w:val="24"/>
          <w:szCs w:val="24"/>
        </w:rPr>
        <w:t>Sídlo:</w:t>
      </w:r>
      <w:r w:rsidR="00CC2D6D">
        <w:rPr>
          <w:rFonts w:ascii="Arial" w:hAnsi="Arial" w:cs="Arial"/>
          <w:sz w:val="24"/>
          <w:szCs w:val="24"/>
        </w:rPr>
        <w:tab/>
      </w:r>
      <w:r w:rsidR="00CC2D6D" w:rsidRPr="00CC2D6D">
        <w:rPr>
          <w:rFonts w:ascii="Arial" w:hAnsi="Arial" w:cs="Arial"/>
          <w:sz w:val="24"/>
          <w:szCs w:val="24"/>
        </w:rPr>
        <w:t xml:space="preserve">Ctiboř 94 Tachov 347 01  </w:t>
      </w:r>
    </w:p>
    <w:p w14:paraId="1AB7CB47" w14:textId="4EEBCB52" w:rsidR="00B200D5" w:rsidRPr="00BC7375" w:rsidRDefault="00B200D5" w:rsidP="00CC2D6D">
      <w:pPr>
        <w:tabs>
          <w:tab w:val="left" w:pos="3825"/>
        </w:tabs>
        <w:rPr>
          <w:rFonts w:ascii="Arial" w:hAnsi="Arial" w:cs="Arial"/>
          <w:sz w:val="24"/>
          <w:szCs w:val="24"/>
        </w:rPr>
      </w:pPr>
      <w:r w:rsidRPr="00BC7375">
        <w:rPr>
          <w:rFonts w:ascii="Arial" w:hAnsi="Arial" w:cs="Arial"/>
          <w:sz w:val="24"/>
          <w:szCs w:val="24"/>
        </w:rPr>
        <w:t>IČO:</w:t>
      </w:r>
      <w:r w:rsidR="00CC2D6D">
        <w:rPr>
          <w:rFonts w:ascii="Arial" w:hAnsi="Arial" w:cs="Arial"/>
          <w:sz w:val="24"/>
          <w:szCs w:val="24"/>
        </w:rPr>
        <w:tab/>
      </w:r>
      <w:r w:rsidR="00CC2D6D" w:rsidRPr="00CC2D6D">
        <w:rPr>
          <w:rFonts w:ascii="Arial" w:hAnsi="Arial" w:cs="Arial"/>
          <w:sz w:val="24"/>
          <w:szCs w:val="24"/>
        </w:rPr>
        <w:t xml:space="preserve">01357751  </w:t>
      </w:r>
    </w:p>
    <w:p w14:paraId="0CB423B2" w14:textId="035D1DC6" w:rsidR="00B200D5" w:rsidRPr="00BC7375" w:rsidRDefault="00B200D5" w:rsidP="00CC2D6D">
      <w:pPr>
        <w:tabs>
          <w:tab w:val="left" w:pos="3825"/>
        </w:tabs>
        <w:rPr>
          <w:rFonts w:ascii="Arial" w:hAnsi="Arial" w:cs="Arial"/>
          <w:sz w:val="24"/>
          <w:szCs w:val="24"/>
        </w:rPr>
      </w:pPr>
      <w:r w:rsidRPr="00BC7375">
        <w:rPr>
          <w:rFonts w:ascii="Arial" w:hAnsi="Arial" w:cs="Arial"/>
          <w:sz w:val="24"/>
          <w:szCs w:val="24"/>
        </w:rPr>
        <w:t>Zastoupen:</w:t>
      </w:r>
      <w:r w:rsidR="00CC2D6D">
        <w:rPr>
          <w:rFonts w:ascii="Arial" w:hAnsi="Arial" w:cs="Arial"/>
          <w:sz w:val="24"/>
          <w:szCs w:val="24"/>
        </w:rPr>
        <w:tab/>
        <w:t xml:space="preserve">Pavel Pazdera </w:t>
      </w:r>
    </w:p>
    <w:p w14:paraId="3503F5BD" w14:textId="0333A841" w:rsidR="00B200D5" w:rsidRPr="00BC7375" w:rsidRDefault="00B200D5" w:rsidP="00BC7375">
      <w:pPr>
        <w:rPr>
          <w:rFonts w:ascii="Arial" w:hAnsi="Arial" w:cs="Arial"/>
          <w:sz w:val="24"/>
          <w:szCs w:val="24"/>
        </w:rPr>
      </w:pPr>
      <w:r w:rsidRPr="00BC7375">
        <w:rPr>
          <w:rFonts w:ascii="Arial" w:hAnsi="Arial" w:cs="Arial"/>
          <w:sz w:val="24"/>
          <w:szCs w:val="24"/>
        </w:rPr>
        <w:t>Kontaktní osoby:</w:t>
      </w:r>
      <w:r w:rsidR="000A1B03">
        <w:rPr>
          <w:rFonts w:ascii="Arial" w:hAnsi="Arial" w:cs="Arial"/>
          <w:sz w:val="24"/>
          <w:szCs w:val="24"/>
        </w:rPr>
        <w:t xml:space="preserve"> Pavel Pazdera                     tel: 732 935 405</w:t>
      </w:r>
    </w:p>
    <w:p w14:paraId="73F714D8" w14:textId="1A2E5589" w:rsidR="00B200D5" w:rsidRPr="00BC7375" w:rsidRDefault="00B200D5" w:rsidP="00BC7375">
      <w:pPr>
        <w:rPr>
          <w:rFonts w:ascii="Arial" w:hAnsi="Arial" w:cs="Arial"/>
          <w:sz w:val="24"/>
          <w:szCs w:val="24"/>
        </w:rPr>
      </w:pPr>
      <w:r w:rsidRPr="00BC7375">
        <w:rPr>
          <w:rFonts w:ascii="Arial" w:hAnsi="Arial" w:cs="Arial"/>
          <w:sz w:val="24"/>
          <w:szCs w:val="24"/>
        </w:rPr>
        <w:t>(dále jen ,Zhotov</w:t>
      </w:r>
      <w:r w:rsidR="00BC7375" w:rsidRPr="00BC7375">
        <w:rPr>
          <w:rFonts w:ascii="Arial" w:hAnsi="Arial" w:cs="Arial"/>
          <w:sz w:val="24"/>
          <w:szCs w:val="24"/>
        </w:rPr>
        <w:t>i</w:t>
      </w:r>
      <w:r w:rsidRPr="00BC7375">
        <w:rPr>
          <w:rFonts w:ascii="Arial" w:hAnsi="Arial" w:cs="Arial"/>
          <w:sz w:val="24"/>
          <w:szCs w:val="24"/>
        </w:rPr>
        <w:t>te</w:t>
      </w:r>
      <w:r w:rsidR="00BC7375" w:rsidRPr="00BC7375">
        <w:rPr>
          <w:rFonts w:ascii="Arial" w:hAnsi="Arial" w:cs="Arial"/>
          <w:sz w:val="24"/>
          <w:szCs w:val="24"/>
        </w:rPr>
        <w:t>l</w:t>
      </w:r>
      <w:r w:rsidRPr="00BC7375">
        <w:rPr>
          <w:rFonts w:ascii="Arial" w:hAnsi="Arial" w:cs="Arial"/>
          <w:sz w:val="24"/>
          <w:szCs w:val="24"/>
        </w:rPr>
        <w:t>; Zhotov</w:t>
      </w:r>
      <w:r w:rsidR="00BC7375" w:rsidRPr="00BC7375">
        <w:rPr>
          <w:rFonts w:ascii="Arial" w:hAnsi="Arial" w:cs="Arial"/>
          <w:sz w:val="24"/>
          <w:szCs w:val="24"/>
        </w:rPr>
        <w:t>itel</w:t>
      </w:r>
      <w:r w:rsidRPr="00BC7375">
        <w:rPr>
          <w:rFonts w:ascii="Arial" w:hAnsi="Arial" w:cs="Arial"/>
          <w:sz w:val="24"/>
          <w:szCs w:val="24"/>
        </w:rPr>
        <w:t xml:space="preserve"> společn</w:t>
      </w:r>
      <w:r w:rsidR="00BC7375" w:rsidRPr="00BC7375">
        <w:rPr>
          <w:rFonts w:ascii="Arial" w:hAnsi="Arial" w:cs="Arial"/>
          <w:sz w:val="24"/>
          <w:szCs w:val="24"/>
        </w:rPr>
        <w:t>ě</w:t>
      </w:r>
      <w:r w:rsidRPr="00BC7375">
        <w:rPr>
          <w:rFonts w:ascii="Arial" w:hAnsi="Arial" w:cs="Arial"/>
          <w:sz w:val="24"/>
          <w:szCs w:val="24"/>
        </w:rPr>
        <w:t xml:space="preserve"> s Objednatelem jen ,Smluvní strany")</w:t>
      </w:r>
    </w:p>
    <w:p w14:paraId="49E0AAC8" w14:textId="77777777" w:rsidR="00BC7375" w:rsidRDefault="00B200D5" w:rsidP="00BC7375">
      <w:pPr>
        <w:rPr>
          <w:rFonts w:ascii="Arial" w:hAnsi="Arial" w:cs="Arial"/>
          <w:sz w:val="24"/>
          <w:szCs w:val="24"/>
        </w:rPr>
      </w:pPr>
      <w:r w:rsidRPr="00BC7375">
        <w:rPr>
          <w:rFonts w:ascii="Arial" w:hAnsi="Arial" w:cs="Arial"/>
          <w:sz w:val="24"/>
          <w:szCs w:val="24"/>
        </w:rPr>
        <w:t>Smluvní strany uzavírají níže uvedeného dne, měsíce a roku tuto smlouvu o d</w:t>
      </w:r>
      <w:r w:rsidR="00BC7375">
        <w:rPr>
          <w:rFonts w:ascii="Arial" w:hAnsi="Arial" w:cs="Arial"/>
          <w:sz w:val="24"/>
          <w:szCs w:val="24"/>
        </w:rPr>
        <w:t>í</w:t>
      </w:r>
      <w:r w:rsidRPr="00BC7375">
        <w:rPr>
          <w:rFonts w:ascii="Arial" w:hAnsi="Arial" w:cs="Arial"/>
          <w:sz w:val="24"/>
          <w:szCs w:val="24"/>
        </w:rPr>
        <w:t>lo (dále jen Smlouva</w:t>
      </w:r>
      <w:r w:rsidR="00BC7375">
        <w:rPr>
          <w:rFonts w:ascii="Arial" w:hAnsi="Arial" w:cs="Arial"/>
          <w:sz w:val="24"/>
          <w:szCs w:val="24"/>
        </w:rPr>
        <w:t>)</w:t>
      </w:r>
    </w:p>
    <w:p w14:paraId="3F69D0F7" w14:textId="09B05E97" w:rsidR="002F5A12" w:rsidRPr="00BC7375" w:rsidRDefault="002F5A12" w:rsidP="00BC73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7375">
        <w:rPr>
          <w:rFonts w:ascii="Arial" w:hAnsi="Arial" w:cs="Arial"/>
          <w:b/>
          <w:bCs/>
          <w:sz w:val="24"/>
          <w:szCs w:val="24"/>
        </w:rPr>
        <w:t xml:space="preserve">I. </w:t>
      </w:r>
      <w:r w:rsidR="00BC7375">
        <w:rPr>
          <w:rFonts w:ascii="Arial" w:hAnsi="Arial" w:cs="Arial"/>
          <w:b/>
          <w:bCs/>
          <w:sz w:val="24"/>
          <w:szCs w:val="24"/>
        </w:rPr>
        <w:t>Ú</w:t>
      </w:r>
      <w:r w:rsidRPr="00BC7375">
        <w:rPr>
          <w:rFonts w:ascii="Arial" w:hAnsi="Arial" w:cs="Arial"/>
          <w:b/>
          <w:bCs/>
          <w:sz w:val="24"/>
          <w:szCs w:val="24"/>
        </w:rPr>
        <w:t>vodní ustanovení a účel Smlouvy</w:t>
      </w:r>
    </w:p>
    <w:p w14:paraId="5048AEF0" w14:textId="3CE47A9C" w:rsidR="002F5A12" w:rsidRDefault="002F5A12" w:rsidP="0098728E">
      <w:pPr>
        <w:pStyle w:val="Odstavecseseznamem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Veřejná zakázka je souborem závazků Zhotovitele, které jsou popsány zejména v</w:t>
      </w:r>
      <w:r w:rsidR="001341AC">
        <w:rPr>
          <w:rFonts w:ascii="Arial" w:hAnsi="Arial" w:cs="Arial"/>
          <w:sz w:val="24"/>
          <w:szCs w:val="24"/>
        </w:rPr>
        <w:t> </w:t>
      </w:r>
      <w:r w:rsidRPr="002F5A12">
        <w:rPr>
          <w:rFonts w:ascii="Arial" w:hAnsi="Arial" w:cs="Arial"/>
          <w:sz w:val="24"/>
          <w:szCs w:val="24"/>
        </w:rPr>
        <w:t>předmětu Smlouvy.</w:t>
      </w:r>
    </w:p>
    <w:p w14:paraId="6E3FD3A5" w14:textId="28A36FAD" w:rsidR="002F5A12" w:rsidRDefault="002F5A12" w:rsidP="0098728E">
      <w:pPr>
        <w:pStyle w:val="Odstavecseseznamem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Účelem této Smlouvy je sjednat vzájemná práva a povinnosti Smluvních stran tak, aby Veřejná zakázka</w:t>
      </w:r>
      <w:r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mohla být splněna řádně a včas ke spokojenosti obou</w:t>
      </w:r>
      <w:r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Smluvních stran.</w:t>
      </w:r>
    </w:p>
    <w:p w14:paraId="12EEAEDA" w14:textId="5B63EEDF" w:rsidR="002F5A12" w:rsidRDefault="002F5A12" w:rsidP="0098728E">
      <w:pPr>
        <w:pStyle w:val="Odstavecseseznamem"/>
        <w:numPr>
          <w:ilvl w:val="0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Zhotovitel si je vědom všech svých práv a povinností vyplývajících ze Smlouvy a v</w:t>
      </w:r>
      <w:r w:rsidR="001341AC">
        <w:rPr>
          <w:rFonts w:ascii="Arial" w:hAnsi="Arial" w:cs="Arial"/>
          <w:sz w:val="24"/>
          <w:szCs w:val="24"/>
        </w:rPr>
        <w:t> </w:t>
      </w:r>
      <w:r w:rsidRPr="002F5A12">
        <w:rPr>
          <w:rFonts w:ascii="Arial" w:hAnsi="Arial" w:cs="Arial"/>
          <w:sz w:val="24"/>
          <w:szCs w:val="24"/>
        </w:rPr>
        <w:t>této souvislosti výslovně</w:t>
      </w:r>
      <w:r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utvrzuje, že</w:t>
      </w:r>
    </w:p>
    <w:p w14:paraId="442CFA86" w14:textId="771442C4" w:rsidR="002F5A12" w:rsidRDefault="002F5A12" w:rsidP="0098728E">
      <w:pPr>
        <w:pStyle w:val="Odstavecseseznamem"/>
        <w:numPr>
          <w:ilvl w:val="1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disponuje příslušnými znalostmi, odborností a zkušeností potřebnou pro</w:t>
      </w:r>
      <w:r w:rsidR="001341AC">
        <w:rPr>
          <w:rFonts w:ascii="Arial" w:hAnsi="Arial" w:cs="Arial"/>
          <w:sz w:val="24"/>
          <w:szCs w:val="24"/>
        </w:rPr>
        <w:t> </w:t>
      </w:r>
      <w:r w:rsidRPr="002F5A12">
        <w:rPr>
          <w:rFonts w:ascii="Arial" w:hAnsi="Arial" w:cs="Arial"/>
          <w:sz w:val="24"/>
          <w:szCs w:val="24"/>
        </w:rPr>
        <w:t>realizaci této Smlouvy,</w:t>
      </w:r>
    </w:p>
    <w:p w14:paraId="65573E46" w14:textId="77777777" w:rsidR="002F5A12" w:rsidRDefault="002F5A12" w:rsidP="0098728E">
      <w:pPr>
        <w:pStyle w:val="Odstavecseseznamem"/>
        <w:numPr>
          <w:ilvl w:val="1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bude jednat s potřebnou pečlivosti,</w:t>
      </w:r>
    </w:p>
    <w:p w14:paraId="35085AF6" w14:textId="77777777" w:rsidR="002F5A12" w:rsidRDefault="002F5A12" w:rsidP="0098728E">
      <w:pPr>
        <w:pStyle w:val="Odstavecseseznamem"/>
        <w:numPr>
          <w:ilvl w:val="1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lastRenderedPageBreak/>
        <w:t>má s plněním závazků co do obsahu i rozsahu obdobných těm, které jsou Smlouvou sjednány,</w:t>
      </w:r>
      <w:r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dostatečné předchozí zkušenosti,</w:t>
      </w:r>
    </w:p>
    <w:p w14:paraId="60DA4F77" w14:textId="77777777" w:rsidR="001341AC" w:rsidRDefault="002F5A12" w:rsidP="0098728E">
      <w:pPr>
        <w:pStyle w:val="Odstavecseseznamem"/>
        <w:numPr>
          <w:ilvl w:val="1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ři</w:t>
      </w:r>
      <w:r w:rsidRPr="002F5A12">
        <w:rPr>
          <w:rFonts w:ascii="Arial" w:hAnsi="Arial" w:cs="Arial"/>
          <w:sz w:val="24"/>
          <w:szCs w:val="24"/>
        </w:rPr>
        <w:t>jímá Objednatel jako slabší Smluvní stranu, jelikož tento znalostmi, odborností, schopnostmi ani</w:t>
      </w:r>
      <w:r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zkušenostmi nezbytnými pro splnění Veřejné zakázky nedisponuje,</w:t>
      </w:r>
    </w:p>
    <w:p w14:paraId="66192CBA" w14:textId="5ED4AE20" w:rsidR="001341AC" w:rsidRDefault="001341AC" w:rsidP="0098728E">
      <w:pPr>
        <w:pStyle w:val="Odstavecseseznamem"/>
        <w:numPr>
          <w:ilvl w:val="1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F5A12" w:rsidRPr="001341AC">
        <w:rPr>
          <w:rFonts w:ascii="Arial" w:hAnsi="Arial" w:cs="Arial"/>
          <w:sz w:val="24"/>
          <w:szCs w:val="24"/>
        </w:rPr>
        <w:t>hotovitel zajistí v rámci plnění Smlouvy legální zaměstnávání osob a zajistí pracovníkům podílejícím se na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plněni Smlouvy odpovídající úroveň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bezpečnosti práce a férové a důstojné pracovní podmínky. Odpovídající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úrovní bezpečnosti práce a férovými a důstojnými pracovními podmínkami se rozumí takové pracovní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podmínky, které splňuji alespoň minimální standardy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stanovené pracovněprávními a mzdovými předpisy.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Objednatel je oprávněn požadovat předložení dokladů, ze kterých splnění daných povinnosti vyplývá,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a Zhotovitel je povinen je bez zbytečného odkladu Objednateli předložit. Zhotovitel je povinen zajistit splnění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požadavků tohoto ustanovení Smlouvy i u svých poddodavatelů. Nesplnění povinností Zhotovitele dle tohoto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ustanovení Smlouvy se považuje za podstatné porušení Smlouvy.</w:t>
      </w:r>
    </w:p>
    <w:p w14:paraId="3CC5A575" w14:textId="0E8AE0B3" w:rsidR="002F5A12" w:rsidRPr="001341AC" w:rsidRDefault="001341AC" w:rsidP="0098728E">
      <w:pPr>
        <w:pStyle w:val="Odstavecseseznamem"/>
        <w:numPr>
          <w:ilvl w:val="1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F5A12" w:rsidRPr="001341AC">
        <w:rPr>
          <w:rFonts w:ascii="Arial" w:hAnsi="Arial" w:cs="Arial"/>
          <w:sz w:val="24"/>
          <w:szCs w:val="24"/>
        </w:rPr>
        <w:t>hotovitel se bude v souvislosti s plněním Smlouvy snažit minimalizovat dopad na životní prostředí,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>respektovat udržitelnost či možnosti cirkulární ekonomiky, a pokud je to možné a vhodné, bude</w:t>
      </w:r>
      <w:r>
        <w:rPr>
          <w:rFonts w:ascii="Arial" w:hAnsi="Arial" w:cs="Arial"/>
          <w:sz w:val="24"/>
          <w:szCs w:val="24"/>
        </w:rPr>
        <w:t xml:space="preserve"> </w:t>
      </w:r>
      <w:r w:rsidR="002F5A12" w:rsidRPr="001341AC">
        <w:rPr>
          <w:rFonts w:ascii="Arial" w:hAnsi="Arial" w:cs="Arial"/>
          <w:sz w:val="24"/>
          <w:szCs w:val="24"/>
        </w:rPr>
        <w:t xml:space="preserve">implementovat nové nebo značně zlepšené produkty, služby nebo postupy; tento závazek bude požadovat </w:t>
      </w:r>
      <w:r>
        <w:rPr>
          <w:rFonts w:ascii="Arial" w:hAnsi="Arial" w:cs="Arial"/>
          <w:sz w:val="24"/>
          <w:szCs w:val="24"/>
        </w:rPr>
        <w:t xml:space="preserve">také </w:t>
      </w:r>
      <w:r w:rsidR="002F5A12" w:rsidRPr="001341AC"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 </w:t>
      </w:r>
      <w:r w:rsidR="002F5A12" w:rsidRPr="001341AC">
        <w:rPr>
          <w:rFonts w:ascii="Arial" w:hAnsi="Arial" w:cs="Arial"/>
          <w:sz w:val="24"/>
          <w:szCs w:val="24"/>
        </w:rPr>
        <w:t>svých poddodavatelů.</w:t>
      </w:r>
    </w:p>
    <w:p w14:paraId="05695A3D" w14:textId="77777777" w:rsidR="002F5A12" w:rsidRPr="001341AC" w:rsidRDefault="002F5A12" w:rsidP="0098728E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1341AC">
        <w:rPr>
          <w:rFonts w:ascii="Arial" w:hAnsi="Arial" w:cs="Arial"/>
          <w:b/>
          <w:bCs/>
          <w:sz w:val="24"/>
          <w:szCs w:val="24"/>
        </w:rPr>
        <w:t>ll. Předmět Smlouvy</w:t>
      </w:r>
    </w:p>
    <w:p w14:paraId="52A89E75" w14:textId="77777777" w:rsidR="001341AC" w:rsidRDefault="002F5A12" w:rsidP="0098728E">
      <w:pPr>
        <w:pStyle w:val="Odstavecseseznamem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341AC">
        <w:rPr>
          <w:rFonts w:ascii="Arial" w:hAnsi="Arial" w:cs="Arial"/>
          <w:sz w:val="24"/>
          <w:szCs w:val="24"/>
        </w:rPr>
        <w:t>Za podmínek stanovených touto smlouvou a v souladu s jejím účelem se Zhotovitel zavazuje provést na</w:t>
      </w:r>
      <w:r w:rsidR="001341AC" w:rsidRPr="001341AC">
        <w:rPr>
          <w:rFonts w:ascii="Arial" w:hAnsi="Arial" w:cs="Arial"/>
          <w:sz w:val="24"/>
          <w:szCs w:val="24"/>
        </w:rPr>
        <w:t xml:space="preserve"> </w:t>
      </w:r>
      <w:r w:rsidRPr="001341AC">
        <w:rPr>
          <w:rFonts w:ascii="Arial" w:hAnsi="Arial" w:cs="Arial"/>
          <w:sz w:val="24"/>
          <w:szCs w:val="24"/>
        </w:rPr>
        <w:t>svůj náklad a nebezpečí pro objednatele dílo a Objednatel se zavazuje dílo převzít a zaplatit cenu díla.</w:t>
      </w:r>
    </w:p>
    <w:p w14:paraId="0D58E31E" w14:textId="6FCA72CB" w:rsidR="0079787C" w:rsidRPr="0079787C" w:rsidRDefault="002F5A12" w:rsidP="0079787C">
      <w:pPr>
        <w:pStyle w:val="Odstavecseseznamem"/>
        <w:spacing w:before="240"/>
        <w:ind w:left="360"/>
        <w:jc w:val="both"/>
        <w:rPr>
          <w:rFonts w:ascii="Arial" w:hAnsi="Arial" w:cs="Arial"/>
          <w:sz w:val="24"/>
          <w:szCs w:val="24"/>
        </w:rPr>
      </w:pPr>
      <w:r w:rsidRPr="001341AC">
        <w:rPr>
          <w:rFonts w:ascii="Arial" w:hAnsi="Arial" w:cs="Arial"/>
          <w:sz w:val="24"/>
          <w:szCs w:val="24"/>
        </w:rPr>
        <w:t xml:space="preserve">Dílem podle této Smlouvy je provedení všech činností, které povedou </w:t>
      </w:r>
      <w:r w:rsidR="00CC2D6D">
        <w:rPr>
          <w:rFonts w:ascii="Arial" w:hAnsi="Arial" w:cs="Arial"/>
          <w:sz w:val="24"/>
          <w:szCs w:val="24"/>
        </w:rPr>
        <w:t>k</w:t>
      </w:r>
      <w:r w:rsidR="00CC2D6D" w:rsidRPr="00CC2D6D">
        <w:rPr>
          <w:rFonts w:ascii="Arial" w:hAnsi="Arial" w:cs="Arial"/>
          <w:sz w:val="24"/>
          <w:szCs w:val="24"/>
        </w:rPr>
        <w:t xml:space="preserve"> </w:t>
      </w:r>
      <w:r w:rsidR="00CC2D6D" w:rsidRPr="00E7564D">
        <w:rPr>
          <w:rFonts w:ascii="Arial" w:hAnsi="Arial" w:cs="Arial"/>
          <w:b/>
          <w:bCs/>
          <w:sz w:val="24"/>
          <w:szCs w:val="24"/>
        </w:rPr>
        <w:t xml:space="preserve">výmalbě </w:t>
      </w:r>
      <w:r w:rsidR="0079787C" w:rsidRPr="00E7564D">
        <w:rPr>
          <w:rFonts w:ascii="Arial" w:hAnsi="Arial" w:cs="Arial"/>
          <w:b/>
          <w:bCs/>
          <w:sz w:val="24"/>
          <w:szCs w:val="24"/>
        </w:rPr>
        <w:t>společných prostor a pokojů klientů 3. NP hlavní budovy</w:t>
      </w:r>
      <w:r w:rsidR="0079787C" w:rsidRPr="009376BC">
        <w:rPr>
          <w:rFonts w:ascii="Arial" w:hAnsi="Arial" w:cs="Arial"/>
          <w:sz w:val="24"/>
          <w:szCs w:val="24"/>
        </w:rPr>
        <w:t>. Výmalba bude provede</w:t>
      </w:r>
      <w:r w:rsidR="0079787C" w:rsidRPr="0079787C">
        <w:rPr>
          <w:rFonts w:ascii="Arial" w:hAnsi="Arial" w:cs="Arial"/>
          <w:sz w:val="24"/>
          <w:szCs w:val="24"/>
        </w:rPr>
        <w:t>na v místnosti 3.046, 3.047, 3.048, 3.</w:t>
      </w:r>
      <w:proofErr w:type="gramStart"/>
      <w:r w:rsidR="0079787C" w:rsidRPr="0079787C">
        <w:rPr>
          <w:rFonts w:ascii="Arial" w:hAnsi="Arial" w:cs="Arial"/>
          <w:sz w:val="24"/>
          <w:szCs w:val="24"/>
        </w:rPr>
        <w:t>049a</w:t>
      </w:r>
      <w:proofErr w:type="gramEnd"/>
      <w:r w:rsidR="0079787C" w:rsidRPr="0079787C">
        <w:rPr>
          <w:rFonts w:ascii="Arial" w:hAnsi="Arial" w:cs="Arial"/>
          <w:sz w:val="24"/>
          <w:szCs w:val="24"/>
        </w:rPr>
        <w:t>, 3.050, 3.051, 3.054, 3.056, 3.067, 3.058, 3.060, 3.061 3.062,3.063,3.064,3.065,3.066,3.057 a 3K01 v následujícím rozsahu:</w:t>
      </w:r>
    </w:p>
    <w:p w14:paraId="73DFE84A" w14:textId="59EB5C3D" w:rsidR="0079787C" w:rsidRPr="0079787C" w:rsidRDefault="0079787C" w:rsidP="0079787C">
      <w:pPr>
        <w:pStyle w:val="Odstavecseseznamem"/>
        <w:spacing w:before="240"/>
        <w:ind w:left="360"/>
        <w:jc w:val="both"/>
        <w:rPr>
          <w:rFonts w:ascii="Arial" w:hAnsi="Arial" w:cs="Arial"/>
          <w:sz w:val="24"/>
          <w:szCs w:val="24"/>
        </w:rPr>
      </w:pPr>
      <w:r w:rsidRPr="0079787C">
        <w:rPr>
          <w:rFonts w:ascii="Arial" w:hAnsi="Arial" w:cs="Arial"/>
          <w:sz w:val="24"/>
          <w:szCs w:val="24"/>
        </w:rPr>
        <w:t>Drobné opravy stěn mimo běžnou malířskou přípravu podkladu (vyspravení odpadané omítky, odstranění prasklin a nerovnosti, oprava v okolí dveřních</w:t>
      </w:r>
      <w:r w:rsidR="00445D7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9787C">
        <w:rPr>
          <w:rFonts w:ascii="Arial" w:hAnsi="Arial" w:cs="Arial"/>
          <w:sz w:val="24"/>
          <w:szCs w:val="24"/>
        </w:rPr>
        <w:t>zárubní,</w:t>
      </w:r>
      <w:proofErr w:type="gramEnd"/>
      <w:r w:rsidRPr="0079787C">
        <w:rPr>
          <w:rFonts w:ascii="Arial" w:hAnsi="Arial" w:cs="Arial"/>
          <w:sz w:val="24"/>
          <w:szCs w:val="24"/>
        </w:rPr>
        <w:t xml:space="preserve"> atd. )</w:t>
      </w:r>
    </w:p>
    <w:p w14:paraId="62E8D36F" w14:textId="37E822FD" w:rsidR="0079787C" w:rsidRPr="0079787C" w:rsidRDefault="0079787C" w:rsidP="0079787C">
      <w:pPr>
        <w:pStyle w:val="Odstavecseseznamem"/>
        <w:spacing w:before="240"/>
        <w:ind w:left="360"/>
        <w:jc w:val="both"/>
        <w:rPr>
          <w:rFonts w:ascii="Arial" w:hAnsi="Arial" w:cs="Arial"/>
          <w:sz w:val="24"/>
          <w:szCs w:val="24"/>
        </w:rPr>
      </w:pPr>
      <w:r w:rsidRPr="0079787C">
        <w:rPr>
          <w:rFonts w:ascii="Arial" w:hAnsi="Arial" w:cs="Arial"/>
          <w:sz w:val="24"/>
          <w:szCs w:val="24"/>
        </w:rPr>
        <w:t>Výmalba chodby 3K01: tónovanou barvou+ malba bílá- nátěr stropu /zdi/</w:t>
      </w:r>
      <w:r w:rsidR="00445D7D">
        <w:rPr>
          <w:rFonts w:ascii="Arial" w:hAnsi="Arial" w:cs="Arial"/>
          <w:sz w:val="24"/>
          <w:szCs w:val="24"/>
        </w:rPr>
        <w:t>+</w:t>
      </w:r>
      <w:r w:rsidRPr="0079787C">
        <w:rPr>
          <w:rFonts w:ascii="Arial" w:hAnsi="Arial" w:cs="Arial"/>
          <w:sz w:val="24"/>
          <w:szCs w:val="24"/>
        </w:rPr>
        <w:t>soklu (otěruvzdorná, omyvatelná, barevnost dle výběru zadavatele) 74/95 /92/ m2</w:t>
      </w:r>
    </w:p>
    <w:p w14:paraId="5063C14E" w14:textId="5F9322C5" w:rsidR="0079787C" w:rsidRPr="0079787C" w:rsidRDefault="0079787C" w:rsidP="0079787C">
      <w:pPr>
        <w:pStyle w:val="Odstavecseseznamem"/>
        <w:spacing w:before="240"/>
        <w:ind w:left="360"/>
        <w:jc w:val="both"/>
        <w:rPr>
          <w:rFonts w:ascii="Arial" w:hAnsi="Arial" w:cs="Arial"/>
          <w:sz w:val="24"/>
          <w:szCs w:val="24"/>
        </w:rPr>
      </w:pPr>
      <w:r w:rsidRPr="0079787C">
        <w:rPr>
          <w:rFonts w:ascii="Arial" w:hAnsi="Arial" w:cs="Arial"/>
          <w:sz w:val="24"/>
          <w:szCs w:val="24"/>
        </w:rPr>
        <w:t>Výmalba pokojů 3.046, 3.047, 3.048, 3.056, 3.058, 3.062 3.063, 3.064, 3.065, 3.066, 3.067, barva bílá + syntetický omyvatelný tónovaný nátěr soklu + malba stěn barevná (barva otěruvzdorná, omyvatelná v odstínu dle výběru zadavatele)- 200/320/312 m2,</w:t>
      </w:r>
    </w:p>
    <w:p w14:paraId="5D45D89E" w14:textId="2AA9B7C2" w:rsidR="0079787C" w:rsidRPr="0079787C" w:rsidRDefault="0079787C" w:rsidP="0079787C">
      <w:pPr>
        <w:pStyle w:val="Odstavecseseznamem"/>
        <w:spacing w:before="240"/>
        <w:ind w:left="360"/>
        <w:jc w:val="both"/>
        <w:rPr>
          <w:rFonts w:ascii="Arial" w:hAnsi="Arial" w:cs="Arial"/>
          <w:sz w:val="24"/>
          <w:szCs w:val="24"/>
        </w:rPr>
      </w:pPr>
      <w:r w:rsidRPr="0079787C">
        <w:rPr>
          <w:rFonts w:ascii="Arial" w:hAnsi="Arial" w:cs="Arial"/>
          <w:sz w:val="24"/>
          <w:szCs w:val="24"/>
        </w:rPr>
        <w:t>Výmalba denních místností 3.054 a 3.057- barva bílá + malba stěn barevná (barva otěruvzdorná, omyvatelná v odstínu dle výběru zadavatele) 106/165 m2</w:t>
      </w:r>
    </w:p>
    <w:p w14:paraId="144812AC" w14:textId="4BFB5F4C" w:rsidR="00E40818" w:rsidRDefault="0079787C" w:rsidP="0079787C">
      <w:pPr>
        <w:pStyle w:val="Odstavecseseznamem"/>
        <w:spacing w:before="240"/>
        <w:ind w:left="360"/>
        <w:jc w:val="both"/>
        <w:rPr>
          <w:rFonts w:ascii="Arial" w:hAnsi="Arial" w:cs="Arial"/>
          <w:sz w:val="24"/>
          <w:szCs w:val="24"/>
        </w:rPr>
      </w:pPr>
      <w:r w:rsidRPr="0079787C">
        <w:rPr>
          <w:rFonts w:ascii="Arial" w:hAnsi="Arial" w:cs="Arial"/>
          <w:sz w:val="24"/>
          <w:szCs w:val="24"/>
        </w:rPr>
        <w:t xml:space="preserve">Výmalba sanit. </w:t>
      </w:r>
      <w:r w:rsidR="00E40818">
        <w:rPr>
          <w:rFonts w:ascii="Arial" w:hAnsi="Arial" w:cs="Arial"/>
          <w:sz w:val="24"/>
          <w:szCs w:val="24"/>
        </w:rPr>
        <w:t>m</w:t>
      </w:r>
      <w:r w:rsidRPr="0079787C">
        <w:rPr>
          <w:rFonts w:ascii="Arial" w:hAnsi="Arial" w:cs="Arial"/>
          <w:sz w:val="24"/>
          <w:szCs w:val="24"/>
        </w:rPr>
        <w:t>ístností 3.</w:t>
      </w:r>
      <w:proofErr w:type="gramStart"/>
      <w:r w:rsidRPr="0079787C">
        <w:rPr>
          <w:rFonts w:ascii="Arial" w:hAnsi="Arial" w:cs="Arial"/>
          <w:sz w:val="24"/>
          <w:szCs w:val="24"/>
        </w:rPr>
        <w:t>049a</w:t>
      </w:r>
      <w:proofErr w:type="gramEnd"/>
      <w:r w:rsidRPr="0079787C">
        <w:rPr>
          <w:rFonts w:ascii="Arial" w:hAnsi="Arial" w:cs="Arial"/>
          <w:sz w:val="24"/>
          <w:szCs w:val="24"/>
        </w:rPr>
        <w:t xml:space="preserve"> , 3.050,3.060, 3.061 (WC, koupelna) barva bílá</w:t>
      </w:r>
      <w:r w:rsidR="00CC2D6D">
        <w:rPr>
          <w:rFonts w:ascii="Arial" w:hAnsi="Arial" w:cs="Arial"/>
          <w:sz w:val="24"/>
          <w:szCs w:val="24"/>
        </w:rPr>
        <w:t xml:space="preserve">. </w:t>
      </w:r>
    </w:p>
    <w:p w14:paraId="4F03C351" w14:textId="13288376" w:rsidR="000A5F24" w:rsidRPr="000A5F24" w:rsidRDefault="002F5A12" w:rsidP="0079787C">
      <w:pPr>
        <w:pStyle w:val="Odstavecseseznamem"/>
        <w:spacing w:before="240"/>
        <w:ind w:left="360"/>
        <w:jc w:val="both"/>
        <w:rPr>
          <w:rFonts w:ascii="Arial" w:hAnsi="Arial" w:cs="Arial"/>
          <w:sz w:val="24"/>
          <w:szCs w:val="24"/>
        </w:rPr>
      </w:pPr>
      <w:r w:rsidRPr="000A5F24">
        <w:rPr>
          <w:rFonts w:ascii="Arial" w:hAnsi="Arial" w:cs="Arial"/>
          <w:sz w:val="24"/>
          <w:szCs w:val="24"/>
        </w:rPr>
        <w:t>Zhotovitel prohlašuje, že Dílo bude odpovídat Smlouvě; tzn., že bude mít vlastnosti, které si Smluvní strany</w:t>
      </w:r>
      <w:r w:rsidR="001341AC" w:rsidRP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ujednaly, a chybí-li ujednání, vlastnosti, které Zhotovitel popsal nebo které Objednatel očekával s</w:t>
      </w:r>
      <w:r w:rsidR="001341AC" w:rsidRPr="000A5F24">
        <w:rPr>
          <w:rFonts w:ascii="Arial" w:hAnsi="Arial" w:cs="Arial"/>
          <w:sz w:val="24"/>
          <w:szCs w:val="24"/>
        </w:rPr>
        <w:t> </w:t>
      </w:r>
      <w:r w:rsidRPr="000A5F24">
        <w:rPr>
          <w:rFonts w:ascii="Arial" w:hAnsi="Arial" w:cs="Arial"/>
          <w:sz w:val="24"/>
          <w:szCs w:val="24"/>
        </w:rPr>
        <w:t>ohledem</w:t>
      </w:r>
      <w:r w:rsidR="001341AC" w:rsidRP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 xml:space="preserve">na povahu Díla, že Dílo bude </w:t>
      </w:r>
      <w:r w:rsidRPr="000A5F24">
        <w:rPr>
          <w:rFonts w:ascii="Arial" w:hAnsi="Arial" w:cs="Arial"/>
          <w:sz w:val="24"/>
          <w:szCs w:val="24"/>
        </w:rPr>
        <w:lastRenderedPageBreak/>
        <w:t>plnit účel, který vyplývá ze Smlouvy, příp. dále který Smluvní strany uvádí</w:t>
      </w:r>
      <w:r w:rsidR="000A5F24" w:rsidRP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 xml:space="preserve">nebo ke kterému se </w:t>
      </w:r>
      <w:r w:rsidR="00835A5C">
        <w:rPr>
          <w:rFonts w:ascii="Arial" w:hAnsi="Arial" w:cs="Arial"/>
          <w:sz w:val="24"/>
          <w:szCs w:val="24"/>
        </w:rPr>
        <w:t>provedení Díla</w:t>
      </w:r>
      <w:r w:rsidRPr="000A5F24">
        <w:rPr>
          <w:rFonts w:ascii="Arial" w:hAnsi="Arial" w:cs="Arial"/>
          <w:sz w:val="24"/>
          <w:szCs w:val="24"/>
        </w:rPr>
        <w:t xml:space="preserve"> tohoto druhu obvykle užívá, že vyhovuje požadavkům právních předpisů, že Dílo</w:t>
      </w:r>
      <w:r w:rsidR="000A5F24" w:rsidRP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nebude m</w:t>
      </w:r>
      <w:r w:rsidR="000A5F24" w:rsidRPr="000A5F24">
        <w:rPr>
          <w:rFonts w:ascii="Arial" w:hAnsi="Arial" w:cs="Arial"/>
          <w:sz w:val="24"/>
          <w:szCs w:val="24"/>
        </w:rPr>
        <w:t xml:space="preserve">ít </w:t>
      </w:r>
      <w:r w:rsidRPr="000A5F24">
        <w:rPr>
          <w:rFonts w:ascii="Arial" w:hAnsi="Arial" w:cs="Arial"/>
          <w:sz w:val="24"/>
          <w:szCs w:val="24"/>
        </w:rPr>
        <w:t>žádné vady, a to ani právní.</w:t>
      </w:r>
    </w:p>
    <w:p w14:paraId="5FD4F859" w14:textId="348B3A58" w:rsidR="000A5F24" w:rsidRDefault="002F5A12" w:rsidP="00A508BF">
      <w:pPr>
        <w:pStyle w:val="Odstavecseseznamem"/>
        <w:numPr>
          <w:ilvl w:val="0"/>
          <w:numId w:val="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A5F24">
        <w:rPr>
          <w:rFonts w:ascii="Arial" w:hAnsi="Arial" w:cs="Arial"/>
          <w:sz w:val="24"/>
          <w:szCs w:val="24"/>
        </w:rPr>
        <w:t>Pokud jsou k řádnému a včasnému splněn</w:t>
      </w:r>
      <w:r w:rsidR="00445D7D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výslovných ujednán</w:t>
      </w:r>
      <w:r w:rsidR="00445D7D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Smlouvy jako nezbytný a samozřejmý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předpoklad potřebné dodávky či služby ve Smlouvě výslovně neuvedené, přistupuj</w:t>
      </w:r>
      <w:r w:rsidR="00E40818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k nim Smluvní strany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tak, jako by ve Smlouvě výslovně uvedeny byly. Zhotovitel je tak povinen tyto dodávky či služby na své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 xml:space="preserve">náklady obstarat či provést s </w:t>
      </w:r>
      <w:r w:rsidR="00E40818">
        <w:rPr>
          <w:rFonts w:ascii="Arial" w:hAnsi="Arial" w:cs="Arial"/>
          <w:sz w:val="24"/>
          <w:szCs w:val="24"/>
        </w:rPr>
        <w:t>tím</w:t>
      </w:r>
      <w:r w:rsidRPr="000A5F24">
        <w:rPr>
          <w:rFonts w:ascii="Arial" w:hAnsi="Arial" w:cs="Arial"/>
          <w:sz w:val="24"/>
          <w:szCs w:val="24"/>
        </w:rPr>
        <w:t>, že jejich cena je do ceny Díla zahrnuta.</w:t>
      </w:r>
    </w:p>
    <w:p w14:paraId="26E324CC" w14:textId="77777777" w:rsidR="000A5F24" w:rsidRPr="000A5F24" w:rsidRDefault="000A5F24" w:rsidP="00A508BF">
      <w:pPr>
        <w:pStyle w:val="Odstavecseseznamem"/>
        <w:spacing w:before="240"/>
        <w:ind w:left="360"/>
        <w:jc w:val="both"/>
        <w:rPr>
          <w:rFonts w:ascii="Arial" w:hAnsi="Arial" w:cs="Arial"/>
          <w:sz w:val="24"/>
          <w:szCs w:val="24"/>
        </w:rPr>
      </w:pPr>
    </w:p>
    <w:p w14:paraId="32AFE6FE" w14:textId="3CA17408" w:rsidR="002F5A12" w:rsidRPr="000A5F24" w:rsidRDefault="000A5F24" w:rsidP="00A508BF">
      <w:pPr>
        <w:pStyle w:val="Odstavecseseznamem"/>
        <w:spacing w:before="240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0A5F24">
        <w:rPr>
          <w:rFonts w:ascii="Arial" w:hAnsi="Arial" w:cs="Arial"/>
          <w:b/>
          <w:bCs/>
          <w:sz w:val="24"/>
          <w:szCs w:val="24"/>
        </w:rPr>
        <w:t xml:space="preserve">III. </w:t>
      </w:r>
      <w:r w:rsidR="002F5A12" w:rsidRPr="000A5F24">
        <w:rPr>
          <w:rFonts w:ascii="Arial" w:hAnsi="Arial" w:cs="Arial"/>
          <w:b/>
          <w:bCs/>
          <w:sz w:val="24"/>
          <w:szCs w:val="24"/>
        </w:rPr>
        <w:t>Podmínky plnění předmětu Smlouvy</w:t>
      </w:r>
    </w:p>
    <w:p w14:paraId="5CBE3071" w14:textId="3B0A8B60" w:rsidR="000A5F24" w:rsidRDefault="002F5A12" w:rsidP="00A508BF">
      <w:pPr>
        <w:pStyle w:val="Odstavecseseznamem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A5480">
        <w:rPr>
          <w:rFonts w:ascii="Arial" w:hAnsi="Arial" w:cs="Arial"/>
          <w:sz w:val="24"/>
          <w:szCs w:val="24"/>
        </w:rPr>
        <w:t>Smluvní strany prohlašuj</w:t>
      </w:r>
      <w:r w:rsidR="00445D7D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>, že svoje závazky budou plni</w:t>
      </w:r>
      <w:r w:rsidR="00445D7D">
        <w:rPr>
          <w:rFonts w:ascii="Arial" w:hAnsi="Arial" w:cs="Arial"/>
          <w:sz w:val="24"/>
          <w:szCs w:val="24"/>
        </w:rPr>
        <w:t>t</w:t>
      </w:r>
      <w:r w:rsidRPr="008A5480">
        <w:rPr>
          <w:rFonts w:ascii="Arial" w:hAnsi="Arial" w:cs="Arial"/>
          <w:sz w:val="24"/>
          <w:szCs w:val="24"/>
        </w:rPr>
        <w:t xml:space="preserve"> řádně a včas</w:t>
      </w:r>
      <w:r w:rsidRPr="000A5F24">
        <w:rPr>
          <w:rFonts w:ascii="Arial" w:hAnsi="Arial" w:cs="Arial"/>
          <w:sz w:val="24"/>
          <w:szCs w:val="24"/>
        </w:rPr>
        <w:t>. Zhotovitel provede Dílo s</w:t>
      </w:r>
      <w:r w:rsidR="000A5F24">
        <w:rPr>
          <w:rFonts w:ascii="Arial" w:hAnsi="Arial" w:cs="Arial"/>
          <w:sz w:val="24"/>
          <w:szCs w:val="24"/>
        </w:rPr>
        <w:t> </w:t>
      </w:r>
      <w:r w:rsidRPr="000A5F24">
        <w:rPr>
          <w:rFonts w:ascii="Arial" w:hAnsi="Arial" w:cs="Arial"/>
          <w:sz w:val="24"/>
          <w:szCs w:val="24"/>
        </w:rPr>
        <w:t>potřebnou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péč</w:t>
      </w:r>
      <w:r w:rsidR="00445D7D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v ujednaném čase v souladu s touto Smlouvou, příslušnými právními předpisy a technickými i jinými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 xml:space="preserve">normami, </w:t>
      </w:r>
      <w:r w:rsidRPr="008A5480">
        <w:rPr>
          <w:rFonts w:ascii="Arial" w:hAnsi="Arial" w:cs="Arial"/>
          <w:sz w:val="24"/>
          <w:szCs w:val="24"/>
        </w:rPr>
        <w:t>které se na Dílo přímo či nepř</w:t>
      </w:r>
      <w:r w:rsidR="000A5F24" w:rsidRPr="008A5480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>mo vztahuj</w:t>
      </w:r>
      <w:r w:rsidR="00445D7D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>, a obstará vše, co je k proveden</w:t>
      </w:r>
      <w:r w:rsidR="00445D7D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Díla potřeba</w:t>
      </w:r>
      <w:r w:rsidRPr="000A5F24">
        <w:rPr>
          <w:rFonts w:ascii="Arial" w:hAnsi="Arial" w:cs="Arial"/>
          <w:sz w:val="24"/>
          <w:szCs w:val="24"/>
        </w:rPr>
        <w:t>.</w:t>
      </w:r>
    </w:p>
    <w:p w14:paraId="6DE758C6" w14:textId="77777777" w:rsidR="000A5F24" w:rsidRPr="00E91871" w:rsidRDefault="002F5A12" w:rsidP="00A508BF">
      <w:pPr>
        <w:pStyle w:val="Odstavecseseznamem"/>
        <w:numPr>
          <w:ilvl w:val="0"/>
          <w:numId w:val="4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E91871">
        <w:rPr>
          <w:rFonts w:ascii="Arial" w:hAnsi="Arial" w:cs="Arial"/>
          <w:b/>
          <w:bCs/>
          <w:sz w:val="24"/>
          <w:szCs w:val="24"/>
        </w:rPr>
        <w:t>Použité materiály, výrobky a zařízení</w:t>
      </w:r>
    </w:p>
    <w:p w14:paraId="3066A45D" w14:textId="6DA484CA" w:rsidR="000A5F24" w:rsidRDefault="002F5A12" w:rsidP="00A508BF">
      <w:pPr>
        <w:pStyle w:val="Odstavecseseznamem"/>
        <w:numPr>
          <w:ilvl w:val="1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A5F24">
        <w:rPr>
          <w:rFonts w:ascii="Arial" w:hAnsi="Arial" w:cs="Arial"/>
          <w:sz w:val="24"/>
          <w:szCs w:val="24"/>
        </w:rPr>
        <w:t>Veškeré materiály, výrobky a zařízení, které Zhotovitel použije pro splnění závazků ze Smlouvy, je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povinen opatřit Zhotovitel, ledaže je ve Smlouvě výslovně uvedeno, že je opatř</w:t>
      </w:r>
      <w:r w:rsidR="00615CED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</w:t>
      </w:r>
      <w:r w:rsidR="00615CED">
        <w:rPr>
          <w:rFonts w:ascii="Arial" w:hAnsi="Arial" w:cs="Arial"/>
          <w:sz w:val="24"/>
          <w:szCs w:val="24"/>
        </w:rPr>
        <w:t>O</w:t>
      </w:r>
      <w:r w:rsidRPr="000A5F24">
        <w:rPr>
          <w:rFonts w:ascii="Arial" w:hAnsi="Arial" w:cs="Arial"/>
          <w:sz w:val="24"/>
          <w:szCs w:val="24"/>
        </w:rPr>
        <w:t>bjednatel.</w:t>
      </w:r>
    </w:p>
    <w:p w14:paraId="5FEA634A" w14:textId="54EA0F09" w:rsidR="002F5A12" w:rsidRPr="000A5F24" w:rsidRDefault="002F5A12" w:rsidP="00A508BF">
      <w:pPr>
        <w:pStyle w:val="Odstavecseseznamem"/>
        <w:numPr>
          <w:ilvl w:val="1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A5F24">
        <w:rPr>
          <w:rFonts w:ascii="Arial" w:hAnsi="Arial" w:cs="Arial"/>
          <w:sz w:val="24"/>
          <w:szCs w:val="24"/>
        </w:rPr>
        <w:t>Zhotovitel se zavazuje, že pro splněn</w:t>
      </w:r>
      <w:r w:rsidR="00445D7D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závazků ze Smlouvy nebudou použity žádné</w:t>
      </w:r>
    </w:p>
    <w:p w14:paraId="34733844" w14:textId="3341F332" w:rsidR="000A5F24" w:rsidRDefault="002F5A12" w:rsidP="00A508BF">
      <w:pPr>
        <w:pStyle w:val="Odstavecseseznamem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A5F24">
        <w:rPr>
          <w:rFonts w:ascii="Arial" w:hAnsi="Arial" w:cs="Arial"/>
          <w:sz w:val="24"/>
          <w:szCs w:val="24"/>
        </w:rPr>
        <w:t>materiály, výrobky či zařízení, o kterých je v době jejich použití známo, že nesplňují příslušné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 xml:space="preserve">bezpečnostní, hygienické, </w:t>
      </w:r>
      <w:r w:rsidR="00615CED" w:rsidRPr="000A5F24">
        <w:rPr>
          <w:rFonts w:ascii="Arial" w:hAnsi="Arial" w:cs="Arial"/>
          <w:sz w:val="24"/>
          <w:szCs w:val="24"/>
        </w:rPr>
        <w:t>ekologické,</w:t>
      </w:r>
      <w:r w:rsidRPr="000A5F24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č</w:t>
      </w:r>
      <w:r w:rsidR="000A1B03" w:rsidRPr="008A5480">
        <w:rPr>
          <w:rFonts w:ascii="Arial" w:hAnsi="Arial" w:cs="Arial"/>
          <w:sz w:val="24"/>
          <w:szCs w:val="24"/>
        </w:rPr>
        <w:t>i</w:t>
      </w:r>
      <w:r w:rsidRPr="008A5480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jiné právní předpisy,</w:t>
      </w:r>
    </w:p>
    <w:p w14:paraId="3A2F1AB9" w14:textId="24DAA7F0" w:rsidR="000A5F24" w:rsidRDefault="002F5A12" w:rsidP="00A508BF">
      <w:pPr>
        <w:pStyle w:val="Odstavecseseznamem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A5F24">
        <w:rPr>
          <w:rFonts w:ascii="Arial" w:hAnsi="Arial" w:cs="Arial"/>
          <w:sz w:val="24"/>
          <w:szCs w:val="24"/>
        </w:rPr>
        <w:t>materiály, výrobky či zařízení, jejichž uži</w:t>
      </w:r>
      <w:r w:rsidR="00445D7D">
        <w:rPr>
          <w:rFonts w:ascii="Arial" w:hAnsi="Arial" w:cs="Arial"/>
          <w:sz w:val="24"/>
          <w:szCs w:val="24"/>
        </w:rPr>
        <w:t>tí</w:t>
      </w:r>
      <w:r w:rsidRPr="000A5F24">
        <w:rPr>
          <w:rFonts w:ascii="Arial" w:hAnsi="Arial" w:cs="Arial"/>
          <w:sz w:val="24"/>
          <w:szCs w:val="24"/>
        </w:rPr>
        <w:t xml:space="preserve"> nebo důsledek </w:t>
      </w:r>
      <w:r w:rsidRPr="008A5480">
        <w:rPr>
          <w:rFonts w:ascii="Arial" w:hAnsi="Arial" w:cs="Arial"/>
          <w:sz w:val="24"/>
          <w:szCs w:val="24"/>
        </w:rPr>
        <w:t>jejich užit</w:t>
      </w:r>
      <w:r w:rsidR="000A1B03" w:rsidRPr="008A5480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by mohly být pro člověka či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životní prostředí škodlivé, nebo</w:t>
      </w:r>
    </w:p>
    <w:p w14:paraId="20FC6015" w14:textId="08EB2038" w:rsidR="002F5A12" w:rsidRPr="000A5F24" w:rsidRDefault="002F5A12" w:rsidP="00A508BF">
      <w:pPr>
        <w:pStyle w:val="Odstavecseseznamem"/>
        <w:numPr>
          <w:ilvl w:val="0"/>
          <w:numId w:val="5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A5F24">
        <w:rPr>
          <w:rFonts w:ascii="Arial" w:hAnsi="Arial" w:cs="Arial"/>
          <w:sz w:val="24"/>
          <w:szCs w:val="24"/>
        </w:rPr>
        <w:t>materiály, výrobky či zařízeni, které nemaj</w:t>
      </w:r>
      <w:r w:rsidR="000A5F24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požadované atesty, certifikace nebo </w:t>
      </w:r>
      <w:r w:rsidRPr="008A5480">
        <w:rPr>
          <w:rFonts w:ascii="Arial" w:hAnsi="Arial" w:cs="Arial"/>
          <w:sz w:val="24"/>
          <w:szCs w:val="24"/>
        </w:rPr>
        <w:t>prohlášen</w:t>
      </w:r>
      <w:r w:rsidR="00445D7D">
        <w:rPr>
          <w:rFonts w:ascii="Arial" w:hAnsi="Arial" w:cs="Arial"/>
          <w:sz w:val="24"/>
          <w:szCs w:val="24"/>
        </w:rPr>
        <w:t>í</w:t>
      </w:r>
      <w:r w:rsidR="000A5F24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o vlastnostech či prohlášen</w:t>
      </w:r>
      <w:r w:rsidR="00445D7D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o shodě</w:t>
      </w:r>
      <w:r w:rsidRPr="000A5F24">
        <w:rPr>
          <w:rFonts w:ascii="Arial" w:hAnsi="Arial" w:cs="Arial"/>
          <w:sz w:val="24"/>
          <w:szCs w:val="24"/>
        </w:rPr>
        <w:t>, jsou-li pro jejich použit</w:t>
      </w:r>
      <w:r w:rsidR="000A5F24">
        <w:rPr>
          <w:rFonts w:ascii="Arial" w:hAnsi="Arial" w:cs="Arial"/>
          <w:sz w:val="24"/>
          <w:szCs w:val="24"/>
        </w:rPr>
        <w:t>í</w:t>
      </w:r>
      <w:r w:rsidRPr="000A5F24">
        <w:rPr>
          <w:rFonts w:ascii="Arial" w:hAnsi="Arial" w:cs="Arial"/>
          <w:sz w:val="24"/>
          <w:szCs w:val="24"/>
        </w:rPr>
        <w:t xml:space="preserve"> tyto nezbytné podle příslušných</w:t>
      </w:r>
      <w:r w:rsidR="000A5F24">
        <w:rPr>
          <w:rFonts w:ascii="Arial" w:hAnsi="Arial" w:cs="Arial"/>
          <w:sz w:val="24"/>
          <w:szCs w:val="24"/>
        </w:rPr>
        <w:t xml:space="preserve"> </w:t>
      </w:r>
      <w:r w:rsidRPr="000A5F24">
        <w:rPr>
          <w:rFonts w:ascii="Arial" w:hAnsi="Arial" w:cs="Arial"/>
          <w:sz w:val="24"/>
          <w:szCs w:val="24"/>
        </w:rPr>
        <w:t>právních předpisů.</w:t>
      </w:r>
    </w:p>
    <w:p w14:paraId="0CFED249" w14:textId="48A41EBA" w:rsidR="002F5A12" w:rsidRPr="00E91871" w:rsidRDefault="002F5A12" w:rsidP="00A508BF">
      <w:pPr>
        <w:pStyle w:val="Odstavecseseznamem"/>
        <w:numPr>
          <w:ilvl w:val="0"/>
          <w:numId w:val="4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E91871">
        <w:rPr>
          <w:rFonts w:ascii="Arial" w:hAnsi="Arial" w:cs="Arial"/>
          <w:b/>
          <w:bCs/>
          <w:sz w:val="24"/>
          <w:szCs w:val="24"/>
        </w:rPr>
        <w:t>Pokyny Objednatele</w:t>
      </w:r>
    </w:p>
    <w:p w14:paraId="3E9DF387" w14:textId="78D9BE2A" w:rsidR="00E91871" w:rsidRDefault="002F5A12" w:rsidP="00A508BF">
      <w:pPr>
        <w:pStyle w:val="Odstavecseseznamem"/>
        <w:numPr>
          <w:ilvl w:val="1"/>
          <w:numId w:val="8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E91871">
        <w:rPr>
          <w:rFonts w:ascii="Arial" w:hAnsi="Arial" w:cs="Arial"/>
          <w:sz w:val="24"/>
          <w:szCs w:val="24"/>
        </w:rPr>
        <w:t>Při plněn</w:t>
      </w:r>
      <w:r w:rsidR="00E40818">
        <w:rPr>
          <w:rFonts w:ascii="Arial" w:hAnsi="Arial" w:cs="Arial"/>
          <w:sz w:val="24"/>
          <w:szCs w:val="24"/>
        </w:rPr>
        <w:t>í</w:t>
      </w:r>
      <w:r w:rsidRPr="00E91871">
        <w:rPr>
          <w:rFonts w:ascii="Arial" w:hAnsi="Arial" w:cs="Arial"/>
          <w:sz w:val="24"/>
          <w:szCs w:val="24"/>
        </w:rPr>
        <w:t xml:space="preserve"> závazků ze Smlouvy postupuje Zhotovitel samostatně, není-li ve Smlouvě dohodnuto jinak.</w:t>
      </w:r>
    </w:p>
    <w:p w14:paraId="64F7D256" w14:textId="011A8660" w:rsidR="00E91871" w:rsidRDefault="002F5A12" w:rsidP="00A508BF">
      <w:pPr>
        <w:pStyle w:val="Odstavecseseznamem"/>
        <w:numPr>
          <w:ilvl w:val="1"/>
          <w:numId w:val="8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E91871">
        <w:rPr>
          <w:rFonts w:ascii="Arial" w:hAnsi="Arial" w:cs="Arial"/>
          <w:sz w:val="24"/>
          <w:szCs w:val="24"/>
        </w:rPr>
        <w:t>Zhotovitel se zavazuje respektovat pokyny Objednatele, kterými jej Objednatel upozorňuje na možné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porušeni jeho smluvních či jiných povinnost</w:t>
      </w:r>
      <w:r w:rsidR="00E91871">
        <w:rPr>
          <w:rFonts w:ascii="Arial" w:hAnsi="Arial" w:cs="Arial"/>
          <w:sz w:val="24"/>
          <w:szCs w:val="24"/>
        </w:rPr>
        <w:t>í</w:t>
      </w:r>
      <w:r w:rsidRPr="00E91871">
        <w:rPr>
          <w:rFonts w:ascii="Arial" w:hAnsi="Arial" w:cs="Arial"/>
          <w:sz w:val="24"/>
          <w:szCs w:val="24"/>
        </w:rPr>
        <w:t>.</w:t>
      </w:r>
    </w:p>
    <w:p w14:paraId="15863C3C" w14:textId="170F48CA" w:rsidR="00E91871" w:rsidRPr="008A5480" w:rsidRDefault="002F5A12" w:rsidP="00A508BF">
      <w:pPr>
        <w:pStyle w:val="Odstavecseseznamem"/>
        <w:numPr>
          <w:ilvl w:val="1"/>
          <w:numId w:val="8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A5480">
        <w:rPr>
          <w:rFonts w:ascii="Arial" w:hAnsi="Arial" w:cs="Arial"/>
          <w:sz w:val="24"/>
          <w:szCs w:val="24"/>
        </w:rPr>
        <w:t>Zhotovitel upozorn</w:t>
      </w:r>
      <w:r w:rsidR="008A5480" w:rsidRPr="008A5480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Objednatele bez zbytečného odkladu na nevhodnou povahu věci, kterou mu</w:t>
      </w:r>
      <w:r w:rsidR="00E91871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Objednatel ke splněn</w:t>
      </w:r>
      <w:r w:rsidR="00445D7D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závazků ze Smlouvy předal, nebo pokynu, který mu Objednatel dal. To neplat</w:t>
      </w:r>
      <w:r w:rsidR="00E91871" w:rsidRPr="008A5480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>,</w:t>
      </w:r>
      <w:r w:rsidR="00E91871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nemohl-li nevhodnost zjistit ani při vynaložen</w:t>
      </w:r>
      <w:r w:rsidR="00445D7D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potřebné péče.</w:t>
      </w:r>
    </w:p>
    <w:p w14:paraId="6D413925" w14:textId="77777777" w:rsidR="00E91871" w:rsidRPr="00E91871" w:rsidRDefault="00E91871" w:rsidP="005C686F">
      <w:pPr>
        <w:pStyle w:val="Odstavecseseznamem"/>
        <w:spacing w:before="240"/>
        <w:ind w:left="360"/>
        <w:jc w:val="both"/>
        <w:rPr>
          <w:rFonts w:ascii="Arial" w:hAnsi="Arial" w:cs="Arial"/>
          <w:vanish/>
          <w:sz w:val="24"/>
          <w:szCs w:val="24"/>
        </w:rPr>
      </w:pPr>
    </w:p>
    <w:p w14:paraId="24CC6E59" w14:textId="77777777" w:rsidR="00E91871" w:rsidRPr="00E91871" w:rsidRDefault="00E91871" w:rsidP="005C686F">
      <w:pPr>
        <w:pStyle w:val="Odstavecseseznamem"/>
        <w:spacing w:before="240"/>
        <w:ind w:left="360"/>
        <w:jc w:val="both"/>
        <w:rPr>
          <w:rFonts w:ascii="Arial" w:hAnsi="Arial" w:cs="Arial"/>
          <w:vanish/>
          <w:sz w:val="24"/>
          <w:szCs w:val="24"/>
        </w:rPr>
      </w:pPr>
    </w:p>
    <w:p w14:paraId="6B07A7C8" w14:textId="666F8A5E" w:rsidR="002F5A12" w:rsidRPr="00440C3F" w:rsidRDefault="00440C3F" w:rsidP="00440C3F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       </w:t>
      </w:r>
      <w:r w:rsidR="002F5A12" w:rsidRPr="00440C3F">
        <w:rPr>
          <w:rFonts w:ascii="Arial" w:hAnsi="Arial" w:cs="Arial"/>
          <w:b/>
          <w:bCs/>
          <w:sz w:val="24"/>
          <w:szCs w:val="24"/>
        </w:rPr>
        <w:t>Kontrola plnění závazků Objednatelem</w:t>
      </w:r>
    </w:p>
    <w:p w14:paraId="7867CB2F" w14:textId="2DF0C4EA" w:rsidR="00E91871" w:rsidRDefault="002F5A12" w:rsidP="00A508BF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E91871">
        <w:rPr>
          <w:rFonts w:ascii="Arial" w:hAnsi="Arial" w:cs="Arial"/>
          <w:sz w:val="24"/>
          <w:szCs w:val="24"/>
        </w:rPr>
        <w:t>Objednatel má právo kontrolovat plněn</w:t>
      </w:r>
      <w:r w:rsidR="00E40818">
        <w:rPr>
          <w:rFonts w:ascii="Arial" w:hAnsi="Arial" w:cs="Arial"/>
          <w:sz w:val="24"/>
          <w:szCs w:val="24"/>
        </w:rPr>
        <w:t>í</w:t>
      </w:r>
      <w:r w:rsidRPr="00E91871">
        <w:rPr>
          <w:rFonts w:ascii="Arial" w:hAnsi="Arial" w:cs="Arial"/>
          <w:sz w:val="24"/>
          <w:szCs w:val="24"/>
        </w:rPr>
        <w:t xml:space="preserve"> závazků Zhotovitele ze Smlouvy (dále také jen "Kontrola').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Zjist</w:t>
      </w:r>
      <w:r w:rsidR="00615CED">
        <w:rPr>
          <w:rFonts w:ascii="Arial" w:hAnsi="Arial" w:cs="Arial"/>
          <w:sz w:val="24"/>
          <w:szCs w:val="24"/>
        </w:rPr>
        <w:t>í</w:t>
      </w:r>
      <w:r w:rsidRPr="00E91871">
        <w:rPr>
          <w:rFonts w:ascii="Arial" w:hAnsi="Arial" w:cs="Arial"/>
          <w:sz w:val="24"/>
          <w:szCs w:val="24"/>
        </w:rPr>
        <w:t>-li, že Zhotovitel porušuje svou povinnost, může požadovat, aby Zhotovitel provedl nápravu.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Jestliže tak Zhotovitel neučiní ani v dodatečné přiměřené lhůtě, jedná se o podstatné porušení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Smlouvy.</w:t>
      </w:r>
    </w:p>
    <w:p w14:paraId="17EECB0D" w14:textId="750F319C" w:rsidR="00E91871" w:rsidRDefault="002F5A12" w:rsidP="00A508BF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E91871">
        <w:rPr>
          <w:rFonts w:ascii="Arial" w:hAnsi="Arial" w:cs="Arial"/>
          <w:sz w:val="24"/>
          <w:szCs w:val="24"/>
        </w:rPr>
        <w:t>Objednatel je oprávněn provádět Kontrolu i ve výrobních nebo skladovacích prostorách Zhotovitele,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příp. v prostorách jeho poddodavatelů, a na místě plněn. Zhotovitel je povinen na základě výzvy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 xml:space="preserve">Objednatele tuto Kontrolu umožnit a </w:t>
      </w:r>
      <w:r w:rsidRPr="00E91871">
        <w:rPr>
          <w:rFonts w:ascii="Arial" w:hAnsi="Arial" w:cs="Arial"/>
          <w:sz w:val="24"/>
          <w:szCs w:val="24"/>
        </w:rPr>
        <w:lastRenderedPageBreak/>
        <w:t>seznámit Objednatele se stavem plněn</w:t>
      </w:r>
      <w:r w:rsidR="00E40818">
        <w:rPr>
          <w:rFonts w:ascii="Arial" w:hAnsi="Arial" w:cs="Arial"/>
          <w:sz w:val="24"/>
          <w:szCs w:val="24"/>
        </w:rPr>
        <w:t>í</w:t>
      </w:r>
      <w:r w:rsidRPr="00E91871">
        <w:rPr>
          <w:rFonts w:ascii="Arial" w:hAnsi="Arial" w:cs="Arial"/>
          <w:sz w:val="24"/>
          <w:szCs w:val="24"/>
        </w:rPr>
        <w:t xml:space="preserve"> závazků ze Smlouvy,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a to nejpozději do 7 pracovních dnů ode dne doručen</w:t>
      </w:r>
      <w:r w:rsidR="00445D7D">
        <w:rPr>
          <w:rFonts w:ascii="Arial" w:hAnsi="Arial" w:cs="Arial"/>
          <w:sz w:val="24"/>
          <w:szCs w:val="24"/>
        </w:rPr>
        <w:t>í</w:t>
      </w:r>
      <w:r w:rsidRPr="00E91871">
        <w:rPr>
          <w:rFonts w:ascii="Arial" w:hAnsi="Arial" w:cs="Arial"/>
          <w:sz w:val="24"/>
          <w:szCs w:val="24"/>
        </w:rPr>
        <w:t xml:space="preserve"> takové výzvy.</w:t>
      </w:r>
    </w:p>
    <w:p w14:paraId="495538A1" w14:textId="77777777" w:rsidR="00E91871" w:rsidRPr="008A5480" w:rsidRDefault="002F5A12" w:rsidP="00A508BF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A5480">
        <w:rPr>
          <w:rFonts w:ascii="Arial" w:hAnsi="Arial" w:cs="Arial"/>
          <w:sz w:val="24"/>
          <w:szCs w:val="24"/>
        </w:rPr>
        <w:t>O výsledku Kontroly, při které Objednatel zjisti, že Zhotovitel ·porušuje svou povinnost, se Zhotovitel</w:t>
      </w:r>
      <w:r w:rsidR="00E91871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zavazuje vyhotovit zápis s uvedením způsobu nápravy a lhůty k jejímu provedeni.</w:t>
      </w:r>
    </w:p>
    <w:p w14:paraId="1134863B" w14:textId="0ABA5367" w:rsidR="002F5A12" w:rsidRPr="008A5480" w:rsidRDefault="002F5A12" w:rsidP="00A508BF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A5480">
        <w:rPr>
          <w:rFonts w:ascii="Arial" w:hAnsi="Arial" w:cs="Arial"/>
          <w:sz w:val="24"/>
          <w:szCs w:val="24"/>
        </w:rPr>
        <w:t>Zhotovitel je povinen poskytnout Objednatele nezbytnou součinnost pro to, aby mohl Kontrolu</w:t>
      </w:r>
      <w:r w:rsidR="00E91871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provádět. Neposkytnut</w:t>
      </w:r>
      <w:r w:rsidR="00445D7D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nezbytné součinnosti Zhotovitele pro výkon Kontroly se považuje za</w:t>
      </w:r>
      <w:r w:rsidR="00E91871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podstatné porušeni Smlouvy.</w:t>
      </w:r>
    </w:p>
    <w:p w14:paraId="0B91D587" w14:textId="1CE345FF" w:rsidR="00E91871" w:rsidRPr="00440C3F" w:rsidRDefault="00440C3F" w:rsidP="00440C3F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</w:t>
      </w:r>
      <w:r w:rsidRPr="00440C3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F5A12" w:rsidRPr="00440C3F">
        <w:rPr>
          <w:rFonts w:ascii="Arial" w:hAnsi="Arial" w:cs="Arial"/>
          <w:b/>
          <w:bCs/>
          <w:sz w:val="24"/>
          <w:szCs w:val="24"/>
        </w:rPr>
        <w:t>Odborná způsobilost pracovníků Zhotovitele</w:t>
      </w:r>
    </w:p>
    <w:p w14:paraId="6BD3B580" w14:textId="0CEE265F" w:rsidR="00E91871" w:rsidRPr="00E91871" w:rsidRDefault="002F5A12" w:rsidP="00A508BF">
      <w:pPr>
        <w:pStyle w:val="Odstavecseseznamem"/>
        <w:numPr>
          <w:ilvl w:val="1"/>
          <w:numId w:val="12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E91871">
        <w:rPr>
          <w:rFonts w:ascii="Arial" w:hAnsi="Arial" w:cs="Arial"/>
          <w:sz w:val="24"/>
          <w:szCs w:val="24"/>
        </w:rPr>
        <w:t>Veškeré odborné práce musí vykonávat Zhotovitel osobně nebo pracovn</w:t>
      </w:r>
      <w:r w:rsidR="00445D7D">
        <w:rPr>
          <w:rFonts w:ascii="Arial" w:hAnsi="Arial" w:cs="Arial"/>
          <w:sz w:val="24"/>
          <w:szCs w:val="24"/>
        </w:rPr>
        <w:t>í</w:t>
      </w:r>
      <w:r w:rsidRPr="00E91871">
        <w:rPr>
          <w:rFonts w:ascii="Arial" w:hAnsi="Arial" w:cs="Arial"/>
          <w:sz w:val="24"/>
          <w:szCs w:val="24"/>
        </w:rPr>
        <w:t>ci Zhotovitele nebo jeho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poddodavatelů mající příslušnou odbornou způsobilost.</w:t>
      </w:r>
    </w:p>
    <w:p w14:paraId="29891751" w14:textId="77777777" w:rsidR="00E91871" w:rsidRPr="00E91871" w:rsidRDefault="002F5A12" w:rsidP="00A508BF">
      <w:pPr>
        <w:pStyle w:val="Odstavecseseznamem"/>
        <w:numPr>
          <w:ilvl w:val="1"/>
          <w:numId w:val="12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E91871">
        <w:rPr>
          <w:rFonts w:ascii="Arial" w:hAnsi="Arial" w:cs="Arial"/>
          <w:sz w:val="24"/>
          <w:szCs w:val="24"/>
        </w:rPr>
        <w:t>Doklad o odborné způsobilostí pracovníků je Zhotovitel povinen na požádání Objednateli předložit.</w:t>
      </w:r>
    </w:p>
    <w:p w14:paraId="10EA67C9" w14:textId="07F9732C" w:rsidR="00E91871" w:rsidRPr="0040052F" w:rsidRDefault="002F5A12" w:rsidP="0040052F">
      <w:pPr>
        <w:pStyle w:val="Odstavecseseznamem"/>
        <w:numPr>
          <w:ilvl w:val="1"/>
          <w:numId w:val="12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E91871">
        <w:rPr>
          <w:rFonts w:ascii="Arial" w:hAnsi="Arial" w:cs="Arial"/>
          <w:sz w:val="24"/>
          <w:szCs w:val="24"/>
        </w:rPr>
        <w:t>Objednatel je oprávněn po Zhotoviteli požadovat, aby odvolal z plnění závazků ze Smlouvy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pracovníka, který nemá příslušnou odbornou způsobilost, který si počíná tak, že to ohrožuje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bezpečnost a zdraví jeho, jiných pracovníků či třetích osob, příp. je-li jeho chováni hrubě nemravné.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Neodvolá-li Zhotovitel takového pracovníka, je Objednatel zejména oprávněn takového pracovníka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vykázat z místa plnění. Uvedené platí obdobně i ve vztahu k</w:t>
      </w:r>
      <w:r w:rsidR="00E91871">
        <w:rPr>
          <w:rFonts w:ascii="Arial" w:hAnsi="Arial" w:cs="Arial"/>
          <w:sz w:val="24"/>
          <w:szCs w:val="24"/>
        </w:rPr>
        <w:t> </w:t>
      </w:r>
      <w:r w:rsidRPr="00E91871">
        <w:rPr>
          <w:rFonts w:ascii="Arial" w:hAnsi="Arial" w:cs="Arial"/>
          <w:sz w:val="24"/>
          <w:szCs w:val="24"/>
        </w:rPr>
        <w:t>pracovníkům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poddodavatele</w:t>
      </w:r>
      <w:r w:rsidR="00E91871">
        <w:rPr>
          <w:rFonts w:ascii="Arial" w:hAnsi="Arial" w:cs="Arial"/>
          <w:sz w:val="24"/>
          <w:szCs w:val="24"/>
        </w:rPr>
        <w:t xml:space="preserve"> </w:t>
      </w:r>
      <w:r w:rsidRPr="00E91871">
        <w:rPr>
          <w:rFonts w:ascii="Arial" w:hAnsi="Arial" w:cs="Arial"/>
          <w:sz w:val="24"/>
          <w:szCs w:val="24"/>
        </w:rPr>
        <w:t>Zhotovitele</w:t>
      </w:r>
      <w:r w:rsidR="00440C3F">
        <w:rPr>
          <w:rFonts w:ascii="Arial" w:hAnsi="Arial" w:cs="Arial"/>
          <w:sz w:val="24"/>
          <w:szCs w:val="24"/>
        </w:rPr>
        <w:t>.</w:t>
      </w:r>
      <w:r w:rsidR="00440C3F" w:rsidRPr="0040052F">
        <w:rPr>
          <w:rFonts w:ascii="Arial" w:hAnsi="Arial" w:cs="Arial"/>
          <w:sz w:val="24"/>
          <w:szCs w:val="24"/>
        </w:rPr>
        <w:t xml:space="preserve">  </w:t>
      </w:r>
    </w:p>
    <w:p w14:paraId="04B58541" w14:textId="4DA570AA" w:rsidR="002F5A12" w:rsidRPr="00440C3F" w:rsidRDefault="00440C3F" w:rsidP="00440C3F">
      <w:pPr>
        <w:pStyle w:val="Odstavecseseznamem"/>
        <w:numPr>
          <w:ilvl w:val="0"/>
          <w:numId w:val="47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F5A12" w:rsidRPr="00440C3F">
        <w:rPr>
          <w:rFonts w:ascii="Arial" w:hAnsi="Arial" w:cs="Arial"/>
          <w:b/>
          <w:bCs/>
          <w:sz w:val="24"/>
          <w:szCs w:val="24"/>
        </w:rPr>
        <w:t>BOZP</w:t>
      </w:r>
      <w:r w:rsidR="00615CED" w:rsidRPr="00440C3F">
        <w:rPr>
          <w:rFonts w:ascii="Arial" w:hAnsi="Arial" w:cs="Arial"/>
          <w:b/>
          <w:bCs/>
          <w:sz w:val="24"/>
          <w:szCs w:val="24"/>
        </w:rPr>
        <w:t xml:space="preserve"> </w:t>
      </w:r>
      <w:r w:rsidR="002F5A12" w:rsidRPr="00440C3F">
        <w:rPr>
          <w:rFonts w:ascii="Arial" w:hAnsi="Arial" w:cs="Arial"/>
          <w:b/>
          <w:bCs/>
          <w:sz w:val="24"/>
          <w:szCs w:val="24"/>
        </w:rPr>
        <w:t>a PO</w:t>
      </w:r>
    </w:p>
    <w:p w14:paraId="4480D932" w14:textId="4A1F5DDC" w:rsidR="008B048D" w:rsidRDefault="002F5A12" w:rsidP="00A508BF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Smluvní strany se zavazují spolupracovat při zajišťování bezpečnosti a</w:t>
      </w:r>
      <w:r w:rsidR="008B048D">
        <w:rPr>
          <w:rFonts w:ascii="Arial" w:hAnsi="Arial" w:cs="Arial"/>
          <w:sz w:val="24"/>
          <w:szCs w:val="24"/>
        </w:rPr>
        <w:t> </w:t>
      </w:r>
      <w:r w:rsidRPr="008B048D">
        <w:rPr>
          <w:rFonts w:ascii="Arial" w:hAnsi="Arial" w:cs="Arial"/>
          <w:sz w:val="24"/>
          <w:szCs w:val="24"/>
        </w:rPr>
        <w:t>ochrany zdraví při práci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a požární ochrany (dále jen "BOZP a PO") v</w:t>
      </w:r>
      <w:r w:rsidR="008B048D">
        <w:rPr>
          <w:rFonts w:ascii="Arial" w:hAnsi="Arial" w:cs="Arial"/>
          <w:sz w:val="24"/>
          <w:szCs w:val="24"/>
        </w:rPr>
        <w:t> </w:t>
      </w:r>
      <w:r w:rsidRPr="008B048D">
        <w:rPr>
          <w:rFonts w:ascii="Arial" w:hAnsi="Arial" w:cs="Arial"/>
          <w:sz w:val="24"/>
          <w:szCs w:val="24"/>
        </w:rPr>
        <w:t>souvislosti s plněním závazků dle Smlouvy.</w:t>
      </w:r>
    </w:p>
    <w:p w14:paraId="0B545C49" w14:textId="77777777" w:rsidR="008B048D" w:rsidRDefault="002F5A12" w:rsidP="00A508BF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Zhotovitel je povinen zajistit, aby jeho pracovníci, pracovníci jeho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poddodavatelů i příp. další osoby,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které se s jeho vědomím a v souvislosti s</w:t>
      </w:r>
      <w:r w:rsidR="008B048D">
        <w:rPr>
          <w:rFonts w:ascii="Arial" w:hAnsi="Arial" w:cs="Arial"/>
          <w:sz w:val="24"/>
          <w:szCs w:val="24"/>
        </w:rPr>
        <w:t> </w:t>
      </w:r>
      <w:r w:rsidRPr="008B048D">
        <w:rPr>
          <w:rFonts w:ascii="Arial" w:hAnsi="Arial" w:cs="Arial"/>
          <w:sz w:val="24"/>
          <w:szCs w:val="24"/>
        </w:rPr>
        <w:t>plněním závazků dle Smlouvy zdržují v místě plnění,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dodržovali obecně závazné právní i ostatní předpisy k zajištění BOZP a PO a k předcházení vzniku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jakýchkoli škod na zdraví či majetku. Zhotovitel je rovněž povinen zabezpečit jejich vybavení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ochrannými pracovními pomůckami.</w:t>
      </w:r>
    </w:p>
    <w:p w14:paraId="2DEBCB6C" w14:textId="07D42CBE" w:rsidR="008B048D" w:rsidRDefault="002F5A12" w:rsidP="00A508BF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Smluvní strany se zavazuj</w:t>
      </w:r>
      <w:r w:rsidR="00E40818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v souladu s ust. § 101 odst. 3 zákona č. 262/2006 Sb., zákoník práce, ve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znění pozdějších předpisů, vzájemně se písemně informovat o rizicích a přijatých opatřeních k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ochraně před jejich působením, která se týkají výkonu práce a pracoviště osob dle předchozího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ustanovení při plnění závazků dle Smlouvy. Součást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vzájemné výměny informací o rizicích musí být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i problematika požární ochrany a případná další specifická témata podle konkrétní povahy činnosti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vykonávané Zhotovitelem.</w:t>
      </w:r>
    </w:p>
    <w:p w14:paraId="17160D30" w14:textId="77777777" w:rsidR="0040052F" w:rsidRDefault="002F5A12" w:rsidP="0040052F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Zhotovitel se zavazuje řádně a prokazatelně seznámit osoby s interními předpisy Objednatele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k zajištění BOZP a PO. Zhotovitel je rovněž povinen jejich znalosti průběžně obnovovat a provádět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při plnění závazků dle Smlouvy vlastní dozor a soustavnou kontrolu nad dodržováním BOZP a PO.</w:t>
      </w:r>
    </w:p>
    <w:p w14:paraId="53B4D223" w14:textId="4441458D" w:rsidR="002F5A12" w:rsidRDefault="002F5A12" w:rsidP="0040052F">
      <w:pPr>
        <w:pStyle w:val="Odstavecseseznamem"/>
        <w:numPr>
          <w:ilvl w:val="0"/>
          <w:numId w:val="1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40052F">
        <w:rPr>
          <w:rFonts w:ascii="Arial" w:hAnsi="Arial" w:cs="Arial"/>
          <w:sz w:val="24"/>
          <w:szCs w:val="24"/>
        </w:rPr>
        <w:t>Nesplnění povinnosti Zhotovitele dle tohoto článku se považuje za podstatné porušení Smlouvy.</w:t>
      </w:r>
    </w:p>
    <w:p w14:paraId="031C09CD" w14:textId="77777777" w:rsidR="0040052F" w:rsidRDefault="0040052F" w:rsidP="0040052F">
      <w:pPr>
        <w:pStyle w:val="Odstavecseseznamem"/>
        <w:spacing w:before="240"/>
        <w:jc w:val="both"/>
        <w:rPr>
          <w:rFonts w:ascii="Arial" w:hAnsi="Arial" w:cs="Arial"/>
          <w:sz w:val="24"/>
          <w:szCs w:val="24"/>
        </w:rPr>
      </w:pPr>
    </w:p>
    <w:p w14:paraId="459B364C" w14:textId="77777777" w:rsidR="0040052F" w:rsidRPr="0040052F" w:rsidRDefault="0040052F" w:rsidP="0040052F">
      <w:pPr>
        <w:pStyle w:val="Odstavecseseznamem"/>
        <w:spacing w:before="240"/>
        <w:jc w:val="both"/>
        <w:rPr>
          <w:rFonts w:ascii="Arial" w:hAnsi="Arial" w:cs="Arial"/>
          <w:sz w:val="24"/>
          <w:szCs w:val="24"/>
        </w:rPr>
      </w:pPr>
    </w:p>
    <w:p w14:paraId="5AEE718A" w14:textId="4A46DF40" w:rsidR="002F5A12" w:rsidRPr="00440C3F" w:rsidRDefault="002F5A12" w:rsidP="00440C3F">
      <w:pPr>
        <w:pStyle w:val="Odstavecseseznamem"/>
        <w:numPr>
          <w:ilvl w:val="0"/>
          <w:numId w:val="47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440C3F">
        <w:rPr>
          <w:rFonts w:ascii="Arial" w:hAnsi="Arial" w:cs="Arial"/>
          <w:b/>
          <w:bCs/>
          <w:sz w:val="24"/>
          <w:szCs w:val="24"/>
        </w:rPr>
        <w:lastRenderedPageBreak/>
        <w:t>Poddodavatelé Zhotovitele</w:t>
      </w:r>
    </w:p>
    <w:p w14:paraId="3A7DF780" w14:textId="14C0F06D" w:rsidR="008B048D" w:rsidRDefault="002F5A12" w:rsidP="00A508BF">
      <w:pPr>
        <w:pStyle w:val="Odstavecseseznamem"/>
        <w:numPr>
          <w:ilvl w:val="0"/>
          <w:numId w:val="15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Na žádost Objednatele se Zhotovitel zavazuje bezodkladně, nejpozději však do 5 pracovních dnů po</w:t>
      </w:r>
      <w:r w:rsidR="008B048D" w:rsidRP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sdělen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takové žádosti, předložit seznam poddodavatelů, které hodlá pověřit plněním části závazků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ze Smlouvy.</w:t>
      </w:r>
    </w:p>
    <w:p w14:paraId="4C3A15DC" w14:textId="77777777" w:rsidR="008B048D" w:rsidRDefault="002F5A12" w:rsidP="00A508BF">
      <w:pPr>
        <w:pStyle w:val="Odstavecseseznamem"/>
        <w:numPr>
          <w:ilvl w:val="0"/>
          <w:numId w:val="15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Objednatel si vyhrazuje právo schválit účast jednotlivých poddodavatelů Zhotovitele na plnění části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závazků ze Smlouvy. Zhotovitel však odpovídá za plnění takových závazků poddodavateli, jako by je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plnil sám; § 2630 OZ tím není dotčen.</w:t>
      </w:r>
    </w:p>
    <w:p w14:paraId="04185C0E" w14:textId="77777777" w:rsidR="008B048D" w:rsidRDefault="002F5A12" w:rsidP="00A508BF">
      <w:pPr>
        <w:pStyle w:val="Odstavecseseznamem"/>
        <w:numPr>
          <w:ilvl w:val="0"/>
          <w:numId w:val="15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Zhotovitel se zavazuje, že ve smlouvách s případnými poddodavateli zaváže poddodavatele k</w:t>
      </w:r>
      <w:r w:rsidR="008B048D">
        <w:rPr>
          <w:rFonts w:ascii="Arial" w:hAnsi="Arial" w:cs="Arial"/>
          <w:sz w:val="24"/>
          <w:szCs w:val="24"/>
        </w:rPr>
        <w:t> </w:t>
      </w:r>
      <w:r w:rsidRPr="008B048D">
        <w:rPr>
          <w:rFonts w:ascii="Arial" w:hAnsi="Arial" w:cs="Arial"/>
          <w:sz w:val="24"/>
          <w:szCs w:val="24"/>
        </w:rPr>
        <w:t>plnění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těch závazků, k jejichž splnění se zavázal ve Smlouvě, a to v rozsahu, v jakém budou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poddodavatelem tyto závazky plněny.</w:t>
      </w:r>
    </w:p>
    <w:p w14:paraId="25EEE724" w14:textId="53BF02BA" w:rsidR="008B048D" w:rsidRDefault="002F5A12" w:rsidP="00A508BF">
      <w:pPr>
        <w:pStyle w:val="Odstavecseseznamem"/>
        <w:numPr>
          <w:ilvl w:val="0"/>
          <w:numId w:val="15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Zhotovitel zajistí řádné a včasné plnění finančních závazků svým poddodavatelům, kdy za řádné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a včasné plnění se považuje plné uhrazení poddodavatelem vystavených faktur za plnění poskytnutá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 xml:space="preserve">Zhotoviteli k provedení závazků vyplývajících ze Smlouvy, a to vždy nejpozději do </w:t>
      </w:r>
      <w:r w:rsidR="008B048D">
        <w:rPr>
          <w:rFonts w:ascii="Arial" w:hAnsi="Arial" w:cs="Arial"/>
          <w:sz w:val="24"/>
          <w:szCs w:val="24"/>
        </w:rPr>
        <w:t>30</w:t>
      </w:r>
      <w:r w:rsidRPr="008B048D">
        <w:rPr>
          <w:rFonts w:ascii="Arial" w:hAnsi="Arial" w:cs="Arial"/>
          <w:sz w:val="24"/>
          <w:szCs w:val="24"/>
        </w:rPr>
        <w:t xml:space="preserve"> dnů od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obdržení platby ze strany Objednatele za konkrétní plnění (pokud již splatnost poddodavatelem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vystavené faktury nenastala dříve). Zhotovitel se zavazuje přenést totožnou povinnost do dalších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úrovn</w:t>
      </w:r>
      <w:r w:rsidR="008B048D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dodavatelského řetězce a zavázat své poddodavatele k plněn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a šířen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této povinnosti též. </w:t>
      </w:r>
      <w:r w:rsidR="008B048D" w:rsidRPr="008B048D">
        <w:rPr>
          <w:rFonts w:ascii="Arial" w:hAnsi="Arial" w:cs="Arial"/>
          <w:sz w:val="24"/>
          <w:szCs w:val="24"/>
        </w:rPr>
        <w:t>D</w:t>
      </w:r>
      <w:r w:rsidRPr="008B048D">
        <w:rPr>
          <w:rFonts w:ascii="Arial" w:hAnsi="Arial" w:cs="Arial"/>
          <w:sz w:val="24"/>
          <w:szCs w:val="24"/>
        </w:rPr>
        <w:t>o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nižších úrovn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dodavatelského řetězce. Objednatel je oprávněn požadovat předložen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dokladů o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provedených platbách poddodavatelům a smlouvy uzavřené mezi Zhotovitelem a poddodavateli a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Zhotovitel je povinen je bezodkladně poskytnout.</w:t>
      </w:r>
    </w:p>
    <w:p w14:paraId="1644C099" w14:textId="45F44B97" w:rsidR="002F5A12" w:rsidRPr="008B048D" w:rsidRDefault="002F5A12" w:rsidP="00A508BF">
      <w:pPr>
        <w:pStyle w:val="Odstavecseseznamem"/>
        <w:numPr>
          <w:ilvl w:val="0"/>
          <w:numId w:val="15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Nesplněn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povinnosti Zhotovitele dle tohoto článku Smlouvy se považuje za podstatné porušen</w:t>
      </w:r>
      <w:r w:rsidR="0040052F">
        <w:rPr>
          <w:rFonts w:ascii="Arial" w:hAnsi="Arial" w:cs="Arial"/>
          <w:sz w:val="24"/>
          <w:szCs w:val="24"/>
        </w:rPr>
        <w:t>í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Smlouvy.</w:t>
      </w:r>
    </w:p>
    <w:p w14:paraId="669D7822" w14:textId="05F8220D" w:rsidR="002F5A12" w:rsidRPr="008B048D" w:rsidRDefault="002F5A12" w:rsidP="00F67A73">
      <w:pPr>
        <w:pStyle w:val="Odstavecseseznamem"/>
        <w:numPr>
          <w:ilvl w:val="0"/>
          <w:numId w:val="47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8B048D">
        <w:rPr>
          <w:rFonts w:ascii="Arial" w:hAnsi="Arial" w:cs="Arial"/>
          <w:b/>
          <w:bCs/>
          <w:sz w:val="24"/>
          <w:szCs w:val="24"/>
        </w:rPr>
        <w:t>Odpady; závěrečný úklid</w:t>
      </w:r>
    </w:p>
    <w:p w14:paraId="2F7B0DD2" w14:textId="77777777" w:rsidR="008B048D" w:rsidRDefault="002F5A12" w:rsidP="00A508B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Zhotovitel se zavazuje</w:t>
      </w:r>
    </w:p>
    <w:p w14:paraId="60A838AE" w14:textId="7C64AA53" w:rsidR="008B048D" w:rsidRDefault="002F5A12" w:rsidP="00A508BF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odvézt a zlikvidovat veškerý odpad, zejm. obaly a zbytky materiálů použitých při plněn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závazku ze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Smlouvy, v souladu s příslušnými ustanoveními zákona č. 541 /2020 Sb., o odpadech, a dalšími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právními předpisy; doklady o likvidaci odpadů je Zhotovitel povinen na požádán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Objednateli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předložit. Současně je Zhotovitel povinen věci ke zhotoven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Díla přepravovat s co nejmenším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množstvím obalů, případně co nejvíce využ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>t při přepravě recyklovatelný obalový materiál;</w:t>
      </w:r>
    </w:p>
    <w:p w14:paraId="233140CB" w14:textId="28252D6A" w:rsidR="002F5A12" w:rsidRPr="008B048D" w:rsidRDefault="002F5A12" w:rsidP="00A508BF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B048D">
        <w:rPr>
          <w:rFonts w:ascii="Arial" w:hAnsi="Arial" w:cs="Arial"/>
          <w:sz w:val="24"/>
          <w:szCs w:val="24"/>
        </w:rPr>
        <w:t>provést závěrečný úklid; závěrečným úklidem se rozumí úklid místa plněn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včetně uveden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všech</w:t>
      </w:r>
      <w:r w:rsidR="008B048D">
        <w:rPr>
          <w:rFonts w:ascii="Arial" w:hAnsi="Arial" w:cs="Arial"/>
          <w:sz w:val="24"/>
          <w:szCs w:val="24"/>
        </w:rPr>
        <w:t xml:space="preserve"> </w:t>
      </w:r>
      <w:r w:rsidRPr="008B048D">
        <w:rPr>
          <w:rFonts w:ascii="Arial" w:hAnsi="Arial" w:cs="Arial"/>
          <w:sz w:val="24"/>
          <w:szCs w:val="24"/>
        </w:rPr>
        <w:t>povrchů, konstrukc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a instalac</w:t>
      </w:r>
      <w:r w:rsidR="0040052F">
        <w:rPr>
          <w:rFonts w:ascii="Arial" w:hAnsi="Arial" w:cs="Arial"/>
          <w:sz w:val="24"/>
          <w:szCs w:val="24"/>
        </w:rPr>
        <w:t>í</w:t>
      </w:r>
      <w:r w:rsidRPr="008B048D">
        <w:rPr>
          <w:rFonts w:ascii="Arial" w:hAnsi="Arial" w:cs="Arial"/>
          <w:sz w:val="24"/>
          <w:szCs w:val="24"/>
        </w:rPr>
        <w:t xml:space="preserve"> dotčených plněním dle Smlouvy do původního stavu.</w:t>
      </w:r>
    </w:p>
    <w:p w14:paraId="3C93147A" w14:textId="36BCC859" w:rsidR="002469A4" w:rsidRPr="002469A4" w:rsidRDefault="002F5A12" w:rsidP="00B1366C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8B048D">
        <w:rPr>
          <w:rFonts w:ascii="Arial" w:hAnsi="Arial" w:cs="Arial"/>
          <w:b/>
          <w:bCs/>
          <w:sz w:val="24"/>
          <w:szCs w:val="24"/>
        </w:rPr>
        <w:t>IV. Místo a lhůta pro provedeni Díla</w:t>
      </w:r>
    </w:p>
    <w:p w14:paraId="668F9910" w14:textId="77777777" w:rsidR="00B1366C" w:rsidRDefault="00B1366C" w:rsidP="00A508BF">
      <w:pPr>
        <w:pStyle w:val="Odstavecseseznamem"/>
        <w:numPr>
          <w:ilvl w:val="0"/>
          <w:numId w:val="17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469A4">
        <w:rPr>
          <w:rFonts w:ascii="Arial" w:hAnsi="Arial" w:cs="Arial"/>
          <w:b/>
          <w:bCs/>
          <w:sz w:val="24"/>
          <w:szCs w:val="24"/>
        </w:rPr>
        <w:t>Místo plněn</w:t>
      </w:r>
      <w:r>
        <w:rPr>
          <w:rFonts w:ascii="Arial" w:hAnsi="Arial" w:cs="Arial"/>
          <w:b/>
          <w:bCs/>
          <w:sz w:val="24"/>
          <w:szCs w:val="24"/>
        </w:rPr>
        <w:t>í</w:t>
      </w:r>
      <w:r w:rsidRPr="002469A4">
        <w:rPr>
          <w:rFonts w:ascii="Arial" w:hAnsi="Arial" w:cs="Arial"/>
          <w:sz w:val="24"/>
          <w:szCs w:val="24"/>
        </w:rPr>
        <w:t xml:space="preserve"> </w:t>
      </w:r>
    </w:p>
    <w:p w14:paraId="5F45688C" w14:textId="035ECA9D" w:rsidR="002F5A12" w:rsidRPr="00B1366C" w:rsidRDefault="002F5A12" w:rsidP="00B1366C">
      <w:pPr>
        <w:jc w:val="both"/>
        <w:rPr>
          <w:rFonts w:ascii="Arial" w:hAnsi="Arial" w:cs="Arial"/>
          <w:sz w:val="24"/>
          <w:szCs w:val="24"/>
        </w:rPr>
      </w:pPr>
      <w:r w:rsidRPr="00B1366C">
        <w:rPr>
          <w:rFonts w:ascii="Arial" w:hAnsi="Arial" w:cs="Arial"/>
          <w:sz w:val="24"/>
          <w:szCs w:val="24"/>
        </w:rPr>
        <w:t xml:space="preserve">Zhotovitel se zavazuje Dílo </w:t>
      </w:r>
      <w:r w:rsidR="00440C3F" w:rsidRPr="00B1366C">
        <w:rPr>
          <w:rFonts w:ascii="Arial" w:hAnsi="Arial" w:cs="Arial"/>
          <w:sz w:val="24"/>
          <w:szCs w:val="24"/>
        </w:rPr>
        <w:t>realizovat v</w:t>
      </w:r>
      <w:r w:rsidR="002469A4" w:rsidRPr="00B1366C">
        <w:rPr>
          <w:rFonts w:ascii="Arial" w:hAnsi="Arial" w:cs="Arial"/>
          <w:sz w:val="24"/>
          <w:szCs w:val="24"/>
        </w:rPr>
        <w:t xml:space="preserve"> hlavní budov</w:t>
      </w:r>
      <w:r w:rsidR="00440C3F" w:rsidRPr="00B1366C">
        <w:rPr>
          <w:rFonts w:ascii="Arial" w:hAnsi="Arial" w:cs="Arial"/>
          <w:sz w:val="24"/>
          <w:szCs w:val="24"/>
        </w:rPr>
        <w:t>ě (</w:t>
      </w:r>
      <w:r w:rsidR="00220997" w:rsidRPr="00B1366C">
        <w:rPr>
          <w:rFonts w:ascii="Arial" w:hAnsi="Arial" w:cs="Arial"/>
          <w:sz w:val="24"/>
          <w:szCs w:val="24"/>
        </w:rPr>
        <w:t>3 NP.</w:t>
      </w:r>
      <w:r w:rsidR="00CC5DD0" w:rsidRPr="00B1366C">
        <w:rPr>
          <w:rFonts w:ascii="Arial" w:hAnsi="Arial" w:cs="Arial"/>
          <w:sz w:val="24"/>
          <w:szCs w:val="24"/>
        </w:rPr>
        <w:t>)</w:t>
      </w:r>
      <w:r w:rsidR="00220997" w:rsidRPr="00B1366C">
        <w:rPr>
          <w:rFonts w:ascii="Arial" w:hAnsi="Arial" w:cs="Arial"/>
          <w:sz w:val="24"/>
          <w:szCs w:val="24"/>
        </w:rPr>
        <w:t xml:space="preserve"> </w:t>
      </w:r>
      <w:r w:rsidR="002469A4" w:rsidRPr="00B1366C">
        <w:rPr>
          <w:rFonts w:ascii="Arial" w:hAnsi="Arial" w:cs="Arial"/>
          <w:sz w:val="24"/>
          <w:szCs w:val="24"/>
        </w:rPr>
        <w:t xml:space="preserve">Objednatele </w:t>
      </w:r>
      <w:r w:rsidRPr="00B1366C">
        <w:rPr>
          <w:rFonts w:ascii="Arial" w:hAnsi="Arial" w:cs="Arial"/>
          <w:sz w:val="24"/>
          <w:szCs w:val="24"/>
        </w:rPr>
        <w:t xml:space="preserve">na adrese: </w:t>
      </w:r>
      <w:r w:rsidR="002469A4" w:rsidRPr="00B1366C">
        <w:rPr>
          <w:rFonts w:ascii="Arial" w:hAnsi="Arial" w:cs="Arial"/>
          <w:sz w:val="24"/>
          <w:szCs w:val="24"/>
        </w:rPr>
        <w:t>č.p.</w:t>
      </w:r>
      <w:r w:rsidR="00615CED" w:rsidRPr="00B1366C">
        <w:rPr>
          <w:rFonts w:ascii="Arial" w:hAnsi="Arial" w:cs="Arial"/>
          <w:sz w:val="24"/>
          <w:szCs w:val="24"/>
        </w:rPr>
        <w:t> </w:t>
      </w:r>
      <w:r w:rsidR="002469A4" w:rsidRPr="00B1366C">
        <w:rPr>
          <w:rFonts w:ascii="Arial" w:hAnsi="Arial" w:cs="Arial"/>
          <w:sz w:val="24"/>
          <w:szCs w:val="24"/>
        </w:rPr>
        <w:t>193 34701 Milíře</w:t>
      </w:r>
      <w:r w:rsidRPr="00B1366C">
        <w:rPr>
          <w:rFonts w:ascii="Arial" w:hAnsi="Arial" w:cs="Arial"/>
          <w:sz w:val="24"/>
          <w:szCs w:val="24"/>
        </w:rPr>
        <w:t>.</w:t>
      </w:r>
    </w:p>
    <w:p w14:paraId="50D5BF22" w14:textId="28921111" w:rsidR="002469A4" w:rsidRDefault="002F5A12" w:rsidP="00A508BF">
      <w:pPr>
        <w:pStyle w:val="Odstavecseseznamem"/>
        <w:numPr>
          <w:ilvl w:val="0"/>
          <w:numId w:val="17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A5480">
        <w:rPr>
          <w:rFonts w:ascii="Arial" w:hAnsi="Arial" w:cs="Arial"/>
          <w:sz w:val="24"/>
          <w:szCs w:val="24"/>
        </w:rPr>
        <w:lastRenderedPageBreak/>
        <w:t>Objednatel je povinen Zhotoviteli umožnit v průběhu plněn</w:t>
      </w:r>
      <w:r w:rsidR="0040052F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 xml:space="preserve"> závazku přistup na místo plněn</w:t>
      </w:r>
      <w:r w:rsidR="0040052F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>, a to</w:t>
      </w:r>
      <w:r w:rsidRPr="00E40818">
        <w:rPr>
          <w:rFonts w:ascii="Arial" w:hAnsi="Arial" w:cs="Arial"/>
          <w:color w:val="FF0000"/>
          <w:sz w:val="24"/>
          <w:szCs w:val="24"/>
        </w:rPr>
        <w:t xml:space="preserve"> </w:t>
      </w:r>
      <w:r w:rsidRPr="002469A4">
        <w:rPr>
          <w:rFonts w:ascii="Arial" w:hAnsi="Arial" w:cs="Arial"/>
          <w:sz w:val="24"/>
          <w:szCs w:val="24"/>
        </w:rPr>
        <w:t>nejpozději</w:t>
      </w:r>
      <w:r w:rsidR="002469A4" w:rsidRPr="002469A4">
        <w:rPr>
          <w:rFonts w:ascii="Arial" w:hAnsi="Arial" w:cs="Arial"/>
          <w:sz w:val="24"/>
          <w:szCs w:val="24"/>
        </w:rPr>
        <w:t xml:space="preserve"> </w:t>
      </w:r>
      <w:r w:rsidRPr="002469A4">
        <w:rPr>
          <w:rFonts w:ascii="Arial" w:hAnsi="Arial" w:cs="Arial"/>
          <w:sz w:val="24"/>
          <w:szCs w:val="24"/>
        </w:rPr>
        <w:t>do 10 pracovních dnů ode dne doručen</w:t>
      </w:r>
      <w:r w:rsidR="002469A4" w:rsidRPr="002469A4">
        <w:rPr>
          <w:rFonts w:ascii="Arial" w:hAnsi="Arial" w:cs="Arial"/>
          <w:sz w:val="24"/>
          <w:szCs w:val="24"/>
        </w:rPr>
        <w:t>í</w:t>
      </w:r>
      <w:r w:rsidRPr="002469A4">
        <w:rPr>
          <w:rFonts w:ascii="Arial" w:hAnsi="Arial" w:cs="Arial"/>
          <w:sz w:val="24"/>
          <w:szCs w:val="24"/>
        </w:rPr>
        <w:t xml:space="preserve"> </w:t>
      </w:r>
      <w:r w:rsidR="002469A4" w:rsidRPr="002469A4">
        <w:rPr>
          <w:rFonts w:ascii="Arial" w:hAnsi="Arial" w:cs="Arial"/>
          <w:sz w:val="24"/>
          <w:szCs w:val="24"/>
        </w:rPr>
        <w:t>informace o realizaci plnění.</w:t>
      </w:r>
    </w:p>
    <w:p w14:paraId="7F926C3D" w14:textId="1836DB70" w:rsidR="002469A4" w:rsidRPr="008A5480" w:rsidRDefault="002F5A12" w:rsidP="00A508BF">
      <w:pPr>
        <w:pStyle w:val="Odstavecseseznamem"/>
        <w:numPr>
          <w:ilvl w:val="0"/>
          <w:numId w:val="17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469A4">
        <w:rPr>
          <w:rFonts w:ascii="Arial" w:hAnsi="Arial" w:cs="Arial"/>
          <w:sz w:val="24"/>
          <w:szCs w:val="24"/>
        </w:rPr>
        <w:t xml:space="preserve">Přistup na místo plněni bude Zhotoviteli umožněn každý den v době od 8:00 hod. do </w:t>
      </w:r>
      <w:r w:rsidR="002469A4" w:rsidRPr="002469A4">
        <w:rPr>
          <w:rFonts w:ascii="Arial" w:hAnsi="Arial" w:cs="Arial"/>
          <w:sz w:val="24"/>
          <w:szCs w:val="24"/>
        </w:rPr>
        <w:t>17</w:t>
      </w:r>
      <w:r w:rsidRPr="002469A4">
        <w:rPr>
          <w:rFonts w:ascii="Arial" w:hAnsi="Arial" w:cs="Arial"/>
          <w:sz w:val="24"/>
          <w:szCs w:val="24"/>
        </w:rPr>
        <w:t>:00 hod</w:t>
      </w:r>
      <w:r w:rsidRPr="008A5480">
        <w:rPr>
          <w:rFonts w:ascii="Arial" w:hAnsi="Arial" w:cs="Arial"/>
          <w:sz w:val="24"/>
          <w:szCs w:val="24"/>
        </w:rPr>
        <w:t>. Objednatel</w:t>
      </w:r>
      <w:r w:rsidR="002469A4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je oprávněn v případě svých provozních potřeb dobu, po kterou je Zhotoviteli umožněn přistup na místo</w:t>
      </w:r>
      <w:r w:rsidR="002469A4" w:rsidRPr="008A5480">
        <w:rPr>
          <w:rFonts w:ascii="Arial" w:hAnsi="Arial" w:cs="Arial"/>
          <w:sz w:val="24"/>
          <w:szCs w:val="24"/>
        </w:rPr>
        <w:t xml:space="preserve"> </w:t>
      </w:r>
      <w:r w:rsidRPr="008A5480">
        <w:rPr>
          <w:rFonts w:ascii="Arial" w:hAnsi="Arial" w:cs="Arial"/>
          <w:sz w:val="24"/>
          <w:szCs w:val="24"/>
        </w:rPr>
        <w:t>plněn</w:t>
      </w:r>
      <w:r w:rsidR="0040052F">
        <w:rPr>
          <w:rFonts w:ascii="Arial" w:hAnsi="Arial" w:cs="Arial"/>
          <w:sz w:val="24"/>
          <w:szCs w:val="24"/>
        </w:rPr>
        <w:t>í</w:t>
      </w:r>
      <w:r w:rsidRPr="008A5480">
        <w:rPr>
          <w:rFonts w:ascii="Arial" w:hAnsi="Arial" w:cs="Arial"/>
          <w:sz w:val="24"/>
          <w:szCs w:val="24"/>
        </w:rPr>
        <w:t>, upravit písemným pokynem Zhotoviteli.</w:t>
      </w:r>
    </w:p>
    <w:p w14:paraId="502FCDFF" w14:textId="3406338D" w:rsidR="002469A4" w:rsidRDefault="002F5A12" w:rsidP="00A508BF">
      <w:pPr>
        <w:pStyle w:val="Odstavecseseznamem"/>
        <w:numPr>
          <w:ilvl w:val="0"/>
          <w:numId w:val="17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Objednatel v souvislosti s umožněním přístupu na místo plněn</w:t>
      </w:r>
      <w:r w:rsidR="00E40818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 xml:space="preserve"> seznámí Zhotovitele</w:t>
      </w:r>
      <w:r w:rsidR="00615CED">
        <w:rPr>
          <w:rFonts w:ascii="Arial" w:hAnsi="Arial" w:cs="Arial"/>
          <w:sz w:val="24"/>
          <w:szCs w:val="24"/>
        </w:rPr>
        <w:t> </w:t>
      </w:r>
      <w:r w:rsidRPr="002F5A12">
        <w:rPr>
          <w:rFonts w:ascii="Arial" w:hAnsi="Arial" w:cs="Arial"/>
          <w:sz w:val="24"/>
          <w:szCs w:val="24"/>
        </w:rPr>
        <w:t>s</w:t>
      </w:r>
      <w:r w:rsidR="002469A4">
        <w:rPr>
          <w:rFonts w:ascii="Arial" w:hAnsi="Arial" w:cs="Arial"/>
          <w:sz w:val="24"/>
          <w:szCs w:val="24"/>
        </w:rPr>
        <w:t>:</w:t>
      </w:r>
    </w:p>
    <w:p w14:paraId="5AD637B0" w14:textId="77295FC8" w:rsidR="002469A4" w:rsidRDefault="002F5A12" w:rsidP="00A508BF">
      <w:pPr>
        <w:pStyle w:val="Odstavecseseznamem"/>
        <w:numPr>
          <w:ilvl w:val="0"/>
          <w:numId w:val="18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469A4">
        <w:rPr>
          <w:rFonts w:ascii="Arial" w:hAnsi="Arial" w:cs="Arial"/>
          <w:sz w:val="24"/>
          <w:szCs w:val="24"/>
        </w:rPr>
        <w:t>přístupovými cestami pro dopravu věci ke zhotoveni Díla na místo plněn</w:t>
      </w:r>
      <w:r w:rsidR="00E40818">
        <w:rPr>
          <w:rFonts w:ascii="Arial" w:hAnsi="Arial" w:cs="Arial"/>
          <w:sz w:val="24"/>
          <w:szCs w:val="24"/>
        </w:rPr>
        <w:t>í</w:t>
      </w:r>
      <w:r w:rsidRPr="002469A4">
        <w:rPr>
          <w:rFonts w:ascii="Arial" w:hAnsi="Arial" w:cs="Arial"/>
          <w:sz w:val="24"/>
          <w:szCs w:val="24"/>
        </w:rPr>
        <w:t>,</w:t>
      </w:r>
    </w:p>
    <w:p w14:paraId="49545B51" w14:textId="30912E72" w:rsidR="002469A4" w:rsidRDefault="002F5A12" w:rsidP="00A508BF">
      <w:pPr>
        <w:pStyle w:val="Odstavecseseznamem"/>
        <w:numPr>
          <w:ilvl w:val="0"/>
          <w:numId w:val="18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469A4">
        <w:rPr>
          <w:rFonts w:ascii="Arial" w:hAnsi="Arial" w:cs="Arial"/>
          <w:sz w:val="24"/>
          <w:szCs w:val="24"/>
        </w:rPr>
        <w:t>přípojnými body pro napojen</w:t>
      </w:r>
      <w:r w:rsidR="0040052F">
        <w:rPr>
          <w:rFonts w:ascii="Arial" w:hAnsi="Arial" w:cs="Arial"/>
          <w:sz w:val="24"/>
          <w:szCs w:val="24"/>
        </w:rPr>
        <w:t>í</w:t>
      </w:r>
      <w:r w:rsidRPr="002469A4">
        <w:rPr>
          <w:rFonts w:ascii="Arial" w:hAnsi="Arial" w:cs="Arial"/>
          <w:sz w:val="24"/>
          <w:szCs w:val="24"/>
        </w:rPr>
        <w:t xml:space="preserve"> na zdroje pro zhotoven</w:t>
      </w:r>
      <w:r w:rsidR="0040052F">
        <w:rPr>
          <w:rFonts w:ascii="Arial" w:hAnsi="Arial" w:cs="Arial"/>
          <w:sz w:val="24"/>
          <w:szCs w:val="24"/>
        </w:rPr>
        <w:t>í</w:t>
      </w:r>
      <w:r w:rsidRPr="002469A4">
        <w:rPr>
          <w:rFonts w:ascii="Arial" w:hAnsi="Arial" w:cs="Arial"/>
          <w:sz w:val="24"/>
          <w:szCs w:val="24"/>
        </w:rPr>
        <w:t xml:space="preserve"> Díla,</w:t>
      </w:r>
    </w:p>
    <w:p w14:paraId="468754B7" w14:textId="53081D65" w:rsidR="00615CED" w:rsidRDefault="002F5A12" w:rsidP="00615CED">
      <w:pPr>
        <w:pStyle w:val="Odstavecseseznamem"/>
        <w:numPr>
          <w:ilvl w:val="0"/>
          <w:numId w:val="18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2469A4">
        <w:rPr>
          <w:rFonts w:ascii="Arial" w:hAnsi="Arial" w:cs="Arial"/>
          <w:sz w:val="24"/>
          <w:szCs w:val="24"/>
        </w:rPr>
        <w:t>provozním řádem místa plněn</w:t>
      </w:r>
      <w:r w:rsidR="00E40818">
        <w:rPr>
          <w:rFonts w:ascii="Arial" w:hAnsi="Arial" w:cs="Arial"/>
          <w:sz w:val="24"/>
          <w:szCs w:val="24"/>
        </w:rPr>
        <w:t>í</w:t>
      </w:r>
      <w:r w:rsidRPr="002469A4">
        <w:rPr>
          <w:rFonts w:ascii="Arial" w:hAnsi="Arial" w:cs="Arial"/>
          <w:sz w:val="24"/>
          <w:szCs w:val="24"/>
        </w:rPr>
        <w:t>.</w:t>
      </w:r>
    </w:p>
    <w:p w14:paraId="09586EB3" w14:textId="1474239F" w:rsidR="002469A4" w:rsidRPr="00615CED" w:rsidRDefault="002F5A12" w:rsidP="00615CED">
      <w:pPr>
        <w:pStyle w:val="Odstavecseseznamem"/>
        <w:numPr>
          <w:ilvl w:val="0"/>
          <w:numId w:val="45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615CED">
        <w:rPr>
          <w:rFonts w:ascii="Arial" w:hAnsi="Arial" w:cs="Arial"/>
          <w:sz w:val="24"/>
          <w:szCs w:val="24"/>
        </w:rPr>
        <w:t>Dílo je dokončeno v případě, že jsou splněny všechny povinnosti stanovené touto smlouvou a předvedena</w:t>
      </w:r>
      <w:r w:rsidR="002469A4" w:rsidRPr="00615CED">
        <w:rPr>
          <w:rFonts w:ascii="Arial" w:hAnsi="Arial" w:cs="Arial"/>
          <w:sz w:val="24"/>
          <w:szCs w:val="24"/>
        </w:rPr>
        <w:t xml:space="preserve"> </w:t>
      </w:r>
      <w:r w:rsidRPr="00615CED">
        <w:rPr>
          <w:rFonts w:ascii="Arial" w:hAnsi="Arial" w:cs="Arial"/>
          <w:sz w:val="24"/>
          <w:szCs w:val="24"/>
        </w:rPr>
        <w:t>jeho způsobilost sloužit svému účelu.</w:t>
      </w:r>
    </w:p>
    <w:p w14:paraId="629FB7CC" w14:textId="77777777" w:rsidR="0098728E" w:rsidRDefault="002F5A12" w:rsidP="00615CED">
      <w:pPr>
        <w:pStyle w:val="Odstavecseseznamem"/>
        <w:numPr>
          <w:ilvl w:val="0"/>
          <w:numId w:val="45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2469A4">
        <w:rPr>
          <w:rFonts w:ascii="Arial" w:hAnsi="Arial" w:cs="Arial"/>
          <w:b/>
          <w:bCs/>
          <w:sz w:val="24"/>
          <w:szCs w:val="24"/>
        </w:rPr>
        <w:t>Lhůta pro provedeni Díla</w:t>
      </w:r>
    </w:p>
    <w:p w14:paraId="6CC33371" w14:textId="7160F733" w:rsidR="002469A4" w:rsidRPr="002469A4" w:rsidRDefault="002F5A12" w:rsidP="00A508BF">
      <w:pPr>
        <w:pStyle w:val="Odstavecseseznamem"/>
        <w:spacing w:before="24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2469A4">
        <w:rPr>
          <w:rFonts w:ascii="Arial" w:hAnsi="Arial" w:cs="Arial"/>
          <w:sz w:val="24"/>
          <w:szCs w:val="24"/>
        </w:rPr>
        <w:t>Zhotovitel se zavazuje dokončit Dílo a předat jej Objednateli v místě plněn</w:t>
      </w:r>
      <w:r w:rsidR="00E40818">
        <w:rPr>
          <w:rFonts w:ascii="Arial" w:hAnsi="Arial" w:cs="Arial"/>
          <w:sz w:val="24"/>
          <w:szCs w:val="24"/>
        </w:rPr>
        <w:t>í</w:t>
      </w:r>
      <w:r w:rsidRPr="002469A4">
        <w:rPr>
          <w:rFonts w:ascii="Arial" w:hAnsi="Arial" w:cs="Arial"/>
          <w:sz w:val="24"/>
          <w:szCs w:val="24"/>
        </w:rPr>
        <w:t xml:space="preserve"> nejpozději do </w:t>
      </w:r>
      <w:r w:rsidR="0079787C" w:rsidRPr="0079787C">
        <w:rPr>
          <w:rFonts w:ascii="Arial" w:hAnsi="Arial" w:cs="Arial"/>
          <w:b/>
          <w:sz w:val="24"/>
          <w:szCs w:val="24"/>
        </w:rPr>
        <w:t>30.09.2024</w:t>
      </w:r>
      <w:r w:rsidRPr="002469A4">
        <w:rPr>
          <w:rFonts w:ascii="Arial" w:hAnsi="Arial" w:cs="Arial"/>
          <w:sz w:val="24"/>
          <w:szCs w:val="24"/>
        </w:rPr>
        <w:t>. Prodlení Zhotovitele s odevzdáním Věci se považuje za podstatné porušeni</w:t>
      </w:r>
      <w:r w:rsidR="002469A4" w:rsidRPr="002469A4">
        <w:rPr>
          <w:rFonts w:ascii="Arial" w:hAnsi="Arial" w:cs="Arial"/>
          <w:sz w:val="24"/>
          <w:szCs w:val="24"/>
        </w:rPr>
        <w:t xml:space="preserve"> </w:t>
      </w:r>
      <w:r w:rsidRPr="002469A4">
        <w:rPr>
          <w:rFonts w:ascii="Arial" w:hAnsi="Arial" w:cs="Arial"/>
          <w:sz w:val="24"/>
          <w:szCs w:val="24"/>
        </w:rPr>
        <w:t xml:space="preserve">Smlouvy. </w:t>
      </w:r>
    </w:p>
    <w:p w14:paraId="4EA2A6B7" w14:textId="77777777" w:rsidR="0098728E" w:rsidRDefault="002F5A12" w:rsidP="00615CED">
      <w:pPr>
        <w:pStyle w:val="Odstavecseseznamem"/>
        <w:numPr>
          <w:ilvl w:val="0"/>
          <w:numId w:val="45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2469A4">
        <w:rPr>
          <w:rFonts w:ascii="Arial" w:hAnsi="Arial" w:cs="Arial"/>
          <w:b/>
          <w:bCs/>
          <w:sz w:val="24"/>
          <w:szCs w:val="24"/>
        </w:rPr>
        <w:t>Předávací protokol</w:t>
      </w:r>
      <w:r w:rsidR="002469A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A9E4F9" w14:textId="245AE8D3" w:rsidR="002F5A12" w:rsidRPr="002469A4" w:rsidRDefault="002F5A12" w:rsidP="00A508BF">
      <w:pPr>
        <w:pStyle w:val="Odstavecseseznamem"/>
        <w:spacing w:before="24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2469A4">
        <w:rPr>
          <w:rFonts w:ascii="Arial" w:hAnsi="Arial" w:cs="Arial"/>
          <w:sz w:val="24"/>
          <w:szCs w:val="24"/>
        </w:rPr>
        <w:t xml:space="preserve">O předáni a převzetí Díla vyhotoví </w:t>
      </w:r>
      <w:r w:rsidR="002469A4">
        <w:rPr>
          <w:rFonts w:ascii="Arial" w:hAnsi="Arial" w:cs="Arial"/>
          <w:sz w:val="24"/>
          <w:szCs w:val="24"/>
        </w:rPr>
        <w:t xml:space="preserve">Objednatel ve spolupráci se </w:t>
      </w:r>
      <w:r w:rsidRPr="002469A4">
        <w:rPr>
          <w:rFonts w:ascii="Arial" w:hAnsi="Arial" w:cs="Arial"/>
          <w:sz w:val="24"/>
          <w:szCs w:val="24"/>
        </w:rPr>
        <w:t>Zhotovitel</w:t>
      </w:r>
      <w:r w:rsidR="002469A4">
        <w:rPr>
          <w:rFonts w:ascii="Arial" w:hAnsi="Arial" w:cs="Arial"/>
          <w:sz w:val="24"/>
          <w:szCs w:val="24"/>
        </w:rPr>
        <w:t>em</w:t>
      </w:r>
      <w:r w:rsidRPr="002469A4">
        <w:rPr>
          <w:rFonts w:ascii="Arial" w:hAnsi="Arial" w:cs="Arial"/>
          <w:sz w:val="24"/>
          <w:szCs w:val="24"/>
        </w:rPr>
        <w:t xml:space="preserve"> předávací protokol, který bude obsahovat zejména následující:</w:t>
      </w:r>
    </w:p>
    <w:p w14:paraId="54A65A88" w14:textId="77777777" w:rsidR="0098728E" w:rsidRDefault="002F5A12" w:rsidP="00A508BF">
      <w:pPr>
        <w:pStyle w:val="Odstavecseseznamem"/>
        <w:numPr>
          <w:ilvl w:val="0"/>
          <w:numId w:val="2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identifikační údaje Zhotovitele a Objednatele,</w:t>
      </w:r>
    </w:p>
    <w:p w14:paraId="32F6ED54" w14:textId="77777777" w:rsidR="0098728E" w:rsidRDefault="002F5A12" w:rsidP="00A508BF">
      <w:pPr>
        <w:pStyle w:val="Odstavecseseznamem"/>
        <w:numPr>
          <w:ilvl w:val="0"/>
          <w:numId w:val="2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identifikaci Díla,</w:t>
      </w:r>
    </w:p>
    <w:p w14:paraId="7A74E050" w14:textId="077AD646" w:rsidR="0098728E" w:rsidRDefault="002F5A12" w:rsidP="00A508BF">
      <w:pPr>
        <w:pStyle w:val="Odstavecseseznamem"/>
        <w:numPr>
          <w:ilvl w:val="0"/>
          <w:numId w:val="2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seznam atestů, certifikátů, prohlášeni o vlastnostech či prohlášen</w:t>
      </w:r>
      <w:r w:rsidR="0040052F">
        <w:rPr>
          <w:rFonts w:ascii="Arial" w:hAnsi="Arial" w:cs="Arial"/>
          <w:sz w:val="24"/>
          <w:szCs w:val="24"/>
        </w:rPr>
        <w:t>í</w:t>
      </w:r>
      <w:r w:rsidRPr="0098728E">
        <w:rPr>
          <w:rFonts w:ascii="Arial" w:hAnsi="Arial" w:cs="Arial"/>
          <w:sz w:val="24"/>
          <w:szCs w:val="24"/>
        </w:rPr>
        <w:t xml:space="preserve"> o shodě Díla s</w:t>
      </w:r>
      <w:r w:rsidR="0098728E">
        <w:rPr>
          <w:rFonts w:ascii="Arial" w:hAnsi="Arial" w:cs="Arial"/>
          <w:sz w:val="24"/>
          <w:szCs w:val="24"/>
        </w:rPr>
        <w:t> </w:t>
      </w:r>
      <w:r w:rsidRPr="0098728E">
        <w:rPr>
          <w:rFonts w:ascii="Arial" w:hAnsi="Arial" w:cs="Arial"/>
          <w:sz w:val="24"/>
          <w:szCs w:val="24"/>
        </w:rPr>
        <w:t>požadavky</w:t>
      </w:r>
    </w:p>
    <w:p w14:paraId="073190F5" w14:textId="77777777" w:rsidR="0098728E" w:rsidRDefault="002F5A12" w:rsidP="00A508BF">
      <w:pPr>
        <w:pStyle w:val="Odstavecseseznamem"/>
        <w:numPr>
          <w:ilvl w:val="0"/>
          <w:numId w:val="2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zprávy o revizích, pokud byly revize provedeny,</w:t>
      </w:r>
    </w:p>
    <w:p w14:paraId="2B27160B" w14:textId="77777777" w:rsidR="0098728E" w:rsidRDefault="002F5A12" w:rsidP="00A508BF">
      <w:pPr>
        <w:pStyle w:val="Odstavecseseznamem"/>
        <w:numPr>
          <w:ilvl w:val="0"/>
          <w:numId w:val="2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 xml:space="preserve">případné manuály v listinné </w:t>
      </w:r>
      <w:r w:rsidR="0098728E" w:rsidRPr="0098728E">
        <w:rPr>
          <w:rFonts w:ascii="Arial" w:hAnsi="Arial" w:cs="Arial"/>
          <w:sz w:val="24"/>
          <w:szCs w:val="24"/>
        </w:rPr>
        <w:t>nebo</w:t>
      </w:r>
      <w:r w:rsidRPr="0098728E">
        <w:rPr>
          <w:rFonts w:ascii="Arial" w:hAnsi="Arial" w:cs="Arial"/>
          <w:sz w:val="24"/>
          <w:szCs w:val="24"/>
        </w:rPr>
        <w:t xml:space="preserve"> elektronické podobě,</w:t>
      </w:r>
    </w:p>
    <w:p w14:paraId="1E3F7112" w14:textId="77777777" w:rsidR="0098728E" w:rsidRDefault="002F5A12" w:rsidP="00A508BF">
      <w:pPr>
        <w:pStyle w:val="Odstavecseseznamem"/>
        <w:numPr>
          <w:ilvl w:val="0"/>
          <w:numId w:val="2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protokol o provedeném zaškolení obsluhy Díla,</w:t>
      </w:r>
    </w:p>
    <w:p w14:paraId="46F22C99" w14:textId="77777777" w:rsidR="0098728E" w:rsidRDefault="002F5A12" w:rsidP="00A508BF">
      <w:pPr>
        <w:pStyle w:val="Odstavecseseznamem"/>
        <w:numPr>
          <w:ilvl w:val="0"/>
          <w:numId w:val="2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prohlášení Objednatele, zda Dílo přejímá nebo nepřejímá,</w:t>
      </w:r>
    </w:p>
    <w:p w14:paraId="0213522E" w14:textId="4A7D3292" w:rsidR="00CC5DD0" w:rsidRPr="0040052F" w:rsidRDefault="002F5A12" w:rsidP="0040052F">
      <w:pPr>
        <w:pStyle w:val="Odstavecseseznamem"/>
        <w:numPr>
          <w:ilvl w:val="0"/>
          <w:numId w:val="20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datované podpisy Smluvních stran.</w:t>
      </w:r>
    </w:p>
    <w:p w14:paraId="25B34321" w14:textId="5B1EFCD5" w:rsidR="00CC5DD0" w:rsidRPr="00E40818" w:rsidRDefault="002F5A12" w:rsidP="00E40818">
      <w:pPr>
        <w:pStyle w:val="Odstavecseseznamem"/>
        <w:numPr>
          <w:ilvl w:val="0"/>
          <w:numId w:val="45"/>
        </w:num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98728E">
        <w:rPr>
          <w:rFonts w:ascii="Arial" w:hAnsi="Arial" w:cs="Arial"/>
          <w:b/>
          <w:bCs/>
          <w:sz w:val="24"/>
          <w:szCs w:val="24"/>
        </w:rPr>
        <w:t>Nebezpečí škody</w:t>
      </w:r>
    </w:p>
    <w:p w14:paraId="16B60A95" w14:textId="77777777" w:rsidR="00CC5DD0" w:rsidRDefault="002F5A12" w:rsidP="00CC5DD0">
      <w:pPr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Převzetím Díla přechází na Objednatele vlastnické právo k Dílu, jakož i nebezpečí škody na D</w:t>
      </w:r>
      <w:r w:rsidR="0098728E">
        <w:rPr>
          <w:rFonts w:ascii="Arial" w:hAnsi="Arial" w:cs="Arial"/>
          <w:sz w:val="24"/>
          <w:szCs w:val="24"/>
        </w:rPr>
        <w:t>í</w:t>
      </w:r>
      <w:r w:rsidRPr="0098728E">
        <w:rPr>
          <w:rFonts w:ascii="Arial" w:hAnsi="Arial" w:cs="Arial"/>
          <w:sz w:val="24"/>
          <w:szCs w:val="24"/>
        </w:rPr>
        <w:t>le. Tím není omezena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odpovědnost Zhotovitele za škody, které vzniknou jeho zaviněním po převzetí Díla Objednatelem.</w:t>
      </w:r>
    </w:p>
    <w:p w14:paraId="71C92F6A" w14:textId="77777777" w:rsidR="00E40818" w:rsidRDefault="00CC5DD0" w:rsidP="00A508BF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2F5A12" w:rsidRPr="00CC5DD0">
        <w:rPr>
          <w:rFonts w:ascii="Arial" w:hAnsi="Arial" w:cs="Arial"/>
          <w:b/>
          <w:bCs/>
          <w:sz w:val="24"/>
          <w:szCs w:val="24"/>
        </w:rPr>
        <w:t>Prodloužení lhůty pro předání Díla</w:t>
      </w:r>
    </w:p>
    <w:p w14:paraId="59A00B72" w14:textId="797AA998" w:rsidR="0098728E" w:rsidRPr="00E40818" w:rsidRDefault="002F5A12" w:rsidP="00E4081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0818">
        <w:rPr>
          <w:rFonts w:ascii="Arial" w:hAnsi="Arial" w:cs="Arial"/>
          <w:sz w:val="24"/>
          <w:szCs w:val="24"/>
        </w:rPr>
        <w:t>Lhůta pro předání Díla může být přiměřeně prodloužena</w:t>
      </w:r>
    </w:p>
    <w:p w14:paraId="5AB880B3" w14:textId="732E2931" w:rsidR="0098728E" w:rsidRDefault="002F5A12" w:rsidP="00A508B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jestliže dojde k přerušení plnění závazků ze Smlouvy na základě pokynu Objednatele,</w:t>
      </w:r>
    </w:p>
    <w:p w14:paraId="3A1DBCBC" w14:textId="77777777" w:rsidR="0098728E" w:rsidRDefault="002F5A12" w:rsidP="00A508B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jestliže dojde k přerušení plnění závazků ze Smlouvy z důvodu prodlení na straně Objednatele,</w:t>
      </w:r>
    </w:p>
    <w:p w14:paraId="40131C85" w14:textId="4976B1DF" w:rsidR="0098728E" w:rsidRDefault="002F5A12" w:rsidP="00A508B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zjistí-li Zhotovitel při plnění závazků ze Smlouvy skryté překážky týkající se místa plněn</w:t>
      </w:r>
      <w:r w:rsidR="0098728E">
        <w:rPr>
          <w:rFonts w:ascii="Arial" w:hAnsi="Arial" w:cs="Arial"/>
          <w:sz w:val="24"/>
          <w:szCs w:val="24"/>
        </w:rPr>
        <w:t xml:space="preserve">í </w:t>
      </w:r>
      <w:r w:rsidRPr="0098728E">
        <w:rPr>
          <w:rFonts w:ascii="Arial" w:hAnsi="Arial" w:cs="Arial"/>
          <w:sz w:val="24"/>
          <w:szCs w:val="24"/>
        </w:rPr>
        <w:t>znemožňující zhotovit a předat Dílo dohodnutým způsobem</w:t>
      </w:r>
      <w:r w:rsidR="0040052F">
        <w:rPr>
          <w:rFonts w:ascii="Arial" w:hAnsi="Arial" w:cs="Arial"/>
          <w:sz w:val="24"/>
          <w:szCs w:val="24"/>
        </w:rPr>
        <w:t>,</w:t>
      </w:r>
    </w:p>
    <w:p w14:paraId="4EF30AF3" w14:textId="0D00334B" w:rsidR="002F5A12" w:rsidRPr="0098728E" w:rsidRDefault="002F5A12" w:rsidP="00A508B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98728E">
        <w:rPr>
          <w:rFonts w:ascii="Arial" w:hAnsi="Arial" w:cs="Arial"/>
          <w:sz w:val="24"/>
          <w:szCs w:val="24"/>
        </w:rPr>
        <w:t>jestliže dojde k přerušení plnění závazků ze Smlouvy vlivem mimořádných nepředvídatelných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98728E">
        <w:rPr>
          <w:rFonts w:ascii="Arial" w:hAnsi="Arial" w:cs="Arial"/>
          <w:sz w:val="24"/>
          <w:szCs w:val="24"/>
        </w:rPr>
        <w:t xml:space="preserve">a nepřekonatelných překážek vzniklých nezávisle na vůli </w:t>
      </w:r>
      <w:r w:rsidRPr="0098728E">
        <w:rPr>
          <w:rFonts w:ascii="Arial" w:hAnsi="Arial" w:cs="Arial"/>
          <w:sz w:val="24"/>
          <w:szCs w:val="24"/>
        </w:rPr>
        <w:lastRenderedPageBreak/>
        <w:t>Zhotovitele ve smyslu ust. § 2913 odst. 2)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98728E">
        <w:rPr>
          <w:rFonts w:ascii="Arial" w:hAnsi="Arial" w:cs="Arial"/>
          <w:sz w:val="24"/>
          <w:szCs w:val="24"/>
        </w:rPr>
        <w:t>OZ; Smluvní strany jsou povinny se bezprostředně vzájemně informovat o vzniku takových překážek,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98728E">
        <w:rPr>
          <w:rFonts w:ascii="Arial" w:hAnsi="Arial" w:cs="Arial"/>
          <w:sz w:val="24"/>
          <w:szCs w:val="24"/>
        </w:rPr>
        <w:t>jinak se jich nemohou dovolávat.</w:t>
      </w:r>
    </w:p>
    <w:p w14:paraId="4C191650" w14:textId="69928F73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Prodloužená lhůta pro dokončení a předání Díla se určí adekvátně, zejména podle délky trvání překážky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s přihlédnutím k době nezbytné pro splnění závazku dokončit a předat Dílo za podmínky, že Zhotovitel učinil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veškerá rozumně očekávatelná opatření k tomu, aby předešel či alespoň zkrátil dobu trvání takové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překážky. Prodloužená lhůta pro dokončení a předání Díla ve smyslu tohoto ustanovení musí být Smluvními</w:t>
      </w:r>
      <w:r w:rsidR="0098728E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stranami sjednána či stvrzena dodatkem ke Smlouvě.</w:t>
      </w:r>
    </w:p>
    <w:p w14:paraId="7979D293" w14:textId="77777777" w:rsidR="002F5A12" w:rsidRPr="0098728E" w:rsidRDefault="002F5A12" w:rsidP="00A508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8728E">
        <w:rPr>
          <w:rFonts w:ascii="Arial" w:hAnsi="Arial" w:cs="Arial"/>
          <w:b/>
          <w:bCs/>
          <w:sz w:val="24"/>
          <w:szCs w:val="24"/>
        </w:rPr>
        <w:t>V. Cena Díla</w:t>
      </w:r>
    </w:p>
    <w:p w14:paraId="51905799" w14:textId="33BBE826" w:rsidR="002F5A12" w:rsidRPr="007C0F58" w:rsidRDefault="002F5A12" w:rsidP="00A508BF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7C0F58">
        <w:rPr>
          <w:rFonts w:ascii="Arial" w:hAnsi="Arial" w:cs="Arial"/>
          <w:sz w:val="24"/>
          <w:szCs w:val="24"/>
        </w:rPr>
        <w:t>Cena Díla je stanovena na základě nabídky Zhotovitele na Veřejnou zakázku a činí:</w:t>
      </w:r>
    </w:p>
    <w:p w14:paraId="30B2A636" w14:textId="53BE1745" w:rsidR="007C0F58" w:rsidRPr="00C5039C" w:rsidRDefault="00C5039C" w:rsidP="00615C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039C">
        <w:rPr>
          <w:rFonts w:ascii="Arial" w:hAnsi="Arial" w:cs="Arial"/>
          <w:b/>
          <w:bCs/>
          <w:sz w:val="24"/>
          <w:szCs w:val="24"/>
        </w:rPr>
        <w:t xml:space="preserve">Kč </w:t>
      </w:r>
      <w:r w:rsidR="00C939C1">
        <w:rPr>
          <w:rFonts w:ascii="Arial" w:hAnsi="Arial" w:cs="Arial"/>
          <w:b/>
          <w:bCs/>
          <w:sz w:val="24"/>
          <w:szCs w:val="24"/>
        </w:rPr>
        <w:t xml:space="preserve">286 000 Kč </w:t>
      </w:r>
      <w:r w:rsidRPr="00C5039C">
        <w:rPr>
          <w:rFonts w:ascii="Arial" w:hAnsi="Arial" w:cs="Arial"/>
          <w:b/>
          <w:bCs/>
          <w:sz w:val="24"/>
          <w:szCs w:val="24"/>
        </w:rPr>
        <w:t>s DPH</w:t>
      </w:r>
    </w:p>
    <w:p w14:paraId="0AD4FAD6" w14:textId="0F290AD5" w:rsidR="007C0F58" w:rsidRDefault="002F5A12" w:rsidP="00A508BF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7C0F58">
        <w:rPr>
          <w:rFonts w:ascii="Arial" w:hAnsi="Arial" w:cs="Arial"/>
          <w:sz w:val="24"/>
          <w:szCs w:val="24"/>
        </w:rPr>
        <w:t xml:space="preserve">Cena Díla je stanovena jako nejvýše přípustná. </w:t>
      </w:r>
      <w:r w:rsidRPr="008A5480">
        <w:rPr>
          <w:rFonts w:ascii="Arial" w:hAnsi="Arial" w:cs="Arial"/>
          <w:sz w:val="24"/>
          <w:szCs w:val="24"/>
        </w:rPr>
        <w:t>Rozpad ceny je uveden v Příloze č. 1 Smlouvy</w:t>
      </w:r>
      <w:r w:rsidR="00B200D5" w:rsidRPr="008A5480">
        <w:rPr>
          <w:rFonts w:ascii="Arial" w:hAnsi="Arial" w:cs="Arial"/>
          <w:sz w:val="24"/>
          <w:szCs w:val="24"/>
        </w:rPr>
        <w:t xml:space="preserve"> dle cenové nabídky Zhotovitele ze dne</w:t>
      </w:r>
      <w:r w:rsidR="0079787C" w:rsidRPr="008A5480">
        <w:rPr>
          <w:rFonts w:ascii="Arial" w:hAnsi="Arial" w:cs="Arial"/>
          <w:sz w:val="24"/>
          <w:szCs w:val="24"/>
        </w:rPr>
        <w:t xml:space="preserve"> </w:t>
      </w:r>
      <w:r w:rsidR="004844B2" w:rsidRPr="008A5480">
        <w:rPr>
          <w:rFonts w:ascii="Arial" w:hAnsi="Arial" w:cs="Arial"/>
          <w:sz w:val="24"/>
          <w:szCs w:val="24"/>
        </w:rPr>
        <w:t>31</w:t>
      </w:r>
      <w:r w:rsidR="0079787C" w:rsidRPr="008A5480">
        <w:rPr>
          <w:rFonts w:ascii="Arial" w:hAnsi="Arial" w:cs="Arial"/>
          <w:sz w:val="24"/>
          <w:szCs w:val="24"/>
        </w:rPr>
        <w:t>.07.2024</w:t>
      </w:r>
      <w:r w:rsidRPr="008A5480">
        <w:rPr>
          <w:rFonts w:ascii="Arial" w:hAnsi="Arial" w:cs="Arial"/>
          <w:sz w:val="24"/>
          <w:szCs w:val="24"/>
        </w:rPr>
        <w:t xml:space="preserve">. </w:t>
      </w:r>
      <w:r w:rsidRPr="007C0F58">
        <w:rPr>
          <w:rFonts w:ascii="Arial" w:hAnsi="Arial" w:cs="Arial"/>
          <w:sz w:val="24"/>
          <w:szCs w:val="24"/>
        </w:rPr>
        <w:t>Zhotovitel</w:t>
      </w:r>
      <w:r w:rsidR="0098728E" w:rsidRPr="007C0F58">
        <w:rPr>
          <w:rFonts w:ascii="Arial" w:hAnsi="Arial" w:cs="Arial"/>
          <w:sz w:val="24"/>
          <w:szCs w:val="24"/>
        </w:rPr>
        <w:t xml:space="preserve"> </w:t>
      </w:r>
      <w:r w:rsidRPr="007C0F58">
        <w:rPr>
          <w:rFonts w:ascii="Arial" w:hAnsi="Arial" w:cs="Arial"/>
          <w:sz w:val="24"/>
          <w:szCs w:val="24"/>
        </w:rPr>
        <w:t>prohlašuje, že cena Díla zahrnuje veškeré náklady, které je třeba nutně nebo účelně vynaložit zejména pro</w:t>
      </w:r>
      <w:r w:rsidR="007C0F58">
        <w:rPr>
          <w:rFonts w:ascii="Arial" w:hAnsi="Arial" w:cs="Arial"/>
          <w:sz w:val="24"/>
          <w:szCs w:val="24"/>
        </w:rPr>
        <w:t xml:space="preserve"> </w:t>
      </w:r>
      <w:r w:rsidRPr="007C0F58">
        <w:rPr>
          <w:rFonts w:ascii="Arial" w:hAnsi="Arial" w:cs="Arial"/>
          <w:sz w:val="24"/>
          <w:szCs w:val="24"/>
        </w:rPr>
        <w:t>řádné a včasné splnění</w:t>
      </w:r>
      <w:r w:rsidR="007C0F58">
        <w:rPr>
          <w:rFonts w:ascii="Arial" w:hAnsi="Arial" w:cs="Arial"/>
          <w:sz w:val="24"/>
          <w:szCs w:val="24"/>
        </w:rPr>
        <w:t xml:space="preserve"> </w:t>
      </w:r>
      <w:r w:rsidRPr="007C0F58">
        <w:rPr>
          <w:rFonts w:ascii="Arial" w:hAnsi="Arial" w:cs="Arial"/>
          <w:sz w:val="24"/>
          <w:szCs w:val="24"/>
        </w:rPr>
        <w:t>závazků ze Smlouvy při zohlednění veškerých rizik a vlivů, o kterých lze v</w:t>
      </w:r>
      <w:r w:rsidR="007C0F58">
        <w:rPr>
          <w:rFonts w:ascii="Arial" w:hAnsi="Arial" w:cs="Arial"/>
          <w:sz w:val="24"/>
          <w:szCs w:val="24"/>
        </w:rPr>
        <w:t> </w:t>
      </w:r>
      <w:r w:rsidRPr="007C0F58">
        <w:rPr>
          <w:rFonts w:ascii="Arial" w:hAnsi="Arial" w:cs="Arial"/>
          <w:sz w:val="24"/>
          <w:szCs w:val="24"/>
        </w:rPr>
        <w:t>průběhu</w:t>
      </w:r>
      <w:r w:rsidR="007C0F58">
        <w:rPr>
          <w:rFonts w:ascii="Arial" w:hAnsi="Arial" w:cs="Arial"/>
          <w:sz w:val="24"/>
          <w:szCs w:val="24"/>
        </w:rPr>
        <w:t xml:space="preserve"> </w:t>
      </w:r>
      <w:r w:rsidRPr="007C0F58">
        <w:rPr>
          <w:rFonts w:ascii="Arial" w:hAnsi="Arial" w:cs="Arial"/>
          <w:sz w:val="24"/>
          <w:szCs w:val="24"/>
        </w:rPr>
        <w:t>plnění závazků ze Smlouvy uvažovat</w:t>
      </w:r>
      <w:r w:rsidR="007C0F58">
        <w:rPr>
          <w:rFonts w:ascii="Arial" w:hAnsi="Arial" w:cs="Arial"/>
          <w:sz w:val="24"/>
          <w:szCs w:val="24"/>
        </w:rPr>
        <w:t>.</w:t>
      </w:r>
    </w:p>
    <w:p w14:paraId="38000131" w14:textId="03956DE7" w:rsidR="002F5A12" w:rsidRPr="007C0F58" w:rsidRDefault="002F5A12" w:rsidP="00A508BF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7C0F58">
        <w:rPr>
          <w:rFonts w:ascii="Arial" w:hAnsi="Arial" w:cs="Arial"/>
          <w:sz w:val="24"/>
          <w:szCs w:val="24"/>
        </w:rPr>
        <w:t>Cena D</w:t>
      </w:r>
      <w:r w:rsidR="007C0F58">
        <w:rPr>
          <w:rFonts w:ascii="Arial" w:hAnsi="Arial" w:cs="Arial"/>
          <w:sz w:val="24"/>
          <w:szCs w:val="24"/>
        </w:rPr>
        <w:t>í</w:t>
      </w:r>
      <w:r w:rsidRPr="007C0F58">
        <w:rPr>
          <w:rFonts w:ascii="Arial" w:hAnsi="Arial" w:cs="Arial"/>
          <w:sz w:val="24"/>
          <w:szCs w:val="24"/>
        </w:rPr>
        <w:t>la byla předložena zhotovitelem jako nabídková cena a v této výši byla akceptována objednatelem.</w:t>
      </w:r>
      <w:r w:rsidR="007C0F58">
        <w:rPr>
          <w:rFonts w:ascii="Arial" w:hAnsi="Arial" w:cs="Arial"/>
          <w:sz w:val="24"/>
          <w:szCs w:val="24"/>
        </w:rPr>
        <w:t xml:space="preserve"> </w:t>
      </w:r>
      <w:r w:rsidRPr="007C0F58">
        <w:rPr>
          <w:rFonts w:ascii="Arial" w:hAnsi="Arial" w:cs="Arial"/>
          <w:sz w:val="24"/>
          <w:szCs w:val="24"/>
        </w:rPr>
        <w:t>Sjednaná cena Díla je cenou nejvýše přípustnou, se započtením veškerých nákladů, rizik, příp. zisku.</w:t>
      </w:r>
    </w:p>
    <w:p w14:paraId="733A8160" w14:textId="195CC99D" w:rsidR="002F5A12" w:rsidRPr="007C0F58" w:rsidRDefault="002F5A12" w:rsidP="00A508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0F58">
        <w:rPr>
          <w:rFonts w:ascii="Arial" w:hAnsi="Arial" w:cs="Arial"/>
          <w:b/>
          <w:bCs/>
          <w:sz w:val="24"/>
          <w:szCs w:val="24"/>
        </w:rPr>
        <w:t>Vl. Platební podmínky</w:t>
      </w:r>
    </w:p>
    <w:p w14:paraId="26823224" w14:textId="77777777" w:rsidR="002F5A12" w:rsidRPr="0019078C" w:rsidRDefault="002F5A12" w:rsidP="0019078C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9078C">
        <w:rPr>
          <w:rFonts w:ascii="Arial" w:hAnsi="Arial" w:cs="Arial"/>
          <w:b/>
          <w:bCs/>
          <w:sz w:val="24"/>
          <w:szCs w:val="24"/>
        </w:rPr>
        <w:t>Fakturace</w:t>
      </w:r>
    </w:p>
    <w:p w14:paraId="46B8104E" w14:textId="77777777" w:rsidR="0019078C" w:rsidRDefault="002F5A12" w:rsidP="0019078C">
      <w:pPr>
        <w:pStyle w:val="Odstavecseseznamem"/>
        <w:numPr>
          <w:ilvl w:val="0"/>
          <w:numId w:val="49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Objednatel neposkytuje žádné zálohy. Cenu Díla Objednatel Zhotoviteli uhradí na základě řádně</w:t>
      </w:r>
      <w:r w:rsidR="007C0F58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>vystaveného daňového do</w:t>
      </w:r>
      <w:r w:rsidR="007C0F58" w:rsidRPr="0019078C">
        <w:rPr>
          <w:rFonts w:ascii="Arial" w:hAnsi="Arial" w:cs="Arial"/>
          <w:sz w:val="24"/>
          <w:szCs w:val="24"/>
        </w:rPr>
        <w:t>kl</w:t>
      </w:r>
      <w:r w:rsidRPr="0019078C">
        <w:rPr>
          <w:rFonts w:ascii="Arial" w:hAnsi="Arial" w:cs="Arial"/>
          <w:sz w:val="24"/>
          <w:szCs w:val="24"/>
        </w:rPr>
        <w:t>adu (dále také jen .Faktura•), a to za ní</w:t>
      </w:r>
      <w:r w:rsidR="007C0F58" w:rsidRPr="0019078C">
        <w:rPr>
          <w:rFonts w:ascii="Arial" w:hAnsi="Arial" w:cs="Arial"/>
          <w:sz w:val="24"/>
          <w:szCs w:val="24"/>
        </w:rPr>
        <w:t>že</w:t>
      </w:r>
      <w:r w:rsidRPr="0019078C">
        <w:rPr>
          <w:rFonts w:ascii="Arial" w:hAnsi="Arial" w:cs="Arial"/>
          <w:sz w:val="24"/>
          <w:szCs w:val="24"/>
        </w:rPr>
        <w:t xml:space="preserve"> uvede</w:t>
      </w:r>
      <w:r w:rsidR="007C0F58" w:rsidRPr="0019078C">
        <w:rPr>
          <w:rFonts w:ascii="Arial" w:hAnsi="Arial" w:cs="Arial"/>
          <w:sz w:val="24"/>
          <w:szCs w:val="24"/>
        </w:rPr>
        <w:t>ný</w:t>
      </w:r>
      <w:r w:rsidRPr="0019078C">
        <w:rPr>
          <w:rFonts w:ascii="Arial" w:hAnsi="Arial" w:cs="Arial"/>
          <w:sz w:val="24"/>
          <w:szCs w:val="24"/>
        </w:rPr>
        <w:t>ch podmínek.</w:t>
      </w:r>
    </w:p>
    <w:p w14:paraId="28CA8537" w14:textId="77777777" w:rsidR="0019078C" w:rsidRDefault="002F5A12" w:rsidP="0019078C">
      <w:pPr>
        <w:pStyle w:val="Odstavecseseznamem"/>
        <w:numPr>
          <w:ilvl w:val="0"/>
          <w:numId w:val="49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Zhoto</w:t>
      </w:r>
      <w:r w:rsidR="007C0F58" w:rsidRPr="0019078C">
        <w:rPr>
          <w:rFonts w:ascii="Arial" w:hAnsi="Arial" w:cs="Arial"/>
          <w:sz w:val="24"/>
          <w:szCs w:val="24"/>
        </w:rPr>
        <w:t>vi</w:t>
      </w:r>
      <w:r w:rsidRPr="0019078C">
        <w:rPr>
          <w:rFonts w:ascii="Arial" w:hAnsi="Arial" w:cs="Arial"/>
          <w:sz w:val="24"/>
          <w:szCs w:val="24"/>
        </w:rPr>
        <w:t>tel je oprávněn vystavit a zaslat Fakturu Objednateli nejdříve poté, co bude oběma Smluvními</w:t>
      </w:r>
      <w:r w:rsidR="007C0F58" w:rsidRPr="0019078C">
        <w:rPr>
          <w:rFonts w:ascii="Arial" w:hAnsi="Arial" w:cs="Arial"/>
          <w:sz w:val="24"/>
          <w:szCs w:val="24"/>
        </w:rPr>
        <w:t xml:space="preserve"> stranami </w:t>
      </w:r>
      <w:r w:rsidRPr="0019078C">
        <w:rPr>
          <w:rFonts w:ascii="Arial" w:hAnsi="Arial" w:cs="Arial"/>
          <w:sz w:val="24"/>
          <w:szCs w:val="24"/>
        </w:rPr>
        <w:t>po</w:t>
      </w:r>
      <w:r w:rsidR="007C0F58" w:rsidRPr="0019078C">
        <w:rPr>
          <w:rFonts w:ascii="Arial" w:hAnsi="Arial" w:cs="Arial"/>
          <w:sz w:val="24"/>
          <w:szCs w:val="24"/>
        </w:rPr>
        <w:t>t</w:t>
      </w:r>
      <w:r w:rsidRPr="0019078C">
        <w:rPr>
          <w:rFonts w:ascii="Arial" w:hAnsi="Arial" w:cs="Arial"/>
          <w:sz w:val="24"/>
          <w:szCs w:val="24"/>
        </w:rPr>
        <w:t>vrzeno p</w:t>
      </w:r>
      <w:r w:rsidR="007C0F58" w:rsidRPr="0019078C">
        <w:rPr>
          <w:rFonts w:ascii="Arial" w:hAnsi="Arial" w:cs="Arial"/>
          <w:sz w:val="24"/>
          <w:szCs w:val="24"/>
        </w:rPr>
        <w:t xml:space="preserve">řevzetí díla </w:t>
      </w:r>
      <w:r w:rsidRPr="0019078C">
        <w:rPr>
          <w:rFonts w:ascii="Arial" w:hAnsi="Arial" w:cs="Arial"/>
          <w:sz w:val="24"/>
          <w:szCs w:val="24"/>
        </w:rPr>
        <w:t>na základě P</w:t>
      </w:r>
      <w:r w:rsidR="007C0F58" w:rsidRPr="0019078C">
        <w:rPr>
          <w:rFonts w:ascii="Arial" w:hAnsi="Arial" w:cs="Arial"/>
          <w:sz w:val="24"/>
          <w:szCs w:val="24"/>
        </w:rPr>
        <w:t xml:space="preserve">ředávacího </w:t>
      </w:r>
      <w:r w:rsidRPr="0019078C">
        <w:rPr>
          <w:rFonts w:ascii="Arial" w:hAnsi="Arial" w:cs="Arial"/>
          <w:sz w:val="24"/>
          <w:szCs w:val="24"/>
        </w:rPr>
        <w:t>protokolu.</w:t>
      </w:r>
    </w:p>
    <w:p w14:paraId="2E4C9695" w14:textId="77777777" w:rsidR="0019078C" w:rsidRDefault="002F5A12" w:rsidP="0019078C">
      <w:pPr>
        <w:pStyle w:val="Odstavecseseznamem"/>
        <w:numPr>
          <w:ilvl w:val="0"/>
          <w:numId w:val="49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Fakturu je Zho</w:t>
      </w:r>
      <w:r w:rsidR="007C0F58" w:rsidRPr="0019078C">
        <w:rPr>
          <w:rFonts w:ascii="Arial" w:hAnsi="Arial" w:cs="Arial"/>
          <w:sz w:val="24"/>
          <w:szCs w:val="24"/>
        </w:rPr>
        <w:t xml:space="preserve">tovitel </w:t>
      </w:r>
      <w:r w:rsidRPr="0019078C">
        <w:rPr>
          <w:rFonts w:ascii="Arial" w:hAnsi="Arial" w:cs="Arial"/>
          <w:sz w:val="24"/>
          <w:szCs w:val="24"/>
        </w:rPr>
        <w:t>povinen doru</w:t>
      </w:r>
      <w:r w:rsidR="007C0F58" w:rsidRPr="0019078C">
        <w:rPr>
          <w:rFonts w:ascii="Arial" w:hAnsi="Arial" w:cs="Arial"/>
          <w:sz w:val="24"/>
          <w:szCs w:val="24"/>
        </w:rPr>
        <w:t>čit</w:t>
      </w:r>
      <w:r w:rsidRPr="0019078C">
        <w:rPr>
          <w:rFonts w:ascii="Arial" w:hAnsi="Arial" w:cs="Arial"/>
          <w:sz w:val="24"/>
          <w:szCs w:val="24"/>
        </w:rPr>
        <w:t xml:space="preserve"> elektronicky</w:t>
      </w:r>
      <w:r w:rsidR="007C0F58" w:rsidRPr="0019078C">
        <w:rPr>
          <w:rFonts w:ascii="Arial" w:hAnsi="Arial" w:cs="Arial"/>
          <w:sz w:val="24"/>
          <w:szCs w:val="24"/>
        </w:rPr>
        <w:t>, poštou nebo osobně do 3</w:t>
      </w:r>
      <w:r w:rsidRPr="0019078C">
        <w:rPr>
          <w:rFonts w:ascii="Arial" w:hAnsi="Arial" w:cs="Arial"/>
          <w:sz w:val="24"/>
          <w:szCs w:val="24"/>
        </w:rPr>
        <w:t xml:space="preserve"> pracovn</w:t>
      </w:r>
      <w:r w:rsidR="007C0F58" w:rsidRPr="0019078C">
        <w:rPr>
          <w:rFonts w:ascii="Arial" w:hAnsi="Arial" w:cs="Arial"/>
          <w:sz w:val="24"/>
          <w:szCs w:val="24"/>
        </w:rPr>
        <w:t xml:space="preserve">ích </w:t>
      </w:r>
      <w:r w:rsidRPr="0019078C">
        <w:rPr>
          <w:rFonts w:ascii="Arial" w:hAnsi="Arial" w:cs="Arial"/>
          <w:sz w:val="24"/>
          <w:szCs w:val="24"/>
        </w:rPr>
        <w:t>dn</w:t>
      </w:r>
      <w:r w:rsidR="007C0F58" w:rsidRPr="0019078C">
        <w:rPr>
          <w:rFonts w:ascii="Arial" w:hAnsi="Arial" w:cs="Arial"/>
          <w:sz w:val="24"/>
          <w:szCs w:val="24"/>
        </w:rPr>
        <w:t>ů</w:t>
      </w:r>
      <w:r w:rsidRPr="0019078C">
        <w:rPr>
          <w:rFonts w:ascii="Arial" w:hAnsi="Arial" w:cs="Arial"/>
          <w:sz w:val="24"/>
          <w:szCs w:val="24"/>
        </w:rPr>
        <w:t xml:space="preserve"> od</w:t>
      </w:r>
      <w:r w:rsidR="007C0F58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>data jejího vystaveni, nebud</w:t>
      </w:r>
      <w:r w:rsidR="007C0F58" w:rsidRPr="0019078C">
        <w:rPr>
          <w:rFonts w:ascii="Arial" w:hAnsi="Arial" w:cs="Arial"/>
          <w:sz w:val="24"/>
          <w:szCs w:val="24"/>
        </w:rPr>
        <w:t>e</w:t>
      </w:r>
      <w:r w:rsidRPr="0019078C">
        <w:rPr>
          <w:rFonts w:ascii="Arial" w:hAnsi="Arial" w:cs="Arial"/>
          <w:sz w:val="24"/>
          <w:szCs w:val="24"/>
        </w:rPr>
        <w:t>-l</w:t>
      </w:r>
      <w:r w:rsidR="007C0F58" w:rsidRPr="0019078C">
        <w:rPr>
          <w:rFonts w:ascii="Arial" w:hAnsi="Arial" w:cs="Arial"/>
          <w:sz w:val="24"/>
          <w:szCs w:val="24"/>
        </w:rPr>
        <w:t>i</w:t>
      </w:r>
      <w:r w:rsidRPr="0019078C">
        <w:rPr>
          <w:rFonts w:ascii="Arial" w:hAnsi="Arial" w:cs="Arial"/>
          <w:sz w:val="24"/>
          <w:szCs w:val="24"/>
        </w:rPr>
        <w:t xml:space="preserve"> mez</w:t>
      </w:r>
      <w:r w:rsidR="007C0F58" w:rsidRPr="0019078C">
        <w:rPr>
          <w:rFonts w:ascii="Arial" w:hAnsi="Arial" w:cs="Arial"/>
          <w:sz w:val="24"/>
          <w:szCs w:val="24"/>
        </w:rPr>
        <w:t>i</w:t>
      </w:r>
      <w:r w:rsidRPr="0019078C">
        <w:rPr>
          <w:rFonts w:ascii="Arial" w:hAnsi="Arial" w:cs="Arial"/>
          <w:sz w:val="24"/>
          <w:szCs w:val="24"/>
        </w:rPr>
        <w:t xml:space="preserve"> Objednatelem a</w:t>
      </w:r>
      <w:r w:rsidR="007C0F58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>Zhotovitelem dohodnuto jinak.</w:t>
      </w:r>
    </w:p>
    <w:p w14:paraId="70D866E7" w14:textId="77777777" w:rsidR="0019078C" w:rsidRDefault="002F5A12" w:rsidP="0019078C">
      <w:pPr>
        <w:pStyle w:val="Odstavecseseznamem"/>
        <w:numPr>
          <w:ilvl w:val="0"/>
          <w:numId w:val="49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 xml:space="preserve">Splatnost Faktury je </w:t>
      </w:r>
      <w:r w:rsidR="007C0F58" w:rsidRPr="0019078C">
        <w:rPr>
          <w:rFonts w:ascii="Arial" w:hAnsi="Arial" w:cs="Arial"/>
          <w:sz w:val="24"/>
          <w:szCs w:val="24"/>
        </w:rPr>
        <w:t>15 dnů</w:t>
      </w:r>
      <w:r w:rsidRPr="0019078C">
        <w:rPr>
          <w:rFonts w:ascii="Arial" w:hAnsi="Arial" w:cs="Arial"/>
          <w:sz w:val="24"/>
          <w:szCs w:val="24"/>
        </w:rPr>
        <w:t xml:space="preserve"> ode dne jejího doručen</w:t>
      </w:r>
      <w:r w:rsidR="007C0F58" w:rsidRPr="0019078C">
        <w:rPr>
          <w:rFonts w:ascii="Arial" w:hAnsi="Arial" w:cs="Arial"/>
          <w:sz w:val="24"/>
          <w:szCs w:val="24"/>
        </w:rPr>
        <w:t>í</w:t>
      </w:r>
      <w:r w:rsidRPr="0019078C">
        <w:rPr>
          <w:rFonts w:ascii="Arial" w:hAnsi="Arial" w:cs="Arial"/>
          <w:sz w:val="24"/>
          <w:szCs w:val="24"/>
        </w:rPr>
        <w:t xml:space="preserve"> Ob</w:t>
      </w:r>
      <w:r w:rsidR="007C0F58" w:rsidRPr="0019078C">
        <w:rPr>
          <w:rFonts w:ascii="Arial" w:hAnsi="Arial" w:cs="Arial"/>
          <w:sz w:val="24"/>
          <w:szCs w:val="24"/>
        </w:rPr>
        <w:t>j</w:t>
      </w:r>
      <w:r w:rsidRPr="0019078C">
        <w:rPr>
          <w:rFonts w:ascii="Arial" w:hAnsi="Arial" w:cs="Arial"/>
          <w:sz w:val="24"/>
          <w:szCs w:val="24"/>
        </w:rPr>
        <w:t>ednateli.</w:t>
      </w:r>
    </w:p>
    <w:p w14:paraId="726A1657" w14:textId="3BA98176" w:rsidR="002F5A12" w:rsidRPr="0019078C" w:rsidRDefault="007C0F58" w:rsidP="0019078C">
      <w:pPr>
        <w:pStyle w:val="Odstavecseseznamem"/>
        <w:numPr>
          <w:ilvl w:val="0"/>
          <w:numId w:val="49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Cena díla</w:t>
      </w:r>
      <w:r w:rsidR="002F5A12" w:rsidRPr="0019078C">
        <w:rPr>
          <w:rFonts w:ascii="Arial" w:hAnsi="Arial" w:cs="Arial"/>
          <w:sz w:val="24"/>
          <w:szCs w:val="24"/>
        </w:rPr>
        <w:t xml:space="preserve"> bude Objednateli uhrazena bezhotovostním převodem na bankovní účet Zhotovitele</w:t>
      </w:r>
      <w:r w:rsidR="008A5480" w:rsidRPr="0019078C">
        <w:rPr>
          <w:rFonts w:ascii="Arial" w:hAnsi="Arial" w:cs="Arial"/>
          <w:color w:val="FF0000"/>
          <w:sz w:val="24"/>
          <w:szCs w:val="24"/>
        </w:rPr>
        <w:t>.</w:t>
      </w:r>
      <w:r w:rsidR="002F5A12" w:rsidRPr="0019078C">
        <w:rPr>
          <w:rFonts w:ascii="Arial" w:hAnsi="Arial" w:cs="Arial"/>
          <w:sz w:val="24"/>
          <w:szCs w:val="24"/>
        </w:rPr>
        <w:t xml:space="preserve"> Peně</w:t>
      </w:r>
      <w:r w:rsidRPr="0019078C">
        <w:rPr>
          <w:rFonts w:ascii="Arial" w:hAnsi="Arial" w:cs="Arial"/>
          <w:sz w:val="24"/>
          <w:szCs w:val="24"/>
        </w:rPr>
        <w:t>ž</w:t>
      </w:r>
      <w:r w:rsidR="002F5A12" w:rsidRPr="0019078C">
        <w:rPr>
          <w:rFonts w:ascii="Arial" w:hAnsi="Arial" w:cs="Arial"/>
          <w:sz w:val="24"/>
          <w:szCs w:val="24"/>
        </w:rPr>
        <w:t>itý závaz</w:t>
      </w:r>
      <w:r w:rsidRPr="0019078C">
        <w:rPr>
          <w:rFonts w:ascii="Arial" w:hAnsi="Arial" w:cs="Arial"/>
          <w:sz w:val="24"/>
          <w:szCs w:val="24"/>
        </w:rPr>
        <w:t>e</w:t>
      </w:r>
      <w:r w:rsidR="002F5A12" w:rsidRPr="0019078C">
        <w:rPr>
          <w:rFonts w:ascii="Arial" w:hAnsi="Arial" w:cs="Arial"/>
          <w:sz w:val="24"/>
          <w:szCs w:val="24"/>
        </w:rPr>
        <w:t>k Obj</w:t>
      </w:r>
      <w:r w:rsidRPr="0019078C">
        <w:rPr>
          <w:rFonts w:ascii="Arial" w:hAnsi="Arial" w:cs="Arial"/>
          <w:sz w:val="24"/>
          <w:szCs w:val="24"/>
        </w:rPr>
        <w:t>edna</w:t>
      </w:r>
      <w:r w:rsidR="002F5A12" w:rsidRPr="0019078C">
        <w:rPr>
          <w:rFonts w:ascii="Arial" w:hAnsi="Arial" w:cs="Arial"/>
          <w:sz w:val="24"/>
          <w:szCs w:val="24"/>
        </w:rPr>
        <w:t>tele se považuje za splněný v den, kdy je dlužná částka</w:t>
      </w:r>
      <w:r w:rsidRPr="0019078C">
        <w:rPr>
          <w:rFonts w:ascii="Arial" w:hAnsi="Arial" w:cs="Arial"/>
          <w:sz w:val="24"/>
          <w:szCs w:val="24"/>
        </w:rPr>
        <w:t xml:space="preserve"> </w:t>
      </w:r>
      <w:r w:rsidR="002F5A12" w:rsidRPr="0019078C">
        <w:rPr>
          <w:rFonts w:ascii="Arial" w:hAnsi="Arial" w:cs="Arial"/>
          <w:sz w:val="24"/>
          <w:szCs w:val="24"/>
        </w:rPr>
        <w:t>odepsána z bankovního ú</w:t>
      </w:r>
      <w:r w:rsidRPr="0019078C">
        <w:rPr>
          <w:rFonts w:ascii="Arial" w:hAnsi="Arial" w:cs="Arial"/>
          <w:sz w:val="24"/>
          <w:szCs w:val="24"/>
        </w:rPr>
        <w:t>č</w:t>
      </w:r>
      <w:r w:rsidR="002F5A12" w:rsidRPr="0019078C">
        <w:rPr>
          <w:rFonts w:ascii="Arial" w:hAnsi="Arial" w:cs="Arial"/>
          <w:sz w:val="24"/>
          <w:szCs w:val="24"/>
        </w:rPr>
        <w:t>tu Objednatele ve prospěch bankovního účtu Zhotovitele.</w:t>
      </w:r>
    </w:p>
    <w:p w14:paraId="6AE80E66" w14:textId="77777777" w:rsidR="002F5A12" w:rsidRPr="0019078C" w:rsidRDefault="002F5A12" w:rsidP="0019078C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9078C">
        <w:rPr>
          <w:rFonts w:ascii="Arial" w:hAnsi="Arial" w:cs="Arial"/>
          <w:b/>
          <w:bCs/>
          <w:sz w:val="24"/>
          <w:szCs w:val="24"/>
        </w:rPr>
        <w:t>Náležitosti Faktury</w:t>
      </w:r>
    </w:p>
    <w:p w14:paraId="637D5690" w14:textId="4E6B830D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Každá Faktura bude splňovat veškeré zákonné a smluvené náležitosti, zejména</w:t>
      </w:r>
    </w:p>
    <w:p w14:paraId="15B66717" w14:textId="77777777" w:rsidR="00C5039C" w:rsidRDefault="002F5A12" w:rsidP="00A508BF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C5039C">
        <w:rPr>
          <w:rFonts w:ascii="Arial" w:hAnsi="Arial" w:cs="Arial"/>
          <w:sz w:val="24"/>
          <w:szCs w:val="24"/>
        </w:rPr>
        <w:t>náležitosti dokladu stanovené v zákoně č. 563/1991 Sb., o účetnictví, ve znění pozdějších předpis</w:t>
      </w:r>
      <w:r w:rsidR="00C5039C" w:rsidRPr="00C5039C">
        <w:rPr>
          <w:rFonts w:ascii="Arial" w:hAnsi="Arial" w:cs="Arial"/>
          <w:sz w:val="24"/>
          <w:szCs w:val="24"/>
        </w:rPr>
        <w:t>ů</w:t>
      </w:r>
    </w:p>
    <w:p w14:paraId="36F6FCEC" w14:textId="242559FA" w:rsidR="00C5039C" w:rsidRDefault="002F5A12" w:rsidP="00A508BF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C5039C">
        <w:rPr>
          <w:rFonts w:ascii="Arial" w:hAnsi="Arial" w:cs="Arial"/>
          <w:sz w:val="24"/>
          <w:szCs w:val="24"/>
        </w:rPr>
        <w:t>uveden</w:t>
      </w:r>
      <w:r w:rsidR="00C5039C">
        <w:rPr>
          <w:rFonts w:ascii="Arial" w:hAnsi="Arial" w:cs="Arial"/>
          <w:sz w:val="24"/>
          <w:szCs w:val="24"/>
        </w:rPr>
        <w:t>a</w:t>
      </w:r>
      <w:r w:rsidRPr="00C5039C">
        <w:rPr>
          <w:rFonts w:ascii="Arial" w:hAnsi="Arial" w:cs="Arial"/>
          <w:sz w:val="24"/>
          <w:szCs w:val="24"/>
        </w:rPr>
        <w:t xml:space="preserve"> info</w:t>
      </w:r>
      <w:r w:rsidR="00C5039C" w:rsidRPr="00C5039C">
        <w:rPr>
          <w:rFonts w:ascii="Arial" w:hAnsi="Arial" w:cs="Arial"/>
          <w:sz w:val="24"/>
          <w:szCs w:val="24"/>
        </w:rPr>
        <w:t>rm</w:t>
      </w:r>
      <w:r w:rsidRPr="00C5039C">
        <w:rPr>
          <w:rFonts w:ascii="Arial" w:hAnsi="Arial" w:cs="Arial"/>
          <w:sz w:val="24"/>
          <w:szCs w:val="24"/>
        </w:rPr>
        <w:t>ace o lhůtě splatnosti,</w:t>
      </w:r>
    </w:p>
    <w:p w14:paraId="5B5F1157" w14:textId="77777777" w:rsidR="00C5039C" w:rsidRDefault="002F5A12" w:rsidP="00A508BF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C5039C">
        <w:rPr>
          <w:rFonts w:ascii="Arial" w:hAnsi="Arial" w:cs="Arial"/>
          <w:sz w:val="24"/>
          <w:szCs w:val="24"/>
        </w:rPr>
        <w:lastRenderedPageBreak/>
        <w:t>uveden</w:t>
      </w:r>
      <w:r w:rsidR="00C5039C">
        <w:rPr>
          <w:rFonts w:ascii="Arial" w:hAnsi="Arial" w:cs="Arial"/>
          <w:sz w:val="24"/>
          <w:szCs w:val="24"/>
        </w:rPr>
        <w:t xml:space="preserve"> </w:t>
      </w:r>
      <w:r w:rsidRPr="00C5039C">
        <w:rPr>
          <w:rFonts w:ascii="Arial" w:hAnsi="Arial" w:cs="Arial"/>
          <w:sz w:val="24"/>
          <w:szCs w:val="24"/>
        </w:rPr>
        <w:t>údaj</w:t>
      </w:r>
      <w:r w:rsidR="00C5039C">
        <w:rPr>
          <w:rFonts w:ascii="Arial" w:hAnsi="Arial" w:cs="Arial"/>
          <w:sz w:val="24"/>
          <w:szCs w:val="24"/>
        </w:rPr>
        <w:t xml:space="preserve"> </w:t>
      </w:r>
      <w:r w:rsidRPr="00C5039C">
        <w:rPr>
          <w:rFonts w:ascii="Arial" w:hAnsi="Arial" w:cs="Arial"/>
          <w:sz w:val="24"/>
          <w:szCs w:val="24"/>
        </w:rPr>
        <w:t>bankovního spojeni Zhotovitele,</w:t>
      </w:r>
    </w:p>
    <w:p w14:paraId="06AD5AFC" w14:textId="40175D32" w:rsidR="002F5A12" w:rsidRPr="00C5039C" w:rsidRDefault="002F5A12" w:rsidP="00A508BF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C5039C">
        <w:rPr>
          <w:rFonts w:ascii="Arial" w:hAnsi="Arial" w:cs="Arial"/>
          <w:sz w:val="24"/>
          <w:szCs w:val="24"/>
        </w:rPr>
        <w:t>přílohou Faktury bude Objednatelem potvrzený Předávací protokol.</w:t>
      </w:r>
    </w:p>
    <w:p w14:paraId="252CE94F" w14:textId="5EA31136" w:rsidR="002F5A12" w:rsidRPr="0019078C" w:rsidRDefault="002F5A12" w:rsidP="0019078C">
      <w:pPr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Objednatel si vyhrazuj</w:t>
      </w:r>
      <w:r w:rsidR="00C5039C" w:rsidRPr="0019078C">
        <w:rPr>
          <w:rFonts w:ascii="Arial" w:hAnsi="Arial" w:cs="Arial"/>
          <w:sz w:val="24"/>
          <w:szCs w:val="24"/>
        </w:rPr>
        <w:t>e</w:t>
      </w:r>
      <w:r w:rsidRPr="0019078C">
        <w:rPr>
          <w:rFonts w:ascii="Arial" w:hAnsi="Arial" w:cs="Arial"/>
          <w:sz w:val="24"/>
          <w:szCs w:val="24"/>
        </w:rPr>
        <w:t xml:space="preserve"> právo vráti</w:t>
      </w:r>
      <w:r w:rsidR="00C5039C" w:rsidRPr="0019078C">
        <w:rPr>
          <w:rFonts w:ascii="Arial" w:hAnsi="Arial" w:cs="Arial"/>
          <w:sz w:val="24"/>
          <w:szCs w:val="24"/>
        </w:rPr>
        <w:t>t</w:t>
      </w:r>
      <w:r w:rsidRPr="0019078C">
        <w:rPr>
          <w:rFonts w:ascii="Arial" w:hAnsi="Arial" w:cs="Arial"/>
          <w:sz w:val="24"/>
          <w:szCs w:val="24"/>
        </w:rPr>
        <w:t xml:space="preserve"> Fakturu Zhotov</w:t>
      </w:r>
      <w:r w:rsidR="00C5039C" w:rsidRPr="0019078C">
        <w:rPr>
          <w:rFonts w:ascii="Arial" w:hAnsi="Arial" w:cs="Arial"/>
          <w:sz w:val="24"/>
          <w:szCs w:val="24"/>
        </w:rPr>
        <w:t>i</w:t>
      </w:r>
      <w:r w:rsidRPr="0019078C">
        <w:rPr>
          <w:rFonts w:ascii="Arial" w:hAnsi="Arial" w:cs="Arial"/>
          <w:sz w:val="24"/>
          <w:szCs w:val="24"/>
        </w:rPr>
        <w:t>teli bez úhrady, jes</w:t>
      </w:r>
      <w:r w:rsidR="00C5039C" w:rsidRPr="0019078C">
        <w:rPr>
          <w:rFonts w:ascii="Arial" w:hAnsi="Arial" w:cs="Arial"/>
          <w:sz w:val="24"/>
          <w:szCs w:val="24"/>
        </w:rPr>
        <w:t>tli</w:t>
      </w:r>
      <w:r w:rsidRPr="0019078C">
        <w:rPr>
          <w:rFonts w:ascii="Arial" w:hAnsi="Arial" w:cs="Arial"/>
          <w:sz w:val="24"/>
          <w:szCs w:val="24"/>
        </w:rPr>
        <w:t>že tato nebude splňovat</w:t>
      </w:r>
      <w:r w:rsidR="00C5039C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 xml:space="preserve">požadované náležitosti. V tomto případě bude lhůta splatnosti Faktury přerušena a nová </w:t>
      </w:r>
      <w:r w:rsidR="00615CED" w:rsidRPr="0019078C">
        <w:rPr>
          <w:rFonts w:ascii="Arial" w:hAnsi="Arial" w:cs="Arial"/>
          <w:sz w:val="24"/>
          <w:szCs w:val="24"/>
        </w:rPr>
        <w:t>15denní</w:t>
      </w:r>
      <w:r w:rsidRPr="0019078C">
        <w:rPr>
          <w:rFonts w:ascii="Arial" w:hAnsi="Arial" w:cs="Arial"/>
          <w:sz w:val="24"/>
          <w:szCs w:val="24"/>
        </w:rPr>
        <w:t xml:space="preserve"> lh</w:t>
      </w:r>
      <w:r w:rsidR="00C5039C" w:rsidRPr="0019078C">
        <w:rPr>
          <w:rFonts w:ascii="Arial" w:hAnsi="Arial" w:cs="Arial"/>
          <w:sz w:val="24"/>
          <w:szCs w:val="24"/>
        </w:rPr>
        <w:t>ů</w:t>
      </w:r>
      <w:r w:rsidRPr="0019078C">
        <w:rPr>
          <w:rFonts w:ascii="Arial" w:hAnsi="Arial" w:cs="Arial"/>
          <w:sz w:val="24"/>
          <w:szCs w:val="24"/>
        </w:rPr>
        <w:t>ta</w:t>
      </w:r>
      <w:r w:rsidR="00C5039C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 xml:space="preserve">splatnosti bude </w:t>
      </w:r>
      <w:r w:rsidR="00C5039C" w:rsidRPr="0019078C">
        <w:rPr>
          <w:rFonts w:ascii="Arial" w:hAnsi="Arial" w:cs="Arial"/>
          <w:sz w:val="24"/>
          <w:szCs w:val="24"/>
        </w:rPr>
        <w:t>za</w:t>
      </w:r>
      <w:r w:rsidRPr="0019078C">
        <w:rPr>
          <w:rFonts w:ascii="Arial" w:hAnsi="Arial" w:cs="Arial"/>
          <w:sz w:val="24"/>
          <w:szCs w:val="24"/>
        </w:rPr>
        <w:t>počata po doručení Faktury opravené. V tomto případě není Objednatel v</w:t>
      </w:r>
      <w:r w:rsidR="00C5039C" w:rsidRPr="0019078C">
        <w:rPr>
          <w:rFonts w:ascii="Arial" w:hAnsi="Arial" w:cs="Arial"/>
          <w:sz w:val="24"/>
          <w:szCs w:val="24"/>
        </w:rPr>
        <w:t> </w:t>
      </w:r>
      <w:r w:rsidRPr="0019078C">
        <w:rPr>
          <w:rFonts w:ascii="Arial" w:hAnsi="Arial" w:cs="Arial"/>
          <w:sz w:val="24"/>
          <w:szCs w:val="24"/>
        </w:rPr>
        <w:t>prodlení</w:t>
      </w:r>
      <w:r w:rsidR="00C5039C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>s</w:t>
      </w:r>
      <w:r w:rsidR="00C5039C" w:rsidRPr="0019078C">
        <w:rPr>
          <w:rFonts w:ascii="Arial" w:hAnsi="Arial" w:cs="Arial"/>
          <w:sz w:val="24"/>
          <w:szCs w:val="24"/>
        </w:rPr>
        <w:t> </w:t>
      </w:r>
      <w:r w:rsidRPr="0019078C">
        <w:rPr>
          <w:rFonts w:ascii="Arial" w:hAnsi="Arial" w:cs="Arial"/>
          <w:sz w:val="24"/>
          <w:szCs w:val="24"/>
        </w:rPr>
        <w:t>úhradou</w:t>
      </w:r>
      <w:r w:rsidR="00C5039C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>př</w:t>
      </w:r>
      <w:r w:rsidR="00C5039C" w:rsidRPr="0019078C">
        <w:rPr>
          <w:rFonts w:ascii="Arial" w:hAnsi="Arial" w:cs="Arial"/>
          <w:sz w:val="24"/>
          <w:szCs w:val="24"/>
        </w:rPr>
        <w:t>í</w:t>
      </w:r>
      <w:r w:rsidRPr="0019078C">
        <w:rPr>
          <w:rFonts w:ascii="Arial" w:hAnsi="Arial" w:cs="Arial"/>
          <w:sz w:val="24"/>
          <w:szCs w:val="24"/>
        </w:rPr>
        <w:t>slu</w:t>
      </w:r>
      <w:r w:rsidR="00C5039C" w:rsidRPr="0019078C">
        <w:rPr>
          <w:rFonts w:ascii="Arial" w:hAnsi="Arial" w:cs="Arial"/>
          <w:sz w:val="24"/>
          <w:szCs w:val="24"/>
        </w:rPr>
        <w:t>š</w:t>
      </w:r>
      <w:r w:rsidRPr="0019078C">
        <w:rPr>
          <w:rFonts w:ascii="Arial" w:hAnsi="Arial" w:cs="Arial"/>
          <w:sz w:val="24"/>
          <w:szCs w:val="24"/>
        </w:rPr>
        <w:t>né částky, na kterou Faktura zní.</w:t>
      </w:r>
    </w:p>
    <w:p w14:paraId="191D0EBF" w14:textId="64369418" w:rsidR="002F5A12" w:rsidRPr="00C5039C" w:rsidRDefault="00C5039C" w:rsidP="00A508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039C">
        <w:rPr>
          <w:rFonts w:ascii="Arial" w:hAnsi="Arial" w:cs="Arial"/>
          <w:b/>
          <w:bCs/>
          <w:sz w:val="24"/>
          <w:szCs w:val="24"/>
        </w:rPr>
        <w:t>VII.</w:t>
      </w:r>
      <w:r w:rsidR="002F5A12" w:rsidRPr="00C5039C">
        <w:rPr>
          <w:rFonts w:ascii="Arial" w:hAnsi="Arial" w:cs="Arial"/>
          <w:b/>
          <w:bCs/>
          <w:sz w:val="24"/>
          <w:szCs w:val="24"/>
        </w:rPr>
        <w:t xml:space="preserve"> Záruka za jakost</w:t>
      </w:r>
    </w:p>
    <w:p w14:paraId="0ACB6891" w14:textId="17ADDD95" w:rsidR="002F5A12" w:rsidRPr="0019078C" w:rsidRDefault="002F5A12" w:rsidP="0019078C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9078C">
        <w:rPr>
          <w:rFonts w:ascii="Arial" w:hAnsi="Arial" w:cs="Arial"/>
          <w:b/>
          <w:bCs/>
          <w:sz w:val="24"/>
          <w:szCs w:val="24"/>
        </w:rPr>
        <w:t>Záruka za jakost</w:t>
      </w:r>
    </w:p>
    <w:p w14:paraId="40377738" w14:textId="2AE5815A" w:rsidR="003D5574" w:rsidRPr="003D5574" w:rsidRDefault="002F5A12" w:rsidP="00A508BF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Smluvn</w:t>
      </w:r>
      <w:r w:rsidR="00016BEB" w:rsidRP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 xml:space="preserve"> strany </w:t>
      </w:r>
      <w:r w:rsidR="00016BEB" w:rsidRPr="003D5574">
        <w:rPr>
          <w:rFonts w:ascii="Arial" w:hAnsi="Arial" w:cs="Arial"/>
          <w:sz w:val="24"/>
          <w:szCs w:val="24"/>
        </w:rPr>
        <w:t>s</w:t>
      </w:r>
      <w:r w:rsidRPr="003D5574">
        <w:rPr>
          <w:rFonts w:ascii="Arial" w:hAnsi="Arial" w:cs="Arial"/>
          <w:sz w:val="24"/>
          <w:szCs w:val="24"/>
        </w:rPr>
        <w:t>jedná</w:t>
      </w:r>
      <w:r w:rsidR="00016BEB" w:rsidRPr="003D5574">
        <w:rPr>
          <w:rFonts w:ascii="Arial" w:hAnsi="Arial" w:cs="Arial"/>
          <w:sz w:val="24"/>
          <w:szCs w:val="24"/>
        </w:rPr>
        <w:t>vají</w:t>
      </w:r>
      <w:r w:rsidRPr="003D5574">
        <w:rPr>
          <w:rFonts w:ascii="Arial" w:hAnsi="Arial" w:cs="Arial"/>
          <w:sz w:val="24"/>
          <w:szCs w:val="24"/>
        </w:rPr>
        <w:t xml:space="preserve">, </w:t>
      </w:r>
      <w:r w:rsidR="00016BEB" w:rsidRPr="003D5574">
        <w:rPr>
          <w:rFonts w:ascii="Arial" w:hAnsi="Arial" w:cs="Arial"/>
          <w:sz w:val="24"/>
          <w:szCs w:val="24"/>
        </w:rPr>
        <w:t>ž</w:t>
      </w:r>
      <w:r w:rsidRPr="003D5574">
        <w:rPr>
          <w:rFonts w:ascii="Arial" w:hAnsi="Arial" w:cs="Arial"/>
          <w:sz w:val="24"/>
          <w:szCs w:val="24"/>
        </w:rPr>
        <w:t xml:space="preserve">e </w:t>
      </w:r>
      <w:r w:rsidR="00016BEB" w:rsidRPr="003D5574">
        <w:rPr>
          <w:rFonts w:ascii="Arial" w:hAnsi="Arial" w:cs="Arial"/>
          <w:sz w:val="24"/>
          <w:szCs w:val="24"/>
        </w:rPr>
        <w:t>Dí</w:t>
      </w:r>
      <w:r w:rsidRPr="003D5574">
        <w:rPr>
          <w:rFonts w:ascii="Arial" w:hAnsi="Arial" w:cs="Arial"/>
          <w:sz w:val="24"/>
          <w:szCs w:val="24"/>
        </w:rPr>
        <w:t xml:space="preserve">lo </w:t>
      </w:r>
      <w:r w:rsidR="00016BEB" w:rsidRPr="003D5574">
        <w:rPr>
          <w:rFonts w:ascii="Arial" w:hAnsi="Arial" w:cs="Arial"/>
          <w:sz w:val="24"/>
          <w:szCs w:val="24"/>
        </w:rPr>
        <w:t>si</w:t>
      </w:r>
      <w:r w:rsidRPr="003D5574">
        <w:rPr>
          <w:rFonts w:ascii="Arial" w:hAnsi="Arial" w:cs="Arial"/>
          <w:sz w:val="24"/>
          <w:szCs w:val="24"/>
        </w:rPr>
        <w:t xml:space="preserve"> shodu se Smlouvou udrží a </w:t>
      </w:r>
      <w:r w:rsidR="00016BEB" w:rsidRPr="003D5574">
        <w:rPr>
          <w:rFonts w:ascii="Arial" w:hAnsi="Arial" w:cs="Arial"/>
          <w:sz w:val="24"/>
          <w:szCs w:val="24"/>
        </w:rPr>
        <w:t>ž</w:t>
      </w:r>
      <w:r w:rsidRPr="003D5574">
        <w:rPr>
          <w:rFonts w:ascii="Arial" w:hAnsi="Arial" w:cs="Arial"/>
          <w:sz w:val="24"/>
          <w:szCs w:val="24"/>
        </w:rPr>
        <w:t>e práva z vad lze uplat</w:t>
      </w:r>
      <w:r w:rsidR="00016BEB" w:rsidRPr="003D5574">
        <w:rPr>
          <w:rFonts w:ascii="Arial" w:hAnsi="Arial" w:cs="Arial"/>
          <w:sz w:val="24"/>
          <w:szCs w:val="24"/>
        </w:rPr>
        <w:t>ň</w:t>
      </w:r>
      <w:r w:rsidRPr="003D5574">
        <w:rPr>
          <w:rFonts w:ascii="Arial" w:hAnsi="Arial" w:cs="Arial"/>
          <w:sz w:val="24"/>
          <w:szCs w:val="24"/>
        </w:rPr>
        <w:t>ovat i po</w:t>
      </w:r>
      <w:r w:rsidR="00016BEB" w:rsidRP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 xml:space="preserve">smluvenou záruční dobu. Smluvní strany výslovně </w:t>
      </w:r>
      <w:r w:rsidR="00016BEB" w:rsidRPr="003D5574">
        <w:rPr>
          <w:rFonts w:ascii="Arial" w:hAnsi="Arial" w:cs="Arial"/>
          <w:sz w:val="24"/>
          <w:szCs w:val="24"/>
        </w:rPr>
        <w:t>utvrzují</w:t>
      </w:r>
      <w:r w:rsidRPr="003D5574">
        <w:rPr>
          <w:rFonts w:ascii="Arial" w:hAnsi="Arial" w:cs="Arial"/>
          <w:sz w:val="24"/>
          <w:szCs w:val="24"/>
        </w:rPr>
        <w:t>, že jako vadu lze v záruční době uplatni</w:t>
      </w:r>
      <w:r w:rsidR="003D5574" w:rsidRPr="003D5574">
        <w:rPr>
          <w:rFonts w:ascii="Arial" w:hAnsi="Arial" w:cs="Arial"/>
          <w:sz w:val="24"/>
          <w:szCs w:val="24"/>
        </w:rPr>
        <w:t>t</w:t>
      </w:r>
      <w:r w:rsidRPr="003D5574">
        <w:rPr>
          <w:rFonts w:ascii="Arial" w:hAnsi="Arial" w:cs="Arial"/>
          <w:sz w:val="24"/>
          <w:szCs w:val="24"/>
        </w:rPr>
        <w:t xml:space="preserve"> jakéko</w:t>
      </w:r>
      <w:r w:rsidR="003D5574" w:rsidRPr="003D5574">
        <w:rPr>
          <w:rFonts w:ascii="Arial" w:hAnsi="Arial" w:cs="Arial"/>
          <w:sz w:val="24"/>
          <w:szCs w:val="24"/>
        </w:rPr>
        <w:t xml:space="preserve">li </w:t>
      </w:r>
      <w:r w:rsidRPr="003D5574">
        <w:rPr>
          <w:rFonts w:ascii="Arial" w:hAnsi="Arial" w:cs="Arial"/>
          <w:sz w:val="24"/>
          <w:szCs w:val="24"/>
        </w:rPr>
        <w:t>vady, které D</w:t>
      </w:r>
      <w:r w:rsidR="003D5574" w:rsidRPr="003D5574">
        <w:rPr>
          <w:rFonts w:ascii="Arial" w:hAnsi="Arial" w:cs="Arial"/>
          <w:sz w:val="24"/>
          <w:szCs w:val="24"/>
        </w:rPr>
        <w:t>íl</w:t>
      </w:r>
      <w:r w:rsidRPr="003D5574">
        <w:rPr>
          <w:rFonts w:ascii="Arial" w:hAnsi="Arial" w:cs="Arial"/>
          <w:sz w:val="24"/>
          <w:szCs w:val="24"/>
        </w:rPr>
        <w:t xml:space="preserve">o má, mj. tedy zcela bez ohledu na to. zda vznikly před či po převzetí Díla </w:t>
      </w:r>
      <w:r w:rsidR="003D5574" w:rsidRPr="003D5574">
        <w:rPr>
          <w:rFonts w:ascii="Arial" w:hAnsi="Arial" w:cs="Arial"/>
          <w:sz w:val="24"/>
          <w:szCs w:val="24"/>
        </w:rPr>
        <w:t>Ob</w:t>
      </w:r>
      <w:r w:rsidRPr="003D5574">
        <w:rPr>
          <w:rFonts w:ascii="Arial" w:hAnsi="Arial" w:cs="Arial"/>
          <w:sz w:val="24"/>
          <w:szCs w:val="24"/>
        </w:rPr>
        <w:t>jedna</w:t>
      </w:r>
      <w:r w:rsidR="003D5574" w:rsidRPr="003D5574">
        <w:rPr>
          <w:rFonts w:ascii="Arial" w:hAnsi="Arial" w:cs="Arial"/>
          <w:sz w:val="24"/>
          <w:szCs w:val="24"/>
        </w:rPr>
        <w:t>t</w:t>
      </w:r>
      <w:r w:rsidRPr="003D5574">
        <w:rPr>
          <w:rFonts w:ascii="Arial" w:hAnsi="Arial" w:cs="Arial"/>
          <w:sz w:val="24"/>
          <w:szCs w:val="24"/>
        </w:rPr>
        <w:t>elem, a to</w:t>
      </w:r>
      <w:r w:rsidR="003D5574" w:rsidRP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i v případě v</w:t>
      </w:r>
      <w:r w:rsidR="003D5574" w:rsidRPr="003D5574">
        <w:rPr>
          <w:rFonts w:ascii="Arial" w:hAnsi="Arial" w:cs="Arial"/>
          <w:sz w:val="24"/>
          <w:szCs w:val="24"/>
        </w:rPr>
        <w:t>a</w:t>
      </w:r>
      <w:r w:rsidRPr="003D5574">
        <w:rPr>
          <w:rFonts w:ascii="Arial" w:hAnsi="Arial" w:cs="Arial"/>
          <w:sz w:val="24"/>
          <w:szCs w:val="24"/>
        </w:rPr>
        <w:t xml:space="preserve">d </w:t>
      </w:r>
      <w:r w:rsidR="003D5574" w:rsidRPr="003D5574">
        <w:rPr>
          <w:rFonts w:ascii="Arial" w:hAnsi="Arial" w:cs="Arial"/>
          <w:sz w:val="24"/>
          <w:szCs w:val="24"/>
        </w:rPr>
        <w:t>zjevných</w:t>
      </w:r>
      <w:r w:rsidRPr="003D5574">
        <w:rPr>
          <w:rFonts w:ascii="Arial" w:hAnsi="Arial" w:cs="Arial"/>
          <w:sz w:val="24"/>
          <w:szCs w:val="24"/>
        </w:rPr>
        <w:t xml:space="preserve">, nebo kdy je Objednatel měl či mohl zjistit, nebo kdy je </w:t>
      </w:r>
      <w:r w:rsidR="003D5574" w:rsidRPr="003D5574">
        <w:rPr>
          <w:rFonts w:ascii="Arial" w:hAnsi="Arial" w:cs="Arial"/>
          <w:sz w:val="24"/>
          <w:szCs w:val="24"/>
        </w:rPr>
        <w:t>zjistil</w:t>
      </w:r>
      <w:r w:rsidRPr="003D5574">
        <w:rPr>
          <w:rFonts w:ascii="Arial" w:hAnsi="Arial" w:cs="Arial"/>
          <w:sz w:val="24"/>
          <w:szCs w:val="24"/>
        </w:rPr>
        <w:t>.</w:t>
      </w:r>
    </w:p>
    <w:p w14:paraId="0B634BE0" w14:textId="45DAF36E" w:rsidR="002F5A12" w:rsidRPr="003D5574" w:rsidRDefault="002F5A12" w:rsidP="00A508BF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Zhotovitel poskytuje z</w:t>
      </w:r>
      <w:r w:rsidR="003D5574">
        <w:rPr>
          <w:rFonts w:ascii="Arial" w:hAnsi="Arial" w:cs="Arial"/>
          <w:sz w:val="24"/>
          <w:szCs w:val="24"/>
        </w:rPr>
        <w:t>á</w:t>
      </w:r>
      <w:r w:rsidRPr="003D5574">
        <w:rPr>
          <w:rFonts w:ascii="Arial" w:hAnsi="Arial" w:cs="Arial"/>
          <w:sz w:val="24"/>
          <w:szCs w:val="24"/>
        </w:rPr>
        <w:t>ruku za jakost do uplynu</w:t>
      </w:r>
      <w:r w:rsidR="003D5574">
        <w:rPr>
          <w:rFonts w:ascii="Arial" w:hAnsi="Arial" w:cs="Arial"/>
          <w:sz w:val="24"/>
          <w:szCs w:val="24"/>
        </w:rPr>
        <w:t xml:space="preserve">tí </w:t>
      </w:r>
      <w:r w:rsidRPr="003D5574">
        <w:rPr>
          <w:rFonts w:ascii="Arial" w:hAnsi="Arial" w:cs="Arial"/>
          <w:sz w:val="24"/>
          <w:szCs w:val="24"/>
        </w:rPr>
        <w:t>24 měs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>c</w:t>
      </w:r>
      <w:r w:rsidR="003D5574">
        <w:rPr>
          <w:rFonts w:ascii="Arial" w:hAnsi="Arial" w:cs="Arial"/>
          <w:sz w:val="24"/>
          <w:szCs w:val="24"/>
        </w:rPr>
        <w:t>ů</w:t>
      </w:r>
      <w:r w:rsidRPr="003D5574">
        <w:rPr>
          <w:rFonts w:ascii="Arial" w:hAnsi="Arial" w:cs="Arial"/>
          <w:sz w:val="24"/>
          <w:szCs w:val="24"/>
        </w:rPr>
        <w:t xml:space="preserve"> od předání Dí</w:t>
      </w:r>
      <w:r w:rsidR="003D5574">
        <w:rPr>
          <w:rFonts w:ascii="Arial" w:hAnsi="Arial" w:cs="Arial"/>
          <w:sz w:val="24"/>
          <w:szCs w:val="24"/>
        </w:rPr>
        <w:t>la</w:t>
      </w:r>
      <w:r w:rsidRPr="003D5574">
        <w:rPr>
          <w:rFonts w:ascii="Arial" w:hAnsi="Arial" w:cs="Arial"/>
          <w:sz w:val="24"/>
          <w:szCs w:val="24"/>
        </w:rPr>
        <w:t xml:space="preserve">, </w:t>
      </w:r>
      <w:r w:rsidR="003D5574">
        <w:rPr>
          <w:rFonts w:ascii="Arial" w:hAnsi="Arial" w:cs="Arial"/>
          <w:sz w:val="24"/>
          <w:szCs w:val="24"/>
        </w:rPr>
        <w:t>s </w:t>
      </w:r>
      <w:r w:rsidRPr="003D5574">
        <w:rPr>
          <w:rFonts w:ascii="Arial" w:hAnsi="Arial" w:cs="Arial"/>
          <w:sz w:val="24"/>
          <w:szCs w:val="24"/>
        </w:rPr>
        <w:t>výji</w:t>
      </w:r>
      <w:r w:rsidR="003D5574">
        <w:rPr>
          <w:rFonts w:ascii="Arial" w:hAnsi="Arial" w:cs="Arial"/>
          <w:sz w:val="24"/>
          <w:szCs w:val="24"/>
        </w:rPr>
        <w:t xml:space="preserve">mkou částí </w:t>
      </w:r>
      <w:r w:rsidRPr="003D5574">
        <w:rPr>
          <w:rFonts w:ascii="Arial" w:hAnsi="Arial" w:cs="Arial"/>
          <w:sz w:val="24"/>
          <w:szCs w:val="24"/>
        </w:rPr>
        <w:t>D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>la,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které mají vlastni záručn</w:t>
      </w:r>
      <w:r w:rsidR="003D5574">
        <w:rPr>
          <w:rFonts w:ascii="Arial" w:hAnsi="Arial" w:cs="Arial"/>
          <w:sz w:val="24"/>
          <w:szCs w:val="24"/>
        </w:rPr>
        <w:t xml:space="preserve">í </w:t>
      </w:r>
      <w:r w:rsidRPr="003D5574">
        <w:rPr>
          <w:rFonts w:ascii="Arial" w:hAnsi="Arial" w:cs="Arial"/>
          <w:sz w:val="24"/>
          <w:szCs w:val="24"/>
        </w:rPr>
        <w:t xml:space="preserve">listy </w:t>
      </w:r>
      <w:r w:rsidR="003D5574">
        <w:rPr>
          <w:rFonts w:ascii="Arial" w:hAnsi="Arial" w:cs="Arial"/>
          <w:sz w:val="24"/>
          <w:szCs w:val="24"/>
        </w:rPr>
        <w:t>n</w:t>
      </w:r>
      <w:r w:rsidRPr="003D5574">
        <w:rPr>
          <w:rFonts w:ascii="Arial" w:hAnsi="Arial" w:cs="Arial"/>
          <w:sz w:val="24"/>
          <w:szCs w:val="24"/>
        </w:rPr>
        <w:t>a záruční dobou delš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>; v takovém případě plat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 xml:space="preserve"> </w:t>
      </w:r>
      <w:r w:rsidR="003D5574">
        <w:rPr>
          <w:rFonts w:ascii="Arial" w:hAnsi="Arial" w:cs="Arial"/>
          <w:sz w:val="24"/>
          <w:szCs w:val="24"/>
        </w:rPr>
        <w:t>t</w:t>
      </w:r>
      <w:r w:rsidRPr="003D5574">
        <w:rPr>
          <w:rFonts w:ascii="Arial" w:hAnsi="Arial" w:cs="Arial"/>
          <w:sz w:val="24"/>
          <w:szCs w:val="24"/>
        </w:rPr>
        <w:t>ato delší záruční doba.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Zhotov</w:t>
      </w:r>
      <w:r w:rsidR="003D5574">
        <w:rPr>
          <w:rFonts w:ascii="Arial" w:hAnsi="Arial" w:cs="Arial"/>
          <w:sz w:val="24"/>
          <w:szCs w:val="24"/>
        </w:rPr>
        <w:t>i</w:t>
      </w:r>
      <w:r w:rsidRPr="003D5574">
        <w:rPr>
          <w:rFonts w:ascii="Arial" w:hAnsi="Arial" w:cs="Arial"/>
          <w:sz w:val="24"/>
          <w:szCs w:val="24"/>
        </w:rPr>
        <w:t>tel má povinnosti z vad nejméně v takovém rozsahu, v jakém trvají povinnosti z vad výrobce částí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Díla.</w:t>
      </w:r>
    </w:p>
    <w:p w14:paraId="7B6298FA" w14:textId="43ACFD60" w:rsidR="002F5A12" w:rsidRPr="0019078C" w:rsidRDefault="002F5A12" w:rsidP="0019078C">
      <w:pPr>
        <w:pStyle w:val="Odstavecseseznamem"/>
        <w:numPr>
          <w:ilvl w:val="0"/>
          <w:numId w:val="5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9078C">
        <w:rPr>
          <w:rFonts w:ascii="Arial" w:hAnsi="Arial" w:cs="Arial"/>
          <w:b/>
          <w:bCs/>
          <w:sz w:val="24"/>
          <w:szCs w:val="24"/>
        </w:rPr>
        <w:t>Reklamace vad Díla v záručn</w:t>
      </w:r>
      <w:r w:rsidR="003D5574" w:rsidRPr="0019078C">
        <w:rPr>
          <w:rFonts w:ascii="Arial" w:hAnsi="Arial" w:cs="Arial"/>
          <w:b/>
          <w:bCs/>
          <w:sz w:val="24"/>
          <w:szCs w:val="24"/>
        </w:rPr>
        <w:t>í</w:t>
      </w:r>
      <w:r w:rsidRPr="0019078C">
        <w:rPr>
          <w:rFonts w:ascii="Arial" w:hAnsi="Arial" w:cs="Arial"/>
          <w:b/>
          <w:bCs/>
          <w:sz w:val="24"/>
          <w:szCs w:val="24"/>
        </w:rPr>
        <w:t xml:space="preserve"> době</w:t>
      </w:r>
    </w:p>
    <w:p w14:paraId="2935D171" w14:textId="2818D7E9" w:rsidR="002F5A12" w:rsidRPr="003D5574" w:rsidRDefault="002F5A12" w:rsidP="00F67A73">
      <w:pPr>
        <w:pStyle w:val="Odstavecseseznamem"/>
        <w:numPr>
          <w:ilvl w:val="0"/>
          <w:numId w:val="32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Práva z vad Objednatel uplatn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 xml:space="preserve"> u Zhotov</w:t>
      </w:r>
      <w:r w:rsidR="003D5574">
        <w:rPr>
          <w:rFonts w:ascii="Arial" w:hAnsi="Arial" w:cs="Arial"/>
          <w:sz w:val="24"/>
          <w:szCs w:val="24"/>
        </w:rPr>
        <w:t>it</w:t>
      </w:r>
      <w:r w:rsidRPr="003D5574">
        <w:rPr>
          <w:rFonts w:ascii="Arial" w:hAnsi="Arial" w:cs="Arial"/>
          <w:sz w:val="24"/>
          <w:szCs w:val="24"/>
        </w:rPr>
        <w:t>ele po zji</w:t>
      </w:r>
      <w:r w:rsidR="003D5574">
        <w:rPr>
          <w:rFonts w:ascii="Arial" w:hAnsi="Arial" w:cs="Arial"/>
          <w:sz w:val="24"/>
          <w:szCs w:val="24"/>
        </w:rPr>
        <w:t xml:space="preserve">štění </w:t>
      </w:r>
      <w:r w:rsidRPr="003D5574">
        <w:rPr>
          <w:rFonts w:ascii="Arial" w:hAnsi="Arial" w:cs="Arial"/>
          <w:sz w:val="24"/>
          <w:szCs w:val="24"/>
        </w:rPr>
        <w:t>v</w:t>
      </w:r>
      <w:r w:rsidR="003D5574">
        <w:rPr>
          <w:rFonts w:ascii="Arial" w:hAnsi="Arial" w:cs="Arial"/>
          <w:sz w:val="24"/>
          <w:szCs w:val="24"/>
        </w:rPr>
        <w:t>a</w:t>
      </w:r>
      <w:r w:rsidRPr="003D5574">
        <w:rPr>
          <w:rFonts w:ascii="Arial" w:hAnsi="Arial" w:cs="Arial"/>
          <w:sz w:val="24"/>
          <w:szCs w:val="24"/>
        </w:rPr>
        <w:t>dy, a to písemným ozn</w:t>
      </w:r>
      <w:r w:rsidR="003D5574">
        <w:rPr>
          <w:rFonts w:ascii="Arial" w:hAnsi="Arial" w:cs="Arial"/>
          <w:sz w:val="24"/>
          <w:szCs w:val="24"/>
        </w:rPr>
        <w:t>á</w:t>
      </w:r>
      <w:r w:rsidRPr="003D5574">
        <w:rPr>
          <w:rFonts w:ascii="Arial" w:hAnsi="Arial" w:cs="Arial"/>
          <w:sz w:val="24"/>
          <w:szCs w:val="24"/>
        </w:rPr>
        <w:t>men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>m (dále také jen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Reklamace) u Zhotov</w:t>
      </w:r>
      <w:r w:rsidR="003D5574">
        <w:rPr>
          <w:rFonts w:ascii="Arial" w:hAnsi="Arial" w:cs="Arial"/>
          <w:sz w:val="24"/>
          <w:szCs w:val="24"/>
        </w:rPr>
        <w:t>ite</w:t>
      </w:r>
      <w:r w:rsidRPr="003D5574">
        <w:rPr>
          <w:rFonts w:ascii="Arial" w:hAnsi="Arial" w:cs="Arial"/>
          <w:sz w:val="24"/>
          <w:szCs w:val="24"/>
        </w:rPr>
        <w:t>le. I Reklamace odeslaná Objednatelem poslední den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záruční doby se považuje za včas uplatněnou. Smluvn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 xml:space="preserve"> strany výslovně utvrzují, že ustanoveni§ 1921 odst.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2 OZ,§ 2111 OZ ani§ 2112 OZ se nepoužijí.</w:t>
      </w:r>
    </w:p>
    <w:p w14:paraId="395EC384" w14:textId="2DDE63F4" w:rsidR="002F5A12" w:rsidRPr="003D5574" w:rsidRDefault="002F5A12" w:rsidP="00F67A73">
      <w:pPr>
        <w:pStyle w:val="Odstavecseseznamem"/>
        <w:numPr>
          <w:ilvl w:val="0"/>
          <w:numId w:val="32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V Reklamaci Objednatel uvede alespoň:</w:t>
      </w:r>
    </w:p>
    <w:p w14:paraId="6BF0EAE4" w14:textId="77777777" w:rsidR="003D5574" w:rsidRDefault="002F5A12" w:rsidP="00F67A73">
      <w:pPr>
        <w:pStyle w:val="Odstavecseseznamem"/>
        <w:numPr>
          <w:ilvl w:val="0"/>
          <w:numId w:val="33"/>
        </w:numPr>
        <w:ind w:left="1068"/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popis vady nebo informaci o tom, jak se vada projevuje</w:t>
      </w:r>
    </w:p>
    <w:p w14:paraId="7EA4FF9C" w14:textId="77777777" w:rsidR="003D5574" w:rsidRDefault="002F5A12" w:rsidP="00F67A73">
      <w:pPr>
        <w:pStyle w:val="Odstavecseseznamem"/>
        <w:numPr>
          <w:ilvl w:val="0"/>
          <w:numId w:val="33"/>
        </w:numPr>
        <w:ind w:left="1068"/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jaká práva v souvislosti s vadou Díla uplatňuje.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Neuvede-li Objednatel, jaká práva v souvislosti s vadou Díla uplatňuje, má se za to, že požaduje provedení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opravy Díla, příp. dodání nového Díla bez vad, není-li vada Díla opravou odstranitelná.</w:t>
      </w:r>
    </w:p>
    <w:p w14:paraId="2D183EF5" w14:textId="59FDF4CB" w:rsidR="002F5A12" w:rsidRPr="003D5574" w:rsidRDefault="002F5A12" w:rsidP="00F67A73">
      <w:pPr>
        <w:pStyle w:val="Odstavecseseznamem"/>
        <w:numPr>
          <w:ilvl w:val="0"/>
          <w:numId w:val="32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Práva Objednatele</w:t>
      </w:r>
    </w:p>
    <w:p w14:paraId="1633FDAB" w14:textId="17108CEE" w:rsidR="002F5A12" w:rsidRPr="002F5A12" w:rsidRDefault="002F5A12" w:rsidP="00F67A73">
      <w:pPr>
        <w:ind w:left="708"/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 xml:space="preserve">Neodpovídá-li </w:t>
      </w:r>
      <w:r w:rsidR="00C63D50">
        <w:rPr>
          <w:rFonts w:ascii="Arial" w:hAnsi="Arial" w:cs="Arial"/>
          <w:sz w:val="24"/>
          <w:szCs w:val="24"/>
        </w:rPr>
        <w:t>Dílo</w:t>
      </w:r>
      <w:r w:rsidRPr="002F5A12">
        <w:rPr>
          <w:rFonts w:ascii="Arial" w:hAnsi="Arial" w:cs="Arial"/>
          <w:sz w:val="24"/>
          <w:szCs w:val="24"/>
        </w:rPr>
        <w:t xml:space="preserve"> Smlouvě, má Objednatel zejména právo:</w:t>
      </w:r>
    </w:p>
    <w:p w14:paraId="6BA0D7A8" w14:textId="31551A6B" w:rsidR="003D5574" w:rsidRPr="0019078C" w:rsidRDefault="002F5A12" w:rsidP="00F67A73">
      <w:pPr>
        <w:pStyle w:val="Odstavecseseznamem"/>
        <w:numPr>
          <w:ilvl w:val="0"/>
          <w:numId w:val="54"/>
        </w:numPr>
        <w:ind w:left="1068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na odstranění vady dodáním nového Díla bez vad, pokud to nen</w:t>
      </w:r>
      <w:r w:rsidR="003D5574" w:rsidRPr="0019078C">
        <w:rPr>
          <w:rFonts w:ascii="Arial" w:hAnsi="Arial" w:cs="Arial"/>
          <w:sz w:val="24"/>
          <w:szCs w:val="24"/>
        </w:rPr>
        <w:t>í</w:t>
      </w:r>
      <w:r w:rsidRPr="0019078C">
        <w:rPr>
          <w:rFonts w:ascii="Arial" w:hAnsi="Arial" w:cs="Arial"/>
          <w:sz w:val="24"/>
          <w:szCs w:val="24"/>
        </w:rPr>
        <w:t xml:space="preserve"> vzhledem k povaze vady</w:t>
      </w:r>
      <w:r w:rsidR="003D5574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>nepřiměřené; pokud se vada týká pouze součásti Díla, může Objednatel požadovat jen výměnu</w:t>
      </w:r>
      <w:r w:rsidR="003D5574" w:rsidRPr="0019078C">
        <w:rPr>
          <w:rFonts w:ascii="Arial" w:hAnsi="Arial" w:cs="Arial"/>
          <w:sz w:val="24"/>
          <w:szCs w:val="24"/>
        </w:rPr>
        <w:t xml:space="preserve"> </w:t>
      </w:r>
      <w:r w:rsidRPr="0019078C">
        <w:rPr>
          <w:rFonts w:ascii="Arial" w:hAnsi="Arial" w:cs="Arial"/>
          <w:sz w:val="24"/>
          <w:szCs w:val="24"/>
        </w:rPr>
        <w:t>součásti,</w:t>
      </w:r>
    </w:p>
    <w:p w14:paraId="0659320D" w14:textId="66DCB30B" w:rsidR="003D5574" w:rsidRPr="0019078C" w:rsidRDefault="002F5A12" w:rsidP="00F67A73">
      <w:pPr>
        <w:pStyle w:val="Odstavecseseznamem"/>
        <w:numPr>
          <w:ilvl w:val="0"/>
          <w:numId w:val="54"/>
        </w:numPr>
        <w:ind w:left="1068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odstraněn</w:t>
      </w:r>
      <w:r w:rsidR="0019078C">
        <w:rPr>
          <w:rFonts w:ascii="Arial" w:hAnsi="Arial" w:cs="Arial"/>
          <w:sz w:val="24"/>
          <w:szCs w:val="24"/>
        </w:rPr>
        <w:t>í</w:t>
      </w:r>
      <w:r w:rsidRPr="0019078C">
        <w:rPr>
          <w:rFonts w:ascii="Arial" w:hAnsi="Arial" w:cs="Arial"/>
          <w:sz w:val="24"/>
          <w:szCs w:val="24"/>
        </w:rPr>
        <w:t xml:space="preserve"> vady opravou Díla, je-li vada tímto způsobem odstranitelná,</w:t>
      </w:r>
    </w:p>
    <w:p w14:paraId="165B3AAC" w14:textId="593B9493" w:rsidR="003D5574" w:rsidRPr="0019078C" w:rsidRDefault="002F5A12" w:rsidP="00F67A73">
      <w:pPr>
        <w:pStyle w:val="Odstavecseseznamem"/>
        <w:numPr>
          <w:ilvl w:val="0"/>
          <w:numId w:val="54"/>
        </w:numPr>
        <w:ind w:left="1068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odstraněn</w:t>
      </w:r>
      <w:r w:rsidR="0019078C">
        <w:rPr>
          <w:rFonts w:ascii="Arial" w:hAnsi="Arial" w:cs="Arial"/>
          <w:sz w:val="24"/>
          <w:szCs w:val="24"/>
        </w:rPr>
        <w:t>í</w:t>
      </w:r>
      <w:r w:rsidRPr="0019078C">
        <w:rPr>
          <w:rFonts w:ascii="Arial" w:hAnsi="Arial" w:cs="Arial"/>
          <w:sz w:val="24"/>
          <w:szCs w:val="24"/>
        </w:rPr>
        <w:t xml:space="preserve"> vady dodáním chybějící součásti Díla,</w:t>
      </w:r>
    </w:p>
    <w:p w14:paraId="38F3D293" w14:textId="77777777" w:rsidR="003D5574" w:rsidRPr="0019078C" w:rsidRDefault="002F5A12" w:rsidP="00F67A73">
      <w:pPr>
        <w:pStyle w:val="Odstavecseseznamem"/>
        <w:numPr>
          <w:ilvl w:val="0"/>
          <w:numId w:val="54"/>
        </w:numPr>
        <w:ind w:left="1068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přiměřenou slevu z ceny Díla, nebo</w:t>
      </w:r>
    </w:p>
    <w:p w14:paraId="3EAFBEF6" w14:textId="1C63EB00" w:rsidR="002F5A12" w:rsidRPr="0019078C" w:rsidRDefault="002F5A12" w:rsidP="00F67A73">
      <w:pPr>
        <w:pStyle w:val="Odstavecseseznamem"/>
        <w:numPr>
          <w:ilvl w:val="0"/>
          <w:numId w:val="54"/>
        </w:numPr>
        <w:ind w:left="1068"/>
        <w:jc w:val="both"/>
        <w:rPr>
          <w:rFonts w:ascii="Arial" w:hAnsi="Arial" w:cs="Arial"/>
          <w:sz w:val="24"/>
          <w:szCs w:val="24"/>
        </w:rPr>
      </w:pPr>
      <w:r w:rsidRPr="0019078C">
        <w:rPr>
          <w:rFonts w:ascii="Arial" w:hAnsi="Arial" w:cs="Arial"/>
          <w:sz w:val="24"/>
          <w:szCs w:val="24"/>
        </w:rPr>
        <w:t>odstoupen</w:t>
      </w:r>
      <w:r w:rsidR="0019078C">
        <w:rPr>
          <w:rFonts w:ascii="Arial" w:hAnsi="Arial" w:cs="Arial"/>
          <w:sz w:val="24"/>
          <w:szCs w:val="24"/>
        </w:rPr>
        <w:t>í</w:t>
      </w:r>
      <w:r w:rsidRPr="0019078C">
        <w:rPr>
          <w:rFonts w:ascii="Arial" w:hAnsi="Arial" w:cs="Arial"/>
          <w:sz w:val="24"/>
          <w:szCs w:val="24"/>
        </w:rPr>
        <w:t xml:space="preserve"> od Smlouvy.</w:t>
      </w:r>
    </w:p>
    <w:p w14:paraId="17E95C69" w14:textId="3A6FC68A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Objednatel je oprávněn zvolit si a uplatnit kterékoli z uvedených práv dle svého uvážen</w:t>
      </w:r>
      <w:r w:rsidR="0040052F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>, případně zvolit a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uplatnit kombinaci těchto práv.</w:t>
      </w:r>
    </w:p>
    <w:p w14:paraId="6E8ADF84" w14:textId="77777777" w:rsidR="002F5A12" w:rsidRPr="0019078C" w:rsidRDefault="002F5A12" w:rsidP="0019078C">
      <w:pPr>
        <w:pStyle w:val="Odstavecseseznamem"/>
        <w:numPr>
          <w:ilvl w:val="0"/>
          <w:numId w:val="5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9078C">
        <w:rPr>
          <w:rFonts w:ascii="Arial" w:hAnsi="Arial" w:cs="Arial"/>
          <w:b/>
          <w:bCs/>
          <w:sz w:val="24"/>
          <w:szCs w:val="24"/>
        </w:rPr>
        <w:lastRenderedPageBreak/>
        <w:t>Uspokojení práv z vad v záruční době</w:t>
      </w:r>
    </w:p>
    <w:p w14:paraId="57DCE7D0" w14:textId="7C4D8EF8" w:rsidR="003D5574" w:rsidRDefault="002F5A12" w:rsidP="00A508BF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Zhotovitel se zavazuje prověřit Reklamaci co nejdříve od jejího obdrže</w:t>
      </w:r>
      <w:r w:rsidR="00C63D50">
        <w:rPr>
          <w:rFonts w:ascii="Arial" w:hAnsi="Arial" w:cs="Arial"/>
          <w:sz w:val="24"/>
          <w:szCs w:val="24"/>
        </w:rPr>
        <w:t>ní</w:t>
      </w:r>
      <w:r w:rsidRPr="003D5574">
        <w:rPr>
          <w:rFonts w:ascii="Arial" w:hAnsi="Arial" w:cs="Arial"/>
          <w:sz w:val="24"/>
          <w:szCs w:val="24"/>
        </w:rPr>
        <w:t xml:space="preserve"> a oznámit Objednateli, zda</w:t>
      </w:r>
      <w:r w:rsidR="003D5574" w:rsidRP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Reklamaci uznává, a navrhnout termín opravy vady. Pokud tak Zhotovitel v níže stanovené lhůtě neučiní,</w:t>
      </w:r>
      <w:r w:rsidR="003D5574" w:rsidRP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má se za to, že Reklamaci uznává a že zvolené právo z vad uspokojí.</w:t>
      </w:r>
    </w:p>
    <w:p w14:paraId="5D4E923E" w14:textId="38D2719B" w:rsidR="00E9191B" w:rsidRDefault="002F5A12" w:rsidP="00A508BF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3D5574">
        <w:rPr>
          <w:rFonts w:ascii="Arial" w:hAnsi="Arial" w:cs="Arial"/>
          <w:sz w:val="24"/>
          <w:szCs w:val="24"/>
        </w:rPr>
        <w:t>V případě, že Objednatel zvolí právo na odstranění vady, pak je Zhotovitel povinen vadu odstranit, i když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Reklamaci neuzná, nebude-li mezi Objednatelem a Zhotovitelem dohodnuto jinak. V takovém případě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Zhotovitel Objednatele</w:t>
      </w:r>
      <w:r w:rsidR="003D5574">
        <w:rPr>
          <w:rFonts w:ascii="Arial" w:hAnsi="Arial" w:cs="Arial"/>
          <w:sz w:val="24"/>
          <w:szCs w:val="24"/>
        </w:rPr>
        <w:t xml:space="preserve"> </w:t>
      </w:r>
      <w:r w:rsidRPr="003D5574">
        <w:rPr>
          <w:rFonts w:ascii="Arial" w:hAnsi="Arial" w:cs="Arial"/>
          <w:sz w:val="24"/>
          <w:szCs w:val="24"/>
        </w:rPr>
        <w:t>písemně upozorn</w:t>
      </w:r>
      <w:r w:rsidR="003D5574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>, že se vzhledem k neuznán</w:t>
      </w:r>
      <w:r w:rsidR="00C63D50">
        <w:rPr>
          <w:rFonts w:ascii="Arial" w:hAnsi="Arial" w:cs="Arial"/>
          <w:sz w:val="24"/>
          <w:szCs w:val="24"/>
        </w:rPr>
        <w:t>í</w:t>
      </w:r>
      <w:r w:rsidRPr="003D5574">
        <w:rPr>
          <w:rFonts w:ascii="Arial" w:hAnsi="Arial" w:cs="Arial"/>
          <w:sz w:val="24"/>
          <w:szCs w:val="24"/>
        </w:rPr>
        <w:t xml:space="preserve"> Reklamace bude domáhat úhrady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nákladů na odstranění vady od Objednatele.</w:t>
      </w:r>
    </w:p>
    <w:p w14:paraId="1358EA7F" w14:textId="77777777" w:rsidR="00E9191B" w:rsidRDefault="002F5A12" w:rsidP="00A508BF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E9191B">
        <w:rPr>
          <w:rFonts w:ascii="Arial" w:hAnsi="Arial" w:cs="Arial"/>
          <w:sz w:val="24"/>
          <w:szCs w:val="24"/>
        </w:rPr>
        <w:t>V případě, že Objednatel zvolí právo na přiměřenou slevu z ceny Díla, dohodly se Smluvní strany, že její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výši odvodí Objednatel od ceny Díla. Smluvní strany mají za to, že za přiměřenou se výše slevy z ceny Díla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považuje tehdy, odpovídá-li poklesu hodnoty Díla z důvodu výskytu reklamované vady oproti hodnotě Díla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bez této vady. Částku odpovídající požadované slevě se Zhotovitel zavazuje zaplatit Objednateli ve lhůtě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15 dnů ode dne obdrženi Reklamace.</w:t>
      </w:r>
    </w:p>
    <w:p w14:paraId="4777CD41" w14:textId="1901C0AE" w:rsidR="00E9191B" w:rsidRDefault="002F5A12" w:rsidP="00A508BF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E9191B">
        <w:rPr>
          <w:rFonts w:ascii="Arial" w:hAnsi="Arial" w:cs="Arial"/>
          <w:sz w:val="24"/>
          <w:szCs w:val="24"/>
        </w:rPr>
        <w:t>V případě, že Objednatel zvolí právo odstoupit od Smlouvy, je odstoupen</w:t>
      </w:r>
      <w:r w:rsidR="00C63D50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od Smlouvy účinné dnem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doručeni Reklamace.</w:t>
      </w:r>
    </w:p>
    <w:p w14:paraId="2AA4AD63" w14:textId="7F81648F" w:rsidR="002F5A12" w:rsidRPr="00E9191B" w:rsidRDefault="002F5A12" w:rsidP="00A508BF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E9191B">
        <w:rPr>
          <w:rFonts w:ascii="Arial" w:hAnsi="Arial" w:cs="Arial"/>
          <w:sz w:val="24"/>
          <w:szCs w:val="24"/>
        </w:rPr>
        <w:t>Pokud Zhotovitel Reklamaci neuzná, může být její oprávněnost ověřena znaleckým posudkem, který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obstará Objednatel. V případě, že Reklamace bude tímto znaleckým posudkem označena jako oprávněná,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ponese Zhotovitel i náklady na vyhotoven</w:t>
      </w:r>
      <w:r w:rsidR="0019078C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znaleckého posudku. Právo z vad vzniká i v tomto případě dnem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doručen</w:t>
      </w:r>
      <w:r w:rsidR="00E9191B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Reklamace Zhotoviteli. Prokáže-li se, že Objednatel reklamoval neoprávněně, je povinen uhradit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Zhotoviteli prokazatelně a účelně vynaložené náklady na odstraněn</w:t>
      </w:r>
      <w:r w:rsidR="0019078C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vady.</w:t>
      </w:r>
    </w:p>
    <w:p w14:paraId="0A9C7553" w14:textId="7733D0EA" w:rsidR="002F5A12" w:rsidRPr="0019078C" w:rsidRDefault="002F5A12" w:rsidP="0019078C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9078C">
        <w:rPr>
          <w:rFonts w:ascii="Arial" w:hAnsi="Arial" w:cs="Arial"/>
          <w:b/>
          <w:bCs/>
          <w:sz w:val="24"/>
          <w:szCs w:val="24"/>
        </w:rPr>
        <w:t>Lhůty v rámci Reklamace</w:t>
      </w:r>
    </w:p>
    <w:p w14:paraId="2F4DBA22" w14:textId="2A5BA835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Zahájení Reklamace a odstraněn</w:t>
      </w:r>
      <w:r w:rsidR="0019078C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 xml:space="preserve"> Vady proběhne nejpozději v těchto term</w:t>
      </w:r>
      <w:r w:rsidR="0019078C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>nech dle kategorie události:</w:t>
      </w:r>
    </w:p>
    <w:p w14:paraId="7A23B28A" w14:textId="19C06B46" w:rsidR="00E9191B" w:rsidRDefault="002F5A12" w:rsidP="00A508BF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E9191B">
        <w:rPr>
          <w:rFonts w:ascii="Arial" w:hAnsi="Arial" w:cs="Arial"/>
          <w:sz w:val="24"/>
          <w:szCs w:val="24"/>
        </w:rPr>
        <w:t>urgentní (zejména v případě nefunkčnosti Díla zabraňující provozu Díla) - zahájen</w:t>
      </w:r>
      <w:r w:rsidR="00E9191B" w:rsidRPr="00E9191B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řešen</w:t>
      </w:r>
      <w:r w:rsidR="0019078C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vady do</w:t>
      </w:r>
      <w:r w:rsidR="00E9191B" w:rsidRP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2 pracovních dnů od nahlášen</w:t>
      </w:r>
      <w:r w:rsidR="0019078C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>, odstraněn</w:t>
      </w:r>
      <w:r w:rsidR="00E9191B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vady do 7 pracovních dni, nedohodnou-li se smluvní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strany jinak</w:t>
      </w:r>
    </w:p>
    <w:p w14:paraId="26400903" w14:textId="022D1D5E" w:rsidR="00E9191B" w:rsidRDefault="002F5A12" w:rsidP="00A508BF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E9191B">
        <w:rPr>
          <w:rFonts w:ascii="Arial" w:hAnsi="Arial" w:cs="Arial"/>
          <w:sz w:val="24"/>
          <w:szCs w:val="24"/>
        </w:rPr>
        <w:t xml:space="preserve">vady omezující provoz </w:t>
      </w:r>
      <w:r w:rsidR="00615CED" w:rsidRPr="00E9191B">
        <w:rPr>
          <w:rFonts w:ascii="Arial" w:hAnsi="Arial" w:cs="Arial"/>
          <w:sz w:val="24"/>
          <w:szCs w:val="24"/>
        </w:rPr>
        <w:t>Díla – zahájení</w:t>
      </w:r>
      <w:r w:rsidRPr="00E9191B">
        <w:rPr>
          <w:rFonts w:ascii="Arial" w:hAnsi="Arial" w:cs="Arial"/>
          <w:sz w:val="24"/>
          <w:szCs w:val="24"/>
        </w:rPr>
        <w:t xml:space="preserve"> řešen</w:t>
      </w:r>
      <w:r w:rsidR="00E9191B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vady do </w:t>
      </w:r>
      <w:r w:rsidR="00E9191B">
        <w:rPr>
          <w:rFonts w:ascii="Arial" w:hAnsi="Arial" w:cs="Arial"/>
          <w:sz w:val="24"/>
          <w:szCs w:val="24"/>
        </w:rPr>
        <w:t>2</w:t>
      </w:r>
      <w:r w:rsidRPr="00E9191B">
        <w:rPr>
          <w:rFonts w:ascii="Arial" w:hAnsi="Arial" w:cs="Arial"/>
          <w:sz w:val="24"/>
          <w:szCs w:val="24"/>
        </w:rPr>
        <w:t xml:space="preserve"> pracovních dnů od nahlášení, odstranění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 xml:space="preserve">vady do </w:t>
      </w:r>
      <w:r w:rsidR="00E9191B">
        <w:rPr>
          <w:rFonts w:ascii="Arial" w:hAnsi="Arial" w:cs="Arial"/>
          <w:sz w:val="24"/>
          <w:szCs w:val="24"/>
        </w:rPr>
        <w:t xml:space="preserve">7 </w:t>
      </w:r>
      <w:r w:rsidRPr="00E9191B">
        <w:rPr>
          <w:rFonts w:ascii="Arial" w:hAnsi="Arial" w:cs="Arial"/>
          <w:sz w:val="24"/>
          <w:szCs w:val="24"/>
        </w:rPr>
        <w:t>pracovních dní, nedohodnou-li se smluvní strany jinak</w:t>
      </w:r>
    </w:p>
    <w:p w14:paraId="3BE5C5A8" w14:textId="124564B7" w:rsidR="002F5A12" w:rsidRPr="00E9191B" w:rsidRDefault="002F5A12" w:rsidP="00A508BF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E9191B">
        <w:rPr>
          <w:rFonts w:ascii="Arial" w:hAnsi="Arial" w:cs="Arial"/>
          <w:sz w:val="24"/>
          <w:szCs w:val="24"/>
        </w:rPr>
        <w:t xml:space="preserve">jiné </w:t>
      </w:r>
      <w:r w:rsidR="00615CED" w:rsidRPr="00E9191B">
        <w:rPr>
          <w:rFonts w:ascii="Arial" w:hAnsi="Arial" w:cs="Arial"/>
          <w:sz w:val="24"/>
          <w:szCs w:val="24"/>
        </w:rPr>
        <w:t>vady – odstranění</w:t>
      </w:r>
      <w:r w:rsidRPr="00E9191B">
        <w:rPr>
          <w:rFonts w:ascii="Arial" w:hAnsi="Arial" w:cs="Arial"/>
          <w:sz w:val="24"/>
          <w:szCs w:val="24"/>
        </w:rPr>
        <w:t xml:space="preserve"> do 30 dn</w:t>
      </w:r>
      <w:r w:rsidR="00E9191B">
        <w:rPr>
          <w:rFonts w:ascii="Arial" w:hAnsi="Arial" w:cs="Arial"/>
          <w:sz w:val="24"/>
          <w:szCs w:val="24"/>
        </w:rPr>
        <w:t>ů</w:t>
      </w:r>
      <w:r w:rsidRPr="00E9191B">
        <w:rPr>
          <w:rFonts w:ascii="Arial" w:hAnsi="Arial" w:cs="Arial"/>
          <w:sz w:val="24"/>
          <w:szCs w:val="24"/>
        </w:rPr>
        <w:t xml:space="preserve"> od nahlášen</w:t>
      </w:r>
      <w:r w:rsidR="00E9191B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>, nedohodnou-li se smluvní strany jinak</w:t>
      </w:r>
    </w:p>
    <w:p w14:paraId="3FEF2C60" w14:textId="23F159D7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Nesplnění povinností Zhotovitele dle tohoto ustanovení Smlouvy se považuje za podstatné porušení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Smlouvy.</w:t>
      </w:r>
    </w:p>
    <w:p w14:paraId="55863F9B" w14:textId="6E43926C" w:rsidR="002F5A12" w:rsidRPr="00F67A73" w:rsidRDefault="002F5A12" w:rsidP="00F67A73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67A73">
        <w:rPr>
          <w:rFonts w:ascii="Arial" w:hAnsi="Arial" w:cs="Arial"/>
          <w:b/>
          <w:bCs/>
          <w:sz w:val="24"/>
          <w:szCs w:val="24"/>
        </w:rPr>
        <w:t>Součinnost Smluvních stran</w:t>
      </w:r>
    </w:p>
    <w:p w14:paraId="6FE7A30C" w14:textId="26BD8E65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Smluvní strany se zavazují poskytovat si navzájem př</w:t>
      </w:r>
      <w:r w:rsidR="0019078C">
        <w:rPr>
          <w:rFonts w:ascii="Arial" w:hAnsi="Arial" w:cs="Arial"/>
          <w:sz w:val="24"/>
          <w:szCs w:val="24"/>
        </w:rPr>
        <w:t>i</w:t>
      </w:r>
      <w:r w:rsidRPr="002F5A12">
        <w:rPr>
          <w:rFonts w:ascii="Arial" w:hAnsi="Arial" w:cs="Arial"/>
          <w:sz w:val="24"/>
          <w:szCs w:val="24"/>
        </w:rPr>
        <w:t xml:space="preserve"> odstraňování vad Díla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veškerou potřebnou součinnost tak, aby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byly vady řádně a včas odstraněny. Převzetí Díla k odstranění vad a následně zhotovován</w:t>
      </w:r>
      <w:r w:rsidR="0019078C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 xml:space="preserve"> nového Díla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 xml:space="preserve">nebo oprava Díla proběhne vždy v pracovní dny v době od </w:t>
      </w:r>
      <w:r w:rsidR="00E9191B">
        <w:rPr>
          <w:rFonts w:ascii="Arial" w:hAnsi="Arial" w:cs="Arial"/>
          <w:sz w:val="24"/>
          <w:szCs w:val="24"/>
        </w:rPr>
        <w:t>8</w:t>
      </w:r>
      <w:r w:rsidRPr="002F5A12">
        <w:rPr>
          <w:rFonts w:ascii="Arial" w:hAnsi="Arial" w:cs="Arial"/>
          <w:sz w:val="24"/>
          <w:szCs w:val="24"/>
        </w:rPr>
        <w:t>:00 do 15:</w:t>
      </w:r>
      <w:r w:rsidR="00E9191B">
        <w:rPr>
          <w:rFonts w:ascii="Arial" w:hAnsi="Arial" w:cs="Arial"/>
          <w:sz w:val="24"/>
          <w:szCs w:val="24"/>
        </w:rPr>
        <w:t>30</w:t>
      </w:r>
      <w:r w:rsidRPr="002F5A12">
        <w:rPr>
          <w:rFonts w:ascii="Arial" w:hAnsi="Arial" w:cs="Arial"/>
          <w:sz w:val="24"/>
          <w:szCs w:val="24"/>
        </w:rPr>
        <w:t>, nebude-li mezi Objednatelem a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Zhotovitelem dohodnuto jinak.</w:t>
      </w:r>
    </w:p>
    <w:p w14:paraId="2466E5D1" w14:textId="1C6F9834" w:rsidR="002F5A12" w:rsidRPr="00F67A73" w:rsidRDefault="002F5A12" w:rsidP="00F67A73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67A73">
        <w:rPr>
          <w:rFonts w:ascii="Arial" w:hAnsi="Arial" w:cs="Arial"/>
          <w:b/>
          <w:bCs/>
          <w:sz w:val="24"/>
          <w:szCs w:val="24"/>
        </w:rPr>
        <w:lastRenderedPageBreak/>
        <w:t>Stavení záruční doby</w:t>
      </w:r>
    </w:p>
    <w:p w14:paraId="75DD40B1" w14:textId="05A6C483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Záruční doba vadné části Díla neběží od okamžiku Reklamace až do dne odstranění vady Díla včetně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příslušenství, což bude písemně potvrzeno Objednatelem, příp. do dne uhrazení přiměřené slevy z</w:t>
      </w:r>
      <w:r w:rsidR="00E9191B">
        <w:rPr>
          <w:rFonts w:ascii="Arial" w:hAnsi="Arial" w:cs="Arial"/>
          <w:sz w:val="24"/>
          <w:szCs w:val="24"/>
        </w:rPr>
        <w:t> </w:t>
      </w:r>
      <w:r w:rsidRPr="002F5A12">
        <w:rPr>
          <w:rFonts w:ascii="Arial" w:hAnsi="Arial" w:cs="Arial"/>
          <w:sz w:val="24"/>
          <w:szCs w:val="24"/>
        </w:rPr>
        <w:t>ceny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Díla.</w:t>
      </w:r>
    </w:p>
    <w:p w14:paraId="4407CA40" w14:textId="69CD83F8" w:rsidR="002F5A12" w:rsidRPr="00F67A73" w:rsidRDefault="002F5A12" w:rsidP="00F67A73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67A73">
        <w:rPr>
          <w:rFonts w:ascii="Arial" w:hAnsi="Arial" w:cs="Arial"/>
          <w:b/>
          <w:bCs/>
          <w:sz w:val="24"/>
          <w:szCs w:val="24"/>
        </w:rPr>
        <w:t>Prodlení Zhotovitele s odstraněním vad</w:t>
      </w:r>
    </w:p>
    <w:p w14:paraId="78E9F825" w14:textId="19B9EF8C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V případě prodlení Zhotovitele s odstraněním reklamovaných vad, nebo pokud Zhotovitel odmítne vady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odstranit, je Objednatel oprávněn tyto vady odstranit na své náklady. Náklady vynaložené na odstraněn</w:t>
      </w:r>
      <w:r w:rsidR="00E9191B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 xml:space="preserve"> vad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představují splatnou pohledávku Objednatele za Zhotovitelem.</w:t>
      </w:r>
    </w:p>
    <w:p w14:paraId="615CC536" w14:textId="2B255136" w:rsidR="002F5A12" w:rsidRPr="002F5A12" w:rsidRDefault="002F5A12" w:rsidP="00A508BF">
      <w:p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Uplatnění práv z vad v záruční době Objednatelem, jakož i plnění jim odpovídajících povinností Zhotovitele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nen</w:t>
      </w:r>
      <w:r w:rsidR="00E9191B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 xml:space="preserve"> podmíněno ani jinak spojeno s poskytnutím jakékoli další úplaty Objednatele Zhotoviteli, příp. jiné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2F5A12">
        <w:rPr>
          <w:rFonts w:ascii="Arial" w:hAnsi="Arial" w:cs="Arial"/>
          <w:sz w:val="24"/>
          <w:szCs w:val="24"/>
        </w:rPr>
        <w:t>osobě; Objednateli náleží i náhrada nákladů účelně vynaložených při uplatněn</w:t>
      </w:r>
      <w:r w:rsidR="00F67A73">
        <w:rPr>
          <w:rFonts w:ascii="Arial" w:hAnsi="Arial" w:cs="Arial"/>
          <w:sz w:val="24"/>
          <w:szCs w:val="24"/>
        </w:rPr>
        <w:t>í</w:t>
      </w:r>
      <w:r w:rsidRPr="002F5A12">
        <w:rPr>
          <w:rFonts w:ascii="Arial" w:hAnsi="Arial" w:cs="Arial"/>
          <w:sz w:val="24"/>
          <w:szCs w:val="24"/>
        </w:rPr>
        <w:t xml:space="preserve"> těchto práv.</w:t>
      </w:r>
    </w:p>
    <w:p w14:paraId="3F069F14" w14:textId="20221A32" w:rsidR="002F5A12" w:rsidRPr="00E9191B" w:rsidRDefault="00E9191B" w:rsidP="00A508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191B">
        <w:rPr>
          <w:rFonts w:ascii="Arial" w:hAnsi="Arial" w:cs="Arial"/>
          <w:b/>
          <w:bCs/>
          <w:sz w:val="24"/>
          <w:szCs w:val="24"/>
        </w:rPr>
        <w:t>VIII</w:t>
      </w:r>
      <w:r w:rsidR="002F5A12" w:rsidRPr="00E9191B">
        <w:rPr>
          <w:rFonts w:ascii="Arial" w:hAnsi="Arial" w:cs="Arial"/>
          <w:b/>
          <w:bCs/>
          <w:sz w:val="24"/>
          <w:szCs w:val="24"/>
        </w:rPr>
        <w:t>.</w:t>
      </w:r>
      <w:r w:rsidR="002F5A12" w:rsidRPr="002F5A12">
        <w:rPr>
          <w:rFonts w:ascii="Arial" w:hAnsi="Arial" w:cs="Arial"/>
          <w:sz w:val="24"/>
          <w:szCs w:val="24"/>
        </w:rPr>
        <w:t xml:space="preserve"> </w:t>
      </w:r>
      <w:r w:rsidR="002F5A12" w:rsidRPr="00E9191B">
        <w:rPr>
          <w:rFonts w:ascii="Arial" w:hAnsi="Arial" w:cs="Arial"/>
          <w:b/>
          <w:bCs/>
          <w:sz w:val="24"/>
          <w:szCs w:val="24"/>
        </w:rPr>
        <w:t>Smluvní pokuty a náhrada škody</w:t>
      </w:r>
    </w:p>
    <w:p w14:paraId="51A932CE" w14:textId="674F1A8E" w:rsidR="00A508BF" w:rsidRDefault="002F5A12" w:rsidP="00790718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E9191B">
        <w:rPr>
          <w:rFonts w:ascii="Arial" w:hAnsi="Arial" w:cs="Arial"/>
          <w:sz w:val="24"/>
          <w:szCs w:val="24"/>
        </w:rPr>
        <w:t>V případě porušen</w:t>
      </w:r>
      <w:r w:rsidR="00E9191B">
        <w:rPr>
          <w:rFonts w:ascii="Arial" w:hAnsi="Arial" w:cs="Arial"/>
          <w:sz w:val="24"/>
          <w:szCs w:val="24"/>
        </w:rPr>
        <w:t>í</w:t>
      </w:r>
      <w:r w:rsidRPr="00E9191B">
        <w:rPr>
          <w:rFonts w:ascii="Arial" w:hAnsi="Arial" w:cs="Arial"/>
          <w:sz w:val="24"/>
          <w:szCs w:val="24"/>
        </w:rPr>
        <w:t xml:space="preserve"> Smlouvy Zhotovitelem, které je ve Smlouvě výslovně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označeno za podstatné porušení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Smlouvy, se Zhotovitel zavazuje zaplatit Objednateli smluvní pokutu ve výši 0,5 % z ceny Díla bez DPH.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Tato smluvní pokuta je splatná až tehdy, pokud z důvodu takového podstatného porušení Smlouvy došlo</w:t>
      </w:r>
      <w:r w:rsidR="00E9191B">
        <w:rPr>
          <w:rFonts w:ascii="Arial" w:hAnsi="Arial" w:cs="Arial"/>
          <w:sz w:val="24"/>
          <w:szCs w:val="24"/>
        </w:rPr>
        <w:t xml:space="preserve"> </w:t>
      </w:r>
      <w:r w:rsidRPr="00E9191B">
        <w:rPr>
          <w:rFonts w:ascii="Arial" w:hAnsi="Arial" w:cs="Arial"/>
          <w:sz w:val="24"/>
          <w:szCs w:val="24"/>
        </w:rPr>
        <w:t>rovněž k odstoupení od Smlouvy Objednatelem. Toto ustanoveni Smlouvy se použije bez ohledu na to, zda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jsou pro taková porušen</w:t>
      </w:r>
      <w:r w:rsidR="00F67A73">
        <w:rPr>
          <w:rFonts w:ascii="Arial" w:hAnsi="Arial" w:cs="Arial"/>
          <w:sz w:val="24"/>
          <w:szCs w:val="24"/>
        </w:rPr>
        <w:t>í</w:t>
      </w:r>
      <w:r w:rsidRPr="00A508BF">
        <w:rPr>
          <w:rFonts w:ascii="Arial" w:hAnsi="Arial" w:cs="Arial"/>
          <w:sz w:val="24"/>
          <w:szCs w:val="24"/>
        </w:rPr>
        <w:t xml:space="preserve"> Smlouvy sjednány i jiné smluvní pokuty.</w:t>
      </w:r>
    </w:p>
    <w:p w14:paraId="4C80E0E0" w14:textId="431E2A3A" w:rsidR="002F5A12" w:rsidRPr="00A508BF" w:rsidRDefault="002F5A12" w:rsidP="00790718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V případě prodlení Zhotovitele oproti lhůtě pro</w:t>
      </w:r>
      <w:r w:rsidR="00A508BF">
        <w:rPr>
          <w:rFonts w:ascii="Arial" w:hAnsi="Arial" w:cs="Arial"/>
          <w:sz w:val="24"/>
          <w:szCs w:val="24"/>
        </w:rPr>
        <w:t>:</w:t>
      </w:r>
    </w:p>
    <w:p w14:paraId="5150FC87" w14:textId="647FD474" w:rsidR="00A508BF" w:rsidRDefault="002F5A12" w:rsidP="00790718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dokončen</w:t>
      </w:r>
      <w:r w:rsidR="00A508BF" w:rsidRPr="00A508BF">
        <w:rPr>
          <w:rFonts w:ascii="Arial" w:hAnsi="Arial" w:cs="Arial"/>
          <w:sz w:val="24"/>
          <w:szCs w:val="24"/>
        </w:rPr>
        <w:t>í</w:t>
      </w:r>
      <w:r w:rsidRPr="00A508BF">
        <w:rPr>
          <w:rFonts w:ascii="Arial" w:hAnsi="Arial" w:cs="Arial"/>
          <w:sz w:val="24"/>
          <w:szCs w:val="24"/>
        </w:rPr>
        <w:t xml:space="preserve"> a předán</w:t>
      </w:r>
      <w:r w:rsidR="00F67A73">
        <w:rPr>
          <w:rFonts w:ascii="Arial" w:hAnsi="Arial" w:cs="Arial"/>
          <w:sz w:val="24"/>
          <w:szCs w:val="24"/>
        </w:rPr>
        <w:t>í</w:t>
      </w:r>
      <w:r w:rsidRPr="00A508BF">
        <w:rPr>
          <w:rFonts w:ascii="Arial" w:hAnsi="Arial" w:cs="Arial"/>
          <w:sz w:val="24"/>
          <w:szCs w:val="24"/>
        </w:rPr>
        <w:t xml:space="preserve"> Díla se zavazuje Objednateli zaplatit smluvní pokutu ve výši 0,3 %z ceny Díla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bez DPH za každý započatý den prodlení.</w:t>
      </w:r>
    </w:p>
    <w:p w14:paraId="76274DF3" w14:textId="51F76D87" w:rsidR="00A508BF" w:rsidRDefault="002F5A12" w:rsidP="00790718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zahájen</w:t>
      </w:r>
      <w:r w:rsidR="00A508BF">
        <w:rPr>
          <w:rFonts w:ascii="Arial" w:hAnsi="Arial" w:cs="Arial"/>
          <w:sz w:val="24"/>
          <w:szCs w:val="24"/>
        </w:rPr>
        <w:t>í</w:t>
      </w:r>
      <w:r w:rsidRPr="00A508BF">
        <w:rPr>
          <w:rFonts w:ascii="Arial" w:hAnsi="Arial" w:cs="Arial"/>
          <w:sz w:val="24"/>
          <w:szCs w:val="24"/>
        </w:rPr>
        <w:t xml:space="preserve"> řešení Reklamace, nebo odstranění vady ve stanovém lhůtě, se zavazuje Objednateli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 xml:space="preserve">zaplatit smluvní pokutu ve výši </w:t>
      </w:r>
      <w:r w:rsidR="00615CED" w:rsidRPr="00A508BF">
        <w:rPr>
          <w:rFonts w:ascii="Arial" w:hAnsi="Arial" w:cs="Arial"/>
          <w:sz w:val="24"/>
          <w:szCs w:val="24"/>
        </w:rPr>
        <w:t>0,05 %</w:t>
      </w:r>
      <w:r w:rsidRPr="00A508BF">
        <w:rPr>
          <w:rFonts w:ascii="Arial" w:hAnsi="Arial" w:cs="Arial"/>
          <w:sz w:val="24"/>
          <w:szCs w:val="24"/>
        </w:rPr>
        <w:t xml:space="preserve"> z kupní ceny bez DPH, za každý započatý den prodlení,</w:t>
      </w:r>
    </w:p>
    <w:p w14:paraId="71080CBA" w14:textId="65BA52E3" w:rsidR="002F5A12" w:rsidRPr="00A508BF" w:rsidRDefault="002F5A12" w:rsidP="00790718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uspokojen</w:t>
      </w:r>
      <w:r w:rsidR="00F67A73">
        <w:rPr>
          <w:rFonts w:ascii="Arial" w:hAnsi="Arial" w:cs="Arial"/>
          <w:sz w:val="24"/>
          <w:szCs w:val="24"/>
        </w:rPr>
        <w:t>í</w:t>
      </w:r>
      <w:r w:rsidRPr="00A508BF">
        <w:rPr>
          <w:rFonts w:ascii="Arial" w:hAnsi="Arial" w:cs="Arial"/>
          <w:sz w:val="24"/>
          <w:szCs w:val="24"/>
        </w:rPr>
        <w:t xml:space="preserve"> práva Objednatele z vad v záruční době, zejména ve sjednané lhůtě nezaplatí částku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odpovídající požadované slevě z kupní ceny, nebo po dobu kdy Zhotovitel pro vady Díla Dílo nemůže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používat, zavazuje se Objednateli zaplatit smluvní pokutu 0,01 % z kupní ceny bez DPH, každou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takovou vadu a každý započatý den prodlení nebo za den, kdy nen</w:t>
      </w:r>
      <w:r w:rsidR="00A508BF">
        <w:rPr>
          <w:rFonts w:ascii="Arial" w:hAnsi="Arial" w:cs="Arial"/>
          <w:sz w:val="24"/>
          <w:szCs w:val="24"/>
        </w:rPr>
        <w:t>í</w:t>
      </w:r>
      <w:r w:rsidRPr="00A508BF">
        <w:rPr>
          <w:rFonts w:ascii="Arial" w:hAnsi="Arial" w:cs="Arial"/>
          <w:sz w:val="24"/>
          <w:szCs w:val="24"/>
        </w:rPr>
        <w:t xml:space="preserve"> možné Dílo používat ke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sjednanému účelu .</w:t>
      </w:r>
    </w:p>
    <w:p w14:paraId="1D84375B" w14:textId="682C3685" w:rsidR="00A508BF" w:rsidRDefault="002F5A12" w:rsidP="00790718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V případě porušen</w:t>
      </w:r>
      <w:r w:rsidR="00F67A73">
        <w:rPr>
          <w:rFonts w:ascii="Arial" w:hAnsi="Arial" w:cs="Arial"/>
          <w:sz w:val="24"/>
          <w:szCs w:val="24"/>
        </w:rPr>
        <w:t>í</w:t>
      </w:r>
      <w:r w:rsidRPr="00A508BF">
        <w:rPr>
          <w:rFonts w:ascii="Arial" w:hAnsi="Arial" w:cs="Arial"/>
          <w:sz w:val="24"/>
          <w:szCs w:val="24"/>
        </w:rPr>
        <w:t xml:space="preserve"> povinnosti zajistit legální zaměstnávání, odpovídající úroveň bezpečnosti práce a férové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a důstojné pracovní podmínky dle Smlouvy se Zhotovitel zavazuje Objednateli zaplatit smluvní pokutu ve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výši 5000,-</w:t>
      </w:r>
      <w:r w:rsidR="00F67A73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Kč za každé porušení.</w:t>
      </w:r>
    </w:p>
    <w:p w14:paraId="3D1DB615" w14:textId="03347A9D" w:rsidR="00A508BF" w:rsidRDefault="002F5A12" w:rsidP="00790718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V případě porušení povinnosti řádného a včasného plnění finančních závazků poddodavatelům Zhotovitele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nebo nepřenesení této povinnosti Zhotovitelem do nižších úrovni dodavatelského řetězce dle této Smlouvy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se Zhotovitel zavazuje Objednateli zaplatit smluvní pokutu ve výši 5000,- Kč za každé porušení.</w:t>
      </w:r>
    </w:p>
    <w:p w14:paraId="7294000B" w14:textId="77777777" w:rsidR="00A508BF" w:rsidRDefault="002F5A12" w:rsidP="00790718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Pokud bude Objednatel v prodlení s úhradou Faktury ve sjednané lhůtě, je Zhotovitel oprávněn požadovat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po Objednateli zaplacení úroku z prodlení ve výši 0,01 %z dlužné částky za každý i započatý den prodlení.</w:t>
      </w:r>
    </w:p>
    <w:p w14:paraId="40FCEF9A" w14:textId="77777777" w:rsidR="00A508BF" w:rsidRDefault="002F5A12" w:rsidP="00790718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lastRenderedPageBreak/>
        <w:t>Smluvní pokuty se stávají splatnými dnem následujícím po dni, ve kterém na ně vzniklo právo, není-li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ve Smlouvě sjednáno jinak.</w:t>
      </w:r>
    </w:p>
    <w:p w14:paraId="49B1A561" w14:textId="77777777" w:rsidR="00A508BF" w:rsidRDefault="002F5A12" w:rsidP="00790718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Zaplacením smluvní pokuty není dotčen nárok Objednatele na náhradu škody způsobené mu porušením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povinnosti Zhotovitele, ke které se vztahuje smluvní pokuta. To platí i tehdy, bude-li smluvní pokuta snížena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rozhodnutím soudu.</w:t>
      </w:r>
    </w:p>
    <w:p w14:paraId="5BF0DF5C" w14:textId="77777777" w:rsidR="00A508BF" w:rsidRDefault="002F5A12" w:rsidP="00790718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Zhotovitel není povinen Objednateli zaplatit smluvní pokutu za prodlení s plněním povinností utvrzených</w:t>
      </w:r>
      <w:r w:rsidR="00A508BF">
        <w:rPr>
          <w:rFonts w:ascii="Arial" w:hAnsi="Arial" w:cs="Arial"/>
          <w:sz w:val="24"/>
          <w:szCs w:val="24"/>
        </w:rPr>
        <w:t xml:space="preserve"> s</w:t>
      </w:r>
      <w:r w:rsidRPr="00A508BF">
        <w:rPr>
          <w:rFonts w:ascii="Arial" w:hAnsi="Arial" w:cs="Arial"/>
          <w:sz w:val="24"/>
          <w:szCs w:val="24"/>
        </w:rPr>
        <w:t>mluvní pokutou, a to za dobu trvání mimořádných nepředvídatelných a nepřekonatelných překážek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vzniklých nezávisle na vůli Zhotovitele ve smyslu§ 2913 odst. 2) OZ (dále jen "Vyšší moc"). O vzniku Vyšší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moci je Zhotovitel povinen Objednatele bezodkladně informovat. Existenci Vyšší moci prokazuje Zhotovitel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a potvrzuje Objednatel. Bez potvrzení Objednatele není možné se na Vyšší moc odkazovat.</w:t>
      </w:r>
    </w:p>
    <w:p w14:paraId="7745DF47" w14:textId="085E05B1" w:rsidR="002F5A12" w:rsidRPr="00A508BF" w:rsidRDefault="002F5A12" w:rsidP="00790718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Zhotovitel bere na vědomí, že za porušení povinností Zhotovitele z této Smlouvy se rovněž považuje</w:t>
      </w:r>
      <w:r w:rsidR="00A508BF" w:rsidRP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uvedení nepravdivých informací, dokladů či prohlášení v nabídce podané k Veřejné zakázce a takovéto porušení povinností může mít za následek odstoupení od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Smlouvy ze strany Objednatele, udělení sankcí ze strany orgánů veřejné správy, případně vznik jiné škody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 xml:space="preserve">Objednateli, </w:t>
      </w:r>
      <w:r w:rsidR="00615CED" w:rsidRPr="00A508BF">
        <w:rPr>
          <w:rFonts w:ascii="Arial" w:hAnsi="Arial" w:cs="Arial"/>
          <w:sz w:val="24"/>
          <w:szCs w:val="24"/>
        </w:rPr>
        <w:t>jenž</w:t>
      </w:r>
      <w:r w:rsidRPr="00A508BF">
        <w:rPr>
          <w:rFonts w:ascii="Arial" w:hAnsi="Arial" w:cs="Arial"/>
          <w:sz w:val="24"/>
          <w:szCs w:val="24"/>
        </w:rPr>
        <w:t xml:space="preserve"> může převýšit cenu Díla.</w:t>
      </w:r>
    </w:p>
    <w:p w14:paraId="4E939E9A" w14:textId="606EB471" w:rsidR="002F5A12" w:rsidRPr="00A508BF" w:rsidRDefault="00A508BF" w:rsidP="00A508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08BF">
        <w:rPr>
          <w:rFonts w:ascii="Arial" w:hAnsi="Arial" w:cs="Arial"/>
          <w:b/>
          <w:bCs/>
          <w:sz w:val="24"/>
          <w:szCs w:val="24"/>
        </w:rPr>
        <w:t>IX</w:t>
      </w:r>
      <w:r w:rsidR="002F5A12" w:rsidRPr="00A508BF">
        <w:rPr>
          <w:rFonts w:ascii="Arial" w:hAnsi="Arial" w:cs="Arial"/>
          <w:b/>
          <w:bCs/>
          <w:sz w:val="24"/>
          <w:szCs w:val="24"/>
        </w:rPr>
        <w:t>. Zrušení závazků ze Smlouvy</w:t>
      </w:r>
    </w:p>
    <w:p w14:paraId="624D83F1" w14:textId="77777777" w:rsidR="00A508BF" w:rsidRDefault="002F5A12" w:rsidP="0079071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Závazky, u kterých ze Smlouvy nebo z příslušného právního předpisu vyplývá, že by měly trvat i po zrušení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závazků ze Smlouvy dle tohoto ustanovení, se zrušení závazků nedotýká. To platí zejména pro nárok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Objednatele na zaplacení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smluvních pokut, nárok na uspokojení práv z jakýchkoli vad, povinnosti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Zhotovitele související s poskytnutou zárukou za jakost a ustanovení upravující důsledky zrušení závazků.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Práva a povinnosti Smluvních stran, které vzniknou po zrušení závazků jako důsledek jednání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uskutečněného před tímto zrušením, zůstávají nedotčeny, není-li ve Smlouvě stanoveno jinak nebo</w:t>
      </w:r>
      <w:r w:rsid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nedohodnou-li se Smluvní strany jinak.</w:t>
      </w:r>
    </w:p>
    <w:p w14:paraId="0452079A" w14:textId="77777777" w:rsidR="00A508BF" w:rsidRDefault="002F5A12" w:rsidP="0079071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Zhotovitel je oprávněn od Smlouvy odstoupit v případě podstatného porušení Smlouvy Objednatelem.</w:t>
      </w:r>
    </w:p>
    <w:p w14:paraId="52C6B7BD" w14:textId="42244403" w:rsidR="002F5A12" w:rsidRPr="00A508BF" w:rsidRDefault="002F5A12" w:rsidP="00790718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Objednatel je oprávněn od Smlouvy odstoupit</w:t>
      </w:r>
    </w:p>
    <w:p w14:paraId="57FF89D2" w14:textId="77777777" w:rsidR="00A508BF" w:rsidRDefault="002F5A12" w:rsidP="00790718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v případě podstatného porušení Smlouvy Zhotovitelem,</w:t>
      </w:r>
    </w:p>
    <w:p w14:paraId="62DA48DB" w14:textId="77777777" w:rsidR="00A508BF" w:rsidRDefault="002F5A12" w:rsidP="00790718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bez zbytečného odkladu poté, co z chování Zhotovitele nepochybně vyplyne, že poruší Smlouvu</w:t>
      </w:r>
      <w:r w:rsidR="00C5039C" w:rsidRP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podstatným způsobem, a nedá-li na výzvu Objednatele přiměřenou jistotu,</w:t>
      </w:r>
    </w:p>
    <w:p w14:paraId="7623CE28" w14:textId="77777777" w:rsidR="00A508BF" w:rsidRDefault="002F5A12" w:rsidP="00790718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>v případě zahájení insolvenčního řízení se Zhotovitelem,</w:t>
      </w:r>
    </w:p>
    <w:p w14:paraId="073BDCF3" w14:textId="77777777" w:rsidR="00790718" w:rsidRDefault="002F5A12" w:rsidP="00790718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A508BF">
        <w:rPr>
          <w:rFonts w:ascii="Arial" w:hAnsi="Arial" w:cs="Arial"/>
          <w:sz w:val="24"/>
          <w:szCs w:val="24"/>
        </w:rPr>
        <w:t xml:space="preserve">v případě, že Zhotovitel v nabídce podané k Veřejné zakázce uvedl </w:t>
      </w:r>
      <w:r w:rsidR="00A508BF">
        <w:rPr>
          <w:rFonts w:ascii="Arial" w:hAnsi="Arial" w:cs="Arial"/>
          <w:sz w:val="24"/>
          <w:szCs w:val="24"/>
        </w:rPr>
        <w:t>i</w:t>
      </w:r>
      <w:r w:rsidRPr="00A508BF">
        <w:rPr>
          <w:rFonts w:ascii="Arial" w:hAnsi="Arial" w:cs="Arial"/>
          <w:sz w:val="24"/>
          <w:szCs w:val="24"/>
        </w:rPr>
        <w:t>nfo</w:t>
      </w:r>
      <w:r w:rsidR="00A508BF">
        <w:rPr>
          <w:rFonts w:ascii="Arial" w:hAnsi="Arial" w:cs="Arial"/>
          <w:sz w:val="24"/>
          <w:szCs w:val="24"/>
        </w:rPr>
        <w:t>r</w:t>
      </w:r>
      <w:r w:rsidRPr="00A508BF">
        <w:rPr>
          <w:rFonts w:ascii="Arial" w:hAnsi="Arial" w:cs="Arial"/>
          <w:sz w:val="24"/>
          <w:szCs w:val="24"/>
        </w:rPr>
        <w:t>mace nebo předložil</w:t>
      </w:r>
      <w:r w:rsidR="00C5039C" w:rsidRP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doklady, které neodpovídají skutečnosti a měly nebo mohly mít vliv na výběr Zhotovitele ke splnění</w:t>
      </w:r>
      <w:r w:rsidR="00C5039C" w:rsidRPr="00A508BF">
        <w:rPr>
          <w:rFonts w:ascii="Arial" w:hAnsi="Arial" w:cs="Arial"/>
          <w:sz w:val="24"/>
          <w:szCs w:val="24"/>
        </w:rPr>
        <w:t xml:space="preserve"> </w:t>
      </w:r>
      <w:r w:rsidRPr="00A508BF">
        <w:rPr>
          <w:rFonts w:ascii="Arial" w:hAnsi="Arial" w:cs="Arial"/>
          <w:sz w:val="24"/>
          <w:szCs w:val="24"/>
        </w:rPr>
        <w:t>Veřejné zakázky,</w:t>
      </w:r>
    </w:p>
    <w:p w14:paraId="0AD4C20D" w14:textId="77777777" w:rsidR="00790718" w:rsidRDefault="002F5A12" w:rsidP="00790718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v případě zapojení Zhotovitele do jednání, které Objednatel důvodně považuje za škodlivé pro zájmy</w:t>
      </w:r>
      <w:r w:rsidR="00C5039C" w:rsidRP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a dobré jméno Objednatele,</w:t>
      </w:r>
    </w:p>
    <w:p w14:paraId="30C7DE5A" w14:textId="77777777" w:rsidR="004A4D49" w:rsidRDefault="002F5A12" w:rsidP="004A4D49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v případě nepodstatného porušení Smlouvy Zhotovitelem za předpokladu, že Zhotovitele na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 xml:space="preserve">porušení Smlouvy písemně upozornil, vyzval ke </w:t>
      </w:r>
      <w:r w:rsidR="00F67A73">
        <w:rPr>
          <w:rFonts w:ascii="Arial" w:hAnsi="Arial" w:cs="Arial"/>
          <w:sz w:val="24"/>
          <w:szCs w:val="24"/>
        </w:rPr>
        <w:t>s</w:t>
      </w:r>
      <w:r w:rsidRPr="00790718">
        <w:rPr>
          <w:rFonts w:ascii="Arial" w:hAnsi="Arial" w:cs="Arial"/>
          <w:sz w:val="24"/>
          <w:szCs w:val="24"/>
        </w:rPr>
        <w:t>jednání nápravy a Zhotovitel ne</w:t>
      </w:r>
      <w:r w:rsidR="00F67A73">
        <w:rPr>
          <w:rFonts w:ascii="Arial" w:hAnsi="Arial" w:cs="Arial"/>
          <w:sz w:val="24"/>
          <w:szCs w:val="24"/>
        </w:rPr>
        <w:t>s</w:t>
      </w:r>
      <w:r w:rsidRPr="00790718">
        <w:rPr>
          <w:rFonts w:ascii="Arial" w:hAnsi="Arial" w:cs="Arial"/>
          <w:sz w:val="24"/>
          <w:szCs w:val="24"/>
        </w:rPr>
        <w:t>jednal nápravu ani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v přiměřené lhůtě; právo Objednatele odstoupit od Smlouvy dle tohoto bodu zaniká, pokud oznámení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o odstoupeni od Smlouvy nedoručí Zhotovitel ve lhůtě 14 dnů poté, co marně uplynula přiměřená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 xml:space="preserve">lhůta pro </w:t>
      </w:r>
      <w:r w:rsidR="00F67A73">
        <w:rPr>
          <w:rFonts w:ascii="Arial" w:hAnsi="Arial" w:cs="Arial"/>
          <w:sz w:val="24"/>
          <w:szCs w:val="24"/>
        </w:rPr>
        <w:t>s</w:t>
      </w:r>
      <w:r w:rsidRPr="00790718">
        <w:rPr>
          <w:rFonts w:ascii="Arial" w:hAnsi="Arial" w:cs="Arial"/>
          <w:sz w:val="24"/>
          <w:szCs w:val="24"/>
        </w:rPr>
        <w:t>jednání nápravy.</w:t>
      </w:r>
    </w:p>
    <w:p w14:paraId="45B6A828" w14:textId="77777777" w:rsidR="004A4D49" w:rsidRDefault="002F5A12" w:rsidP="004A4D49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4A4D49">
        <w:rPr>
          <w:rFonts w:ascii="Arial" w:hAnsi="Arial" w:cs="Arial"/>
          <w:sz w:val="24"/>
          <w:szCs w:val="24"/>
        </w:rPr>
        <w:lastRenderedPageBreak/>
        <w:t>Smluvní strany sjednávají, že za podstatné porušení Smlouvy se mimo výslovně uvedených případů</w:t>
      </w:r>
      <w:r w:rsidR="00790718" w:rsidRPr="004A4D49">
        <w:rPr>
          <w:rFonts w:ascii="Arial" w:hAnsi="Arial" w:cs="Arial"/>
          <w:sz w:val="24"/>
          <w:szCs w:val="24"/>
        </w:rPr>
        <w:t xml:space="preserve"> </w:t>
      </w:r>
      <w:r w:rsidRPr="004A4D49">
        <w:rPr>
          <w:rFonts w:ascii="Arial" w:hAnsi="Arial" w:cs="Arial"/>
          <w:sz w:val="24"/>
          <w:szCs w:val="24"/>
        </w:rPr>
        <w:t>považuje rovněž takové porušení povinnosti Smluvní strany, o němž již při uzavření Smlouvy věděla nebo</w:t>
      </w:r>
      <w:r w:rsidR="00790718" w:rsidRPr="004A4D49">
        <w:rPr>
          <w:rFonts w:ascii="Arial" w:hAnsi="Arial" w:cs="Arial"/>
          <w:sz w:val="24"/>
          <w:szCs w:val="24"/>
        </w:rPr>
        <w:t xml:space="preserve"> </w:t>
      </w:r>
      <w:r w:rsidRPr="004A4D49">
        <w:rPr>
          <w:rFonts w:ascii="Arial" w:hAnsi="Arial" w:cs="Arial"/>
          <w:sz w:val="24"/>
          <w:szCs w:val="24"/>
        </w:rPr>
        <w:t>musela vědět, že by druhá Smluvní strana Smlouvu neuzavřela, pokud by toto porušení předvídala.</w:t>
      </w:r>
    </w:p>
    <w:p w14:paraId="233E33CB" w14:textId="77777777" w:rsidR="004A4D49" w:rsidRDefault="002F5A12" w:rsidP="004A4D49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4A4D49">
        <w:rPr>
          <w:rFonts w:ascii="Arial" w:hAnsi="Arial" w:cs="Arial"/>
          <w:sz w:val="24"/>
          <w:szCs w:val="24"/>
        </w:rPr>
        <w:t>Odstoupení od Smlouvy musí být provedeno písemně, jinak je neplatné.</w:t>
      </w:r>
    </w:p>
    <w:p w14:paraId="78AC45FA" w14:textId="77777777" w:rsidR="004A4D49" w:rsidRDefault="002F5A12" w:rsidP="004A4D49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4A4D49">
        <w:rPr>
          <w:rFonts w:ascii="Arial" w:hAnsi="Arial" w:cs="Arial"/>
          <w:sz w:val="24"/>
          <w:szCs w:val="24"/>
        </w:rPr>
        <w:t>Odstoupení od Smlouvy je účinné</w:t>
      </w:r>
      <w:r w:rsidR="00790718" w:rsidRPr="004A4D49">
        <w:rPr>
          <w:rFonts w:ascii="Arial" w:hAnsi="Arial" w:cs="Arial"/>
          <w:sz w:val="24"/>
          <w:szCs w:val="24"/>
        </w:rPr>
        <w:t xml:space="preserve"> </w:t>
      </w:r>
      <w:r w:rsidRPr="004A4D49">
        <w:rPr>
          <w:rFonts w:ascii="Arial" w:hAnsi="Arial" w:cs="Arial"/>
          <w:sz w:val="24"/>
          <w:szCs w:val="24"/>
        </w:rPr>
        <w:t>doručením písemného oznámení o odstoupení od Smlouvy druhé Smluvní straně.</w:t>
      </w:r>
    </w:p>
    <w:p w14:paraId="365BAFBD" w14:textId="43323872" w:rsidR="002F5A12" w:rsidRPr="004A4D49" w:rsidRDefault="002F5A12" w:rsidP="004A4D49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4A4D49">
        <w:rPr>
          <w:rFonts w:ascii="Arial" w:hAnsi="Arial" w:cs="Arial"/>
          <w:sz w:val="24"/>
          <w:szCs w:val="24"/>
        </w:rPr>
        <w:t>Zůstane-li po zrušení závazků ze Smlouvy Dílo či jeho část ve vlastnictví Objednatele, dohodly se Smluvní</w:t>
      </w:r>
      <w:r w:rsidR="00790718" w:rsidRPr="004A4D49">
        <w:rPr>
          <w:rFonts w:ascii="Arial" w:hAnsi="Arial" w:cs="Arial"/>
          <w:sz w:val="24"/>
          <w:szCs w:val="24"/>
        </w:rPr>
        <w:t xml:space="preserve"> </w:t>
      </w:r>
      <w:r w:rsidRPr="004A4D49">
        <w:rPr>
          <w:rFonts w:ascii="Arial" w:hAnsi="Arial" w:cs="Arial"/>
          <w:sz w:val="24"/>
          <w:szCs w:val="24"/>
        </w:rPr>
        <w:t>strany, že při určení její ceny pro potřeby konečného vypořádán í vzájemných práv a povinností vyjdou</w:t>
      </w:r>
      <w:r w:rsidR="00790718" w:rsidRPr="004A4D49">
        <w:rPr>
          <w:rFonts w:ascii="Arial" w:hAnsi="Arial" w:cs="Arial"/>
          <w:sz w:val="24"/>
          <w:szCs w:val="24"/>
        </w:rPr>
        <w:t xml:space="preserve"> </w:t>
      </w:r>
      <w:r w:rsidRPr="004A4D49">
        <w:rPr>
          <w:rFonts w:ascii="Arial" w:hAnsi="Arial" w:cs="Arial"/>
          <w:sz w:val="24"/>
          <w:szCs w:val="24"/>
        </w:rPr>
        <w:t>z ceny Díla. Přitom přihlédnou k míře, s jakou byly závazky ze Smlouvy splněny.</w:t>
      </w:r>
    </w:p>
    <w:p w14:paraId="0865FEA1" w14:textId="1180EB2E" w:rsidR="002F5A12" w:rsidRPr="00790718" w:rsidRDefault="00790718" w:rsidP="007907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0718">
        <w:rPr>
          <w:rFonts w:ascii="Arial" w:hAnsi="Arial" w:cs="Arial"/>
          <w:b/>
          <w:bCs/>
          <w:sz w:val="24"/>
          <w:szCs w:val="24"/>
        </w:rPr>
        <w:t xml:space="preserve">X. </w:t>
      </w:r>
      <w:r w:rsidRPr="00C5039C">
        <w:rPr>
          <w:rFonts w:ascii="Arial" w:hAnsi="Arial" w:cs="Arial"/>
          <w:b/>
          <w:bCs/>
          <w:sz w:val="24"/>
          <w:szCs w:val="24"/>
        </w:rPr>
        <w:t>Závěrečná ujednání</w:t>
      </w:r>
      <w:r w:rsidRPr="0079071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1C48DD" w14:textId="77777777" w:rsidR="00790718" w:rsidRDefault="002F5A12" w:rsidP="00790718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Není-li výslovně ujednáno jinak, lze Smlouvu měnit nebo doplnit pouze písemnými průběžně číslovanými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dodatky. Dodatky musí být jako takové označeny a podepsány oběma Smluvními stranami a podléhají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témuž smluvnímu režimu jako Smlouva.</w:t>
      </w:r>
    </w:p>
    <w:p w14:paraId="167A0754" w14:textId="77777777" w:rsidR="00790718" w:rsidRDefault="002F5A12" w:rsidP="002F5A12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Smlouva je uzavřena dnem posledního podpisu zástupců Smluvních stran.</w:t>
      </w:r>
    </w:p>
    <w:p w14:paraId="26BDF7EC" w14:textId="77777777" w:rsidR="00790718" w:rsidRDefault="002F5A12" w:rsidP="002F5A12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Zhotovitel se zavazuje strpět uveřejnění kopie Smlouvy ve znění, v jakém byla uzavřena, a to včetně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případných dodatků.</w:t>
      </w:r>
    </w:p>
    <w:p w14:paraId="18208E60" w14:textId="77777777" w:rsidR="00790718" w:rsidRDefault="002F5A12" w:rsidP="002F5A12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Smlouva nabývá účinnosti dnem uveřejnění v registru smluv.</w:t>
      </w:r>
    </w:p>
    <w:p w14:paraId="71285C1E" w14:textId="77777777" w:rsidR="00790718" w:rsidRDefault="002F5A12" w:rsidP="002F5A12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Smluvn</w:t>
      </w:r>
      <w:r w:rsidR="00790718">
        <w:rPr>
          <w:rFonts w:ascii="Arial" w:hAnsi="Arial" w:cs="Arial"/>
          <w:sz w:val="24"/>
          <w:szCs w:val="24"/>
        </w:rPr>
        <w:t>í</w:t>
      </w:r>
      <w:r w:rsidRPr="00790718">
        <w:rPr>
          <w:rFonts w:ascii="Arial" w:hAnsi="Arial" w:cs="Arial"/>
          <w:sz w:val="24"/>
          <w:szCs w:val="24"/>
        </w:rPr>
        <w:t xml:space="preserve"> strany souhlasí se zveřejněním této smlouvy v registru smluv. Smlouvu uveřejní Objednatel, za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řádné zveřejnění však odpovídají obě smluvní strany. Zhotovitel uveřejnění zkontroluje a Objednatele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upozorní na případné nedostatky, jinak mu Objednatel neodpovídá za ne/uveřejnění smlouvy.</w:t>
      </w:r>
    </w:p>
    <w:p w14:paraId="2C899404" w14:textId="77777777" w:rsidR="00790718" w:rsidRDefault="002F5A12" w:rsidP="002F5A12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Není-li ve Smlouvě dohodnuto jinak, řídí se práva a povinnosti Smluvních stran, zejména práva a povinnosti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Smlouvou neupravené či výslovně nevyloučené , příslušnými ustanoveními OZ a dalšími právními předpisy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účinnými ke dni uzavření Smlouvy.</w:t>
      </w:r>
    </w:p>
    <w:p w14:paraId="20485683" w14:textId="77777777" w:rsidR="00790718" w:rsidRDefault="002F5A12" w:rsidP="002F5A12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Zhotovitel je oprávněn převést svoje práva a povinnosti ze Smlouvy na třetí osobu pouze s</w:t>
      </w:r>
      <w:r w:rsidR="00790718">
        <w:rPr>
          <w:rFonts w:ascii="Arial" w:hAnsi="Arial" w:cs="Arial"/>
          <w:sz w:val="24"/>
          <w:szCs w:val="24"/>
        </w:rPr>
        <w:t> </w:t>
      </w:r>
      <w:r w:rsidRPr="00790718">
        <w:rPr>
          <w:rFonts w:ascii="Arial" w:hAnsi="Arial" w:cs="Arial"/>
          <w:sz w:val="24"/>
          <w:szCs w:val="24"/>
        </w:rPr>
        <w:t>předchozím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písemným souhlasem Objednatele. Ustanovení§ 1879 NOZ se nepoužije.</w:t>
      </w:r>
    </w:p>
    <w:p w14:paraId="656B86FF" w14:textId="77777777" w:rsidR="00790718" w:rsidRDefault="002F5A12" w:rsidP="002F5A12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Objednatel je oprávněn převést svoje práva a povinnosti ze Smlouvy na třetí osobu.</w:t>
      </w:r>
    </w:p>
    <w:p w14:paraId="217D844E" w14:textId="77777777" w:rsidR="00790718" w:rsidRDefault="002F5A12" w:rsidP="002F5A12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Pokud se stane některé ustanovení Smlouvy neplatné nebo neúčinné, nedotýká se to ostatních ustanovení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Smlouvy, která zůstávají platná a účinná. Smluvní strany se v takovém případě zavazují nahradit dohodou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ustanovení neplatné nebo neúčinné ustanovením platným a účinným, které nejlépe odpovídá původně</w:t>
      </w:r>
      <w:r w:rsidR="00790718">
        <w:rPr>
          <w:rFonts w:ascii="Arial" w:hAnsi="Arial" w:cs="Arial"/>
          <w:sz w:val="24"/>
          <w:szCs w:val="24"/>
        </w:rPr>
        <w:t xml:space="preserve"> </w:t>
      </w:r>
      <w:r w:rsidRPr="00790718">
        <w:rPr>
          <w:rFonts w:ascii="Arial" w:hAnsi="Arial" w:cs="Arial"/>
          <w:sz w:val="24"/>
          <w:szCs w:val="24"/>
        </w:rPr>
        <w:t>zamýšlenému účelu ustanovení neplatného nebo neúčinného.</w:t>
      </w:r>
    </w:p>
    <w:p w14:paraId="3FA20052" w14:textId="77777777" w:rsidR="00615CED" w:rsidRDefault="002F5A12" w:rsidP="002F5A12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790718">
        <w:rPr>
          <w:rFonts w:ascii="Arial" w:hAnsi="Arial" w:cs="Arial"/>
          <w:sz w:val="24"/>
          <w:szCs w:val="24"/>
        </w:rPr>
        <w:t>P</w:t>
      </w:r>
      <w:r w:rsidR="00790718">
        <w:rPr>
          <w:rFonts w:ascii="Arial" w:hAnsi="Arial" w:cs="Arial"/>
          <w:sz w:val="24"/>
          <w:szCs w:val="24"/>
        </w:rPr>
        <w:t>řípadné</w:t>
      </w:r>
      <w:r w:rsidRPr="00790718">
        <w:rPr>
          <w:rFonts w:ascii="Arial" w:hAnsi="Arial" w:cs="Arial"/>
          <w:sz w:val="24"/>
          <w:szCs w:val="24"/>
        </w:rPr>
        <w:t xml:space="preserve"> rozpo</w:t>
      </w:r>
      <w:r w:rsidR="00790718">
        <w:rPr>
          <w:rFonts w:ascii="Arial" w:hAnsi="Arial" w:cs="Arial"/>
          <w:sz w:val="24"/>
          <w:szCs w:val="24"/>
        </w:rPr>
        <w:t xml:space="preserve">ry </w:t>
      </w:r>
      <w:r w:rsidRPr="00790718">
        <w:rPr>
          <w:rFonts w:ascii="Arial" w:hAnsi="Arial" w:cs="Arial"/>
          <w:sz w:val="24"/>
          <w:szCs w:val="24"/>
        </w:rPr>
        <w:t>se Smluvn</w:t>
      </w:r>
      <w:r w:rsidR="00790718">
        <w:rPr>
          <w:rFonts w:ascii="Arial" w:hAnsi="Arial" w:cs="Arial"/>
          <w:sz w:val="24"/>
          <w:szCs w:val="24"/>
        </w:rPr>
        <w:t>í</w:t>
      </w:r>
      <w:r w:rsidRPr="00790718">
        <w:rPr>
          <w:rFonts w:ascii="Arial" w:hAnsi="Arial" w:cs="Arial"/>
          <w:sz w:val="24"/>
          <w:szCs w:val="24"/>
        </w:rPr>
        <w:t xml:space="preserve"> strany zavazuj</w:t>
      </w:r>
      <w:r w:rsidR="00790718">
        <w:rPr>
          <w:rFonts w:ascii="Arial" w:hAnsi="Arial" w:cs="Arial"/>
          <w:sz w:val="24"/>
          <w:szCs w:val="24"/>
        </w:rPr>
        <w:t>í</w:t>
      </w:r>
      <w:r w:rsidRPr="00790718">
        <w:rPr>
          <w:rFonts w:ascii="Arial" w:hAnsi="Arial" w:cs="Arial"/>
          <w:sz w:val="24"/>
          <w:szCs w:val="24"/>
        </w:rPr>
        <w:t xml:space="preserve"> </w:t>
      </w:r>
      <w:r w:rsidR="00790718">
        <w:rPr>
          <w:rFonts w:ascii="Arial" w:hAnsi="Arial" w:cs="Arial"/>
          <w:sz w:val="24"/>
          <w:szCs w:val="24"/>
        </w:rPr>
        <w:t>řešit</w:t>
      </w:r>
      <w:r w:rsidRPr="00790718">
        <w:rPr>
          <w:rFonts w:ascii="Arial" w:hAnsi="Arial" w:cs="Arial"/>
          <w:sz w:val="24"/>
          <w:szCs w:val="24"/>
        </w:rPr>
        <w:t xml:space="preserve"> do</w:t>
      </w:r>
      <w:r w:rsidR="00790718">
        <w:rPr>
          <w:rFonts w:ascii="Arial" w:hAnsi="Arial" w:cs="Arial"/>
          <w:sz w:val="24"/>
          <w:szCs w:val="24"/>
        </w:rPr>
        <w:t>hodou</w:t>
      </w:r>
      <w:r w:rsidRPr="00790718">
        <w:rPr>
          <w:rFonts w:ascii="Arial" w:hAnsi="Arial" w:cs="Arial"/>
          <w:sz w:val="24"/>
          <w:szCs w:val="24"/>
        </w:rPr>
        <w:t>. Tep</w:t>
      </w:r>
      <w:r w:rsidR="00615CED">
        <w:rPr>
          <w:rFonts w:ascii="Arial" w:hAnsi="Arial" w:cs="Arial"/>
          <w:sz w:val="24"/>
          <w:szCs w:val="24"/>
        </w:rPr>
        <w:t>rve</w:t>
      </w:r>
      <w:r w:rsidRPr="00790718">
        <w:rPr>
          <w:rFonts w:ascii="Arial" w:hAnsi="Arial" w:cs="Arial"/>
          <w:sz w:val="24"/>
          <w:szCs w:val="24"/>
        </w:rPr>
        <w:t xml:space="preserve"> nebude-</w:t>
      </w:r>
      <w:r w:rsidR="00615CED">
        <w:rPr>
          <w:rFonts w:ascii="Arial" w:hAnsi="Arial" w:cs="Arial"/>
          <w:sz w:val="24"/>
          <w:szCs w:val="24"/>
        </w:rPr>
        <w:t>li</w:t>
      </w:r>
      <w:r w:rsidRPr="00790718">
        <w:rPr>
          <w:rFonts w:ascii="Arial" w:hAnsi="Arial" w:cs="Arial"/>
          <w:sz w:val="24"/>
          <w:szCs w:val="24"/>
        </w:rPr>
        <w:t xml:space="preserve"> dosa</w:t>
      </w:r>
      <w:r w:rsidR="00615CED">
        <w:rPr>
          <w:rFonts w:ascii="Arial" w:hAnsi="Arial" w:cs="Arial"/>
          <w:sz w:val="24"/>
          <w:szCs w:val="24"/>
        </w:rPr>
        <w:t>žení</w:t>
      </w:r>
      <w:r w:rsidRPr="00790718">
        <w:rPr>
          <w:rFonts w:ascii="Arial" w:hAnsi="Arial" w:cs="Arial"/>
          <w:sz w:val="24"/>
          <w:szCs w:val="24"/>
        </w:rPr>
        <w:t xml:space="preserve"> dohody mezi nimi</w:t>
      </w:r>
      <w:r w:rsidR="00615CED">
        <w:rPr>
          <w:rFonts w:ascii="Arial" w:hAnsi="Arial" w:cs="Arial"/>
          <w:sz w:val="24"/>
          <w:szCs w:val="24"/>
        </w:rPr>
        <w:t xml:space="preserve"> </w:t>
      </w:r>
      <w:r w:rsidRPr="00615CED">
        <w:rPr>
          <w:rFonts w:ascii="Arial" w:hAnsi="Arial" w:cs="Arial"/>
          <w:sz w:val="24"/>
          <w:szCs w:val="24"/>
        </w:rPr>
        <w:t xml:space="preserve">možné, bude věc </w:t>
      </w:r>
      <w:r w:rsidR="00615CED">
        <w:rPr>
          <w:rFonts w:ascii="Arial" w:hAnsi="Arial" w:cs="Arial"/>
          <w:sz w:val="24"/>
          <w:szCs w:val="24"/>
        </w:rPr>
        <w:t>řešena</w:t>
      </w:r>
      <w:r w:rsidRPr="00615CED">
        <w:rPr>
          <w:rFonts w:ascii="Arial" w:hAnsi="Arial" w:cs="Arial"/>
          <w:sz w:val="24"/>
          <w:szCs w:val="24"/>
        </w:rPr>
        <w:t xml:space="preserve"> u věcně př</w:t>
      </w:r>
      <w:r w:rsidR="00615CED">
        <w:rPr>
          <w:rFonts w:ascii="Arial" w:hAnsi="Arial" w:cs="Arial"/>
          <w:sz w:val="24"/>
          <w:szCs w:val="24"/>
        </w:rPr>
        <w:t>ísluš</w:t>
      </w:r>
      <w:r w:rsidRPr="00615CED">
        <w:rPr>
          <w:rFonts w:ascii="Arial" w:hAnsi="Arial" w:cs="Arial"/>
          <w:sz w:val="24"/>
          <w:szCs w:val="24"/>
        </w:rPr>
        <w:t>ného soudu.</w:t>
      </w:r>
    </w:p>
    <w:p w14:paraId="423607BF" w14:textId="77777777" w:rsidR="00615CED" w:rsidRDefault="002F5A12" w:rsidP="002F5A12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615CED">
        <w:rPr>
          <w:rFonts w:ascii="Arial" w:hAnsi="Arial" w:cs="Arial"/>
          <w:sz w:val="24"/>
          <w:szCs w:val="24"/>
        </w:rPr>
        <w:t xml:space="preserve">Smlouva obsahuje </w:t>
      </w:r>
      <w:r w:rsidR="00615CED">
        <w:rPr>
          <w:rFonts w:ascii="Arial" w:hAnsi="Arial" w:cs="Arial"/>
          <w:sz w:val="24"/>
          <w:szCs w:val="24"/>
        </w:rPr>
        <w:t>ú</w:t>
      </w:r>
      <w:r w:rsidRPr="00615CED">
        <w:rPr>
          <w:rFonts w:ascii="Arial" w:hAnsi="Arial" w:cs="Arial"/>
          <w:sz w:val="24"/>
          <w:szCs w:val="24"/>
        </w:rPr>
        <w:t>plné ujednán</w:t>
      </w:r>
      <w:r w:rsidR="00615CED">
        <w:rPr>
          <w:rFonts w:ascii="Arial" w:hAnsi="Arial" w:cs="Arial"/>
          <w:sz w:val="24"/>
          <w:szCs w:val="24"/>
        </w:rPr>
        <w:t>í</w:t>
      </w:r>
      <w:r w:rsidRPr="00615CED">
        <w:rPr>
          <w:rFonts w:ascii="Arial" w:hAnsi="Arial" w:cs="Arial"/>
          <w:sz w:val="24"/>
          <w:szCs w:val="24"/>
        </w:rPr>
        <w:t xml:space="preserve"> o jejím předmětu a všech náležitostech, které Smluvní strany měly</w:t>
      </w:r>
      <w:r w:rsidR="00615CED">
        <w:rPr>
          <w:rFonts w:ascii="Arial" w:hAnsi="Arial" w:cs="Arial"/>
          <w:sz w:val="24"/>
          <w:szCs w:val="24"/>
        </w:rPr>
        <w:t xml:space="preserve"> </w:t>
      </w:r>
      <w:r w:rsidRPr="00615CED">
        <w:rPr>
          <w:rFonts w:ascii="Arial" w:hAnsi="Arial" w:cs="Arial"/>
          <w:sz w:val="24"/>
          <w:szCs w:val="24"/>
        </w:rPr>
        <w:t xml:space="preserve">a chtěly ve Smlouvě ujednat a které považuji za důležité pro závaznost Smlouvy. </w:t>
      </w:r>
      <w:r w:rsidR="00615CED">
        <w:rPr>
          <w:rFonts w:ascii="Arial" w:hAnsi="Arial" w:cs="Arial"/>
          <w:sz w:val="24"/>
          <w:szCs w:val="24"/>
        </w:rPr>
        <w:t>Ž</w:t>
      </w:r>
      <w:r w:rsidRPr="00615CED">
        <w:rPr>
          <w:rFonts w:ascii="Arial" w:hAnsi="Arial" w:cs="Arial"/>
          <w:sz w:val="24"/>
          <w:szCs w:val="24"/>
        </w:rPr>
        <w:t>ádný projev Smluvn</w:t>
      </w:r>
      <w:r w:rsidR="00615CED">
        <w:rPr>
          <w:rFonts w:ascii="Arial" w:hAnsi="Arial" w:cs="Arial"/>
          <w:sz w:val="24"/>
          <w:szCs w:val="24"/>
        </w:rPr>
        <w:t>í</w:t>
      </w:r>
      <w:r w:rsidRPr="00615CED">
        <w:rPr>
          <w:rFonts w:ascii="Arial" w:hAnsi="Arial" w:cs="Arial"/>
          <w:sz w:val="24"/>
          <w:szCs w:val="24"/>
        </w:rPr>
        <w:t>ch</w:t>
      </w:r>
      <w:r w:rsidR="00615CED">
        <w:rPr>
          <w:rFonts w:ascii="Arial" w:hAnsi="Arial" w:cs="Arial"/>
          <w:sz w:val="24"/>
          <w:szCs w:val="24"/>
        </w:rPr>
        <w:t xml:space="preserve"> stran </w:t>
      </w:r>
      <w:r w:rsidRPr="00615CED">
        <w:rPr>
          <w:rFonts w:ascii="Arial" w:hAnsi="Arial" w:cs="Arial"/>
          <w:sz w:val="24"/>
          <w:szCs w:val="24"/>
        </w:rPr>
        <w:t>uči</w:t>
      </w:r>
      <w:r w:rsidR="00615CED">
        <w:rPr>
          <w:rFonts w:ascii="Arial" w:hAnsi="Arial" w:cs="Arial"/>
          <w:sz w:val="24"/>
          <w:szCs w:val="24"/>
        </w:rPr>
        <w:t xml:space="preserve">něný </w:t>
      </w:r>
      <w:r w:rsidRPr="00615CED">
        <w:rPr>
          <w:rFonts w:ascii="Arial" w:hAnsi="Arial" w:cs="Arial"/>
          <w:sz w:val="24"/>
          <w:szCs w:val="24"/>
        </w:rPr>
        <w:t>p</w:t>
      </w:r>
      <w:r w:rsidR="00615CED">
        <w:rPr>
          <w:rFonts w:ascii="Arial" w:hAnsi="Arial" w:cs="Arial"/>
          <w:sz w:val="24"/>
          <w:szCs w:val="24"/>
        </w:rPr>
        <w:t>ři</w:t>
      </w:r>
      <w:r w:rsidRPr="00615CED">
        <w:rPr>
          <w:rFonts w:ascii="Arial" w:hAnsi="Arial" w:cs="Arial"/>
          <w:sz w:val="24"/>
          <w:szCs w:val="24"/>
        </w:rPr>
        <w:t xml:space="preserve"> jednáni o Smlouvě ani proje</w:t>
      </w:r>
      <w:r w:rsidR="00615CED">
        <w:rPr>
          <w:rFonts w:ascii="Arial" w:hAnsi="Arial" w:cs="Arial"/>
          <w:sz w:val="24"/>
          <w:szCs w:val="24"/>
        </w:rPr>
        <w:t>v</w:t>
      </w:r>
      <w:r w:rsidRPr="00615CED">
        <w:rPr>
          <w:rFonts w:ascii="Arial" w:hAnsi="Arial" w:cs="Arial"/>
          <w:sz w:val="24"/>
          <w:szCs w:val="24"/>
        </w:rPr>
        <w:t xml:space="preserve"> učiněný po uzavření Smlouvy nesmí být vy</w:t>
      </w:r>
      <w:r w:rsidR="00615CED">
        <w:rPr>
          <w:rFonts w:ascii="Arial" w:hAnsi="Arial" w:cs="Arial"/>
          <w:sz w:val="24"/>
          <w:szCs w:val="24"/>
        </w:rPr>
        <w:t>klá</w:t>
      </w:r>
      <w:r w:rsidRPr="00615CED">
        <w:rPr>
          <w:rFonts w:ascii="Arial" w:hAnsi="Arial" w:cs="Arial"/>
          <w:sz w:val="24"/>
          <w:szCs w:val="24"/>
        </w:rPr>
        <w:t>dán v</w:t>
      </w:r>
      <w:r w:rsidR="00615CED">
        <w:rPr>
          <w:rFonts w:ascii="Arial" w:hAnsi="Arial" w:cs="Arial"/>
          <w:sz w:val="24"/>
          <w:szCs w:val="24"/>
        </w:rPr>
        <w:t> </w:t>
      </w:r>
      <w:r w:rsidRPr="00615CED">
        <w:rPr>
          <w:rFonts w:ascii="Arial" w:hAnsi="Arial" w:cs="Arial"/>
          <w:sz w:val="24"/>
          <w:szCs w:val="24"/>
        </w:rPr>
        <w:t>rozporu</w:t>
      </w:r>
      <w:r w:rsidR="00615CED">
        <w:rPr>
          <w:rFonts w:ascii="Arial" w:hAnsi="Arial" w:cs="Arial"/>
          <w:sz w:val="24"/>
          <w:szCs w:val="24"/>
        </w:rPr>
        <w:t xml:space="preserve"> </w:t>
      </w:r>
      <w:r w:rsidRPr="00615CED">
        <w:rPr>
          <w:rFonts w:ascii="Arial" w:hAnsi="Arial" w:cs="Arial"/>
          <w:sz w:val="24"/>
          <w:szCs w:val="24"/>
        </w:rPr>
        <w:t>s výslovnými ustanoven</w:t>
      </w:r>
      <w:r w:rsidR="00615CED">
        <w:rPr>
          <w:rFonts w:ascii="Arial" w:hAnsi="Arial" w:cs="Arial"/>
          <w:sz w:val="24"/>
          <w:szCs w:val="24"/>
        </w:rPr>
        <w:t>í</w:t>
      </w:r>
      <w:r w:rsidRPr="00615CED">
        <w:rPr>
          <w:rFonts w:ascii="Arial" w:hAnsi="Arial" w:cs="Arial"/>
          <w:sz w:val="24"/>
          <w:szCs w:val="24"/>
        </w:rPr>
        <w:t>mi Smlouvy a nezakládá žádný závazek žádné ze Smluvních stran.</w:t>
      </w:r>
    </w:p>
    <w:p w14:paraId="7137980C" w14:textId="505AB09B" w:rsidR="002F5A12" w:rsidRPr="00615CED" w:rsidRDefault="00C5039C" w:rsidP="002F5A12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 w:rsidRPr="00615CED">
        <w:rPr>
          <w:rFonts w:ascii="Arial" w:hAnsi="Arial" w:cs="Arial"/>
          <w:sz w:val="24"/>
          <w:szCs w:val="24"/>
        </w:rPr>
        <w:lastRenderedPageBreak/>
        <w:t>Smluvní</w:t>
      </w:r>
      <w:r w:rsidR="002F5A12" w:rsidRPr="00615CED">
        <w:rPr>
          <w:rFonts w:ascii="Arial" w:hAnsi="Arial" w:cs="Arial"/>
          <w:sz w:val="24"/>
          <w:szCs w:val="24"/>
        </w:rPr>
        <w:t xml:space="preserve"> strany potvrzuji, že si </w:t>
      </w:r>
      <w:r w:rsidRPr="00615CED">
        <w:rPr>
          <w:rFonts w:ascii="Arial" w:hAnsi="Arial" w:cs="Arial"/>
          <w:sz w:val="24"/>
          <w:szCs w:val="24"/>
        </w:rPr>
        <w:t>Smlouvu před</w:t>
      </w:r>
      <w:r w:rsidR="002F5A12" w:rsidRPr="00615CED">
        <w:rPr>
          <w:rFonts w:ascii="Arial" w:hAnsi="Arial" w:cs="Arial"/>
          <w:sz w:val="24"/>
          <w:szCs w:val="24"/>
        </w:rPr>
        <w:t xml:space="preserve"> podpisem přečetly a s jejím ro</w:t>
      </w:r>
      <w:r w:rsidRPr="00615CED">
        <w:rPr>
          <w:rFonts w:ascii="Arial" w:hAnsi="Arial" w:cs="Arial"/>
          <w:sz w:val="24"/>
          <w:szCs w:val="24"/>
        </w:rPr>
        <w:t>z</w:t>
      </w:r>
      <w:r w:rsidR="002F5A12" w:rsidRPr="00615CED">
        <w:rPr>
          <w:rFonts w:ascii="Arial" w:hAnsi="Arial" w:cs="Arial"/>
          <w:sz w:val="24"/>
          <w:szCs w:val="24"/>
        </w:rPr>
        <w:t>sahe</w:t>
      </w:r>
      <w:r w:rsidRPr="00615CED">
        <w:rPr>
          <w:rFonts w:ascii="Arial" w:hAnsi="Arial" w:cs="Arial"/>
          <w:sz w:val="24"/>
          <w:szCs w:val="24"/>
        </w:rPr>
        <w:t xml:space="preserve">m </w:t>
      </w:r>
      <w:r w:rsidR="002F5A12" w:rsidRPr="00615CED">
        <w:rPr>
          <w:rFonts w:ascii="Arial" w:hAnsi="Arial" w:cs="Arial"/>
          <w:sz w:val="24"/>
          <w:szCs w:val="24"/>
        </w:rPr>
        <w:t>souh</w:t>
      </w:r>
      <w:r w:rsidRPr="00615CED">
        <w:rPr>
          <w:rFonts w:ascii="Arial" w:hAnsi="Arial" w:cs="Arial"/>
          <w:sz w:val="24"/>
          <w:szCs w:val="24"/>
        </w:rPr>
        <w:t>l</w:t>
      </w:r>
      <w:r w:rsidR="002F5A12" w:rsidRPr="00615CED">
        <w:rPr>
          <w:rFonts w:ascii="Arial" w:hAnsi="Arial" w:cs="Arial"/>
          <w:sz w:val="24"/>
          <w:szCs w:val="24"/>
        </w:rPr>
        <w:t>as</w:t>
      </w:r>
      <w:r w:rsidRPr="00615CED">
        <w:rPr>
          <w:rFonts w:ascii="Arial" w:hAnsi="Arial" w:cs="Arial"/>
          <w:sz w:val="24"/>
          <w:szCs w:val="24"/>
        </w:rPr>
        <w:t>í</w:t>
      </w:r>
      <w:r w:rsidR="002F5A12" w:rsidRPr="00615CED">
        <w:rPr>
          <w:rFonts w:ascii="Arial" w:hAnsi="Arial" w:cs="Arial"/>
          <w:sz w:val="24"/>
          <w:szCs w:val="24"/>
        </w:rPr>
        <w:t>. Na d</w:t>
      </w:r>
      <w:r w:rsidRPr="00615CED">
        <w:rPr>
          <w:rFonts w:ascii="Arial" w:hAnsi="Arial" w:cs="Arial"/>
          <w:sz w:val="24"/>
          <w:szCs w:val="24"/>
        </w:rPr>
        <w:t>ů</w:t>
      </w:r>
      <w:r w:rsidR="002F5A12" w:rsidRPr="00615CED">
        <w:rPr>
          <w:rFonts w:ascii="Arial" w:hAnsi="Arial" w:cs="Arial"/>
          <w:sz w:val="24"/>
          <w:szCs w:val="24"/>
        </w:rPr>
        <w:t>kaz</w:t>
      </w:r>
      <w:r w:rsidRPr="00615CED">
        <w:rPr>
          <w:rFonts w:ascii="Arial" w:hAnsi="Arial" w:cs="Arial"/>
          <w:sz w:val="24"/>
          <w:szCs w:val="24"/>
        </w:rPr>
        <w:t xml:space="preserve"> </w:t>
      </w:r>
      <w:r w:rsidR="002F5A12" w:rsidRPr="00615CED">
        <w:rPr>
          <w:rFonts w:ascii="Arial" w:hAnsi="Arial" w:cs="Arial"/>
          <w:sz w:val="24"/>
          <w:szCs w:val="24"/>
        </w:rPr>
        <w:t>toho p</w:t>
      </w:r>
      <w:r w:rsidRPr="00615CED">
        <w:rPr>
          <w:rFonts w:ascii="Arial" w:hAnsi="Arial" w:cs="Arial"/>
          <w:sz w:val="24"/>
          <w:szCs w:val="24"/>
        </w:rPr>
        <w:t>ři</w:t>
      </w:r>
      <w:r w:rsidR="002F5A12" w:rsidRPr="00615CED">
        <w:rPr>
          <w:rFonts w:ascii="Arial" w:hAnsi="Arial" w:cs="Arial"/>
          <w:sz w:val="24"/>
          <w:szCs w:val="24"/>
        </w:rPr>
        <w:t>pojuj</w:t>
      </w:r>
      <w:r w:rsidRPr="00615CED">
        <w:rPr>
          <w:rFonts w:ascii="Arial" w:hAnsi="Arial" w:cs="Arial"/>
          <w:sz w:val="24"/>
          <w:szCs w:val="24"/>
        </w:rPr>
        <w:t xml:space="preserve">í </w:t>
      </w:r>
      <w:r w:rsidR="002F5A12" w:rsidRPr="00615CED">
        <w:rPr>
          <w:rFonts w:ascii="Arial" w:hAnsi="Arial" w:cs="Arial"/>
          <w:sz w:val="24"/>
          <w:szCs w:val="24"/>
        </w:rPr>
        <w:t>své podpisy.</w:t>
      </w:r>
    </w:p>
    <w:p w14:paraId="60CC4E0A" w14:textId="0725B9FE" w:rsidR="00957278" w:rsidRDefault="00F67A73" w:rsidP="00C503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Milířích dne 9.8.2024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Ve Ctiboři dne 9.8.2024</w:t>
      </w:r>
    </w:p>
    <w:p w14:paraId="005E4AD8" w14:textId="77777777" w:rsidR="00F67A73" w:rsidRDefault="00F67A73" w:rsidP="00C5039C">
      <w:pPr>
        <w:rPr>
          <w:rFonts w:ascii="Arial" w:hAnsi="Arial" w:cs="Arial"/>
          <w:sz w:val="24"/>
          <w:szCs w:val="24"/>
        </w:rPr>
      </w:pPr>
    </w:p>
    <w:p w14:paraId="4661AC5D" w14:textId="77777777" w:rsidR="00F67A73" w:rsidRDefault="00F67A73" w:rsidP="00C5039C">
      <w:pPr>
        <w:rPr>
          <w:rFonts w:ascii="Arial" w:hAnsi="Arial" w:cs="Arial"/>
          <w:sz w:val="24"/>
          <w:szCs w:val="24"/>
        </w:rPr>
      </w:pPr>
    </w:p>
    <w:p w14:paraId="1B56466E" w14:textId="77777777" w:rsidR="00957278" w:rsidRDefault="00957278" w:rsidP="00C5039C">
      <w:pPr>
        <w:rPr>
          <w:rFonts w:ascii="Arial" w:hAnsi="Arial" w:cs="Arial"/>
          <w:sz w:val="24"/>
          <w:szCs w:val="24"/>
        </w:rPr>
      </w:pPr>
    </w:p>
    <w:p w14:paraId="22BE1CD5" w14:textId="18DAC222" w:rsidR="00C5039C" w:rsidRPr="002F5A12" w:rsidRDefault="002F5A12" w:rsidP="00C5039C">
      <w:pPr>
        <w:rPr>
          <w:rFonts w:ascii="Arial" w:hAnsi="Arial" w:cs="Arial"/>
          <w:sz w:val="24"/>
          <w:szCs w:val="24"/>
        </w:rPr>
      </w:pPr>
      <w:r w:rsidRPr="002F5A12">
        <w:rPr>
          <w:rFonts w:ascii="Arial" w:hAnsi="Arial" w:cs="Arial"/>
          <w:sz w:val="24"/>
          <w:szCs w:val="24"/>
        </w:rPr>
        <w:t>za Objednatele</w:t>
      </w:r>
      <w:r w:rsidR="00C5039C" w:rsidRPr="00C5039C">
        <w:rPr>
          <w:rFonts w:ascii="Arial" w:hAnsi="Arial" w:cs="Arial"/>
          <w:sz w:val="24"/>
          <w:szCs w:val="24"/>
        </w:rPr>
        <w:t xml:space="preserve"> </w:t>
      </w:r>
      <w:r w:rsidR="00C5039C">
        <w:rPr>
          <w:rFonts w:ascii="Arial" w:hAnsi="Arial" w:cs="Arial"/>
          <w:sz w:val="24"/>
          <w:szCs w:val="24"/>
        </w:rPr>
        <w:tab/>
      </w:r>
      <w:r w:rsidR="00C5039C">
        <w:rPr>
          <w:rFonts w:ascii="Arial" w:hAnsi="Arial" w:cs="Arial"/>
          <w:sz w:val="24"/>
          <w:szCs w:val="24"/>
        </w:rPr>
        <w:tab/>
      </w:r>
      <w:r w:rsidR="00C5039C">
        <w:rPr>
          <w:rFonts w:ascii="Arial" w:hAnsi="Arial" w:cs="Arial"/>
          <w:sz w:val="24"/>
          <w:szCs w:val="24"/>
        </w:rPr>
        <w:tab/>
      </w:r>
      <w:r w:rsidR="00C5039C">
        <w:rPr>
          <w:rFonts w:ascii="Arial" w:hAnsi="Arial" w:cs="Arial"/>
          <w:sz w:val="24"/>
          <w:szCs w:val="24"/>
        </w:rPr>
        <w:tab/>
      </w:r>
      <w:r w:rsidR="00C5039C">
        <w:rPr>
          <w:rFonts w:ascii="Arial" w:hAnsi="Arial" w:cs="Arial"/>
          <w:sz w:val="24"/>
          <w:szCs w:val="24"/>
        </w:rPr>
        <w:tab/>
      </w:r>
      <w:r w:rsidR="00C5039C">
        <w:rPr>
          <w:rFonts w:ascii="Arial" w:hAnsi="Arial" w:cs="Arial"/>
          <w:sz w:val="24"/>
          <w:szCs w:val="24"/>
        </w:rPr>
        <w:tab/>
      </w:r>
      <w:r w:rsidR="00C5039C">
        <w:rPr>
          <w:rFonts w:ascii="Arial" w:hAnsi="Arial" w:cs="Arial"/>
          <w:sz w:val="24"/>
          <w:szCs w:val="24"/>
        </w:rPr>
        <w:tab/>
      </w:r>
      <w:r w:rsidR="00C5039C" w:rsidRPr="002F5A12">
        <w:rPr>
          <w:rFonts w:ascii="Arial" w:hAnsi="Arial" w:cs="Arial"/>
          <w:sz w:val="24"/>
          <w:szCs w:val="24"/>
        </w:rPr>
        <w:t>za Zhotovitele</w:t>
      </w:r>
    </w:p>
    <w:p w14:paraId="7CD0FE44" w14:textId="7264E6A6" w:rsidR="002F5A12" w:rsidRPr="002F5A12" w:rsidRDefault="002F5A12" w:rsidP="002F5A12">
      <w:pPr>
        <w:rPr>
          <w:rFonts w:ascii="Arial" w:hAnsi="Arial" w:cs="Arial"/>
          <w:sz w:val="24"/>
          <w:szCs w:val="24"/>
        </w:rPr>
      </w:pPr>
    </w:p>
    <w:p w14:paraId="6CFC196C" w14:textId="77777777" w:rsidR="00C5039C" w:rsidRPr="002F5A12" w:rsidRDefault="00C5039C">
      <w:pPr>
        <w:rPr>
          <w:rFonts w:ascii="Arial" w:hAnsi="Arial" w:cs="Arial"/>
          <w:sz w:val="24"/>
          <w:szCs w:val="24"/>
        </w:rPr>
      </w:pPr>
    </w:p>
    <w:sectPr w:rsidR="00C5039C" w:rsidRPr="002F5A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CF6B9" w14:textId="77777777" w:rsidR="008C73C2" w:rsidRDefault="008C73C2" w:rsidP="00A508BF">
      <w:pPr>
        <w:spacing w:after="0" w:line="240" w:lineRule="auto"/>
      </w:pPr>
      <w:r>
        <w:separator/>
      </w:r>
    </w:p>
  </w:endnote>
  <w:endnote w:type="continuationSeparator" w:id="0">
    <w:p w14:paraId="76B4B6D1" w14:textId="77777777" w:rsidR="008C73C2" w:rsidRDefault="008C73C2" w:rsidP="00A5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6584835"/>
      <w:docPartObj>
        <w:docPartGallery w:val="Page Numbers (Bottom of Page)"/>
        <w:docPartUnique/>
      </w:docPartObj>
    </w:sdtPr>
    <w:sdtContent>
      <w:p w14:paraId="376DC272" w14:textId="28E14606" w:rsidR="00A508BF" w:rsidRDefault="00A508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D34693" w14:textId="77777777" w:rsidR="00A508BF" w:rsidRDefault="00A508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A5385" w14:textId="77777777" w:rsidR="008C73C2" w:rsidRDefault="008C73C2" w:rsidP="00A508BF">
      <w:pPr>
        <w:spacing w:after="0" w:line="240" w:lineRule="auto"/>
      </w:pPr>
      <w:r>
        <w:separator/>
      </w:r>
    </w:p>
  </w:footnote>
  <w:footnote w:type="continuationSeparator" w:id="0">
    <w:p w14:paraId="7CFF6B1B" w14:textId="77777777" w:rsidR="008C73C2" w:rsidRDefault="008C73C2" w:rsidP="00A50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367E1"/>
    <w:multiLevelType w:val="hybridMultilevel"/>
    <w:tmpl w:val="E0501D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C528A"/>
    <w:multiLevelType w:val="hybridMultilevel"/>
    <w:tmpl w:val="44363E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92748"/>
    <w:multiLevelType w:val="multilevel"/>
    <w:tmpl w:val="422E3C60"/>
    <w:lvl w:ilvl="0">
      <w:start w:val="70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600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A95976"/>
    <w:multiLevelType w:val="hybridMultilevel"/>
    <w:tmpl w:val="7A325D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855BF"/>
    <w:multiLevelType w:val="hybridMultilevel"/>
    <w:tmpl w:val="79D2CB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B64FE"/>
    <w:multiLevelType w:val="hybridMultilevel"/>
    <w:tmpl w:val="61208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04C79"/>
    <w:multiLevelType w:val="hybridMultilevel"/>
    <w:tmpl w:val="F3A24B82"/>
    <w:lvl w:ilvl="0" w:tplc="1ABAD8D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B250D"/>
    <w:multiLevelType w:val="hybridMultilevel"/>
    <w:tmpl w:val="366664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593221"/>
    <w:multiLevelType w:val="hybridMultilevel"/>
    <w:tmpl w:val="B97A0982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32FFE"/>
    <w:multiLevelType w:val="hybridMultilevel"/>
    <w:tmpl w:val="B97A0982"/>
    <w:lvl w:ilvl="0" w:tplc="5EAC6B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61F13"/>
    <w:multiLevelType w:val="multilevel"/>
    <w:tmpl w:val="228C9F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20187FED"/>
    <w:multiLevelType w:val="hybridMultilevel"/>
    <w:tmpl w:val="08CCD51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730C61"/>
    <w:multiLevelType w:val="hybridMultilevel"/>
    <w:tmpl w:val="1EDC3010"/>
    <w:lvl w:ilvl="0" w:tplc="068C65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24954"/>
    <w:multiLevelType w:val="multilevel"/>
    <w:tmpl w:val="0C02F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1873B0"/>
    <w:multiLevelType w:val="hybridMultilevel"/>
    <w:tmpl w:val="ED289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E26F9"/>
    <w:multiLevelType w:val="multilevel"/>
    <w:tmpl w:val="6EA897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7077B10"/>
    <w:multiLevelType w:val="hybridMultilevel"/>
    <w:tmpl w:val="C88C3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C0CC9"/>
    <w:multiLevelType w:val="hybridMultilevel"/>
    <w:tmpl w:val="3EBAF8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4203A"/>
    <w:multiLevelType w:val="hybridMultilevel"/>
    <w:tmpl w:val="1D302F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14943"/>
    <w:multiLevelType w:val="hybridMultilevel"/>
    <w:tmpl w:val="1722EE7A"/>
    <w:lvl w:ilvl="0" w:tplc="706A047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01788"/>
    <w:multiLevelType w:val="hybridMultilevel"/>
    <w:tmpl w:val="E4FC3E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42543"/>
    <w:multiLevelType w:val="hybridMultilevel"/>
    <w:tmpl w:val="6EC049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171CBA"/>
    <w:multiLevelType w:val="hybridMultilevel"/>
    <w:tmpl w:val="6C94FF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CD53BA"/>
    <w:multiLevelType w:val="hybridMultilevel"/>
    <w:tmpl w:val="9C526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E47A8"/>
    <w:multiLevelType w:val="hybridMultilevel"/>
    <w:tmpl w:val="5A423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2500B6"/>
    <w:multiLevelType w:val="hybridMultilevel"/>
    <w:tmpl w:val="0BA2B24C"/>
    <w:lvl w:ilvl="0" w:tplc="DF8C9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D49B9"/>
    <w:multiLevelType w:val="hybridMultilevel"/>
    <w:tmpl w:val="CD5499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407D6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FA6D08"/>
    <w:multiLevelType w:val="hybridMultilevel"/>
    <w:tmpl w:val="A3708C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26555D"/>
    <w:multiLevelType w:val="hybridMultilevel"/>
    <w:tmpl w:val="1D548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3A3F97"/>
    <w:multiLevelType w:val="hybridMultilevel"/>
    <w:tmpl w:val="2FD2D774"/>
    <w:lvl w:ilvl="0" w:tplc="040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1" w15:restartNumberingAfterBreak="0">
    <w:nsid w:val="51A61BC2"/>
    <w:multiLevelType w:val="hybridMultilevel"/>
    <w:tmpl w:val="41720D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233A23"/>
    <w:multiLevelType w:val="multilevel"/>
    <w:tmpl w:val="670A55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AB353CF"/>
    <w:multiLevelType w:val="hybridMultilevel"/>
    <w:tmpl w:val="F5BAA180"/>
    <w:lvl w:ilvl="0" w:tplc="25B022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A74A1"/>
    <w:multiLevelType w:val="hybridMultilevel"/>
    <w:tmpl w:val="07443E5E"/>
    <w:lvl w:ilvl="0" w:tplc="F5C08E6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C2F7F"/>
    <w:multiLevelType w:val="hybridMultilevel"/>
    <w:tmpl w:val="952416F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A0680F"/>
    <w:multiLevelType w:val="hybridMultilevel"/>
    <w:tmpl w:val="888498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3F3169"/>
    <w:multiLevelType w:val="hybridMultilevel"/>
    <w:tmpl w:val="75DA9692"/>
    <w:lvl w:ilvl="0" w:tplc="F5C08E6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B5908"/>
    <w:multiLevelType w:val="hybridMultilevel"/>
    <w:tmpl w:val="72C8BEC2"/>
    <w:lvl w:ilvl="0" w:tplc="C1C4F7C2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CE5781"/>
    <w:multiLevelType w:val="hybridMultilevel"/>
    <w:tmpl w:val="55C028B8"/>
    <w:lvl w:ilvl="0" w:tplc="84A05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A711E"/>
    <w:multiLevelType w:val="hybridMultilevel"/>
    <w:tmpl w:val="325EA5EE"/>
    <w:lvl w:ilvl="0" w:tplc="4BB82D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F7673C"/>
    <w:multiLevelType w:val="hybridMultilevel"/>
    <w:tmpl w:val="69207F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115B34"/>
    <w:multiLevelType w:val="multilevel"/>
    <w:tmpl w:val="244AB8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3" w15:restartNumberingAfterBreak="0">
    <w:nsid w:val="6D435FE4"/>
    <w:multiLevelType w:val="hybridMultilevel"/>
    <w:tmpl w:val="224872CE"/>
    <w:lvl w:ilvl="0" w:tplc="8090A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23293"/>
    <w:multiLevelType w:val="multilevel"/>
    <w:tmpl w:val="0C02F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2AF629F"/>
    <w:multiLevelType w:val="multilevel"/>
    <w:tmpl w:val="C0366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3CD5EF7"/>
    <w:multiLevelType w:val="hybridMultilevel"/>
    <w:tmpl w:val="C30A0BCA"/>
    <w:lvl w:ilvl="0" w:tplc="42FC14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27126F"/>
    <w:multiLevelType w:val="hybridMultilevel"/>
    <w:tmpl w:val="B42C9DDA"/>
    <w:lvl w:ilvl="0" w:tplc="A62EC5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638B4"/>
    <w:multiLevelType w:val="hybridMultilevel"/>
    <w:tmpl w:val="1384095E"/>
    <w:lvl w:ilvl="0" w:tplc="13B462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251E57"/>
    <w:multiLevelType w:val="hybridMultilevel"/>
    <w:tmpl w:val="8AA208D8"/>
    <w:lvl w:ilvl="0" w:tplc="9656C8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7332613"/>
    <w:multiLevelType w:val="hybridMultilevel"/>
    <w:tmpl w:val="B5FE73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8A82013"/>
    <w:multiLevelType w:val="hybridMultilevel"/>
    <w:tmpl w:val="162607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99768EA"/>
    <w:multiLevelType w:val="hybridMultilevel"/>
    <w:tmpl w:val="E0BE5AFA"/>
    <w:lvl w:ilvl="0" w:tplc="9F006A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A9F72D8"/>
    <w:multiLevelType w:val="hybridMultilevel"/>
    <w:tmpl w:val="448E6A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8932F6"/>
    <w:multiLevelType w:val="hybridMultilevel"/>
    <w:tmpl w:val="9D5450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565D01"/>
    <w:multiLevelType w:val="hybridMultilevel"/>
    <w:tmpl w:val="8AAC5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90910">
    <w:abstractNumId w:val="49"/>
  </w:num>
  <w:num w:numId="2" w16cid:durableId="1012342755">
    <w:abstractNumId w:val="27"/>
  </w:num>
  <w:num w:numId="3" w16cid:durableId="1277906339">
    <w:abstractNumId w:val="40"/>
  </w:num>
  <w:num w:numId="4" w16cid:durableId="1895966711">
    <w:abstractNumId w:val="45"/>
  </w:num>
  <w:num w:numId="5" w16cid:durableId="1149859019">
    <w:abstractNumId w:val="14"/>
  </w:num>
  <w:num w:numId="6" w16cid:durableId="77874472">
    <w:abstractNumId w:val="44"/>
  </w:num>
  <w:num w:numId="7" w16cid:durableId="1434277046">
    <w:abstractNumId w:val="13"/>
  </w:num>
  <w:num w:numId="8" w16cid:durableId="1636721168">
    <w:abstractNumId w:val="15"/>
  </w:num>
  <w:num w:numId="9" w16cid:durableId="1510021911">
    <w:abstractNumId w:val="0"/>
  </w:num>
  <w:num w:numId="10" w16cid:durableId="595089917">
    <w:abstractNumId w:val="42"/>
  </w:num>
  <w:num w:numId="11" w16cid:durableId="629096458">
    <w:abstractNumId w:val="36"/>
  </w:num>
  <w:num w:numId="12" w16cid:durableId="1174878204">
    <w:abstractNumId w:val="32"/>
  </w:num>
  <w:num w:numId="13" w16cid:durableId="579414370">
    <w:abstractNumId w:val="16"/>
  </w:num>
  <w:num w:numId="14" w16cid:durableId="658732788">
    <w:abstractNumId w:val="21"/>
  </w:num>
  <w:num w:numId="15" w16cid:durableId="82337566">
    <w:abstractNumId w:val="55"/>
  </w:num>
  <w:num w:numId="16" w16cid:durableId="1716930089">
    <w:abstractNumId w:val="20"/>
  </w:num>
  <w:num w:numId="17" w16cid:durableId="167718068">
    <w:abstractNumId w:val="52"/>
  </w:num>
  <w:num w:numId="18" w16cid:durableId="1511605027">
    <w:abstractNumId w:val="35"/>
  </w:num>
  <w:num w:numId="19" w16cid:durableId="1846019076">
    <w:abstractNumId w:val="19"/>
  </w:num>
  <w:num w:numId="20" w16cid:durableId="1088305661">
    <w:abstractNumId w:val="11"/>
  </w:num>
  <w:num w:numId="21" w16cid:durableId="936134083">
    <w:abstractNumId w:val="6"/>
  </w:num>
  <w:num w:numId="22" w16cid:durableId="319575177">
    <w:abstractNumId w:val="53"/>
  </w:num>
  <w:num w:numId="23" w16cid:durableId="1391925471">
    <w:abstractNumId w:val="26"/>
  </w:num>
  <w:num w:numId="24" w16cid:durableId="261107265">
    <w:abstractNumId w:val="2"/>
  </w:num>
  <w:num w:numId="25" w16cid:durableId="1478568649">
    <w:abstractNumId w:val="34"/>
  </w:num>
  <w:num w:numId="26" w16cid:durableId="983244243">
    <w:abstractNumId w:val="37"/>
  </w:num>
  <w:num w:numId="27" w16cid:durableId="374938466">
    <w:abstractNumId w:val="47"/>
  </w:num>
  <w:num w:numId="28" w16cid:durableId="994531156">
    <w:abstractNumId w:val="54"/>
  </w:num>
  <w:num w:numId="29" w16cid:durableId="1175608180">
    <w:abstractNumId w:val="31"/>
  </w:num>
  <w:num w:numId="30" w16cid:durableId="1071317859">
    <w:abstractNumId w:val="48"/>
  </w:num>
  <w:num w:numId="31" w16cid:durableId="1581788153">
    <w:abstractNumId w:val="10"/>
  </w:num>
  <w:num w:numId="32" w16cid:durableId="1043796340">
    <w:abstractNumId w:val="29"/>
  </w:num>
  <w:num w:numId="33" w16cid:durableId="1102457766">
    <w:abstractNumId w:val="30"/>
  </w:num>
  <w:num w:numId="34" w16cid:durableId="1041442169">
    <w:abstractNumId w:val="4"/>
  </w:num>
  <w:num w:numId="35" w16cid:durableId="482242114">
    <w:abstractNumId w:val="41"/>
  </w:num>
  <w:num w:numId="36" w16cid:durableId="276525717">
    <w:abstractNumId w:val="3"/>
  </w:num>
  <w:num w:numId="37" w16cid:durableId="2011442266">
    <w:abstractNumId w:val="17"/>
  </w:num>
  <w:num w:numId="38" w16cid:durableId="40324792">
    <w:abstractNumId w:val="28"/>
  </w:num>
  <w:num w:numId="39" w16cid:durableId="1949115333">
    <w:abstractNumId w:val="18"/>
  </w:num>
  <w:num w:numId="40" w16cid:durableId="1587182225">
    <w:abstractNumId w:val="12"/>
  </w:num>
  <w:num w:numId="41" w16cid:durableId="427771156">
    <w:abstractNumId w:val="25"/>
  </w:num>
  <w:num w:numId="42" w16cid:durableId="1816485827">
    <w:abstractNumId w:val="23"/>
  </w:num>
  <w:num w:numId="43" w16cid:durableId="1274705353">
    <w:abstractNumId w:val="50"/>
  </w:num>
  <w:num w:numId="44" w16cid:durableId="320500932">
    <w:abstractNumId w:val="24"/>
  </w:num>
  <w:num w:numId="45" w16cid:durableId="1715695106">
    <w:abstractNumId w:val="38"/>
  </w:num>
  <w:num w:numId="46" w16cid:durableId="468666990">
    <w:abstractNumId w:val="43"/>
  </w:num>
  <w:num w:numId="47" w16cid:durableId="1726023512">
    <w:abstractNumId w:val="1"/>
  </w:num>
  <w:num w:numId="48" w16cid:durableId="540017119">
    <w:abstractNumId w:val="51"/>
  </w:num>
  <w:num w:numId="49" w16cid:durableId="1531449468">
    <w:abstractNumId w:val="5"/>
  </w:num>
  <w:num w:numId="50" w16cid:durableId="615210400">
    <w:abstractNumId w:val="9"/>
  </w:num>
  <w:num w:numId="51" w16cid:durableId="1434088231">
    <w:abstractNumId w:val="8"/>
  </w:num>
  <w:num w:numId="52" w16cid:durableId="1947535475">
    <w:abstractNumId w:val="39"/>
  </w:num>
  <w:num w:numId="53" w16cid:durableId="1665666751">
    <w:abstractNumId w:val="33"/>
  </w:num>
  <w:num w:numId="54" w16cid:durableId="1482693134">
    <w:abstractNumId w:val="22"/>
  </w:num>
  <w:num w:numId="55" w16cid:durableId="853112479">
    <w:abstractNumId w:val="46"/>
  </w:num>
  <w:num w:numId="56" w16cid:durableId="2108573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12"/>
    <w:rsid w:val="00016BEB"/>
    <w:rsid w:val="00047B86"/>
    <w:rsid w:val="000A1B03"/>
    <w:rsid w:val="000A5F24"/>
    <w:rsid w:val="001341AC"/>
    <w:rsid w:val="0019078C"/>
    <w:rsid w:val="001A22B1"/>
    <w:rsid w:val="00220997"/>
    <w:rsid w:val="002469A4"/>
    <w:rsid w:val="002738D0"/>
    <w:rsid w:val="002A43B0"/>
    <w:rsid w:val="002F5A12"/>
    <w:rsid w:val="003D1CE8"/>
    <w:rsid w:val="003D5574"/>
    <w:rsid w:val="0040052F"/>
    <w:rsid w:val="00440C3F"/>
    <w:rsid w:val="00445D7D"/>
    <w:rsid w:val="004844B2"/>
    <w:rsid w:val="0048526C"/>
    <w:rsid w:val="00492994"/>
    <w:rsid w:val="004A4D49"/>
    <w:rsid w:val="00593BB5"/>
    <w:rsid w:val="005C686F"/>
    <w:rsid w:val="00615CED"/>
    <w:rsid w:val="00651301"/>
    <w:rsid w:val="007837EC"/>
    <w:rsid w:val="0078383A"/>
    <w:rsid w:val="00790718"/>
    <w:rsid w:val="0079787C"/>
    <w:rsid w:val="007C0F58"/>
    <w:rsid w:val="007D5CC8"/>
    <w:rsid w:val="007F12F6"/>
    <w:rsid w:val="00824188"/>
    <w:rsid w:val="00824DAB"/>
    <w:rsid w:val="00835A5C"/>
    <w:rsid w:val="008A5480"/>
    <w:rsid w:val="008B048D"/>
    <w:rsid w:val="008C4035"/>
    <w:rsid w:val="008C73C2"/>
    <w:rsid w:val="009376BC"/>
    <w:rsid w:val="00957278"/>
    <w:rsid w:val="009815CD"/>
    <w:rsid w:val="0098728E"/>
    <w:rsid w:val="00A01DA3"/>
    <w:rsid w:val="00A508BF"/>
    <w:rsid w:val="00AD6A7B"/>
    <w:rsid w:val="00B1366C"/>
    <w:rsid w:val="00B200D5"/>
    <w:rsid w:val="00BC7375"/>
    <w:rsid w:val="00BF0E71"/>
    <w:rsid w:val="00C5039C"/>
    <w:rsid w:val="00C63D50"/>
    <w:rsid w:val="00C73274"/>
    <w:rsid w:val="00C939C1"/>
    <w:rsid w:val="00CC2D6D"/>
    <w:rsid w:val="00CC5DD0"/>
    <w:rsid w:val="00DC58E4"/>
    <w:rsid w:val="00DD12A8"/>
    <w:rsid w:val="00E3763D"/>
    <w:rsid w:val="00E40818"/>
    <w:rsid w:val="00E62616"/>
    <w:rsid w:val="00E7564D"/>
    <w:rsid w:val="00E91871"/>
    <w:rsid w:val="00E9191B"/>
    <w:rsid w:val="00F61CD6"/>
    <w:rsid w:val="00F67A73"/>
    <w:rsid w:val="00F9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880F"/>
  <w15:chartTrackingRefBased/>
  <w15:docId w15:val="{28442444-BD14-477C-A967-1A92195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5A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0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08BF"/>
  </w:style>
  <w:style w:type="paragraph" w:styleId="Zpat">
    <w:name w:val="footer"/>
    <w:basedOn w:val="Normln"/>
    <w:link w:val="ZpatChar"/>
    <w:uiPriority w:val="99"/>
    <w:unhideWhenUsed/>
    <w:rsid w:val="00A50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08BF"/>
  </w:style>
  <w:style w:type="character" w:styleId="Hypertextovodkaz">
    <w:name w:val="Hyperlink"/>
    <w:basedOn w:val="Standardnpsmoodstavce"/>
    <w:uiPriority w:val="99"/>
    <w:unhideWhenUsed/>
    <w:rsid w:val="00B200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0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omovmilir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15F49-19F0-4658-BDFC-E786E68D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4613</Words>
  <Characters>27220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mil</dc:creator>
  <cp:keywords/>
  <dc:description/>
  <cp:lastModifiedBy>Ředitel</cp:lastModifiedBy>
  <cp:revision>2</cp:revision>
  <cp:lastPrinted>2023-07-14T11:13:00Z</cp:lastPrinted>
  <dcterms:created xsi:type="dcterms:W3CDTF">2024-08-09T05:58:00Z</dcterms:created>
  <dcterms:modified xsi:type="dcterms:W3CDTF">2024-08-09T05:58:00Z</dcterms:modified>
</cp:coreProperties>
</file>