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562" w:h="274" w:wrap="none" w:hAnchor="page" w:x="59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828/2024 Oceněný soupis prací</w:t>
      </w:r>
    </w:p>
    <w:p>
      <w:pPr>
        <w:pStyle w:val="Style4"/>
        <w:keepNext/>
        <w:keepLines/>
        <w:framePr w:w="2587" w:h="768" w:wrap="none" w:hAnchor="page" w:x="589" w:y="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0"/>
      <w:bookmarkEnd w:id="1"/>
      <w:bookmarkEnd w:id="2"/>
    </w:p>
    <w:p>
      <w:pPr>
        <w:pStyle w:val="Style6"/>
        <w:keepNext w:val="0"/>
        <w:keepLines w:val="0"/>
        <w:framePr w:w="2587" w:h="768" w:wrap="none" w:hAnchor="page" w:x="589" w:y="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</w:t>
      </w:r>
    </w:p>
    <w:p>
      <w:pPr>
        <w:pStyle w:val="Style2"/>
        <w:keepNext w:val="0"/>
        <w:keepLines w:val="0"/>
        <w:framePr w:w="2587" w:h="768" w:wrap="none" w:hAnchor="page" w:x="589" w:y="419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framePr w:w="2544" w:h="490" w:wrap="none" w:hAnchor="page" w:x="1832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302751</w:t>
      </w:r>
    </w:p>
    <w:p>
      <w:pPr>
        <w:pStyle w:val="Style2"/>
        <w:keepNext w:val="0"/>
        <w:keepLines w:val="0"/>
        <w:framePr w:w="2544" w:h="490" w:wrap="none" w:hAnchor="page" w:x="1832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6"/>
        <w:keepNext w:val="0"/>
        <w:keepLines w:val="0"/>
        <w:framePr w:w="763" w:h="787" w:wrap="none" w:hAnchor="page" w:x="589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KSO:</w:t>
      </w:r>
    </w:p>
    <w:p>
      <w:pPr>
        <w:pStyle w:val="Style6"/>
        <w:keepNext w:val="0"/>
        <w:keepLines w:val="0"/>
        <w:framePr w:w="763" w:h="787" w:wrap="none" w:hAnchor="page" w:x="589" w:y="1379"/>
        <w:widowControl w:val="0"/>
        <w:shd w:val="clear" w:color="auto" w:fill="auto"/>
        <w:bidi w:val="0"/>
        <w:spacing w:before="0" w:after="140" w:line="233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</w:r>
    </w:p>
    <w:p>
      <w:pPr>
        <w:pStyle w:val="Style6"/>
        <w:keepNext w:val="0"/>
        <w:keepLines w:val="0"/>
        <w:framePr w:w="763" w:h="787" w:wrap="none" w:hAnchor="page" w:x="589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778" w:h="696" w:wrap="none" w:hAnchor="page" w:x="589" w:y="2406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778" w:h="696" w:wrap="none" w:hAnchor="page" w:x="589" w:y="2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Projektant:</w:t>
      </w:r>
    </w:p>
    <w:p>
      <w:pPr>
        <w:pStyle w:val="Style6"/>
        <w:keepNext w:val="0"/>
        <w:keepLines w:val="0"/>
        <w:framePr w:w="888" w:h="264" w:wrap="none" w:hAnchor="page" w:x="589" w:y="3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CC-CZ: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tabs>
          <w:tab w:pos="941" w:val="left"/>
        </w:tabs>
        <w:bidi w:val="0"/>
        <w:spacing w:before="0" w:after="140" w:line="233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Datum:</w:t>
        <w:tab/>
        <w:t>17. 7. 2024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6"/>
        <w:keepNext w:val="0"/>
        <w:keepLines w:val="0"/>
        <w:framePr w:w="1762" w:h="2434" w:wrap="none" w:hAnchor="page" w:x="8413" w:y="137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framePr w:w="806" w:h="259" w:wrap="none" w:hAnchor="page" w:x="590" w:y="3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pStyle w:val="Style11"/>
        <w:keepNext w:val="0"/>
        <w:keepLines w:val="0"/>
        <w:framePr w:w="1075" w:h="269" w:wrap="none" w:hAnchor="page" w:x="590" w:y="4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427" w:h="317" w:wrap="none" w:hAnchor="page" w:x="4142" w:y="5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CZK</w:t>
      </w:r>
    </w:p>
    <w:p>
      <w:pPr>
        <w:pStyle w:val="Style11"/>
        <w:keepNext w:val="0"/>
        <w:keepLines w:val="0"/>
        <w:framePr w:w="158" w:h="317" w:wrap="none" w:hAnchor="page" w:x="3446" w:y="5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</w:t>
      </w:r>
    </w:p>
    <w:p>
      <w:pPr>
        <w:pStyle w:val="Style11"/>
        <w:keepNext w:val="0"/>
        <w:keepLines w:val="0"/>
        <w:framePr w:w="787" w:h="274" w:wrap="none" w:hAnchor="page" w:x="590" w:y="83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11"/>
        <w:keepNext w:val="0"/>
        <w:keepLines w:val="0"/>
        <w:framePr w:w="898" w:h="274" w:wrap="none" w:hAnchor="page" w:x="5918" w:y="83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11"/>
        <w:keepNext w:val="0"/>
        <w:keepLines w:val="0"/>
        <w:framePr w:w="1162" w:h="264" w:wrap="none" w:hAnchor="page" w:x="590" w:y="10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64" w:wrap="none" w:hAnchor="page" w:x="3782" w:y="10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64" w:wrap="none" w:hAnchor="page" w:x="5918" w:y="10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64" w:wrap="none" w:hAnchor="page" w:x="9134" w:y="10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94" w:h="274" w:wrap="none" w:hAnchor="page" w:x="590" w:y="107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11"/>
        <w:keepNext w:val="0"/>
        <w:keepLines w:val="0"/>
        <w:framePr w:w="768" w:h="274" w:wrap="none" w:hAnchor="page" w:x="5918" w:y="107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11"/>
        <w:keepNext w:val="0"/>
        <w:keepLines w:val="0"/>
        <w:framePr w:w="1162" w:h="264" w:wrap="none" w:hAnchor="page" w:x="590" w:y="12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64" w:wrap="none" w:hAnchor="page" w:x="3782" w:y="12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1162" w:h="264" w:wrap="none" w:hAnchor="page" w:x="5918" w:y="12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11"/>
        <w:keepNext w:val="0"/>
        <w:keepLines w:val="0"/>
        <w:framePr w:w="566" w:h="264" w:wrap="none" w:hAnchor="page" w:x="9134" w:y="12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11"/>
        <w:keepNext w:val="0"/>
        <w:keepLines w:val="0"/>
        <w:framePr w:w="946" w:h="653" w:wrap="none" w:hAnchor="page" w:x="4612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 daně</w:t>
      </w:r>
    </w:p>
    <w:p>
      <w:pPr>
        <w:pStyle w:val="Style11"/>
        <w:keepNext w:val="0"/>
        <w:keepLines w:val="0"/>
        <w:framePr w:w="946" w:h="653" w:wrap="none" w:hAnchor="page" w:x="4612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3 690 000,30</w:t>
      </w:r>
    </w:p>
    <w:p>
      <w:pPr>
        <w:pStyle w:val="Style11"/>
        <w:keepNext w:val="0"/>
        <w:keepLines w:val="0"/>
        <w:framePr w:w="946" w:h="653" w:wrap="none" w:hAnchor="page" w:x="4612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11"/>
        <w:keepNext w:val="0"/>
        <w:keepLines w:val="0"/>
        <w:framePr w:w="1118" w:h="1402" w:wrap="none" w:hAnchor="page" w:x="9623" w:y="45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3 690 000,30</w:t>
      </w:r>
    </w:p>
    <w:p>
      <w:pPr>
        <w:pStyle w:val="Style11"/>
        <w:keepNext w:val="0"/>
        <w:keepLines w:val="0"/>
        <w:framePr w:w="1118" w:h="1402" w:wrap="none" w:hAnchor="page" w:x="9623" w:y="45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Výše daně</w:t>
      </w:r>
    </w:p>
    <w:p>
      <w:pPr>
        <w:pStyle w:val="Style11"/>
        <w:keepNext w:val="0"/>
        <w:keepLines w:val="0"/>
        <w:framePr w:w="1118" w:h="1402" w:wrap="none" w:hAnchor="page" w:x="9623" w:y="45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774 900,06</w:t>
      </w:r>
    </w:p>
    <w:p>
      <w:pPr>
        <w:pStyle w:val="Style11"/>
        <w:keepNext w:val="0"/>
        <w:keepLines w:val="0"/>
        <w:framePr w:w="1118" w:h="1402" w:wrap="none" w:hAnchor="page" w:x="9623" w:y="45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11"/>
        <w:keepNext w:val="0"/>
        <w:keepLines w:val="0"/>
        <w:framePr w:w="1118" w:h="1402" w:wrap="none" w:hAnchor="page" w:x="9623" w:y="45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4 464 900,36</w:t>
      </w:r>
    </w:p>
    <w:p>
      <w:pPr>
        <w:pStyle w:val="Style11"/>
        <w:keepNext w:val="0"/>
        <w:keepLines w:val="0"/>
        <w:framePr w:w="1080" w:h="854" w:wrap="none" w:hAnchor="page" w:x="590" w:y="5061"/>
        <w:widowControl w:val="0"/>
        <w:shd w:val="clear" w:color="auto" w:fill="auto"/>
        <w:bidi w:val="0"/>
        <w:spacing w:before="0" w:after="120" w:line="276" w:lineRule="auto"/>
        <w:ind w:left="380" w:right="0" w:hanging="3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DPH základní snížená</w:t>
      </w:r>
    </w:p>
    <w:p>
      <w:pPr>
        <w:pStyle w:val="Style11"/>
        <w:keepNext w:val="0"/>
        <w:keepLines w:val="0"/>
        <w:framePr w:w="1080" w:h="854" w:wrap="none" w:hAnchor="page" w:x="590" w:y="5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p>
      <w:pPr>
        <w:pStyle w:val="Style11"/>
        <w:keepNext w:val="0"/>
        <w:keepLines w:val="0"/>
        <w:framePr w:w="888" w:h="643" w:wrap="none" w:hAnchor="page" w:x="2006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Sazba daně</w:t>
      </w:r>
    </w:p>
    <w:p>
      <w:pPr>
        <w:pStyle w:val="Style11"/>
        <w:keepNext w:val="0"/>
        <w:keepLines w:val="0"/>
        <w:framePr w:w="888" w:h="643" w:wrap="none" w:hAnchor="page" w:x="2006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21,00%</w:t>
      </w:r>
    </w:p>
    <w:p>
      <w:pPr>
        <w:pStyle w:val="Style11"/>
        <w:keepNext w:val="0"/>
        <w:keepLines w:val="0"/>
        <w:framePr w:w="888" w:h="643" w:wrap="none" w:hAnchor="page" w:x="2006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15,00%</w:t>
      </w:r>
    </w:p>
    <w:p>
      <w:pPr>
        <w:widowControl w:val="0"/>
        <w:spacing w:line="360" w:lineRule="exact"/>
      </w:pPr>
      <w:r>
        <w:drawing>
          <wp:anchor distT="320040" distB="12065" distL="0" distR="0" simplePos="0" relativeHeight="62914690" behindDoc="1" locked="0" layoutInCell="1" allowOverlap="1">
            <wp:simplePos x="0" y="0"/>
            <wp:positionH relativeFrom="page">
              <wp:posOffset>352425</wp:posOffset>
            </wp:positionH>
            <wp:positionV relativeFrom="margin">
              <wp:posOffset>2764790</wp:posOffset>
            </wp:positionV>
            <wp:extent cx="6485890" cy="52730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85890" cy="5273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142" w:left="555" w:right="1139" w:bottom="18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tabs>
          <w:tab w:pos="1670" w:val="left"/>
        </w:tabs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</w:t>
        <w:tab/>
        <w:t>302751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70" w:val="left"/>
        </w:tabs>
        <w:bidi w:val="0"/>
        <w:spacing w:before="0" w:after="18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  <w:tab/>
        <w:t>VD Chřibská - odstranění závad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40" w:right="0" w:firstLine="0"/>
        <w:jc w:val="left"/>
        <w:rPr>
          <w:sz w:val="15"/>
          <w:szCs w:val="15"/>
        </w:rPr>
      </w:pPr>
      <w:r>
        <w:drawing>
          <wp:anchor distT="536575" distB="0" distL="0" distR="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549275</wp:posOffset>
            </wp:positionV>
            <wp:extent cx="6833870" cy="28321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833870" cy="283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610235</wp:posOffset>
                </wp:positionV>
                <wp:extent cx="186055" cy="14922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05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.899999999999999pt;margin-top:48.050000000000004pt;width:14.65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610235</wp:posOffset>
                </wp:positionV>
                <wp:extent cx="1752600" cy="14922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260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Cena bez DPH [CZK] Cena s DPH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5.05000000000001pt;margin-top:48.050000000000004pt;width:138.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Cena bez DPH [CZK] Cena s DPH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31115</wp:posOffset>
                </wp:positionV>
                <wp:extent cx="2694305" cy="45402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94305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.400000000000002pt;margin-top:2.4500000000000002pt;width:212.15000000000001pt;height:35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4073525</wp:posOffset>
                </wp:positionH>
                <wp:positionV relativeFrom="paragraph">
                  <wp:posOffset>12700</wp:posOffset>
                </wp:positionV>
                <wp:extent cx="563880" cy="47244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472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0.75pt;margin-top:1.pt;width:44.399999999999999pt;height:37.200000000000003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17. 7. 2024</w:t>
      </w:r>
    </w:p>
    <w:tbl>
      <w:tblPr>
        <w:tblOverlap w:val="never"/>
        <w:jc w:val="left"/>
        <w:tblLayout w:type="fixed"/>
      </w:tblPr>
      <w:tblGrid>
        <w:gridCol w:w="888"/>
        <w:gridCol w:w="5069"/>
        <w:gridCol w:w="3370"/>
        <w:gridCol w:w="1392"/>
      </w:tblGrid>
      <w:tr>
        <w:trPr>
          <w:trHeight w:val="29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3 690 000,30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4 464 900,36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PS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Oprava regulačních uzávěrů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1 132 995,90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1 370 925,04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PS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Oprava potrubí spodních výpustí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1 397 177,38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1 690 584,63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PS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Oprava odkalovacíhp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140 155,27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169 587,88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Úpravy stavebních konstrukcí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119 903,78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145 083,57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899 767,97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718" w:h="1536" w:vSpace="533" w:wrap="notBeside" w:vAnchor="text" w:hAnchor="text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1 088 719,24</w:t>
            </w:r>
          </w:p>
        </w:tc>
      </w:tr>
    </w:tbl>
    <w:p>
      <w:pPr>
        <w:pStyle w:val="Style25"/>
        <w:keepNext w:val="0"/>
        <w:keepLines w:val="0"/>
        <w:framePr w:w="389" w:h="235" w:hSpace="10329" w:wrap="notBeside" w:vAnchor="text" w:hAnchor="text" w:x="310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Popis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88" w:right="602" w:bottom="5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80"/>
        <w:jc w:val="both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PS 01 - Oprava regulačních uzávěrů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767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670" w:val="left"/>
          <w:tab w:pos="9276" w:val="right"/>
          <w:tab w:pos="9382" w:val="right"/>
          <w:tab w:pos="9816" w:val="right"/>
        </w:tabs>
        <w:bidi w:val="0"/>
        <w:spacing w:before="0" w:after="100" w:line="221" w:lineRule="auto"/>
        <w:ind w:left="0" w:right="0" w:firstLine="36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</w:t>
        <w:tab/>
        <w:t>7.</w:t>
        <w:tab/>
        <w:t>2024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67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670" w:val="left"/>
        </w:tabs>
        <w:bidi w:val="0"/>
        <w:spacing w:before="0" w:after="0" w:line="240" w:lineRule="auto"/>
        <w:ind w:left="0" w:right="0" w:firstLine="360"/>
        <w:jc w:val="both"/>
      </w:pPr>
      <w:hyperlink w:anchor="bookmark14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Zhotovitel:</w:t>
          <w:tab/>
          <w:t>IČ:</w:t>
        </w:r>
      </w:hyperlink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67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67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4"/>
          <w:pgMar w:top="1011" w:left="588" w:right="602" w:bottom="20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0" w:right="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18"/>
        <w:gridCol w:w="4387"/>
        <w:gridCol w:w="1488"/>
        <w:gridCol w:w="1522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1 132 995,90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1 132 995,90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237 929,14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1 370 925,04</w:t>
            </w:r>
          </w:p>
        </w:tc>
      </w:tr>
    </w:tbl>
    <w:p>
      <w:pPr>
        <w:framePr w:w="10315" w:h="1675" w:wrap="none" w:vAnchor="text" w:hAnchor="page" w:x="910" w:y="1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38"/>
        <w:gridCol w:w="2477"/>
        <w:gridCol w:w="3509"/>
        <w:gridCol w:w="1982"/>
      </w:tblGrid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</w:tbl>
    <w:p>
      <w:pPr>
        <w:framePr w:w="10306" w:h="5050" w:wrap="none" w:vAnchor="text" w:hAnchor="page" w:x="920" w:y="411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580505" cy="58127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588" w:right="602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182"/>
        <w:gridCol w:w="2611"/>
        <w:gridCol w:w="1848"/>
      </w:tblGrid>
      <w:tr>
        <w:trPr>
          <w:trHeight w:val="19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Chřibská - odstranění závad Objekt: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PS 01 - Oprava regulačních uzávěrů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60" w:line="240" w:lineRule="auto"/>
              <w:ind w:left="15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17. 7. 2024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1 132 995,90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D2 - .-přípravné práce, zahrazení, demontáže: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87 468,48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D3 - .-opravy a úpravy 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426 573,92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D4 - .-povrchová ochrana: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54 396,68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D5 - .-montáže: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157 164,48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D6 - .-materiál, dodávka: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91 892,88</w:t>
            </w:r>
          </w:p>
        </w:tc>
      </w:tr>
      <w:tr>
        <w:trPr>
          <w:trHeight w:val="408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D7 - .-ostatní: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315 499,46</w:t>
            </w:r>
          </w:p>
        </w:tc>
      </w:tr>
    </w:tbl>
    <w:p>
      <w:pPr>
        <w:framePr w:w="10642" w:h="5362" w:wrap="none" w:hAnchor="page" w:x="589" w:y="-3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2131060</wp:posOffset>
            </wp:positionV>
            <wp:extent cx="6580505" cy="128651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580505" cy="1286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1" w:line="1" w:lineRule="exact"/>
      </w:pPr>
    </w:p>
    <w:p>
      <w:pPr>
        <w:widowControl w:val="0"/>
        <w:spacing w:line="1" w:lineRule="exact"/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1909" w:h="16834"/>
          <w:pgMar w:top="1043" w:left="588" w:right="660" w:bottom="3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bidi w:val="0"/>
        <w:spacing w:before="0" w:after="60" w:line="240" w:lineRule="auto"/>
        <w:ind w:left="0" w:right="0" w:firstLine="68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PS 01 - Oprava regulačních uzávěrů</w:t>
      </w: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tabs>
          <w:tab w:pos="7622" w:val="left"/>
          <w:tab w:pos="9787" w:val="right"/>
          <w:tab w:pos="9788" w:val="righ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17. 7.</w:t>
        <w:tab/>
        <w:t>2024</w:t>
      </w: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tabs>
          <w:tab w:pos="76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30"/>
        <w:keepNext w:val="0"/>
        <w:keepLines w:val="0"/>
        <w:framePr w:w="9845" w:h="1882" w:wrap="none" w:hAnchor="page" w:x="589" w:y="-32"/>
        <w:widowControl w:val="0"/>
        <w:shd w:val="clear" w:color="auto" w:fill="auto"/>
        <w:tabs>
          <w:tab w:pos="7622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614"/>
        <w:gridCol w:w="1118"/>
        <w:gridCol w:w="4310"/>
        <w:gridCol w:w="542"/>
        <w:gridCol w:w="1138"/>
        <w:gridCol w:w="1243"/>
        <w:gridCol w:w="1661"/>
      </w:tblGrid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6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1132 995,90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.-přípravné práce, zahrazení , demontáže 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.-demontáž RU DN600 - odpojení od pohonu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87 468,48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6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z potrubí - manipulace na LB břeh na pracovní plochu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43 734,24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87 468,48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.-demontáž RU DN600 - odpojení od pohonu - demontáž z potrubí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manipulace na LB břeh na pracovní plochu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TZ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nevyužitý materiál bude předán provozovateli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.-opravy a úpravy :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rozebrání a revize RU DN600 v dílnách zhotovitele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426 573,92</w:t>
            </w:r>
          </w:p>
        </w:tc>
      </w:tr>
      <w:tr>
        <w:trPr>
          <w:trHeight w:val="8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10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rozebrání, revize stavu, kontrola jednoltivých dílů, očištění - zjišťovací protokol - výměna poškozených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 rozebrání a revize RU DN600 v dílnách zhotovitele - rozebrání, revize stavu, kontrola jednoltivých dílů, očištění - zjišťovací protokol - výměna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213 286,96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426 573,92</w:t>
            </w:r>
          </w:p>
        </w:tc>
      </w:tr>
      <w:tr>
        <w:trPr>
          <w:trHeight w:val="7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314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poškozených prvků - vypuštění, vyčištění a výměna olejové náplně - úprava, oprava funkčních ploch (nerez) - zpětná montáž zařízení s promazáním, funkční test - včetně dopravy a manipulace do/z dílen zhot.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.-povrchová ochrana :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příprava povrchu OK - odstranění korozních zplodin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54 396,68</w:t>
            </w: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starých nátěrů - tryskání, stupeň čistoty Sa 2 .5dle ČSN EN ISO 8501-1 nebo mechanické očištění na St 2.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 příprava povrchu OK - odstranění korozních zplodin a starých nátěrů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709,57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36 897,64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tryskání, stupeň čistoty Sa 2 .5dle ČSN EN ISO 8501-1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mechanické očištění na St 2.0 - provedeno 2x, nejprve na hrubo a pak před nátěrem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"2*(2*13)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povrchová ochrana OK - nátěrový systém 1 -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životnost VH dle ČSN EN ISO 12944-1 - korozní třída Im1 dle ČSN EN ISO 12944-2 - při zákl.nátěru s vysokým obsahem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 povrchová ochrana OK - nátěrový systém 1 - životnost VH dle ČSN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17 499,04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EN ISO 12944-1 - korozní třída Im1 dle ČSN EN ISO 12944-2 - při zákl.nátěru s vysokým obsahem Zn(R) tl.vrstvy 500 mm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"2*13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.-montáže:</w:t>
            </w:r>
          </w:p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.-montáž RU DN600 - na vodním díle na potrubí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11779" w:wrap="none" w:hAnchor="page" w:x="59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157 164,48</w:t>
            </w:r>
          </w:p>
        </w:tc>
      </w:tr>
      <w:tr>
        <w:trPr>
          <w:trHeight w:val="6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ze břehu do kobky - montáž na potrubí - seřízení pohybu a dotěsnění - připojení na pohon + funkční (s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78 582,24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11779" w:wrap="none" w:hAnchor="page" w:x="598" w:y="208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157 164,48</w:t>
            </w:r>
          </w:p>
        </w:tc>
      </w:tr>
    </w:tbl>
    <w:p>
      <w:pPr>
        <w:framePr w:w="10627" w:h="11779" w:wrap="none" w:hAnchor="page" w:x="598" w:y="2085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83"/>
        <w:gridCol w:w="840"/>
        <w:gridCol w:w="5112"/>
        <w:gridCol w:w="1104"/>
      </w:tblGrid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.-montáž RU DN600 - na vodním díle na potrubí - manipulace ze břehu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76" w:lineRule="auto"/>
              <w:ind w:left="5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 kobky - montáž na potrubí - seřízení pohybu a dotěsnění - připojení na pohon + funkční (suchá) zkouška</w:t>
            </w:r>
          </w:p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39" w:h="1334" w:wrap="none" w:hAnchor="page" w:x="906" w:y="13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 2 ks rozstřikovacích uzávěrů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339" w:h="1334" w:wrap="none" w:hAnchor="page" w:x="906" w:y="13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</w:tbl>
    <w:p>
      <w:pPr>
        <w:framePr w:w="7339" w:h="1334" w:wrap="none" w:hAnchor="page" w:x="906" w:y="1383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1247140</wp:posOffset>
            </wp:positionV>
            <wp:extent cx="6788150" cy="755586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788150" cy="7555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3" w:line="1" w:lineRule="exact"/>
      </w:pPr>
    </w:p>
    <w:p>
      <w:pPr>
        <w:widowControl w:val="0"/>
        <w:spacing w:line="1" w:lineRule="exact"/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1909" w:h="16834"/>
          <w:pgMar w:top="1043" w:left="559" w:right="659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9"/>
        <w:gridCol w:w="341"/>
        <w:gridCol w:w="1114"/>
        <w:gridCol w:w="4277"/>
        <w:gridCol w:w="605"/>
        <w:gridCol w:w="1114"/>
        <w:gridCol w:w="1248"/>
        <w:gridCol w:w="1656"/>
      </w:tblGrid>
      <w:tr>
        <w:trPr>
          <w:trHeight w:val="39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.-materiál, dodávka: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91 892,88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těsnění přední (konus)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10 434,78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20 869,56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.- těsnění přední (konus)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délka 1 ks 2500 mm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těsnění zadní (přesuvní límec)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10 434,78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20 869,56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.- těsnění zadní (přesuvní límec)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délka 1 ks 2500 mm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.-spojovací materiál dle specifikace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23 440,72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.-spojovací materiál dle specifikace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F.3 PS 01 a TZ, materiál A2, 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"2*23.4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.-těsnění přírubových spojů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10 434,78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20 869,56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.-těsnění přírubových spojů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.-drobný spotř.materiál (těsnění, mazivo, hadry,apod ...)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2 921,74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5 843,48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.-drobný spotř.materiál (těsnění, mazivo, hadry,apod ...)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.-ostatní:</w:t>
            </w:r>
          </w:p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zdvihací a manipulační technika na stavbě - závěsy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7786" w:vSpace="941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315 499,46</w:t>
            </w:r>
          </w:p>
        </w:tc>
      </w:tr>
      <w:tr>
        <w:trPr>
          <w:trHeight w:val="45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v kobce - manipulace ven a do kobky - vyjmutí z koryta na břeh a zpět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315 499,46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13" w:h="7786" w:vSpace="941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315 499,46</w:t>
            </w:r>
          </w:p>
        </w:tc>
      </w:tr>
    </w:tbl>
    <w:p>
      <w:pPr>
        <w:framePr w:w="10613" w:h="7786" w:vSpace="941" w:wrap="none" w:hAnchor="page" w:x="613" w:y="116"/>
        <w:widowControl w:val="0"/>
        <w:spacing w:line="1" w:lineRule="exact"/>
      </w:pPr>
    </w:p>
    <w:p>
      <w:pPr>
        <w:pStyle w:val="Style25"/>
        <w:keepNext w:val="0"/>
        <w:keepLines w:val="0"/>
        <w:framePr w:w="3797" w:h="926" w:wrap="none" w:hAnchor="page" w:x="2591" w:y="7916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.- zdvihací a manipulační technika na stavbě - závěsy a manipulace v kobce - manipulace ven a do kobky - vyjmutí z koryta na břeh a zpět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5"/>
        <w:keepNext w:val="0"/>
        <w:keepLines w:val="0"/>
        <w:framePr w:w="3797" w:h="926" w:wrap="none" w:hAnchor="page" w:x="2591" w:y="7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5"/>
        <w:keepNext w:val="0"/>
        <w:keepLines w:val="0"/>
        <w:framePr w:w="3797" w:h="926" w:wrap="none" w:hAnchor="page" w:x="2591" w:y="7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viz TZ</w:t>
      </w:r>
    </w:p>
    <w:p>
      <w:pPr>
        <w:pStyle w:val="Style11"/>
        <w:keepNext w:val="0"/>
        <w:keepLines w:val="0"/>
        <w:framePr w:w="216" w:h="163" w:wrap="none" w:hAnchor="page" w:x="910" w:y="8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216" w:h="192" w:wrap="none" w:hAnchor="page" w:x="910" w:y="8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86055" distL="0" distR="0" simplePos="0" relativeHeight="62914723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557530</wp:posOffset>
            </wp:positionV>
            <wp:extent cx="6788150" cy="445643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788150" cy="4456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headerReference w:type="default" r:id="rId33"/>
          <w:footerReference w:type="default" r:id="rId34"/>
          <w:headerReference w:type="even" r:id="rId35"/>
          <w:footerReference w:type="even" r:id="rId36"/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PS 02 - Oprava potrubí spodních výpustí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73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306" w:val="left"/>
          <w:tab w:pos="8916" w:val="right"/>
          <w:tab w:pos="9022" w:val="right"/>
          <w:tab w:pos="9456" w:val="right"/>
        </w:tabs>
        <w:bidi w:val="0"/>
        <w:spacing w:before="0" w:after="100" w:line="221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</w:t>
        <w:tab/>
        <w:t>7.</w:t>
        <w:tab/>
        <w:t>2024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3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306" w:val="left"/>
        </w:tabs>
        <w:bidi w:val="0"/>
        <w:spacing w:before="0" w:after="0" w:line="240" w:lineRule="auto"/>
        <w:ind w:left="0" w:right="0" w:firstLine="0"/>
        <w:jc w:val="left"/>
      </w:pPr>
      <w:hyperlink w:anchor="bookmark15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Zhotovitel:</w:t>
          <w:tab/>
          <w:t>IČ:</w:t>
        </w:r>
      </w:hyperlink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3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3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011" w:left="909" w:right="684" w:bottom="20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0" w:right="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18"/>
        <w:gridCol w:w="4387"/>
        <w:gridCol w:w="1488"/>
        <w:gridCol w:w="1522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1 397 177,38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1 397 177,38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293 407,25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1 690 584,63</w:t>
            </w:r>
          </w:p>
        </w:tc>
      </w:tr>
    </w:tbl>
    <w:p>
      <w:pPr>
        <w:framePr w:w="10315" w:h="1675" w:wrap="none" w:vAnchor="text" w:hAnchor="page" w:x="910" w:y="1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38"/>
        <w:gridCol w:w="2477"/>
        <w:gridCol w:w="3509"/>
        <w:gridCol w:w="1982"/>
      </w:tblGrid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</w:tbl>
    <w:p>
      <w:pPr>
        <w:framePr w:w="10306" w:h="5050" w:wrap="none" w:vAnchor="text" w:hAnchor="page" w:x="920" w:y="411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580505" cy="581279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885" w:right="66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6106"/>
        <w:gridCol w:w="2390"/>
        <w:gridCol w:w="1834"/>
      </w:tblGrid>
      <w:tr>
        <w:trPr>
          <w:trHeight w:val="2419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REKAPITULACE ČLENĚNÍ SOUPISU PRACÍ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Chřibská - odstranění závad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 02 - Oprava potrubí spodních výpustí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6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17. 7. 2024</w:t>
            </w:r>
          </w:p>
        </w:tc>
      </w:tr>
      <w:tr>
        <w:trPr>
          <w:trHeight w:val="528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1 397 177,38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D10 - .-opravy a úpravy na VD: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33 640,86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D11 - .-opravy a úpravy v dílnách zhotovitele: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30 400,00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D12 - .-povrchová ochrana: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449,22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D13 - .-montáže: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139 562,69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D14 - .-materiál, dodávka: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251 324,26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D15 - .-ostatní: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274 996,87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D2 - .-přípravné práce, demontáže: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162 043,20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D3 - .-opravy a úpravy: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32 769,66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D4 - .-povrchová ochrana: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26 051,08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D5 - .-montáže: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56 192,40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D6 - .-materiál, dodávka: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219 955,20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D7 - .-ostatní: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47 983,78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D9 - .-přípravné práce, demontáže: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627" w:h="8582" w:wrap="none" w:hAnchor="page" w:x="58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27" w:h="8582" w:wrap="none" w:hAnchor="page" w:x="58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121 808,16</w:t>
            </w:r>
          </w:p>
        </w:tc>
      </w:tr>
    </w:tbl>
    <w:p>
      <w:pPr>
        <w:framePr w:w="10627" w:h="8582" w:wrap="none" w:hAnchor="page" w:x="589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2438400</wp:posOffset>
            </wp:positionV>
            <wp:extent cx="6580505" cy="304482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580505" cy="3044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88" w:right="660" w:bottom="18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624840</wp:posOffset>
                </wp:positionV>
                <wp:extent cx="1383665" cy="551815"/>
                <wp:wrapSquare wrapText="bothSides"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17. 7. 2024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12.65000000000003pt;margin-top:49.200000000000003pt;width:108.95pt;height:43.450000000000003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17. 7. 2024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6"/>
      <w:bookmarkEnd w:id="7"/>
      <w:bookmarkEnd w:id="8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  <w:bookmarkEnd w:id="10"/>
      <w:bookmarkEnd w:id="11"/>
      <w:bookmarkEnd w:id="9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12"/>
      <w:bookmarkEnd w:id="13"/>
      <w:bookmarkEnd w:id="14"/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PS 02 - Oprava potrubí spodních výpustí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headerReference w:type="default" r:id="rId41"/>
          <w:footerReference w:type="default" r:id="rId42"/>
          <w:headerReference w:type="even" r:id="rId43"/>
          <w:footerReference w:type="even" r:id="rId44"/>
          <w:footnotePr>
            <w:pos w:val="pageBottom"/>
            <w:numFmt w:val="decimal"/>
            <w:numRestart w:val="continuous"/>
          </w:footnotePr>
          <w:pgSz w:w="11909" w:h="16834"/>
          <w:pgMar w:top="1039" w:left="588" w:right="6861" w:bottom="828" w:header="0" w:footer="3" w:gutter="0"/>
          <w:cols w:space="720"/>
          <w:noEndnote/>
          <w:rtlGutter w:val="0"/>
          <w:docGrid w:linePitch="360"/>
        </w:sectPr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15"/>
      <w:bookmarkEnd w:id="16"/>
      <w:bookmarkEnd w:id="17"/>
    </w:p>
    <w:p>
      <w:pPr>
        <w:pStyle w:val="Style11"/>
        <w:keepNext w:val="0"/>
        <w:keepLines w:val="0"/>
        <w:framePr w:w="461" w:h="274" w:wrap="none" w:vAnchor="text" w:hAnchor="page" w:x="434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69" w:h="274" w:wrap="none" w:vAnchor="text" w:hAnchor="page" w:x="6723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686" w:h="274" w:wrap="none" w:vAnchor="text" w:hAnchor="page" w:x="735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1"/>
        <w:keepNext w:val="0"/>
        <w:keepLines w:val="0"/>
        <w:framePr w:w="970" w:h="274" w:wrap="none" w:vAnchor="text" w:hAnchor="page" w:x="8379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11"/>
        <w:keepNext w:val="0"/>
        <w:keepLines w:val="0"/>
        <w:framePr w:w="1440" w:h="274" w:wrap="none" w:vAnchor="text" w:hAnchor="page" w:x="9642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235" w:h="274" w:wrap="none" w:vAnchor="text" w:hAnchor="page" w:x="637" w:y="13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</w:p>
    <w:p>
      <w:pPr>
        <w:pStyle w:val="Style11"/>
        <w:keepNext w:val="0"/>
        <w:keepLines w:val="0"/>
        <w:framePr w:w="355" w:h="274" w:wrap="none" w:vAnchor="text" w:hAnchor="page" w:x="6680" w:y="13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4" w:wrap="none" w:vAnchor="text" w:hAnchor="page" w:x="7784" w:y="13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682" w:h="274" w:wrap="none" w:vAnchor="text" w:hAnchor="page" w:x="8802" w:y="13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4 530,24</w:t>
      </w:r>
    </w:p>
    <w:p>
      <w:pPr>
        <w:pStyle w:val="Style11"/>
        <w:keepNext w:val="0"/>
        <w:keepLines w:val="0"/>
        <w:framePr w:w="134" w:h="221" w:wrap="none" w:vAnchor="text" w:hAnchor="page" w:x="910" w:y="21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8" w:wrap="none" w:vAnchor="text" w:hAnchor="page" w:x="637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</w:r>
    </w:p>
    <w:p>
      <w:pPr>
        <w:pStyle w:val="Style11"/>
        <w:keepNext w:val="0"/>
        <w:keepLines w:val="0"/>
        <w:framePr w:w="163" w:h="274" w:wrap="none" w:vAnchor="text" w:hAnchor="page" w:x="1006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274" w:wrap="none" w:vAnchor="text" w:hAnchor="page" w:x="1251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Pol31</w:t>
      </w:r>
    </w:p>
    <w:p>
      <w:pPr>
        <w:pStyle w:val="Style11"/>
        <w:keepNext w:val="0"/>
        <w:keepLines w:val="0"/>
        <w:framePr w:w="355" w:h="274" w:wrap="none" w:vAnchor="text" w:hAnchor="page" w:x="6680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4" w:wrap="none" w:vAnchor="text" w:hAnchor="page" w:x="7784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4" w:wrap="none" w:vAnchor="text" w:hAnchor="page" w:x="8710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28 239,42</w:t>
      </w:r>
    </w:p>
    <w:p>
      <w:pPr>
        <w:pStyle w:val="Style11"/>
        <w:keepNext w:val="0"/>
        <w:keepLines w:val="0"/>
        <w:framePr w:w="763" w:h="274" w:wrap="none" w:vAnchor="text" w:hAnchor="page" w:x="10458" w:y="2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28 239,42</w:t>
      </w:r>
    </w:p>
    <w:p>
      <w:pPr>
        <w:pStyle w:val="Style11"/>
        <w:keepNext w:val="0"/>
        <w:keepLines w:val="0"/>
        <w:framePr w:w="216" w:h="221" w:wrap="none" w:vAnchor="text" w:hAnchor="page" w:x="910" w:y="30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1" w:wrap="none" w:vAnchor="text" w:hAnchor="page" w:x="910" w:y="34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8" w:wrap="none" w:vAnchor="text" w:hAnchor="page" w:x="637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</w:t>
      </w:r>
    </w:p>
    <w:p>
      <w:pPr>
        <w:pStyle w:val="Style11"/>
        <w:keepNext w:val="0"/>
        <w:keepLines w:val="0"/>
        <w:framePr w:w="163" w:h="278" w:wrap="none" w:vAnchor="text" w:hAnchor="page" w:x="1006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278" w:wrap="none" w:vAnchor="text" w:hAnchor="page" w:x="1251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Pol32</w:t>
      </w:r>
    </w:p>
    <w:p>
      <w:pPr>
        <w:pStyle w:val="Style11"/>
        <w:keepNext w:val="0"/>
        <w:keepLines w:val="0"/>
        <w:framePr w:w="355" w:h="278" w:wrap="none" w:vAnchor="text" w:hAnchor="page" w:x="6680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8" w:wrap="none" w:vAnchor="text" w:hAnchor="page" w:x="7784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542" w:h="278" w:wrap="none" w:vAnchor="text" w:hAnchor="page" w:x="8931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871,20</w:t>
      </w:r>
    </w:p>
    <w:p>
      <w:pPr>
        <w:pStyle w:val="Style11"/>
        <w:keepNext w:val="0"/>
        <w:keepLines w:val="0"/>
        <w:framePr w:w="542" w:h="278" w:wrap="none" w:vAnchor="text" w:hAnchor="page" w:x="10678" w:y="4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871,20</w:t>
      </w:r>
    </w:p>
    <w:p>
      <w:pPr>
        <w:pStyle w:val="Style11"/>
        <w:keepNext w:val="0"/>
        <w:keepLines w:val="0"/>
        <w:framePr w:w="216" w:h="221" w:wrap="none" w:vAnchor="text" w:hAnchor="page" w:x="910" w:y="47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6" w:wrap="none" w:vAnchor="text" w:hAnchor="page" w:x="910" w:y="5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27" w:h="341" w:wrap="none" w:vAnchor="text" w:hAnchor="page" w:x="1261" w:y="56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D11</w:t>
      </w:r>
    </w:p>
    <w:p>
      <w:pPr>
        <w:pStyle w:val="Style11"/>
        <w:keepNext w:val="0"/>
        <w:keepLines w:val="0"/>
        <w:framePr w:w="989" w:h="341" w:wrap="none" w:vAnchor="text" w:hAnchor="page" w:x="10222" w:y="56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30 400,00</w:t>
      </w:r>
    </w:p>
    <w:p>
      <w:pPr>
        <w:pStyle w:val="Style11"/>
        <w:keepNext w:val="0"/>
        <w:keepLines w:val="0"/>
        <w:framePr w:w="158" w:h="250" w:wrap="none" w:vAnchor="text" w:hAnchor="page" w:x="910" w:y="57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35" w:h="274" w:wrap="none" w:vAnchor="text" w:hAnchor="page" w:x="637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</w:t>
      </w:r>
    </w:p>
    <w:p>
      <w:pPr>
        <w:pStyle w:val="Style11"/>
        <w:keepNext w:val="0"/>
        <w:keepLines w:val="0"/>
        <w:framePr w:w="163" w:h="274" w:wrap="none" w:vAnchor="text" w:hAnchor="page" w:x="1006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274" w:wrap="none" w:vAnchor="text" w:hAnchor="page" w:x="1251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Pol33</w:t>
      </w:r>
    </w:p>
    <w:p>
      <w:pPr>
        <w:pStyle w:val="Style11"/>
        <w:keepNext w:val="0"/>
        <w:keepLines w:val="0"/>
        <w:framePr w:w="269" w:h="274" w:wrap="none" w:vAnchor="text" w:hAnchor="page" w:x="6723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11"/>
        <w:keepNext w:val="0"/>
        <w:keepLines w:val="0"/>
        <w:framePr w:w="456" w:h="274" w:wrap="none" w:vAnchor="text" w:hAnchor="page" w:x="7784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4" w:wrap="none" w:vAnchor="text" w:hAnchor="page" w:x="8710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15 200,00</w:t>
      </w:r>
    </w:p>
    <w:p>
      <w:pPr>
        <w:pStyle w:val="Style11"/>
        <w:keepNext w:val="0"/>
        <w:keepLines w:val="0"/>
        <w:framePr w:w="763" w:h="274" w:wrap="none" w:vAnchor="text" w:hAnchor="page" w:x="10458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15 200,00</w:t>
      </w:r>
    </w:p>
    <w:p>
      <w:pPr>
        <w:pStyle w:val="Style11"/>
        <w:keepNext w:val="0"/>
        <w:keepLines w:val="0"/>
        <w:framePr w:w="216" w:h="221" w:wrap="none" w:vAnchor="text" w:hAnchor="page" w:x="910" w:y="7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6" w:wrap="none" w:vAnchor="text" w:hAnchor="page" w:x="910" w:y="8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4" w:wrap="none" w:vAnchor="text" w:hAnchor="page" w:x="637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</w:t>
      </w:r>
    </w:p>
    <w:p>
      <w:pPr>
        <w:pStyle w:val="Style11"/>
        <w:keepNext w:val="0"/>
        <w:keepLines w:val="0"/>
        <w:framePr w:w="163" w:h="274" w:wrap="none" w:vAnchor="text" w:hAnchor="page" w:x="1006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274" w:wrap="none" w:vAnchor="text" w:hAnchor="page" w:x="1251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Pol34</w:t>
      </w:r>
    </w:p>
    <w:p>
      <w:pPr>
        <w:pStyle w:val="Style11"/>
        <w:keepNext w:val="0"/>
        <w:keepLines w:val="0"/>
        <w:framePr w:w="269" w:h="274" w:wrap="none" w:vAnchor="text" w:hAnchor="page" w:x="6723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11"/>
        <w:keepNext w:val="0"/>
        <w:keepLines w:val="0"/>
        <w:framePr w:w="456" w:h="274" w:wrap="none" w:vAnchor="text" w:hAnchor="page" w:x="7784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4" w:wrap="none" w:vAnchor="text" w:hAnchor="page" w:x="8710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15 200,00</w:t>
      </w:r>
    </w:p>
    <w:p>
      <w:pPr>
        <w:pStyle w:val="Style11"/>
        <w:keepNext w:val="0"/>
        <w:keepLines w:val="0"/>
        <w:framePr w:w="763" w:h="274" w:wrap="none" w:vAnchor="text" w:hAnchor="page" w:x="10458" w:y="9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15 200,00</w:t>
      </w:r>
    </w:p>
    <w:p>
      <w:pPr>
        <w:pStyle w:val="Style11"/>
        <w:keepNext w:val="0"/>
        <w:keepLines w:val="0"/>
        <w:framePr w:w="216" w:h="221" w:wrap="none" w:vAnchor="text" w:hAnchor="page" w:x="910" w:y="107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1" w:wrap="none" w:vAnchor="text" w:hAnchor="page" w:x="910" w:y="116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4" w:wrap="none" w:vAnchor="text" w:hAnchor="page" w:x="637" w:y="12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</w:t>
      </w:r>
    </w:p>
    <w:p>
      <w:pPr>
        <w:pStyle w:val="Style11"/>
        <w:keepNext w:val="0"/>
        <w:keepLines w:val="0"/>
        <w:framePr w:w="278" w:h="274" w:wrap="none" w:vAnchor="text" w:hAnchor="page" w:x="6718" w:y="12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61" w:h="274" w:wrap="none" w:vAnchor="text" w:hAnchor="page" w:x="7784" w:y="12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0,820</w:t>
      </w:r>
    </w:p>
    <w:p>
      <w:pPr>
        <w:pStyle w:val="Style11"/>
        <w:keepNext w:val="0"/>
        <w:keepLines w:val="0"/>
        <w:framePr w:w="542" w:h="274" w:wrap="none" w:vAnchor="text" w:hAnchor="page" w:x="8931" w:y="12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365,22</w:t>
      </w:r>
    </w:p>
    <w:p>
      <w:pPr>
        <w:pStyle w:val="Style11"/>
        <w:keepNext w:val="0"/>
        <w:keepLines w:val="0"/>
        <w:framePr w:w="259" w:h="614" w:wrap="none" w:vAnchor="text" w:hAnchor="page" w:x="910" w:y="1225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614" w:wrap="none" w:vAnchor="text" w:hAnchor="page" w:x="910" w:y="12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619" w:wrap="none" w:vAnchor="text" w:hAnchor="page" w:x="1251" w:y="99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D10</w:t>
      </w:r>
    </w:p>
    <w:p>
      <w:pPr>
        <w:pStyle w:val="Style11"/>
        <w:keepNext w:val="0"/>
        <w:keepLines w:val="0"/>
        <w:framePr w:w="466" w:h="619" w:wrap="none" w:vAnchor="text" w:hAnchor="page" w:x="1251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Pol30</w:t>
      </w:r>
    </w:p>
    <w:p>
      <w:pPr>
        <w:pStyle w:val="Style11"/>
        <w:keepNext w:val="0"/>
        <w:keepLines w:val="0"/>
        <w:framePr w:w="466" w:h="686" w:wrap="none" w:vAnchor="text" w:hAnchor="page" w:x="1251" w:y="1217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D12</w:t>
      </w:r>
    </w:p>
    <w:p>
      <w:pPr>
        <w:pStyle w:val="Style11"/>
        <w:keepNext w:val="0"/>
        <w:keepLines w:val="0"/>
        <w:framePr w:w="466" w:h="686" w:wrap="none" w:vAnchor="text" w:hAnchor="page" w:x="1251" w:y="12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Pol20</w:t>
      </w:r>
    </w:p>
    <w:p>
      <w:pPr>
        <w:pStyle w:val="Style11"/>
        <w:keepNext w:val="0"/>
        <w:keepLines w:val="0"/>
        <w:framePr w:w="710" w:h="686" w:wrap="none" w:vAnchor="text" w:hAnchor="page" w:x="10510" w:y="1217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449,22</w:t>
      </w:r>
    </w:p>
    <w:p>
      <w:pPr>
        <w:pStyle w:val="Style11"/>
        <w:keepNext w:val="0"/>
        <w:keepLines w:val="0"/>
        <w:framePr w:w="710" w:h="686" w:wrap="none" w:vAnchor="text" w:hAnchor="page" w:x="10510" w:y="12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299,48</w:t>
      </w:r>
    </w:p>
    <w:p>
      <w:pPr>
        <w:pStyle w:val="Style11"/>
        <w:keepNext w:val="0"/>
        <w:keepLines w:val="0"/>
        <w:framePr w:w="259" w:h="869" w:wrap="none" w:vAnchor="text" w:hAnchor="page" w:x="910" w:y="106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869" w:wrap="none" w:vAnchor="text" w:hAnchor="page" w:x="910" w:y="10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869" w:wrap="none" w:vAnchor="text" w:hAnchor="page" w:x="910" w:y="106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296" w:h="1051" w:wrap="none" w:vAnchor="text" w:hAnchor="page" w:x="9925" w:y="56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1397 177,38</w:t>
      </w:r>
    </w:p>
    <w:p>
      <w:pPr>
        <w:pStyle w:val="Style11"/>
        <w:keepNext w:val="0"/>
        <w:keepLines w:val="0"/>
        <w:framePr w:w="1296" w:h="1051" w:wrap="none" w:vAnchor="text" w:hAnchor="page" w:x="9925" w:y="56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33 640,86</w:t>
      </w:r>
    </w:p>
    <w:p>
      <w:pPr>
        <w:pStyle w:val="Style11"/>
        <w:keepNext w:val="0"/>
        <w:keepLines w:val="0"/>
        <w:framePr w:w="1296" w:h="1051" w:wrap="none" w:vAnchor="text" w:hAnchor="page" w:x="9925" w:y="56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4 530,24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.-opravy a úpravy na VD 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úprava konce DN700 u zdi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-pro následnou montáž příruby DN700, PN6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úprava konce DN700 u zdi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106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pro následnou montáž příruby DN700, PN6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D.4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montáž napojovací příruby DN700, PN6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přivaření koutovými svary stáv.tvarový díl (koleno ve zdi)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montáž napojovací příruby DN700, PN6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přivaření koutovými svary stáv.tvarový díl (koleno ve zdi)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D.4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úprava konce DN150 u zdi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odříznutí stávajícího cca 50 mm od zdi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139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mont. prodloužení cca 200 mm s přírubou a odbočkou DN50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úprava konce DN150 u zdi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odříznutí stávajícího cca 50 mm od zdi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106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mont. prodloužení cca 200 mm s přírubou a odbočkou DN50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7" w:val="left"/>
        </w:tabs>
        <w:bidi w:val="0"/>
        <w:spacing w:before="0" w:after="14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D.4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.-opravy a úpravy v dílnách zhotovitele 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repase šoupěte DN150, PN6 (motorizovaného)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rozebrání, kontrola dílů a zjišťovací protokol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předpokládaný rozsah prací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dílů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do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repase šoupěte DN150, PN6 (motorizovaného)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rozebrání, kontrola dílů a zjišťovací protokol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7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předpokládaný rozsah prací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očištění dílů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oprava dosedacích (těsnících) ploch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7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výměna těsnění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protažení vřetene a matice (nikoliv výměna za nové)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výměna poškozeného spojovacího materiálu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obnova PKO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funkční a tlaková zkouška (s pohonem)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vč. dopravy do/z dílen zhotovitele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D.4 a TZ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repase montážní vložky DN150, PN6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rozebrání, kontrola dílů a zjišťovací protokol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předpokládaný rozsah prací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dílů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těsnících plo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repase montážní vložky DN150, PN6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rozebrání, kontrola dílů a zjišťovací protokol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předpokládaný rozsah prací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očištění dílů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oprava těsnících ploch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výměna těsnění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výměna spojovacího materiálu za nerezový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obnova PKO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0" w:line="254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vč. dopravy do/z dílen zhotovitele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numPr>
          <w:ilvl w:val="0"/>
          <w:numId w:val="3"/>
        </w:numPr>
        <w:shd w:val="clear" w:color="auto" w:fill="auto"/>
        <w:tabs>
          <w:tab w:pos="72" w:val="left"/>
        </w:tabs>
        <w:bidi w:val="0"/>
        <w:spacing w:before="0" w:after="140" w:line="254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D.4 a TZ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.-povrchová ochrana :</w:t>
      </w:r>
    </w:p>
    <w:p>
      <w:pPr>
        <w:pStyle w:val="Style11"/>
        <w:keepNext w:val="0"/>
        <w:keepLines w:val="0"/>
        <w:framePr w:w="3994" w:h="11971" w:wrap="none" w:vAnchor="text" w:hAnchor="page" w:x="2590" w:y="995"/>
        <w:widowControl w:val="0"/>
        <w:shd w:val="clear" w:color="auto" w:fill="auto"/>
        <w:bidi w:val="0"/>
        <w:spacing w:before="0" w:after="8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příprava povrchu OK - vnější povrch potrubí - tryskání, stupeň čistoty Sa 2 .5 dle ČSN EN ISO 8501-1</w:t>
      </w:r>
    </w:p>
    <w:p>
      <w:pPr>
        <w:pStyle w:val="Style11"/>
        <w:keepNext w:val="0"/>
        <w:keepLines w:val="0"/>
        <w:framePr w:w="2506" w:h="734" w:wrap="none" w:vAnchor="text" w:hAnchor="page" w:x="598" w:y="14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11"/>
        <w:keepNext w:val="0"/>
        <w:keepLines w:val="0"/>
        <w:framePr w:w="2506" w:h="734" w:wrap="none" w:vAnchor="text" w:hAnchor="page" w:x="598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soupisu celkem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12700</wp:posOffset>
            </wp:positionV>
            <wp:extent cx="6788150" cy="825373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6788150" cy="8253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559" w:right="659" w:bottom="3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461" w:h="264" w:wrap="none" w:hAnchor="page" w:x="434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4363" w:h="264" w:wrap="none" w:hAnchor="page" w:x="671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11"/>
        <w:keepNext w:val="0"/>
        <w:keepLines w:val="0"/>
        <w:framePr w:w="1478" w:h="264" w:wrap="none" w:hAnchor="page" w:x="61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11"/>
        <w:keepNext w:val="0"/>
        <w:keepLines w:val="0"/>
        <w:framePr w:w="538" w:h="192" w:wrap="none" w:hAnchor="page" w:x="939" w:y="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538" w:h="485" w:wrap="none" w:hAnchor="page" w:x="939" w:y="8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A6</w:t>
      </w:r>
    </w:p>
    <w:p>
      <w:pPr>
        <w:pStyle w:val="Style44"/>
        <w:keepNext w:val="0"/>
        <w:keepLines w:val="0"/>
        <w:framePr w:w="538" w:h="485" w:wrap="none" w:hAnchor="page" w:x="939" w:y="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B6</w:t>
      </w:r>
    </w:p>
    <w:p>
      <w:pPr>
        <w:pStyle w:val="Style44"/>
        <w:keepNext w:val="0"/>
        <w:keepLines w:val="0"/>
        <w:framePr w:w="187" w:h="221" w:wrap="none" w:hAnchor="page" w:x="939" w:y="2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6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1930" w:wrap="none" w:hAnchor="page" w:x="939" w:y="30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187" w:h="221" w:wrap="none" w:hAnchor="page" w:x="939" w:y="6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187" w:h="221" w:wrap="none" w:hAnchor="page" w:x="939" w:y="8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600" w:wrap="none" w:hAnchor="page" w:x="939" w:y="1021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600" w:wrap="none" w:hAnchor="page" w:x="939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"/>
        <w:keepNext w:val="0"/>
        <w:keepLines w:val="0"/>
        <w:framePr w:w="230" w:h="490" w:wrap="none" w:hAnchor="page" w:x="939" w:y="1131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490" w:wrap="none" w:hAnchor="page" w:x="939" w:y="1131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"/>
        <w:keepNext w:val="0"/>
        <w:keepLines w:val="0"/>
        <w:framePr w:w="230" w:h="840" w:wrap="none" w:hAnchor="page" w:x="939" w:y="1257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840" w:wrap="none" w:hAnchor="page" w:x="939" w:y="1257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230" w:h="840" w:wrap="none" w:hAnchor="page" w:x="939" w:y="1257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6"/>
        <w:keepNext w:val="0"/>
        <w:keepLines w:val="0"/>
        <w:framePr w:w="230" w:h="854" w:wrap="none" w:hAnchor="page" w:x="939" w:y="1358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854" w:wrap="none" w:hAnchor="page" w:x="939" w:y="1358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230" w:h="854" w:wrap="none" w:hAnchor="page" w:x="939" w:y="1358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4"/>
        <w:keepNext w:val="0"/>
        <w:keepLines w:val="0"/>
        <w:framePr w:w="230" w:h="936" w:wrap="none" w:hAnchor="page" w:x="939" w:y="14598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</w:t>
      </w:r>
    </w:p>
    <w:p>
      <w:pPr>
        <w:pStyle w:val="Style6"/>
        <w:keepNext w:val="0"/>
        <w:keepLines w:val="0"/>
        <w:framePr w:w="379" w:h="274" w:wrap="none" w:hAnchor="page" w:x="1251" w:y="1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</w:t>
      </w:r>
    </w:p>
    <w:p>
      <w:pPr>
        <w:pStyle w:val="Style56"/>
        <w:keepNext/>
        <w:keepLines/>
        <w:framePr w:w="466" w:h="619" w:wrap="none" w:hAnchor="page" w:x="1251" w:y="296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D13</w:t>
      </w:r>
      <w:bookmarkEnd w:id="18"/>
      <w:bookmarkEnd w:id="19"/>
      <w:bookmarkEnd w:id="20"/>
    </w:p>
    <w:p>
      <w:pPr>
        <w:pStyle w:val="Style2"/>
        <w:keepNext w:val="0"/>
        <w:keepLines w:val="0"/>
        <w:framePr w:w="466" w:h="619" w:wrap="none" w:hAnchor="page" w:x="1251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Pol22</w:t>
      </w:r>
    </w:p>
    <w:p>
      <w:pPr>
        <w:pStyle w:val="Style6"/>
        <w:keepNext w:val="0"/>
        <w:keepLines w:val="0"/>
        <w:framePr w:w="466" w:h="274" w:wrap="none" w:hAnchor="page" w:x="1251" w:y="38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Pol35</w:t>
      </w:r>
    </w:p>
    <w:p>
      <w:pPr>
        <w:pStyle w:val="Style2"/>
        <w:keepNext w:val="0"/>
        <w:keepLines w:val="0"/>
        <w:framePr w:w="466" w:h="278" w:wrap="none" w:hAnchor="page" w:x="1251" w:y="4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Pol36</w:t>
      </w:r>
    </w:p>
    <w:p>
      <w:pPr>
        <w:pStyle w:val="Style56"/>
        <w:keepNext/>
        <w:keepLines/>
        <w:framePr w:w="442" w:h="341" w:wrap="none" w:hAnchor="page" w:x="1261" w:y="5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D14</w:t>
      </w:r>
      <w:bookmarkEnd w:id="21"/>
      <w:bookmarkEnd w:id="22"/>
      <w:bookmarkEnd w:id="23"/>
    </w:p>
    <w:p>
      <w:pPr>
        <w:pStyle w:val="Style2"/>
        <w:keepNext w:val="0"/>
        <w:keepLines w:val="0"/>
        <w:framePr w:w="466" w:h="274" w:wrap="none" w:hAnchor="page" w:x="1251" w:y="5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Pol37</w:t>
      </w:r>
    </w:p>
    <w:p>
      <w:pPr>
        <w:pStyle w:val="Style2"/>
        <w:keepNext w:val="0"/>
        <w:keepLines w:val="0"/>
        <w:framePr w:w="466" w:h="274" w:wrap="none" w:hAnchor="page" w:x="1251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Pol38</w:t>
      </w:r>
    </w:p>
    <w:p>
      <w:pPr>
        <w:pStyle w:val="Style6"/>
        <w:keepNext w:val="0"/>
        <w:keepLines w:val="0"/>
        <w:framePr w:w="466" w:h="278" w:wrap="none" w:hAnchor="page" w:x="1251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Pol39</w:t>
      </w:r>
    </w:p>
    <w:p>
      <w:pPr>
        <w:pStyle w:val="Style2"/>
        <w:keepNext w:val="0"/>
        <w:keepLines w:val="0"/>
        <w:framePr w:w="466" w:h="274" w:wrap="none" w:hAnchor="page" w:x="1251" w:y="11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Pol40</w:t>
      </w:r>
    </w:p>
    <w:p>
      <w:pPr>
        <w:pStyle w:val="Style6"/>
        <w:keepNext w:val="0"/>
        <w:keepLines w:val="0"/>
        <w:framePr w:w="466" w:h="278" w:wrap="none" w:hAnchor="page" w:x="1251" w:y="12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Pol41</w:t>
      </w:r>
    </w:p>
    <w:p>
      <w:pPr>
        <w:pStyle w:val="Style2"/>
        <w:keepNext w:val="0"/>
        <w:keepLines w:val="0"/>
        <w:framePr w:w="466" w:h="274" w:wrap="none" w:hAnchor="page" w:x="1251" w:y="13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Pol42</w:t>
      </w:r>
    </w:p>
    <w:p>
      <w:pPr>
        <w:pStyle w:val="Style2"/>
        <w:keepNext w:val="0"/>
        <w:keepLines w:val="0"/>
        <w:framePr w:w="466" w:h="278" w:wrap="none" w:hAnchor="page" w:x="1251" w:y="14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Pol43</w:t>
      </w:r>
    </w:p>
    <w:p>
      <w:pPr>
        <w:pStyle w:val="Style44"/>
        <w:keepNext w:val="0"/>
        <w:keepLines w:val="0"/>
        <w:framePr w:w="3883" w:h="2414" w:wrap="none" w:hAnchor="page" w:x="2590" w:y="486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příprava povrchu OK - vnější povrch potrubí - tryskání, stupeň čistoty Sa 2 .5 dle ČSN EN ISO 8501-1</w:t>
      </w:r>
    </w:p>
    <w:p>
      <w:pPr>
        <w:pStyle w:val="Style58"/>
        <w:keepNext w:val="0"/>
        <w:keepLines w:val="0"/>
        <w:framePr w:w="3883" w:h="2414" w:wrap="none" w:hAnchor="page" w:x="2590" w:y="48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"2*0.41 " vnější i vnitřní líc A6 příruba DN150 ve strojovně (dl. cca 0.3 m)</w:t>
      </w:r>
    </w:p>
    <w:p>
      <w:pPr>
        <w:pStyle w:val="Style58"/>
        <w:keepNext w:val="0"/>
        <w:keepLines w:val="0"/>
        <w:framePr w:w="3883" w:h="2414" w:wrap="none" w:hAnchor="page" w:x="2590" w:y="48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"A6</w:t>
      </w:r>
    </w:p>
    <w:p>
      <w:pPr>
        <w:pStyle w:val="Style6"/>
        <w:keepNext w:val="0"/>
        <w:keepLines w:val="0"/>
        <w:framePr w:w="3883" w:h="2414" w:wrap="none" w:hAnchor="page" w:x="2590" w:y="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povrchová ochrana OK - nátěrový systém 1</w:t>
      </w:r>
    </w:p>
    <w:p>
      <w:pPr>
        <w:pStyle w:val="Style6"/>
        <w:keepNext w:val="0"/>
        <w:keepLines w:val="0"/>
        <w:framePr w:w="3883" w:h="2414" w:wrap="none" w:hAnchor="page" w:x="2590" w:y="486"/>
        <w:widowControl w:val="0"/>
        <w:numPr>
          <w:ilvl w:val="0"/>
          <w:numId w:val="5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životnost VH dle ČSN EN ISO 12944-1</w:t>
      </w:r>
    </w:p>
    <w:p>
      <w:pPr>
        <w:pStyle w:val="Style6"/>
        <w:keepNext w:val="0"/>
        <w:keepLines w:val="0"/>
        <w:framePr w:w="3883" w:h="2414" w:wrap="none" w:hAnchor="page" w:x="2590" w:y="486"/>
        <w:widowControl w:val="0"/>
        <w:numPr>
          <w:ilvl w:val="0"/>
          <w:numId w:val="5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korozní třída Im1 dle ČSN EN ISO 12944-2</w:t>
      </w:r>
    </w:p>
    <w:p>
      <w:pPr>
        <w:pStyle w:val="Style6"/>
        <w:keepNext w:val="0"/>
        <w:keepLines w:val="0"/>
        <w:framePr w:w="3883" w:h="2414" w:wrap="none" w:hAnchor="page" w:x="2590" w:y="486"/>
        <w:widowControl w:val="0"/>
        <w:numPr>
          <w:ilvl w:val="0"/>
          <w:numId w:val="5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zákl.nátěru s vysokým</w:t>
      </w:r>
    </w:p>
    <w:p>
      <w:pPr>
        <w:pStyle w:val="Style44"/>
        <w:keepNext w:val="0"/>
        <w:keepLines w:val="0"/>
        <w:framePr w:w="3883" w:h="2414" w:wrap="none" w:hAnchor="page" w:x="2590" w:y="486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povrchová ochrana OK - nátěrový systém 1</w:t>
      </w:r>
    </w:p>
    <w:p>
      <w:pPr>
        <w:pStyle w:val="Style44"/>
        <w:keepNext w:val="0"/>
        <w:keepLines w:val="0"/>
        <w:framePr w:w="3883" w:h="2414" w:wrap="none" w:hAnchor="page" w:x="2590" w:y="486"/>
        <w:widowControl w:val="0"/>
        <w:numPr>
          <w:ilvl w:val="0"/>
          <w:numId w:val="5"/>
        </w:numPr>
        <w:shd w:val="clear" w:color="auto" w:fill="auto"/>
        <w:tabs>
          <w:tab w:pos="72" w:val="left"/>
        </w:tabs>
        <w:bidi w:val="0"/>
        <w:spacing w:before="0" w:after="0" w:line="298" w:lineRule="auto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životnost VH dle ČSN EN ISO 12944-1</w:t>
      </w:r>
    </w:p>
    <w:p>
      <w:pPr>
        <w:pStyle w:val="Style44"/>
        <w:keepNext w:val="0"/>
        <w:keepLines w:val="0"/>
        <w:framePr w:w="3883" w:h="2414" w:wrap="none" w:hAnchor="page" w:x="2590" w:y="486"/>
        <w:widowControl w:val="0"/>
        <w:numPr>
          <w:ilvl w:val="0"/>
          <w:numId w:val="5"/>
        </w:numPr>
        <w:shd w:val="clear" w:color="auto" w:fill="auto"/>
        <w:tabs>
          <w:tab w:pos="77" w:val="left"/>
        </w:tabs>
        <w:bidi w:val="0"/>
        <w:spacing w:before="0" w:after="0" w:line="298" w:lineRule="auto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korozní třída Im1 dle ČSN EN ISO 12944-2</w:t>
      </w:r>
    </w:p>
    <w:p>
      <w:pPr>
        <w:pStyle w:val="Style44"/>
        <w:keepNext w:val="0"/>
        <w:keepLines w:val="0"/>
        <w:framePr w:w="3883" w:h="2414" w:wrap="none" w:hAnchor="page" w:x="2590" w:y="486"/>
        <w:widowControl w:val="0"/>
        <w:numPr>
          <w:ilvl w:val="0"/>
          <w:numId w:val="5"/>
        </w:numPr>
        <w:shd w:val="clear" w:color="auto" w:fill="auto"/>
        <w:tabs>
          <w:tab w:pos="77" w:val="left"/>
        </w:tabs>
        <w:bidi w:val="0"/>
        <w:spacing w:before="0" w:after="0" w:line="298" w:lineRule="auto"/>
        <w:ind w:left="0" w:right="0" w:firstLine="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zákl.nátěru s vysokým obsahem Zn(R) tl.vrstvy 500 mm</w:t>
      </w:r>
    </w:p>
    <w:p>
      <w:pPr>
        <w:pStyle w:val="Style56"/>
        <w:keepNext/>
        <w:keepLines/>
        <w:framePr w:w="3955" w:h="2006" w:wrap="none" w:hAnchor="page" w:x="2590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.-montáže:</w:t>
      </w:r>
      <w:bookmarkEnd w:id="30"/>
      <w:bookmarkEnd w:id="31"/>
      <w:bookmarkEnd w:id="32"/>
    </w:p>
    <w:p>
      <w:pPr>
        <w:pStyle w:val="Style2"/>
        <w:keepNext w:val="0"/>
        <w:keepLines w:val="0"/>
        <w:framePr w:w="3955" w:h="2006" w:wrap="none" w:hAnchor="page" w:x="2590" w:y="296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.-montáž mezikusu s montážní vložkou DN700, PN6 do potrubí</w:t>
      </w:r>
    </w:p>
    <w:p>
      <w:pPr>
        <w:pStyle w:val="Style44"/>
        <w:keepNext w:val="0"/>
        <w:keepLines w:val="0"/>
        <w:framePr w:w="3955" w:h="2006" w:wrap="none" w:hAnchor="page" w:x="2590" w:y="296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.-montáž mezikusu s montážní vložkou DN700, PN6 do potrubí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.-montáž sanačního potrubí DN150 PN6 s novými a repas.díly</w:t>
      </w:r>
    </w:p>
    <w:p>
      <w:pPr>
        <w:pStyle w:val="Style2"/>
        <w:keepNext w:val="0"/>
        <w:keepLines w:val="0"/>
        <w:framePr w:w="3955" w:h="2006" w:wrap="none" w:hAnchor="page" w:x="2590" w:y="296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.-montáž sanačního potrubí DN150 PN6 s novými a repas.díly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Připojení pohonu šoupěte DN150 na NN - osoba kvalifikovaná</w:t>
      </w:r>
    </w:p>
    <w:p>
      <w:pPr>
        <w:pStyle w:val="Style44"/>
        <w:keepNext w:val="0"/>
        <w:keepLines w:val="0"/>
        <w:framePr w:w="3955" w:h="2006" w:wrap="none" w:hAnchor="page" w:x="2590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Připojení pohonu šoupěte DN150 na NN - osoba kvalifikovaná</w:t>
      </w:r>
    </w:p>
    <w:p>
      <w:pPr>
        <w:pStyle w:val="Style56"/>
        <w:keepNext/>
        <w:keepLines/>
        <w:framePr w:w="3989" w:h="10517" w:wrap="none" w:hAnchor="page" w:x="2590" w:y="5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.-materiál, dodávka:</w:t>
      </w:r>
      <w:bookmarkEnd w:id="33"/>
      <w:bookmarkEnd w:id="34"/>
      <w:bookmarkEnd w:id="35"/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trubní mezikus DN700, PN6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integrovanou mont.vložkou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odbočkou DN50 a DN150 pro odkalení, resp. sanační potrubí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včetně spojovacího materiá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trubní mezikus DN700, PN6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-s integrovanou mont.vložkou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odbočkou DN50 a DN150 pro odkalení, resp. sanační potrubí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včetně spojovacího materiálu mont.vložky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106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včetně manipulace a dopravy až na VD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42" w:name="bookmark42"/>
      <w:bookmarkEnd w:id="42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 ocel S235, S355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43" w:name="bookmark43"/>
      <w:bookmarkEnd w:id="43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spojovací materiál - Zn 8,8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140" w:line="276" w:lineRule="auto"/>
        <w:ind w:left="0" w:right="0" w:firstLine="0"/>
        <w:jc w:val="left"/>
      </w:pPr>
      <w:bookmarkStart w:id="44" w:name="bookmark44"/>
      <w:bookmarkEnd w:id="44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montáži šroubových spojů bude použit přípravek proti zadření závitů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45" w:name="bookmark45"/>
      <w:bookmarkEnd w:id="45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výroby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46" w:name="bookmark46"/>
      <w:bookmarkEnd w:id="46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D.4 a TZ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.-spojovací materiál dle specifikace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101" w:val="left"/>
        </w:tabs>
        <w:bidi w:val="0"/>
        <w:spacing w:before="0" w:after="0" w:line="230" w:lineRule="auto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mezikusu do potrubí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tabs>
          <w:tab w:pos="101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.-spojovací materiál dle specifikace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66" w:lineRule="auto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mezikusu do potrubí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66" w:lineRule="auto"/>
        <w:ind w:left="0" w:right="0" w:firstLine="0"/>
        <w:jc w:val="left"/>
      </w:pPr>
      <w:bookmarkStart w:id="49" w:name="bookmark49"/>
      <w:bookmarkEnd w:id="49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spojovací materiál - Zn 8,8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140" w:line="266" w:lineRule="auto"/>
        <w:ind w:left="0" w:right="0" w:firstLine="0"/>
        <w:jc w:val="left"/>
      </w:pPr>
      <w:bookmarkStart w:id="50" w:name="bookmark50"/>
      <w:bookmarkEnd w:id="50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montáži šroubových spojů bude použit přípravek proti zadření závitů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51" w:name="bookmark51"/>
      <w:bookmarkEnd w:id="51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- viz TZ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7" w:val="left"/>
        </w:tabs>
        <w:bidi w:val="0"/>
        <w:spacing w:before="0" w:after="0" w:line="276" w:lineRule="auto"/>
        <w:ind w:left="0" w:right="0" w:firstLine="0"/>
        <w:jc w:val="left"/>
      </w:pPr>
      <w:bookmarkStart w:id="52" w:name="bookmark52"/>
      <w:bookmarkEnd w:id="52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D.4 a TZ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trubní díl pro stávající vyústění DN150 ze zdi, vč. odbočky DN50 PN10 s přírubou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trubní díl pro stávající vyústění DN150 ze zdi, vč. odbočky DN50 PN10 s přírubou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53" w:name="bookmark53"/>
      <w:bookmarkEnd w:id="53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ocel 11 538, S235, viz D.3 a TZ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Od/zavzdušňovací díl DN50, PN10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Od/zavzdušňovací díl DN50, PN10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54" w:name="bookmark54"/>
      <w:bookmarkEnd w:id="54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samočinný jednokomorový ventil pro velkokapacitní od- a zavzdušňování, s přírubou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40" w:line="276" w:lineRule="auto"/>
        <w:ind w:left="0" w:right="0" w:firstLine="0"/>
        <w:jc w:val="left"/>
      </w:pPr>
      <w:bookmarkStart w:id="55" w:name="bookmark55"/>
      <w:bookmarkEnd w:id="55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D.3 a TZ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Doměrek DN150, PN6 přírubový, svařenec S235/355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.- Doměrek DN150, PN6 přírubový, svařenec S235/355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0" w:line="283" w:lineRule="auto"/>
        <w:ind w:left="0" w:right="0" w:firstLine="0"/>
        <w:jc w:val="left"/>
      </w:pPr>
      <w:bookmarkStart w:id="56" w:name="bookmark56"/>
      <w:bookmarkEnd w:id="56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výroby, S235/355, viz D.3 a TZ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Šoupě přírubové DN150, PN6, kovotěsnící, stoupající vřeteno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.- Šoupě přírubové DN150, PN6, kovotěsnící, stoupající vřeteno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40" w:line="276" w:lineRule="auto"/>
        <w:ind w:left="0" w:right="0" w:firstLine="0"/>
        <w:jc w:val="left"/>
      </w:pPr>
      <w:bookmarkStart w:id="57" w:name="bookmark57"/>
      <w:bookmarkEnd w:id="57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D.3 a TZ</w:t>
      </w:r>
    </w:p>
    <w:p>
      <w:pPr>
        <w:pStyle w:val="Style6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Koleno DN150, PN6 přírubové, svařenec S235/355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.- Koleno DN150, PN6 přírubové, svařenec S235/355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89" w:h="10517" w:wrap="none" w:hAnchor="page" w:x="2590" w:y="5075"/>
        <w:widowControl w:val="0"/>
        <w:numPr>
          <w:ilvl w:val="0"/>
          <w:numId w:val="7"/>
        </w:numPr>
        <w:shd w:val="clear" w:color="auto" w:fill="auto"/>
        <w:tabs>
          <w:tab w:pos="72" w:val="left"/>
        </w:tabs>
        <w:bidi w:val="0"/>
        <w:spacing w:before="0" w:after="40" w:line="283" w:lineRule="auto"/>
        <w:ind w:left="0" w:right="0" w:firstLine="0"/>
        <w:jc w:val="left"/>
      </w:pPr>
      <w:bookmarkStart w:id="58" w:name="bookmark58"/>
      <w:bookmarkEnd w:id="58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výroby, S235/355, viz D.3 a TZ</w:t>
      </w:r>
    </w:p>
    <w:tbl>
      <w:tblPr>
        <w:tblOverlap w:val="never"/>
        <w:jc w:val="left"/>
        <w:tblLayout w:type="fixed"/>
      </w:tblPr>
      <w:tblGrid>
        <w:gridCol w:w="802"/>
        <w:gridCol w:w="1022"/>
        <w:gridCol w:w="1349"/>
        <w:gridCol w:w="1464"/>
      </w:tblGrid>
      <w:tr>
        <w:trPr>
          <w:trHeight w:val="8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60" w:line="240" w:lineRule="auto"/>
              <w:ind w:left="12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0,820</w:t>
            </w:r>
          </w:p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365,22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149,74</w:t>
            </w:r>
          </w:p>
        </w:tc>
      </w:tr>
      <w:tr>
        <w:trPr>
          <w:trHeight w:val="12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70 131,60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139 562,69</w:t>
            </w:r>
          </w:p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70 131,60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43 273,49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43 273,49</w:t>
            </w:r>
          </w:p>
        </w:tc>
      </w:tr>
      <w:tr>
        <w:trPr>
          <w:trHeight w:val="60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26 157,60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26 157,60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637" w:h="5587" w:wrap="none" w:hAnchor="page" w:x="6618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637" w:h="5587" w:wrap="none" w:hAnchor="page" w:x="6618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637" w:h="5587" w:wrap="none" w:hAnchor="page" w:x="6618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251 324,26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190 380,00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637" w:h="5587" w:wrap="none" w:hAnchor="page" w:x="6618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190 380,00</w:t>
            </w:r>
          </w:p>
        </w:tc>
      </w:tr>
    </w:tbl>
    <w:p>
      <w:pPr>
        <w:framePr w:w="4637" w:h="5587" w:wrap="none" w:hAnchor="page" w:x="6618" w:y="505"/>
        <w:widowControl w:val="0"/>
        <w:spacing w:line="1" w:lineRule="exact"/>
      </w:pPr>
    </w:p>
    <w:p>
      <w:pPr>
        <w:pStyle w:val="Style2"/>
        <w:keepNext w:val="0"/>
        <w:keepLines w:val="0"/>
        <w:framePr w:w="283" w:h="274" w:wrap="none" w:hAnchor="page" w:x="6718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6"/>
        <w:keepNext w:val="0"/>
        <w:keepLines w:val="0"/>
        <w:framePr w:w="283" w:h="278" w:wrap="none" w:hAnchor="page" w:x="6718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6"/>
        <w:keepNext w:val="0"/>
        <w:keepLines w:val="0"/>
        <w:framePr w:w="264" w:h="274" w:wrap="none" w:hAnchor="page" w:x="6718" w:y="11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"/>
        <w:keepNext w:val="0"/>
        <w:keepLines w:val="0"/>
        <w:framePr w:w="283" w:h="278" w:wrap="none" w:hAnchor="page" w:x="6742" w:y="12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2"/>
        <w:keepNext w:val="0"/>
        <w:keepLines w:val="0"/>
        <w:framePr w:w="269" w:h="278" w:wrap="none" w:hAnchor="page" w:x="6714" w:y="13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6"/>
        <w:keepNext w:val="0"/>
        <w:keepLines w:val="0"/>
        <w:framePr w:w="288" w:h="274" w:wrap="none" w:hAnchor="page" w:x="6714" w:y="14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2"/>
        <w:keepNext w:val="0"/>
        <w:keepLines w:val="0"/>
        <w:framePr w:w="547" w:h="274" w:wrap="none" w:hAnchor="page" w:x="7693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24,600</w:t>
      </w:r>
    </w:p>
    <w:p>
      <w:pPr>
        <w:pStyle w:val="Style6"/>
        <w:keepNext w:val="0"/>
        <w:keepLines w:val="0"/>
        <w:framePr w:w="547" w:h="278" w:wrap="none" w:hAnchor="page" w:x="7693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12,000</w:t>
      </w:r>
    </w:p>
    <w:p>
      <w:pPr>
        <w:pStyle w:val="Style6"/>
        <w:keepNext w:val="0"/>
        <w:keepLines w:val="0"/>
        <w:framePr w:w="456" w:h="274" w:wrap="none" w:hAnchor="page" w:x="7784" w:y="11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2"/>
        <w:keepNext w:val="0"/>
        <w:keepLines w:val="0"/>
        <w:framePr w:w="547" w:h="278" w:wrap="none" w:hAnchor="page" w:x="7693" w:y="12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16,000</w:t>
      </w:r>
    </w:p>
    <w:p>
      <w:pPr>
        <w:pStyle w:val="Style2"/>
        <w:keepNext w:val="0"/>
        <w:keepLines w:val="0"/>
        <w:framePr w:w="456" w:h="274" w:wrap="none" w:hAnchor="page" w:x="7784" w:y="13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6"/>
        <w:keepNext w:val="0"/>
        <w:keepLines w:val="0"/>
        <w:framePr w:w="547" w:h="274" w:wrap="none" w:hAnchor="page" w:x="7693" w:y="14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17,000</w:t>
      </w:r>
    </w:p>
    <w:p>
      <w:pPr>
        <w:pStyle w:val="Style2"/>
        <w:keepNext w:val="0"/>
        <w:keepLines w:val="0"/>
        <w:framePr w:w="542" w:h="274" w:wrap="none" w:hAnchor="page" w:x="8936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191,41</w:t>
      </w:r>
    </w:p>
    <w:p>
      <w:pPr>
        <w:pStyle w:val="Style2"/>
        <w:keepNext w:val="0"/>
        <w:keepLines w:val="0"/>
        <w:framePr w:w="528" w:h="278" w:wrap="none" w:hAnchor="page" w:x="8936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511,50</w:t>
      </w:r>
    </w:p>
    <w:p>
      <w:pPr>
        <w:pStyle w:val="Style2"/>
        <w:keepNext w:val="0"/>
        <w:keepLines w:val="0"/>
        <w:framePr w:w="682" w:h="274" w:wrap="none" w:hAnchor="page" w:x="8802" w:y="11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5 610,00</w:t>
      </w:r>
    </w:p>
    <w:p>
      <w:pPr>
        <w:pStyle w:val="Style6"/>
        <w:keepNext w:val="0"/>
        <w:keepLines w:val="0"/>
        <w:framePr w:w="542" w:h="278" w:wrap="none" w:hAnchor="page" w:x="8931" w:y="12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138,38</w:t>
      </w:r>
    </w:p>
    <w:p>
      <w:pPr>
        <w:pStyle w:val="Style6"/>
        <w:keepNext w:val="0"/>
        <w:keepLines w:val="0"/>
        <w:framePr w:w="749" w:h="274" w:wrap="none" w:hAnchor="page" w:x="8710" w:y="13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11 370,00</w:t>
      </w:r>
    </w:p>
    <w:p>
      <w:pPr>
        <w:pStyle w:val="Style2"/>
        <w:keepNext w:val="0"/>
        <w:keepLines w:val="0"/>
        <w:framePr w:w="451" w:h="278" w:wrap="none" w:hAnchor="page" w:x="9022" w:y="14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43,97</w:t>
      </w:r>
    </w:p>
    <w:p>
      <w:pPr>
        <w:pStyle w:val="Style2"/>
        <w:keepNext w:val="0"/>
        <w:keepLines w:val="0"/>
        <w:framePr w:w="677" w:h="274" w:wrap="none" w:hAnchor="page" w:x="10549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4 708,69</w:t>
      </w:r>
    </w:p>
    <w:p>
      <w:pPr>
        <w:pStyle w:val="Style6"/>
        <w:keepNext w:val="0"/>
        <w:keepLines w:val="0"/>
        <w:framePr w:w="682" w:h="278" w:wrap="none" w:hAnchor="page" w:x="10544" w:y="10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6 138,00</w:t>
      </w:r>
    </w:p>
    <w:p>
      <w:pPr>
        <w:pStyle w:val="Style6"/>
        <w:keepNext w:val="0"/>
        <w:keepLines w:val="0"/>
        <w:framePr w:w="677" w:h="274" w:wrap="none" w:hAnchor="page" w:x="10544" w:y="11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5 610,00</w:t>
      </w:r>
    </w:p>
    <w:p>
      <w:pPr>
        <w:pStyle w:val="Style6"/>
        <w:keepNext w:val="0"/>
        <w:keepLines w:val="0"/>
        <w:framePr w:w="677" w:h="278" w:wrap="none" w:hAnchor="page" w:x="10544" w:y="12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2 214,08</w:t>
      </w:r>
    </w:p>
    <w:p>
      <w:pPr>
        <w:pStyle w:val="Style2"/>
        <w:keepNext w:val="0"/>
        <w:keepLines w:val="0"/>
        <w:framePr w:w="754" w:h="274" w:wrap="none" w:hAnchor="page" w:x="10458" w:y="13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11 370,00</w:t>
      </w:r>
    </w:p>
    <w:p>
      <w:pPr>
        <w:pStyle w:val="Style6"/>
        <w:keepNext w:val="0"/>
        <w:keepLines w:val="0"/>
        <w:framePr w:w="542" w:h="278" w:wrap="none" w:hAnchor="page" w:x="10678" w:y="14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747,49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41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835025</wp:posOffset>
            </wp:positionV>
            <wp:extent cx="6788150" cy="864743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6788150" cy="8647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headerReference w:type="default" r:id="rId51"/>
          <w:footerReference w:type="default" r:id="rId52"/>
          <w:headerReference w:type="even" r:id="rId53"/>
          <w:footerReference w:type="even" r:id="rId54"/>
          <w:footnotePr>
            <w:pos w:val="pageBottom"/>
            <w:numFmt w:val="decimal"/>
            <w:numRestart w:val="continuous"/>
          </w:footnotePr>
          <w:pgSz w:w="11909" w:h="16834"/>
          <w:pgMar w:top="545" w:left="559" w:right="655" w:bottom="187" w:header="117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74" w:h="264" w:wrap="none" w:hAnchor="page" w:x="61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</w:p>
    <w:p>
      <w:pPr>
        <w:pStyle w:val="Style11"/>
        <w:keepNext w:val="0"/>
        <w:keepLines w:val="0"/>
        <w:framePr w:w="461" w:h="264" w:wrap="none" w:hAnchor="page" w:x="434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69" w:h="264" w:wrap="none" w:hAnchor="page" w:x="672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686" w:h="264" w:wrap="none" w:hAnchor="page" w:x="735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1"/>
        <w:keepNext w:val="0"/>
        <w:keepLines w:val="0"/>
        <w:framePr w:w="970" w:h="264" w:wrap="none" w:hAnchor="page" w:x="837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11"/>
        <w:keepNext w:val="0"/>
        <w:keepLines w:val="0"/>
        <w:framePr w:w="1440" w:h="264" w:wrap="none" w:hAnchor="page" w:x="9642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1166" w:h="264" w:wrap="none" w:hAnchor="page" w:x="925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Kód</w:t>
      </w:r>
    </w:p>
    <w:p>
      <w:pPr>
        <w:pStyle w:val="Style11"/>
        <w:keepNext w:val="0"/>
        <w:keepLines w:val="0"/>
        <w:framePr w:w="466" w:h="250" w:wrap="none" w:hAnchor="page" w:x="1251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Pol44</w:t>
      </w:r>
    </w:p>
    <w:p>
      <w:pPr>
        <w:pStyle w:val="Style11"/>
        <w:keepNext w:val="0"/>
        <w:keepLines w:val="0"/>
        <w:framePr w:w="355" w:h="250" w:wrap="none" w:hAnchor="page" w:x="6680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1" w:h="250" w:wrap="none" w:hAnchor="page" w:x="7784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50" w:wrap="none" w:hAnchor="page" w:x="8710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24 156,00</w:t>
      </w:r>
    </w:p>
    <w:p>
      <w:pPr>
        <w:pStyle w:val="Style11"/>
        <w:keepNext w:val="0"/>
        <w:keepLines w:val="0"/>
        <w:framePr w:w="106" w:h="221" w:wrap="none" w:hAnchor="page" w:x="939" w:y="1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66" w:h="274" w:wrap="none" w:hAnchor="page" w:x="1251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Pol45</w:t>
      </w:r>
    </w:p>
    <w:p>
      <w:pPr>
        <w:pStyle w:val="Style11"/>
        <w:keepNext w:val="0"/>
        <w:keepLines w:val="0"/>
        <w:framePr w:w="355" w:h="278" w:wrap="none" w:hAnchor="page" w:x="6670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1" w:h="278" w:wrap="none" w:hAnchor="page" w:x="7784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682" w:h="278" w:wrap="none" w:hAnchor="page" w:x="8802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6 000,00</w:t>
      </w:r>
    </w:p>
    <w:p>
      <w:pPr>
        <w:pStyle w:val="Style11"/>
        <w:keepNext w:val="0"/>
        <w:keepLines w:val="0"/>
        <w:framePr w:w="442" w:h="341" w:wrap="none" w:hAnchor="page" w:x="1261" w:y="2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D15</w:t>
      </w:r>
    </w:p>
    <w:p>
      <w:pPr>
        <w:pStyle w:val="Style11"/>
        <w:keepNext w:val="0"/>
        <w:keepLines w:val="0"/>
        <w:framePr w:w="130" w:h="250" w:wrap="none" w:hAnchor="page" w:x="939" w:y="2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163" w:h="278" w:wrap="none" w:hAnchor="page" w:x="1006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278" w:wrap="none" w:hAnchor="page" w:x="1251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Pol46</w:t>
      </w:r>
    </w:p>
    <w:p>
      <w:pPr>
        <w:pStyle w:val="Style11"/>
        <w:keepNext w:val="0"/>
        <w:keepLines w:val="0"/>
        <w:framePr w:w="355" w:h="278" w:wrap="none" w:hAnchor="page" w:x="6680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1" w:h="278" w:wrap="none" w:hAnchor="page" w:x="7784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854" w:h="278" w:wrap="none" w:hAnchor="page" w:x="8624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274 996,87</w:t>
      </w:r>
    </w:p>
    <w:p>
      <w:pPr>
        <w:pStyle w:val="Style11"/>
        <w:keepNext w:val="0"/>
        <w:keepLines w:val="0"/>
        <w:framePr w:w="187" w:h="221" w:wrap="none" w:hAnchor="page" w:x="939" w:y="3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06" w:h="221" w:wrap="none" w:hAnchor="page" w:x="939" w:y="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61" w:h="274" w:wrap="none" w:hAnchor="page" w:x="1256" w:y="52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Pol14</w:t>
      </w:r>
    </w:p>
    <w:p>
      <w:pPr>
        <w:pStyle w:val="Style11"/>
        <w:keepNext w:val="0"/>
        <w:keepLines w:val="0"/>
        <w:framePr w:w="461" w:h="278" w:wrap="none" w:hAnchor="page" w:x="1256" w:y="56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Pol15</w:t>
      </w:r>
    </w:p>
    <w:p>
      <w:pPr>
        <w:pStyle w:val="Style11"/>
        <w:keepNext w:val="0"/>
        <w:keepLines w:val="0"/>
        <w:framePr w:w="461" w:h="278" w:wrap="none" w:hAnchor="page" w:x="1256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Pol16</w:t>
      </w:r>
    </w:p>
    <w:p>
      <w:pPr>
        <w:pStyle w:val="Style11"/>
        <w:keepNext w:val="0"/>
        <w:keepLines w:val="0"/>
        <w:framePr w:w="163" w:h="278" w:wrap="none" w:hAnchor="page" w:x="1006" w:y="6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1" w:h="278" w:wrap="none" w:hAnchor="page" w:x="1256" w:y="6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Pol17</w:t>
      </w:r>
    </w:p>
    <w:p>
      <w:pPr>
        <w:pStyle w:val="Style11"/>
        <w:keepNext w:val="0"/>
        <w:keepLines w:val="0"/>
        <w:framePr w:w="187" w:h="221" w:wrap="none" w:hAnchor="page" w:x="939" w:y="7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06" w:h="221" w:wrap="none" w:hAnchor="page" w:x="939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06" w:h="221" w:wrap="none" w:hAnchor="page" w:x="939" w:y="9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63" w:h="278" w:wrap="none" w:hAnchor="page" w:x="1006" w:y="9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1" w:h="278" w:wrap="none" w:hAnchor="page" w:x="1256" w:y="9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Pol19</w:t>
      </w:r>
    </w:p>
    <w:p>
      <w:pPr>
        <w:pStyle w:val="Style11"/>
        <w:keepNext w:val="0"/>
        <w:keepLines w:val="0"/>
        <w:framePr w:w="187" w:h="221" w:wrap="none" w:hAnchor="page" w:x="939" w:y="10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06" w:h="221" w:wrap="none" w:hAnchor="page" w:x="939" w:y="10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63" w:h="274" w:wrap="none" w:hAnchor="page" w:x="1006" w:y="13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1" w:h="274" w:wrap="none" w:hAnchor="page" w:x="1256" w:y="13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Pol21</w:t>
      </w:r>
    </w:p>
    <w:p>
      <w:pPr>
        <w:pStyle w:val="Style11"/>
        <w:keepNext w:val="0"/>
        <w:keepLines w:val="0"/>
        <w:framePr w:w="187" w:h="221" w:wrap="none" w:hAnchor="page" w:x="939" w:y="141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87" w:h="1008" w:wrap="none" w:hAnchor="page" w:x="939" w:y="1193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87" w:h="1008" w:wrap="none" w:hAnchor="page" w:x="939" w:y="1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187" w:h="1008" w:wrap="none" w:hAnchor="page" w:x="939" w:y="1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187" w:h="1008" w:wrap="none" w:hAnchor="page" w:x="939" w:y="1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187" w:h="1008" w:wrap="none" w:hAnchor="page" w:x="939" w:y="1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30" w:h="614" w:wrap="none" w:hAnchor="page" w:x="939" w:y="1114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30" w:h="614" w:wrap="none" w:hAnchor="page" w:x="939" w:y="11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1" w:h="619" w:wrap="none" w:hAnchor="page" w:x="1256" w:y="819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D3</w:t>
      </w:r>
    </w:p>
    <w:p>
      <w:pPr>
        <w:pStyle w:val="Style11"/>
        <w:keepNext w:val="0"/>
        <w:keepLines w:val="0"/>
        <w:framePr w:w="461" w:h="619" w:wrap="none" w:hAnchor="page" w:x="1256" w:y="8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Pol18</w:t>
      </w:r>
    </w:p>
    <w:p>
      <w:pPr>
        <w:pStyle w:val="Style11"/>
        <w:keepNext w:val="0"/>
        <w:keepLines w:val="0"/>
        <w:framePr w:w="230" w:h="466" w:wrap="none" w:hAnchor="page" w:x="939" w:y="50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30" w:h="514" w:wrap="none" w:hAnchor="page" w:x="939" w:y="158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30" w:h="514" w:wrap="none" w:hAnchor="page" w:x="939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30" w:h="2011" w:wrap="none" w:hAnchor="page" w:x="939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590" w:h="686" w:wrap="none" w:hAnchor="page" w:x="1256" w:y="110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D4</w:t>
      </w:r>
    </w:p>
    <w:p>
      <w:pPr>
        <w:pStyle w:val="Style11"/>
        <w:keepNext w:val="0"/>
        <w:keepLines w:val="0"/>
        <w:framePr w:w="590" w:h="686" w:wrap="none" w:hAnchor="page" w:x="1256" w:y="11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Pol20.1</w:t>
      </w:r>
    </w:p>
    <w:p>
      <w:pPr>
        <w:pStyle w:val="Style11"/>
        <w:keepNext w:val="0"/>
        <w:keepLines w:val="0"/>
        <w:framePr w:w="230" w:h="864" w:wrap="none" w:hAnchor="page" w:x="939" w:y="827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30" w:h="864" w:wrap="none" w:hAnchor="page" w:x="939" w:y="827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30" w:h="864" w:wrap="none" w:hAnchor="page" w:x="939" w:y="827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317" w:h="787" w:wrap="none" w:hAnchor="page" w:x="1251" w:y="12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A28</w:t>
      </w:r>
    </w:p>
    <w:p>
      <w:pPr>
        <w:pStyle w:val="Style11"/>
        <w:keepNext w:val="0"/>
        <w:keepLines w:val="0"/>
        <w:framePr w:w="317" w:h="787" w:wrap="none" w:hAnchor="page" w:x="1251" w:y="12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B28</w:t>
      </w:r>
    </w:p>
    <w:p>
      <w:pPr>
        <w:pStyle w:val="Style11"/>
        <w:keepNext w:val="0"/>
        <w:keepLines w:val="0"/>
        <w:framePr w:w="317" w:h="787" w:wrap="none" w:hAnchor="page" w:x="1251" w:y="12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C28</w:t>
      </w:r>
    </w:p>
    <w:p>
      <w:pPr>
        <w:pStyle w:val="Style11"/>
        <w:keepNext w:val="0"/>
        <w:keepLines w:val="0"/>
        <w:framePr w:w="317" w:h="787" w:wrap="none" w:hAnchor="page" w:x="1251" w:y="12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D28</w:t>
      </w:r>
    </w:p>
    <w:p>
      <w:pPr>
        <w:pStyle w:val="Style11"/>
        <w:keepNext w:val="0"/>
        <w:keepLines w:val="0"/>
        <w:framePr w:w="461" w:h="557" w:wrap="none" w:hAnchor="page" w:x="1256" w:y="4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D2</w:t>
      </w:r>
    </w:p>
    <w:p>
      <w:pPr>
        <w:pStyle w:val="Style11"/>
        <w:keepNext w:val="0"/>
        <w:keepLines w:val="0"/>
        <w:framePr w:w="461" w:h="557" w:wrap="none" w:hAnchor="page" w:x="1256" w:y="4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Pol13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.-těsnění přírubových spojů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.-těsnění přírubových spojů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0" w:line="31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přírubové spoje budou těsněny bezasbestovým těsněním tl. 2 mm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0" w:line="31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D.4 a TZ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432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.-drobný spotř.materiál (těsnění, mazivo, hadry,apod ...)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.-drobný spotř.materiál (těsnění, mazivo, hadry,apod ...)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.-ostatní: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zdvihací a manipulační technika na stavbě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závěsy a manipulace ve strojovně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manipulace ven a do strojovny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manipulace a přesuny na VD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zdvihací a manipulační technika na stavbě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0" w:line="26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závěsy a manipulace ve strojovně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0" w:line="26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manipulace ven a do strojovny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0" w:line="26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manipulace a přesuny na VD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120" w:line="264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4% z ceny D1-D6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.-přípravné práce, demontáže :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.-odstavení a odvodnění levé SV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.-odstavení a odvodnění levé SV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.- odpojení a zaslepení odkalení levé SV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 odpojení a zaslepení odkalení levé SV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zavodnění levé SV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 zavodnění levé SV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.-odstavení a odvodnění pravé SV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.-odstavení a odvodnění pravé SV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.-demontáž potrubí DN700 ve strojovně - rozebrat návodní přírubu (litina x ocel) - odřezat DN700 v délce cca 400-450 mm dle dispozice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.-demontáž potrubí DN700 ve strojovně - rozebrat návodní přírubu (litina x ocel) - odřezat DN700 v délce cca 400-450 mm dle dispozice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D.5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nevyužitý materiál bude předán provozovateli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.-opravy a úpravy: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úprava konce DN700 u zdi - pro následnou montáž příruby DN700, PN6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úprava konce DN700 u zdi - pro následnou montáž příruby DN700, PN6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106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D.5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 montáž napojovací příruby DN700, PN6 - přivaření koutovými svary stáv.tvarový díl (koleno ve zdi)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 montáž napojovací příruby DN700, PN6 - přivaření koutovými svary stáv.tvarový díl (koleno ve zdi)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72" w:val="left"/>
        </w:tabs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D.5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.-povrchová ochrana: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 příprava povrchu OK - vnější povrch potrubí - tryskání, stupeň čistoty Sa 2 .5 dle ČSN EN ISO 8501-1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příprava povrchu OK - vnější povrch potrubí - tryskání, stupeň čistoty Sa 2 .5 dle ČSN EN ISO 8501-1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 "2*0.83 " vnější líc A28 příruba DN600 v kobce 2*0.72 "vnější líc A28 příruba DN700 ve strojovně 3.89 "mezikus DN700 (v dílnách) "Celkem: "A28+B28+C28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příprava povrchu OK - vnitřní povrch potrubí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korozních zplodin a starých nátěrů</w:t>
      </w:r>
    </w:p>
    <w:p>
      <w:pPr>
        <w:pStyle w:val="Style11"/>
        <w:keepNext w:val="0"/>
        <w:keepLines w:val="0"/>
        <w:framePr w:w="3994" w:h="13243" w:wrap="none" w:hAnchor="page" w:x="2590" w:y="505"/>
        <w:widowControl w:val="0"/>
        <w:numPr>
          <w:ilvl w:val="0"/>
          <w:numId w:val="9"/>
        </w:numPr>
        <w:shd w:val="clear" w:color="auto" w:fill="auto"/>
        <w:tabs>
          <w:tab w:pos="96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tryskání, stupeň čistoty Sa 2 .5dle ČSN EN ISO 8501</w:t>
        <w:softHyphen/>
        <w:t>1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24 156,00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6 000,00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274 996,87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15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274 996,87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162 043,20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27 878,40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27 878,40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34 848,00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27 878,40</w:t>
      </w:r>
    </w:p>
    <w:p>
      <w:pPr>
        <w:pStyle w:val="Style11"/>
        <w:keepNext w:val="0"/>
        <w:keepLines w:val="0"/>
        <w:framePr w:w="1128" w:h="6475" w:wrap="none" w:hAnchor="page" w:x="10098" w:y="505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43 560,00</w:t>
      </w:r>
    </w:p>
    <w:p>
      <w:pPr>
        <w:pStyle w:val="Style11"/>
        <w:keepNext w:val="0"/>
        <w:keepLines w:val="0"/>
        <w:framePr w:w="1008" w:h="3562" w:wrap="none" w:hAnchor="page" w:x="10218" w:y="819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32 769,66</w:t>
      </w:r>
    </w:p>
    <w:p>
      <w:pPr>
        <w:pStyle w:val="Style11"/>
        <w:keepNext w:val="0"/>
        <w:keepLines w:val="0"/>
        <w:framePr w:w="1008" w:h="3562" w:wrap="none" w:hAnchor="page" w:x="10218" w:y="8195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4 530,24</w:t>
      </w:r>
    </w:p>
    <w:p>
      <w:pPr>
        <w:pStyle w:val="Style11"/>
        <w:keepNext w:val="0"/>
        <w:keepLines w:val="0"/>
        <w:framePr w:w="1008" w:h="3562" w:wrap="none" w:hAnchor="page" w:x="10218" w:y="8195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28 239,42</w:t>
      </w:r>
    </w:p>
    <w:p>
      <w:pPr>
        <w:pStyle w:val="Style11"/>
        <w:keepNext w:val="0"/>
        <w:keepLines w:val="0"/>
        <w:framePr w:w="1008" w:h="3562" w:wrap="none" w:hAnchor="page" w:x="10218" w:y="819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26 051,08</w:t>
      </w:r>
    </w:p>
    <w:p>
      <w:pPr>
        <w:pStyle w:val="Style11"/>
        <w:keepNext w:val="0"/>
        <w:keepLines w:val="0"/>
        <w:framePr w:w="1008" w:h="3562" w:wrap="none" w:hAnchor="page" w:x="10218" w:y="8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6 199,85</w:t>
      </w:r>
    </w:p>
    <w:p>
      <w:pPr>
        <w:pStyle w:val="Style11"/>
        <w:keepNext w:val="0"/>
        <w:keepLines w:val="0"/>
        <w:framePr w:w="763" w:h="274" w:wrap="none" w:hAnchor="page" w:x="10458" w:y="13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10 980,56</w:t>
      </w:r>
    </w:p>
    <w:p>
      <w:pPr>
        <w:pStyle w:val="Style58"/>
        <w:keepNext w:val="0"/>
        <w:keepLines w:val="0"/>
        <w:framePr w:w="614" w:h="432" w:wrap="none" w:hAnchor="page" w:x="939" w:y="14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A29</w:t>
      </w:r>
    </w:p>
    <w:p>
      <w:pPr>
        <w:pStyle w:val="Style58"/>
        <w:keepNext w:val="0"/>
        <w:keepLines w:val="0"/>
        <w:framePr w:w="614" w:h="432" w:wrap="none" w:hAnchor="page" w:x="939" w:y="14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B29</w:t>
      </w:r>
    </w:p>
    <w:p>
      <w:pPr>
        <w:pStyle w:val="Style44"/>
        <w:keepNext w:val="0"/>
        <w:keepLines w:val="0"/>
        <w:framePr w:w="3096" w:h="1051" w:wrap="none" w:hAnchor="page" w:x="2590" w:y="13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příprava povrchu OK - vnitřní povrch potrubí</w:t>
      </w:r>
    </w:p>
    <w:p>
      <w:pPr>
        <w:pStyle w:val="Style44"/>
        <w:keepNext w:val="0"/>
        <w:keepLines w:val="0"/>
        <w:framePr w:w="3096" w:h="1051" w:wrap="none" w:hAnchor="page" w:x="2590" w:y="13878"/>
        <w:widowControl w:val="0"/>
        <w:numPr>
          <w:ilvl w:val="0"/>
          <w:numId w:val="11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korozních zplodin a starých nátěrů</w:t>
      </w:r>
    </w:p>
    <w:p>
      <w:pPr>
        <w:pStyle w:val="Style44"/>
        <w:keepNext w:val="0"/>
        <w:keepLines w:val="0"/>
        <w:framePr w:w="3096" w:h="1051" w:wrap="none" w:hAnchor="page" w:x="2590" w:y="13878"/>
        <w:widowControl w:val="0"/>
        <w:numPr>
          <w:ilvl w:val="0"/>
          <w:numId w:val="11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tryskání, stupeň čistoty Sa 2 .5dle ČSN EN ISO 8501-1</w:t>
      </w:r>
    </w:p>
    <w:p>
      <w:pPr>
        <w:pStyle w:val="Style44"/>
        <w:keepNext w:val="0"/>
        <w:keepLines w:val="0"/>
        <w:framePr w:w="3096" w:h="1051" w:wrap="none" w:hAnchor="page" w:x="2590" w:y="13878"/>
        <w:widowControl w:val="0"/>
        <w:numPr>
          <w:ilvl w:val="0"/>
          <w:numId w:val="11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tryskáno 2x - na hrubo a před nátěrem</w:t>
      </w:r>
    </w:p>
    <w:p>
      <w:pPr>
        <w:pStyle w:val="Style58"/>
        <w:keepNext w:val="0"/>
        <w:keepLines w:val="0"/>
        <w:framePr w:w="3096" w:h="1051" w:wrap="none" w:hAnchor="page" w:x="2590" w:y="13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"2*6.19</w:t>
      </w:r>
    </w:p>
    <w:p>
      <w:pPr>
        <w:pStyle w:val="Style58"/>
        <w:keepNext w:val="0"/>
        <w:keepLines w:val="0"/>
        <w:framePr w:w="3096" w:h="1051" w:wrap="none" w:hAnchor="page" w:x="2590" w:y="13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"A29</w:t>
      </w:r>
    </w:p>
    <w:tbl>
      <w:tblPr>
        <w:tblOverlap w:val="never"/>
        <w:jc w:val="left"/>
        <w:tblLayout w:type="fixed"/>
      </w:tblPr>
      <w:tblGrid>
        <w:gridCol w:w="754"/>
        <w:gridCol w:w="1104"/>
        <w:gridCol w:w="1056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27 878,40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27 878,40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34 848,00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27 878,40</w:t>
            </w:r>
          </w:p>
        </w:tc>
      </w:tr>
      <w:tr>
        <w:trPr>
          <w:trHeight w:val="12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43 560,00</w:t>
            </w:r>
          </w:p>
        </w:tc>
      </w:tr>
      <w:tr>
        <w:trPr>
          <w:trHeight w:val="15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4 530,24</w:t>
            </w:r>
          </w:p>
        </w:tc>
      </w:tr>
      <w:tr>
        <w:trPr>
          <w:trHeight w:val="14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28 239,42</w:t>
            </w:r>
          </w:p>
        </w:tc>
      </w:tr>
      <w:tr>
        <w:trPr>
          <w:trHeight w:val="11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886,96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3,890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14" w:h="9178" w:wrap="none" w:hAnchor="page" w:x="6618" w:y="47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12,380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2914" w:h="9178" w:wrap="none" w:hAnchor="page" w:x="6618" w:y="4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886,96</w:t>
            </w:r>
          </w:p>
        </w:tc>
      </w:tr>
    </w:tbl>
    <w:p>
      <w:pPr>
        <w:framePr w:w="2914" w:h="9178" w:wrap="none" w:hAnchor="page" w:x="6618" w:y="4763"/>
        <w:widowControl w:val="0"/>
        <w:spacing w:line="1" w:lineRule="exact"/>
      </w:pPr>
    </w:p>
    <w:p>
      <w:pPr>
        <w:pStyle w:val="Style58"/>
        <w:keepNext w:val="0"/>
        <w:keepLines w:val="0"/>
        <w:framePr w:w="490" w:h="432" w:wrap="none" w:hAnchor="page" w:x="7750" w:y="14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12,380</w:t>
      </w:r>
    </w:p>
    <w:p>
      <w:pPr>
        <w:pStyle w:val="Style58"/>
        <w:keepNext w:val="0"/>
        <w:keepLines w:val="0"/>
        <w:framePr w:w="490" w:h="432" w:wrap="none" w:hAnchor="page" w:x="7750" w:y="14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12,380</w:t>
      </w:r>
    </w:p>
    <w:p>
      <w:pPr>
        <w:widowControl w:val="0"/>
        <w:spacing w:line="360" w:lineRule="exact"/>
      </w:pPr>
      <w:r>
        <w:drawing>
          <wp:anchor distT="0" distB="252730" distL="0" distR="0" simplePos="0" relativeHeight="62914747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885126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6788150" cy="8851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117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framePr w:w="1152" w:h="274" w:wrap="none" w:hAnchor="page" w:x="93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Kód</w:t>
      </w:r>
      <w:bookmarkEnd w:id="62"/>
      <w:bookmarkEnd w:id="63"/>
      <w:bookmarkEnd w:id="64"/>
    </w:p>
    <w:p>
      <w:pPr>
        <w:pStyle w:val="Style63"/>
        <w:keepNext/>
        <w:keepLines/>
        <w:framePr w:w="754" w:h="278" w:wrap="none" w:hAnchor="page" w:x="1006" w:y="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Pol4.1</w:t>
      </w:r>
      <w:bookmarkEnd w:id="65"/>
      <w:bookmarkEnd w:id="66"/>
      <w:bookmarkEnd w:id="67"/>
    </w:p>
    <w:p>
      <w:pPr>
        <w:pStyle w:val="Style44"/>
        <w:keepNext w:val="0"/>
        <w:keepLines w:val="0"/>
        <w:framePr w:w="187" w:h="221" w:wrap="none" w:hAnchor="page" w:x="939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6"/>
        <w:keepNext/>
        <w:keepLines/>
        <w:framePr w:w="912" w:h="1795" w:wrap="none" w:hAnchor="page" w:x="939" w:y="211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D5</w:t>
      </w:r>
      <w:bookmarkEnd w:id="68"/>
      <w:bookmarkEnd w:id="69"/>
      <w:bookmarkEnd w:id="70"/>
    </w:p>
    <w:p>
      <w:pPr>
        <w:pStyle w:val="Style63"/>
        <w:keepNext/>
        <w:keepLines/>
        <w:framePr w:w="912" w:h="1795" w:wrap="none" w:hAnchor="page" w:x="939" w:y="211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Pol22.1</w:t>
      </w:r>
      <w:bookmarkEnd w:id="71"/>
      <w:bookmarkEnd w:id="72"/>
      <w:bookmarkEnd w:id="73"/>
    </w:p>
    <w:p>
      <w:pPr>
        <w:pStyle w:val="Style44"/>
        <w:keepNext w:val="0"/>
        <w:keepLines w:val="0"/>
        <w:framePr w:w="912" w:h="1795" w:wrap="none" w:hAnchor="page" w:x="939" w:y="2118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6"/>
        <w:keepNext/>
        <w:keepLines/>
        <w:framePr w:w="912" w:h="1795" w:wrap="none" w:hAnchor="page" w:x="939" w:y="2118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D6</w:t>
      </w:r>
      <w:bookmarkEnd w:id="74"/>
      <w:bookmarkEnd w:id="75"/>
      <w:bookmarkEnd w:id="76"/>
    </w:p>
    <w:p>
      <w:pPr>
        <w:pStyle w:val="Style63"/>
        <w:keepNext/>
        <w:keepLines/>
        <w:framePr w:w="912" w:h="1795" w:wrap="none" w:hAnchor="page" w:x="939" w:y="211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Pol23</w:t>
      </w:r>
      <w:bookmarkEnd w:id="77"/>
      <w:bookmarkEnd w:id="78"/>
      <w:bookmarkEnd w:id="79"/>
    </w:p>
    <w:p>
      <w:pPr>
        <w:pStyle w:val="Style44"/>
        <w:keepNext w:val="0"/>
        <w:keepLines w:val="0"/>
        <w:framePr w:w="187" w:h="221" w:wrap="none" w:hAnchor="page" w:x="939" w:y="4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3"/>
        <w:keepNext/>
        <w:keepLines/>
        <w:framePr w:w="778" w:h="595" w:wrap="none" w:hAnchor="page" w:x="939" w:y="608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Pol24</w:t>
      </w:r>
      <w:bookmarkEnd w:id="80"/>
      <w:bookmarkEnd w:id="81"/>
      <w:bookmarkEnd w:id="82"/>
    </w:p>
    <w:p>
      <w:pPr>
        <w:pStyle w:val="Style44"/>
        <w:keepNext w:val="0"/>
        <w:keepLines w:val="0"/>
        <w:framePr w:w="778" w:h="595" w:wrap="none" w:hAnchor="page" w:x="939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778" w:h="3259" w:wrap="none" w:hAnchor="page" w:x="939" w:y="7239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63"/>
        <w:keepNext/>
        <w:keepLines/>
        <w:framePr w:w="778" w:h="3259" w:wrap="none" w:hAnchor="page" w:x="939" w:y="723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Pol25</w:t>
      </w:r>
      <w:bookmarkEnd w:id="83"/>
      <w:bookmarkEnd w:id="84"/>
      <w:bookmarkEnd w:id="85"/>
    </w:p>
    <w:p>
      <w:pPr>
        <w:pStyle w:val="Style44"/>
        <w:keepNext w:val="0"/>
        <w:keepLines w:val="0"/>
        <w:framePr w:w="778" w:h="3259" w:wrap="none" w:hAnchor="page" w:x="939" w:y="7239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778" w:h="3259" w:wrap="none" w:hAnchor="page" w:x="939" w:y="7239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63"/>
        <w:keepNext/>
        <w:keepLines/>
        <w:framePr w:w="778" w:h="3259" w:wrap="none" w:hAnchor="page" w:x="939" w:y="723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Pol26</w:t>
      </w:r>
      <w:bookmarkEnd w:id="86"/>
      <w:bookmarkEnd w:id="87"/>
      <w:bookmarkEnd w:id="88"/>
    </w:p>
    <w:p>
      <w:pPr>
        <w:pStyle w:val="Style44"/>
        <w:keepNext w:val="0"/>
        <w:keepLines w:val="0"/>
        <w:framePr w:w="778" w:h="3259" w:wrap="none" w:hAnchor="page" w:x="939" w:y="7239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6"/>
        <w:keepNext/>
        <w:keepLines/>
        <w:framePr w:w="778" w:h="3259" w:wrap="none" w:hAnchor="page" w:x="939" w:y="7239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bookmarkStart w:id="89" w:name="bookmark89"/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D7</w:t>
      </w:r>
      <w:bookmarkEnd w:id="89"/>
      <w:bookmarkEnd w:id="90"/>
      <w:bookmarkEnd w:id="91"/>
    </w:p>
    <w:p>
      <w:pPr>
        <w:pStyle w:val="Style63"/>
        <w:keepNext/>
        <w:keepLines/>
        <w:framePr w:w="778" w:h="3259" w:wrap="none" w:hAnchor="page" w:x="939" w:y="7239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Pol27</w:t>
      </w:r>
      <w:bookmarkEnd w:id="92"/>
      <w:bookmarkEnd w:id="93"/>
      <w:bookmarkEnd w:id="94"/>
    </w:p>
    <w:p>
      <w:pPr>
        <w:pStyle w:val="Style44"/>
        <w:keepNext w:val="0"/>
        <w:keepLines w:val="0"/>
        <w:framePr w:w="187" w:h="221" w:wrap="none" w:hAnchor="page" w:x="939" w:y="10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8"/>
        <w:keepNext w:val="0"/>
        <w:keepLines w:val="0"/>
        <w:framePr w:w="230" w:h="701" w:wrap="none" w:hAnchor="page" w:x="939" w:y="1203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63"/>
        <w:keepNext/>
        <w:keepLines/>
        <w:framePr w:w="230" w:h="701" w:wrap="none" w:hAnchor="page" w:x="939" w:y="1203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95"/>
      <w:bookmarkEnd w:id="96"/>
      <w:bookmarkEnd w:id="97"/>
    </w:p>
    <w:p>
      <w:pPr>
        <w:pStyle w:val="Style44"/>
        <w:keepNext w:val="0"/>
        <w:keepLines w:val="0"/>
        <w:framePr w:w="230" w:h="701" w:wrap="none" w:hAnchor="page" w:x="939" w:y="1203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187" w:h="221" w:wrap="none" w:hAnchor="page" w:x="939" w:y="13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187" w:h="221" w:wrap="none" w:hAnchor="page" w:x="939" w:y="15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63"/>
        <w:keepNext/>
        <w:keepLines/>
        <w:framePr w:w="461" w:h="274" w:wrap="none" w:hAnchor="page" w:x="434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  <w:bookmarkEnd w:id="100"/>
      <w:bookmarkEnd w:id="98"/>
      <w:bookmarkEnd w:id="99"/>
    </w:p>
    <w:p>
      <w:pPr>
        <w:pStyle w:val="Style63"/>
        <w:keepNext/>
        <w:keepLines/>
        <w:framePr w:w="4363" w:h="274" w:wrap="none" w:hAnchor="page" w:x="671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1" w:name="bookmark101"/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  <w:bookmarkEnd w:id="101"/>
      <w:bookmarkEnd w:id="102"/>
      <w:bookmarkEnd w:id="103"/>
    </w:p>
    <w:tbl>
      <w:tblPr>
        <w:tblOverlap w:val="never"/>
        <w:jc w:val="left"/>
        <w:tblLayout w:type="fixed"/>
      </w:tblPr>
      <w:tblGrid>
        <w:gridCol w:w="4018"/>
        <w:gridCol w:w="763"/>
        <w:gridCol w:w="1066"/>
        <w:gridCol w:w="1358"/>
        <w:gridCol w:w="1430"/>
      </w:tblGrid>
      <w:tr>
        <w:trPr>
          <w:trHeight w:val="15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povrchová ochrana OK - nátěrový systém 1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životnost VH dle ČSN EN ISO 12944-1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korozní třída Im1 dle ČSN EN ISO 12944-2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 zákl.nátěru s vysokým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 povrchová ochrana OK - nátěrový systém 1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životnost VH dle ČSN EN ISO 12944-1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korozní třída Im1 dle ČSN EN ISO 12944-2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při zákl.nátěru s vysokým obsahem Zn(R) tl.vrstvy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32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320" w:after="0" w:line="240" w:lineRule="auto"/>
              <w:ind w:left="0" w:right="3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8 870,67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35" w:h="5107" w:wrap="none" w:hAnchor="page" w:x="2590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35" w:h="5107" w:wrap="none" w:hAnchor="page" w:x="2590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35" w:h="5107" w:wrap="none" w:hAnchor="page" w:x="2590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56 192,40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.-montáž mezikusu s montážní vložkou DN700, PN6 do potrubí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.-montáž mezikusu s montážní vložkou DN700, PN6 do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3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56 192,40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56 192,40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.-materiál, dodávka 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trubní mezikus DN700, PN6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35" w:h="5107" w:wrap="none" w:hAnchor="page" w:x="2590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35" w:h="5107" w:wrap="none" w:hAnchor="page" w:x="2590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35" w:h="5107" w:wrap="none" w:hAnchor="page" w:x="2590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219 955,20</w:t>
            </w:r>
          </w:p>
        </w:tc>
      </w:tr>
      <w:tr>
        <w:trPr>
          <w:trHeight w:val="20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0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 integrovanou mont.vložkou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0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odbočkou DN50 pro odkalení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včetně spojovacího materiálu mont.vložky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 trubní mezikus DN700, PN6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 integrovanou mont.vložkou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odbočkou DN50 pro odkalení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včetně spojovacího materiálu mont.vložky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materiál ocel S235, S355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spojovací materiál - Zn 8,8</w:t>
            </w:r>
          </w:p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při montáži šroubových spojů bude použit přípravek proti zadření závitů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3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173 280,00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35" w:h="5107" w:wrap="none" w:hAnchor="page" w:x="2590" w:y="4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173 280,00</w:t>
            </w:r>
          </w:p>
        </w:tc>
      </w:tr>
    </w:tbl>
    <w:p>
      <w:pPr>
        <w:framePr w:w="8635" w:h="5107" w:wrap="none" w:hAnchor="page" w:x="2590" w:y="495"/>
        <w:widowControl w:val="0"/>
        <w:spacing w:line="1" w:lineRule="exact"/>
      </w:pPr>
    </w:p>
    <w:p>
      <w:pPr>
        <w:pStyle w:val="Style56"/>
        <w:keepNext/>
        <w:keepLines/>
        <w:framePr w:w="600" w:h="557" w:wrap="none" w:hAnchor="page" w:x="1251" w:y="11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D9</w:t>
      </w:r>
      <w:bookmarkEnd w:id="104"/>
      <w:bookmarkEnd w:id="105"/>
      <w:bookmarkEnd w:id="106"/>
    </w:p>
    <w:p>
      <w:pPr>
        <w:pStyle w:val="Style63"/>
        <w:keepNext/>
        <w:keepLines/>
        <w:framePr w:w="600" w:h="557" w:wrap="none" w:hAnchor="page" w:x="1251" w:y="11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7" w:name="bookmark107"/>
      <w:bookmarkStart w:id="108" w:name="bookmark108"/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Pol13.1</w:t>
      </w:r>
      <w:bookmarkEnd w:id="107"/>
      <w:bookmarkEnd w:id="108"/>
      <w:bookmarkEnd w:id="109"/>
    </w:p>
    <w:p>
      <w:pPr>
        <w:pStyle w:val="Style63"/>
        <w:keepNext/>
        <w:keepLines/>
        <w:framePr w:w="466" w:h="274" w:wrap="none" w:hAnchor="page" w:x="1251" w:y="13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0" w:name="bookmark110"/>
      <w:bookmarkStart w:id="111" w:name="bookmark111"/>
      <w:bookmarkStart w:id="112" w:name="bookmark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Pol28</w:t>
      </w:r>
      <w:bookmarkEnd w:id="110"/>
      <w:bookmarkEnd w:id="111"/>
      <w:bookmarkEnd w:id="112"/>
    </w:p>
    <w:p>
      <w:pPr>
        <w:pStyle w:val="Style63"/>
        <w:keepNext/>
        <w:keepLines/>
        <w:framePr w:w="466" w:h="274" w:wrap="none" w:hAnchor="page" w:x="1251" w:y="15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3" w:name="bookmark113"/>
      <w:bookmarkStart w:id="114" w:name="bookmark114"/>
      <w:bookmarkStart w:id="115" w:name="bookmark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Pol29</w:t>
      </w:r>
      <w:bookmarkEnd w:id="113"/>
      <w:bookmarkEnd w:id="114"/>
      <w:bookmarkEnd w:id="115"/>
    </w:p>
    <w:tbl>
      <w:tblPr>
        <w:tblOverlap w:val="never"/>
        <w:jc w:val="left"/>
        <w:tblLayout w:type="fixed"/>
      </w:tblPr>
      <w:tblGrid>
        <w:gridCol w:w="4013"/>
        <w:gridCol w:w="773"/>
        <w:gridCol w:w="1104"/>
        <w:gridCol w:w="1320"/>
        <w:gridCol w:w="1430"/>
      </w:tblGrid>
      <w:tr>
        <w:trPr>
          <w:trHeight w:val="6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vč. výroby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D.5 a TZ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.-spojovací materiál dle specifikace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mezikusu do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2 188,80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36 115,20</w:t>
            </w:r>
          </w:p>
        </w:tc>
      </w:tr>
      <w:tr>
        <w:trPr>
          <w:trHeight w:val="180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.-spojovací materiál dle specifikace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montáž mezikusu do potrubí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spojovací materiál - Zn 8,8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při montáži šroubových spojů bude použit přípravek proti zadření závitů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specifikace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TZ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D.5 a TZ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.-těsnění přírubových spojů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8 160,00</w:t>
            </w:r>
          </w:p>
        </w:tc>
      </w:tr>
      <w:tr>
        <w:trPr>
          <w:trHeight w:val="14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.-těsnění přírubových spojů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přírubové spoje budou těsněny bezasbestovým těsněním tl. 2 mm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72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D.5 a TZ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.-drobný spotř.materiál (těsnění, mazivo, hadry,apod ...)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.-drobný spotř.materiál (těsnění, mazivo, hadry,apod ...)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.-ostatní: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40" w:h="9706" w:vSpace="326" w:wrap="none" w:hAnchor="page" w:x="2586" w:y="57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40" w:h="9706" w:vSpace="326" w:wrap="none" w:hAnchor="page" w:x="2586" w:y="57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40" w:h="9706" w:vSpace="326" w:wrap="none" w:hAnchor="page" w:x="2586" w:y="57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47 983,78</w:t>
            </w:r>
          </w:p>
        </w:tc>
      </w:tr>
      <w:tr>
        <w:trPr>
          <w:trHeight w:val="196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zdvihací a manipulační technika na stavbě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závěsy a manipulace ve strojovně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ven a do strojovny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a přesuny na VD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 zdvihací a manipulační technika na stavbě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závěsy a manipulace ve strojovně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manipulace ven a do strojovny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manipulace a přesuny na VD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30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47 983,78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47 983,78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.-přípravné práce, demontáže 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40" w:h="9706" w:vSpace="326" w:wrap="none" w:hAnchor="page" w:x="2586" w:y="57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40" w:h="9706" w:vSpace="326" w:wrap="none" w:hAnchor="page" w:x="2586" w:y="57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40" w:h="9706" w:vSpace="326" w:wrap="none" w:hAnchor="page" w:x="2586" w:y="57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121 808,16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.-odstavení a odvodnění levé SV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.-odstavení a odvodnění levé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34 848,00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34 848,00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.-demontáž potrubí DN700 a DN150 ve strojovně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rozebrat sanační potrubí DN150 v úseku strojovny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rozebrat návodní přírubu (litina x ocel)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odřezat DN70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69 521,76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69 521,76</w:t>
            </w:r>
          </w:p>
        </w:tc>
      </w:tr>
      <w:tr>
        <w:trPr>
          <w:trHeight w:val="1747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.-demontáž potrubí DN700 a DN150 ve strojovně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rozebrat sanační potrubí DN150 v úseku strojovny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rozebrat návodní přírubu (litina x ocel)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odřezat DN700 v délce cca 400-450 mm dle dispozice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D.4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nevyužitý materiál bude předán provozovateli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.- Odpojení pohonu šoupěte DN150 od NN</w:t>
            </w:r>
          </w:p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osoba kvalifikovaná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17 438,40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640" w:h="9706" w:vSpace="326" w:wrap="none" w:hAnchor="page" w:x="2586" w:y="5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17 438,40</w:t>
            </w:r>
          </w:p>
        </w:tc>
      </w:tr>
    </w:tbl>
    <w:p>
      <w:pPr>
        <w:framePr w:w="8640" w:h="9706" w:vSpace="326" w:wrap="none" w:hAnchor="page" w:x="2586" w:y="5703"/>
        <w:widowControl w:val="0"/>
        <w:spacing w:line="1" w:lineRule="exact"/>
      </w:pPr>
    </w:p>
    <w:p>
      <w:pPr>
        <w:pStyle w:val="Style25"/>
        <w:keepNext w:val="0"/>
        <w:keepLines w:val="0"/>
        <w:framePr w:w="2352" w:h="379" w:wrap="none" w:hAnchor="page" w:x="2591" w:y="15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Odpojení pohonu šoupěte DN150 od NN</w:t>
      </w:r>
    </w:p>
    <w:p>
      <w:pPr>
        <w:pStyle w:val="Style25"/>
        <w:keepNext w:val="0"/>
        <w:keepLines w:val="0"/>
        <w:framePr w:w="2352" w:h="379" w:wrap="none" w:hAnchor="page" w:x="2591" w:y="15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osoba kvalifikovaná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6788150" cy="978725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6788150" cy="9787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117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PS 03 - Oprava odkalovacíhp potrubí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77" w:val="left"/>
          <w:tab w:pos="8916" w:val="right"/>
          <w:tab w:pos="9022" w:val="right"/>
          <w:tab w:pos="9456" w:val="right"/>
        </w:tabs>
        <w:bidi w:val="0"/>
        <w:spacing w:before="0" w:after="100" w:line="221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</w:t>
        <w:tab/>
        <w:t>7.</w:t>
        <w:tab/>
        <w:t>2024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9"/>
          <w:footerReference w:type="default" r:id="rId60"/>
          <w:headerReference w:type="even" r:id="rId61"/>
          <w:footerReference w:type="even" r:id="rId62"/>
          <w:footnotePr>
            <w:pos w:val="pageBottom"/>
            <w:numFmt w:val="decimal"/>
            <w:numRestart w:val="continuous"/>
          </w:footnotePr>
          <w:pgSz w:w="11909" w:h="16834"/>
          <w:pgMar w:top="1011" w:left="909" w:right="684" w:bottom="20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0" w:right="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47"/>
        <w:gridCol w:w="4358"/>
        <w:gridCol w:w="1574"/>
        <w:gridCol w:w="1435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140 155,27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140 155,27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29 432,61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169 587,88</w:t>
            </w:r>
          </w:p>
        </w:tc>
      </w:tr>
    </w:tbl>
    <w:p>
      <w:pPr>
        <w:framePr w:w="10315" w:h="1675" w:wrap="none" w:vAnchor="text" w:hAnchor="page" w:x="910" w:y="1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38"/>
        <w:gridCol w:w="2477"/>
        <w:gridCol w:w="3509"/>
        <w:gridCol w:w="1982"/>
      </w:tblGrid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</w:tbl>
    <w:p>
      <w:pPr>
        <w:framePr w:w="10306" w:h="5050" w:wrap="none" w:vAnchor="text" w:hAnchor="page" w:x="920" w:y="411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7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580505" cy="581279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885" w:right="66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75"/>
        <w:gridCol w:w="2918"/>
        <w:gridCol w:w="1848"/>
      </w:tblGrid>
      <w:tr>
        <w:trPr>
          <w:trHeight w:val="19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Chřibská - odstranění závad Objekt: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PS 03 - Oprava odkalovacíhp potrubí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60" w:line="240" w:lineRule="auto"/>
              <w:ind w:left="18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17. 7. 2024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140 155,27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D2 - .-přípravné práce, demontáže: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26 580,31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D3 - .-opravy a úpravy: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23 976,48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D4 - .-povrchová ochrana: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746,09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D5 - .-montáže: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12 967,15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D6 - .-materiál, dodávka: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20 030,64</w:t>
            </w:r>
          </w:p>
        </w:tc>
      </w:tr>
      <w:tr>
        <w:trPr>
          <w:trHeight w:val="408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D7 - .-ostatní: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642" w:h="5362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362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55 854,60</w:t>
            </w:r>
          </w:p>
        </w:tc>
      </w:tr>
    </w:tbl>
    <w:p>
      <w:pPr>
        <w:framePr w:w="10642" w:h="5362" w:wrap="none" w:hAnchor="page" w:x="589" w:y="-3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8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2131060</wp:posOffset>
            </wp:positionV>
            <wp:extent cx="6580505" cy="128651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6580505" cy="1286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1" w:line="1" w:lineRule="exact"/>
      </w:pPr>
    </w:p>
    <w:p>
      <w:pPr>
        <w:widowControl w:val="0"/>
        <w:spacing w:line="1" w:lineRule="exact"/>
        <w:sectPr>
          <w:headerReference w:type="default" r:id="rId67"/>
          <w:footerReference w:type="default" r:id="rId68"/>
          <w:headerReference w:type="even" r:id="rId69"/>
          <w:footerReference w:type="even" r:id="rId70"/>
          <w:footnotePr>
            <w:pos w:val="pageBottom"/>
            <w:numFmt w:val="decimal"/>
            <w:numRestart w:val="continuous"/>
          </w:footnotePr>
          <w:pgSz w:w="11909" w:h="16834"/>
          <w:pgMar w:top="1043" w:left="588" w:right="660" w:bottom="31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624840</wp:posOffset>
                </wp:positionV>
                <wp:extent cx="1383665" cy="551815"/>
                <wp:wrapSquare wrapText="bothSides"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17. 7. 2024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412.65000000000003pt;margin-top:49.200000000000003pt;width:108.95pt;height:43.45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17. 7. 2024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6" w:name="bookmark116"/>
      <w:bookmarkStart w:id="117" w:name="bookmark117"/>
      <w:bookmarkStart w:id="118" w:name="bookmark1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16"/>
      <w:bookmarkEnd w:id="117"/>
      <w:bookmarkEnd w:id="118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bookmarkStart w:id="119" w:name="bookmark119"/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  <w:bookmarkEnd w:id="119"/>
      <w:bookmarkEnd w:id="120"/>
      <w:bookmarkEnd w:id="121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2" w:name="bookmark122"/>
      <w:bookmarkStart w:id="123" w:name="bookmark123"/>
      <w:bookmarkStart w:id="124" w:name="bookmark1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122"/>
      <w:bookmarkEnd w:id="123"/>
      <w:bookmarkEnd w:id="124"/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PS 03 - Oprava odkalovacíhp potrubí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headerReference w:type="default" r:id="rId71"/>
          <w:footerReference w:type="default" r:id="rId72"/>
          <w:headerReference w:type="even" r:id="rId73"/>
          <w:footerReference w:type="even" r:id="rId74"/>
          <w:footnotePr>
            <w:pos w:val="pageBottom"/>
            <w:numFmt w:val="decimal"/>
            <w:numRestart w:val="continuous"/>
          </w:footnotePr>
          <w:pgSz w:w="11909" w:h="16834"/>
          <w:pgMar w:top="1039" w:left="588" w:right="7212" w:bottom="1159" w:header="0" w:footer="3" w:gutter="0"/>
          <w:cols w:space="720"/>
          <w:noEndnote/>
          <w:rtlGutter w:val="0"/>
          <w:docGrid w:linePitch="360"/>
        </w:sectPr>
      </w:pPr>
      <w:bookmarkStart w:id="125" w:name="bookmark125"/>
      <w:bookmarkStart w:id="126" w:name="bookmark126"/>
      <w:bookmarkStart w:id="127" w:name="bookmark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125"/>
      <w:bookmarkEnd w:id="126"/>
      <w:bookmarkEnd w:id="127"/>
    </w:p>
    <w:p>
      <w:pPr>
        <w:pStyle w:val="Style11"/>
        <w:keepNext w:val="0"/>
        <w:keepLines w:val="0"/>
        <w:framePr w:w="461" w:h="274" w:wrap="none" w:vAnchor="text" w:hAnchor="page" w:x="434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69" w:h="274" w:wrap="none" w:vAnchor="text" w:hAnchor="page" w:x="6723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686" w:h="274" w:wrap="none" w:vAnchor="text" w:hAnchor="page" w:x="735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1"/>
        <w:keepNext w:val="0"/>
        <w:keepLines w:val="0"/>
        <w:framePr w:w="970" w:h="274" w:wrap="none" w:vAnchor="text" w:hAnchor="page" w:x="8379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11"/>
        <w:keepNext w:val="0"/>
        <w:keepLines w:val="0"/>
        <w:framePr w:w="1440" w:h="274" w:wrap="none" w:vAnchor="text" w:hAnchor="page" w:x="9642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149" w:h="274" w:wrap="none" w:vAnchor="text" w:hAnchor="page" w:x="680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355" w:h="274" w:wrap="none" w:vAnchor="text" w:hAnchor="page" w:x="6680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1" w:h="274" w:wrap="none" w:vAnchor="text" w:hAnchor="page" w:x="7784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4" w:wrap="none" w:vAnchor="text" w:hAnchor="page" w:x="8710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26 580,31</w:t>
      </w:r>
    </w:p>
    <w:p>
      <w:pPr>
        <w:pStyle w:val="Style11"/>
        <w:keepNext w:val="0"/>
        <w:keepLines w:val="0"/>
        <w:framePr w:w="134" w:h="221" w:wrap="none" w:vAnchor="text" w:hAnchor="page" w:x="910" w:y="2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4" w:wrap="none" w:vAnchor="text" w:hAnchor="page" w:x="680" w:y="2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355" w:h="274" w:wrap="none" w:vAnchor="text" w:hAnchor="page" w:x="6680" w:y="2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4" w:wrap="none" w:vAnchor="text" w:hAnchor="page" w:x="7784" w:y="2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682" w:h="274" w:wrap="none" w:vAnchor="text" w:hAnchor="page" w:x="8802" w:y="2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3 067,68</w:t>
      </w:r>
    </w:p>
    <w:p>
      <w:pPr>
        <w:pStyle w:val="Style11"/>
        <w:keepNext w:val="0"/>
        <w:keepLines w:val="0"/>
        <w:framePr w:w="134" w:h="221" w:wrap="none" w:vAnchor="text" w:hAnchor="page" w:x="910" w:y="3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4" w:wrap="none" w:vAnchor="text" w:hAnchor="page" w:x="680" w:y="4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461" w:h="274" w:wrap="none" w:vAnchor="text" w:hAnchor="page" w:x="1256" w:y="4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Pol49</w:t>
      </w:r>
    </w:p>
    <w:p>
      <w:pPr>
        <w:pStyle w:val="Style11"/>
        <w:keepNext w:val="0"/>
        <w:keepLines w:val="0"/>
        <w:framePr w:w="355" w:h="274" w:wrap="none" w:vAnchor="text" w:hAnchor="page" w:x="6680" w:y="4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4" w:wrap="none" w:vAnchor="text" w:hAnchor="page" w:x="7784" w:y="4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4" w:wrap="none" w:vAnchor="text" w:hAnchor="page" w:x="8710" w:y="4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20 908,80</w:t>
      </w:r>
    </w:p>
    <w:p>
      <w:pPr>
        <w:pStyle w:val="Style11"/>
        <w:keepNext w:val="0"/>
        <w:keepLines w:val="0"/>
        <w:framePr w:w="763" w:h="274" w:wrap="none" w:vAnchor="text" w:hAnchor="page" w:x="10458" w:y="4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20 908,80</w:t>
      </w:r>
    </w:p>
    <w:p>
      <w:pPr>
        <w:pStyle w:val="Style11"/>
        <w:keepNext w:val="0"/>
        <w:keepLines w:val="0"/>
        <w:framePr w:w="326" w:h="341" w:wrap="none" w:vAnchor="text" w:hAnchor="page" w:x="1261" w:y="51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D4</w:t>
      </w:r>
    </w:p>
    <w:p>
      <w:pPr>
        <w:pStyle w:val="Style11"/>
        <w:keepNext w:val="0"/>
        <w:keepLines w:val="0"/>
        <w:framePr w:w="701" w:h="341" w:wrap="none" w:vAnchor="text" w:hAnchor="page" w:x="10510" w:y="51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746,09</w:t>
      </w:r>
    </w:p>
    <w:p>
      <w:pPr>
        <w:pStyle w:val="Style11"/>
        <w:keepNext w:val="0"/>
        <w:keepLines w:val="0"/>
        <w:framePr w:w="158" w:h="250" w:wrap="none" w:vAnchor="text" w:hAnchor="page" w:x="910" w:y="52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149" w:h="274" w:wrap="none" w:vAnchor="text" w:hAnchor="page" w:x="680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163" w:h="274" w:wrap="none" w:vAnchor="text" w:hAnchor="page" w:x="1006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1" w:h="274" w:wrap="none" w:vAnchor="text" w:hAnchor="page" w:x="1256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Pol20</w:t>
      </w:r>
    </w:p>
    <w:p>
      <w:pPr>
        <w:pStyle w:val="Style11"/>
        <w:keepNext w:val="0"/>
        <w:keepLines w:val="0"/>
        <w:framePr w:w="278" w:h="274" w:wrap="none" w:vAnchor="text" w:hAnchor="page" w:x="6752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61" w:h="274" w:wrap="none" w:vAnchor="text" w:hAnchor="page" w:x="7784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0,650</w:t>
      </w:r>
    </w:p>
    <w:p>
      <w:pPr>
        <w:pStyle w:val="Style11"/>
        <w:keepNext w:val="0"/>
        <w:keepLines w:val="0"/>
        <w:framePr w:w="542" w:h="274" w:wrap="none" w:vAnchor="text" w:hAnchor="page" w:x="8931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678,26</w:t>
      </w:r>
    </w:p>
    <w:p>
      <w:pPr>
        <w:pStyle w:val="Style11"/>
        <w:keepNext w:val="0"/>
        <w:keepLines w:val="0"/>
        <w:framePr w:w="542" w:h="274" w:wrap="none" w:vAnchor="text" w:hAnchor="page" w:x="10678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440,87</w:t>
      </w:r>
    </w:p>
    <w:p>
      <w:pPr>
        <w:pStyle w:val="Style11"/>
        <w:keepNext w:val="0"/>
        <w:keepLines w:val="0"/>
        <w:framePr w:w="149" w:h="274" w:wrap="none" w:vAnchor="text" w:hAnchor="page" w:x="680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163" w:h="274" w:wrap="none" w:vAnchor="text" w:hAnchor="page" w:x="1006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374" w:h="274" w:wrap="none" w:vAnchor="text" w:hAnchor="page" w:x="1256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</w:t>
      </w:r>
    </w:p>
    <w:p>
      <w:pPr>
        <w:pStyle w:val="Style11"/>
        <w:keepNext w:val="0"/>
        <w:keepLines w:val="0"/>
        <w:framePr w:w="278" w:h="274" w:wrap="none" w:vAnchor="text" w:hAnchor="page" w:x="6718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61" w:h="274" w:wrap="none" w:vAnchor="text" w:hAnchor="page" w:x="7784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0,650</w:t>
      </w:r>
    </w:p>
    <w:p>
      <w:pPr>
        <w:pStyle w:val="Style11"/>
        <w:keepNext w:val="0"/>
        <w:keepLines w:val="0"/>
        <w:framePr w:w="542" w:h="274" w:wrap="none" w:vAnchor="text" w:hAnchor="page" w:x="8931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469,57</w:t>
      </w:r>
    </w:p>
    <w:p>
      <w:pPr>
        <w:pStyle w:val="Style11"/>
        <w:keepNext w:val="0"/>
        <w:keepLines w:val="0"/>
        <w:framePr w:w="542" w:h="274" w:wrap="none" w:vAnchor="text" w:hAnchor="page" w:x="10678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305,22</w:t>
      </w:r>
    </w:p>
    <w:p>
      <w:pPr>
        <w:pStyle w:val="Style11"/>
        <w:keepNext w:val="0"/>
        <w:keepLines w:val="0"/>
        <w:framePr w:w="216" w:h="221" w:wrap="none" w:vAnchor="text" w:hAnchor="page" w:x="910" w:y="80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49" w:h="278" w:wrap="none" w:vAnchor="text" w:hAnchor="page" w:x="680" w:y="9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11"/>
        <w:keepNext w:val="0"/>
        <w:keepLines w:val="0"/>
        <w:framePr w:w="355" w:h="278" w:wrap="none" w:vAnchor="text" w:hAnchor="page" w:x="6680" w:y="9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8" w:wrap="none" w:vAnchor="text" w:hAnchor="page" w:x="7784" w:y="9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8" w:wrap="none" w:vAnchor="text" w:hAnchor="page" w:x="8710" w:y="9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12 967,15</w:t>
      </w:r>
    </w:p>
    <w:p>
      <w:pPr>
        <w:pStyle w:val="Style11"/>
        <w:keepNext w:val="0"/>
        <w:keepLines w:val="0"/>
        <w:framePr w:w="216" w:h="226" w:wrap="none" w:vAnchor="text" w:hAnchor="page" w:x="910" w:y="9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1" w:wrap="none" w:vAnchor="text" w:hAnchor="page" w:x="910" w:y="98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4" w:wrap="none" w:vAnchor="text" w:hAnchor="page" w:x="680" w:y="10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11"/>
        <w:keepNext w:val="0"/>
        <w:keepLines w:val="0"/>
        <w:framePr w:w="283" w:h="274" w:wrap="none" w:vAnchor="text" w:hAnchor="page" w:x="6718" w:y="10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11"/>
        <w:keepNext w:val="0"/>
        <w:keepLines w:val="0"/>
        <w:framePr w:w="547" w:h="274" w:wrap="none" w:vAnchor="text" w:hAnchor="page" w:x="7693" w:y="10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10,100</w:t>
      </w:r>
    </w:p>
    <w:p>
      <w:pPr>
        <w:pStyle w:val="Style11"/>
        <w:keepNext w:val="0"/>
        <w:keepLines w:val="0"/>
        <w:framePr w:w="542" w:h="274" w:wrap="none" w:vAnchor="text" w:hAnchor="page" w:x="8936" w:y="10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217,43</w:t>
      </w:r>
    </w:p>
    <w:p>
      <w:pPr>
        <w:pStyle w:val="Style11"/>
        <w:keepNext w:val="0"/>
        <w:keepLines w:val="0"/>
        <w:framePr w:w="134" w:h="221" w:wrap="none" w:vAnchor="text" w:hAnchor="page" w:x="910" w:y="11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8" w:wrap="none" w:vAnchor="text" w:hAnchor="page" w:x="680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1"/>
        <w:keepNext w:val="0"/>
        <w:keepLines w:val="0"/>
        <w:framePr w:w="163" w:h="278" w:wrap="none" w:vAnchor="text" w:hAnchor="page" w:x="1006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590" w:h="278" w:wrap="none" w:vAnchor="text" w:hAnchor="page" w:x="1256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Pol51.2</w:t>
      </w:r>
    </w:p>
    <w:p>
      <w:pPr>
        <w:pStyle w:val="Style11"/>
        <w:keepNext w:val="0"/>
        <w:keepLines w:val="0"/>
        <w:framePr w:w="283" w:h="278" w:wrap="none" w:vAnchor="text" w:hAnchor="page" w:x="6718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11"/>
        <w:keepNext w:val="0"/>
        <w:keepLines w:val="0"/>
        <w:framePr w:w="547" w:h="278" w:wrap="none" w:vAnchor="text" w:hAnchor="page" w:x="7693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14,140</w:t>
      </w:r>
    </w:p>
    <w:p>
      <w:pPr>
        <w:pStyle w:val="Style11"/>
        <w:keepNext w:val="0"/>
        <w:keepLines w:val="0"/>
        <w:framePr w:w="542" w:h="278" w:wrap="none" w:vAnchor="text" w:hAnchor="page" w:x="8936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197,31</w:t>
      </w:r>
    </w:p>
    <w:p>
      <w:pPr>
        <w:pStyle w:val="Style11"/>
        <w:keepNext w:val="0"/>
        <w:keepLines w:val="0"/>
        <w:framePr w:w="677" w:h="278" w:wrap="none" w:vAnchor="text" w:hAnchor="page" w:x="10549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2 789,96</w:t>
      </w:r>
    </w:p>
    <w:p>
      <w:pPr>
        <w:pStyle w:val="Style11"/>
        <w:keepNext w:val="0"/>
        <w:keepLines w:val="0"/>
        <w:framePr w:w="216" w:h="1013" w:wrap="none" w:vAnchor="text" w:hAnchor="page" w:x="910" w:y="609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16" w:h="1013" w:wrap="none" w:vAnchor="text" w:hAnchor="page" w:x="910" w:y="60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16" w:h="1013" w:wrap="none" w:vAnchor="text" w:hAnchor="page" w:x="910" w:y="60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16" w:h="1013" w:wrap="none" w:vAnchor="text" w:hAnchor="page" w:x="910" w:y="60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16" w:h="1013" w:wrap="none" w:vAnchor="text" w:hAnchor="page" w:x="910" w:y="60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59" w:h="619" w:wrap="none" w:vAnchor="text" w:hAnchor="page" w:x="910" w:y="868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619" w:wrap="none" w:vAnchor="text" w:hAnchor="page" w:x="910" w:y="86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763" w:wrap="none" w:vAnchor="text" w:hAnchor="page" w:x="910" w:y="10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763" w:wrap="none" w:vAnchor="text" w:hAnchor="page" w:x="910" w:y="10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763" w:wrap="none" w:vAnchor="text" w:hAnchor="page" w:x="910" w:y="10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59" w:h="806" w:wrap="none" w:vAnchor="text" w:hAnchor="page" w:x="910" w:y="1039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806" w:wrap="none" w:vAnchor="text" w:hAnchor="page" w:x="910" w:y="1039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806" w:wrap="none" w:vAnchor="text" w:hAnchor="page" w:x="910" w:y="1039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461" w:h="600" w:wrap="none" w:vAnchor="text" w:hAnchor="page" w:x="1256" w:y="99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D2</w:t>
      </w:r>
    </w:p>
    <w:p>
      <w:pPr>
        <w:pStyle w:val="Style11"/>
        <w:keepNext w:val="0"/>
        <w:keepLines w:val="0"/>
        <w:framePr w:w="461" w:h="600" w:wrap="none" w:vAnchor="text" w:hAnchor="page" w:x="1256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Pol47</w:t>
      </w:r>
    </w:p>
    <w:p>
      <w:pPr>
        <w:pStyle w:val="Style11"/>
        <w:keepNext w:val="0"/>
        <w:keepLines w:val="0"/>
        <w:framePr w:w="461" w:h="619" w:wrap="none" w:vAnchor="text" w:hAnchor="page" w:x="1256" w:y="255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D3</w:t>
      </w:r>
    </w:p>
    <w:p>
      <w:pPr>
        <w:pStyle w:val="Style11"/>
        <w:keepNext w:val="0"/>
        <w:keepLines w:val="0"/>
        <w:framePr w:w="461" w:h="619" w:wrap="none" w:vAnchor="text" w:hAnchor="page" w:x="1256" w:y="2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Pol48</w:t>
      </w:r>
    </w:p>
    <w:p>
      <w:pPr>
        <w:pStyle w:val="Style11"/>
        <w:keepNext w:val="0"/>
        <w:keepLines w:val="0"/>
        <w:framePr w:w="259" w:h="859" w:wrap="none" w:vAnchor="text" w:hAnchor="page" w:x="910" w:y="405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859" w:wrap="none" w:vAnchor="text" w:hAnchor="page" w:x="910" w:y="4058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59" w:h="859" w:wrap="none" w:vAnchor="text" w:hAnchor="page" w:x="910" w:y="405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61" w:h="691" w:wrap="none" w:vAnchor="text" w:hAnchor="page" w:x="1256" w:y="860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D5</w:t>
      </w:r>
    </w:p>
    <w:p>
      <w:pPr>
        <w:pStyle w:val="Style11"/>
        <w:keepNext w:val="0"/>
        <w:keepLines w:val="0"/>
        <w:framePr w:w="461" w:h="691" w:wrap="none" w:vAnchor="text" w:hAnchor="page" w:x="1256" w:y="8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Pol50</w:t>
      </w:r>
    </w:p>
    <w:p>
      <w:pPr>
        <w:pStyle w:val="Style11"/>
        <w:keepNext w:val="0"/>
        <w:keepLines w:val="0"/>
        <w:framePr w:w="590" w:h="619" w:wrap="none" w:vAnchor="text" w:hAnchor="page" w:x="1256" w:y="1032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D6</w:t>
      </w:r>
    </w:p>
    <w:p>
      <w:pPr>
        <w:pStyle w:val="Style11"/>
        <w:keepNext w:val="0"/>
        <w:keepLines w:val="0"/>
        <w:framePr w:w="590" w:h="619" w:wrap="none" w:vAnchor="text" w:hAnchor="page" w:x="1256" w:y="10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Pol51.1</w:t>
      </w:r>
    </w:p>
    <w:p>
      <w:pPr>
        <w:pStyle w:val="Style11"/>
        <w:keepNext w:val="0"/>
        <w:keepLines w:val="0"/>
        <w:framePr w:w="259" w:h="869" w:wrap="none" w:vAnchor="text" w:hAnchor="page" w:x="910" w:y="262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869" w:wrap="none" w:vAnchor="text" w:hAnchor="page" w:x="910" w:y="262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869" w:wrap="none" w:vAnchor="text" w:hAnchor="page" w:x="910" w:y="262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118" w:h="1032" w:wrap="none" w:vAnchor="text" w:hAnchor="page" w:x="10102" w:y="56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140 155,27</w:t>
      </w:r>
    </w:p>
    <w:p>
      <w:pPr>
        <w:pStyle w:val="Style11"/>
        <w:keepNext w:val="0"/>
        <w:keepLines w:val="0"/>
        <w:framePr w:w="1118" w:h="1032" w:wrap="none" w:vAnchor="text" w:hAnchor="page" w:x="10102" w:y="56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26 580,31</w:t>
      </w:r>
    </w:p>
    <w:p>
      <w:pPr>
        <w:pStyle w:val="Style11"/>
        <w:keepNext w:val="0"/>
        <w:keepLines w:val="0"/>
        <w:framePr w:w="1118" w:h="1032" w:wrap="none" w:vAnchor="text" w:hAnchor="page" w:x="10102" w:y="56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26 580,31</w:t>
      </w:r>
    </w:p>
    <w:p>
      <w:pPr>
        <w:pStyle w:val="Style11"/>
        <w:keepNext w:val="0"/>
        <w:keepLines w:val="0"/>
        <w:framePr w:w="998" w:h="691" w:wrap="none" w:vAnchor="text" w:hAnchor="page" w:x="10222" w:y="860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12 967,15</w:t>
      </w:r>
    </w:p>
    <w:p>
      <w:pPr>
        <w:pStyle w:val="Style11"/>
        <w:keepNext w:val="0"/>
        <w:keepLines w:val="0"/>
        <w:framePr w:w="998" w:h="691" w:wrap="none" w:vAnchor="text" w:hAnchor="page" w:x="10222" w:y="8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12 967,15</w:t>
      </w:r>
    </w:p>
    <w:p>
      <w:pPr>
        <w:pStyle w:val="Style11"/>
        <w:keepNext w:val="0"/>
        <w:keepLines w:val="0"/>
        <w:framePr w:w="998" w:h="619" w:wrap="none" w:vAnchor="text" w:hAnchor="page" w:x="10222" w:y="255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23 976,48</w:t>
      </w:r>
    </w:p>
    <w:p>
      <w:pPr>
        <w:pStyle w:val="Style11"/>
        <w:keepNext w:val="0"/>
        <w:keepLines w:val="0"/>
        <w:framePr w:w="998" w:h="619" w:wrap="none" w:vAnchor="text" w:hAnchor="page" w:x="10222" w:y="2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3 067,68</w:t>
      </w:r>
    </w:p>
    <w:p>
      <w:pPr>
        <w:pStyle w:val="Style11"/>
        <w:keepNext w:val="0"/>
        <w:keepLines w:val="0"/>
        <w:framePr w:w="1008" w:h="619" w:wrap="none" w:vAnchor="text" w:hAnchor="page" w:x="10218" w:y="1032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20 030,64</w:t>
      </w:r>
    </w:p>
    <w:p>
      <w:pPr>
        <w:pStyle w:val="Style11"/>
        <w:keepNext w:val="0"/>
        <w:keepLines w:val="0"/>
        <w:framePr w:w="1008" w:h="619" w:wrap="none" w:vAnchor="text" w:hAnchor="page" w:x="10218" w:y="10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2 196,04</w:t>
      </w:r>
    </w:p>
    <w:p>
      <w:pPr>
        <w:pStyle w:val="Style11"/>
        <w:keepNext w:val="0"/>
        <w:keepLines w:val="0"/>
        <w:framePr w:w="235" w:h="787" w:wrap="none" w:vAnchor="text" w:hAnchor="page" w:x="1251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A4</w:t>
      </w:r>
    </w:p>
    <w:p>
      <w:pPr>
        <w:pStyle w:val="Style11"/>
        <w:keepNext w:val="0"/>
        <w:keepLines w:val="0"/>
        <w:framePr w:w="235" w:h="787" w:wrap="none" w:vAnchor="text" w:hAnchor="page" w:x="1251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B4</w:t>
      </w:r>
    </w:p>
    <w:p>
      <w:pPr>
        <w:pStyle w:val="Style11"/>
        <w:keepNext w:val="0"/>
        <w:keepLines w:val="0"/>
        <w:framePr w:w="235" w:h="787" w:wrap="none" w:vAnchor="text" w:hAnchor="page" w:x="1251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C4</w:t>
      </w:r>
    </w:p>
    <w:p>
      <w:pPr>
        <w:pStyle w:val="Style11"/>
        <w:keepNext w:val="0"/>
        <w:keepLines w:val="0"/>
        <w:framePr w:w="235" w:h="787" w:wrap="none" w:vAnchor="text" w:hAnchor="page" w:x="1251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D4</w:t>
      </w:r>
    </w:p>
    <w:p>
      <w:pPr>
        <w:pStyle w:val="Style11"/>
        <w:keepNext w:val="0"/>
        <w:keepLines w:val="0"/>
        <w:framePr w:w="408" w:h="787" w:wrap="none" w:vAnchor="text" w:hAnchor="page" w:x="7832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0,130</w:t>
      </w:r>
    </w:p>
    <w:p>
      <w:pPr>
        <w:pStyle w:val="Style11"/>
        <w:keepNext w:val="0"/>
        <w:keepLines w:val="0"/>
        <w:framePr w:w="408" w:h="787" w:wrap="none" w:vAnchor="text" w:hAnchor="page" w:x="7832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0,150</w:t>
      </w:r>
    </w:p>
    <w:p>
      <w:pPr>
        <w:pStyle w:val="Style11"/>
        <w:keepNext w:val="0"/>
        <w:keepLines w:val="0"/>
        <w:framePr w:w="408" w:h="787" w:wrap="none" w:vAnchor="text" w:hAnchor="page" w:x="7832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0,370</w:t>
      </w:r>
    </w:p>
    <w:p>
      <w:pPr>
        <w:pStyle w:val="Style11"/>
        <w:keepNext w:val="0"/>
        <w:keepLines w:val="0"/>
        <w:framePr w:w="408" w:h="787" w:wrap="none" w:vAnchor="text" w:hAnchor="page" w:x="7832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0,650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.-přípravné práce, demontáže :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.-demontáž potrubí DN50 včetně armatur a ovládání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.-demontáž potrubí DN50 včetně armatur a ovládání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 potrubí, viz TZ a D.2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12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nevyužitý materiál bude předán provozovateli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.-opravy a úpravy: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 úprava konce DN50 u zdi, nová příruba -pro následnou montáž šouptě DN50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úprava konce DN50 u zdi, nová příruba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pro následnou montáž šouptě DN50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 potrubí, viz TZ a D.2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úprava ovládací tyče pro nová šoupata včetně konzoly na zdi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 úprava ovládací tyče pro nová šoupata včetně konzoly na zdi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12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 potrubí, viz TZ a D.2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.-povrchová ochrana 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příprava povrchu OK - vnější povrch potrubí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tryskání, stupeň čistoty Sa 2 .5 dle ČSN EN ISO 8501</w:t>
        <w:softHyphen/>
        <w:t>1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příprava povrchu OK - vnější povrch potrubí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83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tryskání, stupeň čistoty Sa 2 .5 dle ČSN EN ISO 8501-1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 "0.13 "vyústění DN50 ze zdi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0.15 "přírubový díl levé SV 0.37 "přírubový díl pravé SV "Celkem: "A4+B4+C4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povrchová ochrana OK - nátěrový systém 1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životnost VH dle ČSN EN ISO 12944-1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96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korozní třída Im1 dle ČSN EN ISO 12944-2 -při zákl.nátěru s vysokým o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povrchová ochrana OK - nátěrový systém 1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životnost VH dle ČSN EN ISO 12944-1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korozní třída Im1 dle ČSN EN ISO 12944-2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12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při zákl.nátěru s vysokým obsahem Zn(R) tl.vrstvy 500 mm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.-montáže: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.-montáž odkalovacího potrubí DN50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101" w:val="left"/>
        </w:tabs>
        <w:bidi w:val="0"/>
        <w:spacing w:before="0" w:after="0" w:line="35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včetně armatur a ovládacích prvků (tyče s koly)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.-montáž odkalovacího potrubí DN50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včetně armatur a ovládacích prvků (tyče s koly)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12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 potrubí, viz TZ a D.2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.-materiál, dodávka: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trubní díl spojovací přírubový DN50, PN6 - pravá výpust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.- trubní díl spojovací přírubový DN50, PN6 - pravá výpust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doměrek, příruba DN50 PN6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materiál ocel S235, tvarově upravený, 2 ohyby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vč. výroby - viz D.2 a TZ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trubní díl spojovací přírubový DN50, PN6</w:t>
      </w:r>
    </w:p>
    <w:p>
      <w:pPr>
        <w:pStyle w:val="Style11"/>
        <w:keepNext w:val="0"/>
        <w:keepLines w:val="0"/>
        <w:framePr w:w="3998" w:h="11376" w:wrap="none" w:vAnchor="text" w:hAnchor="page" w:x="2590" w:y="995"/>
        <w:widowControl w:val="0"/>
        <w:numPr>
          <w:ilvl w:val="0"/>
          <w:numId w:val="29"/>
        </w:numPr>
        <w:shd w:val="clear" w:color="auto" w:fill="auto"/>
        <w:tabs>
          <w:tab w:pos="96" w:val="left"/>
        </w:tabs>
        <w:bidi w:val="0"/>
        <w:spacing w:before="0" w:after="12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levá výpust</w:t>
      </w:r>
    </w:p>
    <w:p>
      <w:pPr>
        <w:pStyle w:val="Style11"/>
        <w:keepNext w:val="0"/>
        <w:keepLines w:val="0"/>
        <w:framePr w:w="2506" w:h="734" w:wrap="none" w:vAnchor="text" w:hAnchor="page" w:x="598" w:y="14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11"/>
        <w:keepNext w:val="0"/>
        <w:keepLines w:val="0"/>
        <w:framePr w:w="2506" w:h="734" w:wrap="none" w:vAnchor="text" w:hAnchor="page" w:x="598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soupisu celkem</w:t>
      </w:r>
    </w:p>
    <w:p>
      <w:pPr>
        <w:pStyle w:val="Style11"/>
        <w:keepNext w:val="0"/>
        <w:keepLines w:val="0"/>
        <w:framePr w:w="216" w:h="221" w:wrap="none" w:vAnchor="text" w:hAnchor="page" w:x="910" w:y="12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744" w:h="221" w:wrap="none" w:vAnchor="text" w:hAnchor="page" w:x="2590" w:y="12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- levá výpust</w:t>
      </w:r>
    </w:p>
    <w:p>
      <w:pPr>
        <w:widowControl w:val="0"/>
        <w:spacing w:line="360" w:lineRule="exact"/>
      </w:pPr>
      <w:r>
        <w:drawing>
          <wp:anchor distT="0" distB="207010" distL="0" distR="0" simplePos="0" relativeHeight="62914775" behindDoc="1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12700</wp:posOffset>
            </wp:positionV>
            <wp:extent cx="6788150" cy="783653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6788150" cy="7836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559" w:right="659" w:bottom="3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478" w:h="274" w:wrap="none" w:hAnchor="page" w:x="61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11"/>
        <w:keepNext w:val="0"/>
        <w:keepLines w:val="0"/>
        <w:framePr w:w="461" w:h="274" w:wrap="none" w:hAnchor="page" w:x="434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4358" w:h="274" w:wrap="none" w:hAnchor="page" w:x="672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44"/>
        <w:keepNext w:val="0"/>
        <w:keepLines w:val="0"/>
        <w:framePr w:w="2621" w:h="533" w:wrap="none" w:hAnchor="page" w:x="2590" w:y="6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2621" w:h="533" w:wrap="none" w:hAnchor="page" w:x="2590" w:y="615"/>
        <w:widowControl w:val="0"/>
        <w:numPr>
          <w:ilvl w:val="0"/>
          <w:numId w:val="31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128" w:name="bookmark128"/>
      <w:bookmarkEnd w:id="128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doměrek, příruba DN50 PN6</w:t>
      </w:r>
    </w:p>
    <w:p>
      <w:pPr>
        <w:pStyle w:val="Style44"/>
        <w:keepNext w:val="0"/>
        <w:keepLines w:val="0"/>
        <w:framePr w:w="2621" w:h="533" w:wrap="none" w:hAnchor="page" w:x="2590" w:y="615"/>
        <w:widowControl w:val="0"/>
        <w:numPr>
          <w:ilvl w:val="0"/>
          <w:numId w:val="31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129" w:name="bookmark129"/>
      <w:bookmarkEnd w:id="129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 ocel S235, tvarově upravený, 2 ohyby</w:t>
      </w:r>
    </w:p>
    <w:p>
      <w:pPr>
        <w:pStyle w:val="Style11"/>
        <w:keepNext w:val="0"/>
        <w:keepLines w:val="0"/>
        <w:framePr w:w="149" w:h="274" w:wrap="none" w:hAnchor="page" w:x="68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11"/>
        <w:keepNext w:val="0"/>
        <w:keepLines w:val="0"/>
        <w:framePr w:w="466" w:h="274" w:wrap="none" w:hAnchor="page" w:x="1251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Pol52</w:t>
      </w:r>
    </w:p>
    <w:p>
      <w:pPr>
        <w:pStyle w:val="Style11"/>
        <w:keepNext w:val="0"/>
        <w:keepLines w:val="0"/>
        <w:framePr w:w="264" w:h="274" w:wrap="none" w:hAnchor="page" w:x="6718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11"/>
        <w:keepNext w:val="0"/>
        <w:keepLines w:val="0"/>
        <w:framePr w:w="456" w:h="274" w:wrap="none" w:hAnchor="page" w:x="7784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</w:p>
    <w:p>
      <w:pPr>
        <w:pStyle w:val="Style11"/>
        <w:keepNext w:val="0"/>
        <w:keepLines w:val="0"/>
        <w:framePr w:w="682" w:h="274" w:wrap="none" w:hAnchor="page" w:x="8802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2 070,00</w:t>
      </w:r>
    </w:p>
    <w:p>
      <w:pPr>
        <w:pStyle w:val="Style11"/>
        <w:keepNext w:val="0"/>
        <w:keepLines w:val="0"/>
        <w:framePr w:w="677" w:h="274" w:wrap="none" w:hAnchor="page" w:x="10544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4 140,00</w:t>
      </w:r>
    </w:p>
    <w:p>
      <w:pPr>
        <w:pStyle w:val="Style11"/>
        <w:keepNext w:val="0"/>
        <w:keepLines w:val="0"/>
        <w:framePr w:w="235" w:h="278" w:wrap="none" w:hAnchor="page" w:x="637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</w:t>
      </w:r>
    </w:p>
    <w:p>
      <w:pPr>
        <w:pStyle w:val="Style11"/>
        <w:keepNext w:val="0"/>
        <w:keepLines w:val="0"/>
        <w:framePr w:w="466" w:h="278" w:wrap="none" w:hAnchor="page" w:x="1251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Pol53</w:t>
      </w:r>
    </w:p>
    <w:p>
      <w:pPr>
        <w:pStyle w:val="Style11"/>
        <w:keepNext w:val="0"/>
        <w:keepLines w:val="0"/>
        <w:framePr w:w="283" w:h="278" w:wrap="none" w:hAnchor="page" w:x="6718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KG</w:t>
      </w:r>
    </w:p>
    <w:p>
      <w:pPr>
        <w:pStyle w:val="Style11"/>
        <w:keepNext w:val="0"/>
        <w:keepLines w:val="0"/>
        <w:framePr w:w="456" w:h="278" w:wrap="none" w:hAnchor="page" w:x="7784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3,700</w:t>
      </w:r>
    </w:p>
    <w:p>
      <w:pPr>
        <w:pStyle w:val="Style11"/>
        <w:keepNext w:val="0"/>
        <w:keepLines w:val="0"/>
        <w:framePr w:w="682" w:h="278" w:wrap="none" w:hAnchor="page" w:x="8802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1 267,20</w:t>
      </w:r>
    </w:p>
    <w:p>
      <w:pPr>
        <w:pStyle w:val="Style11"/>
        <w:keepNext w:val="0"/>
        <w:keepLines w:val="0"/>
        <w:framePr w:w="677" w:h="278" w:wrap="none" w:hAnchor="page" w:x="10544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4 688,64</w:t>
      </w:r>
    </w:p>
    <w:p>
      <w:pPr>
        <w:pStyle w:val="Style11"/>
        <w:keepNext w:val="0"/>
        <w:keepLines w:val="0"/>
        <w:framePr w:w="134" w:h="221" w:wrap="none" w:hAnchor="page" w:x="910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4" w:wrap="none" w:hAnchor="page" w:x="637" w:y="4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</w:t>
      </w:r>
    </w:p>
    <w:p>
      <w:pPr>
        <w:pStyle w:val="Style11"/>
        <w:keepNext w:val="0"/>
        <w:keepLines w:val="0"/>
        <w:framePr w:w="355" w:h="274" w:wrap="none" w:hAnchor="page" w:x="6680" w:y="4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672" w:h="274" w:wrap="none" w:hAnchor="page" w:x="8802" w:y="4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3 816,00</w:t>
      </w:r>
    </w:p>
    <w:p>
      <w:pPr>
        <w:pStyle w:val="Style11"/>
        <w:keepNext w:val="0"/>
        <w:keepLines w:val="0"/>
        <w:framePr w:w="677" w:h="274" w:wrap="none" w:hAnchor="page" w:x="10544" w:y="4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3 816,00</w:t>
      </w:r>
    </w:p>
    <w:p>
      <w:pPr>
        <w:pStyle w:val="Style11"/>
        <w:keepNext w:val="0"/>
        <w:keepLines w:val="0"/>
        <w:framePr w:w="134" w:h="221" w:wrap="none" w:hAnchor="page" w:x="910" w:y="4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8" w:wrap="none" w:hAnchor="page" w:x="637" w:y="5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</w:t>
      </w:r>
    </w:p>
    <w:p>
      <w:pPr>
        <w:pStyle w:val="Style11"/>
        <w:keepNext w:val="0"/>
        <w:keepLines w:val="0"/>
        <w:framePr w:w="682" w:h="278" w:wrap="none" w:hAnchor="page" w:x="8802" w:y="5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2 400,00</w:t>
      </w:r>
    </w:p>
    <w:p>
      <w:pPr>
        <w:pStyle w:val="Style11"/>
        <w:keepNext w:val="0"/>
        <w:keepLines w:val="0"/>
        <w:framePr w:w="677" w:h="278" w:wrap="none" w:hAnchor="page" w:x="10544" w:y="5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2 400,00</w:t>
      </w:r>
    </w:p>
    <w:p>
      <w:pPr>
        <w:pStyle w:val="Style11"/>
        <w:keepNext w:val="0"/>
        <w:keepLines w:val="0"/>
        <w:framePr w:w="466" w:h="274" w:wrap="none" w:hAnchor="page" w:x="1251" w:y="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Pol55</w:t>
      </w:r>
    </w:p>
    <w:p>
      <w:pPr>
        <w:pStyle w:val="Style11"/>
        <w:keepNext w:val="0"/>
        <w:keepLines w:val="0"/>
        <w:framePr w:w="355" w:h="274" w:wrap="none" w:hAnchor="page" w:x="6670" w:y="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1" w:h="274" w:wrap="none" w:hAnchor="page" w:x="7784" w:y="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326" w:h="346" w:wrap="none" w:hAnchor="page" w:x="1261" w:y="5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D7</w:t>
      </w:r>
    </w:p>
    <w:p>
      <w:pPr>
        <w:pStyle w:val="Style11"/>
        <w:keepNext w:val="0"/>
        <w:keepLines w:val="0"/>
        <w:framePr w:w="994" w:h="346" w:wrap="none" w:hAnchor="page" w:x="10222" w:y="5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55 854,60</w:t>
      </w:r>
    </w:p>
    <w:p>
      <w:pPr>
        <w:pStyle w:val="Style11"/>
        <w:keepNext w:val="0"/>
        <w:keepLines w:val="0"/>
        <w:framePr w:w="158" w:h="250" w:wrap="none" w:hAnchor="page" w:x="910" w:y="6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35" w:h="274" w:wrap="none" w:hAnchor="page" w:x="637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</w:t>
      </w:r>
    </w:p>
    <w:p>
      <w:pPr>
        <w:pStyle w:val="Style11"/>
        <w:keepNext w:val="0"/>
        <w:keepLines w:val="0"/>
        <w:framePr w:w="163" w:h="274" w:wrap="none" w:hAnchor="page" w:x="1006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6" w:h="274" w:wrap="none" w:hAnchor="page" w:x="1251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Pol56</w:t>
      </w:r>
    </w:p>
    <w:p>
      <w:pPr>
        <w:pStyle w:val="Style11"/>
        <w:keepNext w:val="0"/>
        <w:keepLines w:val="0"/>
        <w:framePr w:w="355" w:h="274" w:wrap="none" w:hAnchor="page" w:x="6680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4" w:wrap="none" w:hAnchor="page" w:x="7784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4" w:wrap="none" w:hAnchor="page" w:x="8710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55 854,60</w:t>
      </w:r>
    </w:p>
    <w:p>
      <w:pPr>
        <w:pStyle w:val="Style11"/>
        <w:keepNext w:val="0"/>
        <w:keepLines w:val="0"/>
        <w:framePr w:w="763" w:h="274" w:wrap="none" w:hAnchor="page" w:x="10458" w:y="6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55 854,60</w:t>
      </w:r>
    </w:p>
    <w:p>
      <w:pPr>
        <w:pStyle w:val="Style11"/>
        <w:keepNext w:val="0"/>
        <w:keepLines w:val="0"/>
        <w:framePr w:w="466" w:h="658" w:wrap="none" w:hAnchor="page" w:x="1251" w:y="3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A10</w:t>
      </w:r>
    </w:p>
    <w:p>
      <w:pPr>
        <w:pStyle w:val="Style11"/>
        <w:keepNext w:val="0"/>
        <w:keepLines w:val="0"/>
        <w:framePr w:w="466" w:h="658" w:wrap="none" w:hAnchor="page" w:x="1251" w:y="3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B10</w:t>
      </w:r>
    </w:p>
    <w:p>
      <w:pPr>
        <w:pStyle w:val="Style11"/>
        <w:keepNext w:val="0"/>
        <w:keepLines w:val="0"/>
        <w:framePr w:w="466" w:h="658" w:wrap="none" w:hAnchor="page" w:x="1251" w:y="3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Pol54</w:t>
      </w:r>
    </w:p>
    <w:p>
      <w:pPr>
        <w:pStyle w:val="Style11"/>
        <w:keepNext w:val="0"/>
        <w:keepLines w:val="0"/>
        <w:framePr w:w="456" w:h="658" w:wrap="none" w:hAnchor="page" w:x="7784" w:y="3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3,700</w:t>
      </w:r>
    </w:p>
    <w:p>
      <w:pPr>
        <w:pStyle w:val="Style11"/>
        <w:keepNext w:val="0"/>
        <w:keepLines w:val="0"/>
        <w:framePr w:w="456" w:h="658" w:wrap="none" w:hAnchor="page" w:x="7784" w:y="3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3,700</w:t>
      </w:r>
    </w:p>
    <w:p>
      <w:pPr>
        <w:pStyle w:val="Style11"/>
        <w:keepNext w:val="0"/>
        <w:keepLines w:val="0"/>
        <w:framePr w:w="456" w:h="658" w:wrap="none" w:hAnchor="page" w:x="7784" w:y="3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259" w:h="835" w:wrap="none" w:hAnchor="page" w:x="910" w:y="3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59" w:h="835" w:wrap="none" w:hAnchor="page" w:x="910" w:y="3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59" w:h="835" w:wrap="none" w:hAnchor="page" w:x="910" w:y="3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835" w:wrap="none" w:hAnchor="page" w:x="910" w:y="3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59" w:h="514" w:wrap="none" w:hAnchor="page" w:x="910" w:y="534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514" w:wrap="none" w:hAnchor="page" w:x="910" w:y="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3187" w:h="1109" w:wrap="none" w:hAnchor="page" w:x="2595" w:y="5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.-ostatní:</w:t>
      </w:r>
    </w:p>
    <w:p>
      <w:pPr>
        <w:pStyle w:val="Style11"/>
        <w:keepNext w:val="0"/>
        <w:keepLines w:val="0"/>
        <w:framePr w:w="3187" w:h="1109" w:wrap="none" w:hAnchor="page" w:x="2595" w:y="5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zdvihací a manipulační technika na stavbě</w:t>
      </w:r>
    </w:p>
    <w:p>
      <w:pPr>
        <w:pStyle w:val="Style11"/>
        <w:keepNext w:val="0"/>
        <w:keepLines w:val="0"/>
        <w:framePr w:w="3187" w:h="1109" w:wrap="none" w:hAnchor="page" w:x="2595" w:y="5953"/>
        <w:widowControl w:val="0"/>
        <w:numPr>
          <w:ilvl w:val="0"/>
          <w:numId w:val="33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závěsy a manipulace ve strojovně</w:t>
      </w:r>
    </w:p>
    <w:p>
      <w:pPr>
        <w:pStyle w:val="Style11"/>
        <w:keepNext w:val="0"/>
        <w:keepLines w:val="0"/>
        <w:framePr w:w="3187" w:h="1109" w:wrap="none" w:hAnchor="page" w:x="2595" w:y="5953"/>
        <w:widowControl w:val="0"/>
        <w:numPr>
          <w:ilvl w:val="0"/>
          <w:numId w:val="33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manipulace ven a do strojovny</w:t>
      </w:r>
    </w:p>
    <w:p>
      <w:pPr>
        <w:pStyle w:val="Style11"/>
        <w:keepNext w:val="0"/>
        <w:keepLines w:val="0"/>
        <w:framePr w:w="3187" w:h="1109" w:wrap="none" w:hAnchor="page" w:x="2595" w:y="5953"/>
        <w:widowControl w:val="0"/>
        <w:numPr>
          <w:ilvl w:val="0"/>
          <w:numId w:val="33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manipulace a přesuny na VD</w:t>
      </w:r>
    </w:p>
    <w:p>
      <w:pPr>
        <w:pStyle w:val="Style11"/>
        <w:keepNext w:val="0"/>
        <w:keepLines w:val="0"/>
        <w:framePr w:w="259" w:h="936" w:wrap="none" w:hAnchor="page" w:x="910" w:y="1302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 P</w:t>
      </w:r>
    </w:p>
    <w:p>
      <w:pPr>
        <w:pStyle w:val="Style11"/>
        <w:keepNext w:val="0"/>
        <w:keepLines w:val="0"/>
        <w:framePr w:w="259" w:h="595" w:wrap="none" w:hAnchor="page" w:x="910" w:y="231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595" w:wrap="none" w:hAnchor="page" w:x="910" w:y="2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šoupě DN50, PN6, přírubové. nesestoupající vřeteno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šoupě DN50, PN6, přírubové. nesestoupající vřeteno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D.2 a TZ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.- spojovací materiál dle specifikace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mezikusu do potrubí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 spojovací materiál dle specifikace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montáž mezikusu do potrubí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spojovací materiál - nerez A2/A4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14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při montáži šroubových spojů bude použit přípravek proti zadření závitů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specifikace - viz TZ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 "2*1.85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"Celkem: "A10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.-těsnění přírubových spojů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.-těsnění přírubových spojů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přírubové spoje budou těsněny bezasbestovým těsněním tl. 2 mm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numPr>
          <w:ilvl w:val="0"/>
          <w:numId w:val="35"/>
        </w:numPr>
        <w:shd w:val="clear" w:color="auto" w:fill="auto"/>
        <w:tabs>
          <w:tab w:pos="72" w:val="left"/>
        </w:tabs>
        <w:bidi w:val="0"/>
        <w:spacing w:before="0" w:after="0" w:line="444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TZ</w:t>
      </w:r>
    </w:p>
    <w:p>
      <w:pPr>
        <w:pStyle w:val="Style11"/>
        <w:keepNext w:val="0"/>
        <w:keepLines w:val="0"/>
        <w:framePr w:w="3950" w:h="4613" w:wrap="none" w:hAnchor="page" w:x="2590" w:y="1302"/>
        <w:widowControl w:val="0"/>
        <w:shd w:val="clear" w:color="auto" w:fill="auto"/>
        <w:bidi w:val="0"/>
        <w:spacing w:before="0" w:after="60" w:line="37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.-drobný spotř.materiál (těsnění, mazivo, hadry,apod ...)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.-drobný spotř.materiál (těsnění, mazivo, hadry,apod ...)</w:t>
      </w:r>
    </w:p>
    <w:p>
      <w:pPr>
        <w:pStyle w:val="Style44"/>
        <w:keepNext w:val="0"/>
        <w:keepLines w:val="0"/>
        <w:framePr w:w="216" w:h="763" w:wrap="none" w:hAnchor="page" w:x="910" w:y="723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216" w:h="763" w:wrap="none" w:hAnchor="page" w:x="910" w:y="7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4"/>
        <w:keepNext w:val="0"/>
        <w:keepLines w:val="0"/>
        <w:framePr w:w="1968" w:h="998" w:wrap="none" w:hAnchor="page" w:x="2590" w:y="7153"/>
        <w:widowControl w:val="0"/>
        <w:numPr>
          <w:ilvl w:val="0"/>
          <w:numId w:val="37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závěsy a manipulace ve strojovně</w:t>
      </w:r>
    </w:p>
    <w:p>
      <w:pPr>
        <w:pStyle w:val="Style44"/>
        <w:keepNext w:val="0"/>
        <w:keepLines w:val="0"/>
        <w:framePr w:w="1968" w:h="998" w:wrap="none" w:hAnchor="page" w:x="2590" w:y="7153"/>
        <w:widowControl w:val="0"/>
        <w:numPr>
          <w:ilvl w:val="0"/>
          <w:numId w:val="37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manipulace ven a do strojovny</w:t>
      </w:r>
    </w:p>
    <w:p>
      <w:pPr>
        <w:pStyle w:val="Style44"/>
        <w:keepNext w:val="0"/>
        <w:keepLines w:val="0"/>
        <w:framePr w:w="1968" w:h="998" w:wrap="none" w:hAnchor="page" w:x="2590" w:y="7153"/>
        <w:widowControl w:val="0"/>
        <w:numPr>
          <w:ilvl w:val="0"/>
          <w:numId w:val="37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manipulace a přesuny na VD</w:t>
      </w:r>
    </w:p>
    <w:p>
      <w:pPr>
        <w:pStyle w:val="Style44"/>
        <w:keepNext w:val="0"/>
        <w:keepLines w:val="0"/>
        <w:framePr w:w="1968" w:h="998" w:wrap="none" w:hAnchor="page" w:x="2590" w:y="7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1968" w:h="998" w:wrap="none" w:hAnchor="page" w:x="2590" w:y="7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1968" w:h="998" w:wrap="none" w:hAnchor="page" w:x="2590" w:y="7153"/>
        <w:widowControl w:val="0"/>
        <w:numPr>
          <w:ilvl w:val="0"/>
          <w:numId w:val="37"/>
        </w:numPr>
        <w:shd w:val="clear" w:color="auto" w:fill="auto"/>
        <w:tabs>
          <w:tab w:pos="72" w:val="left"/>
        </w:tabs>
        <w:bidi w:val="0"/>
        <w:spacing w:before="0" w:after="0" w:line="240" w:lineRule="auto"/>
        <w:ind w:left="0" w:right="0" w:firstLine="0"/>
        <w:jc w:val="left"/>
      </w:pPr>
      <w:bookmarkStart w:id="133" w:name="bookmark133"/>
      <w:bookmarkEnd w:id="133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4% z ceny D1-D6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6350" distL="0" distR="0" simplePos="0" relativeHeight="62914777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789305</wp:posOffset>
            </wp:positionV>
            <wp:extent cx="6788150" cy="3688080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6788150" cy="3688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headerReference w:type="default" r:id="rId81"/>
          <w:footerReference w:type="default" r:id="rId82"/>
          <w:headerReference w:type="even" r:id="rId83"/>
          <w:footerReference w:type="even" r:id="rId84"/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117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01 - Úpravy stavebních konstrukcí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72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82" w:val="left"/>
          <w:tab w:pos="8916" w:val="right"/>
          <w:tab w:pos="9022" w:val="right"/>
          <w:tab w:pos="9456" w:val="right"/>
        </w:tabs>
        <w:bidi w:val="0"/>
        <w:spacing w:before="0" w:after="100" w:line="221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</w:t>
        <w:tab/>
        <w:t>7.</w:t>
        <w:tab/>
        <w:t>2024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85"/>
          <w:footerReference w:type="default" r:id="rId86"/>
          <w:headerReference w:type="even" r:id="rId87"/>
          <w:footerReference w:type="even" r:id="rId88"/>
          <w:footnotePr>
            <w:pos w:val="pageBottom"/>
            <w:numFmt w:val="decimal"/>
            <w:numRestart w:val="continuous"/>
          </w:footnotePr>
          <w:pgSz w:w="11909" w:h="16834"/>
          <w:pgMar w:top="1011" w:left="909" w:right="684" w:bottom="20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0" w:right="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47"/>
        <w:gridCol w:w="4358"/>
        <w:gridCol w:w="1574"/>
        <w:gridCol w:w="1435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119 903,78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119 903,78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25 179,79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145 083,57</w:t>
            </w:r>
          </w:p>
        </w:tc>
      </w:tr>
    </w:tbl>
    <w:p>
      <w:pPr>
        <w:framePr w:w="10315" w:h="1675" w:wrap="none" w:vAnchor="text" w:hAnchor="page" w:x="910" w:y="1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38"/>
        <w:gridCol w:w="2477"/>
        <w:gridCol w:w="3509"/>
        <w:gridCol w:w="1982"/>
      </w:tblGrid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</w:tbl>
    <w:p>
      <w:pPr>
        <w:framePr w:w="10306" w:h="5050" w:wrap="none" w:vAnchor="text" w:hAnchor="page" w:x="920" w:y="411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0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580505" cy="581279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885" w:right="66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235"/>
        <w:gridCol w:w="2558"/>
        <w:gridCol w:w="1848"/>
      </w:tblGrid>
      <w:tr>
        <w:trPr>
          <w:trHeight w:val="19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Chřibská - odstranění závad Objekt:</w:t>
            </w:r>
          </w:p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SO 01 - Úpravy stavebních konstrukcí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60" w:line="240" w:lineRule="auto"/>
              <w:ind w:left="14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17. 7. 2024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119 903,78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2 852,80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711 - Izolace proti vodě, vlhkosti a plynům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503,33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767 - 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43 831,26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783 - 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20 347,86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47 218,74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4 634,28</w:t>
            </w:r>
          </w:p>
        </w:tc>
      </w:tr>
      <w:tr>
        <w:trPr>
          <w:trHeight w:val="408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642" w:h="5755" w:wrap="none" w:hAnchor="page" w:x="589" w:y="-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5755" w:wrap="none" w:hAnchor="page" w:x="589" w:y="-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515,51</w:t>
            </w:r>
          </w:p>
        </w:tc>
      </w:tr>
    </w:tbl>
    <w:p>
      <w:pPr>
        <w:framePr w:w="10642" w:h="5755" w:wrap="none" w:hAnchor="page" w:x="589" w:y="-3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1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2131060</wp:posOffset>
            </wp:positionV>
            <wp:extent cx="6580505" cy="1536065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6580505" cy="1536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4" w:line="1" w:lineRule="exact"/>
      </w:pPr>
    </w:p>
    <w:p>
      <w:pPr>
        <w:widowControl w:val="0"/>
        <w:spacing w:line="1" w:lineRule="exact"/>
        <w:sectPr>
          <w:headerReference w:type="default" r:id="rId93"/>
          <w:footerReference w:type="default" r:id="rId94"/>
          <w:headerReference w:type="even" r:id="rId95"/>
          <w:footerReference w:type="even" r:id="rId96"/>
          <w:footnotePr>
            <w:pos w:val="pageBottom"/>
            <w:numFmt w:val="decimal"/>
            <w:numRestart w:val="continuous"/>
          </w:footnotePr>
          <w:pgSz w:w="11909" w:h="16834"/>
          <w:pgMar w:top="1043" w:left="588" w:right="660" w:bottom="31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624840</wp:posOffset>
                </wp:positionV>
                <wp:extent cx="1383665" cy="551815"/>
                <wp:wrapSquare wrapText="bothSides"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17. 7. 2024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412.75pt;margin-top:49.200000000000003pt;width:108.95pt;height:43.450000000000003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17. 7. 2024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4" w:name="bookmark134"/>
      <w:bookmarkStart w:id="135" w:name="bookmark135"/>
      <w:bookmarkStart w:id="136" w:name="bookmark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34"/>
      <w:bookmarkEnd w:id="135"/>
      <w:bookmarkEnd w:id="136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bookmarkStart w:id="134" w:name="bookmark134"/>
      <w:bookmarkStart w:id="135" w:name="bookmark135"/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  <w:bookmarkEnd w:id="134"/>
      <w:bookmarkEnd w:id="135"/>
      <w:bookmarkEnd w:id="137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4" w:name="bookmark134"/>
      <w:bookmarkStart w:id="135" w:name="bookmark135"/>
      <w:bookmarkStart w:id="138" w:name="bookmark1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134"/>
      <w:bookmarkEnd w:id="135"/>
      <w:bookmarkEnd w:id="138"/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680"/>
        <w:jc w:val="left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SO 01 - Úpravy stavebních konstrukcí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Zadavatel: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97"/>
          <w:footerReference w:type="default" r:id="rId98"/>
          <w:headerReference w:type="even" r:id="rId99"/>
          <w:footerReference w:type="even" r:id="rId100"/>
          <w:footnotePr>
            <w:pos w:val="pageBottom"/>
            <w:numFmt w:val="decimal"/>
            <w:numRestart w:val="continuous"/>
          </w:footnotePr>
          <w:pgSz w:w="11909" w:h="16834"/>
          <w:pgMar w:top="1039" w:left="590" w:right="7119" w:bottom="732" w:header="0" w:footer="3" w:gutter="0"/>
          <w:cols w:space="720"/>
          <w:noEndnote/>
          <w:rtlGutter w:val="0"/>
          <w:docGrid w:linePitch="360"/>
        </w:sectPr>
      </w:pPr>
      <w:bookmarkStart w:id="139" w:name="bookmark139"/>
      <w:bookmarkStart w:id="140" w:name="bookmark140"/>
      <w:bookmarkStart w:id="141" w:name="bookmark1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  <w:bookmarkEnd w:id="139"/>
      <w:bookmarkEnd w:id="140"/>
      <w:bookmarkEnd w:id="141"/>
    </w:p>
    <w:p>
      <w:pPr>
        <w:pStyle w:val="Style11"/>
        <w:keepNext w:val="0"/>
        <w:keepLines w:val="0"/>
        <w:framePr w:w="461" w:h="274" w:wrap="none" w:vAnchor="text" w:hAnchor="page" w:x="4349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69" w:h="274" w:wrap="none" w:vAnchor="text" w:hAnchor="page" w:x="6720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686" w:h="274" w:wrap="none" w:vAnchor="text" w:hAnchor="page" w:x="7359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1"/>
        <w:keepNext w:val="0"/>
        <w:keepLines w:val="0"/>
        <w:framePr w:w="970" w:h="274" w:wrap="none" w:vAnchor="text" w:hAnchor="page" w:x="8381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11"/>
        <w:keepNext w:val="0"/>
        <w:keepLines w:val="0"/>
        <w:framePr w:w="1440" w:h="274" w:wrap="none" w:vAnchor="text" w:hAnchor="page" w:x="9644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278" w:h="274" w:wrap="none" w:vAnchor="text" w:hAnchor="page" w:x="6720" w:y="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11"/>
        <w:keepNext w:val="0"/>
        <w:keepLines w:val="0"/>
        <w:framePr w:w="461" w:h="274" w:wrap="none" w:vAnchor="text" w:hAnchor="page" w:x="7786" w:y="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0,050</w:t>
      </w:r>
    </w:p>
    <w:p>
      <w:pPr>
        <w:pStyle w:val="Style11"/>
        <w:keepNext w:val="0"/>
        <w:keepLines w:val="0"/>
        <w:framePr w:w="672" w:h="274" w:wrap="none" w:vAnchor="text" w:hAnchor="page" w:x="8804" w:y="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9 250,43</w:t>
      </w:r>
    </w:p>
    <w:p>
      <w:pPr>
        <w:pStyle w:val="Style11"/>
        <w:keepNext w:val="0"/>
        <w:keepLines w:val="0"/>
        <w:framePr w:w="278" w:h="274" w:wrap="none" w:vAnchor="text" w:hAnchor="page" w:x="6720" w:y="3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11"/>
        <w:keepNext w:val="0"/>
        <w:keepLines w:val="0"/>
        <w:framePr w:w="672" w:h="274" w:wrap="none" w:vAnchor="text" w:hAnchor="page" w:x="8804" w:y="3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9 485,22</w:t>
      </w:r>
    </w:p>
    <w:p>
      <w:pPr>
        <w:pStyle w:val="Style11"/>
        <w:keepNext w:val="0"/>
        <w:keepLines w:val="0"/>
        <w:framePr w:w="672" w:h="274" w:wrap="none" w:vAnchor="text" w:hAnchor="page" w:x="10551" w:y="3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2 390,28</w:t>
      </w:r>
    </w:p>
    <w:p>
      <w:pPr>
        <w:pStyle w:val="Style11"/>
        <w:keepNext w:val="0"/>
        <w:keepLines w:val="0"/>
        <w:framePr w:w="134" w:h="221" w:wrap="none" w:vAnchor="text" w:hAnchor="page" w:x="912" w:y="49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4" w:wrap="none" w:vAnchor="text" w:hAnchor="page" w:x="639" w:y="67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</w:t>
      </w:r>
    </w:p>
    <w:p>
      <w:pPr>
        <w:pStyle w:val="Style11"/>
        <w:keepNext w:val="0"/>
        <w:keepLines w:val="0"/>
        <w:framePr w:w="278" w:h="274" w:wrap="none" w:vAnchor="text" w:hAnchor="page" w:x="6720" w:y="67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61" w:h="274" w:wrap="none" w:vAnchor="text" w:hAnchor="page" w:x="7786" w:y="67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0,820</w:t>
      </w:r>
    </w:p>
    <w:p>
      <w:pPr>
        <w:pStyle w:val="Style11"/>
        <w:keepNext w:val="0"/>
        <w:keepLines w:val="0"/>
        <w:framePr w:w="542" w:h="274" w:wrap="none" w:vAnchor="text" w:hAnchor="page" w:x="8933" w:y="67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132,57</w:t>
      </w:r>
    </w:p>
    <w:p>
      <w:pPr>
        <w:pStyle w:val="Style11"/>
        <w:keepNext w:val="0"/>
        <w:keepLines w:val="0"/>
        <w:framePr w:w="134" w:h="221" w:wrap="none" w:vAnchor="text" w:hAnchor="page" w:x="912" w:y="7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235" w:h="274" w:wrap="none" w:vAnchor="text" w:hAnchor="page" w:x="639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</w:t>
      </w:r>
    </w:p>
    <w:p>
      <w:pPr>
        <w:pStyle w:val="Style11"/>
        <w:keepNext w:val="0"/>
        <w:keepLines w:val="0"/>
        <w:framePr w:w="163" w:h="274" w:wrap="none" w:vAnchor="text" w:hAnchor="page" w:x="1008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768" w:h="274" w:wrap="none" w:vAnchor="text" w:hAnchor="page" w:x="1253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62866281</w:t>
      </w:r>
    </w:p>
    <w:p>
      <w:pPr>
        <w:pStyle w:val="Style11"/>
        <w:keepNext w:val="0"/>
        <w:keepLines w:val="0"/>
        <w:framePr w:w="278" w:h="274" w:wrap="none" w:vAnchor="text" w:hAnchor="page" w:x="6720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61" w:h="274" w:wrap="none" w:vAnchor="text" w:hAnchor="page" w:x="7786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1,001</w:t>
      </w:r>
    </w:p>
    <w:p>
      <w:pPr>
        <w:pStyle w:val="Style11"/>
        <w:keepNext w:val="0"/>
        <w:keepLines w:val="0"/>
        <w:framePr w:w="542" w:h="274" w:wrap="none" w:vAnchor="text" w:hAnchor="page" w:x="8933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375,65</w:t>
      </w:r>
    </w:p>
    <w:p>
      <w:pPr>
        <w:pStyle w:val="Style11"/>
        <w:keepNext w:val="0"/>
        <w:keepLines w:val="0"/>
        <w:framePr w:w="542" w:h="274" w:wrap="none" w:vAnchor="text" w:hAnchor="page" w:x="10680" w:y="9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376,03</w:t>
      </w:r>
    </w:p>
    <w:p>
      <w:pPr>
        <w:pStyle w:val="Style11"/>
        <w:keepNext w:val="0"/>
        <w:keepLines w:val="0"/>
        <w:framePr w:w="235" w:h="274" w:wrap="none" w:vAnchor="text" w:hAnchor="page" w:x="639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</w:t>
      </w:r>
    </w:p>
    <w:p>
      <w:pPr>
        <w:pStyle w:val="Style11"/>
        <w:keepNext w:val="0"/>
        <w:keepLines w:val="0"/>
        <w:framePr w:w="163" w:h="274" w:wrap="none" w:vAnchor="text" w:hAnchor="page" w:x="1008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835" w:h="274" w:wrap="none" w:vAnchor="text" w:hAnchor="page" w:x="1253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998711101</w:t>
      </w:r>
    </w:p>
    <w:p>
      <w:pPr>
        <w:pStyle w:val="Style11"/>
        <w:keepNext w:val="0"/>
        <w:keepLines w:val="0"/>
        <w:framePr w:w="154" w:h="274" w:wrap="none" w:vAnchor="text" w:hAnchor="page" w:x="6783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1"/>
        <w:keepNext w:val="0"/>
        <w:keepLines w:val="0"/>
        <w:framePr w:w="461" w:h="274" w:wrap="none" w:vAnchor="text" w:hAnchor="page" w:x="7786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0,004</w:t>
      </w:r>
    </w:p>
    <w:p>
      <w:pPr>
        <w:pStyle w:val="Style11"/>
        <w:keepNext w:val="0"/>
        <w:keepLines w:val="0"/>
        <w:framePr w:w="682" w:h="274" w:wrap="none" w:vAnchor="text" w:hAnchor="page" w:x="8804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2 066,09</w:t>
      </w:r>
    </w:p>
    <w:p>
      <w:pPr>
        <w:pStyle w:val="Style11"/>
        <w:keepNext w:val="0"/>
        <w:keepLines w:val="0"/>
        <w:framePr w:w="365" w:h="274" w:wrap="none" w:vAnchor="text" w:hAnchor="page" w:x="10858" w:y="11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8,26</w:t>
      </w:r>
    </w:p>
    <w:p>
      <w:pPr>
        <w:pStyle w:val="Style11"/>
        <w:keepNext w:val="0"/>
        <w:keepLines w:val="0"/>
        <w:framePr w:w="235" w:h="274" w:wrap="none" w:vAnchor="text" w:hAnchor="page" w:x="639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</w:t>
      </w:r>
    </w:p>
    <w:p>
      <w:pPr>
        <w:pStyle w:val="Style11"/>
        <w:keepNext w:val="0"/>
        <w:keepLines w:val="0"/>
        <w:framePr w:w="1080" w:h="274" w:wrap="none" w:vAnchor="text" w:hAnchor="page" w:x="1008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998711181</w:t>
      </w:r>
    </w:p>
    <w:p>
      <w:pPr>
        <w:pStyle w:val="Style11"/>
        <w:keepNext w:val="0"/>
        <w:keepLines w:val="0"/>
        <w:framePr w:w="154" w:h="274" w:wrap="none" w:vAnchor="text" w:hAnchor="page" w:x="6783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1"/>
        <w:keepNext w:val="0"/>
        <w:keepLines w:val="0"/>
        <w:framePr w:w="461" w:h="274" w:wrap="none" w:vAnchor="text" w:hAnchor="page" w:x="7786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0,004</w:t>
      </w:r>
    </w:p>
    <w:p>
      <w:pPr>
        <w:pStyle w:val="Style11"/>
        <w:keepNext w:val="0"/>
        <w:keepLines w:val="0"/>
        <w:framePr w:w="682" w:h="274" w:wrap="none" w:vAnchor="text" w:hAnchor="page" w:x="8804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2 582,61</w:t>
      </w:r>
    </w:p>
    <w:p>
      <w:pPr>
        <w:pStyle w:val="Style11"/>
        <w:keepNext w:val="0"/>
        <w:keepLines w:val="0"/>
        <w:framePr w:w="456" w:h="274" w:wrap="none" w:vAnchor="text" w:hAnchor="page" w:x="10767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10,33</w:t>
      </w:r>
    </w:p>
    <w:p>
      <w:pPr>
        <w:pStyle w:val="Style11"/>
        <w:keepNext w:val="0"/>
        <w:keepLines w:val="0"/>
        <w:framePr w:w="216" w:h="494" w:wrap="none" w:vAnchor="text" w:hAnchor="page" w:x="912" w:y="571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16" w:h="494" w:wrap="none" w:vAnchor="text" w:hAnchor="page" w:x="912" w:y="5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16" w:h="490" w:wrap="none" w:vAnchor="text" w:hAnchor="page" w:x="912" w:y="862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216" w:h="490" w:wrap="none" w:vAnchor="text" w:hAnchor="page" w:x="912" w:y="8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408" w:h="518" w:wrap="none" w:vAnchor="text" w:hAnchor="page" w:x="7834" w:y="56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0,252</w:t>
      </w:r>
    </w:p>
    <w:p>
      <w:pPr>
        <w:pStyle w:val="Style11"/>
        <w:keepNext w:val="0"/>
        <w:keepLines w:val="0"/>
        <w:framePr w:w="408" w:h="518" w:wrap="none" w:vAnchor="text" w:hAnchor="page" w:x="7834" w:y="56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0,252</w:t>
      </w:r>
    </w:p>
    <w:p>
      <w:pPr>
        <w:pStyle w:val="Style11"/>
        <w:keepNext w:val="0"/>
        <w:keepLines w:val="0"/>
        <w:framePr w:w="226" w:h="518" w:wrap="none" w:vAnchor="text" w:hAnchor="page" w:x="1253" w:y="859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A4</w:t>
      </w:r>
    </w:p>
    <w:p>
      <w:pPr>
        <w:pStyle w:val="Style11"/>
        <w:keepNext w:val="0"/>
        <w:keepLines w:val="0"/>
        <w:framePr w:w="226" w:h="518" w:wrap="none" w:vAnchor="text" w:hAnchor="page" w:x="1253" w:y="8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B4</w:t>
      </w:r>
    </w:p>
    <w:p>
      <w:pPr>
        <w:pStyle w:val="Style11"/>
        <w:keepNext w:val="0"/>
        <w:keepLines w:val="0"/>
        <w:framePr w:w="408" w:h="518" w:wrap="none" w:vAnchor="text" w:hAnchor="page" w:x="7834" w:y="859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0,820</w:t>
      </w:r>
    </w:p>
    <w:p>
      <w:pPr>
        <w:pStyle w:val="Style11"/>
        <w:keepNext w:val="0"/>
        <w:keepLines w:val="0"/>
        <w:framePr w:w="408" w:h="518" w:wrap="none" w:vAnchor="text" w:hAnchor="page" w:x="7834" w:y="8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0,820</w:t>
      </w:r>
    </w:p>
    <w:p>
      <w:pPr>
        <w:pStyle w:val="Style11"/>
        <w:keepNext w:val="0"/>
        <w:keepLines w:val="0"/>
        <w:framePr w:w="259" w:h="614" w:wrap="none" w:vAnchor="text" w:hAnchor="page" w:x="912" w:y="638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614" w:wrap="none" w:vAnchor="text" w:hAnchor="page" w:x="912" w:y="63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461" w:h="883" w:wrap="none" w:vAnchor="text" w:hAnchor="page" w:x="7786" w:y="305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0,050</w:t>
      </w:r>
    </w:p>
    <w:p>
      <w:pPr>
        <w:pStyle w:val="Style11"/>
        <w:keepNext w:val="0"/>
        <w:keepLines w:val="0"/>
        <w:framePr w:w="461" w:h="883" w:wrap="none" w:vAnchor="text" w:hAnchor="page" w:x="7786" w:y="305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0,050</w:t>
      </w:r>
    </w:p>
    <w:p>
      <w:pPr>
        <w:pStyle w:val="Style11"/>
        <w:keepNext w:val="0"/>
        <w:keepLines w:val="0"/>
        <w:framePr w:w="461" w:h="883" w:wrap="none" w:vAnchor="text" w:hAnchor="page" w:x="7786" w:y="305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0,252</w:t>
      </w:r>
    </w:p>
    <w:p>
      <w:pPr>
        <w:pStyle w:val="Style11"/>
        <w:keepNext w:val="0"/>
        <w:keepLines w:val="0"/>
        <w:framePr w:w="710" w:h="691" w:wrap="none" w:vAnchor="text" w:hAnchor="page" w:x="10512" w:y="63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503,33</w:t>
      </w:r>
    </w:p>
    <w:p>
      <w:pPr>
        <w:pStyle w:val="Style11"/>
        <w:keepNext w:val="0"/>
        <w:keepLines w:val="0"/>
        <w:framePr w:w="710" w:h="691" w:wrap="none" w:vAnchor="text" w:hAnchor="page" w:x="10512" w:y="6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108,71</w:t>
      </w:r>
    </w:p>
    <w:p>
      <w:pPr>
        <w:pStyle w:val="Style11"/>
        <w:keepNext w:val="0"/>
        <w:keepLines w:val="0"/>
        <w:framePr w:w="811" w:h="1296" w:wrap="none" w:vAnchor="text" w:hAnchor="page" w:x="1253" w:y="56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</w:t>
      </w:r>
    </w:p>
    <w:p>
      <w:pPr>
        <w:pStyle w:val="Style11"/>
        <w:keepNext w:val="0"/>
        <w:keepLines w:val="0"/>
        <w:framePr w:w="811" w:h="1296" w:wrap="none" w:vAnchor="text" w:hAnchor="page" w:x="1253" w:y="569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</w:t>
      </w:r>
    </w:p>
    <w:p>
      <w:pPr>
        <w:pStyle w:val="Style11"/>
        <w:keepNext w:val="0"/>
        <w:keepLines w:val="0"/>
        <w:framePr w:w="811" w:h="1296" w:wrap="none" w:vAnchor="text" w:hAnchor="page" w:x="1253" w:y="569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711</w:t>
      </w:r>
    </w:p>
    <w:p>
      <w:pPr>
        <w:pStyle w:val="Style11"/>
        <w:keepNext w:val="0"/>
        <w:keepLines w:val="0"/>
        <w:framePr w:w="811" w:h="1296" w:wrap="none" w:vAnchor="text" w:hAnchor="page" w:x="1253" w:y="569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711132111</w:t>
      </w:r>
    </w:p>
    <w:p>
      <w:pPr>
        <w:pStyle w:val="Style11"/>
        <w:keepNext w:val="0"/>
        <w:keepLines w:val="0"/>
        <w:framePr w:w="691" w:h="542" w:wrap="none" w:vAnchor="text" w:hAnchor="page" w:x="912" w:y="1178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691" w:h="542" w:wrap="none" w:vAnchor="text" w:hAnchor="page" w:x="912" w:y="11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Online PSC</w:t>
      </w:r>
    </w:p>
    <w:p>
      <w:pPr>
        <w:pStyle w:val="Style11"/>
        <w:keepNext w:val="0"/>
        <w:keepLines w:val="0"/>
        <w:framePr w:w="1123" w:h="1162" w:wrap="none" w:vAnchor="text" w:hAnchor="page" w:x="10104" w:y="5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119 903,78</w:t>
      </w:r>
    </w:p>
    <w:p>
      <w:pPr>
        <w:pStyle w:val="Style11"/>
        <w:keepNext w:val="0"/>
        <w:keepLines w:val="0"/>
        <w:framePr w:w="1123" w:h="1162" w:wrap="none" w:vAnchor="text" w:hAnchor="page" w:x="10104" w:y="5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2 852,80</w:t>
      </w:r>
    </w:p>
    <w:p>
      <w:pPr>
        <w:pStyle w:val="Style11"/>
        <w:keepNext w:val="0"/>
        <w:keepLines w:val="0"/>
        <w:framePr w:w="1123" w:h="1162" w:wrap="none" w:vAnchor="text" w:hAnchor="page" w:x="10104" w:y="56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462,52</w:t>
      </w:r>
    </w:p>
    <w:p>
      <w:pPr>
        <w:pStyle w:val="Style11"/>
        <w:keepNext w:val="0"/>
        <w:keepLines w:val="0"/>
        <w:framePr w:w="226" w:h="427" w:wrap="none" w:vAnchor="text" w:hAnchor="page" w:x="1253" w:y="10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</w:t>
      </w:r>
    </w:p>
    <w:p>
      <w:pPr>
        <w:pStyle w:val="Style11"/>
        <w:keepNext w:val="0"/>
        <w:keepLines w:val="0"/>
        <w:framePr w:w="226" w:h="427" w:wrap="none" w:vAnchor="text" w:hAnchor="page" w:x="1253" w:y="10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</w:t>
      </w:r>
    </w:p>
    <w:p>
      <w:pPr>
        <w:pStyle w:val="Style11"/>
        <w:keepNext w:val="0"/>
        <w:keepLines w:val="0"/>
        <w:framePr w:w="408" w:h="427" w:wrap="none" w:vAnchor="text" w:hAnchor="page" w:x="7834" w:y="10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1,001</w:t>
      </w:r>
    </w:p>
    <w:p>
      <w:pPr>
        <w:pStyle w:val="Style11"/>
        <w:keepNext w:val="0"/>
        <w:keepLines w:val="0"/>
        <w:framePr w:w="408" w:h="427" w:wrap="none" w:vAnchor="text" w:hAnchor="page" w:x="7834" w:y="10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1,001</w:t>
      </w:r>
    </w:p>
    <w:p>
      <w:pPr>
        <w:pStyle w:val="Style11"/>
        <w:keepNext w:val="0"/>
        <w:keepLines w:val="0"/>
        <w:framePr w:w="691" w:h="466" w:wrap="none" w:vAnchor="text" w:hAnchor="page" w:x="912" w:y="716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691" w:h="466" w:wrap="none" w:vAnchor="text" w:hAnchor="page" w:x="912" w:y="7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Online PSC</w:t>
      </w:r>
    </w:p>
    <w:p>
      <w:pPr>
        <w:pStyle w:val="Style11"/>
        <w:keepNext w:val="0"/>
        <w:keepLines w:val="0"/>
        <w:framePr w:w="691" w:h="907" w:wrap="none" w:vAnchor="text" w:hAnchor="page" w:x="912" w:y="999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691" w:h="907" w:wrap="none" w:vAnchor="text" w:hAnchor="page" w:x="912" w:y="9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Online PSC</w:t>
      </w:r>
    </w:p>
    <w:p>
      <w:pPr>
        <w:pStyle w:val="Style11"/>
        <w:keepNext w:val="0"/>
        <w:keepLines w:val="0"/>
        <w:framePr w:w="691" w:h="907" w:wrap="none" w:vAnchor="text" w:hAnchor="page" w:x="912" w:y="9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691" w:h="907" w:wrap="none" w:vAnchor="text" w:hAnchor="page" w:x="912" w:y="999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soupisu celkem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shd w:val="clear" w:color="auto" w:fill="auto"/>
        <w:bidi w:val="0"/>
        <w:spacing w:before="0" w:after="0" w:line="264" w:lineRule="auto"/>
        <w:ind w:left="202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Úpravy povrchů, podlahy a osazování výpln í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Doplnění dosavadních mazanin prostým betonem s dodáním hmot, bez potěru, plochy jednotlivě do 1 m2 a tl. přes 80 mm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Doplnění dosavadních mazanin prostým betonem s dodáním hmot, bez potěru, plochy jednotlivě do 1 m2 a tl. přes 80 mm </w:t>
      </w:r>
      <w:r>
        <w:fldChar w:fldCharType="begin"/>
      </w:r>
      <w:r>
        <w:rPr/>
        <w:instrText> HYPERLINK "https://podminky.urs.cz/item/CS_URS_2024_01/631311131"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https://podminky.urs.cz/item/CS_URS_2024_01/631311131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7" w:val="left"/>
        </w:tabs>
        <w:bidi w:val="0"/>
        <w:spacing w:before="0" w:after="0" w:line="310" w:lineRule="auto"/>
        <w:ind w:left="202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vyrovnání dna (mazanina) vývrtu sběrné jímky, předp. tl. 100 mm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2" w:val="left"/>
        </w:tabs>
        <w:bidi w:val="0"/>
        <w:spacing w:before="0" w:after="40" w:line="276" w:lineRule="auto"/>
        <w:ind w:left="202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viz D.2 a TZ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""0.5*0.1 "Úprava dna ve strojovně (1250x2850mm) - vývrt sběrné jímky - urovnání dna; plocha * tl. "Celkem: "A1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shd w:val="clear" w:color="auto" w:fill="auto"/>
        <w:bidi w:val="0"/>
        <w:spacing w:before="0" w:after="0" w:line="276" w:lineRule="auto"/>
        <w:ind w:left="202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Mazanina z betonu prostého se zvýšenými nároky na prostředí tl. přes 50 do 80 mm tř. C 30/37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Mazanina z betonu prostého se zvýšenými nároky na prostředí tl. přes 50 do 80 mm tř. C 30/37 </w:t>
      </w:r>
      <w:r>
        <w:fldChar w:fldCharType="begin"/>
      </w:r>
      <w:r>
        <w:rPr/>
        <w:instrText> HYPERLINK "https://podminky.urs.cz/item/CS_URS_2024_01/631311215"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https://podminky.urs.cz/item/CS_URS_2024_01/631311215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2" w:val="left"/>
        </w:tabs>
        <w:bidi w:val="0"/>
        <w:spacing w:before="0" w:after="0" w:line="302" w:lineRule="auto"/>
        <w:ind w:left="202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Oprava dna - sanační betonová vrstva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2" w:val="left"/>
        </w:tabs>
        <w:bidi w:val="0"/>
        <w:spacing w:before="0" w:after="0" w:line="302" w:lineRule="auto"/>
        <w:ind w:left="202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beton C30/37 tl cca 70 mm s uhlazením povrchu, vyspádování 1%, provedení ve dvou fázích (pravá a levá polovina strojovny), příp. cementová rychletuhnoucí opravná malta R4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2" w:val="left"/>
        </w:tabs>
        <w:bidi w:val="0"/>
        <w:spacing w:before="0" w:after="140" w:line="269" w:lineRule="auto"/>
        <w:ind w:left="202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viz D.2 a TZ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""3.6*0.07 "Úprava dna ve strojovně (1250x2850mm) - oprava dna beton C30/37 tl. 70 mm; plocha * prům. tl. "Celkem: "A2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shd w:val="clear" w:color="auto" w:fill="auto"/>
        <w:bidi w:val="0"/>
        <w:spacing w:before="0" w:after="0" w:line="288" w:lineRule="auto"/>
        <w:ind w:left="202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Izolace prot i vodě , vlhkost i a plynům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Provedení izolace proti zemní vlhkosti pásy na sucho samolepícího asfaltového pásu na ploše svislé S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Provedení izolace proti zemní vlhkosti pásy na sucho samolepícího asfaltového pásu na ploše svislé S </w:t>
      </w:r>
      <w:r>
        <w:fldChar w:fldCharType="begin"/>
      </w:r>
      <w:r>
        <w:rPr/>
        <w:instrText> HYPERLINK "https://podminky.urs.cz/item/CS_URS_2024_01/711132111"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https://podminky.urs.cz/item/CS_URS_2024_01/711132111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2" w:val="left"/>
        </w:tabs>
        <w:bidi w:val="0"/>
        <w:spacing w:before="0" w:after="0" w:line="276" w:lineRule="auto"/>
        <w:ind w:left="202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sanace paty zdi po obvodu opravy dna - dilatační vrstva - asfaltový pás lepený na sanovanou zeď, výška 0,1 m, provedení ve dvou fázích (pravá a levá polovina strojovny)</w:t>
      </w:r>
    </w:p>
    <w:p>
      <w:pPr>
        <w:pStyle w:val="Style11"/>
        <w:keepNext w:val="0"/>
        <w:keepLines w:val="0"/>
        <w:framePr w:w="6182" w:h="12974" w:wrap="none" w:vAnchor="text" w:hAnchor="page" w:x="600" w:y="141"/>
        <w:widowControl w:val="0"/>
        <w:numPr>
          <w:ilvl w:val="0"/>
          <w:numId w:val="39"/>
        </w:numPr>
        <w:shd w:val="clear" w:color="auto" w:fill="auto"/>
        <w:tabs>
          <w:tab w:pos="2092" w:val="left"/>
        </w:tabs>
        <w:bidi w:val="0"/>
        <w:spacing w:before="0" w:after="140" w:line="266" w:lineRule="auto"/>
        <w:ind w:left="20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viz D.2 a TZ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""0.1*(2*1.25+2*2.85) "Úprava dna ve strojovně (1250x2850mm) - asfaltový pás po obvodu; výška * obvod "Celkem: "A4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pás asfaltový samolepicí modifikovaný SBS s vložkou ze skleněné tkaniny se spalitelnou fólií nebo jemnozrnným minerálním posypem nebo textilií na horním povrchu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pás asfaltový samolepicí modifikovaný SBS s vložkou ze skleněné tkaniny se spalitelnou fólií nebo jemnozrnným minerálním posypem nebo textilií na horním povrchu tl 3,0mm </w:t>
      </w:r>
      <w:r>
        <w:fldChar w:fldCharType="begin"/>
      </w:r>
      <w:r>
        <w:rPr/>
        <w:instrText> HYPERLINK "https://podminky.urs.cz/item/CS_URS_2024_01/62866281"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https://podminky.urs.cz/item/CS_URS_2024_01/62866281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 "0.82*1.221 "Přepočtené koeficientem množství "Celkem: "A3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Přesun hmot pro izolace proti vodě, vlhkosti a plynům stanovený z hmotnosti přesunovaného materiálu vodorovná dopravní vzdálenost do 50 m základní v objektech v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Přesun hmot pro izolace proti vodě, vlhkosti a plynům stanovený z hmotnosti přesunovaného materiálu vodorovná dopravní vzdálenost do 50 m základní v objektech výšky do 6 m </w:t>
      </w:r>
      <w:r>
        <w:fldChar w:fldCharType="begin"/>
      </w:r>
      <w:r>
        <w:rPr/>
        <w:instrText> HYPERLINK "https://podminky.urs.cz/item/CS_URS_2024_01/998711101"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https://podminky.urs.cz/item/CS_URS_2024_01/998711101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Příplatek k cenám za přesun prováděný bez použití mechanizac</w:t>
      </w:r>
    </w:p>
    <w:tbl>
      <w:tblPr>
        <w:tblOverlap w:val="never"/>
        <w:jc w:val="left"/>
        <w:tblLayout w:type="fixed"/>
      </w:tblPr>
      <w:tblGrid>
        <w:gridCol w:w="202"/>
        <w:gridCol w:w="326"/>
        <w:gridCol w:w="893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631311131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631311215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421" w:h="3341" w:vSpace="245" w:wrap="none" w:vAnchor="text" w:hAnchor="page" w:x="682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1" w:h="3341" w:vSpace="245" w:wrap="none" w:vAnchor="text" w:hAnchor="page" w:x="682" w:y="97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21" w:h="3341" w:vSpace="245" w:wrap="none" w:vAnchor="text" w:hAnchor="page" w:x="682" w:y="975"/>
        <w:widowControl w:val="0"/>
        <w:spacing w:line="1" w:lineRule="exact"/>
      </w:pPr>
    </w:p>
    <w:p>
      <w:pPr>
        <w:pStyle w:val="Style25"/>
        <w:keepNext w:val="0"/>
        <w:keepLines w:val="0"/>
        <w:framePr w:w="691" w:h="226" w:wrap="none" w:vAnchor="text" w:hAnchor="page" w:x="912" w:y="43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widowControl w:val="0"/>
        <w:spacing w:line="360" w:lineRule="exact"/>
      </w:pPr>
      <w:r>
        <w:drawing>
          <wp:anchor distT="0" distB="3175" distL="0" distR="0" simplePos="0" relativeHeight="62914812" behindDoc="1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12700</wp:posOffset>
            </wp:positionV>
            <wp:extent cx="6788150" cy="831215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6788150" cy="8312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4" w:right="658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26"/>
        <w:gridCol w:w="341"/>
        <w:gridCol w:w="1123"/>
        <w:gridCol w:w="4272"/>
        <w:gridCol w:w="581"/>
        <w:gridCol w:w="1118"/>
        <w:gridCol w:w="1253"/>
        <w:gridCol w:w="1685"/>
      </w:tblGrid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 hmot pro izolace proti vodě, vlhkosti a plynům stanovený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 hmotnosti přesunovaného materiálu Příplatek k cenám za přesun prováděný bez použití mechanizace pro jakoukoliv výšku 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43 831,26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200" w:line="314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R7679951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ocelové lávky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Montáž ocelové lávky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Poznámka k položce: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montáž konstrukce lávky, vč. úpravy dle nivelety dna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10 956,52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10 956,52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D.6 a TZ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"1.0 "F.4 SO 01.2 Lávka - Ocelová obslužní lávka dl. 9,6 m š. 0,75 m, zajištěna řetězem A9 cedulí zákaz vstupu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"A9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pro ocelovou lávku - ocel S 235 s žárovým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zinkováním ponorem tl. 80 µm, vč. výroby a dodání jednotlivých dílů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32 869,57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32 869,57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materiál pro ocelovou lávku - ocel S 235 s žárovým zinkováním ponorem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tl. 80 µm, vč. výroby a dodání jednotlivých dílů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PKO č.3 - žárový pozink ponorem 80 µm, metalizace nádtřikem + penetrace 120 µm - materiál pro výrobu lávky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D.6, TZ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998767101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hmotnosti přesunovaného materiálu vodorovná dopravní vzdálenost do 50 m základní v objektech výšky do 6 m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 hmot pro zámečnické konstrukce stanovený z hmotnosti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2 582,61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5,17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"https://podminky.urs.cz/item/CS_URS_2024_01/998767101"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https://podminky.urs.cz/item/CS_URS_2024_01/998767101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Dokončovac 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20 347,86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R78392715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Krycí jednonásobný akrylátový nátěr betonových povrchů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782,61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20 347,86</w:t>
            </w:r>
          </w:p>
        </w:tc>
      </w:tr>
      <w:tr>
        <w:trPr>
          <w:trHeight w:val="8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Krycí jednonásobný akrylátový nátěr betonových povrchů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sjednocující nátěr bočních stěn, povodní stěny, stropu a dna strojovny u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uzavírací antikarbonatační nátěr - vodou ředitelná nátěrová hmota na bázi vodné disperze akrylátových kopolymerů, obsahující anorganická plniva, pigmenty a speciální aditiva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spotřeba 0,26 kg/m2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Ostatní konstrukce a práce, bourání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47 218,74</w:t>
            </w: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941111111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provozním zatížením tř. 3 do 200 kg/m2 šířky tř. W06 od 0,6 do 0,9 m výšky do 10 m montáž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Lešení řadové trubkové lehké pracovní s podlahami s provozním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121,93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1 463,16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zatížením tř. 3 do 200 kg/m2 šířky tř. W06 od 0,6 do 0,9 m výšky do 10 m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"https://podminky.urs.cz/item/CS_URS_2024_01/941111111"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https://podminky.urs.cz/item/CS_URS_2024_01/941111111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lešení pro nátěr stěn a stropu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941111811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4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provozním zatížením tř. 3 do 200 kg/m2 šířky tř. W06 od 0,6 do 0,9 m výšky do 10 m demontáž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Lešení řadové trubkové lehké pracovní s podlahami s provozním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73,57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882,84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zatížením tř. 3 do 200 kg/m2 šířky tř. W06 od 0,6 do 0,9 m výšky do 10 m 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"https://podminky.urs.cz/item/CS_URS_2024_01/941111811"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https://podminky.urs.cz/item/CS_URS_2024_01/941111811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lešení řadovému trubkovému lehkému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R9411112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podlahami š 0,9 m v 10 m za použití po celou dobu výstavby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3 380,88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Příplatek k lešení řadovému trubkovému lehkému s podlahami š 0,9 m v 10 m za použití po celou dobu výstavby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965042231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mazanin betonových nebo z litého asfaltu tl. přes 100 mm, plochy do 4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3 778,56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Bourání mazanin betonových nebo z litého asfaltu tl. přes 100 mm,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plochy do 4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"https://podminky.urs.cz/item/CS_URS_2024_01/965042231"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https://podminky.urs.cz/item/CS_URS_2024_01/965042231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9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bourání stávajícího dna tl. do 200 mm, provedení ve dvou fázích (pravá a levá polovina strojovny)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93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vč. vyrovnání dna - viz D.2 a TZ</w:t>
            </w:r>
          </w:p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"2.85*1.15*0.2 "Úprava dna ve strojovně (1250x2850mm) - bourání betonové podlahy tl.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288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288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99" w:h="15288" w:wrap="none" w:hAnchor="page" w:x="557" w:y="59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3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788150" cy="32639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1195070</wp:posOffset>
            </wp:positionV>
            <wp:extent cx="6788150" cy="773557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6788150" cy="7735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headerReference w:type="default" r:id="rId109"/>
          <w:footerReference w:type="default" r:id="rId110"/>
          <w:headerReference w:type="even" r:id="rId111"/>
          <w:footerReference w:type="even" r:id="rId112"/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579" w:h="1795" w:wrap="none" w:hAnchor="page" w:x="9644" w:y="654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1579" w:h="1795" w:wrap="none" w:hAnchor="page" w:x="9644" w:y="654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1 745,53</w:t>
      </w:r>
    </w:p>
    <w:p>
      <w:pPr>
        <w:pStyle w:val="Style11"/>
        <w:keepNext w:val="0"/>
        <w:keepLines w:val="0"/>
        <w:framePr w:w="1579" w:h="1795" w:wrap="none" w:hAnchor="page" w:x="9644" w:y="6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11 152,15</w:t>
      </w:r>
    </w:p>
    <w:p>
      <w:pPr>
        <w:pStyle w:val="Style11"/>
        <w:keepNext w:val="0"/>
        <w:keepLines w:val="0"/>
        <w:framePr w:w="677" w:h="278" w:wrap="none" w:hAnchor="page" w:x="10551" w:y="42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4 921,04</w:t>
      </w:r>
    </w:p>
    <w:p>
      <w:pPr>
        <w:pStyle w:val="Style11"/>
        <w:keepNext w:val="0"/>
        <w:keepLines w:val="0"/>
        <w:framePr w:w="672" w:h="274" w:wrap="none" w:hAnchor="page" w:x="10551" w:y="6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4 800,21</w:t>
      </w:r>
    </w:p>
    <w:p>
      <w:pPr>
        <w:pStyle w:val="Style11"/>
        <w:keepNext w:val="0"/>
        <w:keepLines w:val="0"/>
        <w:framePr w:w="672" w:h="278" w:wrap="none" w:hAnchor="page" w:x="10551" w:y="9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1 814,84</w:t>
      </w:r>
    </w:p>
    <w:p>
      <w:pPr>
        <w:pStyle w:val="Style11"/>
        <w:keepNext w:val="0"/>
        <w:keepLines w:val="0"/>
        <w:framePr w:w="677" w:h="1373" w:wrap="none" w:hAnchor="page" w:x="10551" w:y="11157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361,95</w:t>
      </w:r>
    </w:p>
    <w:p>
      <w:pPr>
        <w:pStyle w:val="Style11"/>
        <w:keepNext w:val="0"/>
        <w:keepLines w:val="0"/>
        <w:framePr w:w="677" w:h="1373" w:wrap="none" w:hAnchor="page" w:x="10551" w:y="111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1 064,99</w:t>
      </w:r>
    </w:p>
    <w:p>
      <w:pPr>
        <w:pStyle w:val="Style11"/>
        <w:keepNext w:val="0"/>
        <w:keepLines w:val="0"/>
        <w:framePr w:w="547" w:h="1291" w:wrap="none" w:hAnchor="page" w:x="10680" w:y="14622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67,61</w:t>
      </w:r>
    </w:p>
    <w:p>
      <w:pPr>
        <w:pStyle w:val="Style11"/>
        <w:keepNext w:val="0"/>
        <w:keepLines w:val="0"/>
        <w:framePr w:w="547" w:h="1291" w:wrap="none" w:hAnchor="page" w:x="10680" w:y="146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340,92</w:t>
      </w:r>
    </w:p>
    <w:tbl>
      <w:tblPr>
        <w:tblOverlap w:val="never"/>
        <w:jc w:val="left"/>
        <w:tblLayout w:type="fixed"/>
      </w:tblPr>
      <w:tblGrid>
        <w:gridCol w:w="269"/>
        <w:gridCol w:w="336"/>
        <w:gridCol w:w="1128"/>
        <w:gridCol w:w="4272"/>
        <w:gridCol w:w="566"/>
        <w:gridCol w:w="1138"/>
        <w:gridCol w:w="1162"/>
      </w:tblGrid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mazanin Příplatek k cenám za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965049112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mazanin betonových se svařovanou sítí, tl. přes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2 660,87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Bourání mazanin Příplatek k cenám za bourání mazanin betonových se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svařovanou sítí, tl. přes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"https://podminky.urs.cz/item/CS_URS_2024_01/965049112"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https://podminky.urs.cz/item/CS_URS_2024_01/965049112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R97731211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stávajících betonových povrchů vyztužených hl. do 200mm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1 173,91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Řezání stávajících betonových povrchů vyztužených hl. do 200mm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odříznutí okrajů dna, provedení ve dvou fázích (pravá a levá polovina strojovny)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71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"9.5 "Úprava dna ve strojovně (1250x2850mm) - odříznurí betonu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"A27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Jádrové vrty diamantovými korunkami do stavebních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977151127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95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materiálů (železobetonu, betonu, cihel, obkladů, dlažeb, kamene) průměru přes 225 do 250 mm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Jádrové vrty diamantovými korunkami do stavebních materiálů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12 302,61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(železobetonu, betonu, cihel, obkladů, dlažeb, kamene) průměru přes 225 do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"https://podminky.urs.cz/item/CS_URS_2024_01/977151127"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https://podminky.urs.cz/item/CS_URS_2024_01/977151127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vývrt sběrné jímky pr. 250 mm dl. 0,3 m (konečné)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"0.4 "Úprava dna ve strojovně (1250x2850mm) - vývrt sběrné jímky pr.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985311112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 bázi ručně stěn, tloušťky přes 10 do 20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2 926,96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Reprofilace betonu sanačními maltami na cementové bázi ručně stěn,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tloušťky přes 10 do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sanace paty zdi po obvodu opravy dna - zednickým způsobem, po obvodu výška 0,2 m, provedení ve dvou fázích (pravá a levá polovina strojovny)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76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"0.2*(2*1.25+2*2.85) "Úprava dna ve strojovně (1250x2850mm) - sanace paty zdi po obvodu; výška * obvod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"A16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985311911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bázi ručně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1 106,61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71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"0.2*(2*1.25+2*2.85) "Úprava dna ve strojovně (1250x2850mm) - sanace paty zdi po obvodu; výška * obvod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"A17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betonu sanačními maltami na cementové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985311912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bázi ručně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220,70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Reprofilace betonu sanačními maltami na cementové bázi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stříkaného betonu z kompozitních sítí velikosti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985562517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ok do 100 mm jednovrstvých rubu kleneb a podlah, půměr drátu 2,2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295,83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Výztuž stříkaného betonu z kompozitních sítí velikosti ok do 100 mm jednovrstvých rubu kleneb a podlah, půměr drátu 2,2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"https://podminky.urs.cz/item/CS_URS_2024_01/985562517"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https://podminky.urs.cz/item/CS_URS_2024_01/985562517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98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oprava dna - nekovovová výztužná síť 50x50 mm, provedení ve dvou fázích (pravá a levá polovina strojovny)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332" w:val="left"/>
              </w:tabs>
              <w:bidi w:val="0"/>
              <w:spacing w:before="0" w:after="0" w:line="298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"3.60 "Úprava dna ve strojovně (1250x2850mm) - výztužná síť neželezná cca 50x50mm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985562915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stříkaného betonu z kompozitních sítí Příplatek k cenám za práci ve stísněném prostoru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18,78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Výztuž stříkaného betonu z kompozitních sítí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"https://podminky.urs.cz/item/CS_URS_2024_01/985562915"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https://podminky.urs.cz/item/CS_URS_2024_01/985562915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5360" w:wrap="none" w:hAnchor="page" w:x="615" w:y="65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985562916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stříkaného betonu z kompozitních sítí Příplatek k cenám za plochu do 10 m2 jednotlivě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8870" w:h="15360" w:wrap="none" w:hAnchor="page" w:x="615" w:y="6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94,70</w:t>
            </w:r>
          </w:p>
        </w:tc>
      </w:tr>
    </w:tbl>
    <w:p>
      <w:pPr>
        <w:framePr w:w="8870" w:h="15360" w:wrap="none" w:hAnchor="page" w:x="615" w:y="65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0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788150" cy="986028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6788150" cy="9860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58" w:bottom="18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62"/>
        <w:gridCol w:w="1118"/>
        <w:gridCol w:w="4277"/>
        <w:gridCol w:w="590"/>
        <w:gridCol w:w="1118"/>
        <w:gridCol w:w="1248"/>
        <w:gridCol w:w="1685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Výztuž stříkaného betonu z kompozitních sítí Příplatek k cenám za plochu do 10 m2 jednotlivě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01/985562916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R9855642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Kotvičky pro výztuž betonu hl 250 mm z oceli D do 6 mm na kotevní zálivku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39,13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2 269,54</w:t>
            </w:r>
          </w:p>
        </w:tc>
      </w:tr>
      <w:tr>
        <w:trPr>
          <w:trHeight w:val="1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80" w:after="44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Kotvičky pro výztuž betonu hl 250 mm z oceli D do 6 mm na kotevní zálivku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oprava dna - nerezové kotvičky šroubovicového tvaru, pr. 6 mm (heliální výztuž, 1.4567), do vysoce pevnostní tixotropní kotevní zálivky, 16 ks/m2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64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"58 "Úprava dna ve strojovně (1250x2850mm) - výztužná síť neželezná - kotvení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"A28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985331213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2 347,83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2 817,40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Dodatečné vlepování betonářské výztuže včetně vyvrtání a vyčištění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otvoru chemickou maltou průměr výztuže 12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"https://podminky.urs.cz/item/CS_URS_2024_01/985331213"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https://podminky.urs.cz/item/CS_URS_2024_01/985331213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kotvení spojovací lávky mezi SV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D.6 pol. 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64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"8*0.15 "spojovací lávka mezi SV - kotvení - kotva M12; počet * dl. vrtu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M311970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závitová DIN 976 M12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212,86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tyč závitová DIN 976 M12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66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kotvení spojovací lávky mezi SV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6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D.6 pol. 14, DIN 976, spojovací materiál je zahrnut v materiálu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"8*0.2 "spojovací lávka mezi SV - kotvení - kotva M12; počet *dl.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AGR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M+D nádoba do šachty - nerezová pr. do 220 mm, v.250-280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6 057,39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6 057,39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M+D nádoba do šachty - nerezová pr. do 220 mm, v.250-280 mm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osazení sběrné nerezové nádoby do vývrtu v dolním levém rohu, vč. dodávky nádoby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352" w:val="left"/>
              </w:tabs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AGR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dřevěné lávky z fošen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2 895,65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86,87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Demontáž dřevěné lávky z fošen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"1.2*0.5*0.05 "bourání dřevěné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Přesun sutě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stavebním kolečkem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4 634,28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naložením a se složením ze sypkých materiálů, na vzdálenost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488,69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Vodorovná doprava suti stavebním kolečkem s naložením a se složením ze sypkých materiálů, na vzdálenost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"https://podminky.urs.cz/item/CS_URS_2024_01/997221141"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https://podminky.urs.cz/item/CS_URS_2024_01/997221141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přesun suti od budovy strojovny k patě hráze (ZS)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Svislá doprava suti a vybouraných hmot s naložením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dopravního zařízení a s vyprázdněním dopravního zařízení na hromadu nebo do dopravního prostředku na výšku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Svislá doprava suti a vybouraných hmot s naložením do dopravního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603,11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zařízení a s vyprázdněním dopravního zařízení na hromadu nebo do dopravního prostředku na výšku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"https://podminky.urs.cz/item/CS_URS_2024_01/997321211"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https://podminky.urs.cz/item/CS_URS_2024_01/997321211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 přesun suti v rámci strojovny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R997002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dřevěné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391,30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6,65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Vodorovné přemístění dřevěné suti vč. uložení na skládku (poplatku) dle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"0.017 "bourání dřevěné lávky; hmotnost dle TOV pol. AGR 01.2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2 347,83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3 535,83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Vodorovné přemístění suti vč. uložení na skládku (poplatku) dle platné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99" w:h="15547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547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99" w:h="15547" w:wrap="none" w:hAnchor="page" w:x="557" w:y="59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2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788150" cy="32639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948055</wp:posOffset>
            </wp:positionV>
            <wp:extent cx="6788150" cy="9095105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6788150" cy="9095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18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69"/>
        <w:gridCol w:w="341"/>
        <w:gridCol w:w="1114"/>
        <w:gridCol w:w="4291"/>
        <w:gridCol w:w="547"/>
        <w:gridCol w:w="1142"/>
        <w:gridCol w:w="1238"/>
        <w:gridCol w:w="1666"/>
      </w:tblGrid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08" w:h="220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A32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C32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"1.523 "sloupec suť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-0.017 "bourání dřevěné lávky; hmotnost dle TOV pol. AGR 01.2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120" w:line="271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"A32+B32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Přesun hmo 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08" w:h="220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1,523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-0,017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1,506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08" w:h="220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515,51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998331011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nádrže dopravní vzdálenost do 500 m</w:t>
            </w:r>
          </w:p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0" w:after="0" w:line="324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Přesun hmot pro nádrže dopravní vzdálenost do 500 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01/998331011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0,869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593,22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08" w:h="2208" w:wrap="none" w:hAnchor="page" w:x="613" w:y="11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515,51</w:t>
            </w:r>
          </w:p>
        </w:tc>
      </w:tr>
    </w:tbl>
    <w:p>
      <w:pPr>
        <w:framePr w:w="10608" w:h="2208" w:wrap="none" w:hAnchor="page" w:x="613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5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1014730</wp:posOffset>
            </wp:positionV>
            <wp:extent cx="6788150" cy="46037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6788150" cy="460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headerReference w:type="default" r:id="rId127"/>
          <w:footerReference w:type="default" r:id="rId128"/>
          <w:headerReference w:type="even" r:id="rId129"/>
          <w:footerReference w:type="even" r:id="rId130"/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VON - Vedlejší a ostatní náklady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72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91" w:val="left"/>
          <w:tab w:pos="8916" w:val="right"/>
          <w:tab w:pos="9022" w:val="right"/>
          <w:tab w:pos="9456" w:val="right"/>
        </w:tabs>
        <w:bidi w:val="0"/>
        <w:spacing w:before="0" w:after="100" w:line="221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</w:t>
        <w:tab/>
        <w:t>7.</w:t>
        <w:tab/>
        <w:t>2024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2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011" w:left="909" w:right="684" w:bottom="20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0" w:right="0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47"/>
        <w:gridCol w:w="4358"/>
        <w:gridCol w:w="1493"/>
        <w:gridCol w:w="1517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899 767,97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899 767,97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188 951,27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vAnchor="text" w:hAnchor="page" w:x="910" w:y="1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15" w:h="1675" w:wrap="none" w:vAnchor="text" w:hAnchor="page" w:x="910" w:y="1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1 088 719,24</w:t>
            </w:r>
          </w:p>
        </w:tc>
      </w:tr>
    </w:tbl>
    <w:p>
      <w:pPr>
        <w:framePr w:w="10315" w:h="1675" w:wrap="none" w:vAnchor="text" w:hAnchor="page" w:x="910" w:y="1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38"/>
        <w:gridCol w:w="2477"/>
        <w:gridCol w:w="3509"/>
        <w:gridCol w:w="1982"/>
      </w:tblGrid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50" w:wrap="none" w:vAnchor="text" w:hAnchor="page" w:x="920" w:y="41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306" w:h="5050" w:wrap="none" w:vAnchor="text" w:hAnchor="page" w:x="920" w:y="41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</w:tbl>
    <w:p>
      <w:pPr>
        <w:framePr w:w="10306" w:h="5050" w:wrap="none" w:vAnchor="text" w:hAnchor="page" w:x="920" w:y="411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3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580505" cy="581279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885" w:right="660" w:bottom="3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1"/>
        <w:keepNext/>
        <w:keepLines/>
        <w:framePr w:w="5150" w:h="413" w:wrap="none" w:hAnchor="page" w:x="59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2" w:name="bookmark142"/>
      <w:bookmarkStart w:id="143" w:name="bookmark143"/>
      <w:bookmarkStart w:id="144" w:name="bookmark14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42"/>
      <w:bookmarkEnd w:id="143"/>
      <w:bookmarkEnd w:id="144"/>
    </w:p>
    <w:tbl>
      <w:tblPr>
        <w:tblOverlap w:val="never"/>
        <w:jc w:val="left"/>
        <w:tblLayout w:type="fixed"/>
      </w:tblPr>
      <w:tblGrid>
        <w:gridCol w:w="298"/>
        <w:gridCol w:w="6101"/>
        <w:gridCol w:w="2395"/>
        <w:gridCol w:w="1848"/>
      </w:tblGrid>
      <w:tr>
        <w:trPr>
          <w:trHeight w:val="97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Chřibská - odstranění závad</w:t>
            </w:r>
          </w:p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VON - 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17. 7. 2024</w:t>
            </w:r>
          </w:p>
        </w:tc>
      </w:tr>
      <w:tr>
        <w:trPr>
          <w:trHeight w:val="67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899 767,97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 0 - Ostaní náklady spojené s realizací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305 050,69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VRN1 - Průzkumné, geodetické a projektové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12 521,74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92 697,38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VRN4 - 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463 411,20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VRN6 - Územní vlivy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642" w:h="4963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642" w:h="4963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26 086,96</w:t>
            </w:r>
          </w:p>
        </w:tc>
      </w:tr>
    </w:tbl>
    <w:p>
      <w:pPr>
        <w:framePr w:w="10642" w:h="4963" w:wrap="none" w:hAnchor="page" w:x="589" w:y="45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4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2438400</wp:posOffset>
            </wp:positionV>
            <wp:extent cx="6580505" cy="1033145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6580505" cy="1033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88" w:right="660" w:bottom="18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624840</wp:posOffset>
                </wp:positionV>
                <wp:extent cx="1383665" cy="551815"/>
                <wp:wrapSquare wrapText="bothSides"/>
                <wp:docPr id="199" name="Shape 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17. 7. 2024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412.65000000000003pt;margin-top:49.200000000000003pt;width:108.95pt;height:43.450000000000003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17. 7. 2024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bookmarkStart w:id="145" w:name="bookmark145"/>
      <w:bookmarkStart w:id="146" w:name="bookmark146"/>
      <w:bookmarkStart w:id="147" w:name="bookmark1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45"/>
      <w:bookmarkEnd w:id="146"/>
      <w:bookmarkEnd w:id="147"/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680"/>
        <w:jc w:val="both"/>
      </w:pPr>
      <w:bookmarkStart w:id="145" w:name="bookmark145"/>
      <w:bookmarkStart w:id="146" w:name="bookmark146"/>
      <w:bookmarkStart w:id="148" w:name="bookmark1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odstranění závad Objekt:</w:t>
      </w:r>
      <w:bookmarkEnd w:id="145"/>
      <w:bookmarkEnd w:id="146"/>
      <w:bookmarkEnd w:id="148"/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VON - Vedlejší a ostatní náklady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Zadavatel: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headerReference w:type="default" r:id="rId135"/>
          <w:footerReference w:type="default" r:id="rId136"/>
          <w:headerReference w:type="even" r:id="rId137"/>
          <w:footerReference w:type="even" r:id="rId138"/>
          <w:footnotePr>
            <w:pos w:val="pageBottom"/>
            <w:numFmt w:val="decimal"/>
            <w:numRestart w:val="continuous"/>
          </w:footnotePr>
          <w:pgSz w:w="11909" w:h="16834"/>
          <w:pgMar w:top="1039" w:left="588" w:right="7644" w:bottom="703" w:header="0" w:footer="3" w:gutter="0"/>
          <w:cols w:space="720"/>
          <w:noEndnote/>
          <w:rtlGutter w:val="0"/>
          <w:docGrid w:linePitch="360"/>
        </w:sectPr>
      </w:pPr>
      <w:bookmarkStart w:id="149" w:name="bookmark149"/>
      <w:bookmarkStart w:id="150" w:name="bookmark150"/>
      <w:bookmarkStart w:id="151" w:name="bookmark1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  <w:bookmarkEnd w:id="149"/>
      <w:bookmarkEnd w:id="150"/>
      <w:bookmarkEnd w:id="151"/>
    </w:p>
    <w:p>
      <w:pPr>
        <w:pStyle w:val="Style11"/>
        <w:keepNext w:val="0"/>
        <w:keepLines w:val="0"/>
        <w:framePr w:w="619" w:h="274" w:wrap="none" w:vAnchor="text" w:hAnchor="page" w:x="613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</w:t>
      </w:r>
    </w:p>
    <w:p>
      <w:pPr>
        <w:pStyle w:val="Style11"/>
        <w:keepNext w:val="0"/>
        <w:keepLines w:val="0"/>
        <w:framePr w:w="341" w:h="274" w:wrap="none" w:vAnchor="text" w:hAnchor="page" w:x="1750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61" w:h="274" w:wrap="none" w:vAnchor="text" w:hAnchor="page" w:x="434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69" w:h="274" w:wrap="none" w:vAnchor="text" w:hAnchor="page" w:x="6723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686" w:h="274" w:wrap="none" w:vAnchor="text" w:hAnchor="page" w:x="735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1"/>
        <w:keepNext w:val="0"/>
        <w:keepLines w:val="0"/>
        <w:framePr w:w="970" w:h="274" w:wrap="none" w:vAnchor="text" w:hAnchor="page" w:x="8379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11"/>
        <w:keepNext w:val="0"/>
        <w:keepLines w:val="0"/>
        <w:framePr w:w="1440" w:h="274" w:wrap="none" w:vAnchor="text" w:hAnchor="page" w:x="9642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2506" w:h="360" w:wrap="none" w:vAnchor="text" w:hAnchor="page" w:x="598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soupisu celkem</w:t>
      </w:r>
    </w:p>
    <w:p>
      <w:pPr>
        <w:pStyle w:val="Style11"/>
        <w:keepNext w:val="0"/>
        <w:keepLines w:val="0"/>
        <w:framePr w:w="149" w:h="278" w:wrap="none" w:vAnchor="text" w:hAnchor="page" w:x="680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355" w:h="278" w:wrap="none" w:vAnchor="text" w:hAnchor="page" w:x="6680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1" w:h="278" w:wrap="none" w:vAnchor="text" w:hAnchor="page" w:x="7784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8" w:wrap="none" w:vAnchor="text" w:hAnchor="page" w:x="8710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41 461,59</w:t>
      </w:r>
    </w:p>
    <w:p>
      <w:pPr>
        <w:pStyle w:val="Style11"/>
        <w:keepNext w:val="0"/>
        <w:keepLines w:val="0"/>
        <w:framePr w:w="134" w:h="221" w:wrap="none" w:vAnchor="text" w:hAnchor="page" w:x="910" w:y="2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4" w:wrap="none" w:vAnchor="text" w:hAnchor="page" w:x="680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514" w:h="274" w:wrap="none" w:vAnchor="text" w:hAnchor="page" w:x="1256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 2</w:t>
      </w:r>
    </w:p>
    <w:p>
      <w:pPr>
        <w:pStyle w:val="Style11"/>
        <w:keepNext w:val="0"/>
        <w:keepLines w:val="0"/>
        <w:framePr w:w="269" w:h="274" w:wrap="none" w:vAnchor="text" w:hAnchor="page" w:x="6723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11"/>
        <w:keepNext w:val="0"/>
        <w:keepLines w:val="0"/>
        <w:framePr w:w="456" w:h="274" w:wrap="none" w:vAnchor="text" w:hAnchor="page" w:x="7784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854" w:h="274" w:wrap="none" w:vAnchor="text" w:hAnchor="page" w:x="8624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108 455,06</w:t>
      </w:r>
    </w:p>
    <w:p>
      <w:pPr>
        <w:pStyle w:val="Style11"/>
        <w:keepNext w:val="0"/>
        <w:keepLines w:val="0"/>
        <w:framePr w:w="859" w:h="274" w:wrap="none" w:vAnchor="text" w:hAnchor="page" w:x="10366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108 455,06</w:t>
      </w:r>
    </w:p>
    <w:p>
      <w:pPr>
        <w:pStyle w:val="Style11"/>
        <w:keepNext w:val="0"/>
        <w:keepLines w:val="0"/>
        <w:framePr w:w="134" w:h="221" w:wrap="none" w:vAnchor="text" w:hAnchor="page" w:x="910" w:y="42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8" w:wrap="none" w:vAnchor="text" w:hAnchor="page" w:x="680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63" w:h="278" w:wrap="none" w:vAnchor="text" w:hAnchor="page" w:x="1006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514" w:h="278" w:wrap="none" w:vAnchor="text" w:hAnchor="page" w:x="1256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 3</w:t>
      </w:r>
    </w:p>
    <w:p>
      <w:pPr>
        <w:pStyle w:val="Style11"/>
        <w:keepNext w:val="0"/>
        <w:keepLines w:val="0"/>
        <w:framePr w:w="269" w:h="278" w:wrap="none" w:vAnchor="text" w:hAnchor="page" w:x="6723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11"/>
        <w:keepNext w:val="0"/>
        <w:keepLines w:val="0"/>
        <w:framePr w:w="456" w:h="278" w:wrap="none" w:vAnchor="text" w:hAnchor="page" w:x="7784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840" w:h="278" w:wrap="none" w:vAnchor="text" w:hAnchor="page" w:x="8624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113 394,91</w:t>
      </w:r>
    </w:p>
    <w:p>
      <w:pPr>
        <w:pStyle w:val="Style11"/>
        <w:keepNext w:val="0"/>
        <w:keepLines w:val="0"/>
        <w:framePr w:w="850" w:h="278" w:wrap="none" w:vAnchor="text" w:hAnchor="page" w:x="10366" w:y="5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113 394,91</w:t>
      </w:r>
    </w:p>
    <w:p>
      <w:pPr>
        <w:pStyle w:val="Style11"/>
        <w:keepNext w:val="0"/>
        <w:keepLines w:val="0"/>
        <w:framePr w:w="216" w:h="221" w:wrap="none" w:vAnchor="text" w:hAnchor="page" w:x="910" w:y="55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1" w:wrap="none" w:vAnchor="text" w:hAnchor="page" w:x="910" w:y="7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8" w:wrap="none" w:vAnchor="text" w:hAnchor="page" w:x="680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163" w:h="278" w:wrap="none" w:vAnchor="text" w:hAnchor="page" w:x="1006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869" w:h="278" w:wrap="none" w:vAnchor="text" w:hAnchor="page" w:x="1256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R29121101</w:t>
      </w:r>
    </w:p>
    <w:p>
      <w:pPr>
        <w:pStyle w:val="Style11"/>
        <w:keepNext w:val="0"/>
        <w:keepLines w:val="0"/>
        <w:framePr w:w="355" w:h="278" w:wrap="none" w:vAnchor="text" w:hAnchor="page" w:x="6680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8" w:wrap="none" w:vAnchor="text" w:hAnchor="page" w:x="7784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8" w:wrap="none" w:vAnchor="text" w:hAnchor="page" w:x="8710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41 739,13</w:t>
      </w:r>
    </w:p>
    <w:p>
      <w:pPr>
        <w:pStyle w:val="Style11"/>
        <w:keepNext w:val="0"/>
        <w:keepLines w:val="0"/>
        <w:framePr w:w="763" w:h="278" w:wrap="none" w:vAnchor="text" w:hAnchor="page" w:x="10458" w:y="8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41 739,13</w:t>
      </w:r>
    </w:p>
    <w:p>
      <w:pPr>
        <w:pStyle w:val="Style11"/>
        <w:keepNext w:val="0"/>
        <w:keepLines w:val="0"/>
        <w:framePr w:w="216" w:h="221" w:wrap="none" w:vAnchor="text" w:hAnchor="page" w:x="910" w:y="95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34" w:h="226" w:wrap="none" w:vAnchor="text" w:hAnchor="page" w:x="910" w:y="10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9" w:h="278" w:wrap="none" w:vAnchor="text" w:hAnchor="page" w:x="680" w:y="1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355" w:h="278" w:wrap="none" w:vAnchor="text" w:hAnchor="page" w:x="6680" w:y="1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11"/>
        <w:keepNext w:val="0"/>
        <w:keepLines w:val="0"/>
        <w:framePr w:w="456" w:h="278" w:wrap="none" w:vAnchor="text" w:hAnchor="page" w:x="7784" w:y="1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763" w:h="278" w:wrap="none" w:vAnchor="text" w:hAnchor="page" w:x="8710" w:y="1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12 521,74</w:t>
      </w:r>
    </w:p>
    <w:p>
      <w:pPr>
        <w:pStyle w:val="Style11"/>
        <w:keepNext w:val="0"/>
        <w:keepLines w:val="0"/>
        <w:framePr w:w="259" w:h="701" w:wrap="none" w:vAnchor="text" w:hAnchor="page" w:x="910" w:y="1067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701" w:wrap="none" w:vAnchor="text" w:hAnchor="page" w:x="910" w:y="1067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4066" w:h="787" w:wrap="none" w:vAnchor="text" w:hAnchor="page" w:x="2595" w:y="1135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Průzkumné, geodetické a projektové práce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Průzkumné, geodetické a projektové práce geodetické práce před výstavbou a v průběhu výstavby</w:t>
      </w:r>
    </w:p>
    <w:p>
      <w:pPr>
        <w:pStyle w:val="Style11"/>
        <w:keepNext w:val="0"/>
        <w:keepLines w:val="0"/>
        <w:framePr w:w="514" w:h="557" w:wrap="none" w:vAnchor="text" w:hAnchor="page" w:x="1256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 0</w:t>
      </w:r>
    </w:p>
    <w:p>
      <w:pPr>
        <w:pStyle w:val="Style11"/>
        <w:keepNext w:val="0"/>
        <w:keepLines w:val="0"/>
        <w:framePr w:w="514" w:h="557" w:wrap="none" w:vAnchor="text" w:hAnchor="page" w:x="1256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 1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Ostan í náklady spojené s realizac í stavby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ostatní náklady před zahájením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ostatní náklady před zahájením stavby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náklady na doplnění Havarijního plánu, který bude předložen obci a vodoprávnímu úřadu - zpracování technologických postupů a plánů kontrol, dílenská dokumentace, příp. úprava stávající dokumentace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pasportizace veškerých objektů dotčených stavební činností před zahajením stavby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ostatní náklady v průběhu realizace a po realizaci stavby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fotografická dokumentace veškerých konstrukcí, které budou v průběhu výstavby skryty nebo zakryty, vč. opatření této fotodokumentace datem a popisem jednotlivých záběrů, uložení na CD. a všechna další nutné náklady k řádnému a úplnému zhotovení předmětu díla zřejmé ze zadávací dokumentace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číštění komunikací a vozidel vyjíždějících ze stavby během výstavby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319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pasportizace stavbou dotčených ploch po stavbě, objektů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 - zpracování DSPS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4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ostatní náklady v průběhu realizace a po realizaci stavby - zpracování DSPS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106" w:val="left"/>
        </w:tabs>
        <w:bidi w:val="0"/>
        <w:spacing w:before="0" w:after="40" w:line="276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a odstranění zpevněných ploch na ZS a všech a přístupech k toku, včetně uvedení všech dotčených pozemků do původního stavu (ohumusování a osetí), včetně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Zřízení a odstranění zpevněných ploch na ZS a všech a přístupech k toku, včetně uvedení všech dotčených pozemků do původního stavu (ohumusování a osetí), včetně případných oprav komunikace při jejím poškození zhotovitelem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Poznámka k položce: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1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včetně uvedení dotčených komunikací do původního stavu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1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zařízení staveniště - celkem 70 m2, 1/2 plochy ZS vyztužena (geotextilie, makadam, ŠD)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2" w:val="left"/>
        </w:tabs>
        <w:bidi w:val="0"/>
        <w:spacing w:before="0" w:after="0" w:line="271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stávající manipulační plocha bude dočasně zpevněna silničními panely (v majetku zhotovitele), 12,0 x 9,0 m</w:t>
      </w:r>
    </w:p>
    <w:p>
      <w:pPr>
        <w:pStyle w:val="Style11"/>
        <w:keepNext w:val="0"/>
        <w:keepLines w:val="0"/>
        <w:framePr w:w="3950" w:h="10282" w:wrap="none" w:vAnchor="text" w:hAnchor="page" w:x="2590" w:y="995"/>
        <w:widowControl w:val="0"/>
        <w:numPr>
          <w:ilvl w:val="0"/>
          <w:numId w:val="65"/>
        </w:numPr>
        <w:shd w:val="clear" w:color="auto" w:fill="auto"/>
        <w:tabs>
          <w:tab w:pos="77" w:val="left"/>
        </w:tabs>
        <w:bidi w:val="0"/>
        <w:spacing w:before="0" w:after="40" w:line="271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 C.2</w:t>
      </w:r>
    </w:p>
    <w:p>
      <w:pPr>
        <w:pStyle w:val="Style11"/>
        <w:keepNext w:val="0"/>
        <w:keepLines w:val="0"/>
        <w:framePr w:w="1118" w:h="989" w:wrap="none" w:vAnchor="text" w:hAnchor="page" w:x="10102" w:y="56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899 767,97</w:t>
      </w:r>
    </w:p>
    <w:p>
      <w:pPr>
        <w:pStyle w:val="Style11"/>
        <w:keepNext w:val="0"/>
        <w:keepLines w:val="0"/>
        <w:framePr w:w="1118" w:h="989" w:wrap="none" w:vAnchor="text" w:hAnchor="page" w:x="10102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305 050,69</w:t>
      </w:r>
    </w:p>
    <w:p>
      <w:pPr>
        <w:pStyle w:val="Style11"/>
        <w:keepNext w:val="0"/>
        <w:keepLines w:val="0"/>
        <w:framePr w:w="1118" w:h="989" w:wrap="none" w:vAnchor="text" w:hAnchor="page" w:x="10102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41 461,59</w:t>
      </w:r>
    </w:p>
    <w:p>
      <w:pPr>
        <w:pStyle w:val="Style11"/>
        <w:keepNext w:val="0"/>
        <w:keepLines w:val="0"/>
        <w:framePr w:w="259" w:h="533" w:wrap="none" w:vAnchor="text" w:hAnchor="page" w:x="910" w:y="302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259" w:h="533" w:wrap="none" w:vAnchor="text" w:hAnchor="page" w:x="910" w:y="3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259" w:h="619" w:wrap="none" w:vAnchor="text" w:hAnchor="page" w:x="910" w:y="1142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1"/>
        <w:keepNext w:val="0"/>
        <w:keepLines w:val="0"/>
        <w:framePr w:w="259" w:h="619" w:wrap="none" w:vAnchor="text" w:hAnchor="page" w:x="910" w:y="114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624" w:h="691" w:wrap="none" w:vAnchor="text" w:hAnchor="page" w:x="1256" w:y="1135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VRN1</w:t>
      </w:r>
    </w:p>
    <w:p>
      <w:pPr>
        <w:pStyle w:val="Style11"/>
        <w:keepNext w:val="0"/>
        <w:keepLines w:val="0"/>
        <w:framePr w:w="624" w:h="691" w:wrap="none" w:vAnchor="text" w:hAnchor="page" w:x="1256" w:y="113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</w:t>
      </w:r>
    </w:p>
    <w:p>
      <w:pPr>
        <w:pStyle w:val="Style11"/>
        <w:keepNext w:val="0"/>
        <w:keepLines w:val="0"/>
        <w:framePr w:w="1003" w:h="691" w:wrap="none" w:vAnchor="text" w:hAnchor="page" w:x="10218" w:y="1135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12 521,74</w:t>
      </w:r>
    </w:p>
    <w:p>
      <w:pPr>
        <w:pStyle w:val="Style11"/>
        <w:keepNext w:val="0"/>
        <w:keepLines w:val="0"/>
        <w:framePr w:w="1003" w:h="691" w:wrap="none" w:vAnchor="text" w:hAnchor="page" w:x="10218" w:y="113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12 521,74</w:t>
      </w:r>
    </w:p>
    <w:p>
      <w:pPr>
        <w:pStyle w:val="Style11"/>
        <w:keepNext w:val="0"/>
        <w:keepLines w:val="0"/>
        <w:framePr w:w="216" w:h="192" w:wrap="none" w:vAnchor="text" w:hAnchor="page" w:x="910" w:y="12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216" w:h="192" w:wrap="none" w:vAnchor="text" w:hAnchor="page" w:x="910" w:y="12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4"/>
        <w:keepNext w:val="0"/>
        <w:keepLines w:val="0"/>
        <w:framePr w:w="2515" w:h="672" w:wrap="none" w:vAnchor="text" w:hAnchor="page" w:x="2590" w:y="12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výstavbou a v průběhu výstavby</w:t>
      </w:r>
    </w:p>
    <w:p>
      <w:pPr>
        <w:pStyle w:val="Style44"/>
        <w:keepNext w:val="0"/>
        <w:keepLines w:val="0"/>
        <w:framePr w:w="2515" w:h="672" w:wrap="none" w:vAnchor="text" w:hAnchor="page" w:x="2590" w:y="12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2515" w:h="672" w:wrap="none" w:vAnchor="text" w:hAnchor="page" w:x="2590" w:y="12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2515" w:h="672" w:wrap="none" w:vAnchor="text" w:hAnchor="page" w:x="2590" w:y="12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veškeré práce spojené s provedením stavby</w:t>
      </w:r>
    </w:p>
    <w:p>
      <w:pPr>
        <w:pStyle w:val="Style44"/>
        <w:keepNext w:val="0"/>
        <w:keepLines w:val="0"/>
        <w:framePr w:w="2117" w:h="192" w:wrap="none" w:vAnchor="text" w:hAnchor="page" w:x="2590" w:y="12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oměření stávajících konstrukcí apod.</w:t>
      </w:r>
    </w:p>
    <w:p>
      <w:pPr>
        <w:widowControl w:val="0"/>
        <w:spacing w:line="360" w:lineRule="exact"/>
      </w:pPr>
      <w:r>
        <w:drawing>
          <wp:anchor distT="0" distB="137160" distL="0" distR="0" simplePos="0" relativeHeight="62914843" behindDoc="1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12700</wp:posOffset>
            </wp:positionV>
            <wp:extent cx="6788150" cy="772985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6788150" cy="7729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559" w:right="659" w:bottom="3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461" w:h="264" w:wrap="none" w:hAnchor="page" w:x="434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4358" w:h="264" w:wrap="none" w:hAnchor="page" w:x="672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11"/>
        <w:keepNext w:val="0"/>
        <w:keepLines w:val="0"/>
        <w:framePr w:w="1478" w:h="264" w:wrap="none" w:hAnchor="page" w:x="61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56"/>
        <w:keepNext/>
        <w:keepLines/>
        <w:framePr w:w="941" w:h="317" w:wrap="none" w:hAnchor="page" w:x="939" w:y="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2" w:name="bookmark152"/>
      <w:bookmarkStart w:id="153" w:name="bookmark153"/>
      <w:bookmarkStart w:id="154" w:name="bookmark154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</w:t>
      </w:r>
      <w:bookmarkEnd w:id="152"/>
      <w:bookmarkEnd w:id="153"/>
      <w:bookmarkEnd w:id="154"/>
    </w:p>
    <w:p>
      <w:pPr>
        <w:pStyle w:val="Style44"/>
        <w:keepNext w:val="0"/>
        <w:keepLines w:val="0"/>
        <w:framePr w:w="187" w:h="221" w:wrap="none" w:hAnchor="page" w:x="939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187" w:h="221" w:wrap="none" w:hAnchor="page" w:x="939" w:y="4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1224" w:wrap="none" w:hAnchor="page" w:x="939" w:y="498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1224" w:wrap="none" w:hAnchor="page" w:x="939" w:y="498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1224" w:wrap="none" w:hAnchor="page" w:x="939" w:y="498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1224" w:wrap="none" w:hAnchor="page" w:x="939" w:y="498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840" w:wrap="none" w:hAnchor="page" w:x="939" w:y="686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840" w:wrap="none" w:hAnchor="page" w:x="939" w:y="686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840" w:wrap="none" w:hAnchor="page" w:x="939" w:y="686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187" w:h="221" w:wrap="none" w:hAnchor="page" w:x="939" w:y="7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8"/>
        <w:keepNext w:val="0"/>
        <w:keepLines w:val="0"/>
        <w:framePr w:w="230" w:h="701" w:wrap="none" w:hAnchor="page" w:x="939" w:y="9039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2"/>
        <w:keepNext w:val="0"/>
        <w:keepLines w:val="0"/>
        <w:framePr w:w="230" w:h="701" w:wrap="none" w:hAnchor="page" w:x="939" w:y="9039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701" w:wrap="none" w:hAnchor="page" w:x="939" w:y="9039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494" w:wrap="none" w:hAnchor="page" w:x="939" w:y="10623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494" w:wrap="none" w:hAnchor="page" w:x="939" w:y="10623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230" w:h="494" w:wrap="none" w:hAnchor="page" w:x="939" w:y="1199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4"/>
        <w:keepNext w:val="0"/>
        <w:keepLines w:val="0"/>
        <w:framePr w:w="230" w:h="494" w:wrap="none" w:hAnchor="page" w:x="939" w:y="1199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4"/>
        <w:keepNext w:val="0"/>
        <w:keepLines w:val="0"/>
        <w:framePr w:w="187" w:h="221" w:wrap="none" w:hAnchor="page" w:x="939" w:y="13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854" w:h="274" w:wrap="none" w:hAnchor="page" w:x="1256" w:y="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032103001</w:t>
      </w:r>
    </w:p>
    <w:p>
      <w:pPr>
        <w:pStyle w:val="Style2"/>
        <w:keepNext w:val="0"/>
        <w:keepLines w:val="0"/>
        <w:framePr w:w="854" w:h="274" w:wrap="none" w:hAnchor="page" w:x="1256" w:y="3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034103000</w:t>
      </w:r>
    </w:p>
    <w:p>
      <w:pPr>
        <w:pStyle w:val="Style2"/>
        <w:keepNext w:val="0"/>
        <w:keepLines w:val="0"/>
        <w:framePr w:w="854" w:h="278" w:wrap="none" w:hAnchor="page" w:x="1256" w:y="4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034403000</w:t>
      </w:r>
    </w:p>
    <w:p>
      <w:pPr>
        <w:pStyle w:val="Style2"/>
        <w:keepNext w:val="0"/>
        <w:keepLines w:val="0"/>
        <w:framePr w:w="854" w:h="274" w:wrap="none" w:hAnchor="page" w:x="1256" w:y="5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034503000</w:t>
      </w:r>
    </w:p>
    <w:p>
      <w:pPr>
        <w:pStyle w:val="Style2"/>
        <w:keepNext w:val="0"/>
        <w:keepLines w:val="0"/>
        <w:framePr w:w="859" w:h="278" w:wrap="none" w:hAnchor="page" w:x="1251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034703000</w:t>
      </w:r>
    </w:p>
    <w:p>
      <w:pPr>
        <w:pStyle w:val="Style2"/>
        <w:keepNext w:val="0"/>
        <w:keepLines w:val="0"/>
        <w:framePr w:w="667" w:h="274" w:wrap="none" w:hAnchor="page" w:x="1251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 03000</w:t>
      </w:r>
    </w:p>
    <w:p>
      <w:pPr>
        <w:pStyle w:val="Style56"/>
        <w:keepNext/>
        <w:keepLines/>
        <w:framePr w:w="859" w:h="557" w:wrap="none" w:hAnchor="page" w:x="1251" w:y="8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5" w:name="bookmark155"/>
      <w:bookmarkStart w:id="156" w:name="bookmark156"/>
      <w:bookmarkStart w:id="157" w:name="bookmark1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</w:t>
      </w:r>
      <w:bookmarkEnd w:id="155"/>
      <w:bookmarkEnd w:id="156"/>
      <w:bookmarkEnd w:id="157"/>
    </w:p>
    <w:p>
      <w:pPr>
        <w:pStyle w:val="Style2"/>
        <w:keepNext w:val="0"/>
        <w:keepLines w:val="0"/>
        <w:framePr w:w="859" w:h="557" w:wrap="none" w:hAnchor="page" w:x="1251" w:y="8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045303000</w:t>
      </w:r>
    </w:p>
    <w:p>
      <w:pPr>
        <w:pStyle w:val="Style2"/>
        <w:keepNext w:val="0"/>
        <w:keepLines w:val="0"/>
        <w:framePr w:w="859" w:h="278" w:wrap="none" w:hAnchor="page" w:x="1251" w:y="10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049002000</w:t>
      </w:r>
    </w:p>
    <w:p>
      <w:pPr>
        <w:pStyle w:val="Style2"/>
        <w:keepNext w:val="0"/>
        <w:keepLines w:val="0"/>
        <w:framePr w:w="797" w:h="278" w:wrap="none" w:hAnchor="page" w:x="1251" w:y="119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R0419030</w:t>
      </w:r>
    </w:p>
    <w:p>
      <w:pPr>
        <w:pStyle w:val="Style2"/>
        <w:keepNext w:val="0"/>
        <w:keepLines w:val="0"/>
        <w:framePr w:w="883" w:h="274" w:wrap="none" w:hAnchor="page" w:x="1251" w:y="12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R04319400</w:t>
      </w:r>
    </w:p>
    <w:p>
      <w:pPr>
        <w:pStyle w:val="Style56"/>
        <w:keepNext/>
        <w:keepLines/>
        <w:framePr w:w="883" w:h="624" w:wrap="none" w:hAnchor="page" w:x="1251" w:y="1497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158" w:name="bookmark158"/>
      <w:bookmarkStart w:id="159" w:name="bookmark159"/>
      <w:bookmarkStart w:id="160" w:name="bookmark1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VRN6</w:t>
      </w:r>
      <w:bookmarkEnd w:id="158"/>
      <w:bookmarkEnd w:id="159"/>
      <w:bookmarkEnd w:id="160"/>
    </w:p>
    <w:p>
      <w:pPr>
        <w:pStyle w:val="Style2"/>
        <w:keepNext w:val="0"/>
        <w:keepLines w:val="0"/>
        <w:framePr w:w="883" w:h="624" w:wrap="none" w:hAnchor="page" w:x="1251" w:y="14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R06210300</w:t>
      </w:r>
    </w:p>
    <w:p>
      <w:pPr>
        <w:pStyle w:val="Style56"/>
        <w:keepNext/>
        <w:keepLines/>
        <w:framePr w:w="3965" w:h="15053" w:wrap="none" w:hAnchor="page" w:x="2590" w:y="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1" w:name="bookmark161"/>
      <w:bookmarkStart w:id="162" w:name="bookmark162"/>
      <w:bookmarkStart w:id="163" w:name="bookmark1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</w:t>
      </w:r>
      <w:bookmarkEnd w:id="161"/>
      <w:bookmarkEnd w:id="162"/>
      <w:bookmarkEnd w:id="163"/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Prostředky a materiál pro šetření a likvidaci vzniklé ekologické havárie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Prostředky a materiál pro šetření a likvidaci vzniklé ekologické havárie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64" w:name="bookmark164"/>
      <w:bookmarkEnd w:id="164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1x havarijní souprava OIL 240 (obsah soupravy: nádoba 240l, Algasorb 30kgm, 50 x rohož, 5x nohavice, 5x polštář, 200x utěrka NT, 1x lopatka a smeták, 5x PE pytel, 5x výstražná nálepka, 2x rukavice Havarijní souprava UNV 60: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-1x sud 120 litrů, 20x rohož, 8x nohavice, 10kg OI-Ex '82', 5x utěrka, 2x polštář, 1x rukavice, 1x brýle, 2x PE pytel, 2x výstr. nálepka, absorpční schopnost 150 litrů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Norná stěna EKNS 220 H (4ks, rozměr 0,13 x 3 m) nebo enviromentální typ PEpytle 120 l - 10ks ruční nářadí (sekyra, pila, krumpáč, lopata, palice)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zásoba řeziva (prkna, latě, trámy) - jednotky kusů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lahve pro odběr vzorků (prachovnice se širokým hrdlem o objemu 1,25 l)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65" w:name="bookmark165"/>
      <w:bookmarkEnd w:id="165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5ks</w:t>
      </w:r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 zabezpečení staveniště energie pro zařízení staveniště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 zabezpečení staveniště energie pro zařízení staveniště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66" w:lineRule="auto"/>
        <w:ind w:left="0" w:right="0" w:firstLine="0"/>
        <w:jc w:val="left"/>
      </w:pPr>
      <w:bookmarkStart w:id="166" w:name="bookmark166"/>
      <w:bookmarkEnd w:id="166"/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nezbytné vnitrostaveništní rozvody energie vč. zajištění jejich zdrojů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 zabezpečení staveniště dopravní značení na staveništi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 zabezpečení staveniště dopravní značení na staveništi</w:t>
      </w:r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Zařízení staveniště zabezpečení staveniště informační tabule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Zařízení staveniště zabezpečení staveniště informační tabule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62" w:lineRule="auto"/>
        <w:ind w:left="0" w:right="0" w:firstLine="0"/>
        <w:jc w:val="left"/>
        <w:rPr>
          <w:sz w:val="16"/>
          <w:szCs w:val="16"/>
        </w:rPr>
      </w:pPr>
      <w:bookmarkStart w:id="167" w:name="bookmark167"/>
      <w:bookmarkEnd w:id="167"/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zajištění umístění štítku o povolení stavby, stejnopislu oznámení prací oblastnímu inspektorátu práce, informační tabule stavby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Zařízení staveniště zabezpečení staveniště osvětlení staveniště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Zařízení staveniště zabezpečení staveniště osvětlení staveniště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Zřízení, provoz a nasledná likvidace provozního zařízení staveniště vč. označení a oplocení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Zřízení, provoz a nasledná likvidace provozního zařízení staveniště vč. označení a oplocení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včetně oplocení zařízení staveniště, WC, stavební buňky a informačních tabulí, tabulek zákazu vstupu a uvedení místa zřízení staveniště po jeho odstranění do původního stavu</w:t>
      </w:r>
    </w:p>
    <w:p>
      <w:pPr>
        <w:pStyle w:val="Style56"/>
        <w:keepNext/>
        <w:keepLines/>
        <w:framePr w:w="3965" w:h="15053" w:wrap="none" w:hAnchor="page" w:x="2590" w:y="639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bookmarkStart w:id="168" w:name="bookmark168"/>
      <w:bookmarkStart w:id="169" w:name="bookmark169"/>
      <w:bookmarkStart w:id="170" w:name="bookmark1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Inženýrská činnost</w:t>
      </w:r>
      <w:bookmarkEnd w:id="168"/>
      <w:bookmarkEnd w:id="169"/>
      <w:bookmarkEnd w:id="170"/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4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Koordinační činnost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Koordinační činnost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1" w:name="bookmark171"/>
      <w:bookmarkEnd w:id="171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inženýrské činnosti na staveništi a zpracování stavbou vyvolaných dokladů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2" w:name="bookmark172"/>
      <w:bookmarkEnd w:id="172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opatření vyplývajících z potřeb plnění opatření dle plánu BOZP</w:t>
      </w:r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inženýrská činnost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inženýrská činnost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3" w:name="bookmark173"/>
      <w:bookmarkEnd w:id="173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náklady související s plněním všech podmínek pro stavbu zajištěných stavebních povolení, zajištění veškerých rozhodnutí a souhlasů nutných pro realizaci stavby (jako např. stavební povolení pro zařízení staveniště, DIO)</w:t>
      </w:r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Inženýrská činnost dozory dozor jiné osoby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Inženýrská činnost dozory dozor jiné osoby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40" w:line="271" w:lineRule="auto"/>
        <w:ind w:left="0" w:right="0" w:firstLine="0"/>
        <w:jc w:val="left"/>
      </w:pPr>
      <w:bookmarkStart w:id="174" w:name="bookmark174"/>
      <w:bookmarkEnd w:id="174"/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veškeré náklady související s plněním všech podmínek pro stavbu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Inženýrská činnost zkoušky a ostatní měření zkoušky ostatní zkoušky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Inženýrská činnost zkoušky a ostatní měření zkoušky ostatní zkoušky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5" w:name="bookmark175"/>
      <w:bookmarkEnd w:id="175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zkoušky pevnosti pro C30/37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6" w:name="bookmark176"/>
      <w:bookmarkEnd w:id="176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dílenské zkoušky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7" w:name="bookmark177"/>
      <w:bookmarkEnd w:id="177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suché zkoušky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8" w:name="bookmark178"/>
      <w:bookmarkEnd w:id="178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mokré zkoušky, vč. zkoušky těsnosti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0" w:line="276" w:lineRule="auto"/>
        <w:ind w:left="0" w:right="0" w:firstLine="0"/>
        <w:jc w:val="left"/>
      </w:pPr>
      <w:bookmarkStart w:id="179" w:name="bookmark179"/>
      <w:bookmarkEnd w:id="179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zkoušky svárů</w:t>
      </w:r>
    </w:p>
    <w:p>
      <w:pPr>
        <w:pStyle w:val="Style44"/>
        <w:keepNext w:val="0"/>
        <w:keepLines w:val="0"/>
        <w:framePr w:w="3965" w:h="15053" w:wrap="none" w:hAnchor="page" w:x="2590" w:y="639"/>
        <w:widowControl w:val="0"/>
        <w:numPr>
          <w:ilvl w:val="0"/>
          <w:numId w:val="67"/>
        </w:numPr>
        <w:shd w:val="clear" w:color="auto" w:fill="auto"/>
        <w:tabs>
          <w:tab w:pos="72" w:val="left"/>
        </w:tabs>
        <w:bidi w:val="0"/>
        <w:spacing w:before="0" w:after="120" w:line="276" w:lineRule="auto"/>
        <w:ind w:left="0" w:right="0" w:firstLine="0"/>
        <w:jc w:val="left"/>
      </w:pPr>
      <w:bookmarkStart w:id="180" w:name="bookmark180"/>
      <w:bookmarkEnd w:id="180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protokolů, viz TZ</w:t>
      </w:r>
    </w:p>
    <w:p>
      <w:pPr>
        <w:pStyle w:val="Style56"/>
        <w:keepNext/>
        <w:keepLines/>
        <w:framePr w:w="3965" w:h="15053" w:wrap="none" w:hAnchor="page" w:x="2590" w:y="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1" w:name="bookmark181"/>
      <w:bookmarkStart w:id="182" w:name="bookmark182"/>
      <w:bookmarkStart w:id="183" w:name="bookmark1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Územn í vlivy</w:t>
      </w:r>
      <w:bookmarkEnd w:id="181"/>
      <w:bookmarkEnd w:id="182"/>
      <w:bookmarkEnd w:id="183"/>
    </w:p>
    <w:p>
      <w:pPr>
        <w:pStyle w:val="Style2"/>
        <w:keepNext w:val="0"/>
        <w:keepLines w:val="0"/>
        <w:framePr w:w="3965" w:h="15053" w:wrap="none" w:hAnchor="page" w:x="2590" w:y="639"/>
        <w:widowControl w:val="0"/>
        <w:shd w:val="clear" w:color="auto" w:fill="auto"/>
        <w:bidi w:val="0"/>
        <w:spacing w:before="0" w:after="4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Ztížené dopravní podmínky, práce ve stísněných prostorách</w:t>
      </w:r>
    </w:p>
    <w:p>
      <w:pPr>
        <w:pStyle w:val="Style2"/>
        <w:keepNext w:val="0"/>
        <w:keepLines w:val="0"/>
        <w:framePr w:w="355" w:h="274" w:wrap="none" w:hAnchor="page" w:x="6680" w:y="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2"/>
        <w:keepNext w:val="0"/>
        <w:keepLines w:val="0"/>
        <w:framePr w:w="456" w:h="274" w:wrap="none" w:hAnchor="page" w:x="7784" w:y="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2"/>
        <w:keepNext w:val="0"/>
        <w:keepLines w:val="0"/>
        <w:framePr w:w="758" w:h="274" w:wrap="none" w:hAnchor="page" w:x="8715" w:y="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10 434,78</w:t>
      </w:r>
    </w:p>
    <w:p>
      <w:pPr>
        <w:pStyle w:val="Style56"/>
        <w:keepNext/>
        <w:keepLines/>
        <w:framePr w:w="998" w:h="590" w:wrap="none" w:hAnchor="page" w:x="10222" w:y="63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bookmarkStart w:id="184" w:name="bookmark184"/>
      <w:bookmarkStart w:id="185" w:name="bookmark185"/>
      <w:bookmarkStart w:id="186" w:name="bookmark1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92 697,38</w:t>
      </w:r>
      <w:bookmarkEnd w:id="184"/>
      <w:bookmarkEnd w:id="185"/>
      <w:bookmarkEnd w:id="186"/>
    </w:p>
    <w:p>
      <w:pPr>
        <w:pStyle w:val="Style2"/>
        <w:keepNext w:val="0"/>
        <w:keepLines w:val="0"/>
        <w:framePr w:w="998" w:h="590" w:wrap="none" w:hAnchor="page" w:x="10222" w:y="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10 434,78</w:t>
      </w:r>
    </w:p>
    <w:tbl>
      <w:tblPr>
        <w:tblOverlap w:val="never"/>
        <w:jc w:val="left"/>
        <w:tblLayout w:type="fixed"/>
      </w:tblPr>
      <w:tblGrid>
        <w:gridCol w:w="730"/>
        <w:gridCol w:w="1027"/>
        <w:gridCol w:w="1363"/>
        <w:gridCol w:w="1454"/>
      </w:tblGrid>
      <w:tr>
        <w:trPr>
          <w:trHeight w:val="7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26 086,96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26 086,96</w:t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3 130,43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3 130,43</w:t>
            </w:r>
          </w:p>
        </w:tc>
      </w:tr>
      <w:tr>
        <w:trPr>
          <w:trHeight w:val="93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3 130,43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3 130,43</w:t>
            </w:r>
          </w:p>
        </w:tc>
      </w:tr>
      <w:tr>
        <w:trPr>
          <w:trHeight w:val="8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5 217,39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5 217,39</w:t>
            </w:r>
          </w:p>
        </w:tc>
      </w:tr>
      <w:tr>
        <w:trPr>
          <w:trHeight w:val="10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44 697,39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44 697,39</w:t>
            </w:r>
          </w:p>
        </w:tc>
      </w:tr>
      <w:tr>
        <w:trPr>
          <w:trHeight w:val="17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54 897,39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463 411,20</w:t>
            </w:r>
          </w:p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54 897,39</w:t>
            </w:r>
          </w:p>
        </w:tc>
      </w:tr>
      <w:tr>
        <w:trPr>
          <w:trHeight w:val="137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204 720,00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204 720,00</w:t>
            </w:r>
          </w:p>
        </w:tc>
      </w:tr>
      <w:tr>
        <w:trPr>
          <w:trHeight w:val="117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57 600,00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57 600,00</w:t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146 193,81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574" w:h="9581" w:wrap="none" w:hAnchor="page" w:x="6680" w:y="3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146 193,81</w:t>
            </w:r>
          </w:p>
        </w:tc>
      </w:tr>
    </w:tbl>
    <w:p>
      <w:pPr>
        <w:framePr w:w="4574" w:h="9581" w:wrap="none" w:hAnchor="page" w:x="6680" w:y="3759"/>
        <w:widowControl w:val="0"/>
        <w:spacing w:line="1" w:lineRule="exact"/>
      </w:pPr>
    </w:p>
    <w:p>
      <w:pPr>
        <w:pStyle w:val="Style2"/>
        <w:keepNext w:val="0"/>
        <w:keepLines w:val="0"/>
        <w:framePr w:w="355" w:h="278" w:wrap="none" w:hAnchor="page" w:x="6680" w:y="15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2"/>
        <w:keepNext w:val="0"/>
        <w:keepLines w:val="0"/>
        <w:framePr w:w="456" w:h="278" w:wrap="none" w:hAnchor="page" w:x="7784" w:y="15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2"/>
        <w:keepNext w:val="0"/>
        <w:keepLines w:val="0"/>
        <w:framePr w:w="763" w:h="278" w:wrap="none" w:hAnchor="page" w:x="8710" w:y="15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26 086,96</w:t>
      </w:r>
    </w:p>
    <w:p>
      <w:pPr>
        <w:pStyle w:val="Style56"/>
        <w:keepNext/>
        <w:keepLines/>
        <w:framePr w:w="998" w:h="624" w:wrap="none" w:hAnchor="page" w:x="10222" w:y="1497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bookmarkStart w:id="187" w:name="bookmark187"/>
      <w:bookmarkStart w:id="188" w:name="bookmark188"/>
      <w:bookmarkStart w:id="189" w:name="bookmark1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26 086,96</w:t>
      </w:r>
      <w:bookmarkEnd w:id="187"/>
      <w:bookmarkEnd w:id="188"/>
      <w:bookmarkEnd w:id="189"/>
    </w:p>
    <w:p>
      <w:pPr>
        <w:pStyle w:val="Style2"/>
        <w:keepNext w:val="0"/>
        <w:keepLines w:val="0"/>
        <w:framePr w:w="998" w:h="624" w:wrap="none" w:hAnchor="page" w:x="10222" w:y="14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26 086,96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44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557530</wp:posOffset>
            </wp:positionV>
            <wp:extent cx="6788150" cy="939419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6788150" cy="9394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0" w:line="1" w:lineRule="exact"/>
      </w:pPr>
    </w:p>
    <w:p>
      <w:pPr>
        <w:widowControl w:val="0"/>
        <w:spacing w:line="1" w:lineRule="exact"/>
        <w:sectPr>
          <w:headerReference w:type="default" r:id="rId145"/>
          <w:footerReference w:type="default" r:id="rId146"/>
          <w:headerReference w:type="even" r:id="rId147"/>
          <w:footerReference w:type="even" r:id="rId148"/>
          <w:footnotePr>
            <w:pos w:val="pageBottom"/>
            <w:numFmt w:val="decimal"/>
            <w:numRestart w:val="continuous"/>
          </w:footnotePr>
          <w:pgSz w:w="11909" w:h="16834"/>
          <w:pgMar w:top="545" w:left="559" w:right="655" w:bottom="187" w:header="117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4268470</wp:posOffset>
                </wp:positionH>
                <wp:positionV relativeFrom="paragraph">
                  <wp:posOffset>12700</wp:posOffset>
                </wp:positionV>
                <wp:extent cx="2767330" cy="173990"/>
                <wp:wrapSquare wrapText="bothSides"/>
                <wp:docPr id="219" name="Shape 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73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position:absolute;margin-left:336.10000000000002pt;margin-top:1.pt;width:217.90000000000001pt;height:13.70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MJ Množství J.cena [CZK] 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3"/>
        <w:keepNext/>
        <w:keepLines/>
        <w:widowControl w:val="0"/>
        <w:shd w:val="clear" w:color="auto" w:fill="auto"/>
        <w:tabs>
          <w:tab w:pos="3730" w:val="left"/>
        </w:tabs>
        <w:bidi w:val="0"/>
        <w:spacing w:before="0" w:after="120" w:line="240" w:lineRule="auto"/>
        <w:ind w:left="0" w:right="0" w:firstLine="0"/>
        <w:jc w:val="left"/>
      </w:pP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-73025</wp:posOffset>
            </wp:positionV>
            <wp:extent cx="6788150" cy="32639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90" w:name="bookmark190"/>
      <w:bookmarkStart w:id="191" w:name="bookmark191"/>
      <w:bookmarkStart w:id="192" w:name="bookmark1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  <w:tab/>
        <w:t>Popis</w:t>
      </w:r>
      <w:bookmarkEnd w:id="190"/>
      <w:bookmarkEnd w:id="191"/>
      <w:bookmarkEnd w:id="192"/>
    </w:p>
    <w:p>
      <w:pPr>
        <w:pStyle w:val="Style44"/>
        <w:keepNext w:val="0"/>
        <w:keepLines w:val="0"/>
        <w:widowControl w:val="0"/>
        <w:shd w:val="clear" w:color="auto" w:fill="auto"/>
        <w:tabs>
          <w:tab w:pos="2035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660" w:left="578" w:right="1628" w:bottom="660" w:header="23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Ztížené dopravní podmínky, práce ve stísněných prostorách</w:t>
      </w:r>
    </w:p>
    <w:p>
      <w:pPr>
        <w:pStyle w:val="Style74"/>
        <w:keepNext/>
        <w:keepLines/>
        <w:framePr w:w="4522" w:h="826" w:wrap="none" w:hAnchor="page" w:x="103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3" w:name="bookmark193"/>
      <w:bookmarkStart w:id="194" w:name="bookmark194"/>
      <w:bookmarkStart w:id="195" w:name="bookmark1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FIGUR</w:t>
      </w:r>
      <w:bookmarkEnd w:id="193"/>
      <w:bookmarkEnd w:id="194"/>
      <w:bookmarkEnd w:id="195"/>
    </w:p>
    <w:p>
      <w:pPr>
        <w:pStyle w:val="Style63"/>
        <w:keepNext/>
        <w:keepLines/>
        <w:framePr w:w="4522" w:h="826" w:wrap="none" w:hAnchor="page" w:x="1030" w:y="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</w:pPr>
      <w:bookmarkStart w:id="196" w:name="bookmark196"/>
      <w:bookmarkStart w:id="197" w:name="bookmark197"/>
      <w:bookmarkStart w:id="198" w:name="bookmark1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302751</w:t>
      </w:r>
      <w:bookmarkEnd w:id="196"/>
      <w:bookmarkEnd w:id="197"/>
      <w:bookmarkEnd w:id="198"/>
    </w:p>
    <w:p>
      <w:pPr>
        <w:pStyle w:val="Style30"/>
        <w:keepNext w:val="0"/>
        <w:keepLines w:val="0"/>
        <w:framePr w:w="4522" w:h="826" w:wrap="none" w:hAnchor="page" w:x="1030" w:y="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Chřibská - odstranění závad</w:t>
      </w:r>
    </w:p>
    <w:p>
      <w:pPr>
        <w:pStyle w:val="Style63"/>
        <w:keepNext/>
        <w:keepLines/>
        <w:framePr w:w="2669" w:h="274" w:wrap="none" w:hAnchor="page" w:x="1030" w:y="1071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bookmarkStart w:id="199" w:name="bookmark199"/>
      <w:bookmarkStart w:id="200" w:name="bookmark200"/>
      <w:bookmarkStart w:id="201" w:name="bookmark2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17. 7. 2024</w:t>
      </w:r>
      <w:bookmarkEnd w:id="199"/>
      <w:bookmarkEnd w:id="200"/>
      <w:bookmarkEnd w:id="201"/>
    </w:p>
    <w:tbl>
      <w:tblPr>
        <w:tblOverlap w:val="never"/>
        <w:jc w:val="left"/>
        <w:tblLayout w:type="fixed"/>
      </w:tblPr>
      <w:tblGrid>
        <w:gridCol w:w="1440"/>
        <w:gridCol w:w="5813"/>
        <w:gridCol w:w="1027"/>
        <w:gridCol w:w="142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Oprava regulačních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.-demontáž RU DN600 - odpojení od pohonu - demontáž z potrubí - manipulace na LB břeh na pracovní plochu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A10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.-těsnění přírubových spojů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rozebrání a revize RU DN600 v dílnách zhotovitele - rozebrání, revize stavu, kontrola jednoltivých dílů, očištění - zjišťovací protokol - výměna poškozených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52,000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A3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"2*(2*13)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příprava povrchu OK - odstranění korozních zplodin a starých nátěrů - tryskání, stupeň čistoty Sa 2 .5dle ČSN EN ISO 8501-1 nebo mechanické očištění na St 2.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A4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"2*13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povrchová ochrana OK - nátěrový systém 1 - životnost VH dle ČSN EN ISO 12944-1 - korozní třída Im1 dle ČSN EN ISO 12944-2 - při zákl.nátěru s vysokým obsahem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A5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.-montáž RU DN600 - na vodním díle na potrubí - manipulace ze břehu do kobky - montáž na potrubí - seřízení pohybu a dotěsnění - připojení na pohon + funkční (s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A6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.-drobný spotř.materiál (těsnění, mazivo, hadry,apod ...)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A7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těsnění přední (konus)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A8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"2*1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těsnění zadní (přesuvní límec)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46,800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"2*23.4 " 2 ks rozstřikovacích uzávěrů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46,800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.-spojovací materiál dle specifikace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46,800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701" w:h="12864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2864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52,000</w:t>
            </w:r>
          </w:p>
        </w:tc>
      </w:tr>
    </w:tbl>
    <w:p>
      <w:pPr>
        <w:framePr w:w="9701" w:h="12864" w:wrap="none" w:hAnchor="page" w:x="997" w:y="150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1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929640</wp:posOffset>
            </wp:positionV>
            <wp:extent cx="6156960" cy="819277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6156960" cy="8192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headerReference w:type="default" r:id="rId153"/>
          <w:footerReference w:type="default" r:id="rId154"/>
          <w:headerReference w:type="even" r:id="rId155"/>
          <w:footerReference w:type="even" r:id="rId156"/>
          <w:footnotePr>
            <w:pos w:val="pageBottom"/>
            <w:numFmt w:val="decimal"/>
            <w:numRestart w:val="continuous"/>
          </w:footnotePr>
          <w:pgSz w:w="11909" w:h="16834"/>
          <w:pgMar w:top="1126" w:left="996" w:right="1212" w:bottom="541" w:header="698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17" w:h="264" w:wrap="none" w:hAnchor="page" w:x="1765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27" w:h="264" w:wrap="none" w:hAnchor="page" w:x="5336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54" w:h="264" w:wrap="none" w:hAnchor="page" w:x="8629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566" w:h="264" w:wrap="none" w:hAnchor="page" w:x="9671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378"/>
        <w:gridCol w:w="6965"/>
        <w:gridCol w:w="1358"/>
      </w:tblGrid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46,800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46,800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Oprava potrubí spodních výpustí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1,660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"2*0.83 " vnější líc A28 příruba DN600 v kobce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1,660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71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.- příprava povrchu OK - vnější povrch potrubí - tryskání, stupeň čistoty Sa 2 .5 dle ČSN EN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ISO 8501-1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6,990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12,380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"2*6.19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12,380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příprava povrchu OK - vnitřní povrch potrubí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odstranění korozních zplodin a starých nátěrů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tryskání, stupeň čistoty Sa 2 .5dle ČSN EN ISO 8501-1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12,380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"2*0.41 " vnější i vnitřní líc A6 příruba DN150 ve strojovně (dl. cca 0.3 m)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62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.- příprava povrchu OK - vnější povrch potrubí - tryskání, stupeň čistoty Sa 2 .5 dle ČSN EN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ISO 8501-1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1,440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2*0.72 "vnější líc A28 příruba DN700 ve strojovně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1,440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62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.- příprava povrchu OK - vnější povrch potrubí - tryskání, stupeň čistoty Sa 2 .5 dle ČSN EN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ISO 8501-1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6,990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12,380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12,380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3,890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3.89 "mezikus DN700 (v dílnách)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3,890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62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.- příprava povrchu OK - vnější povrch potrubí - tryskání, stupeň čistoty Sa 2 .5 dle ČSN EN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ISO 8501-1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6,990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6,990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"A28+B28+C28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6,990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Oprava odkalovacíhp potrubí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"2*1.85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3,700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spojovací materiál dle specifikace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KG</w:t>
            </w:r>
          </w:p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montáž mezikusu do potrubí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3,700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0,130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"0.13 "vyústění DN50 ze zdi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0,130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příprava povrchu OK - vnější povrch potrubí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4045" w:wrap="none" w:hAnchor="page" w:x="997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tabs>
                <w:tab w:pos="5913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tryskání, stupeň čistoty Sa 2 .5 dle ČSN EN ISO 8501-1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3,700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01" w:h="14045" w:wrap="none" w:hAnchor="page" w:x="997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0,150</w:t>
            </w:r>
          </w:p>
        </w:tc>
      </w:tr>
    </w:tbl>
    <w:p>
      <w:pPr>
        <w:framePr w:w="9701" w:h="14045" w:wrap="none" w:hAnchor="page" w:x="997" w:y="47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6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0</wp:posOffset>
            </wp:positionV>
            <wp:extent cx="6156960" cy="301625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6156960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6156960" cy="8793480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6156960" cy="8793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11" w:left="996" w:right="1212" w:bottom="541" w:header="683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9648" w:h="235" w:wrap="none" w:hAnchor="page" w:x="1021" w:y="462"/>
        <w:widowControl w:val="0"/>
        <w:shd w:val="clear" w:color="auto" w:fill="auto"/>
        <w:tabs>
          <w:tab w:pos="1795" w:val="left"/>
          <w:tab w:pos="9264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B4</w:t>
        <w:tab/>
        <w:t>0.15 "přírubový díl levé SV</w:t>
        <w:tab/>
        <w:t>0,150</w:t>
      </w:r>
    </w:p>
    <w:p>
      <w:pPr>
        <w:pStyle w:val="Style11"/>
        <w:keepNext w:val="0"/>
        <w:keepLines w:val="0"/>
        <w:framePr w:w="317" w:h="264" w:wrap="none" w:hAnchor="page" w:x="1765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27" w:h="264" w:wrap="none" w:hAnchor="page" w:x="5336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54" w:h="264" w:wrap="none" w:hAnchor="page" w:x="8629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566" w:h="264" w:wrap="none" w:hAnchor="page" w:x="9671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Výměra</w:t>
      </w:r>
    </w:p>
    <w:p>
      <w:pPr>
        <w:pStyle w:val="Style44"/>
        <w:keepNext w:val="0"/>
        <w:keepLines w:val="0"/>
        <w:framePr w:w="917" w:h="216" w:wrap="none" w:hAnchor="page" w:x="102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Použití figury:</w:t>
      </w:r>
    </w:p>
    <w:p>
      <w:pPr>
        <w:pStyle w:val="Style11"/>
        <w:keepNext w:val="0"/>
        <w:keepLines w:val="0"/>
        <w:framePr w:w="917" w:h="206" w:wrap="none" w:hAnchor="page" w:x="1021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Pol20</w:t>
      </w:r>
    </w:p>
    <w:p>
      <w:pPr>
        <w:pStyle w:val="Style11"/>
        <w:keepNext w:val="0"/>
        <w:keepLines w:val="0"/>
        <w:framePr w:w="235" w:h="235" w:wrap="none" w:hAnchor="page" w:x="8279" w:y="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379" w:h="235" w:wrap="none" w:hAnchor="page" w:x="10290" w:y="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0,650</w:t>
      </w:r>
    </w:p>
    <w:tbl>
      <w:tblPr>
        <w:tblOverlap w:val="never"/>
        <w:jc w:val="left"/>
        <w:tblLayout w:type="fixed"/>
      </w:tblPr>
      <w:tblGrid>
        <w:gridCol w:w="1354"/>
        <w:gridCol w:w="5875"/>
        <w:gridCol w:w="1128"/>
        <w:gridCol w:w="1296"/>
      </w:tblGrid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0,370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C4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0.37 "přírubový díl pravé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0,370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.- příprava povrchu OK - vnější povrch potrubí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tryskání, stupeň čistoty Sa 2 .5 dle ČSN EN ISO 8501-1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"A4+B4+C4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Úpravy stavebních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0,050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62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""0.5*0.1 "Úprava dna ve strojovně (1250x2850mm) - vývrt sběrné jímky - urovnání dna; plocha *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0,050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631311131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 dosavadních mazanin prostým betonem s dodáním hmot, bez potěru, plochy jednotlivě do 1 m2 a tl. přes 80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0,656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62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""2.85*1.15*0.2 "Úprava dna ve strojovně (1250x2850mm) - bourání betonové podlahy tl.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0,656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965042231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mazanin betonových nebo z litého asfaltu tl. přes 100 mm, plochy do 4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A15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"0.4 "Úprava dna ve strojovně (1250x2850mm) - vývrt sběrné jímky pr.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0,400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977151127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přes 225 do 250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62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""0.2*(2*1.25+2*2.85) "Úprava dna ve strojovně (1250x2850mm) - sanace paty zdi po obvodu; výška * obvod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985311112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Reprofilace betonu sanačními maltami na cementové bázi ručně stěn, tloušťky přes 10 do 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""0.2*(2*1.25+2*2.85) "Úprava dna ve strojovně (1250x2850mm) - sanace paty zdi po obvodu; výška * obvod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985311911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62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A19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"8*0.15 "spojovací lávka mezi SV - kotvení - kotva M12; počet * dl. vrtu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985331213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62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0,252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""3.6*0.07 "Úprava dna ve strojovně (1250x2850mm) - oprava dna beton C30/37 tl. 70 mm; plocha * prům.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0,252</w:t>
            </w: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631311215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Mazanina z betonu prostého se zvýšenými nároky na prostředí tl. přes 50 do 80 mm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0,252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A20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"3.60 "Úprava dna ve strojovně (1250x2850mm) - výztužná síť neželezná cca 50x50mm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985562517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71" w:lineRule="auto"/>
              <w:ind w:left="4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stříkaného betonu z kompozitních sítí velikosti ok do 100 mm jednovrstvých rubu kleneb a podlah, půměr drátu 2,2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0,030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A24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"1.2*0.5*0.05 "bourání dřevěné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0,030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AGR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dřevěné lávky z fošen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A25</w:t>
            </w:r>
          </w:p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"8*0.2 "spojovací lávka mezi SV - kotvení - kotva M12; počet * dl.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M311970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závitová DIN 976 M12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653" w:h="13123" w:vSpace="355" w:wrap="none" w:hAnchor="page" w:x="1021" w:y="12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3" w:h="13123" w:vSpace="355" w:wrap="none" w:hAnchor="page" w:x="1021" w:y="1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9,500</w:t>
            </w:r>
          </w:p>
        </w:tc>
      </w:tr>
    </w:tbl>
    <w:p>
      <w:pPr>
        <w:framePr w:w="9653" w:h="13123" w:vSpace="355" w:wrap="none" w:hAnchor="page" w:x="1021" w:y="1273"/>
        <w:widowControl w:val="0"/>
        <w:spacing w:line="1" w:lineRule="exact"/>
      </w:pPr>
    </w:p>
    <w:p>
      <w:pPr>
        <w:pStyle w:val="Style25"/>
        <w:keepNext w:val="0"/>
        <w:keepLines w:val="0"/>
        <w:framePr w:w="2683" w:h="235" w:wrap="none" w:hAnchor="page" w:x="2821" w:y="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.- příprava povrchu OK - vnější povrch potrubí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858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0</wp:posOffset>
            </wp:positionV>
            <wp:extent cx="6160135" cy="307975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6160135" cy="307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4465" distB="0" distL="0" distR="0" simplePos="0" relativeHeight="62914859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798195</wp:posOffset>
            </wp:positionV>
            <wp:extent cx="6156960" cy="8348345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6156960" cy="8348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07" w:left="996" w:right="1212" w:bottom="541" w:header="679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17" w:h="264" w:wrap="none" w:hAnchor="page" w:x="1765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27" w:h="264" w:wrap="none" w:hAnchor="page" w:x="5336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54" w:h="264" w:wrap="none" w:hAnchor="page" w:x="8629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566" w:h="264" w:wrap="none" w:hAnchor="page" w:x="9671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02"/>
        <w:gridCol w:w="5880"/>
        <w:gridCol w:w="1128"/>
        <w:gridCol w:w="1349"/>
      </w:tblGrid>
      <w:tr>
        <w:trPr>
          <w:trHeight w:val="2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A27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R97731211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"9.5 "Úprava dna ve strojovně (1250x2850mm) - odříznurí betonu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9,500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9,500</w:t>
            </w:r>
          </w:p>
        </w:tc>
      </w:tr>
      <w:tr>
        <w:trPr>
          <w:trHeight w:val="490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9758" w:h="13915" w:wrap="none" w:hAnchor="page" w:x="968" w:y="47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povrchů vyztužených hl. do 200mm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9758" w:h="13915" w:wrap="none" w:hAnchor="page" w:x="968" w:y="471"/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58,000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A28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"58 "Úprava dna ve strojovně (1250x2850mm) - výztužná síť neželezná - kotvení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R9855642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Kotvičky pro výztuž betonu hl 250 mm z oceli D do 6 mm na kotevní zálivku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1,001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A3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"0.82*1.221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1,001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62866281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62" w:lineRule="auto"/>
              <w:ind w:left="4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pás asfaltový samolepicí modifikovaný SBS s vložkou ze skleněné tkaniny se spalitelnou fólií nebo jemnozrnným minerálním posypem nebo textilií na horním povrchu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0,017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A31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"0.017 "bourání dřevěné lávky; hmotnost dle TOV pol. AGR 01.2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0,017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R997002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dřevěné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0,017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1,523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A32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"1.523 "sloupec suť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1,523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1,506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71" w:lineRule="auto"/>
              <w:ind w:left="4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"0.1*(2*1.25+2*2.85) "Úprava dna ve strojovně (1250x2850mm) - asfaltový pás po obvodu; výška * obvod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711132111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71" w:lineRule="auto"/>
              <w:ind w:left="4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izolace proti zemní vlhkosti pásy na sucho samolepícího asfaltového pásu na ploše svislé 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62" w:lineRule="auto"/>
              <w:ind w:left="4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"1.0 "F.4 SO 01.2 Lávka - Ocelová obslužní lávka dl. 9,6 m š. 0,75 m, zajištěna řetězem A9 cedulí zákaz vstupu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R7679951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ocelové lávky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0,050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0,656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0,252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0,252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0,030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0,030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9,500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9,500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58" w:h="13915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758" w:h="13915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0,017</w:t>
            </w:r>
          </w:p>
        </w:tc>
      </w:tr>
    </w:tbl>
    <w:p>
      <w:pPr>
        <w:framePr w:w="9758" w:h="13915" w:wrap="none" w:hAnchor="page" w:x="968" w:y="47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6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0</wp:posOffset>
            </wp:positionV>
            <wp:extent cx="6156960" cy="301625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6156960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743585</wp:posOffset>
            </wp:positionV>
            <wp:extent cx="6156960" cy="8248015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6156960" cy="8248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11" w:left="967" w:right="1183" w:bottom="541" w:header="68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426"/>
        <w:gridCol w:w="5458"/>
        <w:gridCol w:w="1378"/>
        <w:gridCol w:w="1397"/>
      </w:tblGrid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-0,017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-0.017 "bourání dřevěné lávky; hmotnost dle TOV pol. AGR 01.2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-0,017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0,820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"A32+B32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58" w:h="2813" w:wrap="none" w:hAnchor="page" w:x="1016" w:y="1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658" w:h="2813" w:wrap="none" w:hAnchor="page" w:x="1016" w:y="1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1,506</w:t>
            </w:r>
          </w:p>
        </w:tc>
      </w:tr>
    </w:tbl>
    <w:p>
      <w:pPr>
        <w:framePr w:w="9658" w:h="2813" w:wrap="none" w:hAnchor="page" w:x="1016" w:y="1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62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0</wp:posOffset>
            </wp:positionV>
            <wp:extent cx="6156960" cy="1715770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6156960" cy="1715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1111" w:left="996" w:right="1216" w:bottom="541" w:header="68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4.44999999999999pt;margin-top:830.75pt;width:46.100000000000001pt;height:9.34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274.44999999999999pt;margin-top:830.75pt;width:46.100000000000001pt;height:9.3499999999999996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274.44999999999999pt;margin-top:830.75pt;width:46.100000000000001pt;height:9.3499999999999996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274.44999999999999pt;margin-top:830.75pt;width:46.100000000000001pt;height:9.3499999999999996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274.44999999999999pt;margin-top:830.75pt;width:46.100000000000001pt;height:9.3499999999999996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274.44999999999999pt;margin-top:830.75pt;width:46.100000000000001pt;height:9.3499999999999996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274.40000000000003pt;margin-top:830.75pt;width:46.100000000000001pt;height:9.3499999999999996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274.40000000000003pt;margin-top:830.75pt;width:46.100000000000001pt;height:9.3499999999999996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274.44999999999999pt;margin-top:830.75pt;width:46.100000000000001pt;height:9.3499999999999996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274.44999999999999pt;margin-top:830.75pt;width:46.100000000000001pt;height:9.3499999999999996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9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274.44999999999999pt;margin-top:830.75pt;width:46.100000000000001pt;height:9.3499999999999996pt;z-index:-18874398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4.44999999999999pt;margin-top:830.75pt;width:46.100000000000001pt;height:9.34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3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274.44999999999999pt;margin-top:830.75pt;width:46.100000000000001pt;height:9.3499999999999996pt;z-index:-18874398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274.44999999999999pt;margin-top:830.75pt;width:46.100000000000001pt;height:9.3499999999999996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274.44999999999999pt;margin-top:830.75pt;width:46.100000000000001pt;height:9.3499999999999996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274.40000000000003pt;margin-top:830.75pt;width:46.100000000000001pt;height:9.3499999999999996pt;z-index:-18874396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274.40000000000003pt;margin-top:830.75pt;width:46.100000000000001pt;height:9.3499999999999996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274.44999999999999pt;margin-top:830.75pt;width:46.100000000000001pt;height:9.3499999999999996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274.44999999999999pt;margin-top:830.75pt;width:46.100000000000001pt;height:9.3499999999999996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274.5pt;margin-top:830.75pt;width:46.100000000000001pt;height:9.3499999999999996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274.5pt;margin-top:830.75pt;width:46.100000000000001pt;height:9.3499999999999996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71" name="Shape 1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7" type="#_x0000_t202" style="position:absolute;margin-left:274.5pt;margin-top:830.75pt;width:46.100000000000001pt;height:9.3499999999999996pt;z-index:-1887439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74.40000000000003pt;margin-top:830.75pt;width:46.100000000000001pt;height:9.3499999999999996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73" name="Shape 1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9" type="#_x0000_t202" style="position:absolute;margin-left:274.5pt;margin-top:830.75pt;width:46.100000000000001pt;height:9.3499999999999996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7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89" name="Shape 1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5" type="#_x0000_t202" style="position:absolute;margin-left:274.44999999999999pt;margin-top:830.75pt;width:46.100000000000001pt;height:9.3499999999999996pt;z-index:-1887439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1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93" name="Shape 1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9" type="#_x0000_t202" style="position:absolute;margin-left:274.40000000000003pt;margin-top:830.75pt;width:46.100000000000001pt;height:9.3499999999999996pt;z-index:-1887439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7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03" name="Shape 2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9" type="#_x0000_t202" style="position:absolute;margin-left:274.44999999999999pt;margin-top:830.75pt;width:46.100000000000001pt;height:9.3499999999999996pt;z-index:-1887439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1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07" name="Shape 2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3" type="#_x0000_t202" style="position:absolute;margin-left:274.44999999999999pt;margin-top:830.75pt;width:46.100000000000001pt;height:9.3499999999999996pt;z-index:-1887439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6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15" name="Shape 2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1" type="#_x0000_t202" style="position:absolute;margin-left:274.44999999999999pt;margin-top:830.75pt;width:46.100000000000001pt;height:9.3499999999999996pt;z-index:-1887439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17" name="Shape 2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3" type="#_x0000_t202" style="position:absolute;margin-left:274.44999999999999pt;margin-top:830.75pt;width:46.100000000000001pt;height:9.3499999999999996pt;z-index:-1887439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2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10282555</wp:posOffset>
              </wp:positionV>
              <wp:extent cx="530225" cy="113030"/>
              <wp:wrapNone/>
              <wp:docPr id="225" name="Shape 2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22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1" type="#_x0000_t202" style="position:absolute;margin-left:276.60000000000002pt;margin-top:809.64999999999998pt;width:41.75pt;height:8.9000000000000004pt;z-index:-1887439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4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10282555</wp:posOffset>
              </wp:positionV>
              <wp:extent cx="530225" cy="113030"/>
              <wp:wrapNone/>
              <wp:docPr id="227" name="Shape 2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22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3" type="#_x0000_t202" style="position:absolute;margin-left:276.60000000000002pt;margin-top:809.64999999999998pt;width:41.75pt;height:8.9000000000000004pt;z-index:-1887438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74.40000000000003pt;margin-top:830.75pt;width:46.100000000000001pt;height:9.3499999999999996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76.60000000000002pt;margin-top:830.75pt;width:42.pt;height:9.3499999999999996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76.60000000000002pt;margin-top:830.75pt;width:42.pt;height:9.3499999999999996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74.44999999999999pt;margin-top:830.75pt;width:46.100000000000001pt;height:9.34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274.44999999999999pt;margin-top:830.75pt;width:46.100000000000001pt;height:9.3499999999999996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274.40000000000003pt;margin-top:830.75pt;width:46.100000000000001pt;height:9.3499999999999996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7.600000000000001pt;margin-top:29.400000000000002pt;width:169.45000000000002pt;height:17.7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31.300000000000001pt;margin-top:29.400000000000002pt;width:88.549999999999997pt;height:17.75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47.600000000000001pt;margin-top:29.400000000000002pt;width:169.45000000000002pt;height:17.75pt;z-index:-1887440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47.600000000000001pt;margin-top:29.400000000000002pt;width:169.45000000000002pt;height:17.75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3234055" cy="225425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405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31.300000000000001pt;margin-top:29.400000000000002pt;width:254.65000000000001pt;height:17.75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3234055" cy="225425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405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31.300000000000001pt;margin-top:29.400000000000002pt;width:254.65000000000001pt;height:17.75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7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31.300000000000001pt;margin-top:29.400000000000002pt;width:88.549999999999997pt;height:17.75pt;z-index:-1887439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1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31.300000000000001pt;margin-top:29.400000000000002pt;width:88.549999999999997pt;height:17.75pt;z-index:-18874398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7.600000000000001pt;margin-top:29.400000000000002pt;width:169.45000000000002pt;height:17.7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47.600000000000001pt;margin-top:29.400000000000002pt;width:169.45000000000002pt;height:17.75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47.600000000000001pt;margin-top:29.400000000000002pt;width:169.45000000000002pt;height:17.75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3234055" cy="225425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405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31.300000000000001pt;margin-top:29.400000000000002pt;width:254.65000000000001pt;height:17.75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3234055" cy="22542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405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31.300000000000001pt;margin-top:29.400000000000002pt;width:254.65000000000001pt;height:17.75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148" name="Picutre 14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" name="Picture 14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74" type="#_x0000_t202" style="position:absolute;margin-left:0.20000000000000001pt;margin-top:0.35000000000000003pt;width:2.1499999999999999pt;height:2.1499999999999999pt;z-index:-1887439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150" name="Picutre 15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" name="Picture 1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31.400000000000002pt;margin-top:29.400000000000002pt;width:88.549999999999997pt;height:17.75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4445</wp:posOffset>
              </wp:positionV>
              <wp:extent cx="27305" cy="27305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27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7305" cy="27305"/>
                                <wp:docPr id="156" name="Picutre 15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" name="Picture 15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7305" cy="27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82" type="#_x0000_t202" style="position:absolute;margin-left:0.20000000000000001pt;margin-top:0.35000000000000003pt;width:2.1499999999999999pt;height:2.1499999999999999pt;z-index:-18874394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7305" cy="27305"/>
                          <wp:docPr id="158" name="Picutre 15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" name="Picture 15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7305" cy="27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159" name="Shape 1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31.400000000000002pt;margin-top:29.400000000000002pt;width:88.549999999999997pt;height:17.75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3234055" cy="22542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405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31.300000000000001pt;margin-top:29.400000000000002pt;width:254.65000000000001pt;height:17.75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9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191" name="Shape 1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7" type="#_x0000_t202" style="position:absolute;margin-left:47.600000000000001pt;margin-top:29.400000000000002pt;width:169.45000000000002pt;height:17.75pt;z-index:-1887439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5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201" name="Shape 2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7" type="#_x0000_t202" style="position:absolute;margin-left:31.300000000000001pt;margin-top:29.400000000000002pt;width:88.549999999999997pt;height:17.75pt;z-index:-1887439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9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205" name="Shape 2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1" type="#_x0000_t202" style="position:absolute;margin-left:31.300000000000001pt;margin-top:29.400000000000002pt;width:88.549999999999997pt;height:17.75pt;z-index:-1887439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3234055" cy="22542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405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1.300000000000001pt;margin-top:29.400000000000002pt;width:254.65000000000001pt;height:17.75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1.300000000000001pt;margin-top:29.400000000000002pt;width:88.549999999999997pt;height:17.7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31.300000000000001pt;margin-top:29.400000000000002pt;width:88.549999999999997pt;height:17.75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47.600000000000001pt;margin-top:29.400000000000002pt;width:169.45000000000002pt;height:17.75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373380</wp:posOffset>
              </wp:positionV>
              <wp:extent cx="1124585" cy="225425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31.300000000000001pt;margin-top:29.400000000000002pt;width:88.549999999999997pt;height:17.7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5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5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5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5">
    <w:name w:val="Char Style 45"/>
    <w:basedOn w:val="DefaultParagraphFont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48">
    <w:name w:val="Char Style 48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7">
    <w:name w:val="Char Style 57"/>
    <w:basedOn w:val="DefaultParagraphFont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9">
    <w:name w:val="Char Style 59"/>
    <w:basedOn w:val="DefaultParagraphFont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4">
    <w:name w:val="Char Style 64"/>
    <w:basedOn w:val="DefaultParagraphFont"/>
    <w:link w:val="Style6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9">
    <w:name w:val="Char Style 69"/>
    <w:basedOn w:val="DefaultParagraphFont"/>
    <w:link w:val="Style6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2">
    <w:name w:val="Char Style 72"/>
    <w:basedOn w:val="DefaultParagraphFont"/>
    <w:link w:val="Style7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5">
    <w:name w:val="Char Style 75"/>
    <w:basedOn w:val="DefaultParagraphFont"/>
    <w:link w:val="Style7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after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6">
    <w:name w:val="Style 56"/>
    <w:basedOn w:val="Normal"/>
    <w:link w:val="CharStyle57"/>
    <w:pPr>
      <w:widowControl w:val="0"/>
      <w:shd w:val="clear" w:color="auto" w:fill="FFFFFF"/>
      <w:spacing w:after="20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8">
    <w:name w:val="Style 58"/>
    <w:basedOn w:val="Normal"/>
    <w:link w:val="CharStyle5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3">
    <w:name w:val="Style 63"/>
    <w:basedOn w:val="Normal"/>
    <w:link w:val="CharStyle64"/>
    <w:pPr>
      <w:widowControl w:val="0"/>
      <w:shd w:val="clear" w:color="auto" w:fill="FFFFFF"/>
      <w:outlineLvl w:val="5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8">
    <w:name w:val="Style 68"/>
    <w:basedOn w:val="Normal"/>
    <w:link w:val="CharStyle6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1">
    <w:name w:val="Style 71"/>
    <w:basedOn w:val="Normal"/>
    <w:link w:val="CharStyle72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4">
    <w:name w:val="Style 74"/>
    <w:basedOn w:val="Normal"/>
    <w:link w:val="CharStyle75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header" Target="header3.xml"/><Relationship Id="rId20" Type="http://schemas.openxmlformats.org/officeDocument/2006/relationships/footer" Target="footer5.xml"/><Relationship Id="rId21" Type="http://schemas.openxmlformats.org/officeDocument/2006/relationships/header" Target="header4.xml"/><Relationship Id="rId22" Type="http://schemas.openxmlformats.org/officeDocument/2006/relationships/footer" Target="footer6.xml"/><Relationship Id="rId23" Type="http://schemas.openxmlformats.org/officeDocument/2006/relationships/image" Target="media/image5.jpeg"/><Relationship Id="rId24" Type="http://schemas.openxmlformats.org/officeDocument/2006/relationships/image" Target="media/image5.jpeg" TargetMode="External"/><Relationship Id="rId25" Type="http://schemas.openxmlformats.org/officeDocument/2006/relationships/header" Target="header5.xml"/><Relationship Id="rId26" Type="http://schemas.openxmlformats.org/officeDocument/2006/relationships/footer" Target="footer7.xml"/><Relationship Id="rId27" Type="http://schemas.openxmlformats.org/officeDocument/2006/relationships/header" Target="header6.xml"/><Relationship Id="rId28" Type="http://schemas.openxmlformats.org/officeDocument/2006/relationships/footer" Target="footer8.xml"/><Relationship Id="rId29" Type="http://schemas.openxmlformats.org/officeDocument/2006/relationships/image" Target="media/image6.jpeg"/><Relationship Id="rId30" Type="http://schemas.openxmlformats.org/officeDocument/2006/relationships/image" Target="media/image6.jpeg" TargetMode="External"/><Relationship Id="rId31" Type="http://schemas.openxmlformats.org/officeDocument/2006/relationships/image" Target="media/image7.jpeg"/><Relationship Id="rId32" Type="http://schemas.openxmlformats.org/officeDocument/2006/relationships/image" Target="media/image7.jpeg" TargetMode="External"/><Relationship Id="rId33" Type="http://schemas.openxmlformats.org/officeDocument/2006/relationships/header" Target="header7.xml"/><Relationship Id="rId34" Type="http://schemas.openxmlformats.org/officeDocument/2006/relationships/footer" Target="footer9.xml"/><Relationship Id="rId35" Type="http://schemas.openxmlformats.org/officeDocument/2006/relationships/header" Target="header8.xml"/><Relationship Id="rId36" Type="http://schemas.openxmlformats.org/officeDocument/2006/relationships/footer" Target="footer10.xml"/><Relationship Id="rId37" Type="http://schemas.openxmlformats.org/officeDocument/2006/relationships/image" Target="media/image8.jpeg"/><Relationship Id="rId38" Type="http://schemas.openxmlformats.org/officeDocument/2006/relationships/image" Target="media/image8.jpeg" TargetMode="External"/><Relationship Id="rId39" Type="http://schemas.openxmlformats.org/officeDocument/2006/relationships/image" Target="media/image9.jpeg"/><Relationship Id="rId40" Type="http://schemas.openxmlformats.org/officeDocument/2006/relationships/image" Target="media/image9.jpeg" TargetMode="External"/><Relationship Id="rId41" Type="http://schemas.openxmlformats.org/officeDocument/2006/relationships/header" Target="header9.xml"/><Relationship Id="rId42" Type="http://schemas.openxmlformats.org/officeDocument/2006/relationships/footer" Target="footer11.xml"/><Relationship Id="rId43" Type="http://schemas.openxmlformats.org/officeDocument/2006/relationships/header" Target="header10.xml"/><Relationship Id="rId44" Type="http://schemas.openxmlformats.org/officeDocument/2006/relationships/footer" Target="footer12.xml"/><Relationship Id="rId45" Type="http://schemas.openxmlformats.org/officeDocument/2006/relationships/image" Target="media/image10.jpeg"/><Relationship Id="rId46" Type="http://schemas.openxmlformats.org/officeDocument/2006/relationships/image" Target="media/image10.jpeg" TargetMode="External"/><Relationship Id="rId47" Type="http://schemas.openxmlformats.org/officeDocument/2006/relationships/image" Target="media/image11.jpeg"/><Relationship Id="rId48" Type="http://schemas.openxmlformats.org/officeDocument/2006/relationships/image" Target="media/image11.jpeg" TargetMode="External"/><Relationship Id="rId49" Type="http://schemas.openxmlformats.org/officeDocument/2006/relationships/image" Target="media/image12.jpeg"/><Relationship Id="rId50" Type="http://schemas.openxmlformats.org/officeDocument/2006/relationships/image" Target="media/image12.jpeg" TargetMode="External"/><Relationship Id="rId51" Type="http://schemas.openxmlformats.org/officeDocument/2006/relationships/header" Target="header11.xml"/><Relationship Id="rId52" Type="http://schemas.openxmlformats.org/officeDocument/2006/relationships/footer" Target="footer13.xml"/><Relationship Id="rId53" Type="http://schemas.openxmlformats.org/officeDocument/2006/relationships/header" Target="header12.xml"/><Relationship Id="rId54" Type="http://schemas.openxmlformats.org/officeDocument/2006/relationships/footer" Target="footer14.xml"/><Relationship Id="rId55" Type="http://schemas.openxmlformats.org/officeDocument/2006/relationships/image" Target="media/image13.jpeg"/><Relationship Id="rId56" Type="http://schemas.openxmlformats.org/officeDocument/2006/relationships/image" Target="media/image13.jpeg" TargetMode="External"/><Relationship Id="rId57" Type="http://schemas.openxmlformats.org/officeDocument/2006/relationships/image" Target="media/image14.jpeg"/><Relationship Id="rId58" Type="http://schemas.openxmlformats.org/officeDocument/2006/relationships/image" Target="media/image14.jpeg" TargetMode="External"/><Relationship Id="rId59" Type="http://schemas.openxmlformats.org/officeDocument/2006/relationships/header" Target="header13.xml"/><Relationship Id="rId60" Type="http://schemas.openxmlformats.org/officeDocument/2006/relationships/footer" Target="footer15.xml"/><Relationship Id="rId61" Type="http://schemas.openxmlformats.org/officeDocument/2006/relationships/header" Target="header14.xml"/><Relationship Id="rId62" Type="http://schemas.openxmlformats.org/officeDocument/2006/relationships/footer" Target="footer16.xml"/><Relationship Id="rId63" Type="http://schemas.openxmlformats.org/officeDocument/2006/relationships/image" Target="media/image15.jpeg"/><Relationship Id="rId64" Type="http://schemas.openxmlformats.org/officeDocument/2006/relationships/image" Target="media/image15.jpeg" TargetMode="External"/><Relationship Id="rId65" Type="http://schemas.openxmlformats.org/officeDocument/2006/relationships/image" Target="media/image16.jpeg"/><Relationship Id="rId66" Type="http://schemas.openxmlformats.org/officeDocument/2006/relationships/image" Target="media/image16.jpeg" TargetMode="External"/><Relationship Id="rId67" Type="http://schemas.openxmlformats.org/officeDocument/2006/relationships/header" Target="header15.xml"/><Relationship Id="rId68" Type="http://schemas.openxmlformats.org/officeDocument/2006/relationships/footer" Target="footer17.xml"/><Relationship Id="rId69" Type="http://schemas.openxmlformats.org/officeDocument/2006/relationships/header" Target="header16.xml"/><Relationship Id="rId70" Type="http://schemas.openxmlformats.org/officeDocument/2006/relationships/footer" Target="footer18.xml"/><Relationship Id="rId71" Type="http://schemas.openxmlformats.org/officeDocument/2006/relationships/header" Target="header17.xml"/><Relationship Id="rId72" Type="http://schemas.openxmlformats.org/officeDocument/2006/relationships/footer" Target="footer19.xml"/><Relationship Id="rId73" Type="http://schemas.openxmlformats.org/officeDocument/2006/relationships/header" Target="header18.xml"/><Relationship Id="rId74" Type="http://schemas.openxmlformats.org/officeDocument/2006/relationships/footer" Target="footer20.xml"/><Relationship Id="rId75" Type="http://schemas.openxmlformats.org/officeDocument/2006/relationships/image" Target="media/image17.jpeg"/><Relationship Id="rId76" Type="http://schemas.openxmlformats.org/officeDocument/2006/relationships/image" Target="media/image17.jpeg" TargetMode="External"/><Relationship Id="rId77" Type="http://schemas.openxmlformats.org/officeDocument/2006/relationships/image" Target="media/image18.jpeg"/><Relationship Id="rId78" Type="http://schemas.openxmlformats.org/officeDocument/2006/relationships/image" Target="media/image18.jpeg" TargetMode="External"/><Relationship Id="rId79" Type="http://schemas.openxmlformats.org/officeDocument/2006/relationships/image" Target="media/image19.jpeg"/><Relationship Id="rId80" Type="http://schemas.openxmlformats.org/officeDocument/2006/relationships/image" Target="media/image19.jpeg" TargetMode="External"/><Relationship Id="rId81" Type="http://schemas.openxmlformats.org/officeDocument/2006/relationships/header" Target="header19.xml"/><Relationship Id="rId82" Type="http://schemas.openxmlformats.org/officeDocument/2006/relationships/footer" Target="footer21.xml"/><Relationship Id="rId83" Type="http://schemas.openxmlformats.org/officeDocument/2006/relationships/header" Target="header20.xml"/><Relationship Id="rId84" Type="http://schemas.openxmlformats.org/officeDocument/2006/relationships/footer" Target="footer22.xml"/><Relationship Id="rId85" Type="http://schemas.openxmlformats.org/officeDocument/2006/relationships/header" Target="header21.xml"/><Relationship Id="rId86" Type="http://schemas.openxmlformats.org/officeDocument/2006/relationships/footer" Target="footer23.xml"/><Relationship Id="rId87" Type="http://schemas.openxmlformats.org/officeDocument/2006/relationships/header" Target="header22.xml"/><Relationship Id="rId88" Type="http://schemas.openxmlformats.org/officeDocument/2006/relationships/footer" Target="footer24.xml"/><Relationship Id="rId89" Type="http://schemas.openxmlformats.org/officeDocument/2006/relationships/image" Target="media/image20.jpeg"/><Relationship Id="rId90" Type="http://schemas.openxmlformats.org/officeDocument/2006/relationships/image" Target="media/image20.jpeg" TargetMode="External"/><Relationship Id="rId91" Type="http://schemas.openxmlformats.org/officeDocument/2006/relationships/image" Target="media/image21.jpeg"/><Relationship Id="rId92" Type="http://schemas.openxmlformats.org/officeDocument/2006/relationships/image" Target="media/image21.jpeg" TargetMode="External"/><Relationship Id="rId93" Type="http://schemas.openxmlformats.org/officeDocument/2006/relationships/header" Target="header23.xml"/><Relationship Id="rId94" Type="http://schemas.openxmlformats.org/officeDocument/2006/relationships/footer" Target="footer25.xml"/><Relationship Id="rId95" Type="http://schemas.openxmlformats.org/officeDocument/2006/relationships/header" Target="header24.xml"/><Relationship Id="rId96" Type="http://schemas.openxmlformats.org/officeDocument/2006/relationships/footer" Target="footer26.xml"/><Relationship Id="rId97" Type="http://schemas.openxmlformats.org/officeDocument/2006/relationships/header" Target="header25.xml"/><Relationship Id="rId98" Type="http://schemas.openxmlformats.org/officeDocument/2006/relationships/footer" Target="footer27.xml"/><Relationship Id="rId99" Type="http://schemas.openxmlformats.org/officeDocument/2006/relationships/header" Target="header26.xml"/><Relationship Id="rId100" Type="http://schemas.openxmlformats.org/officeDocument/2006/relationships/footer" Target="footer28.xml"/><Relationship Id="rId101" Type="http://schemas.openxmlformats.org/officeDocument/2006/relationships/image" Target="media/image23.jpeg"/><Relationship Id="rId102" Type="http://schemas.openxmlformats.org/officeDocument/2006/relationships/image" Target="media/image23.jpeg" TargetMode="External"/><Relationship Id="rId103" Type="http://schemas.openxmlformats.org/officeDocument/2006/relationships/image" Target="media/image24.png"/><Relationship Id="rId104" Type="http://schemas.openxmlformats.org/officeDocument/2006/relationships/image" Target="media/image24.png" TargetMode="External"/><Relationship Id="rId105" Type="http://schemas.openxmlformats.org/officeDocument/2006/relationships/image" Target="media/image25.jpeg"/><Relationship Id="rId106" Type="http://schemas.openxmlformats.org/officeDocument/2006/relationships/image" Target="media/image25.jpeg" TargetMode="External"/><Relationship Id="rId107" Type="http://schemas.openxmlformats.org/officeDocument/2006/relationships/image" Target="media/image26.jpeg"/><Relationship Id="rId108" Type="http://schemas.openxmlformats.org/officeDocument/2006/relationships/image" Target="media/image26.jpeg" TargetMode="External"/><Relationship Id="rId109" Type="http://schemas.openxmlformats.org/officeDocument/2006/relationships/header" Target="header27.xml"/><Relationship Id="rId110" Type="http://schemas.openxmlformats.org/officeDocument/2006/relationships/footer" Target="footer29.xml"/><Relationship Id="rId111" Type="http://schemas.openxmlformats.org/officeDocument/2006/relationships/header" Target="header28.xml"/><Relationship Id="rId112" Type="http://schemas.openxmlformats.org/officeDocument/2006/relationships/footer" Target="footer30.xml"/><Relationship Id="rId113" Type="http://schemas.openxmlformats.org/officeDocument/2006/relationships/image" Target="media/image27.png"/><Relationship Id="rId114" Type="http://schemas.openxmlformats.org/officeDocument/2006/relationships/image" Target="media/image27.png" TargetMode="External"/><Relationship Id="rId115" Type="http://schemas.openxmlformats.org/officeDocument/2006/relationships/image" Target="media/image28.jpeg"/><Relationship Id="rId116" Type="http://schemas.openxmlformats.org/officeDocument/2006/relationships/image" Target="media/image28.jpeg" TargetMode="External"/><Relationship Id="rId117" Type="http://schemas.openxmlformats.org/officeDocument/2006/relationships/image" Target="media/image29.png"/><Relationship Id="rId118" Type="http://schemas.openxmlformats.org/officeDocument/2006/relationships/image" Target="media/image29.png" TargetMode="External"/><Relationship Id="rId119" Type="http://schemas.openxmlformats.org/officeDocument/2006/relationships/image" Target="media/image30.jpeg"/><Relationship Id="rId120" Type="http://schemas.openxmlformats.org/officeDocument/2006/relationships/image" Target="media/image30.jpeg" TargetMode="External"/><Relationship Id="rId121" Type="http://schemas.openxmlformats.org/officeDocument/2006/relationships/image" Target="media/image31.jpeg"/><Relationship Id="rId122" Type="http://schemas.openxmlformats.org/officeDocument/2006/relationships/image" Target="media/image31.jpeg" TargetMode="External"/><Relationship Id="rId123" Type="http://schemas.openxmlformats.org/officeDocument/2006/relationships/image" Target="media/image32.jpeg"/><Relationship Id="rId124" Type="http://schemas.openxmlformats.org/officeDocument/2006/relationships/image" Target="media/image32.jpeg" TargetMode="External"/><Relationship Id="rId125" Type="http://schemas.openxmlformats.org/officeDocument/2006/relationships/image" Target="media/image33.jpeg"/><Relationship Id="rId126" Type="http://schemas.openxmlformats.org/officeDocument/2006/relationships/image" Target="media/image33.jpeg" TargetMode="External"/><Relationship Id="rId127" Type="http://schemas.openxmlformats.org/officeDocument/2006/relationships/header" Target="header29.xml"/><Relationship Id="rId128" Type="http://schemas.openxmlformats.org/officeDocument/2006/relationships/footer" Target="footer31.xml"/><Relationship Id="rId129" Type="http://schemas.openxmlformats.org/officeDocument/2006/relationships/header" Target="header30.xml"/><Relationship Id="rId130" Type="http://schemas.openxmlformats.org/officeDocument/2006/relationships/footer" Target="footer32.xml"/><Relationship Id="rId131" Type="http://schemas.openxmlformats.org/officeDocument/2006/relationships/image" Target="media/image34.jpeg"/><Relationship Id="rId132" Type="http://schemas.openxmlformats.org/officeDocument/2006/relationships/image" Target="media/image34.jpeg" TargetMode="External"/><Relationship Id="rId133" Type="http://schemas.openxmlformats.org/officeDocument/2006/relationships/image" Target="media/image35.jpeg"/><Relationship Id="rId134" Type="http://schemas.openxmlformats.org/officeDocument/2006/relationships/image" Target="media/image35.jpeg" TargetMode="External"/><Relationship Id="rId135" Type="http://schemas.openxmlformats.org/officeDocument/2006/relationships/header" Target="header31.xml"/><Relationship Id="rId136" Type="http://schemas.openxmlformats.org/officeDocument/2006/relationships/footer" Target="footer33.xml"/><Relationship Id="rId137" Type="http://schemas.openxmlformats.org/officeDocument/2006/relationships/header" Target="header32.xml"/><Relationship Id="rId138" Type="http://schemas.openxmlformats.org/officeDocument/2006/relationships/footer" Target="footer34.xml"/><Relationship Id="rId139" Type="http://schemas.openxmlformats.org/officeDocument/2006/relationships/image" Target="media/image36.jpeg"/><Relationship Id="rId140" Type="http://schemas.openxmlformats.org/officeDocument/2006/relationships/image" Target="media/image36.jpeg" TargetMode="External"/><Relationship Id="rId141" Type="http://schemas.openxmlformats.org/officeDocument/2006/relationships/image" Target="media/image37.jpeg"/><Relationship Id="rId142" Type="http://schemas.openxmlformats.org/officeDocument/2006/relationships/image" Target="media/image37.jpeg" TargetMode="External"/><Relationship Id="rId143" Type="http://schemas.openxmlformats.org/officeDocument/2006/relationships/image" Target="media/image38.jpeg"/><Relationship Id="rId144" Type="http://schemas.openxmlformats.org/officeDocument/2006/relationships/image" Target="media/image38.jpeg" TargetMode="External"/><Relationship Id="rId145" Type="http://schemas.openxmlformats.org/officeDocument/2006/relationships/header" Target="header33.xml"/><Relationship Id="rId146" Type="http://schemas.openxmlformats.org/officeDocument/2006/relationships/footer" Target="footer35.xml"/><Relationship Id="rId147" Type="http://schemas.openxmlformats.org/officeDocument/2006/relationships/header" Target="header34.xml"/><Relationship Id="rId148" Type="http://schemas.openxmlformats.org/officeDocument/2006/relationships/footer" Target="footer36.xml"/><Relationship Id="rId149" Type="http://schemas.openxmlformats.org/officeDocument/2006/relationships/image" Target="media/image39.jpeg"/><Relationship Id="rId150" Type="http://schemas.openxmlformats.org/officeDocument/2006/relationships/image" Target="media/image39.jpeg" TargetMode="External"/><Relationship Id="rId151" Type="http://schemas.openxmlformats.org/officeDocument/2006/relationships/image" Target="media/image40.jpeg"/><Relationship Id="rId152" Type="http://schemas.openxmlformats.org/officeDocument/2006/relationships/image" Target="media/image40.jpeg" TargetMode="External"/><Relationship Id="rId153" Type="http://schemas.openxmlformats.org/officeDocument/2006/relationships/header" Target="header35.xml"/><Relationship Id="rId154" Type="http://schemas.openxmlformats.org/officeDocument/2006/relationships/footer" Target="footer37.xml"/><Relationship Id="rId155" Type="http://schemas.openxmlformats.org/officeDocument/2006/relationships/header" Target="header36.xml"/><Relationship Id="rId156" Type="http://schemas.openxmlformats.org/officeDocument/2006/relationships/footer" Target="footer38.xml"/><Relationship Id="rId157" Type="http://schemas.openxmlformats.org/officeDocument/2006/relationships/image" Target="media/image41.png"/><Relationship Id="rId158" Type="http://schemas.openxmlformats.org/officeDocument/2006/relationships/image" Target="media/image41.png" TargetMode="External"/><Relationship Id="rId159" Type="http://schemas.openxmlformats.org/officeDocument/2006/relationships/image" Target="media/image42.jpeg"/><Relationship Id="rId160" Type="http://schemas.openxmlformats.org/officeDocument/2006/relationships/image" Target="media/image42.jpeg" TargetMode="External"/><Relationship Id="rId161" Type="http://schemas.openxmlformats.org/officeDocument/2006/relationships/image" Target="media/image43.png"/><Relationship Id="rId162" Type="http://schemas.openxmlformats.org/officeDocument/2006/relationships/image" Target="media/image43.png" TargetMode="External"/><Relationship Id="rId163" Type="http://schemas.openxmlformats.org/officeDocument/2006/relationships/image" Target="media/image44.jpeg"/><Relationship Id="rId164" Type="http://schemas.openxmlformats.org/officeDocument/2006/relationships/image" Target="media/image44.jpeg" TargetMode="External"/><Relationship Id="rId165" Type="http://schemas.openxmlformats.org/officeDocument/2006/relationships/image" Target="media/image45.png"/><Relationship Id="rId166" Type="http://schemas.openxmlformats.org/officeDocument/2006/relationships/image" Target="media/image45.png" TargetMode="External"/><Relationship Id="rId167" Type="http://schemas.openxmlformats.org/officeDocument/2006/relationships/image" Target="media/image46.jpeg"/><Relationship Id="rId168" Type="http://schemas.openxmlformats.org/officeDocument/2006/relationships/image" Target="media/image46.jpeg" TargetMode="External"/><Relationship Id="rId169" Type="http://schemas.openxmlformats.org/officeDocument/2006/relationships/image" Target="media/image47.jpeg"/><Relationship Id="rId170" Type="http://schemas.openxmlformats.org/officeDocument/2006/relationships/image" Target="media/image47.jpeg" TargetMode="External"/></Relationships>
</file>

<file path=word/_rels/header25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2.png"/><Relationship Id="rId2" Type="http://schemas.openxmlformats.org/officeDocument/2006/relationships/image" Target="media/image22.png" TargetMode="External"/></Relationships>
</file>

<file path=word/_rels/header26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2.png"/><Relationship Id="rId2" Type="http://schemas.openxmlformats.org/officeDocument/2006/relationships/image" Target="media/image2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