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01D01" w14:textId="0B1CF433" w:rsidR="004039C5" w:rsidRPr="004039C5" w:rsidRDefault="00037A97" w:rsidP="004039C5">
      <w:pPr>
        <w:jc w:val="right"/>
        <w:rPr>
          <w:sz w:val="22"/>
          <w:lang w:eastAsia="en-US"/>
        </w:rPr>
      </w:pPr>
      <w:r>
        <w:rPr>
          <w:sz w:val="22"/>
          <w:lang w:eastAsia="en-US"/>
        </w:rPr>
        <w:t>KS_NAJ_30</w:t>
      </w:r>
      <w:r w:rsidR="004039C5" w:rsidRPr="004039C5">
        <w:rPr>
          <w:sz w:val="22"/>
          <w:lang w:eastAsia="en-US"/>
        </w:rPr>
        <w:t>/202</w:t>
      </w:r>
      <w:r>
        <w:rPr>
          <w:sz w:val="22"/>
          <w:lang w:eastAsia="en-US"/>
        </w:rPr>
        <w:t>4</w:t>
      </w:r>
    </w:p>
    <w:p w14:paraId="34AABC4B" w14:textId="39B2D69D" w:rsidR="004E637E" w:rsidRPr="004369D8" w:rsidRDefault="004E637E" w:rsidP="001436AA">
      <w:pPr>
        <w:jc w:val="both"/>
        <w:rPr>
          <w:b/>
          <w:lang w:eastAsia="en-US"/>
        </w:rPr>
      </w:pPr>
      <w:r w:rsidRPr="004369D8">
        <w:rPr>
          <w:b/>
          <w:lang w:eastAsia="en-US"/>
        </w:rPr>
        <w:t>Kbelská sportovní, příspěvková organizace, IČ 18016669, se sídlem Semilská 43/1, 197 00, Praha 9 – Kbely, zastoupena statutárním orgánem – ředitelem Ing. Radkem Petráněm</w:t>
      </w:r>
    </w:p>
    <w:p w14:paraId="0F1E0597" w14:textId="77777777" w:rsidR="006C611A" w:rsidRDefault="006C611A" w:rsidP="001436AA">
      <w:pPr>
        <w:jc w:val="both"/>
      </w:pPr>
      <w:r>
        <w:t>dále jen „</w:t>
      </w:r>
      <w:r w:rsidRPr="00466501">
        <w:rPr>
          <w:b/>
        </w:rPr>
        <w:t>pronajímatel</w:t>
      </w:r>
      <w:r>
        <w:t>”</w:t>
      </w:r>
      <w:r w:rsidR="002F53B2">
        <w:t xml:space="preserve"> na straně jedné</w:t>
      </w:r>
    </w:p>
    <w:p w14:paraId="0864C84B" w14:textId="77777777" w:rsidR="001436AA" w:rsidRDefault="001436AA" w:rsidP="001436AA">
      <w:pPr>
        <w:jc w:val="both"/>
      </w:pPr>
    </w:p>
    <w:p w14:paraId="7B1403BE" w14:textId="77777777" w:rsidR="006C611A" w:rsidRDefault="006C611A" w:rsidP="001436AA">
      <w:pPr>
        <w:jc w:val="both"/>
      </w:pPr>
      <w:r>
        <w:t>a</w:t>
      </w:r>
    </w:p>
    <w:p w14:paraId="1D649727" w14:textId="77777777" w:rsidR="001436AA" w:rsidRDefault="001436AA" w:rsidP="001436AA">
      <w:pPr>
        <w:jc w:val="both"/>
        <w:rPr>
          <w:b/>
        </w:rPr>
      </w:pPr>
    </w:p>
    <w:p w14:paraId="4E6A9374" w14:textId="77777777" w:rsidR="001947B2" w:rsidRDefault="001947B2" w:rsidP="001947B2">
      <w:pPr>
        <w:jc w:val="both"/>
        <w:rPr>
          <w:b/>
        </w:rPr>
      </w:pPr>
      <w:r w:rsidRPr="00AA6CB9">
        <w:rPr>
          <w:b/>
        </w:rPr>
        <w:t xml:space="preserve">BLACK </w:t>
      </w:r>
      <w:proofErr w:type="gramStart"/>
      <w:r w:rsidRPr="00AA6CB9">
        <w:rPr>
          <w:b/>
        </w:rPr>
        <w:t xml:space="preserve">ANGELS, </w:t>
      </w:r>
      <w:proofErr w:type="spellStart"/>
      <w:r w:rsidRPr="00AA6CB9">
        <w:rPr>
          <w:b/>
        </w:rPr>
        <w:t>z.s</w:t>
      </w:r>
      <w:proofErr w:type="spellEnd"/>
      <w:r w:rsidRPr="00AA6CB9">
        <w:rPr>
          <w:b/>
        </w:rPr>
        <w:t>.</w:t>
      </w:r>
      <w:proofErr w:type="gramEnd"/>
      <w:r>
        <w:rPr>
          <w:b/>
        </w:rPr>
        <w:t xml:space="preserve">, IČ </w:t>
      </w:r>
      <w:r w:rsidRPr="00AA6CB9">
        <w:rPr>
          <w:b/>
        </w:rPr>
        <w:t>27029387</w:t>
      </w:r>
      <w:r>
        <w:rPr>
          <w:b/>
        </w:rPr>
        <w:t>, se s</w:t>
      </w:r>
      <w:r w:rsidRPr="00AA6CB9">
        <w:rPr>
          <w:b/>
        </w:rPr>
        <w:t>ídl</w:t>
      </w:r>
      <w:r>
        <w:rPr>
          <w:b/>
        </w:rPr>
        <w:t xml:space="preserve">em </w:t>
      </w:r>
      <w:r w:rsidRPr="00AA6CB9">
        <w:rPr>
          <w:b/>
        </w:rPr>
        <w:t>Tupolevova 710, 199 00</w:t>
      </w:r>
      <w:r>
        <w:rPr>
          <w:b/>
        </w:rPr>
        <w:t>,</w:t>
      </w:r>
      <w:r w:rsidRPr="00AA6CB9">
        <w:rPr>
          <w:b/>
        </w:rPr>
        <w:t xml:space="preserve"> Praha 9</w:t>
      </w:r>
      <w:r>
        <w:rPr>
          <w:b/>
        </w:rPr>
        <w:t xml:space="preserve"> – </w:t>
      </w:r>
      <w:r w:rsidRPr="00AA6CB9">
        <w:rPr>
          <w:b/>
        </w:rPr>
        <w:t>Letňany</w:t>
      </w:r>
      <w:r>
        <w:rPr>
          <w:b/>
        </w:rPr>
        <w:t xml:space="preserve">, </w:t>
      </w:r>
      <w:r w:rsidRPr="00F2435D">
        <w:rPr>
          <w:b/>
        </w:rPr>
        <w:t>zastou</w:t>
      </w:r>
      <w:r>
        <w:rPr>
          <w:b/>
        </w:rPr>
        <w:t>pena předsedou Vojtěchem Pavlíkem</w:t>
      </w:r>
    </w:p>
    <w:p w14:paraId="75AB045B" w14:textId="77777777" w:rsidR="00ED549A" w:rsidRDefault="00ED549A" w:rsidP="001436AA">
      <w:pPr>
        <w:jc w:val="both"/>
      </w:pPr>
      <w:r>
        <w:t>dále jen „</w:t>
      </w:r>
      <w:r w:rsidRPr="00466501">
        <w:rPr>
          <w:b/>
        </w:rPr>
        <w:t>nájemce</w:t>
      </w:r>
      <w:r>
        <w:t>” na straně druhé</w:t>
      </w:r>
    </w:p>
    <w:p w14:paraId="3CD31CF5" w14:textId="77777777" w:rsidR="00ED549A" w:rsidRDefault="00ED549A" w:rsidP="001436AA">
      <w:pPr>
        <w:jc w:val="both"/>
      </w:pPr>
      <w:r>
        <w:t>společně dále také „</w:t>
      </w:r>
      <w:r w:rsidRPr="00466501">
        <w:rPr>
          <w:b/>
        </w:rPr>
        <w:t>smluvní</w:t>
      </w:r>
      <w:r>
        <w:t xml:space="preserve"> </w:t>
      </w:r>
      <w:r w:rsidRPr="00466501">
        <w:rPr>
          <w:b/>
        </w:rPr>
        <w:t>strany</w:t>
      </w:r>
      <w:r>
        <w:t>”</w:t>
      </w:r>
    </w:p>
    <w:p w14:paraId="0A0AAD43" w14:textId="77777777" w:rsidR="00ED549A" w:rsidRDefault="00ED549A" w:rsidP="001436AA">
      <w:pPr>
        <w:jc w:val="both"/>
      </w:pPr>
    </w:p>
    <w:p w14:paraId="56A5970A" w14:textId="609E4F99" w:rsidR="00ED549A" w:rsidRDefault="00ED549A" w:rsidP="001436AA">
      <w:pPr>
        <w:jc w:val="both"/>
      </w:pPr>
      <w:r>
        <w:t>uzavírají níže uvedeného dne, měsíce a roku t</w:t>
      </w:r>
      <w:r w:rsidR="00BD0F23">
        <w:t>en</w:t>
      </w:r>
      <w:r>
        <w:t>to</w:t>
      </w:r>
    </w:p>
    <w:p w14:paraId="29A04136" w14:textId="77777777" w:rsidR="00ED549A" w:rsidRDefault="00ED549A" w:rsidP="001436AA">
      <w:pPr>
        <w:jc w:val="both"/>
      </w:pPr>
    </w:p>
    <w:p w14:paraId="0D0B3800" w14:textId="77777777" w:rsidR="00BD0F23" w:rsidRDefault="00BD0F23" w:rsidP="00BD0F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1 </w:t>
      </w:r>
    </w:p>
    <w:p w14:paraId="027014C5" w14:textId="77777777" w:rsidR="00BD0F23" w:rsidRDefault="00BD0F23" w:rsidP="00BD0F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ke smlouvě o nájmu prostoru sloužícího podnikání – </w:t>
      </w:r>
    </w:p>
    <w:p w14:paraId="20D988F5" w14:textId="77777777" w:rsidR="00BD0F23" w:rsidRDefault="00BD0F23" w:rsidP="00BD0F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sportovní hala</w:t>
      </w:r>
    </w:p>
    <w:p w14:paraId="5467EC1B" w14:textId="77777777" w:rsidR="00BD0F23" w:rsidRDefault="00BD0F23" w:rsidP="00BD0F23">
      <w:pPr>
        <w:jc w:val="center"/>
        <w:rPr>
          <w:sz w:val="20"/>
          <w:szCs w:val="20"/>
        </w:rPr>
      </w:pPr>
      <w:r>
        <w:rPr>
          <w:sz w:val="20"/>
          <w:szCs w:val="20"/>
        </w:rPr>
        <w:t>dle § 2302 a násl. zákona č. 89/2012 Sb., občanský zákoník, v platném znění</w:t>
      </w:r>
    </w:p>
    <w:p w14:paraId="31D9B521" w14:textId="77777777" w:rsidR="00BD0F23" w:rsidRDefault="00BD0F23" w:rsidP="00BD0F23">
      <w:pPr>
        <w:jc w:val="center"/>
      </w:pPr>
    </w:p>
    <w:p w14:paraId="08068D5B" w14:textId="7EA6415A" w:rsidR="00BD0F23" w:rsidRDefault="00BD0F23" w:rsidP="00BD0F23">
      <w:pPr>
        <w:pStyle w:val="Nzev"/>
        <w:numPr>
          <w:ilvl w:val="0"/>
          <w:numId w:val="20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</w:t>
      </w:r>
      <w:proofErr w:type="gramStart"/>
      <w:r w:rsidR="00037A97">
        <w:rPr>
          <w:b w:val="0"/>
          <w:sz w:val="24"/>
          <w:szCs w:val="24"/>
        </w:rPr>
        <w:t>14</w:t>
      </w:r>
      <w:r>
        <w:rPr>
          <w:b w:val="0"/>
          <w:sz w:val="24"/>
          <w:szCs w:val="24"/>
        </w:rPr>
        <w:t>.</w:t>
      </w:r>
      <w:r w:rsidR="00037A97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.202</w:t>
      </w:r>
      <w:r w:rsidR="00037A97">
        <w:rPr>
          <w:b w:val="0"/>
          <w:sz w:val="24"/>
          <w:szCs w:val="24"/>
        </w:rPr>
        <w:t>4</w:t>
      </w:r>
      <w:proofErr w:type="gramEnd"/>
      <w:r>
        <w:rPr>
          <w:b w:val="0"/>
          <w:sz w:val="24"/>
          <w:szCs w:val="24"/>
        </w:rPr>
        <w:t xml:space="preserve"> smlouvu o nájmu prostoru sloužícího podnikání – sportovní haly nacházející se ve 2. nadzemním podlaží budově nové sportovní haly Kbely č. p. 732 (adresní místo Toužimská 732/24i), která je součástí pozemku </w:t>
      </w:r>
      <w:proofErr w:type="spellStart"/>
      <w:r>
        <w:rPr>
          <w:b w:val="0"/>
          <w:sz w:val="24"/>
          <w:szCs w:val="24"/>
        </w:rPr>
        <w:t>parc</w:t>
      </w:r>
      <w:proofErr w:type="spellEnd"/>
      <w:r>
        <w:rPr>
          <w:b w:val="0"/>
          <w:sz w:val="24"/>
          <w:szCs w:val="24"/>
        </w:rPr>
        <w:t>. č. 248, vše k. 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Kbely, obec Praha a pronajímatel je oprávněn na základě smlouvy o výpůjčce, kterou dne </w:t>
      </w:r>
      <w:proofErr w:type="gramStart"/>
      <w:r>
        <w:rPr>
          <w:b w:val="0"/>
          <w:sz w:val="24"/>
          <w:szCs w:val="24"/>
        </w:rPr>
        <w:t>30.6.2023</w:t>
      </w:r>
      <w:proofErr w:type="gramEnd"/>
      <w:r>
        <w:rPr>
          <w:b w:val="0"/>
          <w:sz w:val="24"/>
          <w:szCs w:val="24"/>
        </w:rPr>
        <w:t xml:space="preserve"> uzavřel se svým zřizovatelem Městskou částí Praha 19, nakládat s předmětnou nemovitostí a je rovněž oprávněn přenechat prostory v této budově do užívání třetí osobě, avšak maximálně na 1 rok; a to za účelem </w:t>
      </w:r>
      <w:r>
        <w:rPr>
          <w:sz w:val="24"/>
          <w:szCs w:val="24"/>
        </w:rPr>
        <w:t>provozování sportovní aktivity</w:t>
      </w:r>
      <w:r>
        <w:rPr>
          <w:b w:val="0"/>
          <w:sz w:val="24"/>
          <w:szCs w:val="24"/>
        </w:rPr>
        <w:t>.</w:t>
      </w:r>
    </w:p>
    <w:p w14:paraId="7E6991C7" w14:textId="77777777" w:rsidR="00BD0F23" w:rsidRDefault="00BD0F23" w:rsidP="00BD0F23">
      <w:pPr>
        <w:pStyle w:val="Nzev"/>
        <w:ind w:left="360"/>
        <w:jc w:val="both"/>
        <w:rPr>
          <w:b w:val="0"/>
          <w:sz w:val="24"/>
          <w:szCs w:val="24"/>
        </w:rPr>
      </w:pPr>
    </w:p>
    <w:p w14:paraId="3625CD29" w14:textId="32EB872F" w:rsidR="00BD0F23" w:rsidRDefault="00037A97" w:rsidP="00EB7496">
      <w:pPr>
        <w:pStyle w:val="Nzev"/>
        <w:numPr>
          <w:ilvl w:val="0"/>
          <w:numId w:val="20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se dohodly, že:</w:t>
      </w:r>
    </w:p>
    <w:p w14:paraId="798C7030" w14:textId="77777777" w:rsidR="00037A97" w:rsidRDefault="00037A97" w:rsidP="00EB7496">
      <w:pPr>
        <w:pStyle w:val="Odstavecseseznamem"/>
        <w:spacing w:after="0"/>
        <w:rPr>
          <w:b/>
          <w:sz w:val="24"/>
          <w:szCs w:val="24"/>
        </w:rPr>
      </w:pPr>
    </w:p>
    <w:p w14:paraId="10ADE08E" w14:textId="77046D61" w:rsidR="00037A97" w:rsidRPr="007269D1" w:rsidRDefault="00037A97" w:rsidP="00EB7496">
      <w:pPr>
        <w:pStyle w:val="Nzev"/>
        <w:numPr>
          <w:ilvl w:val="0"/>
          <w:numId w:val="21"/>
        </w:numPr>
        <w:jc w:val="both"/>
        <w:rPr>
          <w:sz w:val="24"/>
          <w:szCs w:val="24"/>
        </w:rPr>
      </w:pPr>
      <w:r w:rsidRPr="007269D1">
        <w:rPr>
          <w:sz w:val="24"/>
          <w:szCs w:val="24"/>
        </w:rPr>
        <w:t xml:space="preserve">Nájemce </w:t>
      </w:r>
      <w:r w:rsidR="007C1EAF" w:rsidRPr="007269D1">
        <w:rPr>
          <w:sz w:val="24"/>
          <w:szCs w:val="24"/>
        </w:rPr>
        <w:t>nevyužije předmět nájmu v termínech:</w:t>
      </w:r>
    </w:p>
    <w:p w14:paraId="7FE52AC1" w14:textId="00CD3033" w:rsidR="007C1EAF" w:rsidRPr="007269D1" w:rsidRDefault="007C1EAF" w:rsidP="00EB7496">
      <w:pPr>
        <w:pStyle w:val="Nzev"/>
        <w:numPr>
          <w:ilvl w:val="1"/>
          <w:numId w:val="21"/>
        </w:numPr>
        <w:jc w:val="both"/>
        <w:rPr>
          <w:sz w:val="24"/>
          <w:szCs w:val="24"/>
        </w:rPr>
      </w:pPr>
      <w:proofErr w:type="gramStart"/>
      <w:r w:rsidRPr="007269D1">
        <w:rPr>
          <w:sz w:val="24"/>
          <w:szCs w:val="24"/>
        </w:rPr>
        <w:t>7.8.2024</w:t>
      </w:r>
      <w:proofErr w:type="gramEnd"/>
      <w:r w:rsidRPr="007269D1">
        <w:rPr>
          <w:sz w:val="24"/>
          <w:szCs w:val="24"/>
        </w:rPr>
        <w:t xml:space="preserve"> od 22:00 do 22:30 hod.,</w:t>
      </w:r>
    </w:p>
    <w:p w14:paraId="0DCEE739" w14:textId="13ABD9DC" w:rsidR="007C1EAF" w:rsidRPr="007269D1" w:rsidRDefault="007C1EAF" w:rsidP="007C1EAF">
      <w:pPr>
        <w:pStyle w:val="Nzev"/>
        <w:numPr>
          <w:ilvl w:val="1"/>
          <w:numId w:val="21"/>
        </w:numPr>
        <w:jc w:val="both"/>
        <w:rPr>
          <w:sz w:val="24"/>
          <w:szCs w:val="24"/>
        </w:rPr>
      </w:pPr>
      <w:proofErr w:type="gramStart"/>
      <w:r w:rsidRPr="007269D1">
        <w:rPr>
          <w:sz w:val="24"/>
          <w:szCs w:val="24"/>
        </w:rPr>
        <w:t>14.8.2024</w:t>
      </w:r>
      <w:proofErr w:type="gramEnd"/>
      <w:r w:rsidRPr="007269D1">
        <w:rPr>
          <w:sz w:val="24"/>
          <w:szCs w:val="24"/>
        </w:rPr>
        <w:t xml:space="preserve"> od 22:00 do 22:30 hod., </w:t>
      </w:r>
    </w:p>
    <w:p w14:paraId="15784753" w14:textId="4DA9CCCB" w:rsidR="007C1EAF" w:rsidRPr="007269D1" w:rsidRDefault="007C1EAF" w:rsidP="007C1EAF">
      <w:pPr>
        <w:pStyle w:val="Nzev"/>
        <w:numPr>
          <w:ilvl w:val="1"/>
          <w:numId w:val="21"/>
        </w:numPr>
        <w:jc w:val="both"/>
        <w:rPr>
          <w:sz w:val="24"/>
          <w:szCs w:val="24"/>
        </w:rPr>
      </w:pPr>
      <w:proofErr w:type="gramStart"/>
      <w:r w:rsidRPr="007269D1">
        <w:rPr>
          <w:sz w:val="24"/>
          <w:szCs w:val="24"/>
        </w:rPr>
        <w:t>21.8.2024</w:t>
      </w:r>
      <w:proofErr w:type="gramEnd"/>
      <w:r w:rsidRPr="007269D1">
        <w:rPr>
          <w:sz w:val="24"/>
          <w:szCs w:val="24"/>
        </w:rPr>
        <w:t xml:space="preserve"> od 22:00 do  22:30 hod., </w:t>
      </w:r>
    </w:p>
    <w:p w14:paraId="0622736C" w14:textId="34535455" w:rsidR="007C1EAF" w:rsidRPr="007269D1" w:rsidRDefault="007C1EAF" w:rsidP="007C1EAF">
      <w:pPr>
        <w:pStyle w:val="Nzev"/>
        <w:numPr>
          <w:ilvl w:val="1"/>
          <w:numId w:val="21"/>
        </w:numPr>
        <w:jc w:val="both"/>
        <w:rPr>
          <w:sz w:val="24"/>
          <w:szCs w:val="24"/>
        </w:rPr>
      </w:pPr>
      <w:proofErr w:type="gramStart"/>
      <w:r w:rsidRPr="007269D1">
        <w:rPr>
          <w:sz w:val="24"/>
          <w:szCs w:val="24"/>
        </w:rPr>
        <w:t>22.8.2024</w:t>
      </w:r>
      <w:proofErr w:type="gramEnd"/>
      <w:r w:rsidRPr="007269D1">
        <w:rPr>
          <w:sz w:val="24"/>
          <w:szCs w:val="24"/>
        </w:rPr>
        <w:t xml:space="preserve"> od 20:30 do 21:00 hod.</w:t>
      </w:r>
      <w:r w:rsidR="00EB7496" w:rsidRPr="007269D1">
        <w:rPr>
          <w:sz w:val="24"/>
          <w:szCs w:val="24"/>
        </w:rPr>
        <w:t>, když tyto</w:t>
      </w:r>
      <w:r w:rsidRPr="007269D1">
        <w:rPr>
          <w:sz w:val="24"/>
          <w:szCs w:val="24"/>
        </w:rPr>
        <w:t xml:space="preserve"> 2 hodin</w:t>
      </w:r>
      <w:r w:rsidR="00EB7496" w:rsidRPr="007269D1">
        <w:rPr>
          <w:sz w:val="24"/>
          <w:szCs w:val="24"/>
        </w:rPr>
        <w:t>y</w:t>
      </w:r>
      <w:r w:rsidRPr="007269D1">
        <w:rPr>
          <w:sz w:val="24"/>
          <w:szCs w:val="24"/>
        </w:rPr>
        <w:t xml:space="preserve"> užívání předmětu nájmu nájemce využije v náhradních termínech schválených pronajímatelem a to nejpozději do dne 30.9.2024.</w:t>
      </w:r>
    </w:p>
    <w:p w14:paraId="0DD97DD3" w14:textId="77777777" w:rsidR="00EB7496" w:rsidRPr="007269D1" w:rsidRDefault="00EB7496" w:rsidP="00EB7496">
      <w:pPr>
        <w:pStyle w:val="Nzev"/>
        <w:ind w:left="720"/>
        <w:jc w:val="both"/>
        <w:rPr>
          <w:sz w:val="24"/>
          <w:szCs w:val="24"/>
        </w:rPr>
      </w:pPr>
    </w:p>
    <w:p w14:paraId="19E0DFE9" w14:textId="1379D434" w:rsidR="00EB7496" w:rsidRPr="007269D1" w:rsidRDefault="007C1EAF" w:rsidP="00EB7496">
      <w:pPr>
        <w:pStyle w:val="Nzev"/>
        <w:numPr>
          <w:ilvl w:val="0"/>
          <w:numId w:val="21"/>
        </w:numPr>
        <w:jc w:val="both"/>
        <w:rPr>
          <w:sz w:val="24"/>
          <w:szCs w:val="24"/>
        </w:rPr>
      </w:pPr>
      <w:r w:rsidRPr="007269D1">
        <w:rPr>
          <w:sz w:val="24"/>
          <w:szCs w:val="24"/>
        </w:rPr>
        <w:t xml:space="preserve">Nájemce využije předmět nájmu v termínu </w:t>
      </w:r>
      <w:proofErr w:type="gramStart"/>
      <w:r w:rsidRPr="007269D1">
        <w:rPr>
          <w:sz w:val="24"/>
          <w:szCs w:val="24"/>
        </w:rPr>
        <w:t>29.8.2024</w:t>
      </w:r>
      <w:proofErr w:type="gramEnd"/>
      <w:r w:rsidRPr="007269D1">
        <w:rPr>
          <w:sz w:val="24"/>
          <w:szCs w:val="24"/>
        </w:rPr>
        <w:t xml:space="preserve"> od 20:30 do 22:00 hod. (nikoliv od 19:00 hod. do 21:00 ho</w:t>
      </w:r>
      <w:r w:rsidR="00E6770B" w:rsidRPr="007269D1">
        <w:rPr>
          <w:sz w:val="24"/>
          <w:szCs w:val="24"/>
        </w:rPr>
        <w:t>d., jak bylo původně dohodnuto), když tuto nevyužitou 0,5  hodinu užívání nájemce využije v náhradním termínu schválených pronajímatelem a to nejpozději do dne 30.9.2024.</w:t>
      </w:r>
    </w:p>
    <w:p w14:paraId="43CE7C99" w14:textId="77777777" w:rsidR="00EB7496" w:rsidRPr="007269D1" w:rsidRDefault="00EB7496" w:rsidP="00EB7496">
      <w:pPr>
        <w:pStyle w:val="Nzev"/>
        <w:ind w:left="720"/>
        <w:jc w:val="both"/>
        <w:rPr>
          <w:sz w:val="24"/>
          <w:szCs w:val="24"/>
        </w:rPr>
      </w:pPr>
    </w:p>
    <w:p w14:paraId="6F5FE0F2" w14:textId="7C345670" w:rsidR="00EB7496" w:rsidRPr="007269D1" w:rsidRDefault="00EB7496" w:rsidP="00EB7496">
      <w:pPr>
        <w:pStyle w:val="Nzev"/>
        <w:numPr>
          <w:ilvl w:val="0"/>
          <w:numId w:val="21"/>
        </w:numPr>
        <w:jc w:val="both"/>
        <w:rPr>
          <w:sz w:val="24"/>
          <w:szCs w:val="24"/>
        </w:rPr>
      </w:pPr>
      <w:r w:rsidRPr="007269D1">
        <w:rPr>
          <w:sz w:val="24"/>
          <w:szCs w:val="24"/>
        </w:rPr>
        <w:t>Nájemce bude předmět nájmu užívat, kromě termínů uvedených v předmětné smlouvě o nájmu v termínech:</w:t>
      </w:r>
    </w:p>
    <w:p w14:paraId="3864C963" w14:textId="7670C908" w:rsidR="00EB7496" w:rsidRPr="007269D1" w:rsidRDefault="00EB7496" w:rsidP="00EB7496">
      <w:pPr>
        <w:pStyle w:val="Nzev"/>
        <w:numPr>
          <w:ilvl w:val="1"/>
          <w:numId w:val="21"/>
        </w:numPr>
        <w:jc w:val="both"/>
        <w:rPr>
          <w:sz w:val="24"/>
          <w:szCs w:val="24"/>
        </w:rPr>
      </w:pPr>
      <w:proofErr w:type="gramStart"/>
      <w:r w:rsidRPr="007269D1">
        <w:rPr>
          <w:sz w:val="24"/>
          <w:szCs w:val="24"/>
        </w:rPr>
        <w:t>1.8.2024</w:t>
      </w:r>
      <w:proofErr w:type="gramEnd"/>
      <w:r w:rsidRPr="007269D1">
        <w:rPr>
          <w:sz w:val="24"/>
          <w:szCs w:val="24"/>
        </w:rPr>
        <w:t xml:space="preserve"> od 21:00 do 22:00 hod., </w:t>
      </w:r>
    </w:p>
    <w:p w14:paraId="5FDD3183" w14:textId="686CEDF5" w:rsidR="00EB7496" w:rsidRPr="007269D1" w:rsidRDefault="00EB7496" w:rsidP="00EB7496">
      <w:pPr>
        <w:pStyle w:val="Nzev"/>
        <w:numPr>
          <w:ilvl w:val="1"/>
          <w:numId w:val="21"/>
        </w:numPr>
        <w:jc w:val="both"/>
        <w:rPr>
          <w:sz w:val="24"/>
          <w:szCs w:val="24"/>
        </w:rPr>
      </w:pPr>
      <w:proofErr w:type="gramStart"/>
      <w:r w:rsidRPr="007269D1">
        <w:rPr>
          <w:sz w:val="24"/>
          <w:szCs w:val="24"/>
        </w:rPr>
        <w:t>5.8.2024</w:t>
      </w:r>
      <w:proofErr w:type="gramEnd"/>
      <w:r w:rsidRPr="007269D1">
        <w:rPr>
          <w:sz w:val="24"/>
          <w:szCs w:val="24"/>
        </w:rPr>
        <w:t xml:space="preserve">  od 19:00 do 20:30 hod., </w:t>
      </w:r>
    </w:p>
    <w:p w14:paraId="35F1C56B" w14:textId="4C4CBFC7" w:rsidR="00EB7496" w:rsidRPr="007269D1" w:rsidRDefault="00EB7496" w:rsidP="00EB7496">
      <w:pPr>
        <w:pStyle w:val="Nzev"/>
        <w:numPr>
          <w:ilvl w:val="1"/>
          <w:numId w:val="21"/>
        </w:numPr>
        <w:jc w:val="both"/>
        <w:rPr>
          <w:sz w:val="24"/>
          <w:szCs w:val="24"/>
        </w:rPr>
      </w:pPr>
      <w:proofErr w:type="gramStart"/>
      <w:r w:rsidRPr="007269D1">
        <w:rPr>
          <w:sz w:val="24"/>
          <w:szCs w:val="24"/>
        </w:rPr>
        <w:t>8.8.2024</w:t>
      </w:r>
      <w:proofErr w:type="gramEnd"/>
      <w:r w:rsidRPr="007269D1">
        <w:rPr>
          <w:sz w:val="24"/>
          <w:szCs w:val="24"/>
        </w:rPr>
        <w:t xml:space="preserve">  od 21:00 do 22:00 hod.,</w:t>
      </w:r>
    </w:p>
    <w:p w14:paraId="376617F9" w14:textId="5FB9A86C" w:rsidR="00EB7496" w:rsidRPr="007269D1" w:rsidRDefault="00EB7496" w:rsidP="00EB7496">
      <w:pPr>
        <w:pStyle w:val="Nzev"/>
        <w:numPr>
          <w:ilvl w:val="1"/>
          <w:numId w:val="21"/>
        </w:numPr>
        <w:jc w:val="both"/>
        <w:rPr>
          <w:sz w:val="24"/>
          <w:szCs w:val="24"/>
        </w:rPr>
      </w:pPr>
      <w:proofErr w:type="gramStart"/>
      <w:r w:rsidRPr="007269D1">
        <w:rPr>
          <w:sz w:val="24"/>
          <w:szCs w:val="24"/>
        </w:rPr>
        <w:t>12.8.2024</w:t>
      </w:r>
      <w:proofErr w:type="gramEnd"/>
      <w:r w:rsidRPr="007269D1">
        <w:rPr>
          <w:sz w:val="24"/>
          <w:szCs w:val="24"/>
        </w:rPr>
        <w:t xml:space="preserve"> od 19:00 do 20:30 hod., </w:t>
      </w:r>
    </w:p>
    <w:p w14:paraId="28EC1FFD" w14:textId="15CE9A6E" w:rsidR="00EB7496" w:rsidRPr="007269D1" w:rsidRDefault="00EB7496" w:rsidP="00EB7496">
      <w:pPr>
        <w:pStyle w:val="Nzev"/>
        <w:numPr>
          <w:ilvl w:val="1"/>
          <w:numId w:val="21"/>
        </w:numPr>
        <w:jc w:val="both"/>
        <w:rPr>
          <w:sz w:val="24"/>
          <w:szCs w:val="24"/>
        </w:rPr>
      </w:pPr>
      <w:proofErr w:type="gramStart"/>
      <w:r w:rsidRPr="007269D1">
        <w:rPr>
          <w:sz w:val="24"/>
          <w:szCs w:val="24"/>
        </w:rPr>
        <w:t>15.8.2024</w:t>
      </w:r>
      <w:proofErr w:type="gramEnd"/>
      <w:r w:rsidRPr="007269D1">
        <w:rPr>
          <w:sz w:val="24"/>
          <w:szCs w:val="24"/>
        </w:rPr>
        <w:t xml:space="preserve"> od 21:00 do 22:00 hod.,</w:t>
      </w:r>
    </w:p>
    <w:p w14:paraId="283DE832" w14:textId="4688973B" w:rsidR="00EB7496" w:rsidRPr="007269D1" w:rsidRDefault="00EB7496" w:rsidP="00EB7496">
      <w:pPr>
        <w:pStyle w:val="Nzev"/>
        <w:numPr>
          <w:ilvl w:val="1"/>
          <w:numId w:val="21"/>
        </w:numPr>
        <w:jc w:val="both"/>
        <w:rPr>
          <w:sz w:val="24"/>
          <w:szCs w:val="24"/>
        </w:rPr>
      </w:pPr>
      <w:proofErr w:type="gramStart"/>
      <w:r w:rsidRPr="007269D1">
        <w:rPr>
          <w:sz w:val="24"/>
          <w:szCs w:val="24"/>
        </w:rPr>
        <w:lastRenderedPageBreak/>
        <w:t>19.8.2024</w:t>
      </w:r>
      <w:proofErr w:type="gramEnd"/>
      <w:r w:rsidRPr="007269D1">
        <w:rPr>
          <w:sz w:val="24"/>
          <w:szCs w:val="24"/>
        </w:rPr>
        <w:t xml:space="preserve"> od 19:00 do 20:30 hod., </w:t>
      </w:r>
    </w:p>
    <w:p w14:paraId="1F50E3CB" w14:textId="69E5044A" w:rsidR="00EB7496" w:rsidRPr="007269D1" w:rsidRDefault="00EB7496" w:rsidP="00EB7496">
      <w:pPr>
        <w:pStyle w:val="Nzev"/>
        <w:numPr>
          <w:ilvl w:val="1"/>
          <w:numId w:val="21"/>
        </w:numPr>
        <w:jc w:val="both"/>
        <w:rPr>
          <w:sz w:val="24"/>
          <w:szCs w:val="24"/>
        </w:rPr>
      </w:pPr>
      <w:proofErr w:type="gramStart"/>
      <w:r w:rsidRPr="007269D1">
        <w:rPr>
          <w:sz w:val="24"/>
          <w:szCs w:val="24"/>
        </w:rPr>
        <w:t>26.8.2024</w:t>
      </w:r>
      <w:proofErr w:type="gramEnd"/>
      <w:r w:rsidRPr="007269D1">
        <w:rPr>
          <w:sz w:val="24"/>
          <w:szCs w:val="24"/>
        </w:rPr>
        <w:t xml:space="preserve"> od 19:00 do 20:30 hod.,</w:t>
      </w:r>
    </w:p>
    <w:p w14:paraId="11E28997" w14:textId="480DAC73" w:rsidR="00EB7496" w:rsidRPr="007269D1" w:rsidRDefault="00EB7496" w:rsidP="00EB7496">
      <w:pPr>
        <w:pStyle w:val="Nzev"/>
        <w:numPr>
          <w:ilvl w:val="1"/>
          <w:numId w:val="21"/>
        </w:numPr>
        <w:jc w:val="both"/>
        <w:rPr>
          <w:sz w:val="24"/>
          <w:szCs w:val="24"/>
        </w:rPr>
      </w:pPr>
      <w:proofErr w:type="gramStart"/>
      <w:r w:rsidRPr="007269D1">
        <w:rPr>
          <w:sz w:val="24"/>
          <w:szCs w:val="24"/>
        </w:rPr>
        <w:t>28.8.2024</w:t>
      </w:r>
      <w:proofErr w:type="gramEnd"/>
      <w:r w:rsidRPr="007269D1">
        <w:rPr>
          <w:sz w:val="24"/>
          <w:szCs w:val="24"/>
        </w:rPr>
        <w:t xml:space="preserve"> od 19:00 do 20:00 hod.. Za toto rozšířené užívání (10 hodin navíc) uhradí nájemce pronajímateli nájemné ve výši 15 000 Kč, a to nejpozději do dne 15.8.2024.</w:t>
      </w:r>
    </w:p>
    <w:p w14:paraId="735CE141" w14:textId="77777777" w:rsidR="00BD0F23" w:rsidRDefault="00BD0F23" w:rsidP="00BD0F23">
      <w:pPr>
        <w:pStyle w:val="Nzev"/>
        <w:ind w:left="360"/>
        <w:jc w:val="both"/>
        <w:rPr>
          <w:b w:val="0"/>
          <w:sz w:val="24"/>
          <w:szCs w:val="24"/>
        </w:rPr>
      </w:pPr>
    </w:p>
    <w:p w14:paraId="4D3A7E56" w14:textId="77777777" w:rsidR="00BD0F23" w:rsidRDefault="00BD0F23" w:rsidP="00BD0F23">
      <w:pPr>
        <w:pStyle w:val="Nzev"/>
        <w:numPr>
          <w:ilvl w:val="0"/>
          <w:numId w:val="20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Ostatní ustanovení předmětné smlouvy o nájmu prostoru sloužícího podnikání – sportovní haly zůstávají tímto dodatkem č. 1 nedotčena.</w:t>
      </w:r>
    </w:p>
    <w:p w14:paraId="580D8FAB" w14:textId="77777777" w:rsidR="00BD0F23" w:rsidRDefault="00BD0F23" w:rsidP="00BD0F23">
      <w:pPr>
        <w:pStyle w:val="Nzev"/>
        <w:ind w:left="360"/>
        <w:jc w:val="both"/>
        <w:rPr>
          <w:b w:val="0"/>
          <w:sz w:val="24"/>
          <w:szCs w:val="24"/>
        </w:rPr>
      </w:pPr>
    </w:p>
    <w:p w14:paraId="1B4D7894" w14:textId="49E20629" w:rsidR="00BD0F23" w:rsidRDefault="00BD0F23" w:rsidP="00BD0F23">
      <w:pPr>
        <w:pStyle w:val="Nzev"/>
        <w:numPr>
          <w:ilvl w:val="0"/>
          <w:numId w:val="20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Tento dodatek č. 1 je vyhotoven ve 2 stejnopisech, které mají platnost originálu. Každá ze smluvních stran obdrží po 1 podepsaném vyhotovení.</w:t>
      </w:r>
    </w:p>
    <w:p w14:paraId="7F133D10" w14:textId="77777777" w:rsidR="004039C5" w:rsidRDefault="004039C5" w:rsidP="004039C5">
      <w:pPr>
        <w:pStyle w:val="Nzev"/>
        <w:jc w:val="both"/>
        <w:rPr>
          <w:b w:val="0"/>
          <w:sz w:val="24"/>
          <w:szCs w:val="24"/>
        </w:rPr>
      </w:pPr>
    </w:p>
    <w:p w14:paraId="061776FF" w14:textId="77777777" w:rsidR="00BD0F23" w:rsidRDefault="00BD0F23" w:rsidP="00BD0F23">
      <w:pPr>
        <w:pStyle w:val="Nzev"/>
        <w:numPr>
          <w:ilvl w:val="0"/>
          <w:numId w:val="20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prohlašují, že tento dodatek č. 1 odpovídá jejich svobodné a pravé vůli, že jej neuzavřely v tísni ani za nápadně nevýhodných podmínek, že si dodatek č. 1 po jeho sepsání řádně přečetly a na důkaz souhlasu s jeho obsahem připojují své podpisy.</w:t>
      </w:r>
    </w:p>
    <w:p w14:paraId="4D3CD513" w14:textId="77777777" w:rsidR="00BD0F23" w:rsidRDefault="00BD0F23" w:rsidP="00BD0F23">
      <w:pPr>
        <w:pStyle w:val="Nzev"/>
        <w:ind w:left="360"/>
        <w:jc w:val="both"/>
        <w:rPr>
          <w:b w:val="0"/>
          <w:sz w:val="24"/>
          <w:szCs w:val="24"/>
        </w:rPr>
      </w:pPr>
    </w:p>
    <w:p w14:paraId="31C71BD6" w14:textId="77777777" w:rsidR="00BD0F23" w:rsidRDefault="00BD0F23" w:rsidP="00BD0F23">
      <w:pPr>
        <w:pStyle w:val="Nzev"/>
        <w:numPr>
          <w:ilvl w:val="0"/>
          <w:numId w:val="20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Tento dodatek č. 1 nabývá účinnosti dnem jeho vložení do registru smluv dle zákona č. 340/2015 Sb., o registru smluv.</w:t>
      </w:r>
    </w:p>
    <w:p w14:paraId="3E83A3BA" w14:textId="609F58BD" w:rsidR="00BD0F23" w:rsidRDefault="00BD0F23" w:rsidP="001436AA"/>
    <w:p w14:paraId="5C1C2CF7" w14:textId="77777777" w:rsidR="004039C5" w:rsidRDefault="004039C5" w:rsidP="001436AA"/>
    <w:p w14:paraId="1839B625" w14:textId="13CAB823" w:rsidR="006C611A" w:rsidRDefault="006C611A" w:rsidP="001436AA">
      <w:r>
        <w:t>V Praze dne</w:t>
      </w:r>
      <w:r w:rsidR="00CD7882">
        <w:t xml:space="preserve"> ____________________</w:t>
      </w:r>
      <w:r>
        <w:tab/>
      </w:r>
      <w:r>
        <w:tab/>
        <w:t xml:space="preserve">V Praze dne </w:t>
      </w:r>
      <w:r w:rsidR="00CD7882">
        <w:t>____________________</w:t>
      </w:r>
    </w:p>
    <w:p w14:paraId="02C36068" w14:textId="77777777" w:rsidR="005110D9" w:rsidRDefault="005110D9" w:rsidP="001436AA"/>
    <w:p w14:paraId="52277698" w14:textId="77777777" w:rsidR="00FA2EE4" w:rsidRDefault="00FA2EE4" w:rsidP="001436AA"/>
    <w:p w14:paraId="6DE31D83" w14:textId="77777777" w:rsidR="00E87DF7" w:rsidRDefault="00E87DF7" w:rsidP="001436AA"/>
    <w:p w14:paraId="3CF0137D" w14:textId="77777777" w:rsidR="006C611A" w:rsidRDefault="006C611A" w:rsidP="001436AA">
      <w:r>
        <w:t>_______________________________</w:t>
      </w:r>
      <w:r>
        <w:tab/>
      </w:r>
      <w:r>
        <w:tab/>
        <w:t>_______________________________</w:t>
      </w:r>
    </w:p>
    <w:p w14:paraId="612887A3" w14:textId="02D9C64A" w:rsidR="007074BC" w:rsidRDefault="004E637E" w:rsidP="001436AA">
      <w:r w:rsidRPr="004369D8">
        <w:rPr>
          <w:snapToGrid w:val="0"/>
        </w:rPr>
        <w:t xml:space="preserve">Kbelská sportovní, příspěvková organizace  </w:t>
      </w:r>
      <w:r>
        <w:rPr>
          <w:snapToGrid w:val="0"/>
        </w:rPr>
        <w:tab/>
      </w:r>
      <w:r w:rsidR="007335F1">
        <w:rPr>
          <w:snapToGrid w:val="0"/>
        </w:rPr>
        <w:t xml:space="preserve">BLACK </w:t>
      </w:r>
      <w:proofErr w:type="gramStart"/>
      <w:r w:rsidR="007335F1">
        <w:rPr>
          <w:snapToGrid w:val="0"/>
        </w:rPr>
        <w:t xml:space="preserve">ANGELS, </w:t>
      </w:r>
      <w:proofErr w:type="spellStart"/>
      <w:r w:rsidR="007335F1">
        <w:rPr>
          <w:snapToGrid w:val="0"/>
        </w:rPr>
        <w:t>z.s</w:t>
      </w:r>
      <w:proofErr w:type="spellEnd"/>
      <w:r w:rsidR="007335F1">
        <w:rPr>
          <w:snapToGrid w:val="0"/>
        </w:rPr>
        <w:t>.</w:t>
      </w:r>
      <w:proofErr w:type="gramEnd"/>
    </w:p>
    <w:p w14:paraId="3B1CA832" w14:textId="368DED54" w:rsidR="00FA2EE4" w:rsidRDefault="004E637E" w:rsidP="001436AA">
      <w:r>
        <w:rPr>
          <w:snapToGrid w:val="0"/>
        </w:rPr>
        <w:t xml:space="preserve">Ing. Radek Petráň, </w:t>
      </w:r>
      <w:r w:rsidRPr="004369D8">
        <w:rPr>
          <w:snapToGrid w:val="0"/>
        </w:rPr>
        <w:t>ředitel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7269D1">
        <w:t>Tomáš Večeřa, generální manažer</w:t>
      </w:r>
    </w:p>
    <w:p w14:paraId="53E23EFB" w14:textId="1CDE9B52" w:rsidR="00A16A68" w:rsidRDefault="00AA4CB3" w:rsidP="007335F1"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435D">
        <w:t>nájemce</w:t>
      </w:r>
    </w:p>
    <w:sectPr w:rsidR="00A16A68" w:rsidSect="007269D1">
      <w:headerReference w:type="default" r:id="rId7"/>
      <w:footerReference w:type="default" r:id="rId8"/>
      <w:pgSz w:w="11906" w:h="16838" w:code="9"/>
      <w:pgMar w:top="1417" w:right="1417" w:bottom="1417" w:left="1417" w:header="1134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9D908" w14:textId="77777777" w:rsidR="00850A00" w:rsidRDefault="00ED22FE">
      <w:r>
        <w:separator/>
      </w:r>
    </w:p>
  </w:endnote>
  <w:endnote w:type="continuationSeparator" w:id="0">
    <w:p w14:paraId="2AF0112B" w14:textId="77777777" w:rsidR="00850A00" w:rsidRDefault="00ED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9E986" w14:textId="0E679F1C" w:rsidR="00B90F2B" w:rsidRDefault="0075111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69D1">
      <w:rPr>
        <w:noProof/>
      </w:rPr>
      <w:t>2</w:t>
    </w:r>
    <w:r>
      <w:fldChar w:fldCharType="end"/>
    </w:r>
  </w:p>
  <w:p w14:paraId="047060B9" w14:textId="77777777" w:rsidR="007C07CC" w:rsidRDefault="007269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285A1" w14:textId="77777777" w:rsidR="00850A00" w:rsidRDefault="00ED22FE">
      <w:r>
        <w:separator/>
      </w:r>
    </w:p>
  </w:footnote>
  <w:footnote w:type="continuationSeparator" w:id="0">
    <w:p w14:paraId="49484CF3" w14:textId="77777777" w:rsidR="00850A00" w:rsidRDefault="00ED2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E5382" w14:textId="77777777" w:rsidR="007C07CC" w:rsidRDefault="00751111">
    <w:pPr>
      <w:pStyle w:val="Zhlav"/>
      <w:ind w:left="-720"/>
      <w:rPr>
        <w:i/>
        <w:iCs/>
      </w:rPr>
    </w:pPr>
    <w:r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4BF3"/>
    <w:multiLevelType w:val="hybridMultilevel"/>
    <w:tmpl w:val="FB989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4419"/>
    <w:multiLevelType w:val="hybridMultilevel"/>
    <w:tmpl w:val="694CF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6610"/>
    <w:multiLevelType w:val="hybridMultilevel"/>
    <w:tmpl w:val="13EA3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8236B"/>
    <w:multiLevelType w:val="hybridMultilevel"/>
    <w:tmpl w:val="FBAE0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8433A"/>
    <w:multiLevelType w:val="hybridMultilevel"/>
    <w:tmpl w:val="13EA3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4587"/>
    <w:multiLevelType w:val="hybridMultilevel"/>
    <w:tmpl w:val="430EF684"/>
    <w:lvl w:ilvl="0" w:tplc="04050001">
      <w:start w:val="10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85A39"/>
    <w:multiLevelType w:val="hybridMultilevel"/>
    <w:tmpl w:val="70CCB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6429B"/>
    <w:multiLevelType w:val="hybridMultilevel"/>
    <w:tmpl w:val="E77E59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86995"/>
    <w:multiLevelType w:val="hybridMultilevel"/>
    <w:tmpl w:val="7B1082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D82FC0"/>
    <w:multiLevelType w:val="hybridMultilevel"/>
    <w:tmpl w:val="3B885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3413B8"/>
    <w:multiLevelType w:val="hybridMultilevel"/>
    <w:tmpl w:val="62002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F29E9"/>
    <w:multiLevelType w:val="hybridMultilevel"/>
    <w:tmpl w:val="2A209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72738"/>
    <w:multiLevelType w:val="hybridMultilevel"/>
    <w:tmpl w:val="E77E59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E39C5"/>
    <w:multiLevelType w:val="hybridMultilevel"/>
    <w:tmpl w:val="F5C41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C1241"/>
    <w:multiLevelType w:val="hybridMultilevel"/>
    <w:tmpl w:val="EC0C2BDA"/>
    <w:lvl w:ilvl="0" w:tplc="040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6" w15:restartNumberingAfterBreak="0">
    <w:nsid w:val="700D0595"/>
    <w:multiLevelType w:val="hybridMultilevel"/>
    <w:tmpl w:val="60A87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305F7"/>
    <w:multiLevelType w:val="hybridMultilevel"/>
    <w:tmpl w:val="3894F73A"/>
    <w:lvl w:ilvl="0" w:tplc="F29019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C6D1E"/>
    <w:multiLevelType w:val="hybridMultilevel"/>
    <w:tmpl w:val="98BA8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C0B74"/>
    <w:multiLevelType w:val="hybridMultilevel"/>
    <w:tmpl w:val="60A87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67AAD"/>
    <w:multiLevelType w:val="hybridMultilevel"/>
    <w:tmpl w:val="44B67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4"/>
  </w:num>
  <w:num w:numId="5">
    <w:abstractNumId w:val="8"/>
  </w:num>
  <w:num w:numId="6">
    <w:abstractNumId w:val="13"/>
  </w:num>
  <w:num w:numId="7">
    <w:abstractNumId w:val="18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3"/>
  </w:num>
  <w:num w:numId="13">
    <w:abstractNumId w:val="20"/>
  </w:num>
  <w:num w:numId="14">
    <w:abstractNumId w:val="12"/>
  </w:num>
  <w:num w:numId="15">
    <w:abstractNumId w:val="7"/>
  </w:num>
  <w:num w:numId="16">
    <w:abstractNumId w:val="15"/>
  </w:num>
  <w:num w:numId="17">
    <w:abstractNumId w:val="9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1A"/>
    <w:rsid w:val="00003A9D"/>
    <w:rsid w:val="00006F07"/>
    <w:rsid w:val="00015917"/>
    <w:rsid w:val="00037A97"/>
    <w:rsid w:val="000B365E"/>
    <w:rsid w:val="000B739D"/>
    <w:rsid w:val="00112213"/>
    <w:rsid w:val="0012433F"/>
    <w:rsid w:val="001436AA"/>
    <w:rsid w:val="001947B2"/>
    <w:rsid w:val="001A4005"/>
    <w:rsid w:val="001A7BEF"/>
    <w:rsid w:val="001C215B"/>
    <w:rsid w:val="001F68E0"/>
    <w:rsid w:val="00212FB5"/>
    <w:rsid w:val="002F53B2"/>
    <w:rsid w:val="003710DF"/>
    <w:rsid w:val="00392DB7"/>
    <w:rsid w:val="004039C5"/>
    <w:rsid w:val="004A643B"/>
    <w:rsid w:val="004B48FE"/>
    <w:rsid w:val="004B6882"/>
    <w:rsid w:val="004E637E"/>
    <w:rsid w:val="005110D9"/>
    <w:rsid w:val="00531076"/>
    <w:rsid w:val="005715EB"/>
    <w:rsid w:val="005D79B2"/>
    <w:rsid w:val="005F3E84"/>
    <w:rsid w:val="006C611A"/>
    <w:rsid w:val="006E5B9B"/>
    <w:rsid w:val="006F22F9"/>
    <w:rsid w:val="007074BC"/>
    <w:rsid w:val="007269D1"/>
    <w:rsid w:val="007335F1"/>
    <w:rsid w:val="00741DA3"/>
    <w:rsid w:val="00751111"/>
    <w:rsid w:val="0076333B"/>
    <w:rsid w:val="00793D1B"/>
    <w:rsid w:val="007C1EAF"/>
    <w:rsid w:val="00850A00"/>
    <w:rsid w:val="00882927"/>
    <w:rsid w:val="008D640A"/>
    <w:rsid w:val="00924ECE"/>
    <w:rsid w:val="00944B40"/>
    <w:rsid w:val="009972F6"/>
    <w:rsid w:val="009A2AD9"/>
    <w:rsid w:val="00A00BB5"/>
    <w:rsid w:val="00A16A68"/>
    <w:rsid w:val="00A86248"/>
    <w:rsid w:val="00AA4CB3"/>
    <w:rsid w:val="00B373AA"/>
    <w:rsid w:val="00B57CED"/>
    <w:rsid w:val="00BD0F23"/>
    <w:rsid w:val="00C228D9"/>
    <w:rsid w:val="00C64D20"/>
    <w:rsid w:val="00CD7882"/>
    <w:rsid w:val="00D00298"/>
    <w:rsid w:val="00D274BA"/>
    <w:rsid w:val="00D32A56"/>
    <w:rsid w:val="00D626C0"/>
    <w:rsid w:val="00DF20A8"/>
    <w:rsid w:val="00E6770B"/>
    <w:rsid w:val="00E87DF7"/>
    <w:rsid w:val="00EA073E"/>
    <w:rsid w:val="00EB7496"/>
    <w:rsid w:val="00ED22FE"/>
    <w:rsid w:val="00ED549A"/>
    <w:rsid w:val="00F12E48"/>
    <w:rsid w:val="00F14F19"/>
    <w:rsid w:val="00F2435D"/>
    <w:rsid w:val="00F302EC"/>
    <w:rsid w:val="00FA2EE4"/>
    <w:rsid w:val="00FA59CD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DD1A"/>
  <w15:chartTrackingRefBased/>
  <w15:docId w15:val="{0DE5EBFA-4AA3-4061-970C-B7AAA070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61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1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C61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1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C611A"/>
    <w:pPr>
      <w:spacing w:after="200" w:line="276" w:lineRule="auto"/>
      <w:ind w:left="708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0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0A8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link w:val="NzevChar"/>
    <w:qFormat/>
    <w:rsid w:val="002F53B2"/>
    <w:pPr>
      <w:jc w:val="center"/>
    </w:pPr>
    <w:rPr>
      <w:b/>
      <w:color w:val="000000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2F53B2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2F53B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53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53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3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6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4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177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2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8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Joudova</dc:creator>
  <cp:keywords/>
  <dc:description/>
  <cp:lastModifiedBy>Veronika Joudova</cp:lastModifiedBy>
  <cp:revision>2</cp:revision>
  <cp:lastPrinted>2023-11-20T07:03:00Z</cp:lastPrinted>
  <dcterms:created xsi:type="dcterms:W3CDTF">2024-07-30T07:18:00Z</dcterms:created>
  <dcterms:modified xsi:type="dcterms:W3CDTF">2024-07-30T07:18:00Z</dcterms:modified>
</cp:coreProperties>
</file>