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521C1EA7" w:rsidR="00E864FA" w:rsidRPr="00D42B3D" w:rsidRDefault="00E864FA" w:rsidP="00E864FA">
      <w:pPr>
        <w:rPr>
          <w:rFonts w:ascii="Arial" w:hAnsi="Arial" w:cs="Arial"/>
          <w:sz w:val="22"/>
          <w:szCs w:val="22"/>
        </w:rPr>
      </w:pPr>
      <w:proofErr w:type="spellStart"/>
      <w:proofErr w:type="gramStart"/>
      <w:r>
        <w:rPr>
          <w:rFonts w:ascii="Arial" w:hAnsi="Arial" w:cs="Arial"/>
          <w:sz w:val="22"/>
          <w:szCs w:val="22"/>
        </w:rPr>
        <w:t>b.s</w:t>
      </w:r>
      <w:proofErr w:type="spellEnd"/>
      <w:r>
        <w:rPr>
          <w:rFonts w:ascii="Arial" w:hAnsi="Arial" w:cs="Arial"/>
          <w:sz w:val="22"/>
          <w:szCs w:val="22"/>
        </w:rPr>
        <w:t>.</w:t>
      </w:r>
      <w:proofErr w:type="gramEnd"/>
      <w:r>
        <w:rPr>
          <w:rFonts w:ascii="Arial" w:hAnsi="Arial" w:cs="Arial"/>
          <w:sz w:val="22"/>
          <w:szCs w:val="22"/>
        </w:rPr>
        <w:t xml:space="preserve">: </w:t>
      </w:r>
      <w:proofErr w:type="spellStart"/>
      <w:r w:rsidR="00704C54">
        <w:rPr>
          <w:rFonts w:ascii="Arial" w:hAnsi="Arial" w:cs="Arial"/>
          <w:sz w:val="22"/>
          <w:szCs w:val="22"/>
        </w:rPr>
        <w:t>xxx</w:t>
      </w:r>
      <w:proofErr w:type="spellEnd"/>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Václav Pelouch, ředitel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7C02C8E" w14:textId="77777777" w:rsidR="002E529B" w:rsidRPr="000E4534" w:rsidRDefault="002E529B" w:rsidP="002E529B">
      <w:pPr>
        <w:rPr>
          <w:rFonts w:ascii="Arial" w:hAnsi="Arial" w:cs="Arial"/>
          <w:b/>
          <w:kern w:val="2"/>
          <w:sz w:val="22"/>
          <w:szCs w:val="22"/>
        </w:rPr>
      </w:pPr>
      <w:r w:rsidRPr="000E4534">
        <w:rPr>
          <w:rFonts w:ascii="Arial" w:hAnsi="Arial" w:cs="Arial"/>
          <w:b/>
          <w:sz w:val="22"/>
          <w:szCs w:val="22"/>
        </w:rPr>
        <w:t>SOFTCOM GROUP, spol. s.r.o.</w:t>
      </w:r>
    </w:p>
    <w:p w14:paraId="527A206C"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se sídlem </w:t>
      </w:r>
      <w:proofErr w:type="gramStart"/>
      <w:r w:rsidRPr="000E4534">
        <w:rPr>
          <w:rFonts w:ascii="Arial" w:hAnsi="Arial" w:cs="Arial"/>
          <w:sz w:val="22"/>
          <w:szCs w:val="22"/>
        </w:rPr>
        <w:t>28.Pluku</w:t>
      </w:r>
      <w:proofErr w:type="gramEnd"/>
      <w:r w:rsidRPr="000E4534">
        <w:rPr>
          <w:rFonts w:ascii="Arial" w:hAnsi="Arial" w:cs="Arial"/>
          <w:sz w:val="22"/>
          <w:szCs w:val="22"/>
        </w:rPr>
        <w:t xml:space="preserve"> 7, Praha 10,10100</w:t>
      </w:r>
    </w:p>
    <w:p w14:paraId="323AAB19" w14:textId="77777777" w:rsidR="002E529B" w:rsidRPr="000E4534" w:rsidRDefault="002E529B" w:rsidP="002E529B">
      <w:pPr>
        <w:rPr>
          <w:rFonts w:ascii="Arial" w:hAnsi="Arial" w:cs="Arial"/>
          <w:sz w:val="22"/>
          <w:szCs w:val="22"/>
        </w:rPr>
      </w:pPr>
      <w:r w:rsidRPr="000E4534">
        <w:rPr>
          <w:rFonts w:ascii="Arial" w:hAnsi="Arial" w:cs="Arial"/>
          <w:sz w:val="22"/>
          <w:szCs w:val="22"/>
        </w:rPr>
        <w:t>IČ: 25623290</w:t>
      </w:r>
    </w:p>
    <w:p w14:paraId="0FC2AC16" w14:textId="77777777" w:rsidR="002E529B" w:rsidRPr="000E4534" w:rsidRDefault="002E529B" w:rsidP="002E529B">
      <w:pPr>
        <w:rPr>
          <w:rFonts w:ascii="Arial" w:hAnsi="Arial" w:cs="Arial"/>
          <w:sz w:val="22"/>
          <w:szCs w:val="22"/>
        </w:rPr>
      </w:pPr>
      <w:r w:rsidRPr="000E4534">
        <w:rPr>
          <w:rFonts w:ascii="Arial" w:hAnsi="Arial" w:cs="Arial"/>
          <w:sz w:val="22"/>
          <w:szCs w:val="22"/>
        </w:rPr>
        <w:t>DIČ: CZ25623290</w:t>
      </w:r>
    </w:p>
    <w:p w14:paraId="3A507ED7" w14:textId="56EEE497" w:rsidR="002E529B" w:rsidRPr="000E4534" w:rsidRDefault="002E529B" w:rsidP="002E529B">
      <w:pPr>
        <w:rPr>
          <w:rFonts w:ascii="Arial" w:hAnsi="Arial" w:cs="Arial"/>
          <w:sz w:val="22"/>
          <w:szCs w:val="22"/>
        </w:rPr>
      </w:pPr>
      <w:proofErr w:type="spellStart"/>
      <w:proofErr w:type="gramStart"/>
      <w:r w:rsidRPr="000E4534">
        <w:rPr>
          <w:rFonts w:ascii="Arial" w:hAnsi="Arial" w:cs="Arial"/>
          <w:sz w:val="22"/>
          <w:szCs w:val="22"/>
        </w:rPr>
        <w:t>b.s</w:t>
      </w:r>
      <w:proofErr w:type="spellEnd"/>
      <w:r w:rsidRPr="000E4534">
        <w:rPr>
          <w:rFonts w:ascii="Arial" w:hAnsi="Arial" w:cs="Arial"/>
          <w:sz w:val="22"/>
          <w:szCs w:val="22"/>
        </w:rPr>
        <w:t>.</w:t>
      </w:r>
      <w:proofErr w:type="gramEnd"/>
      <w:r w:rsidRPr="000E4534">
        <w:rPr>
          <w:rFonts w:ascii="Arial" w:hAnsi="Arial" w:cs="Arial"/>
          <w:sz w:val="22"/>
          <w:szCs w:val="22"/>
        </w:rPr>
        <w:t xml:space="preserve">: </w:t>
      </w:r>
      <w:r w:rsidR="00704C54">
        <w:rPr>
          <w:rFonts w:ascii="Arial" w:hAnsi="Arial" w:cs="Arial"/>
          <w:bCs/>
          <w:sz w:val="22"/>
          <w:szCs w:val="22"/>
        </w:rPr>
        <w:t>xxxxx</w:t>
      </w:r>
      <w:bookmarkStart w:id="0" w:name="_GoBack"/>
      <w:bookmarkEnd w:id="0"/>
      <w:r w:rsidRPr="000E4534">
        <w:rPr>
          <w:rFonts w:ascii="Arial" w:hAnsi="Arial" w:cs="Arial"/>
          <w:sz w:val="22"/>
          <w:szCs w:val="22"/>
        </w:rPr>
        <w:t>   </w:t>
      </w:r>
    </w:p>
    <w:p w14:paraId="3D1ED672"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w:t>
      </w:r>
      <w:proofErr w:type="spellStart"/>
      <w:proofErr w:type="gramStart"/>
      <w:r w:rsidRPr="000E4534">
        <w:rPr>
          <w:rFonts w:ascii="Arial" w:hAnsi="Arial" w:cs="Arial"/>
          <w:sz w:val="22"/>
          <w:szCs w:val="22"/>
        </w:rPr>
        <w:t>Ing.Aleš</w:t>
      </w:r>
      <w:proofErr w:type="spellEnd"/>
      <w:proofErr w:type="gramEnd"/>
      <w:r w:rsidRPr="000E4534">
        <w:rPr>
          <w:rFonts w:ascii="Arial" w:hAnsi="Arial" w:cs="Arial"/>
          <w:sz w:val="22"/>
          <w:szCs w:val="22"/>
        </w:rPr>
        <w:t xml:space="preserve"> Plašil , ředitel </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0039C6B"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995BF7">
        <w:rPr>
          <w:rFonts w:ascii="Arial" w:hAnsi="Arial" w:cs="Arial"/>
          <w:sz w:val="22"/>
          <w:szCs w:val="22"/>
        </w:rPr>
        <w:t>3</w:t>
      </w:r>
      <w:r w:rsidR="00BB3EB1">
        <w:rPr>
          <w:rFonts w:ascii="Arial" w:hAnsi="Arial" w:cs="Arial"/>
          <w:sz w:val="22"/>
          <w:szCs w:val="22"/>
        </w:rPr>
        <w:t xml:space="preserve"> x notebook</w:t>
      </w:r>
      <w:r w:rsidR="00D94B87">
        <w:rPr>
          <w:rFonts w:ascii="Arial" w:hAnsi="Arial" w:cs="Arial"/>
          <w:sz w:val="22"/>
          <w:szCs w:val="22"/>
        </w:rPr>
        <w:t xml:space="preserve"> a</w:t>
      </w:r>
      <w:r w:rsidR="008A76C5">
        <w:rPr>
          <w:rFonts w:ascii="Arial" w:hAnsi="Arial" w:cs="Arial"/>
          <w:sz w:val="22"/>
          <w:szCs w:val="22"/>
        </w:rPr>
        <w:t xml:space="preserve"> 2</w:t>
      </w:r>
      <w:r w:rsidR="00995BF7">
        <w:rPr>
          <w:rFonts w:ascii="Arial" w:hAnsi="Arial" w:cs="Arial"/>
          <w:sz w:val="22"/>
          <w:szCs w:val="22"/>
        </w:rPr>
        <w:t xml:space="preserve"> x </w:t>
      </w:r>
      <w:proofErr w:type="spellStart"/>
      <w:r w:rsidR="00995BF7">
        <w:rPr>
          <w:rFonts w:ascii="Arial" w:hAnsi="Arial" w:cs="Arial"/>
          <w:sz w:val="22"/>
          <w:szCs w:val="22"/>
        </w:rPr>
        <w:t>dokovací</w:t>
      </w:r>
      <w:proofErr w:type="spellEnd"/>
      <w:r w:rsidR="000408DF">
        <w:rPr>
          <w:rFonts w:ascii="Arial" w:hAnsi="Arial" w:cs="Arial"/>
          <w:sz w:val="22"/>
          <w:szCs w:val="22"/>
        </w:rPr>
        <w:t xml:space="preserve"> stanici</w:t>
      </w:r>
      <w:r w:rsidR="00C364A5">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2CC71B30"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392099" w14:paraId="204FA00B" w14:textId="77777777" w:rsidTr="00143F52">
        <w:trPr>
          <w:trHeight w:val="251"/>
          <w:jc w:val="center"/>
        </w:trPr>
        <w:tc>
          <w:tcPr>
            <w:tcW w:w="4108" w:type="dxa"/>
          </w:tcPr>
          <w:p w14:paraId="5954A02C" w14:textId="6F2FE722" w:rsidR="00392099" w:rsidRPr="005356AA" w:rsidRDefault="00392099" w:rsidP="00392099">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2024-07</w:t>
            </w:r>
            <w:r w:rsidRPr="005356AA">
              <w:rPr>
                <w:rFonts w:asciiTheme="minorHAnsi" w:hAnsiTheme="minorHAnsi" w:cstheme="minorHAnsi"/>
                <w:color w:val="000000"/>
                <w:sz w:val="22"/>
                <w:szCs w:val="22"/>
              </w:rPr>
              <w:t xml:space="preserve">-NB01 dle </w:t>
            </w:r>
            <w:proofErr w:type="spellStart"/>
            <w:r w:rsidRPr="005356AA">
              <w:rPr>
                <w:rFonts w:asciiTheme="minorHAnsi" w:hAnsiTheme="minorHAnsi" w:cstheme="minorHAnsi"/>
                <w:color w:val="000000"/>
                <w:sz w:val="22"/>
                <w:szCs w:val="22"/>
              </w:rPr>
              <w:t>spec</w:t>
            </w:r>
            <w:proofErr w:type="spellEnd"/>
            <w:r w:rsidRPr="005356AA">
              <w:rPr>
                <w:rFonts w:asciiTheme="minorHAnsi" w:hAnsiTheme="minorHAnsi" w:cstheme="minorHAnsi"/>
                <w:color w:val="000000"/>
                <w:sz w:val="22"/>
                <w:szCs w:val="22"/>
              </w:rPr>
              <w:t xml:space="preserve">. listů </w:t>
            </w:r>
            <w:r w:rsidRPr="005356AA">
              <w:rPr>
                <w:rFonts w:asciiTheme="minorHAnsi" w:hAnsiTheme="minorHAnsi" w:cstheme="minorHAnsi"/>
                <w:color w:val="000000"/>
                <w:sz w:val="22"/>
                <w:szCs w:val="22"/>
                <w:lang w:val="en-US"/>
              </w:rPr>
              <w:t>(*)</w:t>
            </w:r>
          </w:p>
        </w:tc>
        <w:tc>
          <w:tcPr>
            <w:tcW w:w="711" w:type="dxa"/>
          </w:tcPr>
          <w:p w14:paraId="1E91A216" w14:textId="29DBAB45" w:rsidR="00392099" w:rsidRPr="005356AA" w:rsidRDefault="00392099" w:rsidP="00392099">
            <w:pPr>
              <w:autoSpaceDE w:val="0"/>
              <w:autoSpaceDN w:val="0"/>
              <w:adjustRightInd w:val="0"/>
              <w:jc w:val="center"/>
              <w:rPr>
                <w:rFonts w:asciiTheme="minorHAnsi" w:hAnsiTheme="minorHAnsi" w:cstheme="minorHAnsi"/>
                <w:color w:val="000000"/>
                <w:sz w:val="22"/>
                <w:szCs w:val="22"/>
              </w:rPr>
            </w:pPr>
            <w:r w:rsidRPr="005356AA">
              <w:rPr>
                <w:rFonts w:asciiTheme="minorHAnsi" w:hAnsiTheme="minorHAnsi" w:cstheme="minorHAnsi"/>
                <w:color w:val="000000"/>
                <w:sz w:val="22"/>
                <w:szCs w:val="22"/>
              </w:rPr>
              <w:t>3</w:t>
            </w:r>
          </w:p>
        </w:tc>
        <w:tc>
          <w:tcPr>
            <w:tcW w:w="709" w:type="dxa"/>
            <w:vAlign w:val="bottom"/>
          </w:tcPr>
          <w:p w14:paraId="5403E142" w14:textId="476C32F4" w:rsidR="00392099" w:rsidRPr="005356AA" w:rsidRDefault="00392099" w:rsidP="00392099">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32" w:type="dxa"/>
            <w:shd w:val="clear" w:color="auto" w:fill="auto"/>
            <w:vAlign w:val="center"/>
          </w:tcPr>
          <w:p w14:paraId="33E594D1" w14:textId="32A7B7E4" w:rsidR="00392099" w:rsidRPr="005356AA" w:rsidRDefault="00392099" w:rsidP="00392099">
            <w:pPr>
              <w:autoSpaceDE w:val="0"/>
              <w:autoSpaceDN w:val="0"/>
              <w:adjustRightInd w:val="0"/>
              <w:jc w:val="right"/>
              <w:rPr>
                <w:rFonts w:asciiTheme="minorHAnsi" w:hAnsiTheme="minorHAnsi" w:cstheme="minorHAnsi"/>
                <w:b/>
                <w:color w:val="000000"/>
                <w:sz w:val="22"/>
                <w:szCs w:val="22"/>
              </w:rPr>
            </w:pPr>
            <w:r>
              <w:rPr>
                <w:rFonts w:ascii="Calibri" w:hAnsi="Calibri" w:cs="Calibri"/>
                <w:color w:val="000000"/>
                <w:sz w:val="20"/>
                <w:szCs w:val="20"/>
              </w:rPr>
              <w:t xml:space="preserve">41 305,80    </w:t>
            </w:r>
          </w:p>
        </w:tc>
        <w:tc>
          <w:tcPr>
            <w:tcW w:w="992" w:type="dxa"/>
            <w:shd w:val="clear" w:color="auto" w:fill="auto"/>
            <w:vAlign w:val="bottom"/>
          </w:tcPr>
          <w:p w14:paraId="098AE8BA" w14:textId="74F9CFB1" w:rsidR="00392099" w:rsidRPr="00392099" w:rsidRDefault="00392099" w:rsidP="00392099">
            <w:pPr>
              <w:suppressAutoHyphens w:val="0"/>
              <w:jc w:val="right"/>
              <w:rPr>
                <w:rFonts w:ascii="Calibri" w:hAnsi="Calibri" w:cs="Calibri"/>
                <w:color w:val="000000"/>
                <w:kern w:val="0"/>
                <w:sz w:val="22"/>
                <w:szCs w:val="22"/>
                <w:lang w:eastAsia="cs-CZ"/>
              </w:rPr>
            </w:pPr>
            <w:r>
              <w:rPr>
                <w:rFonts w:ascii="Calibri" w:hAnsi="Calibri" w:cs="Calibri"/>
                <w:color w:val="000000"/>
                <w:sz w:val="22"/>
                <w:szCs w:val="22"/>
              </w:rPr>
              <w:t>8 674,20</w:t>
            </w:r>
          </w:p>
        </w:tc>
        <w:tc>
          <w:tcPr>
            <w:tcW w:w="1423" w:type="dxa"/>
            <w:shd w:val="clear" w:color="auto" w:fill="auto"/>
            <w:vAlign w:val="bottom"/>
          </w:tcPr>
          <w:p w14:paraId="310ED008" w14:textId="57E48218" w:rsidR="00392099" w:rsidRPr="005356AA" w:rsidRDefault="00392099" w:rsidP="00392099">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color w:val="000000"/>
                <w:sz w:val="22"/>
                <w:szCs w:val="22"/>
              </w:rPr>
              <w:t>49 980</w:t>
            </w:r>
            <w:r w:rsidRPr="005356AA">
              <w:rPr>
                <w:rFonts w:asciiTheme="minorHAnsi" w:hAnsiTheme="minorHAnsi" w:cstheme="minorHAnsi"/>
                <w:color w:val="000000"/>
                <w:sz w:val="22"/>
                <w:szCs w:val="22"/>
              </w:rPr>
              <w:t>,00</w:t>
            </w:r>
          </w:p>
        </w:tc>
      </w:tr>
      <w:tr w:rsidR="00392099" w14:paraId="6EB6ADB1" w14:textId="77777777" w:rsidTr="00143F52">
        <w:trPr>
          <w:trHeight w:val="251"/>
          <w:jc w:val="center"/>
        </w:trPr>
        <w:tc>
          <w:tcPr>
            <w:tcW w:w="4108" w:type="dxa"/>
          </w:tcPr>
          <w:p w14:paraId="2E127D32" w14:textId="37E00644" w:rsidR="00392099" w:rsidRPr="005356AA" w:rsidRDefault="00392099" w:rsidP="00392099">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2024-07</w:t>
            </w:r>
            <w:r w:rsidRPr="005356AA">
              <w:rPr>
                <w:rFonts w:asciiTheme="minorHAnsi" w:hAnsiTheme="minorHAnsi" w:cstheme="minorHAnsi"/>
                <w:color w:val="000000"/>
                <w:sz w:val="22"/>
                <w:szCs w:val="22"/>
              </w:rPr>
              <w:t xml:space="preserve">-NB02 dle </w:t>
            </w:r>
            <w:proofErr w:type="spellStart"/>
            <w:r w:rsidRPr="005356AA">
              <w:rPr>
                <w:rFonts w:asciiTheme="minorHAnsi" w:hAnsiTheme="minorHAnsi" w:cstheme="minorHAnsi"/>
                <w:color w:val="000000"/>
                <w:sz w:val="22"/>
                <w:szCs w:val="22"/>
              </w:rPr>
              <w:t>spec</w:t>
            </w:r>
            <w:proofErr w:type="spellEnd"/>
            <w:r w:rsidRPr="005356AA">
              <w:rPr>
                <w:rFonts w:asciiTheme="minorHAnsi" w:hAnsiTheme="minorHAnsi" w:cstheme="minorHAnsi"/>
                <w:color w:val="000000"/>
                <w:sz w:val="22"/>
                <w:szCs w:val="22"/>
              </w:rPr>
              <w:t xml:space="preserve">. listů </w:t>
            </w:r>
            <w:r w:rsidRPr="005356AA">
              <w:rPr>
                <w:rFonts w:asciiTheme="minorHAnsi" w:hAnsiTheme="minorHAnsi" w:cstheme="minorHAnsi"/>
                <w:color w:val="000000"/>
                <w:sz w:val="22"/>
                <w:szCs w:val="22"/>
                <w:lang w:val="en-US"/>
              </w:rPr>
              <w:t>(*)</w:t>
            </w:r>
          </w:p>
        </w:tc>
        <w:tc>
          <w:tcPr>
            <w:tcW w:w="711" w:type="dxa"/>
          </w:tcPr>
          <w:p w14:paraId="1659BAC9" w14:textId="2B18B5DE" w:rsidR="00392099" w:rsidRPr="005356AA" w:rsidRDefault="00392099" w:rsidP="00392099">
            <w:pPr>
              <w:autoSpaceDE w:val="0"/>
              <w:autoSpaceDN w:val="0"/>
              <w:adjustRightInd w:val="0"/>
              <w:jc w:val="center"/>
              <w:rPr>
                <w:rFonts w:asciiTheme="minorHAnsi" w:hAnsiTheme="minorHAnsi" w:cstheme="minorHAnsi"/>
                <w:color w:val="000000"/>
                <w:sz w:val="22"/>
                <w:szCs w:val="22"/>
              </w:rPr>
            </w:pPr>
            <w:r w:rsidRPr="005356AA">
              <w:rPr>
                <w:rFonts w:asciiTheme="minorHAnsi" w:hAnsiTheme="minorHAnsi" w:cstheme="minorHAnsi"/>
                <w:color w:val="000000"/>
                <w:sz w:val="22"/>
                <w:szCs w:val="22"/>
              </w:rPr>
              <w:t>3</w:t>
            </w:r>
          </w:p>
        </w:tc>
        <w:tc>
          <w:tcPr>
            <w:tcW w:w="709" w:type="dxa"/>
            <w:vAlign w:val="bottom"/>
          </w:tcPr>
          <w:p w14:paraId="0B5F7FC6" w14:textId="04A3A84C" w:rsidR="00392099" w:rsidRPr="005356AA" w:rsidRDefault="00392099" w:rsidP="00392099">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32" w:type="dxa"/>
            <w:shd w:val="clear" w:color="auto" w:fill="auto"/>
            <w:vAlign w:val="center"/>
          </w:tcPr>
          <w:p w14:paraId="69B57EBB" w14:textId="65D9662E" w:rsidR="00392099" w:rsidRPr="005356AA" w:rsidRDefault="00392099" w:rsidP="00392099">
            <w:pPr>
              <w:autoSpaceDE w:val="0"/>
              <w:autoSpaceDN w:val="0"/>
              <w:adjustRightInd w:val="0"/>
              <w:jc w:val="right"/>
              <w:rPr>
                <w:rFonts w:asciiTheme="minorHAnsi" w:hAnsiTheme="minorHAnsi" w:cstheme="minorHAnsi"/>
                <w:color w:val="000000"/>
                <w:sz w:val="22"/>
                <w:szCs w:val="22"/>
              </w:rPr>
            </w:pPr>
            <w:r>
              <w:rPr>
                <w:rFonts w:ascii="Calibri" w:hAnsi="Calibri" w:cs="Calibri"/>
                <w:color w:val="000000"/>
                <w:sz w:val="20"/>
                <w:szCs w:val="20"/>
              </w:rPr>
              <w:t>22 305,80</w:t>
            </w:r>
          </w:p>
        </w:tc>
        <w:tc>
          <w:tcPr>
            <w:tcW w:w="992" w:type="dxa"/>
            <w:shd w:val="clear" w:color="auto" w:fill="auto"/>
            <w:vAlign w:val="bottom"/>
          </w:tcPr>
          <w:p w14:paraId="72CBC7CA" w14:textId="3823D53F" w:rsidR="00392099" w:rsidRPr="005356AA" w:rsidRDefault="00392099" w:rsidP="00392099">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4 684,20</w:t>
            </w:r>
          </w:p>
        </w:tc>
        <w:tc>
          <w:tcPr>
            <w:tcW w:w="1423" w:type="dxa"/>
            <w:shd w:val="clear" w:color="auto" w:fill="auto"/>
            <w:vAlign w:val="bottom"/>
          </w:tcPr>
          <w:p w14:paraId="0EBC73E4" w14:textId="66764027" w:rsidR="00392099" w:rsidRPr="005356AA" w:rsidRDefault="00392099" w:rsidP="00392099">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26 990,00</w:t>
            </w:r>
          </w:p>
        </w:tc>
      </w:tr>
      <w:tr w:rsidR="00392099" w14:paraId="30394E70" w14:textId="77777777" w:rsidTr="00143F52">
        <w:trPr>
          <w:trHeight w:val="251"/>
          <w:jc w:val="center"/>
        </w:trPr>
        <w:tc>
          <w:tcPr>
            <w:tcW w:w="4108" w:type="dxa"/>
          </w:tcPr>
          <w:p w14:paraId="5F37D35F" w14:textId="44475923" w:rsidR="00392099" w:rsidRDefault="00392099" w:rsidP="00392099">
            <w:pPr>
              <w:autoSpaceDE w:val="0"/>
              <w:autoSpaceDN w:val="0"/>
              <w:adjustRightInd w:val="0"/>
              <w:rPr>
                <w:rFonts w:ascii="Calibri" w:hAnsi="Calibri"/>
                <w:color w:val="000000"/>
                <w:sz w:val="22"/>
                <w:szCs w:val="22"/>
              </w:rPr>
            </w:pPr>
            <w:r>
              <w:rPr>
                <w:rFonts w:ascii="Calibri" w:hAnsi="Calibri"/>
                <w:color w:val="000000"/>
                <w:sz w:val="22"/>
                <w:szCs w:val="22"/>
              </w:rPr>
              <w:t xml:space="preserve">Dok. st. 2024-07-NB01-D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7BB4D70C" w14:textId="0DA80558" w:rsidR="00392099" w:rsidRDefault="00392099" w:rsidP="00392099">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vAlign w:val="bottom"/>
          </w:tcPr>
          <w:p w14:paraId="63AAEB02" w14:textId="0A46AD53" w:rsidR="00392099" w:rsidRDefault="00392099" w:rsidP="00392099">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2</w:t>
            </w:r>
          </w:p>
        </w:tc>
        <w:tc>
          <w:tcPr>
            <w:tcW w:w="1132" w:type="dxa"/>
            <w:shd w:val="clear" w:color="auto" w:fill="auto"/>
            <w:vAlign w:val="center"/>
          </w:tcPr>
          <w:p w14:paraId="2F068B1D" w14:textId="49213190" w:rsidR="00392099" w:rsidRPr="005356AA" w:rsidRDefault="00392099" w:rsidP="00392099">
            <w:pPr>
              <w:autoSpaceDE w:val="0"/>
              <w:autoSpaceDN w:val="0"/>
              <w:adjustRightInd w:val="0"/>
              <w:jc w:val="right"/>
              <w:rPr>
                <w:rFonts w:ascii="Calibri" w:hAnsi="Calibri" w:cs="Calibri"/>
                <w:color w:val="000000"/>
                <w:sz w:val="20"/>
                <w:szCs w:val="20"/>
                <w:lang w:val="en-US"/>
              </w:rPr>
            </w:pPr>
            <w:r>
              <w:rPr>
                <w:rFonts w:ascii="Calibri" w:hAnsi="Calibri" w:cs="Calibri"/>
                <w:color w:val="000000"/>
                <w:sz w:val="20"/>
                <w:szCs w:val="20"/>
              </w:rPr>
              <w:t xml:space="preserve">6 378,40    </w:t>
            </w:r>
          </w:p>
        </w:tc>
        <w:tc>
          <w:tcPr>
            <w:tcW w:w="992" w:type="dxa"/>
            <w:shd w:val="clear" w:color="auto" w:fill="auto"/>
            <w:vAlign w:val="bottom"/>
          </w:tcPr>
          <w:p w14:paraId="291393C7" w14:textId="6472C662" w:rsidR="00392099" w:rsidRDefault="007150D6" w:rsidP="00392099">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1 339,5</w:t>
            </w:r>
            <w:r w:rsidR="00392099">
              <w:rPr>
                <w:rFonts w:ascii="Calibri" w:hAnsi="Calibri" w:cs="Calibri"/>
                <w:color w:val="000000"/>
                <w:sz w:val="22"/>
                <w:szCs w:val="22"/>
              </w:rPr>
              <w:t>0</w:t>
            </w:r>
          </w:p>
        </w:tc>
        <w:tc>
          <w:tcPr>
            <w:tcW w:w="1423" w:type="dxa"/>
            <w:shd w:val="clear" w:color="auto" w:fill="auto"/>
            <w:vAlign w:val="bottom"/>
          </w:tcPr>
          <w:p w14:paraId="6F1914A1" w14:textId="0A1DAB45" w:rsidR="00392099" w:rsidRDefault="007150D6" w:rsidP="00392099">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7 717,9</w:t>
            </w:r>
            <w:r w:rsidR="00392099">
              <w:rPr>
                <w:rFonts w:ascii="Calibri" w:hAnsi="Calibri" w:cs="Calibri"/>
                <w:color w:val="000000"/>
                <w:sz w:val="22"/>
                <w:szCs w:val="22"/>
              </w:rPr>
              <w:t>0</w:t>
            </w:r>
          </w:p>
        </w:tc>
      </w:tr>
      <w:tr w:rsidR="005356AA" w14:paraId="4E271FD1" w14:textId="77777777" w:rsidTr="00067A37">
        <w:trPr>
          <w:trHeight w:val="251"/>
          <w:jc w:val="center"/>
        </w:trPr>
        <w:tc>
          <w:tcPr>
            <w:tcW w:w="4108" w:type="dxa"/>
          </w:tcPr>
          <w:p w14:paraId="4BE2ED76" w14:textId="77777777" w:rsidR="005356AA" w:rsidRPr="00AC6211" w:rsidRDefault="005356AA" w:rsidP="005356AA">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5356AA" w:rsidRDefault="005356AA" w:rsidP="005356AA">
            <w:pPr>
              <w:autoSpaceDE w:val="0"/>
              <w:autoSpaceDN w:val="0"/>
              <w:adjustRightInd w:val="0"/>
              <w:jc w:val="center"/>
              <w:rPr>
                <w:rFonts w:ascii="Arial" w:hAnsi="Arial" w:cs="Arial"/>
                <w:b/>
                <w:color w:val="000000"/>
                <w:sz w:val="20"/>
                <w:szCs w:val="20"/>
              </w:rPr>
            </w:pPr>
          </w:p>
        </w:tc>
        <w:tc>
          <w:tcPr>
            <w:tcW w:w="709" w:type="dxa"/>
          </w:tcPr>
          <w:p w14:paraId="720126FB" w14:textId="77777777" w:rsidR="005356AA" w:rsidRDefault="005356AA" w:rsidP="005356AA">
            <w:pPr>
              <w:autoSpaceDE w:val="0"/>
              <w:autoSpaceDN w:val="0"/>
              <w:adjustRightInd w:val="0"/>
              <w:jc w:val="center"/>
              <w:rPr>
                <w:rFonts w:ascii="Arial" w:hAnsi="Arial" w:cs="Arial"/>
                <w:b/>
                <w:color w:val="000000"/>
                <w:sz w:val="20"/>
                <w:szCs w:val="20"/>
              </w:rPr>
            </w:pPr>
          </w:p>
        </w:tc>
        <w:tc>
          <w:tcPr>
            <w:tcW w:w="1132" w:type="dxa"/>
            <w:shd w:val="clear" w:color="auto" w:fill="auto"/>
            <w:vAlign w:val="bottom"/>
          </w:tcPr>
          <w:p w14:paraId="31414DA4" w14:textId="7BEC2E69" w:rsidR="005356AA" w:rsidRPr="005356AA" w:rsidRDefault="00392099" w:rsidP="005356AA">
            <w:pPr>
              <w:suppressAutoHyphens w:val="0"/>
              <w:jc w:val="right"/>
              <w:rPr>
                <w:rFonts w:ascii="Calibri" w:hAnsi="Calibri" w:cs="Calibri"/>
                <w:b/>
                <w:color w:val="000000"/>
                <w:sz w:val="22"/>
                <w:szCs w:val="22"/>
              </w:rPr>
            </w:pPr>
            <w:r>
              <w:rPr>
                <w:rFonts w:ascii="Calibri" w:hAnsi="Calibri" w:cs="Calibri"/>
                <w:b/>
                <w:color w:val="000000"/>
                <w:sz w:val="22"/>
                <w:szCs w:val="22"/>
              </w:rPr>
              <w:t>69 990,00</w:t>
            </w:r>
          </w:p>
        </w:tc>
        <w:tc>
          <w:tcPr>
            <w:tcW w:w="992" w:type="dxa"/>
            <w:shd w:val="clear" w:color="auto" w:fill="auto"/>
            <w:vAlign w:val="bottom"/>
          </w:tcPr>
          <w:p w14:paraId="314C5A21" w14:textId="0770E15C" w:rsidR="005356AA" w:rsidRPr="005356AA" w:rsidRDefault="007150D6" w:rsidP="005356AA">
            <w:pPr>
              <w:suppressAutoHyphens w:val="0"/>
              <w:jc w:val="right"/>
              <w:rPr>
                <w:rFonts w:ascii="Arial" w:hAnsi="Arial" w:cs="Arial"/>
                <w:b/>
                <w:color w:val="000000"/>
                <w:kern w:val="0"/>
                <w:sz w:val="22"/>
                <w:szCs w:val="22"/>
                <w:lang w:eastAsia="cs-CZ"/>
              </w:rPr>
            </w:pPr>
            <w:r>
              <w:rPr>
                <w:rFonts w:ascii="Calibri" w:hAnsi="Calibri" w:cs="Calibri"/>
                <w:b/>
                <w:color w:val="000000"/>
                <w:sz w:val="22"/>
                <w:szCs w:val="22"/>
              </w:rPr>
              <w:t>14 697,9</w:t>
            </w:r>
            <w:r w:rsidR="005356AA" w:rsidRPr="005356AA">
              <w:rPr>
                <w:rFonts w:ascii="Calibri" w:hAnsi="Calibri" w:cs="Calibri"/>
                <w:b/>
                <w:color w:val="000000"/>
                <w:sz w:val="22"/>
                <w:szCs w:val="22"/>
              </w:rPr>
              <w:t xml:space="preserve">0    </w:t>
            </w:r>
          </w:p>
        </w:tc>
        <w:tc>
          <w:tcPr>
            <w:tcW w:w="1423" w:type="dxa"/>
            <w:shd w:val="clear" w:color="auto" w:fill="auto"/>
            <w:vAlign w:val="bottom"/>
          </w:tcPr>
          <w:p w14:paraId="592A7DC0" w14:textId="6BCC9CC4" w:rsidR="005356AA" w:rsidRPr="005356AA" w:rsidRDefault="007150D6" w:rsidP="005356AA">
            <w:pPr>
              <w:suppressAutoHyphens w:val="0"/>
              <w:jc w:val="right"/>
              <w:rPr>
                <w:rFonts w:ascii="Arial" w:hAnsi="Arial" w:cs="Arial"/>
                <w:b/>
                <w:color w:val="000000"/>
                <w:kern w:val="0"/>
                <w:sz w:val="22"/>
                <w:szCs w:val="22"/>
                <w:lang w:eastAsia="cs-CZ"/>
              </w:rPr>
            </w:pPr>
            <w:r>
              <w:rPr>
                <w:rFonts w:ascii="Calibri" w:hAnsi="Calibri" w:cs="Calibri"/>
                <w:b/>
                <w:color w:val="000000"/>
                <w:sz w:val="22"/>
                <w:szCs w:val="22"/>
              </w:rPr>
              <w:t>84 687,9</w:t>
            </w:r>
            <w:r w:rsidR="005356AA">
              <w:rPr>
                <w:rFonts w:ascii="Calibri" w:hAnsi="Calibri" w:cs="Calibri"/>
                <w:b/>
                <w:color w:val="000000"/>
                <w:sz w:val="22"/>
                <w:szCs w:val="22"/>
              </w:rPr>
              <w:t>0</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touto smlouvou zprostředkuje pro příjemce nevýhradní a nepřenosné oprávnění k výkonu práva dodané zboží (software) užít (tj. licence) za cenu dle této smlouvy. Kupující je oprávněn </w:t>
      </w:r>
      <w:r>
        <w:rPr>
          <w:rFonts w:ascii="Arial" w:hAnsi="Arial" w:cs="Arial"/>
          <w:sz w:val="22"/>
        </w:rPr>
        <w:lastRenderedPageBreak/>
        <w:t>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2E7BF500" w:rsidR="005A75A1" w:rsidRPr="000E4534" w:rsidRDefault="007150D6"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69 990</w:t>
      </w:r>
      <w:r>
        <w:rPr>
          <w:rFonts w:ascii="Arial" w:hAnsi="Arial" w:cs="Arial"/>
          <w:b/>
          <w:color w:val="000000"/>
          <w:sz w:val="22"/>
          <w:szCs w:val="22"/>
        </w:rPr>
        <w:t>,00</w:t>
      </w:r>
      <w:r w:rsidR="005A75A1" w:rsidRPr="008B2D6F">
        <w:rPr>
          <w:rFonts w:ascii="Arial" w:hAnsi="Arial" w:cs="Arial"/>
          <w:b/>
          <w:sz w:val="22"/>
        </w:rPr>
        <w:t xml:space="preserve"> Kč</w:t>
      </w:r>
      <w:r w:rsidR="005A75A1" w:rsidRPr="000E4534">
        <w:rPr>
          <w:rFonts w:ascii="Arial" w:hAnsi="Arial" w:cs="Arial"/>
          <w:b/>
          <w:sz w:val="22"/>
        </w:rPr>
        <w:t xml:space="preserve">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77777777"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mobil 770 172 369 nebo </w:t>
      </w:r>
      <w:r w:rsidRPr="00C34CD3">
        <w:rPr>
          <w:rFonts w:ascii="Arial" w:hAnsi="Arial" w:cs="Arial"/>
          <w:color w:val="000000"/>
          <w:sz w:val="22"/>
          <w:szCs w:val="22"/>
        </w:rPr>
        <w:t xml:space="preserve">p. Roman Struk, mobil 607 508 635 nebo p. Jiří Kalendovský, mobil </w:t>
      </w:r>
      <w:r w:rsidR="008F7C79" w:rsidRPr="00C34CD3">
        <w:rPr>
          <w:rFonts w:ascii="Arial" w:hAnsi="Arial" w:cs="Arial"/>
          <w:color w:val="000000"/>
          <w:sz w:val="22"/>
          <w:szCs w:val="22"/>
        </w:rPr>
        <w:t>731 677 488</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C364A5">
      <w:pP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77777777" w:rsidR="00587631" w:rsidRPr="000E4534" w:rsidRDefault="00587631" w:rsidP="00587631">
            <w:pPr>
              <w:ind w:right="-70"/>
              <w:jc w:val="center"/>
              <w:rPr>
                <w:rFonts w:ascii="Arial" w:hAnsi="Arial" w:cs="Arial"/>
                <w:kern w:val="2"/>
                <w:sz w:val="22"/>
                <w:szCs w:val="22"/>
              </w:rPr>
            </w:pPr>
            <w:r w:rsidRPr="000E4534">
              <w:rPr>
                <w:rFonts w:ascii="Arial" w:hAnsi="Arial" w:cs="Arial"/>
                <w:sz w:val="22"/>
                <w:szCs w:val="22"/>
              </w:rPr>
              <w:t xml:space="preserve">SOFTCOM GROUP, </w:t>
            </w:r>
            <w:proofErr w:type="spellStart"/>
            <w:r w:rsidRPr="000E4534">
              <w:rPr>
                <w:rFonts w:ascii="Arial" w:hAnsi="Arial" w:cs="Arial"/>
                <w:sz w:val="22"/>
                <w:szCs w:val="22"/>
              </w:rPr>
              <w:t>spol.s</w:t>
            </w:r>
            <w:proofErr w:type="spellEnd"/>
            <w:r w:rsidRPr="000E4534">
              <w:rPr>
                <w:rFonts w:ascii="Arial" w:hAnsi="Arial" w:cs="Arial"/>
                <w:sz w:val="22"/>
                <w:szCs w:val="22"/>
              </w:rPr>
              <w:t xml:space="preserve"> r.o..</w:t>
            </w:r>
          </w:p>
          <w:p w14:paraId="1FBDD427" w14:textId="627B7AE0" w:rsidR="00B72CB0" w:rsidRDefault="00587631" w:rsidP="00587631">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r w:rsidR="001B7DE3">
              <w:rPr>
                <w:rFonts w:ascii="Arial" w:hAnsi="Arial" w:cs="Arial"/>
                <w:sz w:val="22"/>
                <w:szCs w:val="22"/>
              </w:rPr>
              <w:t xml:space="preserve"> </w:t>
            </w:r>
          </w:p>
        </w:tc>
      </w:tr>
    </w:tbl>
    <w:p w14:paraId="4749CBD6" w14:textId="5F5B9B08" w:rsidR="00D360DE" w:rsidRDefault="00D360DE" w:rsidP="00076553">
      <w:pPr>
        <w:rPr>
          <w:rFonts w:ascii="Arial" w:hAnsi="Arial" w:cs="Arial"/>
          <w:sz w:val="22"/>
          <w:szCs w:val="22"/>
        </w:rPr>
      </w:pPr>
    </w:p>
    <w:p w14:paraId="58576AA8" w14:textId="0F51FB12" w:rsidR="00704C54" w:rsidRDefault="00704C54" w:rsidP="00076553">
      <w:pPr>
        <w:rPr>
          <w:rFonts w:ascii="Arial" w:hAnsi="Arial" w:cs="Arial"/>
          <w:sz w:val="22"/>
          <w:szCs w:val="22"/>
        </w:rPr>
      </w:pPr>
      <w:r w:rsidRPr="00704C54">
        <w:drawing>
          <wp:inline distT="0" distB="0" distL="0" distR="0" wp14:anchorId="1AB54E5F" wp14:editId="217B394D">
            <wp:extent cx="5759450" cy="6795855"/>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795855"/>
                    </a:xfrm>
                    <a:prstGeom prst="rect">
                      <a:avLst/>
                    </a:prstGeom>
                    <a:noFill/>
                    <a:ln>
                      <a:noFill/>
                    </a:ln>
                  </pic:spPr>
                </pic:pic>
              </a:graphicData>
            </a:graphic>
          </wp:inline>
        </w:drawing>
      </w:r>
    </w:p>
    <w:p w14:paraId="57198893" w14:textId="3D5FEBB6" w:rsidR="00704C54" w:rsidRDefault="00704C54" w:rsidP="00076553">
      <w:pPr>
        <w:rPr>
          <w:rFonts w:ascii="Arial" w:hAnsi="Arial" w:cs="Arial"/>
          <w:sz w:val="22"/>
          <w:szCs w:val="22"/>
        </w:rPr>
      </w:pPr>
    </w:p>
    <w:p w14:paraId="23E2773E" w14:textId="42053BFF" w:rsidR="00704C54" w:rsidRDefault="00704C54" w:rsidP="00076553">
      <w:pPr>
        <w:rPr>
          <w:rFonts w:ascii="Arial" w:hAnsi="Arial" w:cs="Arial"/>
          <w:sz w:val="22"/>
          <w:szCs w:val="22"/>
        </w:rPr>
      </w:pPr>
    </w:p>
    <w:p w14:paraId="5DDB817F" w14:textId="4903D980" w:rsidR="00704C54" w:rsidRDefault="00704C54" w:rsidP="00076553">
      <w:pPr>
        <w:rPr>
          <w:rFonts w:ascii="Arial" w:hAnsi="Arial" w:cs="Arial"/>
          <w:sz w:val="22"/>
          <w:szCs w:val="22"/>
        </w:rPr>
      </w:pPr>
    </w:p>
    <w:p w14:paraId="33BBE0B6" w14:textId="49A87E75" w:rsidR="00704C54" w:rsidRDefault="00704C54" w:rsidP="00076553">
      <w:pPr>
        <w:rPr>
          <w:rFonts w:ascii="Arial" w:hAnsi="Arial" w:cs="Arial"/>
          <w:sz w:val="22"/>
          <w:szCs w:val="22"/>
        </w:rPr>
      </w:pPr>
    </w:p>
    <w:p w14:paraId="60082E43" w14:textId="34E39F6D" w:rsidR="00704C54" w:rsidRDefault="00704C54" w:rsidP="00076553">
      <w:pPr>
        <w:rPr>
          <w:rFonts w:ascii="Arial" w:hAnsi="Arial" w:cs="Arial"/>
          <w:sz w:val="22"/>
          <w:szCs w:val="22"/>
        </w:rPr>
      </w:pPr>
    </w:p>
    <w:p w14:paraId="1B67DF55" w14:textId="7AEF8556" w:rsidR="00704C54" w:rsidRDefault="00704C54" w:rsidP="00076553">
      <w:pPr>
        <w:rPr>
          <w:rFonts w:ascii="Arial" w:hAnsi="Arial" w:cs="Arial"/>
          <w:sz w:val="22"/>
          <w:szCs w:val="22"/>
        </w:rPr>
      </w:pPr>
    </w:p>
    <w:p w14:paraId="51DB1CB1" w14:textId="5DE8943B" w:rsidR="00704C54" w:rsidRDefault="00704C54" w:rsidP="00076553">
      <w:pPr>
        <w:rPr>
          <w:rFonts w:ascii="Arial" w:hAnsi="Arial" w:cs="Arial"/>
          <w:sz w:val="22"/>
          <w:szCs w:val="22"/>
        </w:rPr>
      </w:pPr>
    </w:p>
    <w:p w14:paraId="3E8B84C8" w14:textId="0971D556" w:rsidR="00704C54" w:rsidRDefault="00704C54" w:rsidP="00076553">
      <w:pPr>
        <w:rPr>
          <w:rFonts w:ascii="Arial" w:hAnsi="Arial" w:cs="Arial"/>
          <w:sz w:val="22"/>
          <w:szCs w:val="22"/>
        </w:rPr>
      </w:pPr>
    </w:p>
    <w:p w14:paraId="6F11EE33" w14:textId="1DEC0FF1" w:rsidR="00704C54" w:rsidRDefault="00704C54" w:rsidP="00076553">
      <w:pPr>
        <w:rPr>
          <w:rFonts w:ascii="Arial" w:hAnsi="Arial" w:cs="Arial"/>
          <w:sz w:val="22"/>
          <w:szCs w:val="22"/>
        </w:rPr>
      </w:pPr>
    </w:p>
    <w:p w14:paraId="042C5C4F" w14:textId="34DDE850" w:rsidR="00704C54" w:rsidRDefault="00704C54" w:rsidP="00076553">
      <w:pPr>
        <w:rPr>
          <w:rFonts w:ascii="Arial" w:hAnsi="Arial" w:cs="Arial"/>
          <w:sz w:val="22"/>
          <w:szCs w:val="22"/>
        </w:rPr>
      </w:pPr>
    </w:p>
    <w:p w14:paraId="402625F2" w14:textId="128A8970" w:rsidR="00704C54" w:rsidRDefault="00704C54" w:rsidP="00076553">
      <w:pPr>
        <w:rPr>
          <w:rFonts w:ascii="Arial" w:hAnsi="Arial" w:cs="Arial"/>
          <w:sz w:val="22"/>
          <w:szCs w:val="22"/>
        </w:rPr>
      </w:pPr>
    </w:p>
    <w:p w14:paraId="67C73CF7" w14:textId="617AC12C" w:rsidR="00704C54" w:rsidRDefault="00704C54" w:rsidP="00076553">
      <w:pPr>
        <w:rPr>
          <w:rFonts w:ascii="Arial" w:hAnsi="Arial" w:cs="Arial"/>
          <w:sz w:val="22"/>
          <w:szCs w:val="22"/>
        </w:rPr>
      </w:pPr>
    </w:p>
    <w:p w14:paraId="3D518EF9" w14:textId="7CE6C610" w:rsidR="00704C54" w:rsidRDefault="00704C54" w:rsidP="00076553">
      <w:pPr>
        <w:rPr>
          <w:rFonts w:ascii="Arial" w:hAnsi="Arial" w:cs="Arial"/>
          <w:sz w:val="22"/>
          <w:szCs w:val="22"/>
        </w:rPr>
      </w:pPr>
    </w:p>
    <w:p w14:paraId="3C494B53" w14:textId="62DB7E33" w:rsidR="00704C54" w:rsidRDefault="00704C54" w:rsidP="00076553">
      <w:pPr>
        <w:rPr>
          <w:rFonts w:ascii="Arial" w:hAnsi="Arial" w:cs="Arial"/>
          <w:sz w:val="22"/>
          <w:szCs w:val="22"/>
        </w:rPr>
      </w:pPr>
    </w:p>
    <w:p w14:paraId="19855C92" w14:textId="2C3D120D" w:rsidR="00704C54" w:rsidRDefault="00704C54" w:rsidP="00076553">
      <w:pPr>
        <w:rPr>
          <w:rFonts w:ascii="Arial" w:hAnsi="Arial" w:cs="Arial"/>
          <w:sz w:val="22"/>
          <w:szCs w:val="22"/>
        </w:rPr>
      </w:pPr>
    </w:p>
    <w:p w14:paraId="3DEA3B5D" w14:textId="5DF432EE" w:rsidR="00704C54" w:rsidRDefault="00704C54" w:rsidP="00076553">
      <w:pPr>
        <w:rPr>
          <w:rFonts w:ascii="Arial" w:hAnsi="Arial" w:cs="Arial"/>
          <w:sz w:val="22"/>
          <w:szCs w:val="22"/>
        </w:rPr>
      </w:pPr>
    </w:p>
    <w:p w14:paraId="7C52AD9F" w14:textId="2C2E0C68" w:rsidR="00704C54" w:rsidRDefault="00704C54" w:rsidP="00076553">
      <w:pPr>
        <w:rPr>
          <w:rFonts w:ascii="Arial" w:hAnsi="Arial" w:cs="Arial"/>
          <w:sz w:val="22"/>
          <w:szCs w:val="22"/>
        </w:rPr>
      </w:pPr>
      <w:r w:rsidRPr="00704C54">
        <w:drawing>
          <wp:inline distT="0" distB="0" distL="0" distR="0" wp14:anchorId="262959B1" wp14:editId="465017D8">
            <wp:extent cx="5759450" cy="672676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726761"/>
                    </a:xfrm>
                    <a:prstGeom prst="rect">
                      <a:avLst/>
                    </a:prstGeom>
                    <a:noFill/>
                    <a:ln>
                      <a:noFill/>
                    </a:ln>
                  </pic:spPr>
                </pic:pic>
              </a:graphicData>
            </a:graphic>
          </wp:inline>
        </w:drawing>
      </w:r>
    </w:p>
    <w:p w14:paraId="29678764" w14:textId="03C1D927" w:rsidR="00704C54" w:rsidRDefault="00704C54" w:rsidP="00076553">
      <w:pPr>
        <w:rPr>
          <w:rFonts w:ascii="Arial" w:hAnsi="Arial" w:cs="Arial"/>
          <w:sz w:val="22"/>
          <w:szCs w:val="22"/>
        </w:rPr>
      </w:pPr>
    </w:p>
    <w:p w14:paraId="3EB46E22" w14:textId="2AF1D456" w:rsidR="00704C54" w:rsidRDefault="00704C54" w:rsidP="00076553">
      <w:pPr>
        <w:rPr>
          <w:rFonts w:ascii="Arial" w:hAnsi="Arial" w:cs="Arial"/>
          <w:sz w:val="22"/>
          <w:szCs w:val="22"/>
        </w:rPr>
      </w:pPr>
    </w:p>
    <w:p w14:paraId="1A6BB3BF" w14:textId="30DB6B52" w:rsidR="00704C54" w:rsidRDefault="00704C54" w:rsidP="00076553">
      <w:pPr>
        <w:rPr>
          <w:rFonts w:ascii="Arial" w:hAnsi="Arial" w:cs="Arial"/>
          <w:sz w:val="22"/>
          <w:szCs w:val="22"/>
        </w:rPr>
      </w:pPr>
    </w:p>
    <w:p w14:paraId="6CB106D2" w14:textId="5E5FA4EB" w:rsidR="00704C54" w:rsidRDefault="00704C54" w:rsidP="00076553">
      <w:pPr>
        <w:rPr>
          <w:rFonts w:ascii="Arial" w:hAnsi="Arial" w:cs="Arial"/>
          <w:sz w:val="22"/>
          <w:szCs w:val="22"/>
        </w:rPr>
      </w:pPr>
    </w:p>
    <w:p w14:paraId="1646A450" w14:textId="2F1A5BD8" w:rsidR="00704C54" w:rsidRDefault="00704C54" w:rsidP="00076553">
      <w:pPr>
        <w:rPr>
          <w:rFonts w:ascii="Arial" w:hAnsi="Arial" w:cs="Arial"/>
          <w:sz w:val="22"/>
          <w:szCs w:val="22"/>
        </w:rPr>
      </w:pPr>
    </w:p>
    <w:p w14:paraId="21422B96" w14:textId="028EE33A" w:rsidR="00704C54" w:rsidRDefault="00704C54" w:rsidP="00076553">
      <w:pPr>
        <w:rPr>
          <w:rFonts w:ascii="Arial" w:hAnsi="Arial" w:cs="Arial"/>
          <w:sz w:val="22"/>
          <w:szCs w:val="22"/>
        </w:rPr>
      </w:pPr>
    </w:p>
    <w:p w14:paraId="3EAFD15B" w14:textId="79FF6D1E" w:rsidR="00704C54" w:rsidRDefault="00704C54" w:rsidP="00076553">
      <w:pPr>
        <w:rPr>
          <w:rFonts w:ascii="Arial" w:hAnsi="Arial" w:cs="Arial"/>
          <w:sz w:val="22"/>
          <w:szCs w:val="22"/>
        </w:rPr>
      </w:pPr>
    </w:p>
    <w:p w14:paraId="570A1FAB" w14:textId="09AF94F6" w:rsidR="00704C54" w:rsidRDefault="00704C54" w:rsidP="00076553">
      <w:pPr>
        <w:rPr>
          <w:rFonts w:ascii="Arial" w:hAnsi="Arial" w:cs="Arial"/>
          <w:sz w:val="22"/>
          <w:szCs w:val="22"/>
        </w:rPr>
      </w:pPr>
    </w:p>
    <w:p w14:paraId="2FF24C87" w14:textId="3822DD76" w:rsidR="00704C54" w:rsidRDefault="00704C54" w:rsidP="00076553">
      <w:pPr>
        <w:rPr>
          <w:rFonts w:ascii="Arial" w:hAnsi="Arial" w:cs="Arial"/>
          <w:sz w:val="22"/>
          <w:szCs w:val="22"/>
        </w:rPr>
      </w:pPr>
    </w:p>
    <w:p w14:paraId="2C96D8D3" w14:textId="3208F224" w:rsidR="00704C54" w:rsidRDefault="00704C54" w:rsidP="00076553">
      <w:pPr>
        <w:rPr>
          <w:rFonts w:ascii="Arial" w:hAnsi="Arial" w:cs="Arial"/>
          <w:sz w:val="22"/>
          <w:szCs w:val="22"/>
        </w:rPr>
      </w:pPr>
    </w:p>
    <w:p w14:paraId="1C3E209A" w14:textId="16757F67" w:rsidR="00704C54" w:rsidRDefault="00704C54" w:rsidP="00076553">
      <w:pPr>
        <w:rPr>
          <w:rFonts w:ascii="Arial" w:hAnsi="Arial" w:cs="Arial"/>
          <w:sz w:val="22"/>
          <w:szCs w:val="22"/>
        </w:rPr>
      </w:pPr>
    </w:p>
    <w:p w14:paraId="34A54286" w14:textId="42F5D9AF" w:rsidR="00704C54" w:rsidRDefault="00704C54" w:rsidP="00076553">
      <w:pPr>
        <w:rPr>
          <w:rFonts w:ascii="Arial" w:hAnsi="Arial" w:cs="Arial"/>
          <w:sz w:val="22"/>
          <w:szCs w:val="22"/>
        </w:rPr>
      </w:pPr>
    </w:p>
    <w:p w14:paraId="6CACE198" w14:textId="3F5767F3" w:rsidR="00704C54" w:rsidRDefault="00704C54" w:rsidP="00076553">
      <w:pPr>
        <w:rPr>
          <w:rFonts w:ascii="Arial" w:hAnsi="Arial" w:cs="Arial"/>
          <w:sz w:val="22"/>
          <w:szCs w:val="22"/>
        </w:rPr>
      </w:pPr>
    </w:p>
    <w:p w14:paraId="173BA621" w14:textId="6660F316" w:rsidR="00704C54" w:rsidRDefault="00704C54" w:rsidP="00076553">
      <w:pPr>
        <w:rPr>
          <w:rFonts w:ascii="Arial" w:hAnsi="Arial" w:cs="Arial"/>
          <w:sz w:val="22"/>
          <w:szCs w:val="22"/>
        </w:rPr>
      </w:pPr>
    </w:p>
    <w:p w14:paraId="305A8E8D" w14:textId="0337DF36" w:rsidR="00704C54" w:rsidRDefault="00704C54" w:rsidP="00076553">
      <w:pPr>
        <w:rPr>
          <w:rFonts w:ascii="Arial" w:hAnsi="Arial" w:cs="Arial"/>
          <w:sz w:val="22"/>
          <w:szCs w:val="22"/>
        </w:rPr>
      </w:pPr>
      <w:r w:rsidRPr="00704C54">
        <w:drawing>
          <wp:inline distT="0" distB="0" distL="0" distR="0" wp14:anchorId="53E2F316" wp14:editId="3A6EBE34">
            <wp:extent cx="5759450" cy="35299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529985"/>
                    </a:xfrm>
                    <a:prstGeom prst="rect">
                      <a:avLst/>
                    </a:prstGeom>
                    <a:noFill/>
                    <a:ln>
                      <a:noFill/>
                    </a:ln>
                  </pic:spPr>
                </pic:pic>
              </a:graphicData>
            </a:graphic>
          </wp:inline>
        </w:drawing>
      </w:r>
    </w:p>
    <w:sectPr w:rsidR="00704C54" w:rsidSect="00502397">
      <w:headerReference w:type="default" r:id="rId13"/>
      <w:footerReference w:type="default" r:id="rId14"/>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4821F" w14:textId="77777777" w:rsidR="007A1170" w:rsidRDefault="007A1170" w:rsidP="005B1606">
      <w:r>
        <w:separator/>
      </w:r>
    </w:p>
  </w:endnote>
  <w:endnote w:type="continuationSeparator" w:id="0">
    <w:p w14:paraId="6A85463D" w14:textId="77777777" w:rsidR="007A1170" w:rsidRDefault="007A1170"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9E5D1" w14:textId="77777777" w:rsidR="007A1170" w:rsidRDefault="007A1170" w:rsidP="005B1606">
      <w:r>
        <w:separator/>
      </w:r>
    </w:p>
  </w:footnote>
  <w:footnote w:type="continuationSeparator" w:id="0">
    <w:p w14:paraId="237C789C" w14:textId="77777777" w:rsidR="007A1170" w:rsidRDefault="007A1170"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8E38" w14:textId="39B6A4F1" w:rsidR="00E6325E" w:rsidRDefault="00812EBD">
    <w:pPr>
      <w:pStyle w:val="Zhlav"/>
    </w:pPr>
    <w:r>
      <w:t xml:space="preserve">Čj. </w:t>
    </w:r>
    <w:r w:rsidRPr="00812EBD">
      <w:t>ND/5723/600301/2024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08DF"/>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01DB"/>
    <w:rsid w:val="00113659"/>
    <w:rsid w:val="001156A7"/>
    <w:rsid w:val="001163C6"/>
    <w:rsid w:val="0013158A"/>
    <w:rsid w:val="00134750"/>
    <w:rsid w:val="00141371"/>
    <w:rsid w:val="001424EA"/>
    <w:rsid w:val="001435A0"/>
    <w:rsid w:val="001464CD"/>
    <w:rsid w:val="0015673A"/>
    <w:rsid w:val="001643E8"/>
    <w:rsid w:val="001731F3"/>
    <w:rsid w:val="00173B24"/>
    <w:rsid w:val="00176AC9"/>
    <w:rsid w:val="00180232"/>
    <w:rsid w:val="00187746"/>
    <w:rsid w:val="0019062F"/>
    <w:rsid w:val="001919E3"/>
    <w:rsid w:val="00197406"/>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6787"/>
    <w:rsid w:val="00280227"/>
    <w:rsid w:val="0028248C"/>
    <w:rsid w:val="00293253"/>
    <w:rsid w:val="002964DF"/>
    <w:rsid w:val="002A6DB3"/>
    <w:rsid w:val="002C1264"/>
    <w:rsid w:val="002D2523"/>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56EA4"/>
    <w:rsid w:val="003669FE"/>
    <w:rsid w:val="003750DE"/>
    <w:rsid w:val="0037520C"/>
    <w:rsid w:val="0038127D"/>
    <w:rsid w:val="00382DA2"/>
    <w:rsid w:val="00391C11"/>
    <w:rsid w:val="00392099"/>
    <w:rsid w:val="003A533D"/>
    <w:rsid w:val="003A637F"/>
    <w:rsid w:val="003A6A00"/>
    <w:rsid w:val="003B0FDB"/>
    <w:rsid w:val="003B3634"/>
    <w:rsid w:val="003B4835"/>
    <w:rsid w:val="003C1CB2"/>
    <w:rsid w:val="003C62DA"/>
    <w:rsid w:val="003C7561"/>
    <w:rsid w:val="003D5AF4"/>
    <w:rsid w:val="003E2FA6"/>
    <w:rsid w:val="003E42B2"/>
    <w:rsid w:val="003F08F1"/>
    <w:rsid w:val="003F0B33"/>
    <w:rsid w:val="004042D0"/>
    <w:rsid w:val="0042008A"/>
    <w:rsid w:val="004305AC"/>
    <w:rsid w:val="0043235C"/>
    <w:rsid w:val="0044190D"/>
    <w:rsid w:val="0044748D"/>
    <w:rsid w:val="00452A92"/>
    <w:rsid w:val="004726BD"/>
    <w:rsid w:val="00473092"/>
    <w:rsid w:val="00473F2E"/>
    <w:rsid w:val="00474606"/>
    <w:rsid w:val="00475662"/>
    <w:rsid w:val="00475843"/>
    <w:rsid w:val="0047796E"/>
    <w:rsid w:val="004779DB"/>
    <w:rsid w:val="00480317"/>
    <w:rsid w:val="00480501"/>
    <w:rsid w:val="0049259A"/>
    <w:rsid w:val="004A2331"/>
    <w:rsid w:val="004B45E9"/>
    <w:rsid w:val="004B4B11"/>
    <w:rsid w:val="004B7CB2"/>
    <w:rsid w:val="004D2DEC"/>
    <w:rsid w:val="004D3D8B"/>
    <w:rsid w:val="004D418F"/>
    <w:rsid w:val="004E046B"/>
    <w:rsid w:val="004E5D63"/>
    <w:rsid w:val="004F0AA4"/>
    <w:rsid w:val="00502397"/>
    <w:rsid w:val="005163FF"/>
    <w:rsid w:val="005204AE"/>
    <w:rsid w:val="00530C05"/>
    <w:rsid w:val="005356AA"/>
    <w:rsid w:val="00536E2F"/>
    <w:rsid w:val="005427D0"/>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1606"/>
    <w:rsid w:val="005B4713"/>
    <w:rsid w:val="005B55F3"/>
    <w:rsid w:val="005C206C"/>
    <w:rsid w:val="005E0D61"/>
    <w:rsid w:val="005F285F"/>
    <w:rsid w:val="005F2E1C"/>
    <w:rsid w:val="00606458"/>
    <w:rsid w:val="0061776B"/>
    <w:rsid w:val="00617FE7"/>
    <w:rsid w:val="00621A73"/>
    <w:rsid w:val="00623853"/>
    <w:rsid w:val="00626758"/>
    <w:rsid w:val="00633342"/>
    <w:rsid w:val="006358B7"/>
    <w:rsid w:val="00636FEA"/>
    <w:rsid w:val="00645848"/>
    <w:rsid w:val="0065034B"/>
    <w:rsid w:val="00654065"/>
    <w:rsid w:val="00660EEC"/>
    <w:rsid w:val="00662D1D"/>
    <w:rsid w:val="00662E88"/>
    <w:rsid w:val="006707A8"/>
    <w:rsid w:val="006710D5"/>
    <w:rsid w:val="00671C26"/>
    <w:rsid w:val="00673340"/>
    <w:rsid w:val="0067698A"/>
    <w:rsid w:val="00685259"/>
    <w:rsid w:val="006853A4"/>
    <w:rsid w:val="006858BB"/>
    <w:rsid w:val="00697CD3"/>
    <w:rsid w:val="006A75D6"/>
    <w:rsid w:val="006B1600"/>
    <w:rsid w:val="006B3B01"/>
    <w:rsid w:val="006B629D"/>
    <w:rsid w:val="006C16A7"/>
    <w:rsid w:val="006C26BF"/>
    <w:rsid w:val="006C4F2B"/>
    <w:rsid w:val="006D146A"/>
    <w:rsid w:val="006D59F6"/>
    <w:rsid w:val="006E264E"/>
    <w:rsid w:val="006E2BB8"/>
    <w:rsid w:val="006E53B5"/>
    <w:rsid w:val="006E6BE9"/>
    <w:rsid w:val="006F7464"/>
    <w:rsid w:val="00704C54"/>
    <w:rsid w:val="00713E7B"/>
    <w:rsid w:val="00714CEF"/>
    <w:rsid w:val="007150D6"/>
    <w:rsid w:val="0072008A"/>
    <w:rsid w:val="007221DE"/>
    <w:rsid w:val="007278CD"/>
    <w:rsid w:val="00732AAF"/>
    <w:rsid w:val="007343E5"/>
    <w:rsid w:val="00757845"/>
    <w:rsid w:val="00760A86"/>
    <w:rsid w:val="007620E1"/>
    <w:rsid w:val="00762D97"/>
    <w:rsid w:val="00766976"/>
    <w:rsid w:val="00771E0B"/>
    <w:rsid w:val="0077280C"/>
    <w:rsid w:val="007749BD"/>
    <w:rsid w:val="00783E7B"/>
    <w:rsid w:val="00790AE3"/>
    <w:rsid w:val="00792A7A"/>
    <w:rsid w:val="007A1170"/>
    <w:rsid w:val="007A200A"/>
    <w:rsid w:val="007A2687"/>
    <w:rsid w:val="007B1AAB"/>
    <w:rsid w:val="007C1E4F"/>
    <w:rsid w:val="007C61FA"/>
    <w:rsid w:val="007D3BC0"/>
    <w:rsid w:val="007E09DC"/>
    <w:rsid w:val="008029E2"/>
    <w:rsid w:val="00810A17"/>
    <w:rsid w:val="00812EBD"/>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06BB"/>
    <w:rsid w:val="008A76C5"/>
    <w:rsid w:val="008A77B5"/>
    <w:rsid w:val="008B04ED"/>
    <w:rsid w:val="008B2D6F"/>
    <w:rsid w:val="008B3C43"/>
    <w:rsid w:val="008B7B9F"/>
    <w:rsid w:val="008C4D53"/>
    <w:rsid w:val="008C58FD"/>
    <w:rsid w:val="008C5E10"/>
    <w:rsid w:val="008D02A7"/>
    <w:rsid w:val="008D5F84"/>
    <w:rsid w:val="008D62CA"/>
    <w:rsid w:val="008E1408"/>
    <w:rsid w:val="008E1456"/>
    <w:rsid w:val="008F22D4"/>
    <w:rsid w:val="008F2700"/>
    <w:rsid w:val="008F7C79"/>
    <w:rsid w:val="00910A05"/>
    <w:rsid w:val="00914DBF"/>
    <w:rsid w:val="00921A21"/>
    <w:rsid w:val="00923F74"/>
    <w:rsid w:val="00933BCE"/>
    <w:rsid w:val="00936221"/>
    <w:rsid w:val="00940BFD"/>
    <w:rsid w:val="00942AFB"/>
    <w:rsid w:val="00972078"/>
    <w:rsid w:val="009808B8"/>
    <w:rsid w:val="00990390"/>
    <w:rsid w:val="009942B0"/>
    <w:rsid w:val="00995BF7"/>
    <w:rsid w:val="009A26A3"/>
    <w:rsid w:val="009A3ECC"/>
    <w:rsid w:val="009C5FD7"/>
    <w:rsid w:val="009D4F68"/>
    <w:rsid w:val="009D6C22"/>
    <w:rsid w:val="009E2233"/>
    <w:rsid w:val="009F02DF"/>
    <w:rsid w:val="00A01CB8"/>
    <w:rsid w:val="00A117B0"/>
    <w:rsid w:val="00A13E28"/>
    <w:rsid w:val="00A26AF6"/>
    <w:rsid w:val="00A36E7B"/>
    <w:rsid w:val="00A40B40"/>
    <w:rsid w:val="00A44B26"/>
    <w:rsid w:val="00A45E80"/>
    <w:rsid w:val="00A575D0"/>
    <w:rsid w:val="00A6470A"/>
    <w:rsid w:val="00A73F4E"/>
    <w:rsid w:val="00A74CE9"/>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34A"/>
    <w:rsid w:val="00BE560F"/>
    <w:rsid w:val="00BF1878"/>
    <w:rsid w:val="00BF743C"/>
    <w:rsid w:val="00BF75E7"/>
    <w:rsid w:val="00C107E3"/>
    <w:rsid w:val="00C15929"/>
    <w:rsid w:val="00C175C1"/>
    <w:rsid w:val="00C2017F"/>
    <w:rsid w:val="00C23D55"/>
    <w:rsid w:val="00C251E2"/>
    <w:rsid w:val="00C32E8A"/>
    <w:rsid w:val="00C34CD3"/>
    <w:rsid w:val="00C364A5"/>
    <w:rsid w:val="00C36E77"/>
    <w:rsid w:val="00C45257"/>
    <w:rsid w:val="00C47CF2"/>
    <w:rsid w:val="00C50FA8"/>
    <w:rsid w:val="00C539DE"/>
    <w:rsid w:val="00C62D60"/>
    <w:rsid w:val="00C638CA"/>
    <w:rsid w:val="00C862B9"/>
    <w:rsid w:val="00C91120"/>
    <w:rsid w:val="00C97D5C"/>
    <w:rsid w:val="00CA0C32"/>
    <w:rsid w:val="00CB216C"/>
    <w:rsid w:val="00CB3F2B"/>
    <w:rsid w:val="00CB4CE9"/>
    <w:rsid w:val="00CC3D69"/>
    <w:rsid w:val="00CC72FB"/>
    <w:rsid w:val="00CD0655"/>
    <w:rsid w:val="00CD598B"/>
    <w:rsid w:val="00CD772C"/>
    <w:rsid w:val="00CD78AB"/>
    <w:rsid w:val="00CE6CE2"/>
    <w:rsid w:val="00CF1AE9"/>
    <w:rsid w:val="00CF3C24"/>
    <w:rsid w:val="00CF523E"/>
    <w:rsid w:val="00D01B66"/>
    <w:rsid w:val="00D04934"/>
    <w:rsid w:val="00D10286"/>
    <w:rsid w:val="00D10C6C"/>
    <w:rsid w:val="00D1107E"/>
    <w:rsid w:val="00D12006"/>
    <w:rsid w:val="00D15299"/>
    <w:rsid w:val="00D30EDB"/>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B87"/>
    <w:rsid w:val="00D94C78"/>
    <w:rsid w:val="00D96C8E"/>
    <w:rsid w:val="00DA0437"/>
    <w:rsid w:val="00DA37A3"/>
    <w:rsid w:val="00DA42E2"/>
    <w:rsid w:val="00DA45E3"/>
    <w:rsid w:val="00DA5618"/>
    <w:rsid w:val="00DB0D7F"/>
    <w:rsid w:val="00DB6434"/>
    <w:rsid w:val="00DC1FF1"/>
    <w:rsid w:val="00DC4376"/>
    <w:rsid w:val="00DC72E7"/>
    <w:rsid w:val="00DD12C6"/>
    <w:rsid w:val="00DD61B4"/>
    <w:rsid w:val="00DE25B7"/>
    <w:rsid w:val="00DE3925"/>
    <w:rsid w:val="00DF3AC3"/>
    <w:rsid w:val="00DF46CF"/>
    <w:rsid w:val="00E004A6"/>
    <w:rsid w:val="00E02AE5"/>
    <w:rsid w:val="00E111AA"/>
    <w:rsid w:val="00E112EC"/>
    <w:rsid w:val="00E401F7"/>
    <w:rsid w:val="00E41EEC"/>
    <w:rsid w:val="00E45DAD"/>
    <w:rsid w:val="00E52171"/>
    <w:rsid w:val="00E5592C"/>
    <w:rsid w:val="00E62000"/>
    <w:rsid w:val="00E6325E"/>
    <w:rsid w:val="00E66A87"/>
    <w:rsid w:val="00E76944"/>
    <w:rsid w:val="00E85A45"/>
    <w:rsid w:val="00E864FA"/>
    <w:rsid w:val="00E87917"/>
    <w:rsid w:val="00E91ADA"/>
    <w:rsid w:val="00E93897"/>
    <w:rsid w:val="00EB1881"/>
    <w:rsid w:val="00ED7477"/>
    <w:rsid w:val="00EE0FB5"/>
    <w:rsid w:val="00EE159E"/>
    <w:rsid w:val="00EF229E"/>
    <w:rsid w:val="00EF604B"/>
    <w:rsid w:val="00F04967"/>
    <w:rsid w:val="00F1118D"/>
    <w:rsid w:val="00F11DF9"/>
    <w:rsid w:val="00F11E6E"/>
    <w:rsid w:val="00F422A6"/>
    <w:rsid w:val="00F426CD"/>
    <w:rsid w:val="00F457A7"/>
    <w:rsid w:val="00F5147F"/>
    <w:rsid w:val="00F60595"/>
    <w:rsid w:val="00F61F22"/>
    <w:rsid w:val="00F64C42"/>
    <w:rsid w:val="00F72229"/>
    <w:rsid w:val="00F74D97"/>
    <w:rsid w:val="00F75F6D"/>
    <w:rsid w:val="00F86A0D"/>
    <w:rsid w:val="00F92533"/>
    <w:rsid w:val="00F92993"/>
    <w:rsid w:val="00FB69A9"/>
    <w:rsid w:val="00FB6ACE"/>
    <w:rsid w:val="00FD1A0F"/>
    <w:rsid w:val="00FD6E5B"/>
    <w:rsid w:val="00FE3E87"/>
    <w:rsid w:val="00FE4032"/>
    <w:rsid w:val="00FF02AF"/>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255483954">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353917689">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bcfad1f4ab8f3a6c5102d38727ddff2e">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f8f30b4aa699cf7e8271b9d265075c7"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D1B42-03F7-43D4-8167-D2C548370E3E}">
  <ds:schemaRefs>
    <ds:schemaRef ds:uri="http://schemas.microsoft.com/sharepoint/v3/contenttype/forms"/>
  </ds:schemaRefs>
</ds:datastoreItem>
</file>

<file path=customXml/itemProps2.xml><?xml version="1.0" encoding="utf-8"?>
<ds:datastoreItem xmlns:ds="http://schemas.openxmlformats.org/officeDocument/2006/customXml" ds:itemID="{6FEA9F20-29A9-4E0A-8A4E-DE32F960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1223</Words>
  <Characters>6875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2024-08-12T13:31:00Z</dcterms:created>
  <dcterms:modified xsi:type="dcterms:W3CDTF">2024-08-12T13:50:00Z</dcterms:modified>
</cp:coreProperties>
</file>