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769"/>
        <w:gridCol w:w="1473"/>
        <w:gridCol w:w="148"/>
        <w:gridCol w:w="1178"/>
        <w:gridCol w:w="148"/>
        <w:gridCol w:w="4127"/>
      </w:tblGrid>
      <w:tr w:rsidR="002E3B58" w14:paraId="5DDCDC62" w14:textId="77777777" w:rsidTr="00A24586">
        <w:trPr>
          <w:trHeight w:val="1570"/>
        </w:trPr>
        <w:tc>
          <w:tcPr>
            <w:tcW w:w="3110" w:type="dxa"/>
            <w:gridSpan w:val="2"/>
            <w:tcBorders>
              <w:right w:val="nil"/>
            </w:tcBorders>
            <w:hideMark/>
          </w:tcPr>
          <w:p w14:paraId="741740B0" w14:textId="77777777" w:rsidR="002E3B58" w:rsidRDefault="00A24586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15FB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41.7pt;height:77.3pt">
                  <v:imagedata r:id="rId4" o:title=""/>
                </v:shape>
              </w:pict>
            </w:r>
          </w:p>
        </w:tc>
        <w:tc>
          <w:tcPr>
            <w:tcW w:w="7074" w:type="dxa"/>
            <w:gridSpan w:val="5"/>
            <w:tcBorders>
              <w:left w:val="nil"/>
            </w:tcBorders>
            <w:vAlign w:val="center"/>
            <w:hideMark/>
          </w:tcPr>
          <w:p w14:paraId="3B198A56" w14:textId="41F0F96A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2024/0881/OSV-OPMP</w:t>
            </w:r>
            <w:r w:rsidR="00A24586">
              <w:rPr>
                <w:rFonts w:ascii="Arial" w:hAnsi="Arial" w:cs="Arial"/>
                <w:b/>
                <w:sz w:val="28"/>
                <w:szCs w:val="28"/>
              </w:rPr>
              <w:t>/RN</w:t>
            </w:r>
          </w:p>
        </w:tc>
      </w:tr>
      <w:tr w:rsidR="00232102" w:rsidRPr="00A24586" w14:paraId="0B7FC920" w14:textId="77777777" w:rsidTr="00A24586">
        <w:trPr>
          <w:trHeight w:val="990"/>
        </w:trPr>
        <w:tc>
          <w:tcPr>
            <w:tcW w:w="1341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CFF7EF4" w14:textId="77777777" w:rsidR="00232102" w:rsidRPr="00A24586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Objednatel: </w:t>
            </w:r>
            <w:r w:rsidRPr="00A24586">
              <w:rPr>
                <w:rFonts w:ascii="Arial" w:hAnsi="Arial" w:cs="Arial"/>
              </w:rPr>
              <w:tab/>
            </w:r>
            <w:r w:rsidRPr="00A24586">
              <w:rPr>
                <w:rFonts w:ascii="Arial" w:hAnsi="Arial" w:cs="Arial"/>
              </w:rPr>
              <w:tab/>
            </w:r>
            <w:r w:rsidRPr="00A24586">
              <w:rPr>
                <w:rFonts w:ascii="Arial" w:hAnsi="Arial" w:cs="Arial"/>
              </w:rPr>
              <w:tab/>
            </w:r>
          </w:p>
        </w:tc>
        <w:tc>
          <w:tcPr>
            <w:tcW w:w="3242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B6514C" w14:textId="77777777" w:rsidR="00232102" w:rsidRPr="00A24586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Městská část Praha 3 </w:t>
            </w:r>
          </w:p>
          <w:p w14:paraId="1D59B7CA" w14:textId="77777777" w:rsidR="00232102" w:rsidRPr="00A24586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Odbor sociálních věcí</w:t>
            </w:r>
          </w:p>
          <w:p w14:paraId="15EC7882" w14:textId="77777777" w:rsidR="00232102" w:rsidRPr="00A24586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Havlíčkovo nám. 700/9</w:t>
            </w:r>
          </w:p>
          <w:p w14:paraId="2BD7C894" w14:textId="77777777" w:rsidR="00232102" w:rsidRPr="00A24586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130 00</w:t>
            </w:r>
            <w:r w:rsidR="00232102" w:rsidRPr="00A24586">
              <w:rPr>
                <w:rFonts w:ascii="Arial" w:hAnsi="Arial" w:cs="Arial"/>
              </w:rPr>
              <w:t xml:space="preserve">  Praha 3</w:t>
            </w:r>
            <w:r w:rsidR="00232102" w:rsidRPr="00A24586">
              <w:rPr>
                <w:rFonts w:ascii="Arial" w:hAnsi="Arial" w:cs="Arial"/>
              </w:rPr>
              <w:tab/>
            </w:r>
          </w:p>
        </w:tc>
        <w:tc>
          <w:tcPr>
            <w:tcW w:w="132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03695D5" w14:textId="77777777" w:rsidR="00232102" w:rsidRPr="00A24586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Dodavatel:</w:t>
            </w:r>
            <w:r w:rsidRPr="00A24586">
              <w:rPr>
                <w:rFonts w:ascii="Arial" w:hAnsi="Arial" w:cs="Arial"/>
              </w:rPr>
              <w:tab/>
            </w:r>
          </w:p>
        </w:tc>
        <w:tc>
          <w:tcPr>
            <w:tcW w:w="4274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91ECB79" w14:textId="77777777" w:rsidR="00232102" w:rsidRPr="00A24586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České mobilní toalety s.r.o.</w:t>
            </w:r>
          </w:p>
          <w:p w14:paraId="4D70922F" w14:textId="77777777" w:rsidR="001F5C4A" w:rsidRPr="00A24586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IČ:</w:t>
            </w:r>
            <w:r w:rsidR="00521825" w:rsidRPr="00A24586">
              <w:rPr>
                <w:rFonts w:ascii="Arial" w:hAnsi="Arial" w:cs="Arial"/>
              </w:rPr>
              <w:t>03034313</w:t>
            </w:r>
          </w:p>
          <w:p w14:paraId="72A4FBE0" w14:textId="77777777" w:rsidR="00521825" w:rsidRPr="00A24586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Na Rokytce 1032/24</w:t>
            </w:r>
          </w:p>
          <w:p w14:paraId="3E5FA24F" w14:textId="77777777" w:rsidR="00521825" w:rsidRPr="00A24586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Libeň</w:t>
            </w:r>
          </w:p>
          <w:p w14:paraId="75E273C2" w14:textId="77777777" w:rsidR="00232102" w:rsidRPr="00A24586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180 00  Praha 8</w:t>
            </w:r>
          </w:p>
        </w:tc>
      </w:tr>
      <w:tr w:rsidR="00232102" w:rsidRPr="00A24586" w14:paraId="4BBF352B" w14:textId="77777777" w:rsidTr="00A24586">
        <w:trPr>
          <w:trHeight w:val="620"/>
        </w:trPr>
        <w:tc>
          <w:tcPr>
            <w:tcW w:w="101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053769D" w14:textId="77777777" w:rsidR="00232102" w:rsidRPr="00A24586" w:rsidRDefault="00232102">
            <w:pPr>
              <w:spacing w:line="276" w:lineRule="auto"/>
              <w:rPr>
                <w:rFonts w:ascii="Arial" w:hAnsi="Arial" w:cs="Arial"/>
                <w:b/>
              </w:rPr>
            </w:pPr>
            <w:r w:rsidRPr="00A24586">
              <w:rPr>
                <w:rFonts w:ascii="Arial" w:hAnsi="Arial" w:cs="Arial"/>
                <w:b/>
              </w:rPr>
              <w:t xml:space="preserve">Předmět objednávky: </w:t>
            </w:r>
          </w:p>
          <w:p w14:paraId="5CFA4265" w14:textId="77777777" w:rsidR="00521825" w:rsidRPr="00A24586" w:rsidRDefault="00521825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Objednáváme u Vás na akci „Poznejme se, sousedé“, která se bude konat dne 15. 9. 2024 v čase od 13:00 do 18:30 hodin na Praze 3 v parku na Parukářce, pronájem mobilních toalet a dezinfekčního stojanu včetně dopravy, spotřebního materiálu, čištění po akci, odvoz a likvidace obsahu na ČOV v celkové výši 11 374 Kč vč. DPH s následujícími položkami:</w:t>
            </w:r>
          </w:p>
          <w:p w14:paraId="07D202F9" w14:textId="3D402303" w:rsidR="00521825" w:rsidRPr="00A24586" w:rsidRDefault="00521825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-</w:t>
            </w:r>
            <w:r w:rsidR="00A24586" w:rsidRPr="00A24586">
              <w:rPr>
                <w:rFonts w:ascii="Arial" w:hAnsi="Arial" w:cs="Arial"/>
              </w:rPr>
              <w:t xml:space="preserve"> </w:t>
            </w:r>
            <w:r w:rsidRPr="00A24586">
              <w:rPr>
                <w:rFonts w:ascii="Arial" w:hAnsi="Arial" w:cs="Arial"/>
              </w:rPr>
              <w:t>mobilní WC s umyvadlem v poštu 5 ks do výše 9 075 Kč vč. DPH,</w:t>
            </w:r>
          </w:p>
          <w:p w14:paraId="1EC8BB9D" w14:textId="25967A7C" w:rsidR="00521825" w:rsidRPr="00A24586" w:rsidRDefault="00521825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-</w:t>
            </w:r>
            <w:r w:rsidR="00A24586" w:rsidRPr="00A24586">
              <w:rPr>
                <w:rFonts w:ascii="Arial" w:hAnsi="Arial" w:cs="Arial"/>
              </w:rPr>
              <w:t xml:space="preserve"> </w:t>
            </w:r>
            <w:r w:rsidRPr="00A24586">
              <w:rPr>
                <w:rFonts w:ascii="Arial" w:hAnsi="Arial" w:cs="Arial"/>
              </w:rPr>
              <w:t>dezinfekční stojan v počtu 1 ks do výše 1 089 Kč vč. DPH a</w:t>
            </w:r>
          </w:p>
          <w:p w14:paraId="15D22F82" w14:textId="14E3060F" w:rsidR="00521825" w:rsidRPr="00A24586" w:rsidRDefault="00521825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-</w:t>
            </w:r>
            <w:r w:rsidR="00A24586" w:rsidRPr="00A24586">
              <w:rPr>
                <w:rFonts w:ascii="Arial" w:hAnsi="Arial" w:cs="Arial"/>
              </w:rPr>
              <w:t xml:space="preserve"> </w:t>
            </w:r>
            <w:r w:rsidRPr="00A24586">
              <w:rPr>
                <w:rFonts w:ascii="Arial" w:hAnsi="Arial" w:cs="Arial"/>
              </w:rPr>
              <w:t>závoz i odvoz zařízení v den konání akce do výše 1 210 Kč vč. DPH.</w:t>
            </w:r>
          </w:p>
          <w:p w14:paraId="3B754DEB" w14:textId="77777777" w:rsidR="00521825" w:rsidRPr="00A24586" w:rsidRDefault="005218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24586">
              <w:rPr>
                <w:rFonts w:ascii="Arial" w:hAnsi="Arial" w:cs="Arial"/>
                <w:b/>
                <w:bCs/>
              </w:rPr>
              <w:t>Podmínky fakturace:</w:t>
            </w:r>
          </w:p>
          <w:p w14:paraId="1E3AF2FC" w14:textId="77777777" w:rsidR="00521825" w:rsidRPr="00A24586" w:rsidRDefault="00521825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Ve faktuře uvést, že zajištění služeb proběhne v rámci akce projektu obce „Praha 3 — Společné soužití 2024“ na podporu držitelů dočasné ochrany spolufinancovaného Ministerstvem vnitra ČR, Úřadem Vysokého komisaře OSN pro uprchlíky (UNHCR) a HMP z „Programu podpory aktivit integrace cizinců na území hl. m. Prahy pro rok 2024“.</w:t>
            </w:r>
          </w:p>
          <w:p w14:paraId="56887361" w14:textId="77777777" w:rsidR="00232102" w:rsidRPr="00A24586" w:rsidRDefault="0023210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32102" w:rsidRPr="00A24586" w14:paraId="62D0432D" w14:textId="77777777" w:rsidTr="00A24586">
        <w:trPr>
          <w:trHeight w:val="344"/>
        </w:trPr>
        <w:tc>
          <w:tcPr>
            <w:tcW w:w="4583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1677FCD" w14:textId="77777777" w:rsidR="00232102" w:rsidRPr="00A24586" w:rsidRDefault="00232102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Čas (termín) plnění: </w:t>
            </w:r>
            <w:r w:rsidR="00521825" w:rsidRPr="00A24586">
              <w:rPr>
                <w:rFonts w:ascii="Arial" w:hAnsi="Arial" w:cs="Arial"/>
              </w:rPr>
              <w:t>15.09.2024</w:t>
            </w:r>
          </w:p>
        </w:tc>
        <w:tc>
          <w:tcPr>
            <w:tcW w:w="5601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A9E9264" w14:textId="77777777" w:rsidR="00C46899" w:rsidRPr="00A24586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Cena plnění (bez DPH): </w:t>
            </w:r>
            <w:r w:rsidR="00521825" w:rsidRPr="00A24586">
              <w:rPr>
                <w:rFonts w:ascii="Arial" w:hAnsi="Arial" w:cs="Arial"/>
              </w:rPr>
              <w:t>9 400,00</w:t>
            </w:r>
            <w:r w:rsidRPr="00A24586">
              <w:rPr>
                <w:rFonts w:ascii="Arial" w:hAnsi="Arial" w:cs="Arial"/>
              </w:rPr>
              <w:t> Kč</w:t>
            </w:r>
          </w:p>
          <w:p w14:paraId="30630C01" w14:textId="77777777" w:rsidR="00C46899" w:rsidRPr="00A24586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Cena plnění (s DPH): </w:t>
            </w:r>
            <w:r w:rsidR="00521825" w:rsidRPr="00A24586">
              <w:rPr>
                <w:rFonts w:ascii="Arial" w:hAnsi="Arial" w:cs="Arial"/>
              </w:rPr>
              <w:t>11 374,00</w:t>
            </w:r>
            <w:r w:rsidR="00D43486" w:rsidRPr="00A24586">
              <w:rPr>
                <w:rFonts w:ascii="Arial" w:hAnsi="Arial" w:cs="Arial"/>
              </w:rPr>
              <w:t xml:space="preserve"> </w:t>
            </w:r>
            <w:r w:rsidRPr="00A24586">
              <w:rPr>
                <w:rFonts w:ascii="Arial" w:hAnsi="Arial" w:cs="Arial"/>
              </w:rPr>
              <w:t>Kč</w:t>
            </w:r>
          </w:p>
        </w:tc>
      </w:tr>
      <w:tr w:rsidR="00232102" w:rsidRPr="00A24586" w14:paraId="5F0795BC" w14:textId="77777777" w:rsidTr="00A24586">
        <w:trPr>
          <w:trHeight w:val="3059"/>
        </w:trPr>
        <w:tc>
          <w:tcPr>
            <w:tcW w:w="101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AADF3C1" w14:textId="77777777" w:rsidR="00C657FA" w:rsidRPr="00A2458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Obecné smluvní podmínky:</w:t>
            </w:r>
          </w:p>
          <w:p w14:paraId="2E6D2E39" w14:textId="77777777" w:rsidR="00C657FA" w:rsidRPr="00A2458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2D9304E5" w14:textId="77777777" w:rsidR="00C657FA" w:rsidRPr="00A2458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A24586">
              <w:rPr>
                <w:rFonts w:ascii="Arial" w:hAnsi="Arial" w:cs="Arial"/>
              </w:rPr>
              <w:t>doruč</w:t>
            </w:r>
            <w:r w:rsidRPr="00A24586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7C2F83E7" w14:textId="77777777" w:rsidR="00847491" w:rsidRPr="00A24586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3) </w:t>
            </w:r>
            <w:r w:rsidR="00847491" w:rsidRPr="00A24586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5E43665" w14:textId="77777777" w:rsidR="00232102" w:rsidRPr="00A24586" w:rsidRDefault="00847491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4) </w:t>
            </w:r>
            <w:r w:rsidR="00C657FA" w:rsidRPr="00A24586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RPr="00A24586" w14:paraId="0D117348" w14:textId="77777777" w:rsidTr="00A24586">
        <w:trPr>
          <w:trHeight w:val="278"/>
        </w:trPr>
        <w:tc>
          <w:tcPr>
            <w:tcW w:w="1018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1082D5B" w14:textId="77777777" w:rsidR="00926EC1" w:rsidRPr="00A24586" w:rsidRDefault="00232102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Fakturační údaje: </w:t>
            </w:r>
          </w:p>
          <w:p w14:paraId="71C0D0A6" w14:textId="244DAE2C" w:rsidR="00232102" w:rsidRPr="00A24586" w:rsidRDefault="00232102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na faktuře dodavatel vždy uvede celé označení objednávky č.:</w:t>
            </w:r>
            <w:r w:rsidR="00521825" w:rsidRPr="00A24586">
              <w:rPr>
                <w:rFonts w:ascii="Arial" w:hAnsi="Arial" w:cs="Arial"/>
              </w:rPr>
              <w:t>2024/0881/OSV-OPMP</w:t>
            </w:r>
            <w:r w:rsidR="00A24586">
              <w:rPr>
                <w:rFonts w:ascii="Arial" w:hAnsi="Arial" w:cs="Arial"/>
              </w:rPr>
              <w:t>/RN</w:t>
            </w:r>
          </w:p>
        </w:tc>
      </w:tr>
      <w:tr w:rsidR="00232102" w:rsidRPr="00A24586" w14:paraId="387661EC" w14:textId="77777777" w:rsidTr="00A24586">
        <w:trPr>
          <w:trHeight w:val="1198"/>
        </w:trPr>
        <w:tc>
          <w:tcPr>
            <w:tcW w:w="4731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180581C" w14:textId="77777777" w:rsidR="00232102" w:rsidRPr="00A24586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Odběratel: </w:t>
            </w:r>
            <w:r w:rsidRPr="00A24586">
              <w:rPr>
                <w:rFonts w:ascii="Arial" w:hAnsi="Arial" w:cs="Arial"/>
              </w:rPr>
              <w:tab/>
              <w:t>Městská část Praha 3</w:t>
            </w:r>
            <w:r w:rsidRPr="00A24586">
              <w:rPr>
                <w:rFonts w:ascii="Arial" w:hAnsi="Arial" w:cs="Arial"/>
              </w:rPr>
              <w:tab/>
            </w:r>
          </w:p>
          <w:p w14:paraId="63C12AE6" w14:textId="77777777" w:rsidR="00232102" w:rsidRPr="00A24586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Havlíčkovo nám. 700/9</w:t>
            </w:r>
            <w:r w:rsidRPr="00A24586">
              <w:rPr>
                <w:rFonts w:ascii="Arial" w:hAnsi="Arial" w:cs="Arial"/>
              </w:rPr>
              <w:tab/>
            </w:r>
          </w:p>
          <w:p w14:paraId="049795CC" w14:textId="77777777" w:rsidR="00232102" w:rsidRPr="00A24586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130 00</w:t>
            </w:r>
            <w:r w:rsidR="00232102" w:rsidRPr="00A24586">
              <w:rPr>
                <w:rFonts w:ascii="Arial" w:hAnsi="Arial" w:cs="Arial"/>
              </w:rPr>
              <w:t xml:space="preserve">  Praha 3</w:t>
            </w:r>
            <w:r w:rsidR="00232102" w:rsidRPr="00A24586">
              <w:rPr>
                <w:rFonts w:ascii="Arial" w:hAnsi="Arial" w:cs="Arial"/>
              </w:rPr>
              <w:tab/>
            </w:r>
          </w:p>
          <w:p w14:paraId="465A573A" w14:textId="77777777" w:rsidR="00232102" w:rsidRPr="00A24586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IČ:00063517, DIČ:CZ0006351</w:t>
            </w:r>
            <w:r w:rsidR="006847F5" w:rsidRPr="00A24586">
              <w:rPr>
                <w:rFonts w:ascii="Arial" w:hAnsi="Arial" w:cs="Arial"/>
              </w:rPr>
              <w:t>7</w:t>
            </w:r>
          </w:p>
        </w:tc>
        <w:tc>
          <w:tcPr>
            <w:tcW w:w="5453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D114AE" w14:textId="77777777" w:rsidR="00232102" w:rsidRPr="00A24586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Dodavatel: </w:t>
            </w:r>
            <w:r w:rsidRPr="00A24586">
              <w:rPr>
                <w:rFonts w:ascii="Arial" w:hAnsi="Arial" w:cs="Arial"/>
              </w:rPr>
              <w:tab/>
              <w:t>firma/název fyzické osoby, sídlo</w:t>
            </w:r>
          </w:p>
          <w:p w14:paraId="7A130B0F" w14:textId="77777777" w:rsidR="00232102" w:rsidRPr="00A24586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IČ, DIČ</w:t>
            </w:r>
          </w:p>
          <w:p w14:paraId="479C32F6" w14:textId="77777777" w:rsidR="00232102" w:rsidRPr="00A24586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plátce/neplátce DPH</w:t>
            </w:r>
          </w:p>
          <w:p w14:paraId="4E5BF297" w14:textId="77777777" w:rsidR="00232102" w:rsidRPr="00A24586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ab/>
              <w:t>úplný údaj o registraci/zápisu</w:t>
            </w:r>
          </w:p>
        </w:tc>
      </w:tr>
      <w:tr w:rsidR="00232102" w:rsidRPr="00A24586" w14:paraId="06755FDB" w14:textId="77777777" w:rsidTr="00A24586">
        <w:trPr>
          <w:trHeight w:val="1018"/>
        </w:trPr>
        <w:tc>
          <w:tcPr>
            <w:tcW w:w="3110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097771F" w14:textId="77777777" w:rsidR="00232102" w:rsidRPr="00A24586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V Praze dne </w:t>
            </w:r>
            <w:r w:rsidR="00521825" w:rsidRPr="00A24586">
              <w:rPr>
                <w:rFonts w:ascii="Arial" w:hAnsi="Arial" w:cs="Arial"/>
              </w:rPr>
              <w:t>12.08.2024</w:t>
            </w:r>
          </w:p>
        </w:tc>
        <w:tc>
          <w:tcPr>
            <w:tcW w:w="2947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DC1B8AD" w14:textId="77777777" w:rsidR="00232102" w:rsidRPr="00A24586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Mgr. Alena Chodorová, MPA</w:t>
            </w:r>
          </w:p>
          <w:p w14:paraId="4BD6AB93" w14:textId="77777777" w:rsidR="00232102" w:rsidRPr="00A24586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vedoucí oddělení prevence a metodické podpory</w:t>
            </w:r>
          </w:p>
          <w:p w14:paraId="0581015F" w14:textId="77777777" w:rsidR="00232102" w:rsidRPr="00A24586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7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11E3A41" w14:textId="77777777" w:rsidR="001C25C2" w:rsidRPr="00A24586" w:rsidRDefault="001C25C2" w:rsidP="00F2766B">
            <w:r w:rsidRPr="00A24586">
              <w:t xml:space="preserve">       </w:t>
            </w:r>
            <w:r w:rsidR="00000000" w:rsidRPr="00A24586">
              <w:pict w14:anchorId="0F4B3E15">
                <v:shape id="_x0000_i1026" type="#_x0000_t75" style="width:179.25pt;height:43.5pt">
                  <v:imagedata r:id="rId5" o:title=""/>
                </v:shape>
              </w:pict>
            </w:r>
          </w:p>
          <w:p w14:paraId="3FADB7EA" w14:textId="77777777" w:rsidR="00232102" w:rsidRPr="00A24586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>razítko, podpis</w:t>
            </w:r>
          </w:p>
        </w:tc>
      </w:tr>
      <w:tr w:rsidR="00232102" w:rsidRPr="00A24586" w14:paraId="440BB09E" w14:textId="77777777" w:rsidTr="00A24586">
        <w:trPr>
          <w:trHeight w:val="574"/>
        </w:trPr>
        <w:tc>
          <w:tcPr>
            <w:tcW w:w="1018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FEB11D9" w14:textId="77777777" w:rsidR="00232102" w:rsidRPr="00A24586" w:rsidRDefault="00232102">
            <w:pPr>
              <w:spacing w:line="276" w:lineRule="auto"/>
              <w:rPr>
                <w:rFonts w:ascii="Arial" w:hAnsi="Arial" w:cs="Arial"/>
              </w:rPr>
            </w:pPr>
            <w:r w:rsidRPr="00A24586">
              <w:rPr>
                <w:rFonts w:ascii="Arial" w:hAnsi="Arial" w:cs="Arial"/>
              </w:rPr>
              <w:t xml:space="preserve">Vyřizuje: </w:t>
            </w:r>
            <w:r w:rsidR="00521825" w:rsidRPr="00A24586">
              <w:rPr>
                <w:rFonts w:ascii="Arial" w:hAnsi="Arial" w:cs="Arial"/>
              </w:rPr>
              <w:t>Radka Nováčková</w:t>
            </w:r>
            <w:r w:rsidRPr="00A24586">
              <w:rPr>
                <w:rFonts w:ascii="Arial" w:hAnsi="Arial" w:cs="Arial"/>
              </w:rPr>
              <w:t xml:space="preserve">, </w:t>
            </w:r>
            <w:r w:rsidR="00521825" w:rsidRPr="00A24586">
              <w:rPr>
                <w:rFonts w:ascii="Arial" w:hAnsi="Arial" w:cs="Arial"/>
              </w:rPr>
              <w:t>222116409</w:t>
            </w:r>
          </w:p>
          <w:p w14:paraId="5818A200" w14:textId="77777777" w:rsidR="00232102" w:rsidRPr="00A24586" w:rsidRDefault="00232102">
            <w:pPr>
              <w:spacing w:line="276" w:lineRule="auto"/>
            </w:pPr>
            <w:r w:rsidRPr="00A24586">
              <w:rPr>
                <w:rFonts w:ascii="Arial" w:hAnsi="Arial" w:cs="Arial"/>
              </w:rPr>
              <w:t xml:space="preserve">Bankovní spojení: Česká spořitelna Praha 3, č.ú. </w:t>
            </w:r>
            <w:r w:rsidR="00521825" w:rsidRPr="00A24586">
              <w:rPr>
                <w:rFonts w:ascii="Arial" w:hAnsi="Arial" w:cs="Arial"/>
              </w:rPr>
              <w:t>27-2000781379/0800</w:t>
            </w:r>
          </w:p>
        </w:tc>
      </w:tr>
    </w:tbl>
    <w:p w14:paraId="0F837657" w14:textId="77777777" w:rsidR="00592071" w:rsidRPr="00A24586" w:rsidRDefault="00592071" w:rsidP="00232102"/>
    <w:sectPr w:rsidR="00592071" w:rsidRPr="00A24586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558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24586"/>
    <w:rsid w:val="00A64666"/>
    <w:rsid w:val="00AB37EA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D0199"/>
  <w14:defaultImageDpi w14:val="0"/>
  <w15:docId w15:val="{8D75F802-431F-4712-B88B-BF04A810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2343</Characters>
  <Application>Microsoft Office Word</Application>
  <DocSecurity>0</DocSecurity>
  <Lines>19</Lines>
  <Paragraphs>5</Paragraphs>
  <ScaleCrop>false</ScaleCrop>
  <Company>Marbes CONSULTING s.r.o.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Nováčková Radka Mgr., DiS. (ÚMČ Praha 3)</cp:lastModifiedBy>
  <cp:revision>3</cp:revision>
  <dcterms:created xsi:type="dcterms:W3CDTF">2024-08-12T10:12:00Z</dcterms:created>
  <dcterms:modified xsi:type="dcterms:W3CDTF">2024-08-12T10:15:00Z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2024-08-12T10:15:16Z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f428b7c2-9c3e-46e4-b7cc-cfdf14614882</vt:lpwstr>
  </property>
  <property fmtid="{D5CDD505-2E9C-101B-9397-08002B2CF9AE}" pid="8" name="MSIP_Label_41ab47b9-8587-4cea-9f3e-42a91d1b73ad_ContentBits">
    <vt:lpwstr>0</vt:lpwstr>
  </property>
</Properties>
</file>