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proofErr w:type="gramStart"/>
      <w:r w:rsidRPr="00475C59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75C5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Medica</w:t>
      </w:r>
      <w:proofErr w:type="spellEnd"/>
      <w:r w:rsidRPr="00475C59">
        <w:rPr>
          <w:rFonts w:ascii="Calibri" w:eastAsia="Times New Roman" w:hAnsi="Calibri" w:cs="Calibri"/>
          <w:color w:val="000000"/>
          <w:lang w:eastAsia="cs-CZ"/>
        </w:rPr>
        <w:t>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475C59">
        <w:rPr>
          <w:rFonts w:ascii="Calibri" w:eastAsia="Times New Roman" w:hAnsi="Calibri" w:cs="Calibri"/>
          <w:color w:val="000000"/>
          <w:lang w:eastAsia="cs-CZ"/>
        </w:rPr>
        <w:t>&gt;</w:t>
      </w:r>
      <w:r w:rsidRPr="00475C59">
        <w:rPr>
          <w:rFonts w:ascii="Calibri" w:eastAsia="Times New Roman" w:hAnsi="Calibri" w:cs="Calibri"/>
          <w:color w:val="000000"/>
          <w:lang w:eastAsia="cs-CZ"/>
        </w:rPr>
        <w:br/>
      </w:r>
      <w:r w:rsidRPr="00475C5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75C59">
        <w:rPr>
          <w:rFonts w:ascii="Calibri" w:eastAsia="Times New Roman" w:hAnsi="Calibri" w:cs="Calibri"/>
          <w:color w:val="000000"/>
          <w:lang w:eastAsia="cs-CZ"/>
        </w:rPr>
        <w:t> pondělí 12. srpna 2024 11:00</w:t>
      </w:r>
      <w:r w:rsidRPr="00475C59">
        <w:rPr>
          <w:rFonts w:ascii="Calibri" w:eastAsia="Times New Roman" w:hAnsi="Calibri" w:cs="Calibri"/>
          <w:color w:val="000000"/>
          <w:lang w:eastAsia="cs-CZ"/>
        </w:rPr>
        <w:br/>
      </w:r>
      <w:r w:rsidRPr="00475C5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75C59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75C59">
        <w:rPr>
          <w:rFonts w:ascii="Calibri" w:eastAsia="Times New Roman" w:hAnsi="Calibri" w:cs="Calibri"/>
          <w:color w:val="000000"/>
          <w:lang w:eastAsia="cs-CZ"/>
        </w:rPr>
        <w:br/>
      </w:r>
      <w:r w:rsidRPr="00475C5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75C59">
        <w:rPr>
          <w:rFonts w:ascii="Calibri" w:eastAsia="Times New Roman" w:hAnsi="Calibri" w:cs="Calibri"/>
          <w:color w:val="000000"/>
          <w:lang w:eastAsia="cs-CZ"/>
        </w:rPr>
        <w:t> RE: potvrzení objednávky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475C59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t> 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Tímto potvrzujeme přijetí Vaší objednávky č.VOZM-2024-002595.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Jak už jsem říkal v telefonickém rozhovoru, objednávka je vyřízená. Pokud vše půjde, jak má, zboží bude dnes odesláno a zítra dorazí.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MEDICA, spol. s r.o.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Elišky Krásnohorské 643/37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618 00 Brno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IČO 18825249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DIČ CZ 18825249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 xml:space="preserve">Fax.: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5" w:tgtFrame="_blank" w:history="1">
        <w:r w:rsidRPr="00475C59">
          <w:rPr>
            <w:rFonts w:ascii="Calibri" w:eastAsia="Times New Roman" w:hAnsi="Calibri" w:cs="Calibri"/>
            <w:color w:val="0563C1"/>
            <w:u w:val="single"/>
            <w:lang w:eastAsia="cs-CZ"/>
          </w:rPr>
          <w:t>www.medica-brno.com</w:t>
        </w:r>
      </w:hyperlink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475C59">
        <w:rPr>
          <w:rFonts w:ascii="Calibri" w:eastAsia="Times New Roman" w:hAnsi="Calibri" w:cs="Calibri"/>
          <w:color w:val="000000"/>
          <w:lang w:eastAsia="cs-CZ"/>
        </w:rPr>
        <w:t>Zastopena</w:t>
      </w:r>
      <w:proofErr w:type="spellEnd"/>
      <w:r w:rsidRPr="00475C5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gramStart"/>
      <w:r w:rsidRPr="00475C59">
        <w:rPr>
          <w:rFonts w:ascii="Calibri" w:eastAsia="Times New Roman" w:hAnsi="Calibri" w:cs="Calibri"/>
          <w:color w:val="000000"/>
          <w:lang w:eastAsia="cs-CZ"/>
        </w:rPr>
        <w:t xml:space="preserve">jednatelem :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gramEnd"/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 xml:space="preserve">společnost je zapsána u Krajského obchodního soudu v Brně C </w:t>
      </w:r>
      <w:proofErr w:type="spellStart"/>
      <w:r w:rsidRPr="00475C59">
        <w:rPr>
          <w:rFonts w:ascii="Calibri" w:eastAsia="Times New Roman" w:hAnsi="Calibri" w:cs="Calibri"/>
          <w:color w:val="000000"/>
          <w:lang w:eastAsia="cs-CZ"/>
        </w:rPr>
        <w:t>vl</w:t>
      </w:r>
      <w:proofErr w:type="spellEnd"/>
      <w:r w:rsidRPr="00475C59">
        <w:rPr>
          <w:rFonts w:ascii="Calibri" w:eastAsia="Times New Roman" w:hAnsi="Calibri" w:cs="Calibri"/>
          <w:color w:val="000000"/>
          <w:lang w:eastAsia="cs-CZ"/>
        </w:rPr>
        <w:t>. 1270                                IČO     18825249</w:t>
      </w:r>
    </w:p>
    <w:p w:rsidR="00475C59" w:rsidRPr="00475C59" w:rsidRDefault="00475C59" w:rsidP="00475C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75C59">
        <w:rPr>
          <w:rFonts w:ascii="Calibri" w:eastAsia="Times New Roman" w:hAnsi="Calibri" w:cs="Calibri"/>
          <w:color w:val="000000"/>
          <w:lang w:eastAsia="cs-CZ"/>
        </w:rPr>
        <w:t>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DIČ CZ18825249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7A"/>
    <w:rsid w:val="00475C59"/>
    <w:rsid w:val="00712202"/>
    <w:rsid w:val="00A27588"/>
    <w:rsid w:val="00C0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7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75C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7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75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ica-brn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2024-08-12T09:57:00Z</dcterms:created>
  <dcterms:modified xsi:type="dcterms:W3CDTF">2024-08-12T09:58:00Z</dcterms:modified>
</cp:coreProperties>
</file>