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F747" w14:textId="77777777" w:rsidR="00310C83" w:rsidRDefault="00310C83"/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070"/>
      </w:tblGrid>
      <w:tr w:rsidR="002551C4" w:rsidRPr="002551C4" w14:paraId="62D1DECB" w14:textId="77777777">
        <w:trPr>
          <w:trHeight w:val="1440"/>
          <w:jc w:val="center"/>
        </w:trPr>
        <w:tc>
          <w:tcPr>
            <w:tcW w:w="5000" w:type="pct"/>
            <w:vAlign w:val="center"/>
          </w:tcPr>
          <w:p w14:paraId="519BD89D" w14:textId="77777777" w:rsidR="00310C83" w:rsidRPr="002551C4" w:rsidRDefault="00310C83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551C4" w:rsidRPr="002551C4" w14:paraId="48D3E25E" w14:textId="77777777">
        <w:trPr>
          <w:trHeight w:val="720"/>
          <w:jc w:val="center"/>
        </w:trPr>
        <w:tc>
          <w:tcPr>
            <w:tcW w:w="5000" w:type="pct"/>
            <w:vAlign w:val="center"/>
          </w:tcPr>
          <w:p w14:paraId="285CF0D5" w14:textId="77777777" w:rsidR="008758C1" w:rsidRPr="002551C4" w:rsidRDefault="008758C1" w:rsidP="00A11C84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8FE21D" w14:textId="77777777" w:rsidR="008758C1" w:rsidRPr="002551C4" w:rsidRDefault="008758C1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7AE237FE" w14:textId="77777777" w:rsidR="008758C1" w:rsidRDefault="008758C1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44700AFA" w14:textId="77777777" w:rsidR="00491B7E" w:rsidRPr="002551C4" w:rsidRDefault="00491B7E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538AF3B9" w14:textId="77777777" w:rsidR="008758C1" w:rsidRPr="002551C4" w:rsidRDefault="008758C1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14B4E224" w14:textId="0DFA3DC9" w:rsidR="006A294D" w:rsidRPr="00C11D0B" w:rsidRDefault="006A294D" w:rsidP="00310C83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48"/>
                <w:szCs w:val="48"/>
              </w:rPr>
              <w:t xml:space="preserve">DODATEK č. </w:t>
            </w:r>
            <w:r w:rsidR="00843428">
              <w:rPr>
                <w:rFonts w:ascii="Arial" w:eastAsiaTheme="minorHAnsi" w:hAnsi="Arial" w:cs="Arial"/>
                <w:b/>
                <w:bCs/>
                <w:color w:val="000000"/>
                <w:sz w:val="48"/>
                <w:szCs w:val="48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48"/>
                <w:szCs w:val="48"/>
              </w:rPr>
              <w:t xml:space="preserve"> ke Smlouvě</w:t>
            </w:r>
          </w:p>
          <w:p w14:paraId="7A544210" w14:textId="77777777" w:rsidR="006A294D" w:rsidRPr="00C11D0B" w:rsidRDefault="006A294D" w:rsidP="006A294D">
            <w:pPr>
              <w:autoSpaceDE w:val="0"/>
              <w:autoSpaceDN w:val="0"/>
              <w:adjustRightInd w:val="0"/>
              <w:spacing w:line="241" w:lineRule="atLeast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  <w:p w14:paraId="0D77487E" w14:textId="77777777" w:rsidR="006A294D" w:rsidRPr="00C11D0B" w:rsidRDefault="006A294D" w:rsidP="006A294D">
            <w:pPr>
              <w:autoSpaceDE w:val="0"/>
              <w:autoSpaceDN w:val="0"/>
              <w:adjustRightInd w:val="0"/>
              <w:spacing w:line="241" w:lineRule="atLeast"/>
              <w:rPr>
                <w:rFonts w:ascii="Arial" w:eastAsiaTheme="minorHAnsi" w:hAnsi="Arial" w:cs="Arial"/>
                <w:color w:val="000000"/>
              </w:rPr>
            </w:pPr>
          </w:p>
          <w:p w14:paraId="3424B3CF" w14:textId="77777777" w:rsidR="009B22A8" w:rsidRPr="002551C4" w:rsidRDefault="006A294D" w:rsidP="006A294D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11D0B"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  <w:t xml:space="preserve">o </w:t>
            </w:r>
            <w:r w:rsidR="0012767A"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  <w:t>ostraze objektu prostřednictvím pultu centrální ochrany</w:t>
            </w:r>
          </w:p>
          <w:p w14:paraId="7F12E237" w14:textId="77777777" w:rsidR="008758C1" w:rsidRPr="002551C4" w:rsidRDefault="008758C1" w:rsidP="003C6790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27D45E7" w14:textId="77777777" w:rsidR="008758C1" w:rsidRPr="002551C4" w:rsidRDefault="008758C1" w:rsidP="003C679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AEF7460" w14:textId="77777777" w:rsidR="008758C1" w:rsidRPr="002551C4" w:rsidRDefault="008758C1" w:rsidP="003C679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F506F52" w14:textId="77777777" w:rsidR="008758C1" w:rsidRPr="002551C4" w:rsidRDefault="008758C1" w:rsidP="003C679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BCBA515" w14:textId="77777777" w:rsidR="008758C1" w:rsidRPr="002551C4" w:rsidRDefault="008758C1" w:rsidP="003C679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E89000D" w14:textId="7BA6B9AE" w:rsidR="008758C1" w:rsidRPr="00CA021E" w:rsidRDefault="00843428" w:rsidP="0088653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Střední průmyslová škola, Přerov, Havlíčkova 2</w:t>
            </w:r>
          </w:p>
        </w:tc>
      </w:tr>
      <w:tr w:rsidR="002551C4" w:rsidRPr="002551C4" w14:paraId="2BA0D81F" w14:textId="77777777">
        <w:trPr>
          <w:trHeight w:val="720"/>
          <w:jc w:val="center"/>
        </w:trPr>
        <w:tc>
          <w:tcPr>
            <w:tcW w:w="5000" w:type="pct"/>
            <w:vAlign w:val="center"/>
          </w:tcPr>
          <w:p w14:paraId="039FFC5B" w14:textId="149C01CA" w:rsidR="008758C1" w:rsidRPr="00CF4021" w:rsidRDefault="009D3ADD">
            <w:pPr>
              <w:pStyle w:val="Bezmezer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021">
              <w:rPr>
                <w:rFonts w:ascii="Arial" w:hAnsi="Arial" w:cs="Arial"/>
                <w:sz w:val="24"/>
                <w:szCs w:val="24"/>
              </w:rPr>
              <w:t xml:space="preserve">Evidenční číslo: </w:t>
            </w:r>
            <w:r w:rsidR="00843428">
              <w:rPr>
                <w:rFonts w:ascii="Arial" w:hAnsi="Arial" w:cs="Arial"/>
                <w:sz w:val="24"/>
                <w:szCs w:val="24"/>
              </w:rPr>
              <w:t>1142</w:t>
            </w:r>
          </w:p>
        </w:tc>
      </w:tr>
    </w:tbl>
    <w:p w14:paraId="2F6110A4" w14:textId="21AAD046" w:rsidR="00310C83" w:rsidRPr="00F81FCD" w:rsidRDefault="008758C1" w:rsidP="00F81FCD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2551C4">
        <w:rPr>
          <w:rFonts w:ascii="Arial" w:hAnsi="Arial" w:cs="Arial"/>
          <w:sz w:val="22"/>
          <w:szCs w:val="22"/>
        </w:rPr>
        <w:br w:type="page"/>
      </w:r>
    </w:p>
    <w:p w14:paraId="39C82418" w14:textId="780CA579" w:rsidR="006A294D" w:rsidRPr="002240E9" w:rsidRDefault="006A294D" w:rsidP="006A294D">
      <w:pPr>
        <w:spacing w:before="120"/>
        <w:jc w:val="center"/>
        <w:rPr>
          <w:rFonts w:ascii="Arial" w:hAnsi="Arial" w:cs="Arial"/>
          <w:b/>
        </w:rPr>
      </w:pPr>
      <w:r w:rsidRPr="002240E9">
        <w:rPr>
          <w:rFonts w:ascii="Arial" w:hAnsi="Arial" w:cs="Arial"/>
          <w:b/>
        </w:rPr>
        <w:lastRenderedPageBreak/>
        <w:t xml:space="preserve">Dodatek č. </w:t>
      </w:r>
      <w:r w:rsidR="00843428">
        <w:rPr>
          <w:rFonts w:ascii="Arial" w:hAnsi="Arial" w:cs="Arial"/>
          <w:b/>
        </w:rPr>
        <w:t>4</w:t>
      </w:r>
      <w:r w:rsidRPr="002240E9">
        <w:rPr>
          <w:rFonts w:ascii="Arial" w:hAnsi="Arial" w:cs="Arial"/>
          <w:b/>
        </w:rPr>
        <w:t xml:space="preserve"> ke smlouvě </w:t>
      </w:r>
    </w:p>
    <w:p w14:paraId="4E1D6F41" w14:textId="28E29710" w:rsidR="006A294D" w:rsidRPr="002240E9" w:rsidRDefault="006A294D" w:rsidP="006A294D">
      <w:pPr>
        <w:jc w:val="center"/>
        <w:rPr>
          <w:rFonts w:ascii="Arial" w:hAnsi="Arial" w:cs="Arial"/>
          <w:b/>
        </w:rPr>
      </w:pPr>
      <w:r w:rsidRPr="002240E9">
        <w:rPr>
          <w:rFonts w:ascii="Arial" w:hAnsi="Arial" w:cs="Arial"/>
          <w:b/>
        </w:rPr>
        <w:t xml:space="preserve">o </w:t>
      </w:r>
      <w:r w:rsidR="0012767A">
        <w:rPr>
          <w:rFonts w:ascii="Arial" w:hAnsi="Arial" w:cs="Arial"/>
          <w:b/>
        </w:rPr>
        <w:t>ostraze objektu prostřednictvím pultu centrální ochrany</w:t>
      </w:r>
      <w:r w:rsidR="00E762BD">
        <w:rPr>
          <w:rFonts w:ascii="Arial" w:hAnsi="Arial" w:cs="Arial"/>
          <w:b/>
        </w:rPr>
        <w:t xml:space="preserve"> ze dne </w:t>
      </w:r>
      <w:r w:rsidR="00CF4021">
        <w:rPr>
          <w:rFonts w:ascii="Arial" w:hAnsi="Arial" w:cs="Arial"/>
          <w:b/>
        </w:rPr>
        <w:t xml:space="preserve">1. </w:t>
      </w:r>
      <w:r w:rsidR="0085625A">
        <w:rPr>
          <w:rFonts w:ascii="Arial" w:hAnsi="Arial" w:cs="Arial"/>
          <w:b/>
        </w:rPr>
        <w:t>1</w:t>
      </w:r>
      <w:r w:rsidR="00CF4021">
        <w:rPr>
          <w:rFonts w:ascii="Arial" w:hAnsi="Arial" w:cs="Arial"/>
          <w:b/>
        </w:rPr>
        <w:t>. 20</w:t>
      </w:r>
      <w:r w:rsidR="00843428">
        <w:rPr>
          <w:rFonts w:ascii="Arial" w:hAnsi="Arial" w:cs="Arial"/>
          <w:b/>
        </w:rPr>
        <w:t>09</w:t>
      </w:r>
      <w:r w:rsidR="00CF4021">
        <w:rPr>
          <w:rFonts w:ascii="Arial" w:hAnsi="Arial" w:cs="Arial"/>
          <w:b/>
        </w:rPr>
        <w:t xml:space="preserve"> </w:t>
      </w:r>
    </w:p>
    <w:p w14:paraId="5A41F5D7" w14:textId="77777777" w:rsidR="006A294D" w:rsidRPr="00005659" w:rsidRDefault="006A294D" w:rsidP="006A294D">
      <w:pPr>
        <w:jc w:val="center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>mezi následujícími smluvními stranami:</w:t>
      </w:r>
    </w:p>
    <w:p w14:paraId="2F812228" w14:textId="77777777" w:rsidR="006A294D" w:rsidRPr="00005659" w:rsidRDefault="006A294D" w:rsidP="006A294D">
      <w:pPr>
        <w:jc w:val="center"/>
        <w:rPr>
          <w:rFonts w:ascii="Arial" w:hAnsi="Arial" w:cs="Arial"/>
          <w:sz w:val="22"/>
          <w:szCs w:val="22"/>
          <w:lang w:eastAsia="cs-CZ"/>
        </w:rPr>
      </w:pPr>
    </w:p>
    <w:p w14:paraId="0C700F85" w14:textId="6E65CB20" w:rsidR="00EC1610" w:rsidRPr="002551C4" w:rsidRDefault="00843428" w:rsidP="00CA021E">
      <w:pPr>
        <w:numPr>
          <w:ilvl w:val="0"/>
          <w:numId w:val="4"/>
        </w:numPr>
        <w:tabs>
          <w:tab w:val="left" w:pos="72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Střední průmyslová škola, Přerov, Havlíčkova 2</w:t>
      </w:r>
    </w:p>
    <w:p w14:paraId="6FE3F005" w14:textId="77777777" w:rsidR="00273E24" w:rsidRDefault="00EC1610" w:rsidP="00EC1610">
      <w:pPr>
        <w:suppressAutoHyphens/>
        <w:ind w:left="360" w:firstLine="360"/>
        <w:jc w:val="both"/>
        <w:rPr>
          <w:rFonts w:ascii="Arial" w:hAnsi="Arial" w:cs="Arial"/>
          <w:sz w:val="22"/>
          <w:szCs w:val="22"/>
          <w:lang w:eastAsia="ar-SA"/>
        </w:rPr>
      </w:pPr>
      <w:r w:rsidRPr="002551C4">
        <w:rPr>
          <w:rFonts w:ascii="Arial" w:hAnsi="Arial" w:cs="Arial"/>
          <w:sz w:val="22"/>
          <w:szCs w:val="22"/>
          <w:lang w:eastAsia="ar-SA"/>
        </w:rPr>
        <w:t xml:space="preserve">Se sídlem: </w:t>
      </w:r>
      <w:r w:rsidRPr="002551C4">
        <w:rPr>
          <w:rFonts w:ascii="Arial" w:hAnsi="Arial" w:cs="Arial"/>
          <w:sz w:val="22"/>
          <w:szCs w:val="22"/>
          <w:lang w:eastAsia="ar-SA"/>
        </w:rPr>
        <w:tab/>
      </w:r>
      <w:r w:rsidRPr="002551C4">
        <w:rPr>
          <w:rFonts w:ascii="Arial" w:hAnsi="Arial" w:cs="Arial"/>
          <w:sz w:val="22"/>
          <w:szCs w:val="22"/>
          <w:lang w:eastAsia="ar-SA"/>
        </w:rPr>
        <w:tab/>
      </w:r>
      <w:r w:rsidR="00843428">
        <w:rPr>
          <w:rFonts w:ascii="Arial" w:hAnsi="Arial" w:cs="Arial"/>
          <w:sz w:val="22"/>
          <w:szCs w:val="22"/>
          <w:lang w:eastAsia="ar-SA"/>
        </w:rPr>
        <w:t>Havlíčkova 377/2, 750 02 Přerov I – Město</w:t>
      </w:r>
      <w:r w:rsidR="00CF4021">
        <w:rPr>
          <w:rFonts w:ascii="Arial" w:hAnsi="Arial" w:cs="Arial"/>
          <w:sz w:val="22"/>
          <w:szCs w:val="22"/>
          <w:lang w:eastAsia="ar-SA"/>
        </w:rPr>
        <w:t xml:space="preserve"> </w:t>
      </w:r>
      <w:r w:rsidR="00491B7E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421007D4" w14:textId="1DFAC2FD" w:rsidR="00EC1610" w:rsidRPr="002551C4" w:rsidRDefault="00273E24" w:rsidP="00273E24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2551C4">
        <w:rPr>
          <w:rFonts w:ascii="Arial" w:hAnsi="Arial" w:cs="Arial"/>
          <w:sz w:val="22"/>
          <w:szCs w:val="22"/>
          <w:lang w:eastAsia="cs-CZ"/>
        </w:rPr>
        <w:t>Zastoupená:</w:t>
      </w:r>
      <w:r w:rsidRPr="002551C4">
        <w:rPr>
          <w:rFonts w:ascii="Arial" w:hAnsi="Arial" w:cs="Arial"/>
          <w:sz w:val="22"/>
          <w:szCs w:val="22"/>
          <w:lang w:eastAsia="cs-CZ"/>
        </w:rPr>
        <w:tab/>
      </w:r>
      <w:r w:rsidRPr="002551C4"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>PhDr. Hana Vyhlídalová, ředitelka</w:t>
      </w:r>
    </w:p>
    <w:p w14:paraId="733CC623" w14:textId="65C114A8" w:rsidR="009D3ADD" w:rsidRDefault="009D3ADD" w:rsidP="009D3ADD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2551C4">
        <w:rPr>
          <w:rFonts w:ascii="Arial" w:hAnsi="Arial" w:cs="Arial"/>
          <w:sz w:val="22"/>
          <w:szCs w:val="22"/>
          <w:lang w:eastAsia="cs-CZ"/>
        </w:rPr>
        <w:t xml:space="preserve">IČ: </w:t>
      </w:r>
      <w:r w:rsidRPr="002551C4">
        <w:rPr>
          <w:rFonts w:ascii="Arial" w:hAnsi="Arial" w:cs="Arial"/>
          <w:sz w:val="22"/>
          <w:szCs w:val="22"/>
          <w:lang w:eastAsia="cs-CZ"/>
        </w:rPr>
        <w:tab/>
      </w:r>
      <w:r w:rsidRPr="002551C4">
        <w:rPr>
          <w:rFonts w:ascii="Arial" w:hAnsi="Arial" w:cs="Arial"/>
          <w:sz w:val="22"/>
          <w:szCs w:val="22"/>
          <w:lang w:eastAsia="cs-CZ"/>
        </w:rPr>
        <w:tab/>
      </w:r>
      <w:r w:rsidRPr="002551C4">
        <w:rPr>
          <w:rFonts w:ascii="Arial" w:hAnsi="Arial" w:cs="Arial"/>
          <w:sz w:val="22"/>
          <w:szCs w:val="22"/>
          <w:lang w:eastAsia="cs-CZ"/>
        </w:rPr>
        <w:tab/>
      </w:r>
      <w:r w:rsidR="00843428">
        <w:rPr>
          <w:rFonts w:ascii="Arial" w:hAnsi="Arial" w:cs="Arial"/>
          <w:sz w:val="22"/>
          <w:szCs w:val="22"/>
          <w:lang w:eastAsia="cs-CZ"/>
        </w:rPr>
        <w:t>70259925</w:t>
      </w:r>
    </w:p>
    <w:p w14:paraId="5D3A52D8" w14:textId="7AB3C99E" w:rsidR="00273E24" w:rsidRDefault="00273E24" w:rsidP="009D3ADD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DIČ: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>není plátce DPH</w:t>
      </w:r>
    </w:p>
    <w:p w14:paraId="38BC0730" w14:textId="7E09E42D" w:rsidR="009D3ADD" w:rsidRPr="002551C4" w:rsidRDefault="009D3ADD" w:rsidP="009D3ADD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2551C4">
        <w:rPr>
          <w:rFonts w:ascii="Arial" w:hAnsi="Arial" w:cs="Arial"/>
          <w:sz w:val="22"/>
          <w:szCs w:val="22"/>
          <w:lang w:eastAsia="cs-CZ"/>
        </w:rPr>
        <w:t xml:space="preserve">Bankovní spojení: </w:t>
      </w:r>
      <w:r w:rsidRPr="002551C4">
        <w:rPr>
          <w:rFonts w:ascii="Arial" w:hAnsi="Arial" w:cs="Arial"/>
          <w:sz w:val="22"/>
          <w:szCs w:val="22"/>
          <w:lang w:eastAsia="cs-CZ"/>
        </w:rPr>
        <w:tab/>
      </w:r>
    </w:p>
    <w:p w14:paraId="206C9215" w14:textId="5C838ECD" w:rsidR="009D3ADD" w:rsidRDefault="009D3ADD" w:rsidP="009D3ADD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2551C4">
        <w:rPr>
          <w:rFonts w:ascii="Arial" w:hAnsi="Arial" w:cs="Arial"/>
          <w:sz w:val="22"/>
          <w:szCs w:val="22"/>
          <w:lang w:eastAsia="cs-CZ"/>
        </w:rPr>
        <w:t xml:space="preserve">číslo účtu: </w:t>
      </w:r>
      <w:r w:rsidRPr="002551C4">
        <w:rPr>
          <w:rFonts w:ascii="Arial" w:hAnsi="Arial" w:cs="Arial"/>
          <w:sz w:val="22"/>
          <w:szCs w:val="22"/>
          <w:lang w:eastAsia="cs-CZ"/>
        </w:rPr>
        <w:tab/>
      </w:r>
      <w:r w:rsidRPr="002551C4">
        <w:rPr>
          <w:rFonts w:ascii="Arial" w:hAnsi="Arial" w:cs="Arial"/>
          <w:sz w:val="22"/>
          <w:szCs w:val="22"/>
          <w:lang w:eastAsia="cs-CZ"/>
        </w:rPr>
        <w:tab/>
      </w:r>
    </w:p>
    <w:p w14:paraId="5A984938" w14:textId="77777777" w:rsidR="006A294D" w:rsidRPr="00005659" w:rsidRDefault="006A294D" w:rsidP="006A294D">
      <w:pPr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>(dále jen „</w:t>
      </w:r>
      <w:r w:rsidR="0012767A">
        <w:rPr>
          <w:rFonts w:ascii="Arial" w:hAnsi="Arial" w:cs="Arial"/>
          <w:b/>
          <w:sz w:val="22"/>
          <w:szCs w:val="22"/>
          <w:lang w:eastAsia="cs-CZ"/>
        </w:rPr>
        <w:t>uživatel</w:t>
      </w:r>
      <w:r w:rsidRPr="00005659">
        <w:rPr>
          <w:rFonts w:ascii="Arial" w:hAnsi="Arial" w:cs="Arial"/>
          <w:sz w:val="22"/>
          <w:szCs w:val="22"/>
          <w:lang w:eastAsia="cs-CZ"/>
        </w:rPr>
        <w:t>“)</w:t>
      </w:r>
    </w:p>
    <w:p w14:paraId="1F3DC462" w14:textId="77777777" w:rsidR="006A294D" w:rsidRPr="00005659" w:rsidRDefault="006A294D" w:rsidP="006A294D">
      <w:pPr>
        <w:ind w:left="72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1FA3B1AE" w14:textId="77777777" w:rsidR="006A294D" w:rsidRPr="00005659" w:rsidRDefault="006A294D" w:rsidP="006A294D">
      <w:pPr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ab/>
        <w:t>a</w:t>
      </w:r>
    </w:p>
    <w:p w14:paraId="65E41E06" w14:textId="77777777" w:rsidR="006A294D" w:rsidRPr="00005659" w:rsidRDefault="006A294D" w:rsidP="006A294D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7B60C6C2" w14:textId="5F177FE9" w:rsidR="000966AD" w:rsidRPr="000966AD" w:rsidRDefault="00FE4EB9" w:rsidP="00CA021E">
      <w:pPr>
        <w:pStyle w:val="Odstavecseseznamem"/>
        <w:numPr>
          <w:ilvl w:val="0"/>
          <w:numId w:val="1"/>
        </w:numPr>
        <w:suppressAutoHyphens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 xml:space="preserve">KEN SECURITY s.r.o. </w:t>
      </w:r>
    </w:p>
    <w:p w14:paraId="4AB606F9" w14:textId="5F0D733D" w:rsidR="000966AD" w:rsidRPr="002551C4" w:rsidRDefault="000966AD" w:rsidP="000966AD">
      <w:pPr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 w:rsidRPr="002551C4">
        <w:rPr>
          <w:rFonts w:ascii="Arial" w:hAnsi="Arial" w:cs="Arial"/>
          <w:sz w:val="22"/>
          <w:szCs w:val="22"/>
          <w:lang w:eastAsia="cs-CZ"/>
        </w:rPr>
        <w:t xml:space="preserve">Se sídlem: </w:t>
      </w:r>
      <w:r w:rsidRPr="002551C4">
        <w:rPr>
          <w:rFonts w:ascii="Arial" w:hAnsi="Arial" w:cs="Arial"/>
          <w:sz w:val="22"/>
          <w:szCs w:val="22"/>
          <w:lang w:eastAsia="cs-CZ"/>
        </w:rPr>
        <w:tab/>
      </w:r>
      <w:r w:rsidRPr="002551C4">
        <w:rPr>
          <w:rFonts w:ascii="Arial" w:hAnsi="Arial" w:cs="Arial"/>
          <w:sz w:val="22"/>
          <w:szCs w:val="22"/>
          <w:lang w:eastAsia="cs-CZ"/>
        </w:rPr>
        <w:tab/>
      </w:r>
      <w:r w:rsidR="00FE4EB9">
        <w:rPr>
          <w:rFonts w:ascii="Arial" w:hAnsi="Arial" w:cs="Arial"/>
          <w:sz w:val="22"/>
          <w:szCs w:val="22"/>
          <w:lang w:eastAsia="cs-CZ"/>
        </w:rPr>
        <w:t xml:space="preserve">Chválkovická 158/104, 779 00 </w:t>
      </w:r>
      <w:r w:rsidR="00CF4021">
        <w:rPr>
          <w:rFonts w:ascii="Arial" w:hAnsi="Arial" w:cs="Arial"/>
          <w:sz w:val="22"/>
          <w:szCs w:val="22"/>
          <w:lang w:eastAsia="cs-CZ"/>
        </w:rPr>
        <w:t>Olomouc – Chválkovice</w:t>
      </w:r>
    </w:p>
    <w:p w14:paraId="44365A18" w14:textId="254164FE" w:rsidR="00220B16" w:rsidRDefault="000966AD" w:rsidP="00220B16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2551C4">
        <w:rPr>
          <w:rFonts w:ascii="Arial" w:hAnsi="Arial" w:cs="Arial"/>
          <w:sz w:val="22"/>
          <w:szCs w:val="22"/>
          <w:lang w:eastAsia="cs-CZ"/>
        </w:rPr>
        <w:t>Zastoupená:</w:t>
      </w:r>
      <w:r w:rsidRPr="002551C4">
        <w:rPr>
          <w:rFonts w:ascii="Arial" w:hAnsi="Arial" w:cs="Arial"/>
          <w:sz w:val="22"/>
          <w:szCs w:val="22"/>
          <w:lang w:eastAsia="cs-CZ"/>
        </w:rPr>
        <w:tab/>
      </w:r>
      <w:r w:rsidRPr="002551C4">
        <w:rPr>
          <w:rFonts w:ascii="Arial" w:hAnsi="Arial" w:cs="Arial"/>
          <w:sz w:val="22"/>
          <w:szCs w:val="22"/>
          <w:lang w:eastAsia="cs-CZ"/>
        </w:rPr>
        <w:tab/>
      </w:r>
      <w:r w:rsidR="00FE4EB9">
        <w:rPr>
          <w:rFonts w:ascii="Arial" w:hAnsi="Arial" w:cs="Arial"/>
          <w:sz w:val="22"/>
          <w:szCs w:val="22"/>
          <w:lang w:eastAsia="cs-CZ"/>
        </w:rPr>
        <w:t>Vladan Rosenzweig, jednatel</w:t>
      </w:r>
    </w:p>
    <w:p w14:paraId="742B2A2D" w14:textId="019CEAB3" w:rsidR="000966AD" w:rsidRPr="002551C4" w:rsidRDefault="000966AD" w:rsidP="00220B16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2551C4">
        <w:rPr>
          <w:rFonts w:ascii="Arial" w:hAnsi="Arial" w:cs="Arial"/>
          <w:sz w:val="22"/>
          <w:szCs w:val="22"/>
          <w:lang w:eastAsia="cs-CZ"/>
        </w:rPr>
        <w:t xml:space="preserve">IČ: </w:t>
      </w:r>
      <w:r w:rsidRPr="002551C4">
        <w:rPr>
          <w:rFonts w:ascii="Arial" w:hAnsi="Arial" w:cs="Arial"/>
          <w:sz w:val="22"/>
          <w:szCs w:val="22"/>
          <w:lang w:eastAsia="cs-CZ"/>
        </w:rPr>
        <w:tab/>
      </w:r>
      <w:r w:rsidRPr="002551C4">
        <w:rPr>
          <w:rFonts w:ascii="Arial" w:hAnsi="Arial" w:cs="Arial"/>
          <w:sz w:val="22"/>
          <w:szCs w:val="22"/>
          <w:lang w:eastAsia="cs-CZ"/>
        </w:rPr>
        <w:tab/>
      </w:r>
      <w:r w:rsidRPr="002551C4">
        <w:rPr>
          <w:rFonts w:ascii="Arial" w:hAnsi="Arial" w:cs="Arial"/>
          <w:sz w:val="22"/>
          <w:szCs w:val="22"/>
          <w:lang w:eastAsia="cs-CZ"/>
        </w:rPr>
        <w:tab/>
      </w:r>
      <w:r w:rsidR="00FE4EB9">
        <w:rPr>
          <w:rFonts w:ascii="Arial" w:hAnsi="Arial" w:cs="Arial"/>
          <w:sz w:val="22"/>
          <w:szCs w:val="22"/>
          <w:lang w:eastAsia="cs-CZ"/>
        </w:rPr>
        <w:t>27848752</w:t>
      </w:r>
    </w:p>
    <w:p w14:paraId="36FDE9EC" w14:textId="28F4853C" w:rsidR="000966AD" w:rsidRPr="002551C4" w:rsidRDefault="000966AD" w:rsidP="000966AD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2551C4">
        <w:rPr>
          <w:rFonts w:ascii="Arial" w:hAnsi="Arial" w:cs="Arial"/>
          <w:sz w:val="22"/>
          <w:szCs w:val="22"/>
          <w:lang w:eastAsia="cs-CZ"/>
        </w:rPr>
        <w:t xml:space="preserve">DIČ: </w:t>
      </w:r>
      <w:r w:rsidRPr="002551C4">
        <w:rPr>
          <w:rFonts w:ascii="Arial" w:hAnsi="Arial" w:cs="Arial"/>
          <w:sz w:val="22"/>
          <w:szCs w:val="22"/>
          <w:lang w:eastAsia="cs-CZ"/>
        </w:rPr>
        <w:tab/>
      </w:r>
      <w:r w:rsidRPr="002551C4">
        <w:rPr>
          <w:rFonts w:ascii="Arial" w:hAnsi="Arial" w:cs="Arial"/>
          <w:sz w:val="22"/>
          <w:szCs w:val="22"/>
          <w:lang w:eastAsia="cs-CZ"/>
        </w:rPr>
        <w:tab/>
      </w:r>
      <w:r w:rsidRPr="002551C4"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>CZ</w:t>
      </w:r>
      <w:r w:rsidR="00FE4EB9">
        <w:rPr>
          <w:rFonts w:ascii="Arial" w:hAnsi="Arial" w:cs="Arial"/>
          <w:sz w:val="22"/>
          <w:szCs w:val="22"/>
          <w:lang w:eastAsia="cs-CZ"/>
        </w:rPr>
        <w:t>27848752</w:t>
      </w:r>
    </w:p>
    <w:p w14:paraId="4603DA07" w14:textId="3E0A4370" w:rsidR="000966AD" w:rsidRPr="002551C4" w:rsidRDefault="000966AD" w:rsidP="000966AD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2551C4">
        <w:rPr>
          <w:rFonts w:ascii="Arial" w:hAnsi="Arial" w:cs="Arial"/>
          <w:sz w:val="22"/>
          <w:szCs w:val="22"/>
          <w:lang w:eastAsia="cs-CZ"/>
        </w:rPr>
        <w:t xml:space="preserve">Bankovní spojení: </w:t>
      </w:r>
      <w:r w:rsidRPr="002551C4">
        <w:rPr>
          <w:rFonts w:ascii="Arial" w:hAnsi="Arial" w:cs="Arial"/>
          <w:sz w:val="22"/>
          <w:szCs w:val="22"/>
          <w:lang w:eastAsia="cs-CZ"/>
        </w:rPr>
        <w:tab/>
      </w:r>
    </w:p>
    <w:p w14:paraId="1CD00979" w14:textId="2AC9E7EC" w:rsidR="000966AD" w:rsidRPr="002551C4" w:rsidRDefault="000966AD" w:rsidP="000966AD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2551C4">
        <w:rPr>
          <w:rFonts w:ascii="Arial" w:hAnsi="Arial" w:cs="Arial"/>
          <w:sz w:val="22"/>
          <w:szCs w:val="22"/>
          <w:lang w:eastAsia="cs-CZ"/>
        </w:rPr>
        <w:t xml:space="preserve">číslo účtu: </w:t>
      </w:r>
      <w:r w:rsidRPr="002551C4">
        <w:rPr>
          <w:rFonts w:ascii="Arial" w:hAnsi="Arial" w:cs="Arial"/>
          <w:sz w:val="22"/>
          <w:szCs w:val="22"/>
          <w:lang w:eastAsia="cs-CZ"/>
        </w:rPr>
        <w:tab/>
      </w:r>
      <w:r w:rsidRPr="002551C4">
        <w:rPr>
          <w:rFonts w:ascii="Arial" w:hAnsi="Arial" w:cs="Arial"/>
          <w:sz w:val="22"/>
          <w:szCs w:val="22"/>
          <w:lang w:eastAsia="cs-CZ"/>
        </w:rPr>
        <w:tab/>
      </w:r>
    </w:p>
    <w:p w14:paraId="74083302" w14:textId="56FEA19D" w:rsidR="007A54A8" w:rsidRDefault="007A54A8" w:rsidP="00FE4EB9">
      <w:pPr>
        <w:ind w:left="426" w:firstLine="294"/>
        <w:jc w:val="both"/>
        <w:rPr>
          <w:rFonts w:ascii="Arial" w:hAnsi="Arial" w:cs="Arial"/>
          <w:sz w:val="22"/>
          <w:szCs w:val="22"/>
        </w:rPr>
      </w:pPr>
      <w:r w:rsidRPr="00846B6A">
        <w:rPr>
          <w:rFonts w:ascii="Arial" w:hAnsi="Arial" w:cs="Arial"/>
          <w:sz w:val="22"/>
          <w:szCs w:val="22"/>
        </w:rPr>
        <w:t xml:space="preserve">Zapsaná v obchodním rejstříku vedeném Krajským soudem v Ostravě, oddíl </w:t>
      </w:r>
      <w:r w:rsidR="00FE4EB9">
        <w:rPr>
          <w:rFonts w:ascii="Arial" w:hAnsi="Arial" w:cs="Arial"/>
          <w:sz w:val="22"/>
          <w:szCs w:val="22"/>
        </w:rPr>
        <w:t>C</w:t>
      </w:r>
      <w:r w:rsidRPr="00846B6A">
        <w:rPr>
          <w:rFonts w:ascii="Arial" w:hAnsi="Arial" w:cs="Arial"/>
          <w:sz w:val="22"/>
          <w:szCs w:val="22"/>
        </w:rPr>
        <w:t xml:space="preserve">, vložka </w:t>
      </w:r>
      <w:r>
        <w:rPr>
          <w:rFonts w:ascii="Arial" w:hAnsi="Arial" w:cs="Arial"/>
          <w:sz w:val="22"/>
          <w:szCs w:val="22"/>
        </w:rPr>
        <w:tab/>
      </w:r>
      <w:r w:rsidR="00FE4EB9">
        <w:rPr>
          <w:rFonts w:ascii="Arial" w:hAnsi="Arial" w:cs="Arial"/>
          <w:sz w:val="22"/>
          <w:szCs w:val="22"/>
        </w:rPr>
        <w:t>43406</w:t>
      </w:r>
    </w:p>
    <w:p w14:paraId="7999BB93" w14:textId="77777777" w:rsidR="000966AD" w:rsidRPr="002551C4" w:rsidRDefault="000966AD" w:rsidP="007A54A8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2551C4">
        <w:rPr>
          <w:rFonts w:ascii="Arial" w:hAnsi="Arial" w:cs="Arial"/>
          <w:sz w:val="22"/>
          <w:szCs w:val="22"/>
          <w:lang w:eastAsia="cs-CZ"/>
        </w:rPr>
        <w:t xml:space="preserve">(dále jen </w:t>
      </w:r>
      <w:r w:rsidRPr="002551C4">
        <w:rPr>
          <w:rFonts w:ascii="Arial" w:hAnsi="Arial" w:cs="Arial"/>
          <w:caps/>
          <w:sz w:val="22"/>
          <w:szCs w:val="22"/>
          <w:lang w:eastAsia="cs-CZ"/>
        </w:rPr>
        <w:t>„</w:t>
      </w:r>
      <w:r w:rsidR="0012767A">
        <w:rPr>
          <w:rFonts w:ascii="Arial" w:hAnsi="Arial" w:cs="Arial"/>
          <w:b/>
          <w:bCs/>
          <w:sz w:val="22"/>
          <w:szCs w:val="22"/>
          <w:lang w:eastAsia="cs-CZ"/>
        </w:rPr>
        <w:t>provozovatel</w:t>
      </w:r>
      <w:r w:rsidRPr="002551C4">
        <w:rPr>
          <w:rFonts w:ascii="Arial" w:hAnsi="Arial" w:cs="Arial"/>
          <w:caps/>
          <w:sz w:val="22"/>
          <w:szCs w:val="22"/>
          <w:lang w:eastAsia="cs-CZ"/>
        </w:rPr>
        <w:t>“</w:t>
      </w:r>
      <w:r w:rsidRPr="002551C4">
        <w:rPr>
          <w:rFonts w:ascii="Arial" w:hAnsi="Arial" w:cs="Arial"/>
          <w:sz w:val="22"/>
          <w:szCs w:val="22"/>
          <w:lang w:eastAsia="cs-CZ"/>
        </w:rPr>
        <w:t>)</w:t>
      </w:r>
    </w:p>
    <w:p w14:paraId="19BDED51" w14:textId="77777777" w:rsidR="006A294D" w:rsidRPr="00005659" w:rsidRDefault="006A294D" w:rsidP="006A294D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65983100" w14:textId="77777777" w:rsidR="006A294D" w:rsidRPr="00005659" w:rsidRDefault="006A294D" w:rsidP="006A294D">
      <w:pPr>
        <w:jc w:val="both"/>
        <w:rPr>
          <w:rFonts w:ascii="Arial" w:hAnsi="Arial" w:cs="Arial"/>
          <w:sz w:val="22"/>
          <w:szCs w:val="22"/>
        </w:rPr>
      </w:pPr>
    </w:p>
    <w:p w14:paraId="1A9CB561" w14:textId="77777777" w:rsidR="00671330" w:rsidRPr="00005659" w:rsidRDefault="00671330" w:rsidP="00671330">
      <w:pPr>
        <w:jc w:val="both"/>
        <w:rPr>
          <w:rFonts w:ascii="Arial" w:hAnsi="Arial" w:cs="Arial"/>
          <w:sz w:val="22"/>
          <w:szCs w:val="22"/>
        </w:rPr>
      </w:pPr>
      <w:r w:rsidRPr="00005659">
        <w:rPr>
          <w:rFonts w:ascii="Arial" w:hAnsi="Arial" w:cs="Arial"/>
          <w:sz w:val="22"/>
          <w:szCs w:val="22"/>
        </w:rPr>
        <w:t xml:space="preserve">Smluvní strany se vzájemně dohodly, že se smlouva o </w:t>
      </w:r>
      <w:r w:rsidR="0012767A">
        <w:rPr>
          <w:rFonts w:ascii="Arial" w:hAnsi="Arial" w:cs="Arial"/>
          <w:sz w:val="22"/>
          <w:szCs w:val="22"/>
        </w:rPr>
        <w:t>ostraze objektu prostřednictvím pultu centrální ochrany</w:t>
      </w:r>
      <w:r w:rsidRPr="00005659">
        <w:rPr>
          <w:rFonts w:ascii="Arial" w:hAnsi="Arial" w:cs="Arial"/>
          <w:sz w:val="22"/>
          <w:szCs w:val="22"/>
        </w:rPr>
        <w:t xml:space="preserve"> (dále jen smlouva) mění takto:</w:t>
      </w:r>
    </w:p>
    <w:p w14:paraId="030517BB" w14:textId="77777777" w:rsidR="00CA021E" w:rsidRPr="00005659" w:rsidRDefault="00CA021E" w:rsidP="00671330">
      <w:pPr>
        <w:jc w:val="both"/>
        <w:rPr>
          <w:rFonts w:ascii="Arial" w:hAnsi="Arial" w:cs="Arial"/>
          <w:sz w:val="22"/>
          <w:szCs w:val="22"/>
        </w:rPr>
      </w:pPr>
    </w:p>
    <w:p w14:paraId="549E3D23" w14:textId="77777777" w:rsidR="00671330" w:rsidRPr="00005659" w:rsidRDefault="00671330" w:rsidP="00671330">
      <w:pPr>
        <w:jc w:val="center"/>
        <w:rPr>
          <w:rFonts w:ascii="Arial" w:hAnsi="Arial" w:cs="Arial"/>
          <w:b/>
          <w:sz w:val="22"/>
          <w:szCs w:val="22"/>
        </w:rPr>
      </w:pPr>
      <w:r w:rsidRPr="00005659">
        <w:rPr>
          <w:rFonts w:ascii="Arial" w:hAnsi="Arial" w:cs="Arial"/>
          <w:b/>
          <w:sz w:val="22"/>
          <w:szCs w:val="22"/>
        </w:rPr>
        <w:t>I.</w:t>
      </w:r>
    </w:p>
    <w:p w14:paraId="559C3ACF" w14:textId="6F7B704B" w:rsidR="00671330" w:rsidRPr="00005659" w:rsidRDefault="00671330" w:rsidP="00671330">
      <w:pPr>
        <w:jc w:val="center"/>
        <w:rPr>
          <w:rFonts w:ascii="Arial" w:hAnsi="Arial" w:cs="Arial"/>
          <w:b/>
          <w:sz w:val="22"/>
          <w:szCs w:val="22"/>
        </w:rPr>
      </w:pPr>
      <w:r w:rsidRPr="00005659">
        <w:rPr>
          <w:rFonts w:ascii="Arial" w:hAnsi="Arial" w:cs="Arial"/>
          <w:b/>
          <w:sz w:val="22"/>
          <w:szCs w:val="22"/>
        </w:rPr>
        <w:t>Předmět dodatku</w:t>
      </w:r>
    </w:p>
    <w:p w14:paraId="658901E5" w14:textId="77777777" w:rsidR="00671330" w:rsidRDefault="00671330" w:rsidP="00671330">
      <w:pPr>
        <w:jc w:val="both"/>
        <w:rPr>
          <w:rFonts w:ascii="Arial" w:hAnsi="Arial" w:cs="Arial"/>
          <w:sz w:val="22"/>
          <w:szCs w:val="22"/>
        </w:rPr>
      </w:pPr>
    </w:p>
    <w:p w14:paraId="3F89DF1A" w14:textId="77777777" w:rsidR="00F81FCD" w:rsidRPr="00005659" w:rsidRDefault="00F81FCD" w:rsidP="00671330">
      <w:pPr>
        <w:jc w:val="both"/>
        <w:rPr>
          <w:rFonts w:ascii="Arial" w:hAnsi="Arial" w:cs="Arial"/>
          <w:sz w:val="22"/>
          <w:szCs w:val="22"/>
        </w:rPr>
      </w:pPr>
    </w:p>
    <w:p w14:paraId="31DB16A6" w14:textId="1EC945FF" w:rsidR="00CA021E" w:rsidRPr="00CA021E" w:rsidRDefault="00CA021E" w:rsidP="00CA021E">
      <w:pPr>
        <w:numPr>
          <w:ilvl w:val="0"/>
          <w:numId w:val="2"/>
        </w:numPr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CA021E">
        <w:rPr>
          <w:rFonts w:ascii="Arial" w:hAnsi="Arial" w:cs="Arial"/>
          <w:bCs/>
          <w:sz w:val="22"/>
          <w:szCs w:val="22"/>
        </w:rPr>
        <w:t>V článku č. II. se ruší odstavec</w:t>
      </w:r>
      <w:r w:rsidR="0085625A">
        <w:rPr>
          <w:rFonts w:ascii="Arial" w:hAnsi="Arial" w:cs="Arial"/>
          <w:bCs/>
          <w:sz w:val="22"/>
          <w:szCs w:val="22"/>
        </w:rPr>
        <w:t xml:space="preserve"> 1</w:t>
      </w:r>
      <w:r w:rsidR="00273E24">
        <w:rPr>
          <w:rFonts w:ascii="Arial" w:hAnsi="Arial" w:cs="Arial"/>
          <w:bCs/>
          <w:sz w:val="22"/>
          <w:szCs w:val="22"/>
        </w:rPr>
        <w:t>. a</w:t>
      </w:r>
      <w:r w:rsidR="0085625A">
        <w:rPr>
          <w:rFonts w:ascii="Arial" w:hAnsi="Arial" w:cs="Arial"/>
          <w:bCs/>
          <w:sz w:val="22"/>
          <w:szCs w:val="22"/>
        </w:rPr>
        <w:t>)</w:t>
      </w:r>
      <w:r w:rsidRPr="00CA021E">
        <w:rPr>
          <w:rFonts w:ascii="Arial" w:hAnsi="Arial" w:cs="Arial"/>
          <w:bCs/>
          <w:sz w:val="22"/>
          <w:szCs w:val="22"/>
        </w:rPr>
        <w:t xml:space="preserve"> a nahrazuje se tímto textem:</w:t>
      </w:r>
    </w:p>
    <w:p w14:paraId="3AF77EB7" w14:textId="77777777" w:rsidR="00CA021E" w:rsidRDefault="00CA021E" w:rsidP="00CA021E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59B66461" w14:textId="43557DB1" w:rsidR="00CF4021" w:rsidRDefault="00273E24" w:rsidP="00273E24">
      <w:pPr>
        <w:pStyle w:val="Zkladntext"/>
        <w:numPr>
          <w:ilvl w:val="1"/>
          <w:numId w:val="2"/>
        </w:numPr>
        <w:ind w:left="709"/>
        <w:jc w:val="both"/>
        <w:rPr>
          <w:rFonts w:ascii="Arial" w:hAnsi="Arial" w:cs="Arial"/>
          <w:sz w:val="22"/>
          <w:szCs w:val="20"/>
        </w:rPr>
      </w:pPr>
      <w:r w:rsidRPr="00273E24">
        <w:rPr>
          <w:rFonts w:ascii="Arial" w:hAnsi="Arial" w:cs="Arial"/>
          <w:bCs/>
          <w:sz w:val="22"/>
          <w:szCs w:val="20"/>
        </w:rPr>
        <w:t>„</w:t>
      </w:r>
      <w:r w:rsidR="00CF4021" w:rsidRPr="00D06754">
        <w:rPr>
          <w:rFonts w:ascii="Arial" w:hAnsi="Arial" w:cs="Arial"/>
          <w:b/>
          <w:sz w:val="22"/>
          <w:szCs w:val="20"/>
        </w:rPr>
        <w:t xml:space="preserve">Cena za monitorování přijatých signálů na PCO a </w:t>
      </w:r>
      <w:r w:rsidR="00CF4021">
        <w:rPr>
          <w:rFonts w:ascii="Arial" w:hAnsi="Arial" w:cs="Arial"/>
          <w:b/>
          <w:sz w:val="22"/>
          <w:szCs w:val="20"/>
        </w:rPr>
        <w:t>výjezd zásahového vozidla</w:t>
      </w:r>
      <w:r w:rsidR="00CF4021" w:rsidRPr="000D4DD7">
        <w:rPr>
          <w:rFonts w:ascii="Arial" w:hAnsi="Arial" w:cs="Arial"/>
          <w:sz w:val="22"/>
          <w:szCs w:val="20"/>
        </w:rPr>
        <w:t xml:space="preserve"> </w:t>
      </w:r>
      <w:r w:rsidR="00CF4021">
        <w:rPr>
          <w:rFonts w:ascii="Arial" w:hAnsi="Arial" w:cs="Arial"/>
          <w:sz w:val="22"/>
          <w:szCs w:val="20"/>
        </w:rPr>
        <w:t xml:space="preserve">na základě přijetí signálu o narušení objektu </w:t>
      </w:r>
      <w:r w:rsidR="00CF4021" w:rsidRPr="000D4DD7">
        <w:rPr>
          <w:rFonts w:ascii="Arial" w:hAnsi="Arial" w:cs="Arial"/>
          <w:sz w:val="22"/>
          <w:szCs w:val="20"/>
        </w:rPr>
        <w:t xml:space="preserve">je dohodnuta paušální částkou </w:t>
      </w:r>
      <w:proofErr w:type="gramStart"/>
      <w:r>
        <w:rPr>
          <w:rFonts w:ascii="Arial" w:hAnsi="Arial" w:cs="Arial"/>
          <w:b/>
          <w:sz w:val="22"/>
          <w:szCs w:val="20"/>
        </w:rPr>
        <w:t>1.497</w:t>
      </w:r>
      <w:r w:rsidRPr="000D4DD7">
        <w:rPr>
          <w:rFonts w:ascii="Arial" w:hAnsi="Arial" w:cs="Arial"/>
          <w:b/>
          <w:sz w:val="22"/>
          <w:szCs w:val="20"/>
        </w:rPr>
        <w:t>,-</w:t>
      </w:r>
      <w:proofErr w:type="gramEnd"/>
      <w:r w:rsidR="00CF4021" w:rsidRPr="000D4DD7">
        <w:rPr>
          <w:rFonts w:ascii="Arial" w:hAnsi="Arial" w:cs="Arial"/>
          <w:b/>
          <w:sz w:val="22"/>
          <w:szCs w:val="20"/>
        </w:rPr>
        <w:t xml:space="preserve"> Kč + DPH</w:t>
      </w:r>
      <w:r w:rsidR="00CF4021" w:rsidRPr="000D4DD7">
        <w:rPr>
          <w:rFonts w:ascii="Arial" w:hAnsi="Arial" w:cs="Arial"/>
          <w:sz w:val="22"/>
          <w:szCs w:val="20"/>
        </w:rPr>
        <w:t xml:space="preserve"> za každý měsíc střežení.</w:t>
      </w:r>
      <w:r>
        <w:rPr>
          <w:rFonts w:ascii="Arial" w:hAnsi="Arial" w:cs="Arial"/>
          <w:sz w:val="22"/>
          <w:szCs w:val="20"/>
        </w:rPr>
        <w:t>“</w:t>
      </w:r>
    </w:p>
    <w:p w14:paraId="197DB1A8" w14:textId="77777777" w:rsidR="009D3ADD" w:rsidRPr="009D3ADD" w:rsidRDefault="009D3ADD" w:rsidP="009D3ADD">
      <w:pPr>
        <w:pStyle w:val="Odstavecseseznamem"/>
        <w:suppressAutoHyphens/>
        <w:ind w:left="1276"/>
        <w:jc w:val="both"/>
        <w:rPr>
          <w:rFonts w:ascii="Arial" w:hAnsi="Arial" w:cs="Arial"/>
          <w:b/>
          <w:sz w:val="22"/>
          <w:szCs w:val="22"/>
        </w:rPr>
      </w:pPr>
    </w:p>
    <w:p w14:paraId="7BF9CA36" w14:textId="55C9F07B" w:rsidR="00F81FCD" w:rsidRPr="00273E24" w:rsidRDefault="00EC1610" w:rsidP="00710863">
      <w:pPr>
        <w:numPr>
          <w:ilvl w:val="0"/>
          <w:numId w:val="2"/>
        </w:numPr>
        <w:suppressAutoHyphens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Nově se do smlouvy vkládá článek </w:t>
      </w:r>
      <w:r w:rsidR="00CF4021">
        <w:rPr>
          <w:rFonts w:ascii="Arial" w:hAnsi="Arial" w:cs="Arial"/>
          <w:sz w:val="22"/>
          <w:szCs w:val="22"/>
        </w:rPr>
        <w:t>III</w:t>
      </w:r>
      <w:r>
        <w:rPr>
          <w:rFonts w:ascii="Arial" w:hAnsi="Arial" w:cs="Arial"/>
          <w:sz w:val="22"/>
          <w:szCs w:val="22"/>
        </w:rPr>
        <w:t xml:space="preserve">. </w:t>
      </w:r>
      <w:r w:rsidR="00671330" w:rsidRPr="00005659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 xml:space="preserve">Ujednání o nájmu </w:t>
      </w:r>
      <w:r w:rsidR="009D3ADD">
        <w:rPr>
          <w:rFonts w:ascii="Arial" w:hAnsi="Arial" w:cs="Arial"/>
          <w:sz w:val="22"/>
          <w:szCs w:val="22"/>
        </w:rPr>
        <w:t>modulu EBS LX2M</w:t>
      </w:r>
      <w:r w:rsidR="00671330" w:rsidRPr="00005659">
        <w:rPr>
          <w:rFonts w:ascii="Arial" w:hAnsi="Arial" w:cs="Arial"/>
          <w:sz w:val="22"/>
          <w:szCs w:val="22"/>
        </w:rPr>
        <w:t>“, s tímto textem:</w:t>
      </w:r>
    </w:p>
    <w:p w14:paraId="5C75FE9D" w14:textId="77777777" w:rsidR="0085625A" w:rsidRPr="00005659" w:rsidRDefault="0085625A" w:rsidP="00710863">
      <w:pPr>
        <w:tabs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427706CD" w14:textId="4382501F" w:rsidR="009D3ADD" w:rsidRDefault="00273E24" w:rsidP="009D3ADD">
      <w:pPr>
        <w:pStyle w:val="Zkladntext"/>
        <w:ind w:firstLine="0"/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„</w:t>
      </w:r>
      <w:r w:rsidR="00EB4E7C">
        <w:rPr>
          <w:rFonts w:ascii="Arial" w:hAnsi="Arial" w:cs="Arial"/>
          <w:b/>
          <w:bCs/>
          <w:sz w:val="22"/>
          <w:szCs w:val="22"/>
        </w:rPr>
        <w:t>III</w:t>
      </w:r>
      <w:r w:rsidR="009D3ADD" w:rsidRPr="009D3ADD">
        <w:rPr>
          <w:rFonts w:ascii="Arial" w:hAnsi="Arial" w:cs="Arial"/>
          <w:b/>
          <w:bCs/>
          <w:sz w:val="22"/>
          <w:szCs w:val="22"/>
        </w:rPr>
        <w:t>.</w:t>
      </w:r>
      <w:r w:rsidR="00F81FCD">
        <w:rPr>
          <w:rFonts w:ascii="Arial" w:hAnsi="Arial" w:cs="Arial"/>
          <w:sz w:val="22"/>
          <w:szCs w:val="22"/>
        </w:rPr>
        <w:tab/>
      </w:r>
      <w:r w:rsidR="009D3ADD">
        <w:rPr>
          <w:rFonts w:ascii="Arial" w:hAnsi="Arial" w:cs="Arial"/>
          <w:b/>
          <w:sz w:val="22"/>
          <w:szCs w:val="20"/>
        </w:rPr>
        <w:t xml:space="preserve">Ujednání o nájmu </w:t>
      </w:r>
      <w:r w:rsidR="009D3ADD" w:rsidRPr="00A971F9">
        <w:rPr>
          <w:rFonts w:ascii="Arial" w:hAnsi="Arial" w:cs="Arial"/>
          <w:b/>
          <w:sz w:val="22"/>
          <w:szCs w:val="20"/>
        </w:rPr>
        <w:t xml:space="preserve">modulu </w:t>
      </w:r>
      <w:r w:rsidR="009D3ADD">
        <w:rPr>
          <w:rFonts w:ascii="Arial" w:hAnsi="Arial" w:cs="Arial"/>
          <w:b/>
          <w:sz w:val="22"/>
          <w:szCs w:val="20"/>
        </w:rPr>
        <w:t>EBS LX2M</w:t>
      </w:r>
    </w:p>
    <w:p w14:paraId="15A511F4" w14:textId="15731271" w:rsidR="00273E24" w:rsidRDefault="00273E24" w:rsidP="00273E24">
      <w:pPr>
        <w:pStyle w:val="Odstavecseseznamem"/>
        <w:widowControl w:val="0"/>
        <w:spacing w:after="80"/>
        <w:ind w:left="567" w:hanging="567"/>
        <w:jc w:val="both"/>
      </w:pPr>
      <w:r>
        <w:rPr>
          <w:rFonts w:ascii="Arial" w:hAnsi="Arial" w:cs="Arial"/>
          <w:snapToGrid w:val="0"/>
          <w:color w:val="000000"/>
          <w:sz w:val="22"/>
          <w:szCs w:val="22"/>
          <w:lang w:eastAsia="cs-CZ"/>
        </w:rPr>
        <w:t>1</w:t>
      </w:r>
      <w:r w:rsidR="009D3ADD">
        <w:rPr>
          <w:rFonts w:ascii="Arial" w:hAnsi="Arial" w:cs="Arial"/>
          <w:snapToGrid w:val="0"/>
          <w:color w:val="000000"/>
          <w:sz w:val="22"/>
          <w:szCs w:val="22"/>
          <w:lang w:eastAsia="cs-CZ"/>
        </w:rPr>
        <w:t>.</w:t>
      </w:r>
      <w:r w:rsidR="009D3ADD">
        <w:rPr>
          <w:rFonts w:ascii="Arial" w:hAnsi="Arial" w:cs="Arial"/>
          <w:snapToGrid w:val="0"/>
          <w:color w:val="000000"/>
          <w:sz w:val="22"/>
          <w:szCs w:val="22"/>
          <w:lang w:eastAsia="cs-CZ"/>
        </w:rPr>
        <w:tab/>
      </w:r>
      <w:r>
        <w:rPr>
          <w:rFonts w:ascii="Arial" w:hAnsi="Arial" w:cs="Arial"/>
          <w:color w:val="000000"/>
          <w:sz w:val="22"/>
          <w:szCs w:val="22"/>
          <w:lang w:eastAsia="cs-CZ"/>
        </w:rPr>
        <w:t xml:space="preserve">Provozovatel poskytuje touto smlouvou uživateli formou </w:t>
      </w:r>
      <w:r w:rsidRPr="0006073B">
        <w:rPr>
          <w:rFonts w:ascii="Arial" w:hAnsi="Arial" w:cs="Arial"/>
          <w:sz w:val="22"/>
          <w:szCs w:val="22"/>
          <w:lang w:eastAsia="cs-CZ"/>
        </w:rPr>
        <w:t xml:space="preserve">podnájmu do užívání </w:t>
      </w:r>
      <w:r>
        <w:rPr>
          <w:rFonts w:ascii="Arial" w:hAnsi="Arial" w:cs="Arial"/>
          <w:b/>
          <w:snapToGrid w:val="0"/>
          <w:color w:val="000000"/>
          <w:sz w:val="22"/>
          <w:szCs w:val="22"/>
          <w:lang w:eastAsia="cs-CZ"/>
        </w:rPr>
        <w:t>modul EBS LX2M</w:t>
      </w:r>
      <w:r w:rsidRPr="00A971F9">
        <w:rPr>
          <w:rFonts w:ascii="Arial" w:hAnsi="Arial" w:cs="Arial"/>
          <w:b/>
          <w:snapToGrid w:val="0"/>
          <w:color w:val="000000"/>
          <w:sz w:val="22"/>
          <w:szCs w:val="22"/>
          <w:lang w:eastAsia="cs-CZ"/>
        </w:rPr>
        <w:t xml:space="preserve"> s integrovanou </w:t>
      </w:r>
      <w:proofErr w:type="spellStart"/>
      <w:r w:rsidRPr="00A971F9">
        <w:rPr>
          <w:rFonts w:ascii="Arial" w:hAnsi="Arial" w:cs="Arial"/>
          <w:b/>
          <w:snapToGrid w:val="0"/>
          <w:color w:val="000000"/>
          <w:sz w:val="22"/>
          <w:szCs w:val="22"/>
          <w:lang w:eastAsia="cs-CZ"/>
        </w:rPr>
        <w:t>multi</w:t>
      </w:r>
      <w:proofErr w:type="spellEnd"/>
      <w:r w:rsidRPr="00A971F9">
        <w:rPr>
          <w:rFonts w:ascii="Arial" w:hAnsi="Arial" w:cs="Arial"/>
          <w:b/>
          <w:snapToGrid w:val="0"/>
          <w:color w:val="000000"/>
          <w:sz w:val="22"/>
          <w:szCs w:val="22"/>
          <w:lang w:eastAsia="cs-CZ"/>
        </w:rPr>
        <w:t xml:space="preserve"> SIM kartou </w:t>
      </w:r>
      <w:r w:rsidRPr="0006073B">
        <w:rPr>
          <w:rFonts w:ascii="Arial" w:hAnsi="Arial" w:cs="Arial"/>
          <w:sz w:val="22"/>
          <w:szCs w:val="22"/>
          <w:lang w:eastAsia="cs-CZ"/>
        </w:rPr>
        <w:t xml:space="preserve">ve vlastnictví třetí osoby </w:t>
      </w:r>
      <w:r>
        <w:rPr>
          <w:rFonts w:ascii="Arial" w:hAnsi="Arial" w:cs="Arial"/>
          <w:b/>
          <w:color w:val="000000"/>
          <w:sz w:val="22"/>
          <w:szCs w:val="22"/>
          <w:lang w:eastAsia="cs-CZ"/>
        </w:rPr>
        <w:t>ev. číslo 810 949</w:t>
      </w:r>
      <w:r>
        <w:rPr>
          <w:rFonts w:ascii="Arial" w:hAnsi="Arial" w:cs="Arial"/>
          <w:color w:val="000000"/>
          <w:sz w:val="22"/>
          <w:szCs w:val="22"/>
          <w:lang w:eastAsia="cs-CZ"/>
        </w:rPr>
        <w:t xml:space="preserve"> (dále jen „přenosový modul“) k zajištění přenosu zpráv z EZS v objektu uživatele </w:t>
      </w:r>
      <w:r>
        <w:rPr>
          <w:rFonts w:ascii="Arial" w:hAnsi="Arial" w:cs="Arial"/>
          <w:b/>
          <w:color w:val="000000"/>
          <w:sz w:val="22"/>
          <w:szCs w:val="22"/>
          <w:lang w:eastAsia="cs-CZ"/>
        </w:rPr>
        <w:t>Budova školy, Havlíčkova 2, Přerov</w:t>
      </w:r>
      <w:r>
        <w:rPr>
          <w:rFonts w:ascii="Arial" w:hAnsi="Arial" w:cs="Arial"/>
          <w:color w:val="000000"/>
          <w:sz w:val="22"/>
          <w:szCs w:val="22"/>
          <w:lang w:eastAsia="cs-CZ"/>
        </w:rPr>
        <w:t xml:space="preserve"> na PCO provozovatele.</w:t>
      </w:r>
    </w:p>
    <w:p w14:paraId="78AE77A2" w14:textId="717555A4" w:rsidR="00273E24" w:rsidRDefault="00273E24" w:rsidP="00273E24">
      <w:pPr>
        <w:pStyle w:val="Odstavecseseznamem"/>
        <w:widowControl w:val="0"/>
        <w:spacing w:after="80"/>
        <w:ind w:left="567" w:hanging="567"/>
        <w:jc w:val="both"/>
      </w:pPr>
      <w:r w:rsidRPr="00A971F9">
        <w:rPr>
          <w:rFonts w:ascii="Arial" w:hAnsi="Arial" w:cs="Arial"/>
          <w:snapToGrid w:val="0"/>
          <w:color w:val="000000"/>
          <w:sz w:val="22"/>
          <w:szCs w:val="22"/>
          <w:lang w:eastAsia="cs-CZ"/>
        </w:rPr>
        <w:t>2.</w:t>
      </w:r>
      <w:r>
        <w:rPr>
          <w:rFonts w:ascii="Arial" w:hAnsi="Arial" w:cs="Arial"/>
          <w:snapToGrid w:val="0"/>
          <w:color w:val="000000"/>
          <w:sz w:val="22"/>
          <w:szCs w:val="22"/>
          <w:lang w:eastAsia="cs-CZ"/>
        </w:rPr>
        <w:tab/>
      </w:r>
      <w:r>
        <w:rPr>
          <w:rFonts w:ascii="Arial" w:hAnsi="Arial" w:cs="Arial"/>
          <w:color w:val="000000"/>
          <w:sz w:val="22"/>
          <w:szCs w:val="22"/>
          <w:lang w:eastAsia="cs-CZ"/>
        </w:rPr>
        <w:t xml:space="preserve">Přenosový modul se provozovatel zavazuje uživateli dodat, zajistit jeho instalaci, nastavení a uvést jej do řádného provozu v datové síti. Uživatel se zavazuje uhradit jednorázovou cenu za instalaci a nastavení komunikace servisnímu technikovi, </w:t>
      </w:r>
      <w:r>
        <w:rPr>
          <w:rFonts w:ascii="Arial" w:hAnsi="Arial" w:cs="Arial"/>
          <w:color w:val="000000"/>
          <w:sz w:val="22"/>
          <w:szCs w:val="22"/>
          <w:lang w:eastAsia="cs-CZ"/>
        </w:rPr>
        <w:lastRenderedPageBreak/>
        <w:t>provádějícímu instalaci a nastavení.</w:t>
      </w:r>
    </w:p>
    <w:p w14:paraId="58307251" w14:textId="684AA0C2" w:rsidR="00273E24" w:rsidRPr="0006073B" w:rsidRDefault="00273E24" w:rsidP="00273E24">
      <w:pPr>
        <w:pStyle w:val="Odstavecseseznamem"/>
        <w:widowControl w:val="0"/>
        <w:spacing w:after="80"/>
        <w:ind w:left="567" w:hanging="567"/>
        <w:jc w:val="both"/>
      </w:pPr>
      <w:r>
        <w:rPr>
          <w:rFonts w:ascii="Arial" w:hAnsi="Arial" w:cs="Arial"/>
          <w:color w:val="000000"/>
          <w:sz w:val="22"/>
          <w:szCs w:val="22"/>
          <w:lang w:eastAsia="cs-CZ"/>
        </w:rPr>
        <w:t>3.</w:t>
      </w:r>
      <w:r>
        <w:rPr>
          <w:rFonts w:ascii="Arial" w:hAnsi="Arial" w:cs="Arial"/>
          <w:color w:val="000000"/>
          <w:sz w:val="22"/>
          <w:szCs w:val="22"/>
          <w:lang w:eastAsia="cs-CZ"/>
        </w:rPr>
        <w:tab/>
        <w:t xml:space="preserve">Uživatel se zavazuje hradit provozovateli sjednanou úhradu za </w:t>
      </w:r>
      <w:r w:rsidRPr="00EF40E2">
        <w:rPr>
          <w:rFonts w:ascii="Arial" w:hAnsi="Arial" w:cs="Arial"/>
          <w:sz w:val="22"/>
          <w:szCs w:val="22"/>
          <w:lang w:eastAsia="cs-CZ"/>
        </w:rPr>
        <w:t xml:space="preserve">podnájem </w:t>
      </w:r>
      <w:r>
        <w:rPr>
          <w:rFonts w:ascii="Arial" w:hAnsi="Arial" w:cs="Arial"/>
          <w:color w:val="000000"/>
          <w:sz w:val="22"/>
          <w:szCs w:val="22"/>
          <w:lang w:eastAsia="cs-CZ"/>
        </w:rPr>
        <w:t xml:space="preserve">přenosového modulu ve výši </w:t>
      </w:r>
      <w:r w:rsidRPr="00273E24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100</w:t>
      </w:r>
      <w:r>
        <w:rPr>
          <w:rFonts w:ascii="Arial" w:hAnsi="Arial" w:cs="Arial"/>
          <w:b/>
          <w:color w:val="000000"/>
          <w:sz w:val="22"/>
          <w:szCs w:val="22"/>
          <w:lang w:eastAsia="cs-CZ"/>
        </w:rPr>
        <w:t>,- Kč + DPH</w:t>
      </w:r>
      <w:r>
        <w:rPr>
          <w:rFonts w:ascii="Arial" w:hAnsi="Arial" w:cs="Arial"/>
          <w:color w:val="000000"/>
          <w:sz w:val="22"/>
          <w:szCs w:val="22"/>
          <w:lang w:eastAsia="cs-CZ"/>
        </w:rPr>
        <w:t xml:space="preserve"> za každý započatý kalendářní měsíc. Úhrada za </w:t>
      </w:r>
      <w:r w:rsidRPr="0006073B">
        <w:rPr>
          <w:rFonts w:ascii="Arial" w:hAnsi="Arial" w:cs="Arial"/>
          <w:sz w:val="22"/>
          <w:szCs w:val="22"/>
          <w:lang w:eastAsia="cs-CZ"/>
        </w:rPr>
        <w:t xml:space="preserve">podnájem je uvedena jako samostatná položka daňového dokladu za zajišťování ostrahy objektu prostřednictvím PCO podle článku </w:t>
      </w:r>
      <w:r>
        <w:rPr>
          <w:rFonts w:ascii="Arial" w:hAnsi="Arial" w:cs="Arial"/>
          <w:sz w:val="22"/>
          <w:szCs w:val="22"/>
          <w:lang w:eastAsia="cs-CZ"/>
        </w:rPr>
        <w:t>II. odst. 1. b)</w:t>
      </w:r>
      <w:r w:rsidRPr="0006073B">
        <w:rPr>
          <w:rFonts w:ascii="Arial" w:hAnsi="Arial" w:cs="Arial"/>
          <w:sz w:val="22"/>
          <w:szCs w:val="22"/>
          <w:lang w:eastAsia="cs-CZ"/>
        </w:rPr>
        <w:t xml:space="preserve"> smlouvy.</w:t>
      </w:r>
    </w:p>
    <w:p w14:paraId="559E7FFD" w14:textId="33E43246" w:rsidR="00273E24" w:rsidRPr="0006073B" w:rsidRDefault="00273E24" w:rsidP="00273E24">
      <w:pPr>
        <w:pStyle w:val="Odstavecseseznamem"/>
        <w:widowControl w:val="0"/>
        <w:spacing w:after="80"/>
        <w:ind w:left="567" w:hanging="567"/>
        <w:jc w:val="both"/>
      </w:pPr>
      <w:r w:rsidRPr="0006073B">
        <w:rPr>
          <w:rFonts w:ascii="Arial" w:hAnsi="Arial" w:cs="Arial"/>
          <w:sz w:val="22"/>
          <w:szCs w:val="22"/>
          <w:lang w:eastAsia="cs-CZ"/>
        </w:rPr>
        <w:t>4.</w:t>
      </w:r>
      <w:r w:rsidRPr="0006073B">
        <w:rPr>
          <w:rFonts w:ascii="Arial" w:hAnsi="Arial" w:cs="Arial"/>
          <w:sz w:val="22"/>
          <w:szCs w:val="22"/>
          <w:lang w:eastAsia="cs-CZ"/>
        </w:rPr>
        <w:tab/>
        <w:t>Úhradu za podnájem přenosového modulu</w:t>
      </w:r>
      <w:r w:rsidRPr="0006073B">
        <w:rPr>
          <w:rFonts w:ascii="Arial" w:hAnsi="Arial" w:cs="Arial"/>
          <w:sz w:val="22"/>
          <w:szCs w:val="20"/>
          <w:lang w:eastAsia="cs-CZ"/>
        </w:rPr>
        <w:t xml:space="preserve"> uvedenou v odstavci 3. je provozovatel oprávněn jednostranně bez dalšího navýšit v případě navýšení ceny nájmu přenosového modulu provozovateli jejím vlastníkem, a to adekvátně ve výši odpovídající výši navýšení nájemného, vždy však maximálně o </w:t>
      </w:r>
      <w:proofErr w:type="gramStart"/>
      <w:r w:rsidRPr="0006073B">
        <w:rPr>
          <w:rFonts w:ascii="Arial" w:hAnsi="Arial" w:cs="Arial"/>
          <w:sz w:val="22"/>
          <w:szCs w:val="20"/>
          <w:lang w:eastAsia="cs-CZ"/>
        </w:rPr>
        <w:t>10%</w:t>
      </w:r>
      <w:proofErr w:type="gramEnd"/>
      <w:r w:rsidRPr="0006073B">
        <w:rPr>
          <w:rFonts w:ascii="Arial" w:hAnsi="Arial" w:cs="Arial"/>
          <w:sz w:val="22"/>
          <w:szCs w:val="20"/>
          <w:lang w:eastAsia="cs-CZ"/>
        </w:rPr>
        <w:t xml:space="preserve"> a vždy jen jednou za 24 měsíců doby platnosti a účinnosti této smlouvy.</w:t>
      </w:r>
    </w:p>
    <w:p w14:paraId="3CA102B3" w14:textId="4929BDE7" w:rsidR="00273E24" w:rsidRDefault="00273E24" w:rsidP="00273E24">
      <w:pPr>
        <w:pStyle w:val="Odstavecseseznamem"/>
        <w:widowControl w:val="0"/>
        <w:spacing w:after="80"/>
        <w:ind w:left="567" w:hanging="567"/>
        <w:jc w:val="both"/>
      </w:pPr>
      <w:r w:rsidRPr="0006073B">
        <w:rPr>
          <w:rFonts w:ascii="Arial" w:hAnsi="Arial" w:cs="Arial"/>
          <w:sz w:val="22"/>
          <w:szCs w:val="22"/>
          <w:lang w:eastAsia="cs-CZ"/>
        </w:rPr>
        <w:t>5.</w:t>
      </w:r>
      <w:r w:rsidRPr="0006073B">
        <w:rPr>
          <w:rFonts w:ascii="Arial" w:hAnsi="Arial" w:cs="Arial"/>
          <w:sz w:val="22"/>
          <w:szCs w:val="22"/>
          <w:lang w:eastAsia="cs-CZ"/>
        </w:rPr>
        <w:tab/>
        <w:t xml:space="preserve">Přenosový modul poskytuje provozovatel uživateli do užívání (podnájmu) na dobu trvání této smlouvy o ostraze objektu prostřednictvím PCO. Po celou dobu užívání zůstává přenosový modul v majetku </w:t>
      </w:r>
      <w:r w:rsidRPr="0006073B">
        <w:rPr>
          <w:rFonts w:ascii="Arial" w:hAnsi="Arial" w:cs="Arial"/>
          <w:sz w:val="22"/>
          <w:szCs w:val="18"/>
          <w:lang w:eastAsia="cs-CZ"/>
        </w:rPr>
        <w:t>v majetku třetí osoby, kdy provozovatel je oprávněn k jeho svěření do podnájmu uživateli</w:t>
      </w:r>
      <w:r w:rsidRPr="0006073B">
        <w:rPr>
          <w:rFonts w:ascii="Arial" w:hAnsi="Arial" w:cs="Arial"/>
          <w:sz w:val="22"/>
          <w:szCs w:val="22"/>
          <w:lang w:eastAsia="cs-CZ"/>
        </w:rPr>
        <w:t xml:space="preserve">. Uživatel není oprávněn poskytnout jej dále do užívání </w:t>
      </w:r>
      <w:r>
        <w:rPr>
          <w:rFonts w:ascii="Arial" w:hAnsi="Arial" w:cs="Arial"/>
          <w:color w:val="000000"/>
          <w:sz w:val="22"/>
          <w:szCs w:val="22"/>
          <w:lang w:eastAsia="cs-CZ"/>
        </w:rPr>
        <w:t>jinému subjektu.</w:t>
      </w:r>
    </w:p>
    <w:p w14:paraId="07F15530" w14:textId="608ACE3A" w:rsidR="00273E24" w:rsidRDefault="00273E24" w:rsidP="00273E24">
      <w:pPr>
        <w:pStyle w:val="Odstavecseseznamem"/>
        <w:widowControl w:val="0"/>
        <w:spacing w:after="80"/>
        <w:ind w:left="567" w:hanging="567"/>
        <w:jc w:val="both"/>
      </w:pPr>
      <w:r>
        <w:rPr>
          <w:rFonts w:ascii="Arial" w:hAnsi="Arial" w:cs="Arial"/>
          <w:color w:val="000000"/>
          <w:sz w:val="22"/>
          <w:szCs w:val="22"/>
          <w:lang w:eastAsia="cs-CZ"/>
        </w:rPr>
        <w:t>6.</w:t>
      </w:r>
      <w:r>
        <w:rPr>
          <w:rFonts w:ascii="Arial" w:hAnsi="Arial" w:cs="Arial"/>
          <w:color w:val="000000"/>
          <w:sz w:val="22"/>
          <w:szCs w:val="22"/>
          <w:lang w:eastAsia="cs-CZ"/>
        </w:rPr>
        <w:tab/>
        <w:t>Provozovatel odpovídá za provoz přenosového modulu. V případě jeho poruchy je povinen zajistit výměnu za bezvadný. Uživatel je povinen umožnit provozovateli přístup k zařízení v případě potřeby jeho výměny.</w:t>
      </w:r>
    </w:p>
    <w:p w14:paraId="505DC2D7" w14:textId="58A6C48E" w:rsidR="00273E24" w:rsidRDefault="00273E24" w:rsidP="00273E24">
      <w:pPr>
        <w:pStyle w:val="Odstavecseseznamem"/>
        <w:widowControl w:val="0"/>
        <w:spacing w:after="80"/>
        <w:ind w:left="567" w:hanging="567"/>
        <w:jc w:val="both"/>
      </w:pPr>
      <w:r>
        <w:rPr>
          <w:rFonts w:ascii="Arial" w:hAnsi="Arial" w:cs="Arial"/>
          <w:color w:val="000000"/>
          <w:sz w:val="22"/>
          <w:szCs w:val="22"/>
          <w:lang w:eastAsia="cs-CZ"/>
        </w:rPr>
        <w:t>7.</w:t>
      </w:r>
      <w:r>
        <w:rPr>
          <w:rFonts w:ascii="Arial" w:hAnsi="Arial" w:cs="Arial"/>
          <w:color w:val="000000"/>
          <w:sz w:val="22"/>
          <w:szCs w:val="22"/>
          <w:lang w:eastAsia="cs-CZ"/>
        </w:rPr>
        <w:tab/>
        <w:t>Uživatel nesmí do přenosového modulu zasahovat a je povinen zajistit, aby do něj nezasahovaly třetí osoby tak, aby nedošlo k jeho poškození. V opačném případě je povinen uhradit provozovateli náklady na výměnu podle aktuální ceny nového přenosového modulu. Rozhodným dokladem pro určení ceny je v tomto případě daňový doklad o pořízení od dodavatele přenosového modulu.</w:t>
      </w:r>
    </w:p>
    <w:p w14:paraId="4634C2A4" w14:textId="2796F5AF" w:rsidR="009D3ADD" w:rsidRPr="00273E24" w:rsidRDefault="00273E24" w:rsidP="00273E24">
      <w:pPr>
        <w:pStyle w:val="Odstavecseseznamem"/>
        <w:widowControl w:val="0"/>
        <w:spacing w:after="80"/>
        <w:ind w:left="567" w:hanging="567"/>
        <w:jc w:val="both"/>
      </w:pPr>
      <w:r>
        <w:rPr>
          <w:rFonts w:ascii="Arial" w:hAnsi="Arial" w:cs="Arial"/>
          <w:color w:val="000000"/>
          <w:sz w:val="22"/>
          <w:szCs w:val="22"/>
          <w:lang w:eastAsia="cs-CZ"/>
        </w:rPr>
        <w:t>8.</w:t>
      </w:r>
      <w:r>
        <w:rPr>
          <w:rFonts w:ascii="Arial" w:hAnsi="Arial" w:cs="Arial"/>
          <w:color w:val="000000"/>
          <w:sz w:val="22"/>
          <w:szCs w:val="22"/>
          <w:lang w:eastAsia="cs-CZ"/>
        </w:rPr>
        <w:tab/>
        <w:t xml:space="preserve">V případě ukončení této smlouvy o ostraze objektu prostřednictvím pultu centrální ochrany je uživatel povinen umožnit provozovateli demontáž přenosového modulu. Neumožní-li provozovateli demontáž nejdéle do 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cs-CZ"/>
        </w:rPr>
        <w:t>30-ti</w:t>
      </w:r>
      <w:proofErr w:type="gramEnd"/>
      <w:r>
        <w:rPr>
          <w:rFonts w:ascii="Arial" w:hAnsi="Arial" w:cs="Arial"/>
          <w:color w:val="000000"/>
          <w:sz w:val="22"/>
          <w:szCs w:val="22"/>
          <w:lang w:eastAsia="cs-CZ"/>
        </w:rPr>
        <w:t xml:space="preserve"> dnů po ukončení smlouvy, je provozovatel oprávněn naúčtovat uživateli cenu pořízení nového přenosového modulu ve výši dle daňového dokladu jeho dodavatele a zrušit jeho provoz v datové síti.</w:t>
      </w:r>
      <w:r w:rsidRPr="00273E24">
        <w:rPr>
          <w:rFonts w:ascii="Arial" w:hAnsi="Arial" w:cs="Arial"/>
          <w:snapToGrid w:val="0"/>
          <w:color w:val="000000"/>
          <w:sz w:val="22"/>
          <w:szCs w:val="22"/>
          <w:lang w:eastAsia="cs-CZ"/>
        </w:rPr>
        <w:t>“</w:t>
      </w:r>
    </w:p>
    <w:p w14:paraId="08550514" w14:textId="711BF74D" w:rsidR="00671330" w:rsidRPr="00005659" w:rsidRDefault="00671330" w:rsidP="009D3ADD">
      <w:pPr>
        <w:pStyle w:val="Zkladntext"/>
        <w:ind w:left="1701" w:firstLine="0"/>
        <w:rPr>
          <w:rFonts w:ascii="Arial" w:hAnsi="Arial" w:cs="Arial"/>
          <w:sz w:val="22"/>
          <w:szCs w:val="22"/>
        </w:rPr>
      </w:pPr>
    </w:p>
    <w:p w14:paraId="40B083F7" w14:textId="0880E900" w:rsidR="00671330" w:rsidRPr="00491B7E" w:rsidRDefault="00EC1610" w:rsidP="00CA021E">
      <w:pPr>
        <w:pStyle w:val="Odstavecseseznamem"/>
        <w:numPr>
          <w:ilvl w:val="0"/>
          <w:numId w:val="2"/>
        </w:numPr>
        <w:tabs>
          <w:tab w:val="left" w:pos="567"/>
        </w:tabs>
        <w:spacing w:after="240"/>
        <w:rPr>
          <w:rFonts w:ascii="Arial" w:hAnsi="Arial" w:cs="Arial"/>
          <w:sz w:val="22"/>
          <w:szCs w:val="22"/>
        </w:rPr>
      </w:pPr>
      <w:r w:rsidRPr="00491B7E">
        <w:rPr>
          <w:rFonts w:ascii="Arial" w:hAnsi="Arial" w:cs="Arial"/>
          <w:sz w:val="22"/>
          <w:szCs w:val="22"/>
        </w:rPr>
        <w:t>Vložením výše uvedeného nového článku "</w:t>
      </w:r>
      <w:r w:rsidR="00CF4021">
        <w:rPr>
          <w:rFonts w:ascii="Arial" w:hAnsi="Arial" w:cs="Arial"/>
          <w:sz w:val="22"/>
          <w:szCs w:val="22"/>
        </w:rPr>
        <w:t>III</w:t>
      </w:r>
      <w:r w:rsidRPr="00491B7E">
        <w:rPr>
          <w:rFonts w:ascii="Arial" w:hAnsi="Arial" w:cs="Arial"/>
          <w:sz w:val="22"/>
          <w:szCs w:val="22"/>
        </w:rPr>
        <w:t>." se veškeré na něj navazující články smlouvy, tj. počínaje článkem doposud stejně označeným jako "</w:t>
      </w:r>
      <w:r w:rsidR="00CF4021">
        <w:rPr>
          <w:rFonts w:ascii="Arial" w:hAnsi="Arial" w:cs="Arial"/>
          <w:sz w:val="22"/>
          <w:szCs w:val="22"/>
        </w:rPr>
        <w:t>III</w:t>
      </w:r>
      <w:r w:rsidRPr="00491B7E">
        <w:rPr>
          <w:rFonts w:ascii="Arial" w:hAnsi="Arial" w:cs="Arial"/>
          <w:sz w:val="22"/>
          <w:szCs w:val="22"/>
        </w:rPr>
        <w:t xml:space="preserve">.", vzestupným číslováním mění tak, že se zvyšují vždy o jeden stupeň, tj. na článek </w:t>
      </w:r>
      <w:r w:rsidR="00CF4021">
        <w:rPr>
          <w:rFonts w:ascii="Arial" w:hAnsi="Arial" w:cs="Arial"/>
          <w:sz w:val="22"/>
          <w:szCs w:val="22"/>
        </w:rPr>
        <w:t>I</w:t>
      </w:r>
      <w:r w:rsidR="00491B7E">
        <w:rPr>
          <w:rFonts w:ascii="Arial" w:hAnsi="Arial" w:cs="Arial"/>
          <w:sz w:val="22"/>
          <w:szCs w:val="22"/>
        </w:rPr>
        <w:t>V</w:t>
      </w:r>
      <w:r w:rsidRPr="00491B7E">
        <w:rPr>
          <w:rFonts w:ascii="Arial" w:hAnsi="Arial" w:cs="Arial"/>
          <w:sz w:val="22"/>
          <w:szCs w:val="22"/>
        </w:rPr>
        <w:t>., atd.</w:t>
      </w:r>
    </w:p>
    <w:p w14:paraId="0E0D7CA3" w14:textId="77777777" w:rsidR="00F81FCD" w:rsidRDefault="00F81FCD" w:rsidP="00671330">
      <w:pPr>
        <w:jc w:val="both"/>
        <w:rPr>
          <w:rFonts w:ascii="Arial" w:hAnsi="Arial" w:cs="Arial"/>
          <w:sz w:val="22"/>
          <w:szCs w:val="22"/>
        </w:rPr>
      </w:pPr>
    </w:p>
    <w:p w14:paraId="7A24C3E0" w14:textId="77777777" w:rsidR="00F81FCD" w:rsidRPr="00005659" w:rsidRDefault="00F81FCD" w:rsidP="00671330">
      <w:pPr>
        <w:jc w:val="both"/>
        <w:rPr>
          <w:rFonts w:ascii="Arial" w:hAnsi="Arial" w:cs="Arial"/>
          <w:sz w:val="22"/>
          <w:szCs w:val="22"/>
        </w:rPr>
      </w:pPr>
    </w:p>
    <w:p w14:paraId="3D4480BA" w14:textId="77777777" w:rsidR="00671330" w:rsidRPr="00005659" w:rsidRDefault="00671330" w:rsidP="00671330">
      <w:pPr>
        <w:jc w:val="center"/>
        <w:rPr>
          <w:rFonts w:ascii="Arial" w:hAnsi="Arial" w:cs="Arial"/>
          <w:b/>
          <w:sz w:val="22"/>
          <w:szCs w:val="22"/>
        </w:rPr>
      </w:pPr>
      <w:r w:rsidRPr="00005659">
        <w:rPr>
          <w:rFonts w:ascii="Arial" w:hAnsi="Arial" w:cs="Arial"/>
          <w:b/>
          <w:sz w:val="22"/>
          <w:szCs w:val="22"/>
        </w:rPr>
        <w:t>II.</w:t>
      </w:r>
    </w:p>
    <w:p w14:paraId="080B2EEC" w14:textId="77777777" w:rsidR="00671330" w:rsidRPr="00005659" w:rsidRDefault="00671330" w:rsidP="0067133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05659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3013D4EC" w14:textId="77777777" w:rsidR="00671330" w:rsidRPr="00005659" w:rsidRDefault="00671330" w:rsidP="0067133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3DC3CA0" w14:textId="043CE3A3" w:rsidR="00671330" w:rsidRPr="00005659" w:rsidRDefault="00671330" w:rsidP="00CA021E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05659">
        <w:rPr>
          <w:rFonts w:ascii="Arial" w:hAnsi="Arial" w:cs="Arial"/>
          <w:sz w:val="22"/>
          <w:szCs w:val="22"/>
        </w:rPr>
        <w:t xml:space="preserve">Tento Dodatek č. </w:t>
      </w:r>
      <w:r w:rsidR="00273E24">
        <w:rPr>
          <w:rFonts w:ascii="Arial" w:hAnsi="Arial" w:cs="Arial"/>
          <w:sz w:val="22"/>
          <w:szCs w:val="22"/>
        </w:rPr>
        <w:t>4</w:t>
      </w:r>
      <w:r w:rsidRPr="00005659">
        <w:rPr>
          <w:rFonts w:ascii="Arial" w:hAnsi="Arial" w:cs="Arial"/>
          <w:sz w:val="22"/>
          <w:szCs w:val="22"/>
        </w:rPr>
        <w:t xml:space="preserve"> je vyhotoven ve dvou stejnopisech, z nichž každý má platnost originálu. </w:t>
      </w:r>
      <w:r w:rsidR="0012767A">
        <w:rPr>
          <w:rFonts w:ascii="Arial" w:hAnsi="Arial" w:cs="Arial"/>
          <w:b/>
          <w:sz w:val="22"/>
          <w:szCs w:val="22"/>
        </w:rPr>
        <w:t>Uživatel</w:t>
      </w:r>
      <w:r w:rsidRPr="00005659">
        <w:rPr>
          <w:rFonts w:ascii="Arial" w:hAnsi="Arial" w:cs="Arial"/>
          <w:sz w:val="22"/>
          <w:szCs w:val="22"/>
        </w:rPr>
        <w:t xml:space="preserve"> obdrží jedno vyhotovení, </w:t>
      </w:r>
      <w:r w:rsidR="0012767A">
        <w:rPr>
          <w:rFonts w:ascii="Arial" w:hAnsi="Arial" w:cs="Arial"/>
          <w:b/>
          <w:sz w:val="22"/>
          <w:szCs w:val="22"/>
        </w:rPr>
        <w:t>provozovatel</w:t>
      </w:r>
      <w:r w:rsidRPr="00005659">
        <w:rPr>
          <w:rFonts w:ascii="Arial" w:hAnsi="Arial" w:cs="Arial"/>
          <w:sz w:val="22"/>
          <w:szCs w:val="22"/>
        </w:rPr>
        <w:t xml:space="preserve"> obdrží jedno vyhotovení.</w:t>
      </w:r>
    </w:p>
    <w:p w14:paraId="330E8644" w14:textId="77777777" w:rsidR="00671330" w:rsidRPr="00005659" w:rsidRDefault="00671330" w:rsidP="0067133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F41A4C3" w14:textId="1DBDDF01" w:rsidR="00671330" w:rsidRPr="00005659" w:rsidRDefault="00671330" w:rsidP="00CA021E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05659">
        <w:rPr>
          <w:rFonts w:ascii="Arial" w:hAnsi="Arial" w:cs="Arial"/>
          <w:sz w:val="22"/>
          <w:szCs w:val="22"/>
        </w:rPr>
        <w:t xml:space="preserve">Smluvní strany po řádném přečtení shodně prohlašují, že tento Dodatek č. </w:t>
      </w:r>
      <w:r w:rsidR="00273E24">
        <w:rPr>
          <w:rFonts w:ascii="Arial" w:hAnsi="Arial" w:cs="Arial"/>
          <w:sz w:val="22"/>
          <w:szCs w:val="22"/>
        </w:rPr>
        <w:t>4</w:t>
      </w:r>
      <w:r w:rsidRPr="00005659">
        <w:rPr>
          <w:rFonts w:ascii="Arial" w:hAnsi="Arial" w:cs="Arial"/>
          <w:sz w:val="22"/>
          <w:szCs w:val="22"/>
        </w:rPr>
        <w:t xml:space="preserve"> byl sepsán a uzavřen dle jejich pravé a svobodné vůle, že nebyl ujednán v tísni ani za jinak jednostranně nevýhodných podmínek, na </w:t>
      </w:r>
      <w:proofErr w:type="gramStart"/>
      <w:r w:rsidRPr="00005659">
        <w:rPr>
          <w:rFonts w:ascii="Arial" w:hAnsi="Arial" w:cs="Arial"/>
          <w:sz w:val="22"/>
          <w:szCs w:val="22"/>
        </w:rPr>
        <w:t>znak</w:t>
      </w:r>
      <w:proofErr w:type="gramEnd"/>
      <w:r w:rsidRPr="00005659">
        <w:rPr>
          <w:rFonts w:ascii="Arial" w:hAnsi="Arial" w:cs="Arial"/>
          <w:sz w:val="22"/>
          <w:szCs w:val="22"/>
        </w:rPr>
        <w:t xml:space="preserve"> čeho připojují své podpisy.</w:t>
      </w:r>
    </w:p>
    <w:p w14:paraId="245AA050" w14:textId="77777777" w:rsidR="00671330" w:rsidRPr="00005659" w:rsidRDefault="00671330" w:rsidP="00671330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43C4DDE0" w14:textId="3FA55733" w:rsidR="00671330" w:rsidRPr="00005659" w:rsidRDefault="00671330" w:rsidP="00CA021E">
      <w:pPr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005659">
        <w:rPr>
          <w:rFonts w:ascii="Arial" w:hAnsi="Arial" w:cs="Arial"/>
          <w:bCs/>
          <w:sz w:val="22"/>
          <w:szCs w:val="22"/>
        </w:rPr>
        <w:t xml:space="preserve">Tento Dodatek č. </w:t>
      </w:r>
      <w:r w:rsidR="00273E24">
        <w:rPr>
          <w:rFonts w:ascii="Arial" w:hAnsi="Arial" w:cs="Arial"/>
          <w:bCs/>
          <w:sz w:val="22"/>
          <w:szCs w:val="22"/>
        </w:rPr>
        <w:t>4</w:t>
      </w:r>
      <w:r w:rsidRPr="00005659">
        <w:rPr>
          <w:rFonts w:ascii="Arial" w:hAnsi="Arial" w:cs="Arial"/>
          <w:bCs/>
          <w:sz w:val="22"/>
          <w:szCs w:val="22"/>
        </w:rPr>
        <w:t xml:space="preserve"> nabývá platnosti podpisem obou zúčastněných stran s účinností ode dne </w:t>
      </w:r>
      <w:r w:rsidR="009D3ADD">
        <w:rPr>
          <w:rFonts w:ascii="Arial" w:hAnsi="Arial" w:cs="Arial"/>
          <w:b/>
          <w:sz w:val="22"/>
          <w:szCs w:val="22"/>
        </w:rPr>
        <w:t>1. 8. 2024</w:t>
      </w:r>
      <w:r w:rsidR="00F81FCD">
        <w:rPr>
          <w:rFonts w:ascii="Arial" w:hAnsi="Arial" w:cs="Arial"/>
          <w:bCs/>
          <w:sz w:val="22"/>
          <w:szCs w:val="22"/>
        </w:rPr>
        <w:t>.</w:t>
      </w:r>
      <w:r w:rsidRPr="00005659">
        <w:rPr>
          <w:rFonts w:ascii="Arial" w:hAnsi="Arial" w:cs="Arial"/>
          <w:bCs/>
          <w:sz w:val="22"/>
          <w:szCs w:val="22"/>
        </w:rPr>
        <w:t xml:space="preserve"> Ostatní ustanovení uzavřené smlouvy zůstávají beze změn.</w:t>
      </w:r>
    </w:p>
    <w:p w14:paraId="7280B8C8" w14:textId="77777777" w:rsidR="00671330" w:rsidRPr="00005659" w:rsidRDefault="00671330" w:rsidP="00671330">
      <w:pPr>
        <w:jc w:val="both"/>
        <w:rPr>
          <w:rFonts w:ascii="Arial" w:hAnsi="Arial" w:cs="Arial"/>
          <w:sz w:val="22"/>
          <w:szCs w:val="22"/>
        </w:rPr>
      </w:pPr>
    </w:p>
    <w:p w14:paraId="4F3DCBC3" w14:textId="77777777" w:rsidR="00671330" w:rsidRPr="00005659" w:rsidRDefault="00671330" w:rsidP="0067133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0602B4EB" w14:textId="77777777" w:rsidR="00671330" w:rsidRPr="00005659" w:rsidRDefault="00671330" w:rsidP="0067133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671330" w:rsidRPr="00005659" w14:paraId="66D925B6" w14:textId="77777777" w:rsidTr="006D7769">
        <w:tc>
          <w:tcPr>
            <w:tcW w:w="4678" w:type="dxa"/>
          </w:tcPr>
          <w:p w14:paraId="30E34C00" w14:textId="7D42A7D5" w:rsidR="00671330" w:rsidRPr="00F93A3E" w:rsidRDefault="00671330" w:rsidP="006D7769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F93A3E">
              <w:rPr>
                <w:rFonts w:ascii="Arial" w:hAnsi="Arial" w:cs="Arial"/>
                <w:sz w:val="22"/>
                <w:szCs w:val="22"/>
                <w:lang w:eastAsia="cs-CZ"/>
              </w:rPr>
              <w:lastRenderedPageBreak/>
              <w:t xml:space="preserve">V Olomouci, dne </w:t>
            </w:r>
            <w:r w:rsidR="004B2562">
              <w:rPr>
                <w:rFonts w:ascii="Arial" w:hAnsi="Arial" w:cs="Arial"/>
                <w:sz w:val="22"/>
                <w:szCs w:val="22"/>
                <w:lang w:eastAsia="cs-CZ"/>
              </w:rPr>
              <w:t>1.8.2024</w:t>
            </w:r>
          </w:p>
          <w:p w14:paraId="1AE7716C" w14:textId="77777777" w:rsidR="00671330" w:rsidRPr="00F93A3E" w:rsidRDefault="00671330" w:rsidP="006D7769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3BF6F268" w14:textId="77777777" w:rsidR="00671330" w:rsidRPr="00F93A3E" w:rsidRDefault="00671330" w:rsidP="006D7769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0BBE6623" w14:textId="77777777" w:rsidR="00671330" w:rsidRPr="00F93A3E" w:rsidRDefault="00671330" w:rsidP="006D7769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226104D7" w14:textId="77777777" w:rsidR="00671330" w:rsidRPr="00F93A3E" w:rsidRDefault="00671330" w:rsidP="006D7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7F036173" w14:textId="77777777" w:rsidR="00671330" w:rsidRPr="00F93A3E" w:rsidRDefault="00671330" w:rsidP="006D7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3FBE8591" w14:textId="77777777" w:rsidR="00671330" w:rsidRPr="00F93A3E" w:rsidRDefault="00671330" w:rsidP="006D7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0B16F135" w14:textId="77777777" w:rsidR="00671330" w:rsidRPr="00F93A3E" w:rsidRDefault="00671330" w:rsidP="006D7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F93A3E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………………………………………………</w:t>
            </w:r>
          </w:p>
          <w:p w14:paraId="1EBAB82D" w14:textId="77777777" w:rsidR="00686571" w:rsidRDefault="00273E24" w:rsidP="00686571">
            <w:pPr>
              <w:ind w:right="-6"/>
              <w:jc w:val="center"/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</w:pPr>
            <w:r w:rsidRPr="00686571"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 xml:space="preserve">Střední průmyslová škola, Přerov, </w:t>
            </w:r>
          </w:p>
          <w:p w14:paraId="683FA65B" w14:textId="7550257A" w:rsidR="00CF4021" w:rsidRPr="00686571" w:rsidRDefault="00273E24" w:rsidP="00686571">
            <w:pPr>
              <w:ind w:right="-6"/>
              <w:jc w:val="center"/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</w:pPr>
            <w:r w:rsidRPr="00686571"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>Havlíčkova 2</w:t>
            </w:r>
          </w:p>
          <w:p w14:paraId="5C9EE070" w14:textId="77777777" w:rsidR="00273E24" w:rsidRPr="00686571" w:rsidRDefault="00686571" w:rsidP="00CF4021">
            <w:pPr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86571">
              <w:rPr>
                <w:rFonts w:ascii="Arial" w:hAnsi="Arial" w:cs="Arial"/>
                <w:sz w:val="22"/>
                <w:szCs w:val="22"/>
                <w:lang w:eastAsia="cs-CZ"/>
              </w:rPr>
              <w:t>PhDr. Hana Vyhlídalová</w:t>
            </w:r>
          </w:p>
          <w:p w14:paraId="4F3BB6CF" w14:textId="67490CE1" w:rsidR="00686571" w:rsidRPr="0085625A" w:rsidRDefault="00686571" w:rsidP="00CF4021">
            <w:pPr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86571">
              <w:rPr>
                <w:rFonts w:ascii="Arial" w:hAnsi="Arial" w:cs="Arial"/>
                <w:sz w:val="22"/>
                <w:szCs w:val="22"/>
                <w:lang w:eastAsia="cs-CZ"/>
              </w:rPr>
              <w:t>ředitelka</w:t>
            </w:r>
          </w:p>
        </w:tc>
        <w:tc>
          <w:tcPr>
            <w:tcW w:w="4678" w:type="dxa"/>
          </w:tcPr>
          <w:p w14:paraId="40E10907" w14:textId="77777777" w:rsidR="00671330" w:rsidRPr="00F93A3E" w:rsidRDefault="00671330" w:rsidP="006D7769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  <w:p w14:paraId="1424259E" w14:textId="77777777" w:rsidR="00671330" w:rsidRPr="00F93A3E" w:rsidRDefault="00671330" w:rsidP="006D7769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49C3CA3B" w14:textId="77777777" w:rsidR="00671330" w:rsidRPr="00F93A3E" w:rsidRDefault="00671330" w:rsidP="006D7769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77321D3C" w14:textId="77777777" w:rsidR="00671330" w:rsidRPr="00F93A3E" w:rsidRDefault="00671330" w:rsidP="006D7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589884E6" w14:textId="77777777" w:rsidR="00671330" w:rsidRPr="00F93A3E" w:rsidRDefault="00671330" w:rsidP="006D7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6E2F605E" w14:textId="77777777" w:rsidR="00671330" w:rsidRPr="00F93A3E" w:rsidRDefault="00671330" w:rsidP="006D7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2A90D6CF" w14:textId="77777777" w:rsidR="00671330" w:rsidRPr="00F93A3E" w:rsidRDefault="00671330" w:rsidP="006D7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118D82F7" w14:textId="77777777" w:rsidR="00671330" w:rsidRPr="00F93A3E" w:rsidRDefault="00671330" w:rsidP="006D7769">
            <w:pPr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F93A3E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………………………………………………</w:t>
            </w:r>
          </w:p>
          <w:p w14:paraId="7CE6074F" w14:textId="0A431862" w:rsidR="00671330" w:rsidRPr="00F93A3E" w:rsidRDefault="00FE4EB9" w:rsidP="006D7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KEN SECURITY s.r.o.</w:t>
            </w:r>
          </w:p>
          <w:p w14:paraId="1FB349C7" w14:textId="50CDAD22" w:rsidR="00671330" w:rsidRPr="00F93A3E" w:rsidRDefault="00FE4EB9" w:rsidP="006D7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Vladan Rosenzweig</w:t>
            </w:r>
          </w:p>
          <w:p w14:paraId="3C22164F" w14:textId="26560EC8" w:rsidR="00F93A3E" w:rsidRPr="00F93A3E" w:rsidRDefault="00FE4EB9" w:rsidP="006D7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</w:t>
            </w:r>
          </w:p>
          <w:p w14:paraId="02BEA553" w14:textId="77777777" w:rsidR="00671330" w:rsidRPr="00F93A3E" w:rsidRDefault="00671330" w:rsidP="006D7769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</w:tr>
    </w:tbl>
    <w:p w14:paraId="338898AD" w14:textId="77777777" w:rsidR="00671330" w:rsidRPr="00005659" w:rsidRDefault="00671330" w:rsidP="00671330">
      <w:pPr>
        <w:jc w:val="both"/>
        <w:rPr>
          <w:rFonts w:ascii="Arial" w:hAnsi="Arial" w:cs="Arial"/>
          <w:sz w:val="22"/>
          <w:szCs w:val="22"/>
        </w:rPr>
      </w:pPr>
    </w:p>
    <w:p w14:paraId="1A56025C" w14:textId="77777777" w:rsidR="00671330" w:rsidRPr="00C11D0B" w:rsidRDefault="00671330" w:rsidP="00671330">
      <w:pPr>
        <w:jc w:val="center"/>
        <w:rPr>
          <w:rFonts w:ascii="Arial" w:hAnsi="Arial" w:cs="Arial"/>
          <w:sz w:val="22"/>
          <w:szCs w:val="22"/>
        </w:rPr>
      </w:pPr>
    </w:p>
    <w:p w14:paraId="70A55145" w14:textId="77777777" w:rsidR="00671330" w:rsidRPr="002551C4" w:rsidRDefault="00671330" w:rsidP="00671330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2551C4">
        <w:rPr>
          <w:rFonts w:ascii="Arial" w:hAnsi="Arial" w:cs="Arial"/>
          <w:sz w:val="22"/>
          <w:szCs w:val="22"/>
        </w:rPr>
        <w:t xml:space="preserve"> </w:t>
      </w:r>
    </w:p>
    <w:p w14:paraId="112BB9B5" w14:textId="77777777" w:rsidR="006A294D" w:rsidRPr="00005659" w:rsidRDefault="006A294D" w:rsidP="006A294D">
      <w:pPr>
        <w:jc w:val="both"/>
        <w:rPr>
          <w:rFonts w:ascii="Arial" w:hAnsi="Arial" w:cs="Arial"/>
          <w:sz w:val="22"/>
          <w:szCs w:val="22"/>
        </w:rPr>
      </w:pPr>
    </w:p>
    <w:sectPr w:rsidR="006A294D" w:rsidRPr="00005659" w:rsidSect="00FA5DED">
      <w:footerReference w:type="default" r:id="rId8"/>
      <w:footerReference w:type="first" r:id="rId9"/>
      <w:pgSz w:w="11906" w:h="16838" w:code="9"/>
      <w:pgMar w:top="1843" w:right="1418" w:bottom="1418" w:left="141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99F4C" w14:textId="77777777" w:rsidR="002E1DAA" w:rsidRDefault="002E1DAA" w:rsidP="003C67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172DB90" w14:textId="77777777" w:rsidR="002E1DAA" w:rsidRDefault="002E1DAA" w:rsidP="003C679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udist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5F53" w14:textId="77777777" w:rsidR="008758C1" w:rsidRDefault="001A4DE4">
    <w:pPr>
      <w:pStyle w:val="Zpat"/>
      <w:jc w:val="center"/>
      <w:rPr>
        <w:rFonts w:cs="Times New Roman"/>
      </w:rPr>
    </w:pPr>
    <w:r>
      <w:fldChar w:fldCharType="begin"/>
    </w:r>
    <w:r w:rsidR="003B4027">
      <w:instrText>PAGE   \* MERGEFORMAT</w:instrText>
    </w:r>
    <w:r>
      <w:fldChar w:fldCharType="separate"/>
    </w:r>
    <w:r w:rsidR="00567C2E">
      <w:rPr>
        <w:noProof/>
      </w:rPr>
      <w:t>2</w:t>
    </w:r>
    <w:r>
      <w:rPr>
        <w:noProof/>
      </w:rPr>
      <w:fldChar w:fldCharType="end"/>
    </w:r>
  </w:p>
  <w:p w14:paraId="52D6ABCC" w14:textId="77777777" w:rsidR="008758C1" w:rsidRPr="003C6790" w:rsidRDefault="008758C1" w:rsidP="003C6790">
    <w:pPr>
      <w:pStyle w:val="Zpat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BC8BE" w14:textId="77777777" w:rsidR="008758C1" w:rsidRDefault="008758C1">
    <w:pPr>
      <w:pStyle w:val="Zpat"/>
      <w:jc w:val="center"/>
      <w:rPr>
        <w:rFonts w:cs="Times New Roman"/>
      </w:rPr>
    </w:pPr>
  </w:p>
  <w:p w14:paraId="6CD0E2BC" w14:textId="77777777" w:rsidR="008758C1" w:rsidRDefault="008758C1">
    <w:pPr>
      <w:pStyle w:val="Zpa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811E1" w14:textId="77777777" w:rsidR="002E1DAA" w:rsidRDefault="002E1DAA" w:rsidP="003C679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4BE28AB" w14:textId="77777777" w:rsidR="002E1DAA" w:rsidRDefault="002E1DAA" w:rsidP="003C679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1" w15:restartNumberingAfterBreak="0">
    <w:nsid w:val="00000003"/>
    <w:multiLevelType w:val="multilevel"/>
    <w:tmpl w:val="EAF42A3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/>
        <w:bCs/>
        <w:i w:val="0"/>
        <w:iCs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D95E6D7A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multilevel"/>
    <w:tmpl w:val="96D04A2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8"/>
    <w:multiLevelType w:val="multilevel"/>
    <w:tmpl w:val="147AE4D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A"/>
    <w:multiLevelType w:val="multilevel"/>
    <w:tmpl w:val="959E59B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b/>
        <w:bCs/>
      </w:rPr>
    </w:lvl>
  </w:abstractNum>
  <w:abstractNum w:abstractNumId="8" w15:restartNumberingAfterBreak="0">
    <w:nsid w:val="217A7D04"/>
    <w:multiLevelType w:val="hybridMultilevel"/>
    <w:tmpl w:val="0F082530"/>
    <w:lvl w:ilvl="0" w:tplc="284EAB72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442C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22480F"/>
    <w:multiLevelType w:val="hybridMultilevel"/>
    <w:tmpl w:val="36442212"/>
    <w:lvl w:ilvl="0" w:tplc="898A00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9112DA4C">
      <w:start w:val="1"/>
      <w:numFmt w:val="lowerLetter"/>
      <w:lvlText w:val="%2)"/>
      <w:lvlJc w:val="left"/>
      <w:pPr>
        <w:ind w:left="1080" w:hanging="360"/>
      </w:pPr>
      <w:rPr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B4180B"/>
    <w:multiLevelType w:val="hybridMultilevel"/>
    <w:tmpl w:val="4532DCF2"/>
    <w:lvl w:ilvl="0" w:tplc="AC6E9A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1554D8"/>
    <w:multiLevelType w:val="multilevel"/>
    <w:tmpl w:val="A4909D8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AFE2D81"/>
    <w:multiLevelType w:val="hybridMultilevel"/>
    <w:tmpl w:val="F6F811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0"/>
    <w:lvlOverride w:ilvl="0">
      <w:startOverride w:val="1"/>
    </w:lvlOverride>
  </w:num>
  <w:num w:numId="5">
    <w:abstractNumId w:val="12"/>
  </w:num>
  <w:num w:numId="6">
    <w:abstractNumId w:val="8"/>
  </w:num>
  <w:num w:numId="7">
    <w:abstractNumId w:val="13"/>
  </w:num>
  <w:num w:numId="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90"/>
    <w:rsid w:val="000040E0"/>
    <w:rsid w:val="00073C9E"/>
    <w:rsid w:val="000776F1"/>
    <w:rsid w:val="00080454"/>
    <w:rsid w:val="00083E37"/>
    <w:rsid w:val="000872A5"/>
    <w:rsid w:val="00092F6F"/>
    <w:rsid w:val="000966AD"/>
    <w:rsid w:val="000A0C25"/>
    <w:rsid w:val="0010154E"/>
    <w:rsid w:val="001078F9"/>
    <w:rsid w:val="001141A3"/>
    <w:rsid w:val="00120B5D"/>
    <w:rsid w:val="0012767A"/>
    <w:rsid w:val="001345B9"/>
    <w:rsid w:val="00141F69"/>
    <w:rsid w:val="00156B55"/>
    <w:rsid w:val="00162046"/>
    <w:rsid w:val="00193B6D"/>
    <w:rsid w:val="001A4DE4"/>
    <w:rsid w:val="001C0EB5"/>
    <w:rsid w:val="001E5936"/>
    <w:rsid w:val="001F0BAA"/>
    <w:rsid w:val="001F5E21"/>
    <w:rsid w:val="00217D52"/>
    <w:rsid w:val="002201F6"/>
    <w:rsid w:val="00220B16"/>
    <w:rsid w:val="00224E55"/>
    <w:rsid w:val="00234911"/>
    <w:rsid w:val="00251283"/>
    <w:rsid w:val="002547C9"/>
    <w:rsid w:val="002551C4"/>
    <w:rsid w:val="00262515"/>
    <w:rsid w:val="00273E24"/>
    <w:rsid w:val="002D1CC2"/>
    <w:rsid w:val="002E1DAA"/>
    <w:rsid w:val="002E46A2"/>
    <w:rsid w:val="002E46FC"/>
    <w:rsid w:val="002F14B8"/>
    <w:rsid w:val="00310C83"/>
    <w:rsid w:val="0036318B"/>
    <w:rsid w:val="0039264B"/>
    <w:rsid w:val="003B3E80"/>
    <w:rsid w:val="003B4027"/>
    <w:rsid w:val="003C2BB8"/>
    <w:rsid w:val="003C6790"/>
    <w:rsid w:val="003D4550"/>
    <w:rsid w:val="003D4E3A"/>
    <w:rsid w:val="003F1ECF"/>
    <w:rsid w:val="003F408E"/>
    <w:rsid w:val="003F4B43"/>
    <w:rsid w:val="003F660D"/>
    <w:rsid w:val="00417CF8"/>
    <w:rsid w:val="00453C02"/>
    <w:rsid w:val="004611E4"/>
    <w:rsid w:val="00481511"/>
    <w:rsid w:val="00483304"/>
    <w:rsid w:val="00484645"/>
    <w:rsid w:val="00491B7E"/>
    <w:rsid w:val="004A2065"/>
    <w:rsid w:val="004B2562"/>
    <w:rsid w:val="004B6296"/>
    <w:rsid w:val="004E483B"/>
    <w:rsid w:val="004F3F99"/>
    <w:rsid w:val="00500499"/>
    <w:rsid w:val="00566886"/>
    <w:rsid w:val="00567C2E"/>
    <w:rsid w:val="00581A84"/>
    <w:rsid w:val="005B4CEA"/>
    <w:rsid w:val="005E5CE0"/>
    <w:rsid w:val="00601259"/>
    <w:rsid w:val="00606ECB"/>
    <w:rsid w:val="006223BD"/>
    <w:rsid w:val="00627164"/>
    <w:rsid w:val="00630E20"/>
    <w:rsid w:val="00631D54"/>
    <w:rsid w:val="00632CB5"/>
    <w:rsid w:val="00671330"/>
    <w:rsid w:val="006860F1"/>
    <w:rsid w:val="00686571"/>
    <w:rsid w:val="006A0567"/>
    <w:rsid w:val="006A294D"/>
    <w:rsid w:val="006D5311"/>
    <w:rsid w:val="006E70E3"/>
    <w:rsid w:val="00710863"/>
    <w:rsid w:val="00713B86"/>
    <w:rsid w:val="00724C6B"/>
    <w:rsid w:val="00730DFE"/>
    <w:rsid w:val="00737FD4"/>
    <w:rsid w:val="0074513A"/>
    <w:rsid w:val="0076055C"/>
    <w:rsid w:val="00765646"/>
    <w:rsid w:val="00783929"/>
    <w:rsid w:val="007A54A8"/>
    <w:rsid w:val="007E72D7"/>
    <w:rsid w:val="00800215"/>
    <w:rsid w:val="0080377D"/>
    <w:rsid w:val="008039BE"/>
    <w:rsid w:val="00811A97"/>
    <w:rsid w:val="008422F8"/>
    <w:rsid w:val="00843428"/>
    <w:rsid w:val="0085177E"/>
    <w:rsid w:val="00854C0D"/>
    <w:rsid w:val="0085625A"/>
    <w:rsid w:val="0085782A"/>
    <w:rsid w:val="00867F84"/>
    <w:rsid w:val="008758C1"/>
    <w:rsid w:val="00876644"/>
    <w:rsid w:val="00884B50"/>
    <w:rsid w:val="00886536"/>
    <w:rsid w:val="008D1419"/>
    <w:rsid w:val="009B22A8"/>
    <w:rsid w:val="009D0ACA"/>
    <w:rsid w:val="009D3ADD"/>
    <w:rsid w:val="00A11C84"/>
    <w:rsid w:val="00A17085"/>
    <w:rsid w:val="00A32956"/>
    <w:rsid w:val="00A42203"/>
    <w:rsid w:val="00A5561E"/>
    <w:rsid w:val="00A74967"/>
    <w:rsid w:val="00AB097D"/>
    <w:rsid w:val="00AB48B3"/>
    <w:rsid w:val="00AF6AF7"/>
    <w:rsid w:val="00B359B5"/>
    <w:rsid w:val="00B41766"/>
    <w:rsid w:val="00B41780"/>
    <w:rsid w:val="00B73DBA"/>
    <w:rsid w:val="00B8055D"/>
    <w:rsid w:val="00B86CEA"/>
    <w:rsid w:val="00B9584B"/>
    <w:rsid w:val="00C578E0"/>
    <w:rsid w:val="00CA021E"/>
    <w:rsid w:val="00CE1C79"/>
    <w:rsid w:val="00CF4021"/>
    <w:rsid w:val="00D611B8"/>
    <w:rsid w:val="00D71AA2"/>
    <w:rsid w:val="00D853A7"/>
    <w:rsid w:val="00D85A70"/>
    <w:rsid w:val="00D86CEF"/>
    <w:rsid w:val="00D94BA4"/>
    <w:rsid w:val="00D9672C"/>
    <w:rsid w:val="00E73DD4"/>
    <w:rsid w:val="00E762BD"/>
    <w:rsid w:val="00E922E6"/>
    <w:rsid w:val="00EB4E7C"/>
    <w:rsid w:val="00EC0465"/>
    <w:rsid w:val="00EC1610"/>
    <w:rsid w:val="00EE5D1B"/>
    <w:rsid w:val="00F06CC9"/>
    <w:rsid w:val="00F175D6"/>
    <w:rsid w:val="00F22EB1"/>
    <w:rsid w:val="00F33F68"/>
    <w:rsid w:val="00F40AD1"/>
    <w:rsid w:val="00F5290F"/>
    <w:rsid w:val="00F679E0"/>
    <w:rsid w:val="00F81FCD"/>
    <w:rsid w:val="00F93A3E"/>
    <w:rsid w:val="00FA1D22"/>
    <w:rsid w:val="00FA5DED"/>
    <w:rsid w:val="00FC5CED"/>
    <w:rsid w:val="00FC6175"/>
    <w:rsid w:val="00FD03EC"/>
    <w:rsid w:val="00FE4EB9"/>
    <w:rsid w:val="00FF1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C66618"/>
  <w15:docId w15:val="{79DF8781-495D-470F-BDE4-AD26BFF8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790"/>
    <w:rPr>
      <w:rFonts w:eastAsia="Times New Roman" w:cs="Calibri"/>
      <w:sz w:val="24"/>
      <w:szCs w:val="24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E73DD4"/>
    <w:pPr>
      <w:keepNext/>
      <w:keepLines/>
      <w:spacing w:before="200"/>
      <w:outlineLvl w:val="5"/>
    </w:pPr>
    <w:rPr>
      <w:rFonts w:ascii="Cambria" w:hAnsi="Cambria" w:cs="Times New Roman"/>
      <w:b/>
      <w:i/>
      <w:iCs/>
      <w:color w:val="243F60"/>
      <w:sz w:val="4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0">
    <w:name w:val="Pa0"/>
    <w:basedOn w:val="Normln"/>
    <w:next w:val="Normln"/>
    <w:uiPriority w:val="99"/>
    <w:rsid w:val="003C6790"/>
    <w:pPr>
      <w:autoSpaceDE w:val="0"/>
      <w:autoSpaceDN w:val="0"/>
      <w:adjustRightInd w:val="0"/>
      <w:spacing w:line="241" w:lineRule="atLeast"/>
    </w:pPr>
    <w:rPr>
      <w:rFonts w:ascii="Nudista" w:hAnsi="Nudista" w:cs="Nudista"/>
    </w:rPr>
  </w:style>
  <w:style w:type="character" w:customStyle="1" w:styleId="A3">
    <w:name w:val="A3"/>
    <w:uiPriority w:val="99"/>
    <w:rsid w:val="003C6790"/>
    <w:rPr>
      <w:rFonts w:ascii="Nudista" w:hAnsi="Nudista" w:cs="Nudista"/>
      <w:color w:val="000000"/>
      <w:sz w:val="22"/>
      <w:szCs w:val="22"/>
    </w:rPr>
  </w:style>
  <w:style w:type="character" w:styleId="Hypertextovodkaz">
    <w:name w:val="Hyperlink"/>
    <w:basedOn w:val="Standardnpsmoodstavce"/>
    <w:uiPriority w:val="99"/>
    <w:rsid w:val="003C6790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99"/>
    <w:qFormat/>
    <w:rsid w:val="003C6790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3C6790"/>
    <w:rPr>
      <w:rFonts w:ascii="Cambria" w:hAnsi="Cambria" w:cs="Cambria"/>
      <w:b/>
      <w:bCs/>
      <w:kern w:val="28"/>
      <w:sz w:val="32"/>
      <w:szCs w:val="32"/>
    </w:rPr>
  </w:style>
  <w:style w:type="character" w:customStyle="1" w:styleId="BezmezerChar">
    <w:name w:val="Bez mezer Char"/>
    <w:link w:val="Bezmezer"/>
    <w:uiPriority w:val="99"/>
    <w:locked/>
    <w:rsid w:val="003C6790"/>
    <w:rPr>
      <w:sz w:val="32"/>
      <w:szCs w:val="32"/>
    </w:rPr>
  </w:style>
  <w:style w:type="paragraph" w:styleId="Bezmezer">
    <w:name w:val="No Spacing"/>
    <w:basedOn w:val="Normln"/>
    <w:link w:val="BezmezerChar"/>
    <w:uiPriority w:val="99"/>
    <w:qFormat/>
    <w:rsid w:val="003C6790"/>
    <w:rPr>
      <w:rFonts w:eastAsia="Calibri"/>
      <w:sz w:val="32"/>
      <w:szCs w:val="32"/>
      <w:lang w:eastAsia="cs-CZ"/>
    </w:rPr>
  </w:style>
  <w:style w:type="paragraph" w:styleId="Odstavecseseznamem">
    <w:name w:val="List Paragraph"/>
    <w:basedOn w:val="Normln"/>
    <w:qFormat/>
    <w:rsid w:val="003C6790"/>
    <w:pPr>
      <w:ind w:left="720"/>
    </w:pPr>
  </w:style>
  <w:style w:type="character" w:customStyle="1" w:styleId="apple-style-span">
    <w:name w:val="apple-style-span"/>
    <w:basedOn w:val="Standardnpsmoodstavce"/>
    <w:uiPriority w:val="99"/>
    <w:rsid w:val="003C6790"/>
  </w:style>
  <w:style w:type="paragraph" w:styleId="Zhlav">
    <w:name w:val="header"/>
    <w:basedOn w:val="Normln"/>
    <w:link w:val="ZhlavChar"/>
    <w:uiPriority w:val="99"/>
    <w:rsid w:val="003C67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C6790"/>
    <w:rPr>
      <w:rFonts w:ascii="Calibri" w:hAnsi="Calibri" w:cs="Calibri"/>
      <w:sz w:val="24"/>
      <w:szCs w:val="24"/>
    </w:rPr>
  </w:style>
  <w:style w:type="paragraph" w:styleId="Zpat">
    <w:name w:val="footer"/>
    <w:basedOn w:val="Normln"/>
    <w:link w:val="ZpatChar"/>
    <w:uiPriority w:val="99"/>
    <w:rsid w:val="003C67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C6790"/>
    <w:rPr>
      <w:rFonts w:ascii="Calibri" w:hAnsi="Calibri" w:cs="Calibr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3C67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C679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C67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0">
    <w:name w:val="A0"/>
    <w:uiPriority w:val="99"/>
    <w:rsid w:val="003C6790"/>
    <w:rPr>
      <w:color w:val="000000"/>
      <w:sz w:val="40"/>
      <w:szCs w:val="40"/>
    </w:rPr>
  </w:style>
  <w:style w:type="paragraph" w:styleId="Zkladntext">
    <w:name w:val="Body Text"/>
    <w:aliases w:val="b"/>
    <w:basedOn w:val="Normln"/>
    <w:link w:val="ZkladntextChar"/>
    <w:uiPriority w:val="99"/>
    <w:rsid w:val="005E5CE0"/>
    <w:pPr>
      <w:spacing w:after="240"/>
      <w:ind w:firstLine="1440"/>
    </w:pPr>
    <w:rPr>
      <w:rFonts w:ascii="Times New Roman" w:hAnsi="Times New Roman" w:cs="Times New Roman"/>
    </w:r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rsid w:val="005E5CE0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PlainText1">
    <w:name w:val="Plain Text1"/>
    <w:basedOn w:val="Normln"/>
    <w:uiPriority w:val="99"/>
    <w:rsid w:val="004611E4"/>
    <w:rPr>
      <w:rFonts w:ascii="Courier New" w:hAnsi="Courier New" w:cs="Courier New"/>
      <w:sz w:val="20"/>
      <w:szCs w:val="20"/>
      <w:lang w:eastAsia="cs-CZ"/>
    </w:rPr>
  </w:style>
  <w:style w:type="paragraph" w:customStyle="1" w:styleId="Obsahtabulky">
    <w:name w:val="Obsah tabulky"/>
    <w:basedOn w:val="Normln"/>
    <w:uiPriority w:val="99"/>
    <w:rsid w:val="0080377D"/>
    <w:pPr>
      <w:widowControl w:val="0"/>
      <w:suppressLineNumbers/>
      <w:suppressAutoHyphens/>
    </w:pPr>
    <w:rPr>
      <w:rFonts w:eastAsia="Calibri" w:cs="Times New Roman"/>
    </w:rPr>
  </w:style>
  <w:style w:type="paragraph" w:customStyle="1" w:styleId="Zkladntext1">
    <w:name w:val="Základní text1"/>
    <w:basedOn w:val="Normln"/>
    <w:uiPriority w:val="99"/>
    <w:rsid w:val="0080377D"/>
    <w:pPr>
      <w:widowControl w:val="0"/>
      <w:suppressAutoHyphens/>
      <w:spacing w:line="288" w:lineRule="auto"/>
    </w:pPr>
    <w:rPr>
      <w:rFonts w:eastAsia="Calibri" w:cs="Times New Roman"/>
      <w:lang w:eastAsia="cs-CZ"/>
    </w:rPr>
  </w:style>
  <w:style w:type="paragraph" w:customStyle="1" w:styleId="Nadpistabulky">
    <w:name w:val="Nadpis tabulky"/>
    <w:basedOn w:val="Obsahtabulky"/>
    <w:uiPriority w:val="99"/>
    <w:rsid w:val="0080377D"/>
    <w:pPr>
      <w:jc w:val="center"/>
    </w:pPr>
    <w:rPr>
      <w:b/>
      <w:bCs/>
      <w:i/>
      <w:iCs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73DD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73DD4"/>
    <w:rPr>
      <w:rFonts w:eastAsia="Times New Roman" w:cs="Calibri"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rsid w:val="00E73DD4"/>
    <w:rPr>
      <w:rFonts w:ascii="Cambria" w:eastAsia="Times New Roman" w:hAnsi="Cambria"/>
      <w:b/>
      <w:i/>
      <w:iCs/>
      <w:color w:val="243F6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56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D0712-7128-4E83-AC6D-13C7507A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737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Marcela Seidlová</cp:lastModifiedBy>
  <cp:revision>3</cp:revision>
  <cp:lastPrinted>2024-07-30T11:03:00Z</cp:lastPrinted>
  <dcterms:created xsi:type="dcterms:W3CDTF">2024-08-09T10:32:00Z</dcterms:created>
  <dcterms:modified xsi:type="dcterms:W3CDTF">2024-08-12T08:35:00Z</dcterms:modified>
</cp:coreProperties>
</file>