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2F836" w14:textId="4FE4302E" w:rsidR="000F089A" w:rsidRPr="00AB4254" w:rsidRDefault="000F089A" w:rsidP="000F089A">
      <w:pPr>
        <w:spacing w:before="60"/>
        <w:rPr>
          <w:rFonts w:ascii="Arial" w:hAnsi="Arial" w:cs="Arial"/>
          <w:bCs/>
          <w:sz w:val="22"/>
          <w:szCs w:val="22"/>
        </w:rPr>
      </w:pPr>
      <w:r w:rsidRPr="00AB4254">
        <w:rPr>
          <w:rFonts w:ascii="Arial" w:hAnsi="Arial" w:cs="Arial"/>
          <w:bCs/>
          <w:sz w:val="22"/>
          <w:szCs w:val="22"/>
        </w:rPr>
        <w:t>Číslo Poskytovatele:</w:t>
      </w:r>
      <w:r w:rsidR="00D80E15">
        <w:rPr>
          <w:rFonts w:ascii="Arial" w:hAnsi="Arial" w:cs="Arial"/>
          <w:bCs/>
          <w:sz w:val="22"/>
          <w:szCs w:val="22"/>
        </w:rPr>
        <w:t xml:space="preserve"> </w:t>
      </w:r>
      <w:r w:rsidR="00D80E15" w:rsidRPr="00BD7C61">
        <w:rPr>
          <w:rFonts w:ascii="Arial" w:hAnsi="Arial" w:cs="Arial"/>
          <w:b/>
          <w:sz w:val="22"/>
          <w:szCs w:val="22"/>
        </w:rPr>
        <w:t>1790/2024</w:t>
      </w:r>
      <w:r w:rsidR="008D585E">
        <w:rPr>
          <w:rFonts w:ascii="Arial" w:hAnsi="Arial" w:cs="Arial"/>
          <w:bCs/>
          <w:sz w:val="22"/>
          <w:szCs w:val="22"/>
        </w:rPr>
        <w:tab/>
      </w:r>
      <w:r w:rsidR="008D585E">
        <w:rPr>
          <w:rFonts w:ascii="Arial" w:hAnsi="Arial" w:cs="Arial"/>
          <w:bCs/>
          <w:sz w:val="22"/>
          <w:szCs w:val="22"/>
        </w:rPr>
        <w:tab/>
      </w:r>
      <w:r w:rsidR="008D585E">
        <w:rPr>
          <w:rFonts w:ascii="Arial" w:hAnsi="Arial" w:cs="Arial"/>
          <w:bCs/>
          <w:sz w:val="22"/>
          <w:szCs w:val="22"/>
        </w:rPr>
        <w:tab/>
      </w:r>
      <w:r w:rsidR="008D585E">
        <w:rPr>
          <w:rFonts w:ascii="Arial" w:hAnsi="Arial" w:cs="Arial"/>
          <w:bCs/>
          <w:sz w:val="22"/>
          <w:szCs w:val="22"/>
        </w:rPr>
        <w:tab/>
        <w:t>Číslo Objednatele:  DS202401723</w:t>
      </w:r>
    </w:p>
    <w:p w14:paraId="26526A7D" w14:textId="07790A6F" w:rsidR="000F089A" w:rsidRPr="00AB4254" w:rsidRDefault="000F089A" w:rsidP="000F089A">
      <w:pPr>
        <w:spacing w:before="60"/>
        <w:rPr>
          <w:rFonts w:ascii="Arial" w:hAnsi="Arial" w:cs="Arial"/>
          <w:bCs/>
          <w:sz w:val="22"/>
          <w:szCs w:val="22"/>
        </w:rPr>
      </w:pPr>
    </w:p>
    <w:p w14:paraId="45979A4D" w14:textId="77777777" w:rsidR="000F089A" w:rsidRPr="00F21D7E" w:rsidRDefault="000F089A" w:rsidP="000F089A">
      <w:pPr>
        <w:spacing w:before="60"/>
        <w:rPr>
          <w:rFonts w:ascii="Arial" w:hAnsi="Arial" w:cs="Arial"/>
          <w:b/>
          <w:sz w:val="2"/>
          <w:szCs w:val="2"/>
        </w:rPr>
      </w:pPr>
    </w:p>
    <w:p w14:paraId="4AAD56BC" w14:textId="75BE7319" w:rsidR="00664528" w:rsidRPr="00AB4254" w:rsidRDefault="00664528" w:rsidP="00664528">
      <w:pPr>
        <w:spacing w:before="60"/>
        <w:jc w:val="center"/>
        <w:rPr>
          <w:rFonts w:ascii="Arial" w:hAnsi="Arial" w:cs="Arial"/>
          <w:b/>
          <w:sz w:val="36"/>
          <w:szCs w:val="36"/>
        </w:rPr>
      </w:pPr>
      <w:r w:rsidRPr="00AB4254">
        <w:rPr>
          <w:rFonts w:ascii="Arial" w:hAnsi="Arial" w:cs="Arial"/>
          <w:b/>
          <w:sz w:val="36"/>
          <w:szCs w:val="36"/>
        </w:rPr>
        <w:t>Dohoda o úhradě nákladů</w:t>
      </w:r>
    </w:p>
    <w:p w14:paraId="55511A6D" w14:textId="77777777" w:rsidR="00664528" w:rsidRPr="00F21D7E" w:rsidRDefault="00664528" w:rsidP="00664528">
      <w:pPr>
        <w:spacing w:before="60"/>
        <w:jc w:val="center"/>
        <w:rPr>
          <w:rFonts w:ascii="Arial" w:hAnsi="Arial" w:cs="Arial"/>
          <w:b/>
          <w:sz w:val="16"/>
          <w:szCs w:val="16"/>
        </w:rPr>
      </w:pPr>
    </w:p>
    <w:p w14:paraId="4424A100" w14:textId="77777777" w:rsidR="00664528" w:rsidRPr="00AB4254" w:rsidRDefault="00664528" w:rsidP="00664528">
      <w:pPr>
        <w:spacing w:before="6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Článek I.</w:t>
      </w:r>
    </w:p>
    <w:p w14:paraId="4C414D3F" w14:textId="77777777" w:rsidR="00664528" w:rsidRPr="00AB4254" w:rsidRDefault="00664528" w:rsidP="00023E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Smluvní strany</w:t>
      </w:r>
    </w:p>
    <w:p w14:paraId="4C7284AD" w14:textId="0AADFFFC" w:rsidR="00664528" w:rsidRPr="00AB4254" w:rsidRDefault="000F089A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  <w:u w:val="single"/>
        </w:rPr>
        <w:t>Objednatel</w:t>
      </w:r>
      <w:r w:rsidR="00664528" w:rsidRPr="00AB4254">
        <w:rPr>
          <w:rFonts w:ascii="Arial" w:hAnsi="Arial" w:cs="Arial"/>
          <w:b/>
          <w:sz w:val="22"/>
          <w:szCs w:val="22"/>
          <w:u w:val="single"/>
        </w:rPr>
        <w:t>:</w:t>
      </w:r>
      <w:r w:rsidR="00664528" w:rsidRPr="00AB4254">
        <w:rPr>
          <w:rFonts w:ascii="Arial" w:hAnsi="Arial" w:cs="Arial"/>
          <w:sz w:val="22"/>
          <w:szCs w:val="22"/>
        </w:rPr>
        <w:tab/>
      </w:r>
      <w:r w:rsidR="00664528" w:rsidRPr="00AB4254">
        <w:rPr>
          <w:rFonts w:ascii="Arial" w:hAnsi="Arial" w:cs="Arial"/>
          <w:sz w:val="22"/>
          <w:szCs w:val="22"/>
        </w:rPr>
        <w:tab/>
      </w:r>
      <w:r w:rsidR="00664528" w:rsidRPr="00AB4254">
        <w:rPr>
          <w:rFonts w:ascii="Arial" w:hAnsi="Arial" w:cs="Arial"/>
          <w:sz w:val="22"/>
          <w:szCs w:val="22"/>
        </w:rPr>
        <w:tab/>
      </w:r>
      <w:r w:rsidR="00664528" w:rsidRPr="00AB4254">
        <w:rPr>
          <w:rFonts w:ascii="Arial" w:hAnsi="Arial" w:cs="Arial"/>
          <w:b/>
          <w:sz w:val="22"/>
          <w:szCs w:val="22"/>
        </w:rPr>
        <w:t>STATUTÁRNÍ MĚSTO LIBEREC</w:t>
      </w:r>
    </w:p>
    <w:p w14:paraId="6058CBD8" w14:textId="77777777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se sídlem: </w:t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  <w:t>nám. Dr. E. Beneše 1, 460 59, Liberec</w:t>
      </w:r>
    </w:p>
    <w:p w14:paraId="49911461" w14:textId="2EABA95C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zastoupené: </w:t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  <w:t>Ing. Jaroslavem Zámečníkem, CSc., primátorem města</w:t>
      </w:r>
    </w:p>
    <w:p w14:paraId="08556A5E" w14:textId="77777777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IČO: </w:t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  <w:t>00262978</w:t>
      </w:r>
    </w:p>
    <w:p w14:paraId="4FDE54D7" w14:textId="77777777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DIČ:</w:t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  <w:t>CZ00262978</w:t>
      </w:r>
    </w:p>
    <w:p w14:paraId="1F699AE4" w14:textId="3E7EBD75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dále jen „</w:t>
      </w:r>
      <w:r w:rsidR="000F089A" w:rsidRPr="00AB4254">
        <w:rPr>
          <w:rFonts w:ascii="Arial" w:hAnsi="Arial" w:cs="Arial"/>
          <w:sz w:val="22"/>
          <w:szCs w:val="22"/>
        </w:rPr>
        <w:t>Objednatel</w:t>
      </w:r>
      <w:r w:rsidRPr="00AB4254">
        <w:rPr>
          <w:rFonts w:ascii="Arial" w:hAnsi="Arial" w:cs="Arial"/>
          <w:sz w:val="22"/>
          <w:szCs w:val="22"/>
        </w:rPr>
        <w:t>“</w:t>
      </w:r>
    </w:p>
    <w:p w14:paraId="3167EE0D" w14:textId="77777777" w:rsidR="00664528" w:rsidRPr="00F21D7E" w:rsidRDefault="00664528" w:rsidP="00664528">
      <w:pPr>
        <w:rPr>
          <w:rFonts w:ascii="Arial" w:hAnsi="Arial" w:cs="Arial"/>
          <w:sz w:val="18"/>
          <w:szCs w:val="18"/>
        </w:rPr>
      </w:pPr>
    </w:p>
    <w:p w14:paraId="77065F75" w14:textId="7705813E" w:rsidR="000F089A" w:rsidRPr="00AB4254" w:rsidRDefault="000F089A" w:rsidP="000F089A">
      <w:pPr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  <w:u w:val="single"/>
        </w:rPr>
        <w:t>Poskytovatel:</w:t>
      </w:r>
      <w:r w:rsidRPr="00AB4254">
        <w:rPr>
          <w:rFonts w:ascii="Arial" w:hAnsi="Arial" w:cs="Arial"/>
          <w:b/>
          <w:sz w:val="22"/>
          <w:szCs w:val="22"/>
        </w:rPr>
        <w:t xml:space="preserve"> </w:t>
      </w:r>
      <w:r w:rsidRPr="00AB4254">
        <w:rPr>
          <w:rFonts w:ascii="Arial" w:hAnsi="Arial" w:cs="Arial"/>
          <w:b/>
          <w:sz w:val="22"/>
          <w:szCs w:val="22"/>
        </w:rPr>
        <w:tab/>
      </w:r>
      <w:r w:rsidRPr="00AB4254">
        <w:rPr>
          <w:rFonts w:ascii="Arial" w:hAnsi="Arial" w:cs="Arial"/>
          <w:b/>
          <w:sz w:val="22"/>
          <w:szCs w:val="22"/>
        </w:rPr>
        <w:tab/>
        <w:t>Dopravní podnik měst Liberce a Jablonce nad Nisou, a.s.</w:t>
      </w:r>
    </w:p>
    <w:p w14:paraId="06A70FAD" w14:textId="540A7AA0" w:rsidR="000F089A" w:rsidRPr="00AB4254" w:rsidRDefault="000F089A" w:rsidP="000F089A">
      <w:pPr>
        <w:widowControl w:val="0"/>
        <w:spacing w:line="240" w:lineRule="atLeast"/>
        <w:ind w:left="1418" w:hanging="1418"/>
        <w:rPr>
          <w:rFonts w:ascii="Arial" w:hAnsi="Arial" w:cs="Arial"/>
          <w:bCs/>
          <w:snapToGrid w:val="0"/>
          <w:sz w:val="22"/>
          <w:szCs w:val="22"/>
        </w:rPr>
      </w:pPr>
      <w:r w:rsidRPr="00AB4254">
        <w:rPr>
          <w:rFonts w:ascii="Arial" w:hAnsi="Arial" w:cs="Arial"/>
          <w:bCs/>
          <w:snapToGrid w:val="0"/>
          <w:sz w:val="22"/>
          <w:szCs w:val="22"/>
        </w:rPr>
        <w:t>se sídlem</w:t>
      </w:r>
      <w:r w:rsidR="005B2EF3" w:rsidRPr="00AB4254">
        <w:rPr>
          <w:rFonts w:ascii="Arial" w:hAnsi="Arial" w:cs="Arial"/>
          <w:bCs/>
          <w:snapToGrid w:val="0"/>
          <w:sz w:val="22"/>
          <w:szCs w:val="22"/>
        </w:rPr>
        <w:t>:</w:t>
      </w:r>
      <w:r w:rsidRPr="00AB4254">
        <w:rPr>
          <w:rFonts w:ascii="Arial" w:hAnsi="Arial" w:cs="Arial"/>
          <w:bCs/>
          <w:snapToGrid w:val="0"/>
          <w:sz w:val="22"/>
          <w:szCs w:val="22"/>
        </w:rPr>
        <w:tab/>
      </w:r>
      <w:r w:rsidRPr="00AB4254">
        <w:rPr>
          <w:rFonts w:ascii="Arial" w:hAnsi="Arial" w:cs="Arial"/>
          <w:bCs/>
          <w:snapToGrid w:val="0"/>
          <w:sz w:val="22"/>
          <w:szCs w:val="22"/>
        </w:rPr>
        <w:tab/>
      </w:r>
      <w:r w:rsidRPr="00AB4254">
        <w:rPr>
          <w:rFonts w:ascii="Arial" w:hAnsi="Arial" w:cs="Arial"/>
          <w:bCs/>
          <w:snapToGrid w:val="0"/>
          <w:sz w:val="22"/>
          <w:szCs w:val="22"/>
        </w:rPr>
        <w:tab/>
      </w:r>
      <w:r w:rsidRPr="00AB4254">
        <w:rPr>
          <w:rFonts w:ascii="Arial" w:hAnsi="Arial" w:cs="Arial"/>
          <w:bCs/>
          <w:sz w:val="22"/>
          <w:szCs w:val="22"/>
          <w:shd w:val="clear" w:color="auto" w:fill="FFFFFF"/>
        </w:rPr>
        <w:t>Mrštíkova 850/3, Liberec III-Jeřáb, 460 07 Liberec</w:t>
      </w:r>
    </w:p>
    <w:p w14:paraId="4FC9B389" w14:textId="05FC0D36" w:rsidR="005B2EF3" w:rsidRPr="00AB4254" w:rsidRDefault="005B2EF3" w:rsidP="005B2EF3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zastoupený: </w:t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  <w:t>Ing. Michalem Zděnkem,</w:t>
      </w:r>
      <w:r w:rsidR="00E90B4D" w:rsidRPr="00AB4254">
        <w:rPr>
          <w:rFonts w:ascii="Arial" w:hAnsi="Arial" w:cs="Arial"/>
          <w:sz w:val="22"/>
          <w:szCs w:val="22"/>
        </w:rPr>
        <w:t xml:space="preserve"> M.</w:t>
      </w:r>
      <w:r w:rsidR="0007799C">
        <w:rPr>
          <w:rFonts w:ascii="Arial" w:hAnsi="Arial" w:cs="Arial"/>
          <w:sz w:val="22"/>
          <w:szCs w:val="22"/>
        </w:rPr>
        <w:t xml:space="preserve"> </w:t>
      </w:r>
      <w:r w:rsidR="00E90B4D" w:rsidRPr="00AB4254">
        <w:rPr>
          <w:rFonts w:ascii="Arial" w:hAnsi="Arial" w:cs="Arial"/>
          <w:sz w:val="22"/>
          <w:szCs w:val="22"/>
        </w:rPr>
        <w:t>A.</w:t>
      </w:r>
      <w:r w:rsidRPr="00AB4254">
        <w:rPr>
          <w:rFonts w:ascii="Arial" w:hAnsi="Arial" w:cs="Arial"/>
          <w:sz w:val="22"/>
          <w:szCs w:val="22"/>
        </w:rPr>
        <w:t xml:space="preserve"> předsedou představenstva a</w:t>
      </w:r>
    </w:p>
    <w:p w14:paraId="07F96E15" w14:textId="24FEED70" w:rsidR="005B2EF3" w:rsidRPr="00AB4254" w:rsidRDefault="005B2EF3" w:rsidP="005B2EF3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  <w:t>Ing. Václavem Sosnou, místopředsedou představenstva</w:t>
      </w:r>
    </w:p>
    <w:p w14:paraId="521103F6" w14:textId="6B4F0709" w:rsidR="000F089A" w:rsidRPr="00AB4254" w:rsidRDefault="000F089A" w:rsidP="005B2EF3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IČ: </w:t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="005B2EF3" w:rsidRPr="00AB4254">
        <w:rPr>
          <w:rFonts w:ascii="Arial" w:hAnsi="Arial" w:cs="Arial"/>
          <w:sz w:val="22"/>
          <w:szCs w:val="22"/>
        </w:rPr>
        <w:tab/>
      </w:r>
      <w:r w:rsidR="005B2EF3"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>47311975</w:t>
      </w:r>
    </w:p>
    <w:p w14:paraId="71D1E355" w14:textId="629D6975" w:rsidR="000F089A" w:rsidRPr="00AB4254" w:rsidRDefault="000F089A" w:rsidP="005B2EF3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DIČ: </w:t>
      </w:r>
      <w:r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ab/>
      </w:r>
      <w:r w:rsidR="005B2EF3" w:rsidRPr="00AB4254">
        <w:rPr>
          <w:rFonts w:ascii="Arial" w:hAnsi="Arial" w:cs="Arial"/>
          <w:sz w:val="22"/>
          <w:szCs w:val="22"/>
        </w:rPr>
        <w:tab/>
      </w:r>
      <w:r w:rsidR="005B2EF3" w:rsidRPr="00AB4254">
        <w:rPr>
          <w:rFonts w:ascii="Arial" w:hAnsi="Arial" w:cs="Arial"/>
          <w:sz w:val="22"/>
          <w:szCs w:val="22"/>
        </w:rPr>
        <w:tab/>
      </w:r>
      <w:r w:rsidRPr="00AB4254">
        <w:rPr>
          <w:rFonts w:ascii="Arial" w:hAnsi="Arial" w:cs="Arial"/>
          <w:sz w:val="22"/>
          <w:szCs w:val="22"/>
        </w:rPr>
        <w:t>CZ47311975</w:t>
      </w:r>
    </w:p>
    <w:p w14:paraId="5183F153" w14:textId="485DEE6D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dále jen „</w:t>
      </w:r>
      <w:r w:rsidR="005B2EF3" w:rsidRPr="00AB4254">
        <w:rPr>
          <w:rFonts w:ascii="Arial" w:hAnsi="Arial" w:cs="Arial"/>
          <w:sz w:val="22"/>
          <w:szCs w:val="22"/>
        </w:rPr>
        <w:t>Poskytovatel</w:t>
      </w:r>
      <w:r w:rsidRPr="00AB4254">
        <w:rPr>
          <w:rFonts w:ascii="Arial" w:hAnsi="Arial" w:cs="Arial"/>
          <w:sz w:val="22"/>
          <w:szCs w:val="22"/>
        </w:rPr>
        <w:t>“</w:t>
      </w:r>
    </w:p>
    <w:p w14:paraId="386536D5" w14:textId="77777777" w:rsidR="005D3AEF" w:rsidRPr="00F21D7E" w:rsidRDefault="005D3AEF" w:rsidP="00664528">
      <w:pPr>
        <w:rPr>
          <w:rFonts w:ascii="Arial" w:hAnsi="Arial" w:cs="Arial"/>
          <w:sz w:val="12"/>
          <w:szCs w:val="12"/>
        </w:rPr>
      </w:pPr>
    </w:p>
    <w:p w14:paraId="4DCDF03E" w14:textId="76AB676C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(</w:t>
      </w:r>
      <w:r w:rsidR="005B2EF3" w:rsidRPr="00AB4254">
        <w:rPr>
          <w:rFonts w:ascii="Arial" w:hAnsi="Arial" w:cs="Arial"/>
          <w:sz w:val="22"/>
          <w:szCs w:val="22"/>
        </w:rPr>
        <w:t>Objednatel a Poskytovatel</w:t>
      </w:r>
      <w:r w:rsidRPr="00AB4254">
        <w:rPr>
          <w:rFonts w:ascii="Arial" w:hAnsi="Arial" w:cs="Arial"/>
          <w:sz w:val="22"/>
          <w:szCs w:val="22"/>
        </w:rPr>
        <w:t xml:space="preserve"> dále společně jen „smluvní strany“)</w:t>
      </w:r>
    </w:p>
    <w:p w14:paraId="18EE30FE" w14:textId="77777777" w:rsidR="00023EC5" w:rsidRPr="00AB4254" w:rsidRDefault="00023EC5" w:rsidP="00664528">
      <w:pPr>
        <w:rPr>
          <w:rFonts w:ascii="Arial" w:hAnsi="Arial" w:cs="Arial"/>
          <w:sz w:val="22"/>
          <w:szCs w:val="22"/>
        </w:rPr>
      </w:pPr>
    </w:p>
    <w:p w14:paraId="7086545C" w14:textId="77777777" w:rsidR="00664528" w:rsidRPr="00AB4254" w:rsidRDefault="00664528" w:rsidP="00664528">
      <w:pPr>
        <w:rPr>
          <w:rFonts w:ascii="Arial" w:hAnsi="Arial" w:cs="Arial"/>
          <w:b/>
          <w:sz w:val="22"/>
          <w:szCs w:val="22"/>
        </w:rPr>
      </w:pPr>
    </w:p>
    <w:p w14:paraId="6C5F4574" w14:textId="77777777" w:rsidR="00664528" w:rsidRPr="00AB4254" w:rsidRDefault="00664528" w:rsidP="0029616E">
      <w:pPr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Článek II.</w:t>
      </w:r>
    </w:p>
    <w:p w14:paraId="1DF8730C" w14:textId="08789813" w:rsidR="00664528" w:rsidRPr="00AB4254" w:rsidRDefault="00664528" w:rsidP="00023E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 xml:space="preserve">Předmět </w:t>
      </w:r>
      <w:r w:rsidR="00AB4254">
        <w:rPr>
          <w:rFonts w:ascii="Arial" w:hAnsi="Arial" w:cs="Arial"/>
          <w:b/>
          <w:sz w:val="22"/>
          <w:szCs w:val="22"/>
        </w:rPr>
        <w:t>dohody</w:t>
      </w:r>
    </w:p>
    <w:p w14:paraId="55F44430" w14:textId="42EB234D" w:rsidR="0029616E" w:rsidRPr="00AB4254" w:rsidRDefault="0029616E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Mottem dohody je společný zájem Objednatele a Provozovatele zajistit provoz veřejných toalet v prostoru Poskytovatele na Terminále MHD ve Fügnerově ul. v Liberci.</w:t>
      </w:r>
    </w:p>
    <w:p w14:paraId="541DD8FD" w14:textId="0F204074" w:rsidR="0029616E" w:rsidRPr="00AB4254" w:rsidRDefault="0029616E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Předmětem dohody je pak závazek Poskytovatele zajistit provoz veřejných toalet v rozsahu dle </w:t>
      </w:r>
      <w:proofErr w:type="spellStart"/>
      <w:r w:rsidRPr="00AB4254">
        <w:rPr>
          <w:rFonts w:ascii="Arial" w:hAnsi="Arial" w:cs="Arial"/>
          <w:sz w:val="22"/>
          <w:szCs w:val="22"/>
        </w:rPr>
        <w:t>příl</w:t>
      </w:r>
      <w:proofErr w:type="spellEnd"/>
      <w:r w:rsidRPr="00AB4254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AB4254">
        <w:rPr>
          <w:rFonts w:ascii="Arial" w:hAnsi="Arial" w:cs="Arial"/>
          <w:sz w:val="22"/>
          <w:szCs w:val="22"/>
        </w:rPr>
        <w:t>č.</w:t>
      </w:r>
      <w:proofErr w:type="gramEnd"/>
      <w:r w:rsidRPr="00AB4254">
        <w:rPr>
          <w:rFonts w:ascii="Arial" w:hAnsi="Arial" w:cs="Arial"/>
          <w:sz w:val="22"/>
          <w:szCs w:val="22"/>
        </w:rPr>
        <w:t xml:space="preserve"> 1 a závazek Objednatele za tuto službu zaplatit cenu stanovenou touto dohodou.</w:t>
      </w:r>
    </w:p>
    <w:p w14:paraId="6446ACBC" w14:textId="77777777" w:rsidR="00F21D7E" w:rsidRDefault="00F21D7E" w:rsidP="00023EC5">
      <w:pPr>
        <w:jc w:val="center"/>
        <w:rPr>
          <w:rFonts w:ascii="Arial" w:hAnsi="Arial" w:cs="Arial"/>
          <w:b/>
          <w:sz w:val="22"/>
          <w:szCs w:val="22"/>
        </w:rPr>
      </w:pPr>
    </w:p>
    <w:p w14:paraId="4C508AA5" w14:textId="77777777" w:rsidR="00F21D7E" w:rsidRDefault="00F21D7E" w:rsidP="00023EC5">
      <w:pPr>
        <w:jc w:val="center"/>
        <w:rPr>
          <w:rFonts w:ascii="Arial" w:hAnsi="Arial" w:cs="Arial"/>
          <w:b/>
          <w:sz w:val="22"/>
          <w:szCs w:val="22"/>
        </w:rPr>
      </w:pPr>
    </w:p>
    <w:p w14:paraId="4EECD4C5" w14:textId="065D81FD" w:rsidR="00023EC5" w:rsidRPr="00AB4254" w:rsidRDefault="00023EC5" w:rsidP="00023EC5">
      <w:pPr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Článek III.</w:t>
      </w:r>
    </w:p>
    <w:p w14:paraId="6EAB5E75" w14:textId="0F256810" w:rsidR="00023EC5" w:rsidRPr="00AB4254" w:rsidRDefault="00023EC5" w:rsidP="00023E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Cena</w:t>
      </w:r>
    </w:p>
    <w:p w14:paraId="1CF8228C" w14:textId="77777777" w:rsidR="00023EC5" w:rsidRPr="00AB4254" w:rsidRDefault="00023EC5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Objednatel se zavazuje včas uhradit Poskytovateli smluvní cenu za provedení služeb blíže specifikovaných v příloze č. 1 dohody, a to </w:t>
      </w:r>
      <w:r w:rsidRPr="00AB4254">
        <w:rPr>
          <w:rFonts w:ascii="Arial" w:hAnsi="Arial" w:cs="Arial"/>
          <w:b/>
          <w:bCs/>
          <w:sz w:val="22"/>
          <w:szCs w:val="22"/>
        </w:rPr>
        <w:t>99.000,- Kč bez DPH</w:t>
      </w:r>
      <w:r w:rsidRPr="00AB4254">
        <w:rPr>
          <w:rFonts w:ascii="Arial" w:hAnsi="Arial" w:cs="Arial"/>
          <w:sz w:val="22"/>
          <w:szCs w:val="22"/>
        </w:rPr>
        <w:t xml:space="preserve"> za každý kalendářní měsíc.</w:t>
      </w:r>
    </w:p>
    <w:p w14:paraId="62A3BAA9" w14:textId="77777777" w:rsidR="00023EC5" w:rsidRPr="00AB4254" w:rsidRDefault="00023EC5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Ve smluvní ceně není zahrnuta daň z přidané hodnoty v příslušné sazbě dle zákona č. 235/2004 Sb., o dani z přidané hodnoty, v platném znění. Poskytovatel je oprávněn, jako plátce této daně, o částku odpovídající této sazbě dle výše uvedeného zákona zvýšit fakturovanou částku.  </w:t>
      </w:r>
    </w:p>
    <w:p w14:paraId="314D3CA8" w14:textId="2A3BF812" w:rsidR="00023EC5" w:rsidRPr="00AB4254" w:rsidRDefault="00023EC5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Smluvní cena zahrnuje práce uvedené v Příloze č. 1 - Výkaz - rozsah hodin provozu vč. specifikace rozsahu prováděných prací této </w:t>
      </w:r>
      <w:r w:rsidR="00AB4254">
        <w:rPr>
          <w:rFonts w:ascii="Arial" w:hAnsi="Arial" w:cs="Arial"/>
          <w:sz w:val="22"/>
          <w:szCs w:val="22"/>
        </w:rPr>
        <w:t>dohody</w:t>
      </w:r>
      <w:r w:rsidRPr="00AB4254">
        <w:rPr>
          <w:rFonts w:ascii="Arial" w:hAnsi="Arial" w:cs="Arial"/>
          <w:sz w:val="22"/>
          <w:szCs w:val="22"/>
        </w:rPr>
        <w:t xml:space="preserve"> včetně spotřeby a použití čisticích a úklidových prostředků a techniky pro běžný pravidelný úklid. V ceně nejsou zahrnuty prostředky pro speciální úklid. Součástí měsíční ceny (paušálu) je spotřební hygienický materiál (toaletní papír, mýdlo, papírové ručníky, sáčky do košů, dezinfekce na ruce.), jehož dodávka bude hrazena z vybíraného poplatku za vstup, který celý náleží </w:t>
      </w:r>
      <w:r w:rsidR="00F21D7E">
        <w:rPr>
          <w:rFonts w:ascii="Arial" w:hAnsi="Arial" w:cs="Arial"/>
          <w:sz w:val="22"/>
          <w:szCs w:val="22"/>
        </w:rPr>
        <w:t>P</w:t>
      </w:r>
      <w:r w:rsidRPr="00AB4254">
        <w:rPr>
          <w:rFonts w:ascii="Arial" w:hAnsi="Arial" w:cs="Arial"/>
          <w:sz w:val="22"/>
          <w:szCs w:val="22"/>
        </w:rPr>
        <w:t xml:space="preserve">oskytovateli. </w:t>
      </w:r>
    </w:p>
    <w:p w14:paraId="36927550" w14:textId="32B6B70B" w:rsidR="00023EC5" w:rsidRPr="00AB4254" w:rsidRDefault="00023EC5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V případě změn v sociálním a zdravotním pojištění a v případných vládních opatřeních dotýkajících se </w:t>
      </w:r>
      <w:r w:rsidR="00F21D7E">
        <w:rPr>
          <w:rFonts w:ascii="Arial" w:hAnsi="Arial" w:cs="Arial"/>
          <w:sz w:val="22"/>
          <w:szCs w:val="22"/>
        </w:rPr>
        <w:t>P</w:t>
      </w:r>
      <w:r w:rsidRPr="00AB4254">
        <w:rPr>
          <w:rFonts w:ascii="Arial" w:hAnsi="Arial" w:cs="Arial"/>
          <w:sz w:val="22"/>
          <w:szCs w:val="22"/>
        </w:rPr>
        <w:t xml:space="preserve">oskytovatele (např. úprava min. mzdy apod.), bude smluvní cena úměrně dané změně upravena, a to s účinností ode dne účinnosti této změny, a to nejméně ve výši, v jaké se taková změna promítne do nákladů </w:t>
      </w:r>
      <w:r w:rsidR="00964F18" w:rsidRPr="00AB4254">
        <w:rPr>
          <w:rFonts w:ascii="Arial" w:hAnsi="Arial" w:cs="Arial"/>
          <w:sz w:val="22"/>
          <w:szCs w:val="22"/>
        </w:rPr>
        <w:t>P</w:t>
      </w:r>
      <w:r w:rsidRPr="00AB4254">
        <w:rPr>
          <w:rFonts w:ascii="Arial" w:hAnsi="Arial" w:cs="Arial"/>
          <w:sz w:val="22"/>
          <w:szCs w:val="22"/>
        </w:rPr>
        <w:t>oskytovatele na poskytnutí služby. Toto bude upraveno formou dodatku k</w:t>
      </w:r>
      <w:r w:rsidR="00AB4254">
        <w:rPr>
          <w:rFonts w:ascii="Arial" w:hAnsi="Arial" w:cs="Arial"/>
          <w:sz w:val="22"/>
          <w:szCs w:val="22"/>
        </w:rPr>
        <w:t xml:space="preserve"> dohodě</w:t>
      </w:r>
      <w:r w:rsidRPr="00AB4254">
        <w:rPr>
          <w:rFonts w:ascii="Arial" w:hAnsi="Arial" w:cs="Arial"/>
          <w:sz w:val="22"/>
          <w:szCs w:val="22"/>
        </w:rPr>
        <w:t xml:space="preserve">, který je </w:t>
      </w:r>
      <w:r w:rsidR="00964F18" w:rsidRPr="00AB4254">
        <w:rPr>
          <w:rFonts w:ascii="Arial" w:hAnsi="Arial" w:cs="Arial"/>
          <w:sz w:val="22"/>
          <w:szCs w:val="22"/>
        </w:rPr>
        <w:t>O</w:t>
      </w:r>
      <w:r w:rsidRPr="00AB4254">
        <w:rPr>
          <w:rFonts w:ascii="Arial" w:hAnsi="Arial" w:cs="Arial"/>
          <w:sz w:val="22"/>
          <w:szCs w:val="22"/>
        </w:rPr>
        <w:t xml:space="preserve">bjednatel povinen uzavřít do pěti pracovních dnů ode dne doručení výzvy </w:t>
      </w:r>
      <w:r w:rsidR="00F21D7E">
        <w:rPr>
          <w:rFonts w:ascii="Arial" w:hAnsi="Arial" w:cs="Arial"/>
          <w:sz w:val="22"/>
          <w:szCs w:val="22"/>
        </w:rPr>
        <w:t>P</w:t>
      </w:r>
      <w:r w:rsidRPr="00AB4254">
        <w:rPr>
          <w:rFonts w:ascii="Arial" w:hAnsi="Arial" w:cs="Arial"/>
          <w:sz w:val="22"/>
          <w:szCs w:val="22"/>
        </w:rPr>
        <w:t xml:space="preserve">oskytovatele </w:t>
      </w:r>
      <w:r w:rsidR="00964F18" w:rsidRPr="00AB4254">
        <w:rPr>
          <w:rFonts w:ascii="Arial" w:hAnsi="Arial" w:cs="Arial"/>
          <w:sz w:val="22"/>
          <w:szCs w:val="22"/>
        </w:rPr>
        <w:t>O</w:t>
      </w:r>
      <w:r w:rsidRPr="00AB4254">
        <w:rPr>
          <w:rFonts w:ascii="Arial" w:hAnsi="Arial" w:cs="Arial"/>
          <w:sz w:val="22"/>
          <w:szCs w:val="22"/>
        </w:rPr>
        <w:t>bjednateli k uzavření takového dodatku. V případě pochybností se za den doručení považuje třetí den následující po dni odeslání.</w:t>
      </w:r>
    </w:p>
    <w:p w14:paraId="2BAB3BE1" w14:textId="522BE8BA" w:rsidR="00023EC5" w:rsidRPr="00AB4254" w:rsidRDefault="00023EC5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Smluvní ceny jsou platné pro rok 2024. Smluvní strany se dohodly na úpravě uvedené smluvní ceny, a to na jejím automatickém zvýšení s platností pro každý následující kalendářní rok po </w:t>
      </w:r>
      <w:r w:rsidRPr="00AB4254">
        <w:rPr>
          <w:rFonts w:ascii="Arial" w:hAnsi="Arial" w:cs="Arial"/>
          <w:sz w:val="22"/>
          <w:szCs w:val="22"/>
        </w:rPr>
        <w:lastRenderedPageBreak/>
        <w:t xml:space="preserve">podpisu </w:t>
      </w:r>
      <w:r w:rsidR="00AB4254">
        <w:rPr>
          <w:rFonts w:ascii="Arial" w:hAnsi="Arial" w:cs="Arial"/>
          <w:sz w:val="22"/>
          <w:szCs w:val="22"/>
        </w:rPr>
        <w:t>dohody</w:t>
      </w:r>
      <w:r w:rsidRPr="00AB4254">
        <w:rPr>
          <w:rFonts w:ascii="Arial" w:hAnsi="Arial" w:cs="Arial"/>
          <w:sz w:val="22"/>
          <w:szCs w:val="22"/>
        </w:rPr>
        <w:t xml:space="preserve"> o inflační růst cen za rok předcházející, vyjádřený v procentech a oficiálně zveřejněný Českým statistickým úřadem. Na začátku každého kalendářního roku po oficiálním zveřejnění míry inflace Českým statistickým úřadem za předchozí kalendářní rok, bude smluvní cena upravena o výše definovanou míru inflace, a to s účinností od prvního dne kalendářního měsíce následujícího po kalendářním měsíci, v němž bude takové zveřejnění oficiálně učiněno. Mírou inflace se rozumí přírůstek průměrného ročního indexu spotřebitelských cen.</w:t>
      </w:r>
    </w:p>
    <w:p w14:paraId="1CBC6924" w14:textId="63FABF9F" w:rsidR="00023EC5" w:rsidRPr="00AB4254" w:rsidRDefault="00023EC5" w:rsidP="00023E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Zvýšení ceny bude promítnuto automaticky do fakturace měsíčních plateb. Dojde-li k oficiálnímu vyhlášení výše inflačního růstu cen později, nežli během prvého měsíce kalendářního roku, má Poskytovatel právo doúčtovat zpětně cenový rozdíl za předchozí měsíce v nejbližším vyúčtování po oficiálním zveřejnění inflace. Navýšení ceny bude upraveno formou dodatku k</w:t>
      </w:r>
      <w:r w:rsidR="00AB4254">
        <w:rPr>
          <w:rFonts w:ascii="Arial" w:hAnsi="Arial" w:cs="Arial"/>
          <w:sz w:val="22"/>
          <w:szCs w:val="22"/>
        </w:rPr>
        <w:t xml:space="preserve"> dohodě</w:t>
      </w:r>
      <w:r w:rsidRPr="00AB4254">
        <w:rPr>
          <w:rFonts w:ascii="Arial" w:hAnsi="Arial" w:cs="Arial"/>
          <w:sz w:val="22"/>
          <w:szCs w:val="22"/>
        </w:rPr>
        <w:t xml:space="preserve">, který je </w:t>
      </w:r>
      <w:r w:rsidR="00964F18" w:rsidRPr="00AB4254">
        <w:rPr>
          <w:rFonts w:ascii="Arial" w:hAnsi="Arial" w:cs="Arial"/>
          <w:sz w:val="22"/>
          <w:szCs w:val="22"/>
        </w:rPr>
        <w:t>O</w:t>
      </w:r>
      <w:r w:rsidRPr="00AB4254">
        <w:rPr>
          <w:rFonts w:ascii="Arial" w:hAnsi="Arial" w:cs="Arial"/>
          <w:sz w:val="22"/>
          <w:szCs w:val="22"/>
        </w:rPr>
        <w:t xml:space="preserve">bjednatel povinen uzavřít do pěti pracovních dnů ode dne doručení výzvy </w:t>
      </w:r>
      <w:r w:rsidR="00964F18" w:rsidRPr="00AB4254">
        <w:rPr>
          <w:rFonts w:ascii="Arial" w:hAnsi="Arial" w:cs="Arial"/>
          <w:sz w:val="22"/>
          <w:szCs w:val="22"/>
        </w:rPr>
        <w:t>P</w:t>
      </w:r>
      <w:r w:rsidRPr="00AB4254">
        <w:rPr>
          <w:rFonts w:ascii="Arial" w:hAnsi="Arial" w:cs="Arial"/>
          <w:sz w:val="22"/>
          <w:szCs w:val="22"/>
        </w:rPr>
        <w:t xml:space="preserve">oskytovatele </w:t>
      </w:r>
      <w:r w:rsidR="00964F18" w:rsidRPr="00AB4254">
        <w:rPr>
          <w:rFonts w:ascii="Arial" w:hAnsi="Arial" w:cs="Arial"/>
          <w:sz w:val="22"/>
          <w:szCs w:val="22"/>
        </w:rPr>
        <w:t>O</w:t>
      </w:r>
      <w:r w:rsidRPr="00AB4254">
        <w:rPr>
          <w:rFonts w:ascii="Arial" w:hAnsi="Arial" w:cs="Arial"/>
          <w:sz w:val="22"/>
          <w:szCs w:val="22"/>
        </w:rPr>
        <w:t>bjednateli k uzavření takového dodatku. V případě pochybností se za den doručení považuje třetí den následující po dni odeslání.</w:t>
      </w:r>
    </w:p>
    <w:p w14:paraId="33EB2938" w14:textId="77777777" w:rsidR="00664528" w:rsidRPr="00AB4254" w:rsidRDefault="00664528" w:rsidP="00023EC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09BB44DE" w14:textId="77777777" w:rsidR="0040673E" w:rsidRPr="00AB4254" w:rsidRDefault="0040673E" w:rsidP="0040673E">
      <w:pPr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Článek IV.</w:t>
      </w:r>
    </w:p>
    <w:p w14:paraId="704DA53A" w14:textId="79A1B2A1" w:rsidR="0040673E" w:rsidRPr="00AB4254" w:rsidRDefault="0040673E" w:rsidP="0040673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Platební podmínky</w:t>
      </w:r>
    </w:p>
    <w:p w14:paraId="3AB415BB" w14:textId="711F52E5" w:rsidR="0040673E" w:rsidRPr="00AB4254" w:rsidRDefault="0040673E" w:rsidP="004067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Smluvní cena za služby (a případné další částky za zvláštní práce, služby a dodávky) je hrazena měsíčně zpětně na základě faktury (daňového dokladu), vystaveného Poskytovatelem. Objednatel se zavazuje platit sjednanou měsíční cenu za dílo bankovním převodem na účet Poskytovatele č.: 8090012/0800 vedeného u České spořitelny, a.s.</w:t>
      </w:r>
    </w:p>
    <w:p w14:paraId="29B288B7" w14:textId="6531BFCF" w:rsidR="0040673E" w:rsidRDefault="0040673E" w:rsidP="004067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Faktura bude Poskytovatelem vystavena nejpozději do 5-kal. </w:t>
      </w:r>
      <w:proofErr w:type="gramStart"/>
      <w:r w:rsidRPr="00AB4254">
        <w:rPr>
          <w:rFonts w:ascii="Arial" w:hAnsi="Arial" w:cs="Arial"/>
          <w:sz w:val="22"/>
          <w:szCs w:val="22"/>
        </w:rPr>
        <w:t>dní</w:t>
      </w:r>
      <w:proofErr w:type="gramEnd"/>
      <w:r w:rsidRPr="00AB4254">
        <w:rPr>
          <w:rFonts w:ascii="Arial" w:hAnsi="Arial" w:cs="Arial"/>
          <w:sz w:val="22"/>
          <w:szCs w:val="22"/>
        </w:rPr>
        <w:t xml:space="preserve"> následujícího měsíce za měsíc, ve kterému bude služba poskytována s termínem splatnosti do 15. dne od data vystavení faktury. Dnem zdanitelného plnění se sjednává poslední den v daném měsíci, kdy Poskytovatel poskytuje službu. </w:t>
      </w:r>
    </w:p>
    <w:p w14:paraId="3BE5CF47" w14:textId="0B605354" w:rsidR="00345BF5" w:rsidRPr="00AB4254" w:rsidRDefault="00345BF5" w:rsidP="0040673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Strany se dohodly, že vzhledem k zájmu Objednavatele na zprovoznění veřejných toalet v co nejkratším termínu</w:t>
      </w:r>
      <w:r w:rsidR="00BD2FBF">
        <w:rPr>
          <w:rFonts w:ascii="Arial" w:hAnsi="Arial" w:cs="Arial"/>
          <w:sz w:val="22"/>
          <w:szCs w:val="22"/>
        </w:rPr>
        <w:t>, bude provoz zahájen dne 20.</w:t>
      </w:r>
      <w:r w:rsidR="0007799C">
        <w:rPr>
          <w:rFonts w:ascii="Arial" w:hAnsi="Arial" w:cs="Arial"/>
          <w:sz w:val="22"/>
          <w:szCs w:val="22"/>
        </w:rPr>
        <w:t xml:space="preserve"> </w:t>
      </w:r>
      <w:r w:rsidR="00BD2FBF">
        <w:rPr>
          <w:rFonts w:ascii="Arial" w:hAnsi="Arial" w:cs="Arial"/>
          <w:sz w:val="22"/>
          <w:szCs w:val="22"/>
        </w:rPr>
        <w:t>3.</w:t>
      </w:r>
      <w:r w:rsidR="0007799C">
        <w:rPr>
          <w:rFonts w:ascii="Arial" w:hAnsi="Arial" w:cs="Arial"/>
          <w:sz w:val="22"/>
          <w:szCs w:val="22"/>
        </w:rPr>
        <w:t xml:space="preserve"> </w:t>
      </w:r>
      <w:r w:rsidR="00BD2FBF">
        <w:rPr>
          <w:rFonts w:ascii="Arial" w:hAnsi="Arial" w:cs="Arial"/>
          <w:sz w:val="22"/>
          <w:szCs w:val="22"/>
        </w:rPr>
        <w:t>2024. Strany se dále dohodly, že z uvedeného důvodu bude 1. fakt</w:t>
      </w:r>
      <w:r w:rsidR="00EF3138">
        <w:rPr>
          <w:rFonts w:ascii="Arial" w:hAnsi="Arial" w:cs="Arial"/>
          <w:sz w:val="22"/>
          <w:szCs w:val="22"/>
        </w:rPr>
        <w:t>ur</w:t>
      </w:r>
      <w:r w:rsidR="00622FD9">
        <w:rPr>
          <w:rFonts w:ascii="Arial" w:hAnsi="Arial" w:cs="Arial"/>
          <w:sz w:val="22"/>
          <w:szCs w:val="22"/>
        </w:rPr>
        <w:t>a za služby vystavena v srpnu</w:t>
      </w:r>
      <w:r w:rsidR="00BD2FBF">
        <w:rPr>
          <w:rFonts w:ascii="Arial" w:hAnsi="Arial" w:cs="Arial"/>
          <w:sz w:val="22"/>
          <w:szCs w:val="22"/>
        </w:rPr>
        <w:t xml:space="preserve"> 2024, a to v kumulaci za období</w:t>
      </w:r>
      <w:r w:rsidR="00622FD9">
        <w:rPr>
          <w:rFonts w:ascii="Arial" w:hAnsi="Arial" w:cs="Arial"/>
          <w:sz w:val="22"/>
          <w:szCs w:val="22"/>
        </w:rPr>
        <w:t xml:space="preserve"> od 20. 3. 2024 do 31. 7</w:t>
      </w:r>
      <w:r w:rsidR="00BD2FBF">
        <w:rPr>
          <w:rFonts w:ascii="Arial" w:hAnsi="Arial" w:cs="Arial"/>
          <w:sz w:val="22"/>
          <w:szCs w:val="22"/>
        </w:rPr>
        <w:t>.</w:t>
      </w:r>
      <w:r w:rsidR="0007799C">
        <w:rPr>
          <w:rFonts w:ascii="Arial" w:hAnsi="Arial" w:cs="Arial"/>
          <w:sz w:val="22"/>
          <w:szCs w:val="22"/>
        </w:rPr>
        <w:t xml:space="preserve"> </w:t>
      </w:r>
      <w:r w:rsidR="00BD2FBF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33AFE5" w14:textId="0A57601C" w:rsidR="0040673E" w:rsidRPr="00AB4254" w:rsidRDefault="0040673E" w:rsidP="004067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Pokud Objednatel </w:t>
      </w:r>
      <w:r w:rsidR="00F21D7E">
        <w:rPr>
          <w:rFonts w:ascii="Arial" w:hAnsi="Arial" w:cs="Arial"/>
          <w:sz w:val="22"/>
          <w:szCs w:val="22"/>
        </w:rPr>
        <w:t>P</w:t>
      </w:r>
      <w:r w:rsidRPr="00AB4254">
        <w:rPr>
          <w:rFonts w:ascii="Arial" w:hAnsi="Arial" w:cs="Arial"/>
          <w:sz w:val="22"/>
          <w:szCs w:val="22"/>
        </w:rPr>
        <w:t xml:space="preserve">oskytovateli písemně nesdělí všechny své připomínky k obdržené faktuře nejpozději ve lhůtě její splatnosti, platí, že s jejím obsahem souhlasí, </w:t>
      </w:r>
      <w:r w:rsidR="0007799C" w:rsidRPr="00AB4254">
        <w:rPr>
          <w:rFonts w:ascii="Arial" w:hAnsi="Arial" w:cs="Arial"/>
          <w:sz w:val="22"/>
          <w:szCs w:val="22"/>
        </w:rPr>
        <w:t>tj. že</w:t>
      </w:r>
      <w:r w:rsidRPr="00AB4254">
        <w:rPr>
          <w:rFonts w:ascii="Arial" w:hAnsi="Arial" w:cs="Arial"/>
          <w:sz w:val="22"/>
          <w:szCs w:val="22"/>
        </w:rPr>
        <w:t xml:space="preserve"> (i) všechny fakturované služby ve fakturovaném období byly Poskytovatelem poskytnuty řádně a včas za sjednanou cenu uvedenou na faktuře, a (</w:t>
      </w:r>
      <w:proofErr w:type="spellStart"/>
      <w:r w:rsidRPr="00AB4254">
        <w:rPr>
          <w:rFonts w:ascii="Arial" w:hAnsi="Arial" w:cs="Arial"/>
          <w:sz w:val="22"/>
          <w:szCs w:val="22"/>
        </w:rPr>
        <w:t>ii</w:t>
      </w:r>
      <w:proofErr w:type="spellEnd"/>
      <w:r w:rsidRPr="00AB4254">
        <w:rPr>
          <w:rFonts w:ascii="Arial" w:hAnsi="Arial" w:cs="Arial"/>
          <w:sz w:val="22"/>
          <w:szCs w:val="22"/>
        </w:rPr>
        <w:t xml:space="preserve">) že všechen fakturovaný materiál byl Objednateli řádně a včas dodán za sjednanou cenu uvedenou na faktuře. </w:t>
      </w:r>
    </w:p>
    <w:p w14:paraId="640FA4F5" w14:textId="77777777" w:rsidR="0040673E" w:rsidRPr="00AB4254" w:rsidRDefault="0040673E" w:rsidP="004067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Lhůta splatnosti podle předchozího odstavce je dodržena, jestliže nejpozději posledního dne lhůty je splatná částka odeslána z účtu Objednatele.</w:t>
      </w:r>
    </w:p>
    <w:p w14:paraId="55200822" w14:textId="15AB2032" w:rsidR="0040673E" w:rsidRPr="00AB4254" w:rsidRDefault="0040673E" w:rsidP="004067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Pro případ z prodlení z úhradou faktury je </w:t>
      </w:r>
      <w:r w:rsidR="00F21D7E">
        <w:rPr>
          <w:rFonts w:ascii="Arial" w:hAnsi="Arial" w:cs="Arial"/>
          <w:sz w:val="22"/>
          <w:szCs w:val="22"/>
        </w:rPr>
        <w:t>P</w:t>
      </w:r>
      <w:r w:rsidRPr="00AB4254">
        <w:rPr>
          <w:rFonts w:ascii="Arial" w:hAnsi="Arial" w:cs="Arial"/>
          <w:sz w:val="22"/>
          <w:szCs w:val="22"/>
        </w:rPr>
        <w:t xml:space="preserve">oskytovatel oprávněn účtovat </w:t>
      </w:r>
      <w:r w:rsidR="00F21D7E">
        <w:rPr>
          <w:rFonts w:ascii="Arial" w:hAnsi="Arial" w:cs="Arial"/>
          <w:sz w:val="22"/>
          <w:szCs w:val="22"/>
        </w:rPr>
        <w:t>O</w:t>
      </w:r>
      <w:r w:rsidRPr="00AB4254">
        <w:rPr>
          <w:rFonts w:ascii="Arial" w:hAnsi="Arial" w:cs="Arial"/>
          <w:sz w:val="22"/>
          <w:szCs w:val="22"/>
        </w:rPr>
        <w:t>bjednateli úrok z prodlení ve výši 0,05% z dlužné částky za každý den prodlení.</w:t>
      </w:r>
    </w:p>
    <w:p w14:paraId="18132EBD" w14:textId="031BB4D1" w:rsidR="0040673E" w:rsidRPr="00AB4254" w:rsidRDefault="0040673E" w:rsidP="0040673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Práce spojené s provozem veřejných toalet a úklidové práce, požadované nad rámec této dohody, budou na základě objednávky Objednatele účtovány Poskytovatelem samostatně. </w:t>
      </w:r>
    </w:p>
    <w:p w14:paraId="36A63478" w14:textId="77777777" w:rsidR="0040673E" w:rsidRPr="00AB4254" w:rsidRDefault="0040673E" w:rsidP="00023EC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5F256C1" w14:textId="77777777" w:rsidR="00023EC5" w:rsidRPr="00AB4254" w:rsidRDefault="00023EC5" w:rsidP="00023EC5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5F990E20" w14:textId="0CA33882" w:rsidR="00664528" w:rsidRPr="00AB4254" w:rsidRDefault="00664528" w:rsidP="00664528">
      <w:pPr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 xml:space="preserve">Článek </w:t>
      </w:r>
      <w:r w:rsidR="0040673E" w:rsidRPr="00AB4254">
        <w:rPr>
          <w:rFonts w:ascii="Arial" w:hAnsi="Arial" w:cs="Arial"/>
          <w:b/>
          <w:sz w:val="22"/>
          <w:szCs w:val="22"/>
        </w:rPr>
        <w:t>V</w:t>
      </w:r>
      <w:r w:rsidRPr="00AB4254">
        <w:rPr>
          <w:rFonts w:ascii="Arial" w:hAnsi="Arial" w:cs="Arial"/>
          <w:b/>
          <w:sz w:val="22"/>
          <w:szCs w:val="22"/>
        </w:rPr>
        <w:t>.</w:t>
      </w:r>
    </w:p>
    <w:p w14:paraId="0DBFD817" w14:textId="629B7F93" w:rsidR="00664528" w:rsidRPr="00AB4254" w:rsidRDefault="00664528" w:rsidP="00023E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Práva a povinnosti</w:t>
      </w:r>
    </w:p>
    <w:p w14:paraId="4238CA97" w14:textId="71E22B47" w:rsidR="00B41F9B" w:rsidRPr="00AB4254" w:rsidRDefault="00B41F9B" w:rsidP="00B41F9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Objednatel je oprávněn kontrolovat provádění díla, a zjistí-li vady v provádění díla, je oprávněn žádat od Poskytovatele odstranění vad vzniklých vadným prováděním prací a provedení díla řádným způsobem. Zjištěné závady v kvalitě poskytovaných služeb (reklamaci) je Objednatel povinen oznámit Poskytovateli písemně. Na reklamace neuplatněné formou písemného sdělení nebude brán zřetel.</w:t>
      </w:r>
    </w:p>
    <w:p w14:paraId="10077C2D" w14:textId="77777777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</w:p>
    <w:p w14:paraId="10AA5AA6" w14:textId="3FF6BAFE" w:rsidR="00664528" w:rsidRPr="00AB4254" w:rsidRDefault="00664528" w:rsidP="00664528">
      <w:pPr>
        <w:jc w:val="center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Článek V</w:t>
      </w:r>
      <w:r w:rsidR="00B41F9B" w:rsidRPr="00AB4254">
        <w:rPr>
          <w:rFonts w:ascii="Arial" w:hAnsi="Arial" w:cs="Arial"/>
          <w:b/>
          <w:sz w:val="22"/>
          <w:szCs w:val="22"/>
        </w:rPr>
        <w:t>I</w:t>
      </w:r>
      <w:r w:rsidRPr="00AB4254">
        <w:rPr>
          <w:rFonts w:ascii="Arial" w:hAnsi="Arial" w:cs="Arial"/>
          <w:sz w:val="22"/>
          <w:szCs w:val="22"/>
        </w:rPr>
        <w:t>.</w:t>
      </w:r>
    </w:p>
    <w:p w14:paraId="72645BF5" w14:textId="1F6C118B" w:rsidR="00664528" w:rsidRPr="00AB4254" w:rsidRDefault="00B41F9B" w:rsidP="00B41F9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Platnost dohody</w:t>
      </w:r>
    </w:p>
    <w:p w14:paraId="2D853DAF" w14:textId="422E979A" w:rsidR="00B41F9B" w:rsidRPr="00AB4254" w:rsidRDefault="00B41F9B" w:rsidP="00B41F9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Tato dohoda je uzavřena na dobu neurčitou. </w:t>
      </w:r>
    </w:p>
    <w:p w14:paraId="13A972C3" w14:textId="77777777" w:rsidR="00B41F9B" w:rsidRPr="00AB4254" w:rsidRDefault="00B41F9B" w:rsidP="00B41F9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Dohoda zaniká:</w:t>
      </w:r>
    </w:p>
    <w:p w14:paraId="6FB83166" w14:textId="36E1016D" w:rsidR="00B41F9B" w:rsidRPr="00AB4254" w:rsidRDefault="00B41F9B" w:rsidP="00B41F9B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lastRenderedPageBreak/>
        <w:t>písemnou výpovědí s jednoměsíční výpovědní dobou bez udání důvodu, výpovědní doba počíná běžet první den měsíce následujícího po doručení výpovědi</w:t>
      </w:r>
    </w:p>
    <w:p w14:paraId="084BFAB9" w14:textId="3AD9903A" w:rsidR="00B41F9B" w:rsidRPr="00AB4254" w:rsidRDefault="00B41F9B" w:rsidP="00B41F9B">
      <w:pPr>
        <w:pStyle w:val="Odstavecseseznamem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písemnou dohodou obou smluvních stran ke dni uvedenému v této dohodě.</w:t>
      </w:r>
    </w:p>
    <w:p w14:paraId="201EA280" w14:textId="77777777" w:rsidR="00714433" w:rsidRPr="00AB4254" w:rsidRDefault="00714433" w:rsidP="00B41F9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EC15FF" w14:textId="5C142D1C" w:rsidR="00664528" w:rsidRPr="00AB4254" w:rsidRDefault="00664528" w:rsidP="00664528">
      <w:pPr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 xml:space="preserve">Článek </w:t>
      </w:r>
      <w:r w:rsidR="00AB4254" w:rsidRPr="00AB4254">
        <w:rPr>
          <w:rFonts w:ascii="Arial" w:hAnsi="Arial" w:cs="Arial"/>
          <w:b/>
          <w:sz w:val="22"/>
          <w:szCs w:val="22"/>
        </w:rPr>
        <w:t>VII</w:t>
      </w:r>
      <w:r w:rsidRPr="00AB4254">
        <w:rPr>
          <w:rFonts w:ascii="Arial" w:hAnsi="Arial" w:cs="Arial"/>
          <w:b/>
          <w:sz w:val="22"/>
          <w:szCs w:val="22"/>
        </w:rPr>
        <w:t>.</w:t>
      </w:r>
    </w:p>
    <w:p w14:paraId="6B14B6B8" w14:textId="77777777" w:rsidR="00664528" w:rsidRPr="00AB4254" w:rsidRDefault="00664528" w:rsidP="00AB425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Doložky</w:t>
      </w:r>
    </w:p>
    <w:p w14:paraId="14B29DF1" w14:textId="1FC47C8E" w:rsidR="00664528" w:rsidRPr="00AB4254" w:rsidRDefault="00664528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Smluvní strany berou na vědomí, že tato </w:t>
      </w:r>
      <w:r w:rsidR="00AB4254" w:rsidRPr="00AB4254">
        <w:rPr>
          <w:rFonts w:ascii="Arial" w:hAnsi="Arial" w:cs="Arial"/>
          <w:sz w:val="22"/>
          <w:szCs w:val="22"/>
        </w:rPr>
        <w:t>dohoda</w:t>
      </w:r>
      <w:r w:rsidRPr="00AB4254">
        <w:rPr>
          <w:rFonts w:ascii="Arial" w:hAnsi="Arial" w:cs="Arial"/>
          <w:sz w:val="22"/>
          <w:szCs w:val="22"/>
        </w:rPr>
        <w:t xml:space="preserve"> včetně </w:t>
      </w:r>
      <w:proofErr w:type="spellStart"/>
      <w:r w:rsidRPr="00AB4254">
        <w:rPr>
          <w:rFonts w:ascii="Arial" w:hAnsi="Arial" w:cs="Arial"/>
          <w:sz w:val="22"/>
          <w:szCs w:val="22"/>
        </w:rPr>
        <w:t>metadat</w:t>
      </w:r>
      <w:proofErr w:type="spellEnd"/>
      <w:r w:rsidRPr="00AB4254">
        <w:rPr>
          <w:rFonts w:ascii="Arial" w:hAnsi="Arial" w:cs="Arial"/>
          <w:sz w:val="22"/>
          <w:szCs w:val="22"/>
        </w:rPr>
        <w:t xml:space="preserve"> bude uveřejněna v registru smluv podle zákona č. 340/2015 Sb., o zvláštních podmínkách účinnosti některých smluv, uveřejňování těchto smluv a o registru smluv (zákon o registru smluv).</w:t>
      </w:r>
    </w:p>
    <w:p w14:paraId="2361EC03" w14:textId="10AEBFB0" w:rsidR="00664528" w:rsidRPr="00AB4254" w:rsidRDefault="00664528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Smluvní strany berou na vědomí, že jsou povinny označit údaje v</w:t>
      </w:r>
      <w:r w:rsidR="00AB4254" w:rsidRPr="00AB4254">
        <w:rPr>
          <w:rFonts w:ascii="Arial" w:hAnsi="Arial" w:cs="Arial"/>
          <w:sz w:val="22"/>
          <w:szCs w:val="22"/>
        </w:rPr>
        <w:t xml:space="preserve"> dohodě</w:t>
      </w:r>
      <w:r w:rsidRPr="00AB4254">
        <w:rPr>
          <w:rFonts w:ascii="Arial" w:hAnsi="Arial" w:cs="Arial"/>
          <w:sz w:val="22"/>
          <w:szCs w:val="22"/>
        </w:rPr>
        <w:t>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EA7F12C" w14:textId="4EE5308C" w:rsidR="00664528" w:rsidRPr="00AB4254" w:rsidRDefault="00AB4254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Dohoda</w:t>
      </w:r>
      <w:r w:rsidR="00664528" w:rsidRPr="00AB4254">
        <w:rPr>
          <w:rFonts w:ascii="Arial" w:hAnsi="Arial" w:cs="Arial"/>
          <w:sz w:val="22"/>
          <w:szCs w:val="22"/>
        </w:rPr>
        <w:t xml:space="preserve">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0BDC2D22" w14:textId="41EF2BBD" w:rsidR="00664528" w:rsidRDefault="00664528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Smluvní strany berou na vědomí, že plnění podle této </w:t>
      </w:r>
      <w:r w:rsidR="00AB4254" w:rsidRPr="00AB4254">
        <w:rPr>
          <w:rFonts w:ascii="Arial" w:hAnsi="Arial" w:cs="Arial"/>
          <w:sz w:val="22"/>
          <w:szCs w:val="22"/>
        </w:rPr>
        <w:t>dohody</w:t>
      </w:r>
      <w:r w:rsidRPr="00AB4254">
        <w:rPr>
          <w:rFonts w:ascii="Arial" w:hAnsi="Arial" w:cs="Arial"/>
          <w:sz w:val="22"/>
          <w:szCs w:val="22"/>
        </w:rPr>
        <w:t xml:space="preserve"> poskytnutá před její účinností jsou plnění bez právního důvodu a strana, která by plnila před účinností této </w:t>
      </w:r>
      <w:r w:rsidR="00AB4254" w:rsidRPr="00AB4254">
        <w:rPr>
          <w:rFonts w:ascii="Arial" w:hAnsi="Arial" w:cs="Arial"/>
          <w:sz w:val="22"/>
          <w:szCs w:val="22"/>
        </w:rPr>
        <w:t>dohody</w:t>
      </w:r>
      <w:r w:rsidRPr="00AB4254">
        <w:rPr>
          <w:rFonts w:ascii="Arial" w:hAnsi="Arial" w:cs="Arial"/>
          <w:sz w:val="22"/>
          <w:szCs w:val="22"/>
        </w:rPr>
        <w:t>, nese veškerou odpovědnost za případné škody takového plnění bez právního důvodu, a to i v případě, že druhá strana takové plnění přijme a potvrdí jeho přijetí</w:t>
      </w:r>
      <w:r w:rsidR="009E4871">
        <w:rPr>
          <w:rFonts w:ascii="Arial" w:hAnsi="Arial" w:cs="Arial"/>
          <w:sz w:val="22"/>
          <w:szCs w:val="22"/>
        </w:rPr>
        <w:t>.</w:t>
      </w:r>
    </w:p>
    <w:p w14:paraId="52C3F25D" w14:textId="0DE83B47" w:rsidR="009E4871" w:rsidRDefault="009E4871" w:rsidP="009E4871">
      <w:pPr>
        <w:suppressAutoHyphens/>
        <w:overflowPunct w:val="0"/>
        <w:autoSpaceDE w:val="0"/>
        <w:spacing w:before="6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byla schválena na </w:t>
      </w:r>
      <w:r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 xml:space="preserve">jednání rady města </w:t>
      </w:r>
      <w:r>
        <w:rPr>
          <w:rFonts w:ascii="Arial" w:hAnsi="Arial" w:cs="Arial"/>
          <w:sz w:val="22"/>
          <w:szCs w:val="22"/>
        </w:rPr>
        <w:t>dne 16. 7. 2024 usnesením č. 819</w:t>
      </w:r>
      <w:bookmarkStart w:id="0" w:name="_GoBack"/>
      <w:bookmarkEnd w:id="0"/>
      <w:r w:rsidRPr="009E4871">
        <w:rPr>
          <w:rFonts w:ascii="Arial" w:hAnsi="Arial" w:cs="Arial"/>
          <w:sz w:val="22"/>
          <w:szCs w:val="22"/>
        </w:rPr>
        <w:t>/2024.</w:t>
      </w:r>
    </w:p>
    <w:p w14:paraId="0F6DC702" w14:textId="77777777" w:rsidR="009E4871" w:rsidRPr="00AB4254" w:rsidRDefault="009E4871" w:rsidP="00AB425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BC267A" w14:textId="77777777" w:rsidR="00664528" w:rsidRDefault="00664528" w:rsidP="00664528">
      <w:pPr>
        <w:rPr>
          <w:rFonts w:ascii="Arial" w:hAnsi="Arial" w:cs="Arial"/>
          <w:sz w:val="22"/>
          <w:szCs w:val="22"/>
        </w:rPr>
      </w:pPr>
    </w:p>
    <w:p w14:paraId="3409AFD8" w14:textId="77777777" w:rsidR="00F21D7E" w:rsidRPr="00AB4254" w:rsidRDefault="00F21D7E" w:rsidP="00664528">
      <w:pPr>
        <w:rPr>
          <w:rFonts w:ascii="Arial" w:hAnsi="Arial" w:cs="Arial"/>
          <w:sz w:val="22"/>
          <w:szCs w:val="22"/>
        </w:rPr>
      </w:pPr>
    </w:p>
    <w:p w14:paraId="051CE7D9" w14:textId="7EE2C099" w:rsidR="00664528" w:rsidRPr="00AB4254" w:rsidRDefault="00664528" w:rsidP="006645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B4254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03CEA">
        <w:rPr>
          <w:rFonts w:ascii="Arial" w:hAnsi="Arial" w:cs="Arial"/>
          <w:b/>
          <w:bCs/>
          <w:sz w:val="22"/>
          <w:szCs w:val="22"/>
        </w:rPr>
        <w:t>VIII</w:t>
      </w:r>
      <w:r w:rsidRPr="00AB4254">
        <w:rPr>
          <w:rFonts w:ascii="Arial" w:hAnsi="Arial" w:cs="Arial"/>
          <w:b/>
          <w:bCs/>
          <w:sz w:val="22"/>
          <w:szCs w:val="22"/>
        </w:rPr>
        <w:t>.</w:t>
      </w:r>
    </w:p>
    <w:p w14:paraId="40F714EC" w14:textId="77777777" w:rsidR="00664528" w:rsidRPr="00AB4254" w:rsidRDefault="00664528" w:rsidP="00AB425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B4254">
        <w:rPr>
          <w:rFonts w:ascii="Arial" w:hAnsi="Arial" w:cs="Arial"/>
          <w:b/>
          <w:sz w:val="22"/>
          <w:szCs w:val="22"/>
        </w:rPr>
        <w:t>Ostatní ujednání</w:t>
      </w:r>
    </w:p>
    <w:p w14:paraId="61EA7833" w14:textId="1C7C4269" w:rsidR="00664528" w:rsidRPr="00AB4254" w:rsidRDefault="00664528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Pokud není v</w:t>
      </w:r>
      <w:r w:rsidR="00AB4254" w:rsidRPr="00AB4254">
        <w:rPr>
          <w:rFonts w:ascii="Arial" w:hAnsi="Arial" w:cs="Arial"/>
          <w:sz w:val="22"/>
          <w:szCs w:val="22"/>
        </w:rPr>
        <w:t xml:space="preserve"> dohodě</w:t>
      </w:r>
      <w:r w:rsidRPr="00AB4254">
        <w:rPr>
          <w:rFonts w:ascii="Arial" w:hAnsi="Arial" w:cs="Arial"/>
          <w:sz w:val="22"/>
          <w:szCs w:val="22"/>
        </w:rPr>
        <w:t xml:space="preserve"> uvedeno jinak, řídí se smluvní strany příslušnými ustanoveními občanského zákoníku.</w:t>
      </w:r>
    </w:p>
    <w:p w14:paraId="7B122DE4" w14:textId="786A57F0" w:rsidR="00664528" w:rsidRPr="00AB4254" w:rsidRDefault="00664528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Obě smluvní strany prohlašují, že tato </w:t>
      </w:r>
      <w:r w:rsidR="00AB4254" w:rsidRPr="00AB4254">
        <w:rPr>
          <w:rFonts w:ascii="Arial" w:hAnsi="Arial" w:cs="Arial"/>
          <w:sz w:val="22"/>
          <w:szCs w:val="22"/>
        </w:rPr>
        <w:t>dohoda</w:t>
      </w:r>
      <w:r w:rsidRPr="00AB4254">
        <w:rPr>
          <w:rFonts w:ascii="Arial" w:hAnsi="Arial" w:cs="Arial"/>
          <w:sz w:val="22"/>
          <w:szCs w:val="22"/>
        </w:rPr>
        <w:t xml:space="preserve"> odpovídá jejich pravé vůli a že souhlasí s celým jejím zněním a na důkaz toho </w:t>
      </w:r>
      <w:r w:rsidR="00F21D7E">
        <w:rPr>
          <w:rFonts w:ascii="Arial" w:hAnsi="Arial" w:cs="Arial"/>
          <w:sz w:val="22"/>
          <w:szCs w:val="22"/>
        </w:rPr>
        <w:t>dohodu</w:t>
      </w:r>
      <w:r w:rsidRPr="00AB4254">
        <w:rPr>
          <w:rFonts w:ascii="Arial" w:hAnsi="Arial" w:cs="Arial"/>
          <w:sz w:val="22"/>
          <w:szCs w:val="22"/>
        </w:rPr>
        <w:t xml:space="preserve"> vlastnoručně podepisují.</w:t>
      </w:r>
    </w:p>
    <w:p w14:paraId="03777D37" w14:textId="337E1DA2" w:rsidR="00664528" w:rsidRPr="00AB4254" w:rsidRDefault="00664528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 xml:space="preserve">Tato </w:t>
      </w:r>
      <w:r w:rsidR="00AB4254" w:rsidRPr="00AB4254">
        <w:rPr>
          <w:rFonts w:ascii="Arial" w:hAnsi="Arial" w:cs="Arial"/>
          <w:sz w:val="22"/>
          <w:szCs w:val="22"/>
        </w:rPr>
        <w:t>dohoda</w:t>
      </w:r>
      <w:r w:rsidRPr="00AB4254">
        <w:rPr>
          <w:rFonts w:ascii="Arial" w:hAnsi="Arial" w:cs="Arial"/>
          <w:sz w:val="22"/>
          <w:szCs w:val="22"/>
        </w:rPr>
        <w:t xml:space="preserve"> je vyhotovena ve</w:t>
      </w:r>
      <w:r w:rsidR="00AB4254" w:rsidRPr="00AB4254">
        <w:rPr>
          <w:rFonts w:ascii="Arial" w:hAnsi="Arial" w:cs="Arial"/>
          <w:sz w:val="22"/>
          <w:szCs w:val="22"/>
        </w:rPr>
        <w:t xml:space="preserve"> 2</w:t>
      </w:r>
      <w:r w:rsidRPr="00AB4254">
        <w:rPr>
          <w:rFonts w:ascii="Arial" w:hAnsi="Arial" w:cs="Arial"/>
          <w:sz w:val="22"/>
          <w:szCs w:val="22"/>
        </w:rPr>
        <w:t xml:space="preserve"> stejnopisech, z nichž každá ze smluvních stran obdrží po </w:t>
      </w:r>
      <w:r w:rsidR="00AB4254" w:rsidRPr="00AB4254">
        <w:rPr>
          <w:rFonts w:ascii="Arial" w:hAnsi="Arial" w:cs="Arial"/>
          <w:sz w:val="22"/>
          <w:szCs w:val="22"/>
        </w:rPr>
        <w:t>jednom</w:t>
      </w:r>
      <w:r w:rsidRPr="00AB4254">
        <w:rPr>
          <w:rFonts w:ascii="Arial" w:hAnsi="Arial" w:cs="Arial"/>
          <w:sz w:val="22"/>
          <w:szCs w:val="22"/>
        </w:rPr>
        <w:t xml:space="preserve"> vyhotovení.</w:t>
      </w:r>
    </w:p>
    <w:p w14:paraId="1A0B6459" w14:textId="1CA3FC8D" w:rsidR="00664528" w:rsidRPr="00AB4254" w:rsidRDefault="00AB4254" w:rsidP="00AB425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4254">
        <w:rPr>
          <w:rFonts w:ascii="Arial" w:hAnsi="Arial" w:cs="Arial"/>
          <w:sz w:val="22"/>
          <w:szCs w:val="22"/>
        </w:rPr>
        <w:t>Dohoda</w:t>
      </w:r>
      <w:r w:rsidR="00664528" w:rsidRPr="00AB4254">
        <w:rPr>
          <w:rFonts w:ascii="Arial" w:hAnsi="Arial" w:cs="Arial"/>
          <w:sz w:val="22"/>
          <w:szCs w:val="22"/>
        </w:rPr>
        <w:t xml:space="preserve"> lze měnit či doplňovat pouze formou písemných, vzestupně číslovaných dodatků.</w:t>
      </w:r>
    </w:p>
    <w:p w14:paraId="42157B1B" w14:textId="77777777" w:rsidR="00664528" w:rsidRPr="00AB4254" w:rsidRDefault="00664528" w:rsidP="00664528">
      <w:pPr>
        <w:rPr>
          <w:rFonts w:ascii="Arial" w:hAnsi="Arial" w:cs="Arial"/>
          <w:sz w:val="22"/>
          <w:szCs w:val="22"/>
        </w:rPr>
      </w:pPr>
    </w:p>
    <w:p w14:paraId="1CA7AC7E" w14:textId="41E7954B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>Za </w:t>
      </w:r>
      <w:r w:rsidR="00E90B4D" w:rsidRPr="00AB4254">
        <w:rPr>
          <w:rFonts w:ascii="Arial" w:hAnsi="Arial" w:cs="Arial"/>
          <w:sz w:val="22"/>
        </w:rPr>
        <w:t>Poskytovatele</w:t>
      </w:r>
      <w:r w:rsidRPr="00AB4254">
        <w:rPr>
          <w:rFonts w:ascii="Arial" w:hAnsi="Arial" w:cs="Arial"/>
          <w:sz w:val="22"/>
        </w:rPr>
        <w:t>:</w:t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  <w:t>Za Objednatele:</w:t>
      </w:r>
    </w:p>
    <w:p w14:paraId="67912DA5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479104E8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>V Liberci dne …………………</w:t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  <w:t>V Liberci dne …………………</w:t>
      </w:r>
    </w:p>
    <w:p w14:paraId="21761CB0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4B374EB3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23D2FCCD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7038FACB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54FA3209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>………………………………….</w:t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  <w:t>………………………………….</w:t>
      </w:r>
    </w:p>
    <w:p w14:paraId="1D5E5984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 xml:space="preserve">Ing. Michal Zděnek, </w:t>
      </w:r>
      <w:proofErr w:type="gramStart"/>
      <w:r w:rsidRPr="00AB4254">
        <w:rPr>
          <w:rFonts w:ascii="Arial" w:hAnsi="Arial" w:cs="Arial"/>
          <w:sz w:val="22"/>
        </w:rPr>
        <w:t>M.A.</w:t>
      </w:r>
      <w:proofErr w:type="gramEnd"/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  <w:t>Ing. Jaroslav Zámečník, CSc.</w:t>
      </w:r>
    </w:p>
    <w:p w14:paraId="479CD30D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>předseda představenstva</w:t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  <w:t>primátor</w:t>
      </w:r>
    </w:p>
    <w:p w14:paraId="6659791B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1187E36B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252C34D9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2BF42C6B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5158D891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>………………………………….</w:t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</w:p>
    <w:p w14:paraId="58790865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>Ing. Václav Sosna</w:t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  <w:r w:rsidRPr="00AB4254">
        <w:rPr>
          <w:rFonts w:ascii="Arial" w:hAnsi="Arial" w:cs="Arial"/>
          <w:sz w:val="22"/>
        </w:rPr>
        <w:tab/>
      </w:r>
    </w:p>
    <w:p w14:paraId="3643DCBD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t>místopředseda představenstva</w:t>
      </w:r>
    </w:p>
    <w:p w14:paraId="64781487" w14:textId="77777777" w:rsidR="005D3AEF" w:rsidRPr="00AB4254" w:rsidRDefault="005D3AEF" w:rsidP="005D3AEF">
      <w:pPr>
        <w:jc w:val="both"/>
        <w:rPr>
          <w:rFonts w:ascii="Arial" w:hAnsi="Arial" w:cs="Arial"/>
          <w:sz w:val="22"/>
        </w:rPr>
      </w:pPr>
    </w:p>
    <w:p w14:paraId="4EB6AD5B" w14:textId="77777777" w:rsidR="00F21D7E" w:rsidRDefault="00F21D7E" w:rsidP="005D3AEF">
      <w:pPr>
        <w:jc w:val="both"/>
        <w:rPr>
          <w:rFonts w:ascii="Arial" w:hAnsi="Arial" w:cs="Arial"/>
          <w:sz w:val="22"/>
        </w:rPr>
      </w:pPr>
    </w:p>
    <w:p w14:paraId="474C5FF1" w14:textId="337C9D98" w:rsidR="00023EC5" w:rsidRPr="00AB4254" w:rsidRDefault="005D3AEF" w:rsidP="005D3AEF">
      <w:pPr>
        <w:jc w:val="both"/>
        <w:rPr>
          <w:rFonts w:ascii="Arial" w:hAnsi="Arial" w:cs="Arial"/>
          <w:sz w:val="22"/>
        </w:rPr>
      </w:pPr>
      <w:r w:rsidRPr="00AB4254">
        <w:rPr>
          <w:rFonts w:ascii="Arial" w:hAnsi="Arial" w:cs="Arial"/>
          <w:sz w:val="22"/>
        </w:rPr>
        <w:lastRenderedPageBreak/>
        <w:t>Příloha:</w:t>
      </w:r>
      <w:r w:rsidR="0029616E" w:rsidRPr="00AB4254">
        <w:rPr>
          <w:rFonts w:ascii="Arial" w:hAnsi="Arial" w:cs="Arial"/>
          <w:sz w:val="22"/>
        </w:rPr>
        <w:tab/>
      </w:r>
      <w:proofErr w:type="gramStart"/>
      <w:r w:rsidR="0029616E" w:rsidRPr="00AB4254">
        <w:rPr>
          <w:rFonts w:ascii="Arial" w:hAnsi="Arial" w:cs="Arial"/>
          <w:sz w:val="22"/>
        </w:rPr>
        <w:t>č.1</w:t>
      </w:r>
      <w:r w:rsidRPr="00AB4254">
        <w:rPr>
          <w:rFonts w:ascii="Arial" w:hAnsi="Arial" w:cs="Arial"/>
          <w:sz w:val="22"/>
        </w:rPr>
        <w:t xml:space="preserve"> </w:t>
      </w:r>
      <w:r w:rsidR="0029616E" w:rsidRPr="00AB4254">
        <w:rPr>
          <w:rFonts w:ascii="Arial" w:hAnsi="Arial" w:cs="Arial"/>
          <w:sz w:val="22"/>
        </w:rPr>
        <w:t>Výka</w:t>
      </w:r>
      <w:r w:rsidR="00023EC5" w:rsidRPr="00AB4254">
        <w:rPr>
          <w:rFonts w:ascii="Arial" w:hAnsi="Arial" w:cs="Arial"/>
          <w:sz w:val="22"/>
        </w:rPr>
        <w:t>z</w:t>
      </w:r>
      <w:proofErr w:type="gramEnd"/>
      <w:r w:rsidR="0029616E" w:rsidRPr="00AB4254">
        <w:rPr>
          <w:rFonts w:ascii="Arial" w:hAnsi="Arial" w:cs="Arial"/>
          <w:sz w:val="22"/>
        </w:rPr>
        <w:t xml:space="preserve"> – rozsah prac. hodin vč. specifikace rozsahu prováděných prací</w:t>
      </w:r>
    </w:p>
    <w:p w14:paraId="60CF7277" w14:textId="02A5F38A" w:rsidR="005E4076" w:rsidRDefault="00023EC5" w:rsidP="00F21D7E">
      <w:pPr>
        <w:ind w:left="708" w:firstLine="708"/>
        <w:jc w:val="both"/>
        <w:rPr>
          <w:rFonts w:ascii="Arial" w:hAnsi="Arial" w:cs="Arial"/>
          <w:sz w:val="22"/>
        </w:rPr>
      </w:pPr>
      <w:proofErr w:type="gramStart"/>
      <w:r w:rsidRPr="00AB4254">
        <w:rPr>
          <w:rFonts w:ascii="Arial" w:hAnsi="Arial" w:cs="Arial"/>
          <w:sz w:val="22"/>
        </w:rPr>
        <w:t xml:space="preserve">č.2 </w:t>
      </w:r>
      <w:r w:rsidR="005D3AEF" w:rsidRPr="00AB4254">
        <w:rPr>
          <w:rFonts w:ascii="Arial" w:hAnsi="Arial" w:cs="Arial"/>
          <w:sz w:val="22"/>
        </w:rPr>
        <w:t>Návrh</w:t>
      </w:r>
      <w:proofErr w:type="gramEnd"/>
      <w:r w:rsidR="005D3AEF" w:rsidRPr="00AB4254">
        <w:rPr>
          <w:rFonts w:ascii="Arial" w:hAnsi="Arial" w:cs="Arial"/>
          <w:sz w:val="22"/>
        </w:rPr>
        <w:t xml:space="preserve"> smlouvy mezi DPMLJ a společností ZENOVA </w:t>
      </w:r>
      <w:proofErr w:type="spellStart"/>
      <w:r w:rsidR="005D3AEF" w:rsidRPr="00AB4254">
        <w:rPr>
          <w:rFonts w:ascii="Arial" w:hAnsi="Arial" w:cs="Arial"/>
          <w:sz w:val="22"/>
        </w:rPr>
        <w:t>services</w:t>
      </w:r>
      <w:proofErr w:type="spellEnd"/>
      <w:r w:rsidR="005D3AEF" w:rsidRPr="00AB4254">
        <w:rPr>
          <w:rFonts w:ascii="Arial" w:hAnsi="Arial" w:cs="Arial"/>
          <w:sz w:val="22"/>
        </w:rPr>
        <w:t xml:space="preserve"> s.r.o.</w:t>
      </w:r>
    </w:p>
    <w:p w14:paraId="01BA2256" w14:textId="77777777" w:rsidR="0080427A" w:rsidRDefault="0080427A" w:rsidP="00F21D7E">
      <w:pPr>
        <w:ind w:left="708" w:firstLine="708"/>
        <w:jc w:val="both"/>
        <w:rPr>
          <w:rFonts w:ascii="Arial" w:hAnsi="Arial" w:cs="Arial"/>
          <w:sz w:val="22"/>
        </w:rPr>
      </w:pPr>
    </w:p>
    <w:p w14:paraId="62F6C007" w14:textId="77777777" w:rsidR="0080427A" w:rsidRDefault="0080427A" w:rsidP="00F21D7E">
      <w:pPr>
        <w:ind w:left="708" w:firstLine="708"/>
        <w:jc w:val="both"/>
        <w:rPr>
          <w:rFonts w:ascii="Arial" w:hAnsi="Arial" w:cs="Arial"/>
          <w:sz w:val="22"/>
        </w:rPr>
      </w:pPr>
    </w:p>
    <w:p w14:paraId="1B73A0F5" w14:textId="77777777" w:rsidR="0080427A" w:rsidRDefault="0080427A" w:rsidP="0080427A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1FED7D5F" w14:textId="77777777" w:rsidR="0080427A" w:rsidRDefault="0080427A" w:rsidP="0080427A">
      <w:pPr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</w:p>
    <w:p w14:paraId="55ABF982" w14:textId="138946EB" w:rsidR="0080427A" w:rsidRPr="0080427A" w:rsidRDefault="0080427A" w:rsidP="0080427A">
      <w:pPr>
        <w:ind w:left="1418" w:hanging="1418"/>
        <w:rPr>
          <w:rFonts w:ascii="Arial" w:hAnsi="Arial" w:cs="Arial"/>
          <w:b/>
          <w:bCs/>
          <w:snapToGrid w:val="0"/>
          <w:sz w:val="22"/>
          <w:szCs w:val="22"/>
          <w:shd w:val="clear" w:color="auto" w:fill="FFFFFF" w:themeFill="background1"/>
        </w:rPr>
      </w:pPr>
      <w:r w:rsidRPr="0080427A">
        <w:rPr>
          <w:rFonts w:ascii="Arial" w:hAnsi="Arial" w:cs="Arial"/>
          <w:b/>
          <w:bCs/>
          <w:snapToGrid w:val="0"/>
          <w:sz w:val="22"/>
          <w:szCs w:val="22"/>
        </w:rPr>
        <w:t xml:space="preserve">Příloha č. 1 </w:t>
      </w:r>
      <w:r>
        <w:rPr>
          <w:rFonts w:ascii="Arial" w:hAnsi="Arial" w:cs="Arial"/>
          <w:b/>
          <w:bCs/>
          <w:snapToGrid w:val="0"/>
          <w:sz w:val="22"/>
          <w:szCs w:val="22"/>
        </w:rPr>
        <w:t>–</w:t>
      </w:r>
      <w:r w:rsidRPr="0080427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80427A">
        <w:rPr>
          <w:rFonts w:ascii="Arial" w:hAnsi="Arial" w:cs="Arial"/>
          <w:b/>
          <w:bCs/>
          <w:snapToGrid w:val="0"/>
          <w:sz w:val="22"/>
          <w:szCs w:val="22"/>
          <w:shd w:val="clear" w:color="auto" w:fill="FFFFFF" w:themeFill="background1"/>
        </w:rPr>
        <w:t>Výkaz - rozsah pracovních hodin provozu vč. specifikace rozsahu prováděných prací</w:t>
      </w:r>
    </w:p>
    <w:p w14:paraId="418FDAED" w14:textId="77777777" w:rsidR="0080427A" w:rsidRPr="0080427A" w:rsidRDefault="0080427A" w:rsidP="0080427A">
      <w:pPr>
        <w:rPr>
          <w:rFonts w:ascii="Arial" w:hAnsi="Arial" w:cs="Arial"/>
          <w:snapToGrid w:val="0"/>
          <w:sz w:val="22"/>
          <w:szCs w:val="22"/>
          <w:shd w:val="clear" w:color="auto" w:fill="FFFFFF" w:themeFill="background1"/>
        </w:rPr>
      </w:pPr>
    </w:p>
    <w:p w14:paraId="46CE82C0" w14:textId="77777777" w:rsidR="0080427A" w:rsidRPr="0080427A" w:rsidRDefault="0080427A" w:rsidP="0080427A">
      <w:pPr>
        <w:shd w:val="clear" w:color="auto" w:fill="D9E2F3" w:themeFill="accent1" w:themeFillTint="33"/>
        <w:jc w:val="center"/>
        <w:rPr>
          <w:rFonts w:ascii="Arial" w:hAnsi="Arial" w:cs="Arial"/>
          <w:b/>
          <w:sz w:val="22"/>
          <w:szCs w:val="22"/>
        </w:rPr>
      </w:pPr>
      <w:r w:rsidRPr="0080427A">
        <w:rPr>
          <w:rFonts w:ascii="Arial" w:hAnsi="Arial" w:cs="Arial"/>
          <w:b/>
          <w:sz w:val="22"/>
          <w:szCs w:val="22"/>
        </w:rPr>
        <w:t>SOCIÁLNÍ ZAŘÍZENÍ</w:t>
      </w:r>
    </w:p>
    <w:p w14:paraId="7B7AD29E" w14:textId="77777777" w:rsidR="0080427A" w:rsidRPr="0080427A" w:rsidRDefault="0080427A" w:rsidP="0080427A">
      <w:pPr>
        <w:rPr>
          <w:rFonts w:ascii="Arial" w:hAnsi="Arial" w:cs="Arial"/>
          <w:snapToGrid w:val="0"/>
          <w:sz w:val="18"/>
          <w:szCs w:val="18"/>
          <w:shd w:val="clear" w:color="auto" w:fill="FFFFFF" w:themeFill="background1"/>
        </w:rPr>
      </w:pPr>
    </w:p>
    <w:p w14:paraId="31EEF38E" w14:textId="77777777" w:rsidR="0080427A" w:rsidRPr="0080427A" w:rsidRDefault="0080427A" w:rsidP="0080427A">
      <w:pPr>
        <w:pStyle w:val="Default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b/>
          <w:bCs/>
          <w:sz w:val="22"/>
          <w:szCs w:val="22"/>
        </w:rPr>
        <w:t xml:space="preserve">Denní činnosti, 7x týdně Po-Ne: </w:t>
      </w:r>
    </w:p>
    <w:p w14:paraId="370267AD" w14:textId="77777777" w:rsidR="0080427A" w:rsidRPr="0080427A" w:rsidRDefault="0080427A" w:rsidP="0080427A">
      <w:pPr>
        <w:pStyle w:val="Default"/>
        <w:numPr>
          <w:ilvl w:val="0"/>
          <w:numId w:val="16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vyprazdňování a otírání odpadkových košů, výměna sáčků, třídění odpadu </w:t>
      </w:r>
    </w:p>
    <w:p w14:paraId="7250308F" w14:textId="77777777" w:rsidR="0080427A" w:rsidRPr="0080427A" w:rsidRDefault="0080427A" w:rsidP="0080427A">
      <w:pPr>
        <w:pStyle w:val="Default"/>
        <w:numPr>
          <w:ilvl w:val="0"/>
          <w:numId w:val="16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vytírání podlahových ploch </w:t>
      </w:r>
    </w:p>
    <w:p w14:paraId="0963E08E" w14:textId="77777777" w:rsidR="0080427A" w:rsidRPr="0080427A" w:rsidRDefault="0080427A" w:rsidP="0080427A">
      <w:pPr>
        <w:pStyle w:val="Default"/>
        <w:numPr>
          <w:ilvl w:val="0"/>
          <w:numId w:val="16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čištění sanitárních zařízení </w:t>
      </w:r>
    </w:p>
    <w:p w14:paraId="57AA4BC6" w14:textId="77777777" w:rsidR="0080427A" w:rsidRPr="0080427A" w:rsidRDefault="0080427A" w:rsidP="0080427A">
      <w:pPr>
        <w:pStyle w:val="Default"/>
        <w:numPr>
          <w:ilvl w:val="0"/>
          <w:numId w:val="16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odstranění </w:t>
      </w:r>
      <w:proofErr w:type="spellStart"/>
      <w:r w:rsidRPr="0080427A">
        <w:rPr>
          <w:rFonts w:ascii="Arial" w:hAnsi="Arial" w:cs="Arial"/>
          <w:sz w:val="22"/>
          <w:szCs w:val="22"/>
        </w:rPr>
        <w:t>ohmatků</w:t>
      </w:r>
      <w:proofErr w:type="spellEnd"/>
      <w:r w:rsidRPr="0080427A">
        <w:rPr>
          <w:rFonts w:ascii="Arial" w:hAnsi="Arial" w:cs="Arial"/>
          <w:sz w:val="22"/>
          <w:szCs w:val="22"/>
        </w:rPr>
        <w:t xml:space="preserve"> na lesklých plochách </w:t>
      </w:r>
    </w:p>
    <w:p w14:paraId="3B29E0DE" w14:textId="77777777" w:rsidR="0080427A" w:rsidRPr="0080427A" w:rsidRDefault="0080427A" w:rsidP="0080427A">
      <w:pPr>
        <w:pStyle w:val="Default"/>
        <w:numPr>
          <w:ilvl w:val="0"/>
          <w:numId w:val="16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otírání klik dveří a jejich okolí </w:t>
      </w:r>
    </w:p>
    <w:p w14:paraId="50A47ABE" w14:textId="77777777" w:rsidR="0080427A" w:rsidRPr="0080427A" w:rsidRDefault="0080427A" w:rsidP="0080427A">
      <w:pPr>
        <w:pStyle w:val="Default"/>
        <w:numPr>
          <w:ilvl w:val="0"/>
          <w:numId w:val="16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doplňování hygienického materiálu </w:t>
      </w:r>
    </w:p>
    <w:p w14:paraId="5105998C" w14:textId="77777777" w:rsidR="0080427A" w:rsidRPr="0080427A" w:rsidRDefault="0080427A" w:rsidP="0080427A">
      <w:pPr>
        <w:pStyle w:val="Default"/>
        <w:numPr>
          <w:ilvl w:val="0"/>
          <w:numId w:val="16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stírání prachu z obkladů do 170 cm (volně přístupných) </w:t>
      </w:r>
    </w:p>
    <w:p w14:paraId="5EE0777C" w14:textId="77777777" w:rsidR="0080427A" w:rsidRPr="0080427A" w:rsidRDefault="0080427A" w:rsidP="0080427A">
      <w:pPr>
        <w:pStyle w:val="Default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stírání prachu z okenních parapetů (volně přístupných) </w:t>
      </w:r>
    </w:p>
    <w:p w14:paraId="6454B1E7" w14:textId="77777777" w:rsidR="0080427A" w:rsidRPr="0080427A" w:rsidRDefault="0080427A" w:rsidP="0080427A">
      <w:pPr>
        <w:pStyle w:val="Default"/>
        <w:rPr>
          <w:rFonts w:ascii="Arial" w:hAnsi="Arial" w:cs="Arial"/>
          <w:sz w:val="18"/>
          <w:szCs w:val="18"/>
        </w:rPr>
      </w:pPr>
    </w:p>
    <w:p w14:paraId="2039CD4D" w14:textId="77777777" w:rsidR="0080427A" w:rsidRPr="0080427A" w:rsidRDefault="0080427A" w:rsidP="0080427A">
      <w:pPr>
        <w:pStyle w:val="Default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b/>
          <w:bCs/>
          <w:sz w:val="22"/>
          <w:szCs w:val="22"/>
        </w:rPr>
        <w:t xml:space="preserve">Týdenní činnosti (1x týdně): </w:t>
      </w:r>
    </w:p>
    <w:p w14:paraId="6485C967" w14:textId="77777777" w:rsidR="0080427A" w:rsidRPr="0080427A" w:rsidRDefault="0080427A" w:rsidP="0080427A">
      <w:pPr>
        <w:pStyle w:val="Default"/>
        <w:numPr>
          <w:ilvl w:val="0"/>
          <w:numId w:val="17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stírání prachu z obkladů nad 170 cm (volně přístupných) </w:t>
      </w:r>
    </w:p>
    <w:p w14:paraId="7B8C6ABA" w14:textId="77777777" w:rsidR="0080427A" w:rsidRPr="0080427A" w:rsidRDefault="0080427A" w:rsidP="0080427A">
      <w:pPr>
        <w:pStyle w:val="Default"/>
        <w:numPr>
          <w:ilvl w:val="0"/>
          <w:numId w:val="17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>vysávání židlí, křesel a sedaček</w:t>
      </w:r>
    </w:p>
    <w:p w14:paraId="54E75A81" w14:textId="77777777" w:rsidR="0080427A" w:rsidRPr="0080427A" w:rsidRDefault="0080427A" w:rsidP="0080427A">
      <w:pPr>
        <w:pStyle w:val="Default"/>
        <w:numPr>
          <w:ilvl w:val="0"/>
          <w:numId w:val="17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otírání dveří včetně zárubní </w:t>
      </w:r>
    </w:p>
    <w:p w14:paraId="4A87E74C" w14:textId="77777777" w:rsidR="0080427A" w:rsidRPr="0080427A" w:rsidRDefault="0080427A" w:rsidP="0080427A">
      <w:pPr>
        <w:pStyle w:val="Default"/>
        <w:numPr>
          <w:ilvl w:val="0"/>
          <w:numId w:val="17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otření vypínačů (na vlhko) a ostatního vybavení (na sucho) </w:t>
      </w:r>
    </w:p>
    <w:p w14:paraId="5AC11FAE" w14:textId="77777777" w:rsidR="0080427A" w:rsidRPr="0080427A" w:rsidRDefault="0080427A" w:rsidP="0080427A">
      <w:pPr>
        <w:pStyle w:val="Defaul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odstranění pavučin </w:t>
      </w:r>
    </w:p>
    <w:p w14:paraId="3DE94495" w14:textId="77777777" w:rsidR="0080427A" w:rsidRPr="0080427A" w:rsidRDefault="0080427A" w:rsidP="0080427A">
      <w:pPr>
        <w:pStyle w:val="Default"/>
        <w:rPr>
          <w:rFonts w:ascii="Arial" w:hAnsi="Arial" w:cs="Arial"/>
          <w:sz w:val="18"/>
          <w:szCs w:val="18"/>
        </w:rPr>
      </w:pPr>
    </w:p>
    <w:p w14:paraId="38F8D0F6" w14:textId="77777777" w:rsidR="0080427A" w:rsidRPr="0080427A" w:rsidRDefault="0080427A" w:rsidP="0080427A">
      <w:pPr>
        <w:pStyle w:val="Default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b/>
          <w:bCs/>
          <w:sz w:val="22"/>
          <w:szCs w:val="22"/>
        </w:rPr>
        <w:t xml:space="preserve">Měsíční činnosti (1x měsíčně): </w:t>
      </w:r>
    </w:p>
    <w:p w14:paraId="3C753620" w14:textId="77777777" w:rsidR="0080427A" w:rsidRPr="0080427A" w:rsidRDefault="0080427A" w:rsidP="0080427A">
      <w:pPr>
        <w:pStyle w:val="Default"/>
        <w:numPr>
          <w:ilvl w:val="0"/>
          <w:numId w:val="18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mytí radiátorů </w:t>
      </w:r>
    </w:p>
    <w:p w14:paraId="77AA2B69" w14:textId="77777777" w:rsidR="0080427A" w:rsidRPr="0080427A" w:rsidRDefault="0080427A" w:rsidP="0080427A">
      <w:pPr>
        <w:pStyle w:val="Defaul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důkladné vymytí odpadkových košů </w:t>
      </w:r>
    </w:p>
    <w:p w14:paraId="5650476A" w14:textId="77777777" w:rsidR="0080427A" w:rsidRPr="0080427A" w:rsidRDefault="0080427A" w:rsidP="0080427A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60D0997A" w14:textId="77777777" w:rsidR="0080427A" w:rsidRPr="0080427A" w:rsidRDefault="0080427A" w:rsidP="0080427A">
      <w:pPr>
        <w:pStyle w:val="Default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b/>
          <w:bCs/>
          <w:sz w:val="22"/>
          <w:szCs w:val="22"/>
        </w:rPr>
        <w:t xml:space="preserve">Další činnosti (1x za 3 měsíce): </w:t>
      </w:r>
    </w:p>
    <w:p w14:paraId="3D9CD3B5" w14:textId="77777777" w:rsidR="0080427A" w:rsidRPr="0080427A" w:rsidRDefault="0080427A" w:rsidP="0080427A">
      <w:pPr>
        <w:pStyle w:val="Default"/>
        <w:numPr>
          <w:ilvl w:val="0"/>
          <w:numId w:val="19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důkladné vymytí odpadkových košů </w:t>
      </w:r>
    </w:p>
    <w:p w14:paraId="4472A04B" w14:textId="77777777" w:rsidR="0080427A" w:rsidRPr="0080427A" w:rsidRDefault="0080427A" w:rsidP="0080427A">
      <w:pPr>
        <w:pStyle w:val="Default"/>
        <w:numPr>
          <w:ilvl w:val="0"/>
          <w:numId w:val="19"/>
        </w:numPr>
        <w:spacing w:after="30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otření prachu z hůře dostupných míst </w:t>
      </w:r>
    </w:p>
    <w:p w14:paraId="7C7C3968" w14:textId="77777777" w:rsidR="0080427A" w:rsidRPr="0080427A" w:rsidRDefault="0080427A" w:rsidP="0080427A">
      <w:pPr>
        <w:pStyle w:val="Defaul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GENERÁLNÍ ÚKLID VŠECH PROSTOR včetně oken </w:t>
      </w:r>
    </w:p>
    <w:p w14:paraId="44B334A8" w14:textId="77777777" w:rsidR="0080427A" w:rsidRPr="0080427A" w:rsidRDefault="0080427A" w:rsidP="0080427A">
      <w:pPr>
        <w:rPr>
          <w:rFonts w:ascii="Arial" w:hAnsi="Arial" w:cs="Arial"/>
          <w:snapToGrid w:val="0"/>
          <w:shd w:val="clear" w:color="auto" w:fill="FFFFFF" w:themeFill="background1"/>
        </w:rPr>
      </w:pPr>
    </w:p>
    <w:p w14:paraId="29F7DDD6" w14:textId="77777777" w:rsidR="0080427A" w:rsidRPr="0080427A" w:rsidRDefault="0080427A" w:rsidP="0080427A">
      <w:pPr>
        <w:jc w:val="both"/>
        <w:rPr>
          <w:rFonts w:ascii="Arial" w:hAnsi="Arial" w:cs="Arial"/>
          <w:snapToGrid w:val="0"/>
          <w:shd w:val="clear" w:color="auto" w:fill="FFFFFF" w:themeFill="background1"/>
        </w:rPr>
      </w:pPr>
    </w:p>
    <w:p w14:paraId="25061530" w14:textId="628544C3" w:rsidR="0080427A" w:rsidRPr="0080427A" w:rsidRDefault="0080427A" w:rsidP="0080427A">
      <w:pPr>
        <w:pStyle w:val="Default"/>
        <w:jc w:val="both"/>
        <w:rPr>
          <w:rFonts w:ascii="Arial" w:hAnsi="Arial" w:cs="Arial"/>
          <w:b/>
          <w:bCs/>
          <w:color w:val="323E4F" w:themeColor="text2" w:themeShade="BF"/>
          <w:u w:val="single"/>
        </w:rPr>
      </w:pPr>
      <w:r w:rsidRPr="0080427A">
        <w:rPr>
          <w:rFonts w:ascii="Arial" w:hAnsi="Arial" w:cs="Arial"/>
          <w:b/>
          <w:bCs/>
          <w:color w:val="323E4F" w:themeColor="text2" w:themeShade="BF"/>
          <w:u w:val="single"/>
        </w:rPr>
        <w:t>Hyg</w:t>
      </w:r>
      <w:r>
        <w:rPr>
          <w:rFonts w:ascii="Arial" w:hAnsi="Arial" w:cs="Arial"/>
          <w:b/>
          <w:bCs/>
          <w:color w:val="323E4F" w:themeColor="text2" w:themeShade="BF"/>
          <w:u w:val="single"/>
        </w:rPr>
        <w:t>i</w:t>
      </w:r>
      <w:r w:rsidRPr="0080427A">
        <w:rPr>
          <w:rFonts w:ascii="Arial" w:hAnsi="Arial" w:cs="Arial"/>
          <w:b/>
          <w:bCs/>
          <w:color w:val="323E4F" w:themeColor="text2" w:themeShade="BF"/>
          <w:u w:val="single"/>
        </w:rPr>
        <w:t>enický materiál:</w:t>
      </w:r>
    </w:p>
    <w:p w14:paraId="75679FFC" w14:textId="77777777" w:rsidR="0080427A" w:rsidRPr="0080427A" w:rsidRDefault="0080427A" w:rsidP="0080427A">
      <w:pPr>
        <w:pStyle w:val="Default"/>
        <w:jc w:val="both"/>
        <w:rPr>
          <w:rFonts w:ascii="Arial" w:hAnsi="Arial" w:cs="Arial"/>
          <w:sz w:val="18"/>
          <w:szCs w:val="18"/>
          <w:u w:val="single"/>
        </w:rPr>
      </w:pPr>
    </w:p>
    <w:p w14:paraId="237186AD" w14:textId="77777777" w:rsidR="0080427A" w:rsidRPr="0080427A" w:rsidRDefault="0080427A" w:rsidP="0080427A">
      <w:pPr>
        <w:jc w:val="both"/>
        <w:rPr>
          <w:rFonts w:ascii="Arial" w:hAnsi="Arial" w:cs="Arial"/>
          <w:sz w:val="22"/>
          <w:szCs w:val="22"/>
        </w:rPr>
      </w:pPr>
      <w:r w:rsidRPr="0080427A">
        <w:rPr>
          <w:rFonts w:ascii="Arial" w:hAnsi="Arial" w:cs="Arial"/>
          <w:sz w:val="22"/>
          <w:szCs w:val="22"/>
        </w:rPr>
        <w:t xml:space="preserve">Součástí měsíční ceny (paušálu) je spotřební hygienický materiál (toaletní papír, mýdlo, papírové ručníky, sáčky do košů, dezinfekce na ruce). </w:t>
      </w:r>
      <w:r w:rsidRPr="0080427A">
        <w:rPr>
          <w:rFonts w:ascii="Arial" w:hAnsi="Arial" w:cs="Arial"/>
          <w:b/>
          <w:bCs/>
          <w:sz w:val="22"/>
          <w:szCs w:val="22"/>
        </w:rPr>
        <w:t>Poskytovatel bude vybírat poplatek 10 Kč (vč. DPH) za každý vstup /1x osoba/ na WC.</w:t>
      </w:r>
      <w:r w:rsidRPr="0080427A">
        <w:rPr>
          <w:rFonts w:ascii="Arial" w:hAnsi="Arial" w:cs="Arial"/>
          <w:sz w:val="22"/>
          <w:szCs w:val="22"/>
        </w:rPr>
        <w:t xml:space="preserve"> Dodávka </w:t>
      </w:r>
      <w:proofErr w:type="spellStart"/>
      <w:r w:rsidRPr="0080427A">
        <w:rPr>
          <w:rFonts w:ascii="Arial" w:hAnsi="Arial" w:cs="Arial"/>
          <w:sz w:val="22"/>
          <w:szCs w:val="22"/>
        </w:rPr>
        <w:t>hygomateriálu</w:t>
      </w:r>
      <w:proofErr w:type="spellEnd"/>
      <w:r w:rsidRPr="0080427A">
        <w:rPr>
          <w:rFonts w:ascii="Arial" w:hAnsi="Arial" w:cs="Arial"/>
          <w:sz w:val="22"/>
          <w:szCs w:val="22"/>
        </w:rPr>
        <w:t xml:space="preserve"> bude hrazena z tohoto poplatku.</w:t>
      </w:r>
    </w:p>
    <w:p w14:paraId="554865B3" w14:textId="77777777" w:rsidR="0080427A" w:rsidRPr="0080427A" w:rsidRDefault="0080427A" w:rsidP="0080427A">
      <w:pPr>
        <w:jc w:val="both"/>
        <w:rPr>
          <w:rFonts w:ascii="Arial" w:hAnsi="Arial" w:cs="Arial"/>
        </w:rPr>
      </w:pPr>
    </w:p>
    <w:p w14:paraId="55726F79" w14:textId="77777777" w:rsidR="0080427A" w:rsidRPr="0080427A" w:rsidRDefault="0080427A" w:rsidP="0080427A">
      <w:pPr>
        <w:jc w:val="both"/>
        <w:rPr>
          <w:rFonts w:ascii="Arial" w:hAnsi="Arial" w:cs="Arial"/>
        </w:rPr>
      </w:pPr>
    </w:p>
    <w:p w14:paraId="222B60EE" w14:textId="77777777" w:rsidR="0080427A" w:rsidRPr="0080427A" w:rsidRDefault="0080427A" w:rsidP="0080427A">
      <w:pPr>
        <w:pStyle w:val="Default"/>
        <w:jc w:val="both"/>
        <w:rPr>
          <w:rFonts w:ascii="Arial" w:hAnsi="Arial" w:cs="Arial"/>
          <w:b/>
          <w:bCs/>
          <w:color w:val="323E4F" w:themeColor="text2" w:themeShade="BF"/>
          <w:u w:val="single"/>
        </w:rPr>
      </w:pPr>
      <w:r w:rsidRPr="0080427A">
        <w:rPr>
          <w:rFonts w:ascii="Arial" w:hAnsi="Arial" w:cs="Arial"/>
          <w:b/>
          <w:bCs/>
          <w:color w:val="323E4F" w:themeColor="text2" w:themeShade="BF"/>
          <w:u w:val="single"/>
        </w:rPr>
        <w:t>Cenová nabídka:</w:t>
      </w:r>
    </w:p>
    <w:p w14:paraId="75325A7B" w14:textId="77777777" w:rsidR="0080427A" w:rsidRPr="0080427A" w:rsidRDefault="0080427A" w:rsidP="0080427A">
      <w:pPr>
        <w:jc w:val="both"/>
        <w:rPr>
          <w:rFonts w:ascii="Arial" w:hAnsi="Arial" w:cs="Arial"/>
          <w:snapToGrid w:val="0"/>
          <w:sz w:val="22"/>
          <w:szCs w:val="22"/>
          <w:shd w:val="clear" w:color="auto" w:fill="FFFFFF" w:themeFill="background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175"/>
      </w:tblGrid>
      <w:tr w:rsidR="0080427A" w:rsidRPr="0080427A" w14:paraId="0EFF2F7E" w14:textId="77777777" w:rsidTr="00793605">
        <w:trPr>
          <w:trHeight w:val="634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14:paraId="27C62097" w14:textId="77777777" w:rsidR="0080427A" w:rsidRPr="0080427A" w:rsidRDefault="0080427A" w:rsidP="0079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27A">
              <w:rPr>
                <w:rFonts w:ascii="Arial" w:hAnsi="Arial" w:cs="Arial"/>
                <w:b/>
                <w:bCs/>
                <w:sz w:val="22"/>
                <w:szCs w:val="22"/>
              </w:rPr>
              <w:t>Prostory</w:t>
            </w:r>
          </w:p>
        </w:tc>
        <w:tc>
          <w:tcPr>
            <w:tcW w:w="3544" w:type="dxa"/>
            <w:shd w:val="clear" w:color="auto" w:fill="D9E2F3" w:themeFill="accent1" w:themeFillTint="33"/>
            <w:vAlign w:val="center"/>
          </w:tcPr>
          <w:p w14:paraId="76DCF6BA" w14:textId="77777777" w:rsidR="0080427A" w:rsidRPr="0080427A" w:rsidRDefault="0080427A" w:rsidP="0079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27A">
              <w:rPr>
                <w:rFonts w:ascii="Arial" w:hAnsi="Arial" w:cs="Arial"/>
                <w:b/>
                <w:bCs/>
                <w:sz w:val="22"/>
                <w:szCs w:val="22"/>
              </w:rPr>
              <w:t>Rozsah - časový plán prací</w:t>
            </w:r>
          </w:p>
        </w:tc>
        <w:tc>
          <w:tcPr>
            <w:tcW w:w="2175" w:type="dxa"/>
            <w:shd w:val="clear" w:color="auto" w:fill="D9E2F3" w:themeFill="accent1" w:themeFillTint="33"/>
            <w:vAlign w:val="center"/>
          </w:tcPr>
          <w:p w14:paraId="15F22E6A" w14:textId="77777777" w:rsidR="0080427A" w:rsidRPr="0080427A" w:rsidRDefault="0080427A" w:rsidP="0079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27A">
              <w:rPr>
                <w:rFonts w:ascii="Arial" w:hAnsi="Arial" w:cs="Arial"/>
                <w:b/>
                <w:bCs/>
                <w:sz w:val="22"/>
                <w:szCs w:val="22"/>
              </w:rPr>
              <w:t>Nabídková cena v Kč</w:t>
            </w:r>
          </w:p>
          <w:p w14:paraId="06EB6144" w14:textId="77777777" w:rsidR="0080427A" w:rsidRPr="0080427A" w:rsidRDefault="0080427A" w:rsidP="0079360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27A">
              <w:rPr>
                <w:rFonts w:ascii="Arial" w:hAnsi="Arial" w:cs="Arial"/>
                <w:b/>
                <w:bCs/>
                <w:sz w:val="22"/>
                <w:szCs w:val="22"/>
              </w:rPr>
              <w:t>bez DPH / měsíc</w:t>
            </w:r>
          </w:p>
        </w:tc>
      </w:tr>
      <w:tr w:rsidR="0080427A" w:rsidRPr="0080427A" w14:paraId="259688A7" w14:textId="77777777" w:rsidTr="00793605">
        <w:trPr>
          <w:trHeight w:val="1464"/>
        </w:trPr>
        <w:tc>
          <w:tcPr>
            <w:tcW w:w="3114" w:type="dxa"/>
            <w:vAlign w:val="center"/>
          </w:tcPr>
          <w:p w14:paraId="6ECDBAAE" w14:textId="77777777" w:rsidR="0080427A" w:rsidRPr="0080427A" w:rsidRDefault="0080427A" w:rsidP="007936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27A">
              <w:rPr>
                <w:rFonts w:ascii="Arial" w:hAnsi="Arial" w:cs="Arial"/>
                <w:sz w:val="22"/>
                <w:szCs w:val="22"/>
              </w:rPr>
              <w:t>Obsluha WC a pravidelný úklid</w:t>
            </w:r>
          </w:p>
          <w:p w14:paraId="657F911B" w14:textId="77777777" w:rsidR="0080427A" w:rsidRPr="0080427A" w:rsidRDefault="0080427A" w:rsidP="00793605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 w:themeFill="background1"/>
              </w:rPr>
            </w:pPr>
          </w:p>
          <w:p w14:paraId="69EEA83A" w14:textId="77777777" w:rsidR="0080427A" w:rsidRPr="0080427A" w:rsidRDefault="0080427A" w:rsidP="00793605">
            <w:pPr>
              <w:jc w:val="both"/>
              <w:rPr>
                <w:rFonts w:ascii="Arial" w:hAnsi="Arial" w:cs="Arial"/>
                <w:i/>
                <w:iCs/>
                <w:snapToGrid w:val="0"/>
                <w:sz w:val="22"/>
                <w:szCs w:val="22"/>
                <w:shd w:val="clear" w:color="auto" w:fill="FFFFFF" w:themeFill="background1"/>
              </w:rPr>
            </w:pPr>
            <w:r w:rsidRPr="0080427A">
              <w:rPr>
                <w:rFonts w:ascii="Arial" w:hAnsi="Arial" w:cs="Arial"/>
                <w:i/>
                <w:iCs/>
                <w:snapToGrid w:val="0"/>
                <w:sz w:val="22"/>
                <w:szCs w:val="22"/>
                <w:shd w:val="clear" w:color="auto" w:fill="FFFFFF" w:themeFill="background1"/>
              </w:rPr>
              <w:t xml:space="preserve">(průměrně cca 443 hod za </w:t>
            </w:r>
            <w:proofErr w:type="spellStart"/>
            <w:r w:rsidRPr="0080427A">
              <w:rPr>
                <w:rFonts w:ascii="Arial" w:hAnsi="Arial" w:cs="Arial"/>
                <w:i/>
                <w:iCs/>
                <w:snapToGrid w:val="0"/>
                <w:sz w:val="22"/>
                <w:szCs w:val="22"/>
                <w:shd w:val="clear" w:color="auto" w:fill="FFFFFF" w:themeFill="background1"/>
              </w:rPr>
              <w:t>měs</w:t>
            </w:r>
            <w:proofErr w:type="spellEnd"/>
            <w:r w:rsidRPr="0080427A">
              <w:rPr>
                <w:rFonts w:ascii="Arial" w:hAnsi="Arial" w:cs="Arial"/>
                <w:i/>
                <w:iCs/>
                <w:snapToGrid w:val="0"/>
                <w:sz w:val="22"/>
                <w:szCs w:val="22"/>
                <w:shd w:val="clear" w:color="auto" w:fill="FFFFFF" w:themeFill="background1"/>
              </w:rPr>
              <w:t>.)</w:t>
            </w:r>
          </w:p>
        </w:tc>
        <w:tc>
          <w:tcPr>
            <w:tcW w:w="3544" w:type="dxa"/>
            <w:vAlign w:val="center"/>
          </w:tcPr>
          <w:p w14:paraId="03B896BC" w14:textId="77777777" w:rsidR="0080427A" w:rsidRPr="0080427A" w:rsidRDefault="0080427A" w:rsidP="007936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0427A">
              <w:rPr>
                <w:rFonts w:ascii="Arial" w:hAnsi="Arial" w:cs="Arial"/>
                <w:sz w:val="22"/>
                <w:szCs w:val="22"/>
              </w:rPr>
              <w:t>Pracovní dny (po-pá)</w:t>
            </w:r>
          </w:p>
          <w:p w14:paraId="5B7B5FB8" w14:textId="77777777" w:rsidR="0080427A" w:rsidRPr="0080427A" w:rsidRDefault="0080427A" w:rsidP="007936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0427A">
              <w:rPr>
                <w:rFonts w:ascii="Arial" w:hAnsi="Arial" w:cs="Arial"/>
                <w:sz w:val="22"/>
                <w:szCs w:val="22"/>
              </w:rPr>
              <w:t>od 5:00 hod. do 21:00 hod. - 16 hod denně</w:t>
            </w:r>
          </w:p>
          <w:p w14:paraId="2714033E" w14:textId="77777777" w:rsidR="0080427A" w:rsidRPr="0080427A" w:rsidRDefault="0080427A" w:rsidP="00793605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45CD1C7E" w14:textId="77777777" w:rsidR="0080427A" w:rsidRPr="0080427A" w:rsidRDefault="0080427A" w:rsidP="007936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0427A">
              <w:rPr>
                <w:rFonts w:ascii="Arial" w:hAnsi="Arial" w:cs="Arial"/>
                <w:sz w:val="22"/>
                <w:szCs w:val="22"/>
              </w:rPr>
              <w:t>Víkendy (so-ne) + svátky</w:t>
            </w:r>
          </w:p>
          <w:p w14:paraId="68CAE5BD" w14:textId="77777777" w:rsidR="0080427A" w:rsidRPr="0080427A" w:rsidRDefault="0080427A" w:rsidP="0079360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0427A">
              <w:rPr>
                <w:rFonts w:ascii="Arial" w:hAnsi="Arial" w:cs="Arial"/>
                <w:sz w:val="22"/>
                <w:szCs w:val="22"/>
              </w:rPr>
              <w:t>od 8:30 hod. do 18:30 hod. - 10 hod denně</w:t>
            </w:r>
          </w:p>
          <w:p w14:paraId="4ADC66F1" w14:textId="77777777" w:rsidR="0080427A" w:rsidRPr="0080427A" w:rsidRDefault="0080427A" w:rsidP="00793605">
            <w:pPr>
              <w:pStyle w:val="Default"/>
              <w:rPr>
                <w:rFonts w:ascii="Arial" w:hAnsi="Arial" w:cs="Arial"/>
                <w:sz w:val="14"/>
                <w:szCs w:val="14"/>
              </w:rPr>
            </w:pPr>
          </w:p>
          <w:p w14:paraId="0465F8E1" w14:textId="77777777" w:rsidR="0080427A" w:rsidRPr="0080427A" w:rsidRDefault="0080427A" w:rsidP="00793605">
            <w:pPr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 w:themeFill="background1"/>
              </w:rPr>
            </w:pPr>
            <w:r w:rsidRPr="0080427A">
              <w:rPr>
                <w:rFonts w:ascii="Arial" w:hAnsi="Arial" w:cs="Arial"/>
                <w:sz w:val="22"/>
                <w:szCs w:val="22"/>
              </w:rPr>
              <w:lastRenderedPageBreak/>
              <w:t>v rozsahu dle Seznamu výkonů</w:t>
            </w:r>
          </w:p>
        </w:tc>
        <w:tc>
          <w:tcPr>
            <w:tcW w:w="2175" w:type="dxa"/>
            <w:vAlign w:val="center"/>
          </w:tcPr>
          <w:p w14:paraId="57099499" w14:textId="77777777" w:rsidR="0080427A" w:rsidRPr="0080427A" w:rsidRDefault="0080427A" w:rsidP="00793605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 w:themeFill="background1"/>
              </w:rPr>
            </w:pPr>
            <w:r w:rsidRPr="0080427A">
              <w:rPr>
                <w:rFonts w:ascii="Arial" w:hAnsi="Arial" w:cs="Arial"/>
                <w:b/>
                <w:bCs/>
              </w:rPr>
              <w:lastRenderedPageBreak/>
              <w:t>99 000,00 Kč</w:t>
            </w:r>
          </w:p>
        </w:tc>
      </w:tr>
    </w:tbl>
    <w:p w14:paraId="1FA34572" w14:textId="77777777" w:rsidR="0080427A" w:rsidRPr="0080427A" w:rsidRDefault="0080427A" w:rsidP="00F21D7E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sectPr w:rsidR="0080427A" w:rsidRPr="0080427A" w:rsidSect="008345DC">
      <w:footerReference w:type="default" r:id="rId7"/>
      <w:headerReference w:type="first" r:id="rId8"/>
      <w:pgSz w:w="11906" w:h="16838"/>
      <w:pgMar w:top="993" w:right="1133" w:bottom="709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23D81" w14:textId="77777777" w:rsidR="002C2487" w:rsidRDefault="002C2487" w:rsidP="00F21D7E">
      <w:r>
        <w:separator/>
      </w:r>
    </w:p>
  </w:endnote>
  <w:endnote w:type="continuationSeparator" w:id="0">
    <w:p w14:paraId="24BC79AA" w14:textId="77777777" w:rsidR="002C2487" w:rsidRDefault="002C2487" w:rsidP="00F2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24020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8C860B8" w14:textId="7D758ABC" w:rsidR="00F21D7E" w:rsidRDefault="00F21D7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21D7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proofErr w:type="gramEnd"/>
            <w:r w:rsidRPr="00F21D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21D7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F21D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4871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F21D7E">
              <w:rPr>
                <w:rFonts w:ascii="Arial" w:hAnsi="Arial" w:cs="Arial"/>
                <w:sz w:val="18"/>
                <w:szCs w:val="18"/>
              </w:rPr>
              <w:fldChar w:fldCharType="end"/>
            </w:r>
            <w:proofErr w:type="gramStart"/>
            <w:r w:rsidRPr="00F21D7E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gramEnd"/>
            <w:r w:rsidRPr="00F21D7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F21D7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F21D7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4871">
              <w:rPr>
                <w:rFonts w:ascii="Arial" w:hAnsi="Arial" w:cs="Arial"/>
                <w:noProof/>
                <w:sz w:val="18"/>
                <w:szCs w:val="18"/>
              </w:rPr>
              <w:t>5</w:t>
            </w:r>
            <w:r w:rsidRPr="00F21D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0329F65" w14:textId="77613F5A" w:rsidR="00F21D7E" w:rsidRPr="00F21D7E" w:rsidRDefault="002C2487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8F8E" w14:textId="77777777" w:rsidR="002C2487" w:rsidRDefault="002C2487" w:rsidP="00F21D7E">
      <w:r>
        <w:separator/>
      </w:r>
    </w:p>
  </w:footnote>
  <w:footnote w:type="continuationSeparator" w:id="0">
    <w:p w14:paraId="0BA41368" w14:textId="77777777" w:rsidR="002C2487" w:rsidRDefault="002C2487" w:rsidP="00F21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A25F9" w14:textId="0809E847" w:rsidR="009E2C0D" w:rsidRDefault="00664528">
    <w:pPr>
      <w:pStyle w:val="Zhlav"/>
    </w:pPr>
    <w:r>
      <w:rPr>
        <w:noProof/>
      </w:rPr>
      <w:drawing>
        <wp:inline distT="0" distB="0" distL="0" distR="0" wp14:anchorId="6E7259D4" wp14:editId="68F7DDEE">
          <wp:extent cx="1552575" cy="709930"/>
          <wp:effectExtent l="0" t="0" r="9525" b="0"/>
          <wp:docPr id="19559301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90A2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ED5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741C41"/>
    <w:multiLevelType w:val="hybridMultilevel"/>
    <w:tmpl w:val="1C100A0C"/>
    <w:lvl w:ilvl="0" w:tplc="50F88F94">
      <w:start w:val="1"/>
      <w:numFmt w:val="bullet"/>
      <w:lvlText w:val="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93E60"/>
    <w:multiLevelType w:val="hybridMultilevel"/>
    <w:tmpl w:val="38101D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0561"/>
    <w:multiLevelType w:val="hybridMultilevel"/>
    <w:tmpl w:val="2FCAD668"/>
    <w:lvl w:ilvl="0" w:tplc="43162D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64619"/>
    <w:multiLevelType w:val="hybridMultilevel"/>
    <w:tmpl w:val="EA4C2A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EE1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5178B7"/>
    <w:multiLevelType w:val="hybridMultilevel"/>
    <w:tmpl w:val="8908877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36F5E"/>
    <w:multiLevelType w:val="hybridMultilevel"/>
    <w:tmpl w:val="71AC3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3951C1"/>
    <w:multiLevelType w:val="hybridMultilevel"/>
    <w:tmpl w:val="54D289B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34376B"/>
    <w:multiLevelType w:val="hybridMultilevel"/>
    <w:tmpl w:val="990C08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6FF6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394256D"/>
    <w:multiLevelType w:val="hybridMultilevel"/>
    <w:tmpl w:val="11182FD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0D3C8A"/>
    <w:multiLevelType w:val="hybridMultilevel"/>
    <w:tmpl w:val="57BAE234"/>
    <w:lvl w:ilvl="0" w:tplc="04050011">
      <w:start w:val="1"/>
      <w:numFmt w:val="decimal"/>
      <w:lvlText w:val="%1)"/>
      <w:lvlJc w:val="left"/>
      <w:pPr>
        <w:ind w:left="4188" w:hanging="360"/>
      </w:p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5E5407DC"/>
    <w:multiLevelType w:val="hybridMultilevel"/>
    <w:tmpl w:val="01BCEE8C"/>
    <w:lvl w:ilvl="0" w:tplc="AF1407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139C2"/>
    <w:multiLevelType w:val="hybridMultilevel"/>
    <w:tmpl w:val="7902A694"/>
    <w:lvl w:ilvl="0" w:tplc="50F88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E61F2"/>
    <w:multiLevelType w:val="hybridMultilevel"/>
    <w:tmpl w:val="BB22928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D94FF0"/>
    <w:multiLevelType w:val="hybridMultilevel"/>
    <w:tmpl w:val="D546658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3E68AA"/>
    <w:multiLevelType w:val="hybridMultilevel"/>
    <w:tmpl w:val="DACA247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7"/>
  </w:num>
  <w:num w:numId="4">
    <w:abstractNumId w:val="9"/>
  </w:num>
  <w:num w:numId="5">
    <w:abstractNumId w:val="10"/>
  </w:num>
  <w:num w:numId="6">
    <w:abstractNumId w:val="12"/>
  </w:num>
  <w:num w:numId="7">
    <w:abstractNumId w:val="3"/>
  </w:num>
  <w:num w:numId="8">
    <w:abstractNumId w:val="8"/>
  </w:num>
  <w:num w:numId="9">
    <w:abstractNumId w:val="5"/>
  </w:num>
  <w:num w:numId="10">
    <w:abstractNumId w:val="17"/>
  </w:num>
  <w:num w:numId="11">
    <w:abstractNumId w:val="14"/>
  </w:num>
  <w:num w:numId="12">
    <w:abstractNumId w:val="13"/>
  </w:num>
  <w:num w:numId="13">
    <w:abstractNumId w:val="2"/>
  </w:num>
  <w:num w:numId="14">
    <w:abstractNumId w:val="4"/>
  </w:num>
  <w:num w:numId="15">
    <w:abstractNumId w:val="15"/>
  </w:num>
  <w:num w:numId="16">
    <w:abstractNumId w:val="6"/>
  </w:num>
  <w:num w:numId="17">
    <w:abstractNumId w:val="11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28"/>
    <w:rsid w:val="00014D21"/>
    <w:rsid w:val="00023EC5"/>
    <w:rsid w:val="0007799C"/>
    <w:rsid w:val="000F089A"/>
    <w:rsid w:val="0014558E"/>
    <w:rsid w:val="001B0883"/>
    <w:rsid w:val="001C10C7"/>
    <w:rsid w:val="0029616E"/>
    <w:rsid w:val="002C2487"/>
    <w:rsid w:val="002C2962"/>
    <w:rsid w:val="00345BF5"/>
    <w:rsid w:val="0040673E"/>
    <w:rsid w:val="004F41AC"/>
    <w:rsid w:val="005B2EF3"/>
    <w:rsid w:val="005D3AEF"/>
    <w:rsid w:val="005E4076"/>
    <w:rsid w:val="00622FD9"/>
    <w:rsid w:val="00664528"/>
    <w:rsid w:val="00714433"/>
    <w:rsid w:val="00721D00"/>
    <w:rsid w:val="007D7E7E"/>
    <w:rsid w:val="0080427A"/>
    <w:rsid w:val="008345DC"/>
    <w:rsid w:val="00870F77"/>
    <w:rsid w:val="008C1548"/>
    <w:rsid w:val="008D585E"/>
    <w:rsid w:val="008E0275"/>
    <w:rsid w:val="0093473D"/>
    <w:rsid w:val="00964F18"/>
    <w:rsid w:val="009872EC"/>
    <w:rsid w:val="00997E3B"/>
    <w:rsid w:val="009E2C0D"/>
    <w:rsid w:val="009E4871"/>
    <w:rsid w:val="00AB4254"/>
    <w:rsid w:val="00B41F9B"/>
    <w:rsid w:val="00BD2FBF"/>
    <w:rsid w:val="00BD7C61"/>
    <w:rsid w:val="00CC7BBE"/>
    <w:rsid w:val="00D250DA"/>
    <w:rsid w:val="00D610B3"/>
    <w:rsid w:val="00D80E15"/>
    <w:rsid w:val="00E74D70"/>
    <w:rsid w:val="00E90B4D"/>
    <w:rsid w:val="00EA7930"/>
    <w:rsid w:val="00EF3138"/>
    <w:rsid w:val="00F03CEA"/>
    <w:rsid w:val="00F2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2A42D"/>
  <w15:chartTrackingRefBased/>
  <w15:docId w15:val="{3465D60A-C1F7-41A0-883B-882C0EEC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5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45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6452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664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452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pple-converted-space">
    <w:name w:val="apple-converted-space"/>
    <w:rsid w:val="00664528"/>
  </w:style>
  <w:style w:type="character" w:customStyle="1" w:styleId="data">
    <w:name w:val="data"/>
    <w:rsid w:val="00664528"/>
  </w:style>
  <w:style w:type="paragraph" w:styleId="Zkladntext2">
    <w:name w:val="Body Text 2"/>
    <w:basedOn w:val="Normln"/>
    <w:link w:val="Zkladntext2Char"/>
    <w:rsid w:val="000F089A"/>
    <w:pPr>
      <w:widowControl w:val="0"/>
      <w:spacing w:before="120" w:line="240" w:lineRule="atLeast"/>
    </w:pPr>
    <w:rPr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F089A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23EC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23EC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73E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73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41F9B"/>
    <w:pPr>
      <w:ind w:left="720"/>
      <w:contextualSpacing/>
    </w:pPr>
  </w:style>
  <w:style w:type="paragraph" w:customStyle="1" w:styleId="Default">
    <w:name w:val="Default"/>
    <w:rsid w:val="008042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8042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1502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Cervenka Milan Ing.</dc:creator>
  <cp:keywords/>
  <dc:description/>
  <cp:lastModifiedBy>Neumannová Petra</cp:lastModifiedBy>
  <cp:revision>3</cp:revision>
  <cp:lastPrinted>2024-04-08T09:37:00Z</cp:lastPrinted>
  <dcterms:created xsi:type="dcterms:W3CDTF">2024-07-26T08:26:00Z</dcterms:created>
  <dcterms:modified xsi:type="dcterms:W3CDTF">2024-07-26T08:40:00Z</dcterms:modified>
</cp:coreProperties>
</file>