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012E1" w14:textId="5957F381" w:rsidR="00BC4030" w:rsidRDefault="005839A4" w:rsidP="001D6203">
      <w:pPr>
        <w:spacing w:before="100" w:after="20" w:line="220" w:lineRule="exact"/>
        <w:ind w:left="142"/>
        <w:rPr>
          <w:color w:val="000000"/>
          <w:sz w:val="20"/>
          <w:szCs w:val="20"/>
        </w:rPr>
      </w:pPr>
      <w:r w:rsidRPr="00E037D9">
        <w:rPr>
          <w:color w:val="000000"/>
          <w:sz w:val="20"/>
          <w:szCs w:val="20"/>
        </w:rPr>
        <w:t>K Rámcové smlouvě o prodeji zboží a poskytování služeb Vodafone OneNet č.</w:t>
      </w:r>
      <w:r w:rsidRPr="006635A6">
        <w:rPr>
          <w:rFonts w:ascii="Vodafone Lt" w:hAnsi="Vodafone Lt"/>
          <w:color w:val="FF0000"/>
          <w:sz w:val="42"/>
          <w:szCs w:val="42"/>
          <w:lang w:eastAsia="en-US"/>
        </w:rPr>
        <w:t xml:space="preserve"> </w:t>
      </w:r>
      <w:r w:rsidRPr="00E037D9">
        <w:rPr>
          <w:color w:val="000000"/>
          <w:sz w:val="20"/>
          <w:szCs w:val="20"/>
        </w:rPr>
        <w:t xml:space="preserve">1-289589776528_0, uzavřené dne: </w:t>
      </w:r>
      <w:r w:rsidR="00A82C5B">
        <w:rPr>
          <w:color w:val="000000"/>
          <w:sz w:val="20"/>
          <w:szCs w:val="20"/>
        </w:rPr>
        <w:t>14.11.2023</w:t>
      </w:r>
      <w:r w:rsidRPr="00E037D9">
        <w:rPr>
          <w:color w:val="000000"/>
          <w:sz w:val="20"/>
          <w:szCs w:val="20"/>
        </w:rPr>
        <w:t xml:space="preserve"> (dále jen „Rámcová smlouva“)</w:t>
      </w:r>
    </w:p>
    <w:p w14:paraId="0460F31F" w14:textId="77777777" w:rsidR="00BC4030" w:rsidRPr="00E037D9" w:rsidRDefault="00BC4030" w:rsidP="00E03219">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5211"/>
        <w:gridCol w:w="4995"/>
      </w:tblGrid>
      <w:tr w:rsidR="005E4586" w14:paraId="52541B1E" w14:textId="77777777" w:rsidTr="00EF3D34">
        <w:trPr>
          <w:trHeight w:hRule="exact" w:val="340"/>
        </w:trPr>
        <w:tc>
          <w:tcPr>
            <w:tcW w:w="10206" w:type="dxa"/>
            <w:gridSpan w:val="2"/>
            <w:shd w:val="clear" w:color="auto" w:fill="939598"/>
            <w:vAlign w:val="center"/>
          </w:tcPr>
          <w:p w14:paraId="165B9447" w14:textId="77777777" w:rsidR="00BC4030" w:rsidRPr="00E037D9" w:rsidRDefault="005839A4" w:rsidP="00EF3D34">
            <w:pPr>
              <w:pStyle w:val="Podnadpis"/>
            </w:pPr>
            <w:r w:rsidRPr="00E037D9">
              <w:t>Identifikace smluvních stran</w:t>
            </w:r>
          </w:p>
        </w:tc>
      </w:tr>
      <w:tr w:rsidR="005E4586" w14:paraId="56660B9E" w14:textId="77777777" w:rsidTr="00AB160E">
        <w:trPr>
          <w:trHeight w:val="255"/>
        </w:trPr>
        <w:tc>
          <w:tcPr>
            <w:tcW w:w="5211" w:type="dxa"/>
            <w:tcBorders>
              <w:right w:val="single" w:sz="12" w:space="0" w:color="FFFFFF"/>
            </w:tcBorders>
            <w:shd w:val="clear" w:color="auto" w:fill="F2F2F2" w:themeFill="background1" w:themeFillShade="F2"/>
          </w:tcPr>
          <w:p w14:paraId="7FA137FE" w14:textId="77777777" w:rsidR="00BC4030" w:rsidRPr="00E037D9" w:rsidRDefault="005839A4" w:rsidP="001322A5">
            <w:pPr>
              <w:rPr>
                <w:rFonts w:cs="Arial"/>
                <w:color w:val="000000"/>
                <w:szCs w:val="18"/>
              </w:rPr>
            </w:pPr>
            <w:r w:rsidRPr="00E037D9">
              <w:rPr>
                <w:rFonts w:cs="Arial"/>
                <w:b/>
                <w:bCs/>
                <w:color w:val="000000"/>
                <w:szCs w:val="18"/>
              </w:rPr>
              <w:t xml:space="preserve">Poskytovatel: </w:t>
            </w:r>
            <w:r w:rsidRPr="00E037D9">
              <w:rPr>
                <w:rFonts w:cs="Arial"/>
                <w:bCs/>
                <w:color w:val="000000"/>
                <w:szCs w:val="18"/>
              </w:rPr>
              <w:t>Vodafone Czech Republic a.s.</w:t>
            </w:r>
          </w:p>
        </w:tc>
        <w:tc>
          <w:tcPr>
            <w:tcW w:w="4995" w:type="dxa"/>
            <w:tcBorders>
              <w:left w:val="single" w:sz="12" w:space="0" w:color="FFFFFF"/>
            </w:tcBorders>
            <w:shd w:val="clear" w:color="auto" w:fill="F2F2F2" w:themeFill="background1" w:themeFillShade="F2"/>
          </w:tcPr>
          <w:p w14:paraId="66EE1344" w14:textId="28FA551E" w:rsidR="00BC4030" w:rsidRPr="00184A16" w:rsidRDefault="005839A4" w:rsidP="001322A5">
            <w:pPr>
              <w:rPr>
                <w:rFonts w:cs="Arial"/>
                <w:color w:val="000000"/>
                <w:szCs w:val="18"/>
              </w:rPr>
            </w:pPr>
            <w:r w:rsidRPr="00E037D9">
              <w:rPr>
                <w:rFonts w:cs="VodafoneRg-Bold"/>
                <w:b/>
                <w:bCs/>
                <w:color w:val="000000"/>
                <w:szCs w:val="18"/>
              </w:rPr>
              <w:t xml:space="preserve">Účastník: </w:t>
            </w:r>
            <w:r w:rsidR="009900F7">
              <w:t>Střední odborná škola, Stříbro, Benešova 508</w:t>
            </w:r>
            <w:r w:rsidRPr="00446544">
              <w:rPr>
                <w:rFonts w:cs="VodafoneRg-Bold"/>
                <w:color w:val="000000"/>
                <w:szCs w:val="18"/>
              </w:rPr>
              <w:t xml:space="preserve">, příspěvková organizace </w:t>
            </w:r>
          </w:p>
        </w:tc>
      </w:tr>
      <w:tr w:rsidR="005E4586" w14:paraId="402D91E1" w14:textId="77777777" w:rsidTr="00AB160E">
        <w:trPr>
          <w:trHeight w:val="255"/>
        </w:trPr>
        <w:tc>
          <w:tcPr>
            <w:tcW w:w="5211" w:type="dxa"/>
            <w:tcBorders>
              <w:right w:val="single" w:sz="12" w:space="0" w:color="FFFFFF"/>
            </w:tcBorders>
            <w:shd w:val="clear" w:color="auto" w:fill="F2F2F2" w:themeFill="background1" w:themeFillShade="F2"/>
          </w:tcPr>
          <w:p w14:paraId="23D8862A" w14:textId="77777777" w:rsidR="00BC4030" w:rsidRPr="00E037D9" w:rsidRDefault="005839A4" w:rsidP="001322A5">
            <w:pPr>
              <w:rPr>
                <w:rFonts w:cs="Arial"/>
                <w:color w:val="000000"/>
                <w:szCs w:val="18"/>
              </w:rPr>
            </w:pPr>
            <w:r w:rsidRPr="00E037D9">
              <w:rPr>
                <w:rFonts w:cs="Arial"/>
                <w:b/>
                <w:bCs/>
                <w:color w:val="000000"/>
                <w:szCs w:val="18"/>
              </w:rPr>
              <w:t xml:space="preserve">Sídlo: </w:t>
            </w:r>
            <w:r w:rsidRPr="00E037D9">
              <w:rPr>
                <w:rFonts w:cs="Arial"/>
                <w:bCs/>
                <w:color w:val="000000"/>
                <w:szCs w:val="18"/>
              </w:rPr>
              <w:t xml:space="preserve">náměstí Junkových 2, </w:t>
            </w:r>
            <w:r>
              <w:rPr>
                <w:rFonts w:cs="VodafoneRg-Regular"/>
                <w:color w:val="000000"/>
                <w:szCs w:val="18"/>
              </w:rPr>
              <w:t xml:space="preserve">155 00 Praha 5 </w:t>
            </w:r>
          </w:p>
        </w:tc>
        <w:tc>
          <w:tcPr>
            <w:tcW w:w="4995" w:type="dxa"/>
            <w:tcBorders>
              <w:left w:val="single" w:sz="12" w:space="0" w:color="FFFFFF"/>
            </w:tcBorders>
            <w:shd w:val="clear" w:color="auto" w:fill="F2F2F2" w:themeFill="background1" w:themeFillShade="F2"/>
          </w:tcPr>
          <w:p w14:paraId="449FC3F6" w14:textId="78F7E46A" w:rsidR="00BC4030" w:rsidRPr="009900F7" w:rsidRDefault="005839A4" w:rsidP="001322A5">
            <w:pPr>
              <w:rPr>
                <w:rFonts w:cs="VodafoneRg-Regular"/>
                <w:color w:val="000000"/>
                <w:szCs w:val="18"/>
              </w:rPr>
            </w:pPr>
            <w:r w:rsidRPr="009900F7">
              <w:rPr>
                <w:rFonts w:cs="VodafoneRg-Regular"/>
                <w:b/>
                <w:bCs/>
                <w:color w:val="000000"/>
                <w:szCs w:val="18"/>
              </w:rPr>
              <w:t>Sídlo/místo podnikání:</w:t>
            </w:r>
            <w:r w:rsidRPr="009900F7">
              <w:rPr>
                <w:rFonts w:cs="VodafoneRg-Regular"/>
                <w:color w:val="000000"/>
                <w:szCs w:val="18"/>
              </w:rPr>
              <w:t xml:space="preserve"> </w:t>
            </w:r>
            <w:r w:rsidR="009900F7" w:rsidRPr="009900F7">
              <w:rPr>
                <w:rFonts w:cs="VodafoneRg-Regular"/>
                <w:color w:val="000000"/>
                <w:szCs w:val="18"/>
              </w:rPr>
              <w:t>Benešova 508, 349 01 Stříbro</w:t>
            </w:r>
          </w:p>
        </w:tc>
      </w:tr>
      <w:tr w:rsidR="005E4586" w14:paraId="048504E8" w14:textId="77777777" w:rsidTr="00AB160E">
        <w:trPr>
          <w:trHeight w:val="255"/>
        </w:trPr>
        <w:tc>
          <w:tcPr>
            <w:tcW w:w="5211" w:type="dxa"/>
            <w:tcBorders>
              <w:right w:val="single" w:sz="12" w:space="0" w:color="FFFFFF"/>
            </w:tcBorders>
            <w:shd w:val="clear" w:color="auto" w:fill="F2F2F2" w:themeFill="background1" w:themeFillShade="F2"/>
          </w:tcPr>
          <w:p w14:paraId="2F423297" w14:textId="77777777" w:rsidR="00BC4030" w:rsidRDefault="005839A4" w:rsidP="001322A5">
            <w:pPr>
              <w:rPr>
                <w:rFonts w:cs="Arial"/>
                <w:color w:val="000000"/>
                <w:szCs w:val="18"/>
              </w:rPr>
            </w:pPr>
            <w:r w:rsidRPr="00E037D9">
              <w:rPr>
                <w:rFonts w:cs="Arial"/>
                <w:b/>
                <w:bCs/>
                <w:color w:val="000000"/>
                <w:szCs w:val="18"/>
              </w:rPr>
              <w:t xml:space="preserve">IČO: </w:t>
            </w:r>
            <w:r w:rsidRPr="00E037D9">
              <w:rPr>
                <w:rFonts w:cs="Arial"/>
                <w:color w:val="000000"/>
                <w:szCs w:val="18"/>
              </w:rPr>
              <w:t>25788001</w:t>
            </w:r>
          </w:p>
          <w:p w14:paraId="199B9A22" w14:textId="5C2B264C" w:rsidR="00BC4030" w:rsidRPr="00E037D9" w:rsidRDefault="005839A4" w:rsidP="00B5133D">
            <w:pPr>
              <w:rPr>
                <w:rFonts w:cs="Arial"/>
                <w:color w:val="000000"/>
                <w:szCs w:val="18"/>
              </w:rPr>
            </w:pPr>
            <w:r w:rsidRPr="00E037D9">
              <w:rPr>
                <w:rFonts w:cs="VodafoneRg-Bold"/>
                <w:b/>
                <w:bCs/>
                <w:color w:val="000000"/>
                <w:szCs w:val="18"/>
              </w:rPr>
              <w:t xml:space="preserve">Oprávněný zástupce: </w:t>
            </w:r>
            <w:bookmarkStart w:id="0" w:name="_GoBack"/>
            <w:bookmarkEnd w:id="0"/>
          </w:p>
        </w:tc>
        <w:tc>
          <w:tcPr>
            <w:tcW w:w="4995" w:type="dxa"/>
            <w:tcBorders>
              <w:left w:val="single" w:sz="12" w:space="0" w:color="FFFFFF"/>
            </w:tcBorders>
            <w:shd w:val="clear" w:color="auto" w:fill="F2F2F2" w:themeFill="background1" w:themeFillShade="F2"/>
          </w:tcPr>
          <w:p w14:paraId="0174C493" w14:textId="3AC72B4E" w:rsidR="00BC4030" w:rsidRPr="009900F7" w:rsidRDefault="005839A4" w:rsidP="001322A5">
            <w:pPr>
              <w:rPr>
                <w:rFonts w:cs="VodafoneRg-Regular"/>
                <w:color w:val="000000"/>
                <w:szCs w:val="18"/>
              </w:rPr>
            </w:pPr>
            <w:r w:rsidRPr="009900F7">
              <w:rPr>
                <w:rFonts w:cs="VodafoneRg-Regular"/>
                <w:b/>
                <w:bCs/>
                <w:color w:val="000000"/>
                <w:szCs w:val="18"/>
              </w:rPr>
              <w:t>IČO:</w:t>
            </w:r>
            <w:r w:rsidRPr="009900F7">
              <w:rPr>
                <w:rFonts w:cs="VodafoneRg-Regular"/>
                <w:color w:val="000000"/>
                <w:szCs w:val="18"/>
              </w:rPr>
              <w:t xml:space="preserve"> </w:t>
            </w:r>
            <w:r w:rsidR="009900F7" w:rsidRPr="009900F7">
              <w:rPr>
                <w:rFonts w:cs="VodafoneRg-Regular"/>
                <w:color w:val="000000"/>
                <w:szCs w:val="18"/>
              </w:rPr>
              <w:t>68783728</w:t>
            </w:r>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5E4586" w:rsidRPr="009900F7" w14:paraId="2052CE9B" w14:textId="77777777" w:rsidTr="00BE439F">
              <w:tc>
                <w:tcPr>
                  <w:tcW w:w="1653" w:type="dxa"/>
                </w:tcPr>
                <w:p w14:paraId="77A5F40C" w14:textId="77777777" w:rsidR="00BC4030" w:rsidRPr="009900F7" w:rsidRDefault="005839A4" w:rsidP="001322A5">
                  <w:pPr>
                    <w:rPr>
                      <w:rFonts w:cs="VodafoneRg-Regular"/>
                      <w:b/>
                      <w:bCs/>
                      <w:color w:val="000000"/>
                      <w:szCs w:val="18"/>
                    </w:rPr>
                  </w:pPr>
                  <w:r w:rsidRPr="009900F7">
                    <w:rPr>
                      <w:rFonts w:cs="VodafoneRg-Regular"/>
                      <w:b/>
                      <w:bCs/>
                      <w:color w:val="000000"/>
                      <w:szCs w:val="18"/>
                    </w:rPr>
                    <w:t xml:space="preserve">Oprávněný zástupce: </w:t>
                  </w:r>
                </w:p>
              </w:tc>
              <w:tc>
                <w:tcPr>
                  <w:tcW w:w="3116" w:type="dxa"/>
                </w:tcPr>
                <w:p w14:paraId="3490567D" w14:textId="67ECC1D6" w:rsidR="00BC4030" w:rsidRPr="009900F7" w:rsidRDefault="00BC4030" w:rsidP="001322A5">
                  <w:pPr>
                    <w:rPr>
                      <w:rFonts w:cs="VodafoneRg-Regular"/>
                      <w:color w:val="000000"/>
                      <w:szCs w:val="18"/>
                    </w:rPr>
                  </w:pPr>
                  <w:r>
                    <w:rPr>
                      <w:rFonts w:cs="Arial"/>
                      <w:color w:val="000000"/>
                      <w:szCs w:val="18"/>
                    </w:rPr>
                    <w:t>, ředitel</w:t>
                  </w:r>
                </w:p>
              </w:tc>
            </w:tr>
          </w:tbl>
          <w:p w14:paraId="23CCD7F1" w14:textId="77777777" w:rsidR="00BC4030" w:rsidRPr="009900F7" w:rsidRDefault="00BC4030" w:rsidP="001322A5">
            <w:pPr>
              <w:rPr>
                <w:rFonts w:cs="VodafoneRg-Regular"/>
                <w:color w:val="000000"/>
                <w:szCs w:val="18"/>
              </w:rPr>
            </w:pPr>
          </w:p>
        </w:tc>
      </w:tr>
      <w:tr w:rsidR="005E4586" w14:paraId="69E85321" w14:textId="77777777" w:rsidTr="00AB160E">
        <w:trPr>
          <w:trHeight w:val="255"/>
        </w:trPr>
        <w:tc>
          <w:tcPr>
            <w:tcW w:w="5211" w:type="dxa"/>
            <w:tcBorders>
              <w:right w:val="single" w:sz="12" w:space="0" w:color="FFFFFF"/>
            </w:tcBorders>
            <w:shd w:val="clear" w:color="auto" w:fill="F2F2F2" w:themeFill="background1" w:themeFillShade="F2"/>
          </w:tcPr>
          <w:p w14:paraId="7E19EF46" w14:textId="77777777" w:rsidR="00BC4030" w:rsidRPr="00184A16" w:rsidRDefault="005839A4" w:rsidP="001322A5">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„Poskytovatel“</w:t>
            </w:r>
            <w:r w:rsidRPr="00E037D9">
              <w:rPr>
                <w:rFonts w:cs="VodafoneRg-Regular"/>
                <w:color w:val="000000"/>
                <w:szCs w:val="18"/>
              </w:rPr>
              <w:t>)</w:t>
            </w:r>
          </w:p>
        </w:tc>
        <w:tc>
          <w:tcPr>
            <w:tcW w:w="4995" w:type="dxa"/>
            <w:tcBorders>
              <w:left w:val="single" w:sz="12" w:space="0" w:color="FFFFFF"/>
            </w:tcBorders>
            <w:shd w:val="clear" w:color="auto" w:fill="F2F2F2" w:themeFill="background1" w:themeFillShade="F2"/>
          </w:tcPr>
          <w:p w14:paraId="43FD5D12" w14:textId="77777777" w:rsidR="00BC4030" w:rsidRPr="00184A16" w:rsidRDefault="005839A4" w:rsidP="001322A5">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„Účastník“</w:t>
            </w:r>
            <w:r w:rsidRPr="00E037D9">
              <w:rPr>
                <w:rFonts w:cs="VodafoneRg-Regular"/>
                <w:color w:val="000000"/>
                <w:szCs w:val="18"/>
              </w:rPr>
              <w:t>)</w:t>
            </w:r>
          </w:p>
        </w:tc>
      </w:tr>
      <w:tr w:rsidR="005E4586" w14:paraId="3066CA51" w14:textId="77777777" w:rsidTr="00AB160E">
        <w:trPr>
          <w:trHeight w:val="284"/>
        </w:trPr>
        <w:tc>
          <w:tcPr>
            <w:tcW w:w="10206" w:type="dxa"/>
            <w:gridSpan w:val="2"/>
            <w:tcBorders>
              <w:top w:val="single" w:sz="12" w:space="0" w:color="FFFFFF"/>
            </w:tcBorders>
            <w:shd w:val="clear" w:color="auto" w:fill="F2F2F2" w:themeFill="background1" w:themeFillShade="F2"/>
            <w:vAlign w:val="center"/>
          </w:tcPr>
          <w:p w14:paraId="10C9FFCB" w14:textId="77777777" w:rsidR="00BC4030" w:rsidRPr="00E037D9" w:rsidRDefault="005839A4" w:rsidP="00EF3D34">
            <w:pPr>
              <w:rPr>
                <w:rFonts w:cs="Arial"/>
                <w:color w:val="000000"/>
                <w:szCs w:val="18"/>
              </w:rPr>
            </w:pPr>
            <w:r w:rsidRPr="00E037D9">
              <w:rPr>
                <w:rFonts w:cs="VodafoneRg-Bold"/>
                <w:b/>
                <w:bCs/>
                <w:color w:val="000000"/>
                <w:szCs w:val="18"/>
              </w:rPr>
              <w:t>Osoby oprávněné k jednání za Účastníka ve věci:</w:t>
            </w:r>
          </w:p>
        </w:tc>
      </w:tr>
      <w:tr w:rsidR="005E4586" w14:paraId="351864B0" w14:textId="77777777" w:rsidTr="00AB160E">
        <w:trPr>
          <w:trHeight w:val="255"/>
        </w:trPr>
        <w:tc>
          <w:tcPr>
            <w:tcW w:w="5211" w:type="dxa"/>
            <w:shd w:val="clear" w:color="auto" w:fill="F2F2F2" w:themeFill="background1" w:themeFillShade="F2"/>
          </w:tcPr>
          <w:p w14:paraId="726C4869" w14:textId="66B79C23" w:rsidR="00BC4030" w:rsidRPr="009900F7" w:rsidRDefault="005839A4" w:rsidP="00B5133D">
            <w:pPr>
              <w:autoSpaceDE w:val="0"/>
              <w:autoSpaceDN w:val="0"/>
              <w:adjustRightInd w:val="0"/>
              <w:rPr>
                <w:rFonts w:cs="VodafoneRg-Bold"/>
                <w:color w:val="000000"/>
                <w:szCs w:val="18"/>
              </w:rPr>
            </w:pPr>
            <w:r w:rsidRPr="009900F7">
              <w:rPr>
                <w:rFonts w:cs="VodafoneRg-Bold"/>
                <w:color w:val="000000"/>
                <w:szCs w:val="18"/>
              </w:rPr>
              <w:t xml:space="preserve">Změny Dílčí smlouvy: </w:t>
            </w:r>
          </w:p>
        </w:tc>
        <w:tc>
          <w:tcPr>
            <w:tcW w:w="4995" w:type="dxa"/>
            <w:shd w:val="clear" w:color="auto" w:fill="F2F2F2" w:themeFill="background1" w:themeFillShade="F2"/>
          </w:tcPr>
          <w:p w14:paraId="3F22CCD2" w14:textId="6CE1F22D" w:rsidR="00BC4030" w:rsidRPr="009900F7" w:rsidRDefault="00BC4030" w:rsidP="00EF3D34">
            <w:pPr>
              <w:rPr>
                <w:rFonts w:cs="VodafoneRg-Bold"/>
                <w:color w:val="000000"/>
                <w:szCs w:val="18"/>
              </w:rPr>
            </w:pPr>
          </w:p>
        </w:tc>
      </w:tr>
      <w:tr w:rsidR="005E4586" w14:paraId="2754B0B3" w14:textId="77777777" w:rsidTr="00AB160E">
        <w:trPr>
          <w:trHeight w:val="255"/>
        </w:trPr>
        <w:tc>
          <w:tcPr>
            <w:tcW w:w="5211" w:type="dxa"/>
            <w:shd w:val="clear" w:color="auto" w:fill="F2F2F2" w:themeFill="background1" w:themeFillShade="F2"/>
          </w:tcPr>
          <w:p w14:paraId="03DB89F6" w14:textId="43BD04CA" w:rsidR="00BC4030" w:rsidRPr="009900F7" w:rsidRDefault="005839A4" w:rsidP="00B5133D">
            <w:pPr>
              <w:autoSpaceDE w:val="0"/>
              <w:autoSpaceDN w:val="0"/>
              <w:adjustRightInd w:val="0"/>
              <w:rPr>
                <w:rFonts w:cs="VodafoneRg-Bold"/>
                <w:color w:val="000000"/>
                <w:szCs w:val="18"/>
              </w:rPr>
            </w:pPr>
            <w:r w:rsidRPr="009900F7">
              <w:rPr>
                <w:rFonts w:cs="VodafoneRg-Bold"/>
                <w:color w:val="000000"/>
                <w:szCs w:val="18"/>
              </w:rPr>
              <w:t>Vyúčtování ceny za poskytnuté Služby:</w:t>
            </w:r>
          </w:p>
        </w:tc>
        <w:tc>
          <w:tcPr>
            <w:tcW w:w="4995" w:type="dxa"/>
            <w:shd w:val="clear" w:color="auto" w:fill="F2F2F2" w:themeFill="background1" w:themeFillShade="F2"/>
          </w:tcPr>
          <w:p w14:paraId="18484390" w14:textId="33148E07" w:rsidR="00BC4030" w:rsidRPr="009900F7" w:rsidRDefault="00BC4030" w:rsidP="00EF3D34">
            <w:pPr>
              <w:rPr>
                <w:rFonts w:cs="VodafoneRg-Bold"/>
                <w:color w:val="000000"/>
                <w:szCs w:val="18"/>
              </w:rPr>
            </w:pPr>
          </w:p>
        </w:tc>
      </w:tr>
      <w:tr w:rsidR="005E4586" w14:paraId="239F0602" w14:textId="77777777" w:rsidTr="00AB160E">
        <w:trPr>
          <w:trHeight w:val="68"/>
        </w:trPr>
        <w:tc>
          <w:tcPr>
            <w:tcW w:w="5211" w:type="dxa"/>
            <w:shd w:val="clear" w:color="auto" w:fill="F2F2F2" w:themeFill="background1" w:themeFillShade="F2"/>
          </w:tcPr>
          <w:p w14:paraId="770B7E25" w14:textId="2185EA6F" w:rsidR="00BC4030" w:rsidRPr="009900F7" w:rsidRDefault="005839A4" w:rsidP="00B5133D">
            <w:pPr>
              <w:rPr>
                <w:rFonts w:cs="VodafoneRg-Bold"/>
                <w:color w:val="000000"/>
                <w:szCs w:val="18"/>
              </w:rPr>
            </w:pPr>
            <w:r w:rsidRPr="009900F7">
              <w:rPr>
                <w:rFonts w:cs="VodafoneRg-Bold"/>
                <w:color w:val="000000"/>
                <w:szCs w:val="18"/>
              </w:rPr>
              <w:t xml:space="preserve">Technických záležitostech: </w:t>
            </w:r>
          </w:p>
        </w:tc>
        <w:tc>
          <w:tcPr>
            <w:tcW w:w="4995" w:type="dxa"/>
            <w:shd w:val="clear" w:color="auto" w:fill="F2F2F2" w:themeFill="background1" w:themeFillShade="F2"/>
          </w:tcPr>
          <w:p w14:paraId="0EF33759" w14:textId="369968C0" w:rsidR="00BC4030" w:rsidRPr="009900F7" w:rsidRDefault="00BC4030" w:rsidP="00EF3D34">
            <w:pPr>
              <w:rPr>
                <w:rFonts w:cs="VodafoneRg-Bold"/>
                <w:color w:val="000000"/>
                <w:szCs w:val="18"/>
              </w:rPr>
            </w:pPr>
          </w:p>
        </w:tc>
      </w:tr>
    </w:tbl>
    <w:p w14:paraId="26B648CE" w14:textId="77777777" w:rsidR="00BC4030" w:rsidRPr="00E037D9" w:rsidRDefault="00BC4030" w:rsidP="00E03219">
      <w:pPr>
        <w:rPr>
          <w:rFonts w:cs="Arial"/>
          <w:color w:val="000000"/>
          <w:sz w:val="20"/>
          <w:szCs w:val="20"/>
        </w:rPr>
      </w:pPr>
    </w:p>
    <w:p w14:paraId="3A13C4A7" w14:textId="77777777" w:rsidR="00BC4030" w:rsidRPr="00E037D9" w:rsidRDefault="00BC4030" w:rsidP="00E03219">
      <w:pPr>
        <w:rPr>
          <w:rFonts w:cs="Arial"/>
          <w:color w:val="000000"/>
          <w:sz w:val="20"/>
          <w:szCs w:val="20"/>
        </w:rPr>
      </w:pPr>
    </w:p>
    <w:tbl>
      <w:tblPr>
        <w:tblW w:w="10206" w:type="dxa"/>
        <w:tblInd w:w="113" w:type="dxa"/>
        <w:tblLook w:val="04A0" w:firstRow="1" w:lastRow="0" w:firstColumn="1" w:lastColumn="0" w:noHBand="0" w:noVBand="1"/>
      </w:tblPr>
      <w:tblGrid>
        <w:gridCol w:w="10206"/>
      </w:tblGrid>
      <w:tr w:rsidR="005E4586" w14:paraId="0383FA9A" w14:textId="77777777" w:rsidTr="00EF3D34">
        <w:trPr>
          <w:trHeight w:hRule="exact" w:val="340"/>
        </w:trPr>
        <w:tc>
          <w:tcPr>
            <w:tcW w:w="10206" w:type="dxa"/>
            <w:shd w:val="clear" w:color="auto" w:fill="939598"/>
            <w:vAlign w:val="center"/>
          </w:tcPr>
          <w:p w14:paraId="236C0EE4" w14:textId="77777777" w:rsidR="00BC4030" w:rsidRPr="00E037D9" w:rsidRDefault="005839A4" w:rsidP="00EF3D34">
            <w:pPr>
              <w:pStyle w:val="Podnadpis"/>
            </w:pPr>
            <w:r w:rsidRPr="00E037D9">
              <w:t>Předmět Dílčí smlouvy</w:t>
            </w:r>
          </w:p>
        </w:tc>
      </w:tr>
      <w:tr w:rsidR="005E4586" w14:paraId="7F19B2EE" w14:textId="77777777" w:rsidTr="00EF3D34">
        <w:trPr>
          <w:trHeight w:val="186"/>
        </w:trPr>
        <w:tc>
          <w:tcPr>
            <w:tcW w:w="10206" w:type="dxa"/>
            <w:shd w:val="clear" w:color="auto" w:fill="auto"/>
          </w:tcPr>
          <w:p w14:paraId="79319B24" w14:textId="621FC5CD" w:rsidR="00BC4030" w:rsidRPr="00E037D9" w:rsidRDefault="005839A4" w:rsidP="00EF3D34">
            <w:pPr>
              <w:spacing w:before="80" w:line="240" w:lineRule="exact"/>
              <w:jc w:val="both"/>
              <w:rPr>
                <w:rFonts w:cs="Arial"/>
                <w:color w:val="000000"/>
                <w:szCs w:val="18"/>
              </w:rPr>
            </w:pPr>
            <w:r w:rsidRPr="00E037D9">
              <w:rPr>
                <w:color w:val="000000"/>
              </w:rPr>
              <w:t>V souladu s čl. 1.2 Rámcové smlouvy se smluvní strany dohodly na poskytování služeb elektronických komunikací, jiných služeb a zboží ze strany Poskytova</w:t>
            </w:r>
            <w:r w:rsidRPr="00E037D9">
              <w:rPr>
                <w:rFonts w:cs="Arial"/>
                <w:color w:val="000000"/>
                <w:szCs w:val="18"/>
              </w:rPr>
              <w:t>tele za podmínek uvedených v této Dílčí smlouvě a Obchodních podmínkách OneNet. Poskytování služeb se bude řídit specifikacemi uvedenými níže v této Dílčí smlouvě.</w:t>
            </w:r>
          </w:p>
        </w:tc>
      </w:tr>
    </w:tbl>
    <w:p w14:paraId="17F2423C" w14:textId="77777777" w:rsidR="00BC4030" w:rsidRPr="00E037D9" w:rsidRDefault="005839A4" w:rsidP="00E03219">
      <w:pPr>
        <w:spacing w:line="220" w:lineRule="atLeast"/>
        <w:rPr>
          <w:rFonts w:cs="Arial"/>
          <w:color w:val="000000"/>
          <w:sz w:val="20"/>
          <w:szCs w:val="20"/>
        </w:rPr>
      </w:pPr>
      <w:r>
        <w:rPr>
          <w:rFonts w:cs="Arial"/>
          <w:color w:val="000000"/>
          <w:szCs w:val="18"/>
        </w:rPr>
        <w:t xml:space="preserve"> </w:t>
      </w:r>
    </w:p>
    <w:tbl>
      <w:tblPr>
        <w:tblW w:w="10201" w:type="dxa"/>
        <w:tblInd w:w="113" w:type="dxa"/>
        <w:tblLook w:val="04A0" w:firstRow="1" w:lastRow="0" w:firstColumn="1" w:lastColumn="0" w:noHBand="0" w:noVBand="1"/>
      </w:tblPr>
      <w:tblGrid>
        <w:gridCol w:w="880"/>
        <w:gridCol w:w="1423"/>
        <w:gridCol w:w="1553"/>
        <w:gridCol w:w="532"/>
        <w:gridCol w:w="237"/>
        <w:gridCol w:w="1641"/>
        <w:gridCol w:w="766"/>
        <w:gridCol w:w="134"/>
        <w:gridCol w:w="3035"/>
      </w:tblGrid>
      <w:tr w:rsidR="005E4586" w14:paraId="10C9A71F" w14:textId="77777777" w:rsidTr="00EF3D34">
        <w:trPr>
          <w:trHeight w:val="340"/>
        </w:trPr>
        <w:tc>
          <w:tcPr>
            <w:tcW w:w="10201" w:type="dxa"/>
            <w:gridSpan w:val="9"/>
            <w:shd w:val="clear" w:color="auto" w:fill="939598"/>
            <w:vAlign w:val="center"/>
          </w:tcPr>
          <w:p w14:paraId="43E3AF52" w14:textId="77777777" w:rsidR="00BC4030" w:rsidRPr="00E037D9" w:rsidRDefault="005839A4" w:rsidP="00EF3D34">
            <w:pPr>
              <w:pStyle w:val="Podnadpis"/>
            </w:pPr>
            <w:r w:rsidRPr="00E037D9">
              <w:t>Dohled – kontaktní údaje pro zajištění technické součinnosti</w:t>
            </w:r>
          </w:p>
        </w:tc>
      </w:tr>
      <w:tr w:rsidR="005E4586" w14:paraId="61AB0488" w14:textId="77777777" w:rsidTr="00330981">
        <w:trPr>
          <w:trHeight w:val="312"/>
        </w:trPr>
        <w:tc>
          <w:tcPr>
            <w:tcW w:w="880" w:type="dxa"/>
            <w:tcBorders>
              <w:top w:val="nil"/>
              <w:left w:val="nil"/>
              <w:bottom w:val="single" w:sz="4" w:space="0" w:color="939598"/>
              <w:right w:val="single" w:sz="4" w:space="0" w:color="939598"/>
            </w:tcBorders>
            <w:shd w:val="clear" w:color="auto" w:fill="auto"/>
            <w:vAlign w:val="center"/>
            <w:hideMark/>
          </w:tcPr>
          <w:p w14:paraId="231D0AEF" w14:textId="77777777" w:rsidR="00BC4030" w:rsidRPr="00E037D9" w:rsidRDefault="005839A4" w:rsidP="00EF3D34">
            <w:pPr>
              <w:rPr>
                <w:rFonts w:cs="Arial"/>
                <w:b/>
                <w:color w:val="000000"/>
                <w:szCs w:val="18"/>
              </w:rPr>
            </w:pPr>
            <w:r w:rsidRPr="00E037D9">
              <w:rPr>
                <w:rFonts w:cs="Arial"/>
                <w:b/>
                <w:bCs/>
                <w:color w:val="000000"/>
                <w:szCs w:val="18"/>
              </w:rPr>
              <w:t>Jméno*:</w:t>
            </w:r>
          </w:p>
        </w:tc>
        <w:tc>
          <w:tcPr>
            <w:tcW w:w="2976" w:type="dxa"/>
            <w:gridSpan w:val="2"/>
            <w:tcBorders>
              <w:top w:val="nil"/>
              <w:left w:val="single" w:sz="4" w:space="0" w:color="939598"/>
              <w:bottom w:val="single" w:sz="4" w:space="0" w:color="939598"/>
              <w:right w:val="nil"/>
            </w:tcBorders>
            <w:shd w:val="clear" w:color="auto" w:fill="auto"/>
            <w:vAlign w:val="center"/>
          </w:tcPr>
          <w:p w14:paraId="2C392EEB" w14:textId="2E3E51B0" w:rsidR="00BC4030" w:rsidRPr="00E037D9" w:rsidRDefault="00BC4030" w:rsidP="00EF3D34">
            <w:pPr>
              <w:rPr>
                <w:rFonts w:cs="Arial"/>
                <w:color w:val="000000"/>
                <w:szCs w:val="18"/>
              </w:rPr>
            </w:pPr>
            <w:r w:rsidRPr="00FC4532">
              <w:rPr>
                <w:rFonts w:cs="Arial"/>
                <w:color w:val="000000"/>
                <w:szCs w:val="18"/>
              </w:rPr>
              <w:t>Mgr. David Junek</w:t>
            </w:r>
          </w:p>
        </w:tc>
        <w:tc>
          <w:tcPr>
            <w:tcW w:w="532" w:type="dxa"/>
            <w:tcBorders>
              <w:top w:val="nil"/>
              <w:left w:val="single" w:sz="4" w:space="0" w:color="939598"/>
              <w:bottom w:val="single" w:sz="4" w:space="0" w:color="939598"/>
              <w:right w:val="nil"/>
            </w:tcBorders>
            <w:shd w:val="clear" w:color="auto" w:fill="auto"/>
            <w:vAlign w:val="center"/>
            <w:hideMark/>
          </w:tcPr>
          <w:p w14:paraId="28C9BAC6" w14:textId="77777777" w:rsidR="00BC4030" w:rsidRPr="00E037D9" w:rsidRDefault="005839A4" w:rsidP="00EF3D34">
            <w:pPr>
              <w:rPr>
                <w:rFonts w:cs="Arial"/>
                <w:color w:val="000000"/>
                <w:szCs w:val="18"/>
              </w:rPr>
            </w:pPr>
            <w:r w:rsidRPr="00E037D9">
              <w:rPr>
                <w:rFonts w:cs="Arial"/>
                <w:color w:val="000000"/>
                <w:szCs w:val="18"/>
              </w:rPr>
              <w:t>Tel.:</w:t>
            </w:r>
          </w:p>
        </w:tc>
        <w:tc>
          <w:tcPr>
            <w:tcW w:w="1878" w:type="dxa"/>
            <w:gridSpan w:val="2"/>
            <w:tcBorders>
              <w:top w:val="nil"/>
              <w:left w:val="single" w:sz="4" w:space="0" w:color="939598"/>
              <w:bottom w:val="single" w:sz="4" w:space="0" w:color="939598"/>
              <w:right w:val="nil"/>
            </w:tcBorders>
            <w:shd w:val="clear" w:color="auto" w:fill="auto"/>
            <w:vAlign w:val="center"/>
          </w:tcPr>
          <w:p w14:paraId="5E0F09C1" w14:textId="611F98B2" w:rsidR="00BC4030" w:rsidRPr="00E037D9" w:rsidRDefault="00BC4030" w:rsidP="00EF3D34">
            <w:pPr>
              <w:rPr>
                <w:rFonts w:cs="Arial"/>
                <w:color w:val="000000"/>
                <w:szCs w:val="18"/>
              </w:rPr>
            </w:pPr>
          </w:p>
        </w:tc>
        <w:tc>
          <w:tcPr>
            <w:tcW w:w="766" w:type="dxa"/>
            <w:tcBorders>
              <w:top w:val="nil"/>
              <w:left w:val="single" w:sz="4" w:space="0" w:color="939598"/>
              <w:bottom w:val="single" w:sz="4" w:space="0" w:color="939598"/>
              <w:right w:val="nil"/>
            </w:tcBorders>
            <w:shd w:val="clear" w:color="auto" w:fill="auto"/>
            <w:vAlign w:val="center"/>
            <w:hideMark/>
          </w:tcPr>
          <w:p w14:paraId="01F62A6D" w14:textId="77777777" w:rsidR="00BC4030" w:rsidRPr="00E037D9" w:rsidRDefault="005839A4" w:rsidP="00EF3D34">
            <w:pPr>
              <w:rPr>
                <w:rFonts w:cs="Arial"/>
                <w:color w:val="000000"/>
                <w:szCs w:val="18"/>
              </w:rPr>
            </w:pPr>
            <w:r w:rsidRPr="00E037D9">
              <w:rPr>
                <w:rFonts w:cs="Arial"/>
                <w:color w:val="000000"/>
                <w:szCs w:val="18"/>
              </w:rPr>
              <w:t>E-mail:</w:t>
            </w:r>
          </w:p>
        </w:tc>
        <w:tc>
          <w:tcPr>
            <w:tcW w:w="3169" w:type="dxa"/>
            <w:gridSpan w:val="2"/>
            <w:tcBorders>
              <w:top w:val="nil"/>
              <w:left w:val="single" w:sz="4" w:space="0" w:color="939598"/>
              <w:bottom w:val="single" w:sz="4" w:space="0" w:color="939598"/>
              <w:right w:val="nil"/>
            </w:tcBorders>
            <w:shd w:val="clear" w:color="auto" w:fill="auto"/>
            <w:vAlign w:val="center"/>
          </w:tcPr>
          <w:p w14:paraId="5BC64DFF" w14:textId="253B40EC" w:rsidR="00BC4030" w:rsidRPr="00E037D9" w:rsidRDefault="00BC4030" w:rsidP="00B5133D">
            <w:pPr>
              <w:rPr>
                <w:rFonts w:cs="Arial"/>
                <w:color w:val="000000"/>
                <w:szCs w:val="18"/>
              </w:rPr>
            </w:pPr>
          </w:p>
        </w:tc>
      </w:tr>
      <w:tr w:rsidR="005E4586" w14:paraId="4A3E0A2F" w14:textId="77777777" w:rsidTr="00EF3D34">
        <w:trPr>
          <w:trHeight w:val="340"/>
        </w:trPr>
        <w:tc>
          <w:tcPr>
            <w:tcW w:w="10201" w:type="dxa"/>
            <w:gridSpan w:val="9"/>
            <w:shd w:val="clear" w:color="auto" w:fill="auto"/>
            <w:vAlign w:val="center"/>
          </w:tcPr>
          <w:p w14:paraId="78D9BE87" w14:textId="77777777" w:rsidR="00BC4030" w:rsidRPr="00E037D9" w:rsidRDefault="005839A4" w:rsidP="00EF3D34">
            <w:pPr>
              <w:rPr>
                <w:rFonts w:cs="Arial"/>
                <w:color w:val="000000"/>
                <w:sz w:val="16"/>
                <w:szCs w:val="16"/>
              </w:rPr>
            </w:pPr>
            <w:r w:rsidRPr="00E037D9">
              <w:rPr>
                <w:rFonts w:cs="Arial"/>
                <w:bCs/>
                <w:color w:val="000000"/>
                <w:sz w:val="16"/>
                <w:szCs w:val="16"/>
              </w:rPr>
              <w:t>*</w:t>
            </w:r>
            <w:r w:rsidRPr="00E037D9">
              <w:rPr>
                <w:rFonts w:cs="Arial"/>
                <w:color w:val="000000"/>
                <w:sz w:val="16"/>
                <w:szCs w:val="16"/>
              </w:rPr>
              <w:t>Kontakt je uveden pro případné zajištění technické součinnosti pro zákaznickou lokalitu uvedenou v sekci Identifikace Účastníka.</w:t>
            </w:r>
          </w:p>
          <w:p w14:paraId="546F3B2D" w14:textId="77777777" w:rsidR="00BC4030" w:rsidRPr="00E037D9" w:rsidRDefault="00BC4030" w:rsidP="00EF3D34">
            <w:pPr>
              <w:rPr>
                <w:rFonts w:cs="Arial"/>
                <w:b/>
                <w:color w:val="000000"/>
                <w:sz w:val="20"/>
                <w:szCs w:val="20"/>
              </w:rPr>
            </w:pPr>
          </w:p>
        </w:tc>
      </w:tr>
      <w:tr w:rsidR="005E4586" w14:paraId="73A72D2F" w14:textId="77777777" w:rsidTr="00EF3D34">
        <w:trPr>
          <w:trHeight w:val="340"/>
        </w:trPr>
        <w:tc>
          <w:tcPr>
            <w:tcW w:w="10201" w:type="dxa"/>
            <w:gridSpan w:val="9"/>
            <w:shd w:val="clear" w:color="auto" w:fill="939598"/>
            <w:vAlign w:val="center"/>
            <w:hideMark/>
          </w:tcPr>
          <w:p w14:paraId="491988F0" w14:textId="77777777" w:rsidR="00BC4030" w:rsidRPr="00E037D9" w:rsidRDefault="005839A4" w:rsidP="00EF3D34">
            <w:pPr>
              <w:pStyle w:val="Podnadpis"/>
            </w:pPr>
            <w:r w:rsidRPr="00E037D9">
              <w:t>Identifikace služby</w:t>
            </w:r>
          </w:p>
        </w:tc>
      </w:tr>
      <w:tr w:rsidR="005E4586" w14:paraId="08AA50C7" w14:textId="77777777" w:rsidTr="00330981">
        <w:trPr>
          <w:trHeight w:val="312"/>
        </w:trPr>
        <w:tc>
          <w:tcPr>
            <w:tcW w:w="2303" w:type="dxa"/>
            <w:gridSpan w:val="2"/>
            <w:tcBorders>
              <w:top w:val="nil"/>
              <w:left w:val="nil"/>
              <w:bottom w:val="single" w:sz="4" w:space="0" w:color="939598"/>
              <w:right w:val="nil"/>
            </w:tcBorders>
            <w:shd w:val="clear" w:color="auto" w:fill="auto"/>
            <w:vAlign w:val="center"/>
            <w:hideMark/>
          </w:tcPr>
          <w:p w14:paraId="6F7D67A5" w14:textId="77777777" w:rsidR="00BC4030" w:rsidRPr="00E037D9" w:rsidRDefault="005839A4" w:rsidP="00EF3D34">
            <w:pPr>
              <w:rPr>
                <w:rFonts w:cs="Arial"/>
                <w:b/>
                <w:color w:val="000000"/>
                <w:szCs w:val="18"/>
              </w:rPr>
            </w:pPr>
            <w:r w:rsidRPr="00E037D9">
              <w:rPr>
                <w:rFonts w:cs="Arial"/>
                <w:b/>
                <w:color w:val="000000"/>
                <w:szCs w:val="18"/>
              </w:rPr>
              <w:t>Název služby:</w:t>
            </w:r>
          </w:p>
        </w:tc>
        <w:tc>
          <w:tcPr>
            <w:tcW w:w="7898" w:type="dxa"/>
            <w:gridSpan w:val="7"/>
            <w:tcBorders>
              <w:top w:val="nil"/>
              <w:left w:val="nil"/>
              <w:bottom w:val="single" w:sz="4" w:space="0" w:color="939598"/>
              <w:right w:val="nil"/>
            </w:tcBorders>
            <w:shd w:val="clear" w:color="auto" w:fill="auto"/>
            <w:vAlign w:val="center"/>
            <w:hideMark/>
          </w:tcPr>
          <w:p w14:paraId="38FE23A5" w14:textId="77777777" w:rsidR="00BC4030" w:rsidRPr="00E037D9" w:rsidRDefault="005839A4" w:rsidP="00EF3D34">
            <w:pPr>
              <w:rPr>
                <w:rFonts w:cs="Arial"/>
                <w:color w:val="000000"/>
                <w:szCs w:val="18"/>
              </w:rPr>
            </w:pPr>
            <w:r w:rsidRPr="00E037D9">
              <w:rPr>
                <w:rFonts w:cs="Arial"/>
                <w:bCs/>
                <w:color w:val="000000"/>
                <w:szCs w:val="18"/>
              </w:rPr>
              <w:t xml:space="preserve">Vodafone OneNet - </w:t>
            </w:r>
            <w:r>
              <w:rPr>
                <w:rFonts w:cs="Arial"/>
                <w:color w:val="000000"/>
                <w:szCs w:val="18"/>
              </w:rPr>
              <w:t>Hlasové služby</w:t>
            </w:r>
          </w:p>
        </w:tc>
      </w:tr>
      <w:tr w:rsidR="005E4586" w14:paraId="2DD2F8AD" w14:textId="77777777" w:rsidTr="00330981">
        <w:trPr>
          <w:trHeight w:val="312"/>
        </w:trPr>
        <w:tc>
          <w:tcPr>
            <w:tcW w:w="2303" w:type="dxa"/>
            <w:gridSpan w:val="2"/>
            <w:tcBorders>
              <w:top w:val="single" w:sz="4" w:space="0" w:color="939598"/>
              <w:left w:val="nil"/>
              <w:bottom w:val="single" w:sz="4" w:space="0" w:color="939598"/>
              <w:right w:val="nil"/>
            </w:tcBorders>
            <w:shd w:val="clear" w:color="auto" w:fill="auto"/>
            <w:vAlign w:val="center"/>
            <w:hideMark/>
          </w:tcPr>
          <w:p w14:paraId="08E9A1FC" w14:textId="77777777" w:rsidR="00BC4030" w:rsidRPr="00E037D9" w:rsidRDefault="005839A4" w:rsidP="00EF3D34">
            <w:pPr>
              <w:jc w:val="both"/>
              <w:rPr>
                <w:rFonts w:cs="Arial"/>
                <w:b/>
                <w:color w:val="000000"/>
                <w:szCs w:val="18"/>
              </w:rPr>
            </w:pPr>
            <w:r w:rsidRPr="00E037D9">
              <w:rPr>
                <w:rFonts w:cs="Arial"/>
                <w:b/>
                <w:color w:val="000000"/>
                <w:szCs w:val="18"/>
              </w:rPr>
              <w:t>k Rámcové smlouvě č.:</w:t>
            </w:r>
          </w:p>
        </w:tc>
        <w:tc>
          <w:tcPr>
            <w:tcW w:w="2322" w:type="dxa"/>
            <w:gridSpan w:val="3"/>
            <w:tcBorders>
              <w:top w:val="single" w:sz="4" w:space="0" w:color="939598"/>
              <w:left w:val="nil"/>
              <w:bottom w:val="single" w:sz="4" w:space="0" w:color="939598"/>
              <w:right w:val="nil"/>
            </w:tcBorders>
            <w:shd w:val="clear" w:color="auto" w:fill="auto"/>
            <w:vAlign w:val="center"/>
            <w:hideMark/>
          </w:tcPr>
          <w:p w14:paraId="05F80329" w14:textId="77777777" w:rsidR="00BC4030" w:rsidRPr="00E037D9" w:rsidRDefault="005839A4" w:rsidP="00EF3D34">
            <w:pPr>
              <w:jc w:val="both"/>
              <w:rPr>
                <w:rFonts w:cs="Arial"/>
                <w:color w:val="000000"/>
                <w:szCs w:val="18"/>
              </w:rPr>
            </w:pPr>
            <w:r>
              <w:rPr>
                <w:rFonts w:cs="Arial"/>
                <w:color w:val="000000"/>
                <w:szCs w:val="18"/>
              </w:rPr>
              <w:t>1-289589776528_0</w:t>
            </w:r>
          </w:p>
        </w:tc>
        <w:tc>
          <w:tcPr>
            <w:tcW w:w="2541" w:type="dxa"/>
            <w:gridSpan w:val="3"/>
            <w:tcBorders>
              <w:top w:val="single" w:sz="4" w:space="0" w:color="939598"/>
              <w:left w:val="nil"/>
              <w:bottom w:val="single" w:sz="4" w:space="0" w:color="939598"/>
              <w:right w:val="nil"/>
            </w:tcBorders>
            <w:shd w:val="clear" w:color="auto" w:fill="auto"/>
            <w:vAlign w:val="center"/>
            <w:hideMark/>
          </w:tcPr>
          <w:p w14:paraId="169E01BB" w14:textId="77777777" w:rsidR="00BC4030" w:rsidRPr="00E037D9" w:rsidRDefault="005839A4" w:rsidP="00EF3D34">
            <w:pPr>
              <w:keepNext/>
              <w:tabs>
                <w:tab w:val="left" w:pos="4750"/>
              </w:tabs>
              <w:outlineLvl w:val="0"/>
              <w:rPr>
                <w:rFonts w:cs="Arial"/>
                <w:bCs/>
                <w:color w:val="000000"/>
                <w:szCs w:val="18"/>
                <w:lang w:eastAsia="en-US"/>
              </w:rPr>
            </w:pPr>
            <w:r w:rsidRPr="00E037D9">
              <w:rPr>
                <w:rFonts w:cs="Arial"/>
                <w:b/>
                <w:color w:val="000000"/>
                <w:szCs w:val="18"/>
                <w:lang w:eastAsia="en-US"/>
              </w:rPr>
              <w:t xml:space="preserve">Požadavek na: </w:t>
            </w:r>
          </w:p>
        </w:tc>
        <w:tc>
          <w:tcPr>
            <w:tcW w:w="3035" w:type="dxa"/>
            <w:tcBorders>
              <w:top w:val="single" w:sz="4" w:space="0" w:color="939598"/>
              <w:left w:val="nil"/>
              <w:bottom w:val="single" w:sz="4" w:space="0" w:color="939598"/>
              <w:right w:val="nil"/>
            </w:tcBorders>
            <w:shd w:val="clear" w:color="auto" w:fill="auto"/>
            <w:vAlign w:val="center"/>
            <w:hideMark/>
          </w:tcPr>
          <w:p w14:paraId="46B52180" w14:textId="4E618505" w:rsidR="00BC4030" w:rsidRPr="00E037D9" w:rsidRDefault="005839A4" w:rsidP="00EF3D34">
            <w:pPr>
              <w:keepNext/>
              <w:tabs>
                <w:tab w:val="left" w:pos="4750"/>
              </w:tabs>
              <w:outlineLvl w:val="0"/>
              <w:rPr>
                <w:rFonts w:cs="Arial"/>
                <w:bCs/>
                <w:color w:val="000000"/>
                <w:szCs w:val="18"/>
                <w:lang w:eastAsia="en-US"/>
              </w:rPr>
            </w:pPr>
            <w:r>
              <w:rPr>
                <w:rFonts w:cs="Arial"/>
                <w:color w:val="000000"/>
                <w:szCs w:val="18"/>
              </w:rPr>
              <w:t>Změna služby a prodloužení</w:t>
            </w:r>
            <w:r w:rsidR="004D2C01">
              <w:rPr>
                <w:rFonts w:cs="Arial"/>
                <w:color w:val="000000"/>
                <w:szCs w:val="18"/>
              </w:rPr>
              <w:t xml:space="preserve"> – </w:t>
            </w:r>
            <w:r w:rsidR="00053A31">
              <w:rPr>
                <w:rFonts w:cs="Arial"/>
                <w:b/>
                <w:bCs/>
                <w:color w:val="000000"/>
                <w:szCs w:val="18"/>
              </w:rPr>
              <w:t xml:space="preserve">Nová </w:t>
            </w:r>
            <w:r w:rsidR="004D2C01" w:rsidRPr="004D2C01">
              <w:rPr>
                <w:rFonts w:cs="Arial"/>
                <w:b/>
                <w:bCs/>
                <w:color w:val="000000"/>
                <w:szCs w:val="18"/>
              </w:rPr>
              <w:t>TS</w:t>
            </w:r>
          </w:p>
        </w:tc>
      </w:tr>
      <w:tr w:rsidR="005E4586" w14:paraId="618BCD87" w14:textId="77777777" w:rsidTr="00330981">
        <w:trPr>
          <w:trHeight w:val="312"/>
        </w:trPr>
        <w:tc>
          <w:tcPr>
            <w:tcW w:w="2303" w:type="dxa"/>
            <w:gridSpan w:val="2"/>
            <w:tcBorders>
              <w:top w:val="single" w:sz="4" w:space="0" w:color="939598"/>
              <w:left w:val="nil"/>
              <w:bottom w:val="single" w:sz="4" w:space="0" w:color="939598"/>
              <w:right w:val="nil"/>
            </w:tcBorders>
            <w:shd w:val="clear" w:color="auto" w:fill="auto"/>
            <w:vAlign w:val="center"/>
            <w:hideMark/>
          </w:tcPr>
          <w:p w14:paraId="119AE223" w14:textId="77777777" w:rsidR="00BC4030" w:rsidRPr="00E037D9" w:rsidRDefault="005839A4" w:rsidP="00EF3D34">
            <w:pPr>
              <w:jc w:val="both"/>
              <w:rPr>
                <w:rFonts w:cs="Arial"/>
                <w:b/>
                <w:color w:val="000000"/>
                <w:szCs w:val="18"/>
              </w:rPr>
            </w:pPr>
            <w:r w:rsidRPr="00E037D9">
              <w:rPr>
                <w:rFonts w:cs="Arial"/>
                <w:b/>
                <w:color w:val="000000"/>
                <w:szCs w:val="18"/>
              </w:rPr>
              <w:t>Dílčí smlouva / verze:</w:t>
            </w:r>
          </w:p>
        </w:tc>
        <w:tc>
          <w:tcPr>
            <w:tcW w:w="2322" w:type="dxa"/>
            <w:gridSpan w:val="3"/>
            <w:tcBorders>
              <w:top w:val="single" w:sz="4" w:space="0" w:color="939598"/>
              <w:left w:val="nil"/>
              <w:bottom w:val="single" w:sz="4" w:space="0" w:color="939598"/>
              <w:right w:val="nil"/>
            </w:tcBorders>
            <w:shd w:val="clear" w:color="auto" w:fill="auto"/>
            <w:vAlign w:val="center"/>
            <w:hideMark/>
          </w:tcPr>
          <w:p w14:paraId="7DE211A8" w14:textId="77777777" w:rsidR="00BC4030" w:rsidRPr="00E037D9" w:rsidRDefault="005839A4" w:rsidP="00EF3D34">
            <w:pPr>
              <w:jc w:val="both"/>
              <w:rPr>
                <w:rFonts w:cs="Arial"/>
                <w:b/>
                <w:color w:val="000000"/>
                <w:szCs w:val="18"/>
              </w:rPr>
            </w:pPr>
            <w:r>
              <w:rPr>
                <w:rFonts w:cs="Arial"/>
                <w:color w:val="000000"/>
                <w:szCs w:val="18"/>
              </w:rPr>
              <w:t>1/1</w:t>
            </w:r>
          </w:p>
        </w:tc>
        <w:tc>
          <w:tcPr>
            <w:tcW w:w="2541" w:type="dxa"/>
            <w:gridSpan w:val="3"/>
            <w:tcBorders>
              <w:top w:val="single" w:sz="4" w:space="0" w:color="939598"/>
              <w:left w:val="nil"/>
              <w:bottom w:val="single" w:sz="4" w:space="0" w:color="939598"/>
              <w:right w:val="nil"/>
            </w:tcBorders>
            <w:shd w:val="clear" w:color="auto" w:fill="auto"/>
            <w:vAlign w:val="center"/>
            <w:hideMark/>
          </w:tcPr>
          <w:p w14:paraId="64CC5C08" w14:textId="77777777" w:rsidR="00BC4030" w:rsidRDefault="005839A4" w:rsidP="00EF3D34">
            <w:pPr>
              <w:rPr>
                <w:rFonts w:cs="Arial"/>
                <w:b/>
                <w:color w:val="000000"/>
                <w:szCs w:val="18"/>
              </w:rPr>
            </w:pPr>
            <w:r w:rsidRPr="00E037D9">
              <w:rPr>
                <w:rFonts w:cs="Arial"/>
                <w:b/>
                <w:color w:val="000000"/>
                <w:szCs w:val="18"/>
              </w:rPr>
              <w:t xml:space="preserve">Nahrazuje Dílčí </w:t>
            </w:r>
          </w:p>
          <w:p w14:paraId="0EF37E71" w14:textId="77777777" w:rsidR="00BC4030" w:rsidRPr="00E037D9" w:rsidRDefault="005839A4" w:rsidP="00EF3D34">
            <w:pPr>
              <w:rPr>
                <w:rFonts w:cs="Arial"/>
                <w:b/>
                <w:color w:val="000000"/>
                <w:szCs w:val="18"/>
              </w:rPr>
            </w:pPr>
            <w:r w:rsidRPr="00E037D9">
              <w:rPr>
                <w:rFonts w:cs="Arial"/>
                <w:b/>
                <w:color w:val="000000"/>
                <w:szCs w:val="18"/>
              </w:rPr>
              <w:t>smlouvu / verzi:</w:t>
            </w:r>
          </w:p>
        </w:tc>
        <w:tc>
          <w:tcPr>
            <w:tcW w:w="3035" w:type="dxa"/>
            <w:tcBorders>
              <w:top w:val="single" w:sz="4" w:space="0" w:color="939598"/>
              <w:left w:val="nil"/>
              <w:bottom w:val="single" w:sz="4" w:space="0" w:color="939598"/>
              <w:right w:val="nil"/>
            </w:tcBorders>
            <w:shd w:val="clear" w:color="auto" w:fill="auto"/>
            <w:vAlign w:val="center"/>
          </w:tcPr>
          <w:p w14:paraId="2E467F3B" w14:textId="77777777" w:rsidR="00BC4030" w:rsidRPr="00F72CAB" w:rsidRDefault="005839A4" w:rsidP="00EF3D34">
            <w:pPr>
              <w:rPr>
                <w:rFonts w:cs="Arial"/>
                <w:color w:val="000000"/>
                <w:szCs w:val="18"/>
              </w:rPr>
            </w:pPr>
            <w:r>
              <w:rPr>
                <w:rFonts w:cs="Arial"/>
                <w:color w:val="000000"/>
                <w:szCs w:val="18"/>
              </w:rPr>
              <w:t xml:space="preserve"> </w:t>
            </w:r>
          </w:p>
        </w:tc>
      </w:tr>
      <w:tr w:rsidR="005E4586" w14:paraId="75535C3A" w14:textId="77777777" w:rsidTr="00330981">
        <w:trPr>
          <w:trHeight w:val="312"/>
        </w:trPr>
        <w:tc>
          <w:tcPr>
            <w:tcW w:w="2303" w:type="dxa"/>
            <w:gridSpan w:val="2"/>
            <w:tcBorders>
              <w:top w:val="single" w:sz="4" w:space="0" w:color="939598"/>
              <w:left w:val="nil"/>
              <w:bottom w:val="single" w:sz="4" w:space="0" w:color="939598"/>
              <w:right w:val="nil"/>
            </w:tcBorders>
            <w:shd w:val="clear" w:color="auto" w:fill="auto"/>
            <w:vAlign w:val="center"/>
          </w:tcPr>
          <w:p w14:paraId="4B589EBE" w14:textId="77777777" w:rsidR="00BC4030" w:rsidRPr="000374F8" w:rsidRDefault="00BC4030" w:rsidP="00EF3D34">
            <w:pPr>
              <w:jc w:val="both"/>
              <w:rPr>
                <w:rFonts w:cs="Arial"/>
                <w:b/>
                <w:szCs w:val="18"/>
              </w:rPr>
            </w:pPr>
          </w:p>
        </w:tc>
        <w:tc>
          <w:tcPr>
            <w:tcW w:w="2322" w:type="dxa"/>
            <w:gridSpan w:val="3"/>
            <w:tcBorders>
              <w:top w:val="single" w:sz="4" w:space="0" w:color="939598"/>
              <w:left w:val="nil"/>
              <w:bottom w:val="single" w:sz="4" w:space="0" w:color="939598"/>
              <w:right w:val="nil"/>
            </w:tcBorders>
            <w:shd w:val="clear" w:color="auto" w:fill="auto"/>
            <w:vAlign w:val="center"/>
          </w:tcPr>
          <w:p w14:paraId="21CEABAD" w14:textId="77777777" w:rsidR="00BC4030" w:rsidRPr="000374F8" w:rsidRDefault="00BC4030" w:rsidP="00EF3D34">
            <w:pPr>
              <w:jc w:val="both"/>
              <w:rPr>
                <w:rFonts w:cs="Arial"/>
                <w:szCs w:val="18"/>
              </w:rPr>
            </w:pPr>
          </w:p>
        </w:tc>
        <w:tc>
          <w:tcPr>
            <w:tcW w:w="2541" w:type="dxa"/>
            <w:gridSpan w:val="3"/>
            <w:tcBorders>
              <w:top w:val="single" w:sz="4" w:space="0" w:color="939598"/>
              <w:left w:val="nil"/>
              <w:bottom w:val="single" w:sz="4" w:space="0" w:color="939598"/>
              <w:right w:val="nil"/>
            </w:tcBorders>
            <w:shd w:val="clear" w:color="auto" w:fill="auto"/>
            <w:vAlign w:val="center"/>
          </w:tcPr>
          <w:p w14:paraId="109CDEB9" w14:textId="77777777" w:rsidR="00BC4030" w:rsidRPr="000374F8" w:rsidRDefault="005839A4" w:rsidP="00EF3D34">
            <w:pPr>
              <w:jc w:val="both"/>
              <w:rPr>
                <w:rFonts w:cs="Arial"/>
                <w:b/>
                <w:szCs w:val="18"/>
              </w:rPr>
            </w:pPr>
            <w:r>
              <w:rPr>
                <w:rFonts w:cs="Arial"/>
                <w:b/>
                <w:szCs w:val="18"/>
              </w:rPr>
              <w:t>Verze technického řešení:</w:t>
            </w:r>
          </w:p>
        </w:tc>
        <w:tc>
          <w:tcPr>
            <w:tcW w:w="3035" w:type="dxa"/>
            <w:tcBorders>
              <w:top w:val="single" w:sz="4" w:space="0" w:color="939598"/>
              <w:left w:val="nil"/>
              <w:bottom w:val="single" w:sz="4" w:space="0" w:color="939598"/>
              <w:right w:val="nil"/>
            </w:tcBorders>
            <w:shd w:val="clear" w:color="auto" w:fill="auto"/>
            <w:vAlign w:val="center"/>
          </w:tcPr>
          <w:p w14:paraId="6D190EA2" w14:textId="77777777" w:rsidR="00BC4030" w:rsidRPr="000374F8" w:rsidRDefault="005839A4" w:rsidP="00EF3D34">
            <w:pPr>
              <w:jc w:val="both"/>
              <w:rPr>
                <w:rFonts w:cs="Arial"/>
                <w:szCs w:val="18"/>
              </w:rPr>
            </w:pPr>
            <w:r>
              <w:rPr>
                <w:rFonts w:cs="Arial"/>
                <w:color w:val="000000"/>
                <w:szCs w:val="18"/>
              </w:rPr>
              <w:t xml:space="preserve"> </w:t>
            </w:r>
          </w:p>
        </w:tc>
      </w:tr>
    </w:tbl>
    <w:p w14:paraId="1A06152F" w14:textId="77777777" w:rsidR="00BC4030" w:rsidRPr="00E037D9" w:rsidRDefault="00BC4030" w:rsidP="00E03219">
      <w:pPr>
        <w:rPr>
          <w:color w:val="000000"/>
        </w:rPr>
      </w:pPr>
    </w:p>
    <w:p w14:paraId="76676624" w14:textId="77777777" w:rsidR="00BC4030" w:rsidRPr="00E037D9" w:rsidRDefault="00BC4030" w:rsidP="0016107E">
      <w:pPr>
        <w:rPr>
          <w:color w:val="000000"/>
        </w:rPr>
      </w:pPr>
    </w:p>
    <w:tbl>
      <w:tblPr>
        <w:tblW w:w="10206" w:type="dxa"/>
        <w:tblInd w:w="113" w:type="dxa"/>
        <w:tblLook w:val="04A0" w:firstRow="1" w:lastRow="0" w:firstColumn="1" w:lastColumn="0" w:noHBand="0" w:noVBand="1"/>
      </w:tblPr>
      <w:tblGrid>
        <w:gridCol w:w="1607"/>
        <w:gridCol w:w="8581"/>
        <w:gridCol w:w="18"/>
      </w:tblGrid>
      <w:tr w:rsidR="005E4586" w14:paraId="11F1121D" w14:textId="77777777" w:rsidTr="002D3947">
        <w:trPr>
          <w:gridAfter w:val="1"/>
          <w:wAfter w:w="18" w:type="dxa"/>
          <w:trHeight w:hRule="exact" w:val="340"/>
        </w:trPr>
        <w:tc>
          <w:tcPr>
            <w:tcW w:w="10206" w:type="dxa"/>
            <w:gridSpan w:val="2"/>
            <w:tcBorders>
              <w:bottom w:val="single" w:sz="4" w:space="0" w:color="939598"/>
            </w:tcBorders>
            <w:shd w:val="clear" w:color="auto" w:fill="939598"/>
            <w:vAlign w:val="center"/>
          </w:tcPr>
          <w:p w14:paraId="77C66A83" w14:textId="77777777" w:rsidR="00BC4030" w:rsidRPr="00E037D9" w:rsidRDefault="005839A4" w:rsidP="008E6132">
            <w:pPr>
              <w:pStyle w:val="Podnadpis"/>
              <w:keepNext/>
              <w:keepLines/>
            </w:pPr>
            <w:r w:rsidRPr="00E037D9">
              <w:t>Fakturační údaje</w:t>
            </w:r>
          </w:p>
        </w:tc>
      </w:tr>
      <w:tr w:rsidR="005E4586" w14:paraId="7C170099" w14:textId="77777777" w:rsidTr="0016107E">
        <w:trPr>
          <w:trHeight w:val="312"/>
        </w:trPr>
        <w:tc>
          <w:tcPr>
            <w:tcW w:w="1608" w:type="dxa"/>
            <w:tcBorders>
              <w:top w:val="single" w:sz="4" w:space="0" w:color="939598"/>
              <w:bottom w:val="single" w:sz="4" w:space="0" w:color="939598"/>
            </w:tcBorders>
            <w:shd w:val="clear" w:color="auto" w:fill="auto"/>
            <w:vAlign w:val="center"/>
          </w:tcPr>
          <w:p w14:paraId="68509303" w14:textId="77777777" w:rsidR="00BC4030" w:rsidRPr="00E037D9" w:rsidRDefault="005839A4" w:rsidP="008E6132">
            <w:pPr>
              <w:keepNext/>
              <w:keepLines/>
              <w:tabs>
                <w:tab w:val="left" w:pos="2778"/>
              </w:tabs>
              <w:jc w:val="both"/>
              <w:rPr>
                <w:rFonts w:cs="Arial"/>
                <w:b/>
                <w:color w:val="000000"/>
                <w:szCs w:val="18"/>
              </w:rPr>
            </w:pPr>
            <w:r>
              <w:rPr>
                <w:rFonts w:cs="Arial"/>
                <w:b/>
                <w:color w:val="000000"/>
                <w:szCs w:val="18"/>
              </w:rPr>
              <w:t xml:space="preserve">Fakturační skupina č.: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7624C7EF" w14:textId="77777777" w:rsidR="00BC4030" w:rsidRPr="00E037D9" w:rsidRDefault="005839A4" w:rsidP="008E6132">
            <w:pPr>
              <w:keepNext/>
              <w:keepLines/>
              <w:tabs>
                <w:tab w:val="left" w:pos="2778"/>
              </w:tabs>
              <w:ind w:left="-108"/>
              <w:jc w:val="both"/>
              <w:rPr>
                <w:rFonts w:cs="Arial"/>
                <w:b/>
                <w:color w:val="000000"/>
                <w:szCs w:val="18"/>
              </w:rPr>
            </w:pPr>
            <w:r>
              <w:rPr>
                <w:rFonts w:cs="Arial"/>
                <w:b/>
                <w:color w:val="000000"/>
                <w:szCs w:val="18"/>
              </w:rPr>
              <w:t>1</w:t>
            </w:r>
          </w:p>
        </w:tc>
      </w:tr>
      <w:tr w:rsidR="005E4586" w14:paraId="7579DF48" w14:textId="77777777" w:rsidTr="0016107E">
        <w:trPr>
          <w:trHeight w:val="312"/>
        </w:trPr>
        <w:tc>
          <w:tcPr>
            <w:tcW w:w="1608" w:type="dxa"/>
            <w:tcBorders>
              <w:top w:val="single" w:sz="4" w:space="0" w:color="939598"/>
              <w:bottom w:val="single" w:sz="4" w:space="0" w:color="939598"/>
            </w:tcBorders>
            <w:shd w:val="clear" w:color="auto" w:fill="auto"/>
            <w:vAlign w:val="center"/>
          </w:tcPr>
          <w:p w14:paraId="197EF9A0" w14:textId="77777777" w:rsidR="00BC4030" w:rsidRPr="00E037D9" w:rsidRDefault="005839A4" w:rsidP="008E6132">
            <w:pPr>
              <w:keepNext/>
              <w:keepLines/>
              <w:jc w:val="both"/>
              <w:rPr>
                <w:rFonts w:cs="Arial"/>
                <w:color w:val="000000"/>
                <w:szCs w:val="18"/>
              </w:rPr>
            </w:pPr>
            <w:r>
              <w:rPr>
                <w:rFonts w:cs="Arial"/>
                <w:color w:val="000000"/>
                <w:szCs w:val="18"/>
              </w:rPr>
              <w:t xml:space="preserve">Adresát: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373B3555" w14:textId="4C4F32B0" w:rsidR="00BC4030" w:rsidRPr="00E037D9" w:rsidRDefault="00053A31" w:rsidP="008E6132">
            <w:pPr>
              <w:keepNext/>
              <w:keepLines/>
              <w:ind w:left="-108"/>
              <w:jc w:val="both"/>
              <w:rPr>
                <w:rFonts w:cs="Arial"/>
                <w:color w:val="000000"/>
                <w:szCs w:val="18"/>
              </w:rPr>
            </w:pPr>
            <w:r>
              <w:t>Střední odborná škola, Stříbro</w:t>
            </w:r>
          </w:p>
        </w:tc>
      </w:tr>
      <w:tr w:rsidR="005E4586" w14:paraId="0BDCB68C" w14:textId="77777777" w:rsidTr="0016107E">
        <w:trPr>
          <w:trHeight w:val="312"/>
        </w:trPr>
        <w:tc>
          <w:tcPr>
            <w:tcW w:w="1608" w:type="dxa"/>
            <w:tcBorders>
              <w:top w:val="single" w:sz="4" w:space="0" w:color="939598"/>
              <w:bottom w:val="single" w:sz="4" w:space="0" w:color="939598"/>
            </w:tcBorders>
            <w:shd w:val="clear" w:color="auto" w:fill="auto"/>
            <w:vAlign w:val="center"/>
          </w:tcPr>
          <w:p w14:paraId="5F77D274" w14:textId="77777777" w:rsidR="00BC4030" w:rsidRPr="00E037D9" w:rsidRDefault="005839A4" w:rsidP="008E6132">
            <w:pPr>
              <w:keepNext/>
              <w:keepLines/>
              <w:jc w:val="both"/>
              <w:rPr>
                <w:rFonts w:cs="Arial"/>
                <w:color w:val="000000"/>
                <w:szCs w:val="18"/>
              </w:rPr>
            </w:pPr>
            <w:r>
              <w:rPr>
                <w:rFonts w:cs="Arial"/>
                <w:color w:val="000000"/>
                <w:szCs w:val="18"/>
              </w:rPr>
              <w:t xml:space="preserve">Ulice, č.p.: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12D18B61" w14:textId="445E217F" w:rsidR="00BC4030" w:rsidRPr="00E037D9" w:rsidRDefault="00053A31" w:rsidP="008E6132">
            <w:pPr>
              <w:keepNext/>
              <w:keepLines/>
              <w:ind w:left="-108"/>
              <w:jc w:val="both"/>
              <w:rPr>
                <w:rFonts w:cs="Arial"/>
                <w:color w:val="000000"/>
                <w:szCs w:val="18"/>
              </w:rPr>
            </w:pPr>
            <w:r w:rsidRPr="009900F7">
              <w:rPr>
                <w:rFonts w:cs="VodafoneRg-Regular"/>
                <w:color w:val="000000"/>
                <w:szCs w:val="18"/>
              </w:rPr>
              <w:t>Benešova 508</w:t>
            </w:r>
          </w:p>
        </w:tc>
      </w:tr>
      <w:tr w:rsidR="005E4586" w14:paraId="6C67402E" w14:textId="77777777" w:rsidTr="0016107E">
        <w:trPr>
          <w:trHeight w:val="312"/>
        </w:trPr>
        <w:tc>
          <w:tcPr>
            <w:tcW w:w="1608" w:type="dxa"/>
            <w:tcBorders>
              <w:top w:val="single" w:sz="4" w:space="0" w:color="939598"/>
              <w:bottom w:val="single" w:sz="4" w:space="0" w:color="939598"/>
            </w:tcBorders>
            <w:shd w:val="clear" w:color="auto" w:fill="auto"/>
            <w:vAlign w:val="center"/>
          </w:tcPr>
          <w:p w14:paraId="2D53D614" w14:textId="77777777" w:rsidR="00BC4030" w:rsidRPr="00E037D9" w:rsidRDefault="005839A4" w:rsidP="008E6132">
            <w:pPr>
              <w:keepNext/>
              <w:keepLines/>
              <w:jc w:val="both"/>
              <w:rPr>
                <w:rFonts w:cs="Arial"/>
                <w:color w:val="000000"/>
                <w:szCs w:val="18"/>
              </w:rPr>
            </w:pPr>
            <w:r>
              <w:rPr>
                <w:rFonts w:cs="Arial"/>
                <w:color w:val="000000"/>
                <w:szCs w:val="18"/>
              </w:rPr>
              <w:t xml:space="preserve">PSČ, Město: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0448801B" w14:textId="25A3F558" w:rsidR="00BC4030" w:rsidRPr="00E037D9" w:rsidRDefault="00053A31" w:rsidP="008E6132">
            <w:pPr>
              <w:keepNext/>
              <w:keepLines/>
              <w:ind w:left="-108"/>
              <w:jc w:val="both"/>
              <w:rPr>
                <w:rFonts w:cs="Arial"/>
                <w:color w:val="000000"/>
                <w:szCs w:val="18"/>
              </w:rPr>
            </w:pPr>
            <w:r w:rsidRPr="009900F7">
              <w:rPr>
                <w:rFonts w:cs="VodafoneRg-Regular"/>
                <w:color w:val="000000"/>
                <w:szCs w:val="18"/>
              </w:rPr>
              <w:t>349 01 Stříbro</w:t>
            </w:r>
          </w:p>
        </w:tc>
      </w:tr>
      <w:tr w:rsidR="005E4586" w14:paraId="5A670233" w14:textId="77777777" w:rsidTr="0016107E">
        <w:trPr>
          <w:trHeight w:val="312"/>
        </w:trPr>
        <w:tc>
          <w:tcPr>
            <w:tcW w:w="1608" w:type="dxa"/>
            <w:tcBorders>
              <w:top w:val="single" w:sz="4" w:space="0" w:color="939598"/>
              <w:bottom w:val="single" w:sz="4" w:space="0" w:color="AEAAAA" w:themeColor="background2" w:themeShade="BF"/>
            </w:tcBorders>
            <w:shd w:val="clear" w:color="auto" w:fill="auto"/>
            <w:vAlign w:val="center"/>
          </w:tcPr>
          <w:p w14:paraId="501623A4" w14:textId="77777777" w:rsidR="00BC4030" w:rsidRPr="00E037D9" w:rsidRDefault="005839A4" w:rsidP="008E6132">
            <w:pPr>
              <w:keepNext/>
              <w:keepLines/>
              <w:jc w:val="both"/>
              <w:rPr>
                <w:rFonts w:cs="Arial"/>
                <w:color w:val="000000"/>
                <w:szCs w:val="18"/>
              </w:rPr>
            </w:pPr>
            <w:r>
              <w:rPr>
                <w:rFonts w:cs="Arial"/>
                <w:color w:val="000000"/>
                <w:szCs w:val="18"/>
              </w:rPr>
              <w:t xml:space="preserve">Tarifní plány:  </w:t>
            </w:r>
          </w:p>
        </w:tc>
        <w:tc>
          <w:tcPr>
            <w:tcW w:w="8616" w:type="dxa"/>
            <w:gridSpan w:val="2"/>
            <w:tcBorders>
              <w:top w:val="single" w:sz="4" w:space="0" w:color="939598"/>
              <w:bottom w:val="single" w:sz="4" w:space="0" w:color="AEAAAA" w:themeColor="background2" w:themeShade="BF"/>
              <w:right w:val="single" w:sz="4" w:space="0" w:color="939598"/>
            </w:tcBorders>
            <w:shd w:val="clear" w:color="auto" w:fill="auto"/>
            <w:vAlign w:val="center"/>
          </w:tcPr>
          <w:p w14:paraId="7C621906" w14:textId="77777777" w:rsidR="00BC4030" w:rsidRDefault="005839A4" w:rsidP="008E6132">
            <w:pPr>
              <w:keepNext/>
              <w:keepLines/>
              <w:ind w:left="-108"/>
              <w:jc w:val="both"/>
              <w:rPr>
                <w:rFonts w:cs="Arial"/>
                <w:color w:val="000000"/>
                <w:szCs w:val="18"/>
              </w:rPr>
            </w:pPr>
            <w:r>
              <w:rPr>
                <w:rFonts w:cs="Arial"/>
                <w:color w:val="000000"/>
                <w:szCs w:val="18"/>
              </w:rPr>
              <w:t>vše</w:t>
            </w:r>
          </w:p>
        </w:tc>
      </w:tr>
      <w:tr w:rsidR="005E4586" w14:paraId="61080ABF" w14:textId="77777777" w:rsidTr="0016107E">
        <w:trPr>
          <w:trHeight w:val="334"/>
        </w:trPr>
        <w:tc>
          <w:tcPr>
            <w:tcW w:w="1608" w:type="dxa"/>
            <w:tcBorders>
              <w:top w:val="single" w:sz="4" w:space="0" w:color="AEAAAA" w:themeColor="background2" w:themeShade="BF"/>
            </w:tcBorders>
            <w:shd w:val="clear" w:color="auto" w:fill="auto"/>
            <w:vAlign w:val="center"/>
          </w:tcPr>
          <w:p w14:paraId="3CCC44A8" w14:textId="77777777" w:rsidR="00BC4030" w:rsidRDefault="00BC4030" w:rsidP="002D3947">
            <w:pPr>
              <w:ind w:right="459"/>
              <w:jc w:val="both"/>
              <w:rPr>
                <w:rFonts w:cs="Arial"/>
                <w:color w:val="000000"/>
                <w:szCs w:val="18"/>
              </w:rPr>
            </w:pPr>
          </w:p>
        </w:tc>
        <w:tc>
          <w:tcPr>
            <w:tcW w:w="8616" w:type="dxa"/>
            <w:gridSpan w:val="2"/>
            <w:tcBorders>
              <w:top w:val="single" w:sz="4" w:space="0" w:color="AEAAAA" w:themeColor="background2" w:themeShade="BF"/>
            </w:tcBorders>
            <w:shd w:val="clear" w:color="auto" w:fill="auto"/>
            <w:vAlign w:val="center"/>
          </w:tcPr>
          <w:p w14:paraId="0372AA9D" w14:textId="77777777" w:rsidR="00BC4030" w:rsidRDefault="00BC4030" w:rsidP="002D3947">
            <w:pPr>
              <w:ind w:left="-108" w:right="459"/>
              <w:jc w:val="both"/>
              <w:rPr>
                <w:rFonts w:cs="Arial"/>
                <w:color w:val="000000"/>
                <w:szCs w:val="18"/>
              </w:rPr>
            </w:pPr>
          </w:p>
        </w:tc>
      </w:tr>
    </w:tbl>
    <w:p w14:paraId="0C9126B1" w14:textId="77777777" w:rsidR="00BC4030" w:rsidRDefault="00BC4030" w:rsidP="00E351F3">
      <w:pPr>
        <w:keepLines/>
        <w:rPr>
          <w:color w:val="000000"/>
        </w:rPr>
      </w:pPr>
    </w:p>
    <w:tbl>
      <w:tblPr>
        <w:tblW w:w="10206" w:type="dxa"/>
        <w:tblLook w:val="04A0" w:firstRow="1" w:lastRow="0" w:firstColumn="1" w:lastColumn="0" w:noHBand="0" w:noVBand="1"/>
      </w:tblPr>
      <w:tblGrid>
        <w:gridCol w:w="10206"/>
      </w:tblGrid>
      <w:tr w:rsidR="005E4586" w14:paraId="2F3808B0" w14:textId="77777777" w:rsidTr="00931B06">
        <w:trPr>
          <w:trHeight w:hRule="exact" w:val="340"/>
        </w:trPr>
        <w:tc>
          <w:tcPr>
            <w:tcW w:w="10206" w:type="dxa"/>
            <w:shd w:val="clear" w:color="auto" w:fill="939598"/>
            <w:vAlign w:val="center"/>
          </w:tcPr>
          <w:p w14:paraId="37861DF5" w14:textId="77777777" w:rsidR="00BC4030" w:rsidRPr="00E037D9" w:rsidRDefault="005839A4" w:rsidP="00E351F3">
            <w:pPr>
              <w:keepLines/>
              <w:rPr>
                <w:rFonts w:cs="Arial"/>
                <w:b/>
                <w:color w:val="000000"/>
                <w:sz w:val="20"/>
                <w:szCs w:val="20"/>
              </w:rPr>
            </w:pPr>
            <w:r w:rsidRPr="00EE0E14">
              <w:rPr>
                <w:rStyle w:val="Siln"/>
                <w:color w:val="000000"/>
              </w:rPr>
              <w:t>Termíny a doba trvání Dílčí smlouvy</w:t>
            </w:r>
          </w:p>
        </w:tc>
      </w:tr>
    </w:tbl>
    <w:p w14:paraId="13B202C2" w14:textId="77777777" w:rsidR="00BC4030" w:rsidRPr="00E037D9" w:rsidRDefault="005839A4" w:rsidP="00E351F3">
      <w:pPr>
        <w:pStyle w:val="Podnadpis"/>
        <w:keepLines/>
        <w:rPr>
          <w:highlight w:val="green"/>
        </w:rPr>
      </w:pPr>
      <w:r w:rsidRPr="00E037D9">
        <w:t xml:space="preserve">  </w:t>
      </w:r>
    </w:p>
    <w:p w14:paraId="2F209682" w14:textId="48AD3A8C" w:rsidR="00BC4030" w:rsidRDefault="005839A4" w:rsidP="00E351F3">
      <w:pPr>
        <w:keepLines/>
        <w:ind w:left="142" w:right="141"/>
        <w:jc w:val="both"/>
        <w:rPr>
          <w:rFonts w:cs="Arial"/>
          <w:color w:val="000000"/>
          <w:szCs w:val="18"/>
        </w:rPr>
      </w:pPr>
      <w:r w:rsidRPr="0046667E">
        <w:rPr>
          <w:rFonts w:cs="Arial"/>
          <w:color w:val="000000"/>
          <w:szCs w:val="18"/>
        </w:rPr>
        <w:t xml:space="preserve">Dílčí smlouva se uzavírá na dobu neurčitou s tím, že minimální doba užívání služby (tzn. minimální doba trvání Dílčí smlouvy) je stanovena od Rozhodného dne podle Smlouvy do </w:t>
      </w:r>
      <w:r w:rsidR="004F627E">
        <w:rPr>
          <w:rFonts w:cs="Arial"/>
          <w:b/>
          <w:bCs/>
          <w:color w:val="000000"/>
          <w:szCs w:val="18"/>
        </w:rPr>
        <w:t>28</w:t>
      </w:r>
      <w:r w:rsidRPr="00B175FC">
        <w:rPr>
          <w:rFonts w:cs="Arial"/>
          <w:b/>
          <w:bCs/>
          <w:color w:val="000000"/>
          <w:szCs w:val="18"/>
        </w:rPr>
        <w:t>. 2. 202</w:t>
      </w:r>
      <w:r w:rsidR="004F627E">
        <w:rPr>
          <w:rFonts w:cs="Arial"/>
          <w:b/>
          <w:bCs/>
          <w:color w:val="000000"/>
          <w:szCs w:val="18"/>
        </w:rPr>
        <w:t>7</w:t>
      </w:r>
      <w:r w:rsidRPr="0046667E">
        <w:rPr>
          <w:rFonts w:cs="Arial"/>
          <w:color w:val="000000"/>
          <w:szCs w:val="18"/>
        </w:rPr>
        <w:t>. Nastavení služeb dle této Dílčí smlouvy bude provedeno nejpozději k Rozhodnému dni, pokud bude podepsaná Dílčí smlouva doručena Poskytovateli do 30 dnů před tímto datem. V opačném případě bude nastavení služeb provedeno až v průběhu dalšího zúčtovacího období následujícího po Rozhodném dni.</w:t>
      </w:r>
    </w:p>
    <w:p w14:paraId="103ABE63" w14:textId="77777777" w:rsidR="00BC4030" w:rsidRDefault="00BC4030" w:rsidP="003D02C0">
      <w:pPr>
        <w:keepNext/>
        <w:keepLines/>
        <w:jc w:val="both"/>
        <w:rPr>
          <w:color w:val="000000"/>
        </w:rPr>
      </w:pPr>
    </w:p>
    <w:p w14:paraId="38A6A88B" w14:textId="77777777" w:rsidR="00BC4030" w:rsidRDefault="00BC4030" w:rsidP="003D02C0">
      <w:pPr>
        <w:keepNext/>
        <w:keepLines/>
        <w:jc w:val="both"/>
        <w:rPr>
          <w:color w:val="000000"/>
        </w:rPr>
      </w:pPr>
    </w:p>
    <w:p w14:paraId="6C9CA865" w14:textId="77777777" w:rsidR="00BC4030" w:rsidRPr="00003B48" w:rsidRDefault="005839A4" w:rsidP="00002862">
      <w:pPr>
        <w:pStyle w:val="Nadpis1"/>
        <w:keepLines/>
        <w:shd w:val="clear" w:color="auto" w:fill="939598"/>
        <w:spacing w:after="60" w:line="340" w:lineRule="exact"/>
        <w:rPr>
          <w:rStyle w:val="Siln"/>
          <w:color w:val="000000"/>
        </w:rPr>
      </w:pPr>
      <w:r w:rsidRPr="00A27FBF">
        <w:rPr>
          <w:rStyle w:val="Siln"/>
          <w:color w:val="000000"/>
        </w:rPr>
        <w:t>Hlasový tarifní plán</w:t>
      </w:r>
    </w:p>
    <w:p w14:paraId="50F52AF8" w14:textId="77777777" w:rsidR="00BC4030" w:rsidRPr="00A27FBF" w:rsidRDefault="005839A4" w:rsidP="00002862">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5245"/>
        <w:gridCol w:w="4961"/>
      </w:tblGrid>
      <w:tr w:rsidR="005E4586" w14:paraId="0E854A47" w14:textId="77777777" w:rsidTr="00303C34">
        <w:trPr>
          <w:trHeight w:val="369"/>
        </w:trPr>
        <w:tc>
          <w:tcPr>
            <w:tcW w:w="5245" w:type="dxa"/>
            <w:tcBorders>
              <w:top w:val="single" w:sz="4" w:space="0" w:color="939598"/>
              <w:bottom w:val="nil"/>
            </w:tcBorders>
            <w:shd w:val="clear" w:color="auto" w:fill="F2F2F2"/>
            <w:vAlign w:val="center"/>
          </w:tcPr>
          <w:p w14:paraId="687E44BB" w14:textId="77777777" w:rsidR="00BC4030" w:rsidRPr="00E037D9" w:rsidRDefault="005839A4" w:rsidP="00002862">
            <w:pPr>
              <w:keepLines/>
              <w:tabs>
                <w:tab w:val="left" w:pos="1620"/>
                <w:tab w:val="left" w:pos="4140"/>
                <w:tab w:val="left" w:pos="5580"/>
                <w:tab w:val="left" w:pos="7020"/>
                <w:tab w:val="left" w:pos="9360"/>
              </w:tabs>
              <w:jc w:val="both"/>
              <w:rPr>
                <w:rFonts w:cs="Arial"/>
                <w:b/>
                <w:color w:val="000000"/>
              </w:rPr>
            </w:pPr>
            <w:r>
              <w:rPr>
                <w:rFonts w:cs="Arial"/>
                <w:color w:val="000000"/>
                <w:szCs w:val="18"/>
              </w:rPr>
              <w:t>TP1 Tarif s individuální sazbou</w:t>
            </w:r>
          </w:p>
        </w:tc>
        <w:tc>
          <w:tcPr>
            <w:tcW w:w="4961" w:type="dxa"/>
            <w:tcBorders>
              <w:top w:val="single" w:sz="4" w:space="0" w:color="939598"/>
              <w:bottom w:val="nil"/>
            </w:tcBorders>
            <w:shd w:val="clear" w:color="auto" w:fill="F2F2F2"/>
            <w:vAlign w:val="center"/>
          </w:tcPr>
          <w:p w14:paraId="4F1FB591" w14:textId="77777777" w:rsidR="00BC4030" w:rsidRDefault="005839A4" w:rsidP="00002862">
            <w:pPr>
              <w:keepLines/>
              <w:jc w:val="center"/>
              <w:rPr>
                <w:b/>
                <w:bCs/>
                <w:color w:val="000000"/>
                <w:szCs w:val="18"/>
              </w:rPr>
            </w:pPr>
            <w:r>
              <w:rPr>
                <w:b/>
                <w:bCs/>
                <w:color w:val="000000"/>
                <w:szCs w:val="18"/>
              </w:rPr>
              <w:t>pravidelná měsíční</w:t>
            </w:r>
          </w:p>
        </w:tc>
      </w:tr>
      <w:tr w:rsidR="005E4586" w14:paraId="06AC08C4" w14:textId="77777777" w:rsidTr="00951175">
        <w:trPr>
          <w:trHeight w:val="312"/>
        </w:trPr>
        <w:tc>
          <w:tcPr>
            <w:tcW w:w="5245" w:type="dxa"/>
            <w:tcBorders>
              <w:top w:val="nil"/>
              <w:bottom w:val="nil"/>
            </w:tcBorders>
            <w:vAlign w:val="center"/>
          </w:tcPr>
          <w:p w14:paraId="2A7F4E07" w14:textId="77777777" w:rsidR="00BC4030" w:rsidRPr="00E037D9" w:rsidRDefault="005839A4" w:rsidP="003E67F6">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4961" w:type="dxa"/>
            <w:tcBorders>
              <w:top w:val="nil"/>
              <w:bottom w:val="nil"/>
            </w:tcBorders>
            <w:vAlign w:val="center"/>
          </w:tcPr>
          <w:p w14:paraId="70E119EA" w14:textId="77777777" w:rsidR="00BC4030" w:rsidRPr="00E037D9" w:rsidRDefault="005839A4" w:rsidP="00002862">
            <w:pPr>
              <w:keepLines/>
              <w:tabs>
                <w:tab w:val="left" w:pos="1620"/>
                <w:tab w:val="left" w:pos="4140"/>
                <w:tab w:val="left" w:pos="5580"/>
                <w:tab w:val="left" w:pos="7020"/>
                <w:tab w:val="left" w:pos="9360"/>
              </w:tabs>
              <w:jc w:val="center"/>
              <w:rPr>
                <w:rFonts w:cs="Arial"/>
                <w:color w:val="000000"/>
                <w:sz w:val="20"/>
                <w:szCs w:val="20"/>
              </w:rPr>
            </w:pPr>
            <w:r>
              <w:rPr>
                <w:rFonts w:cs="Arial"/>
                <w:color w:val="000000"/>
                <w:szCs w:val="18"/>
              </w:rPr>
              <w:t>1,00</w:t>
            </w:r>
            <w:r>
              <w:rPr>
                <w:rFonts w:cs="Arial"/>
                <w:color w:val="000000"/>
                <w:sz w:val="20"/>
              </w:rPr>
              <w:t xml:space="preserve"> Kč</w:t>
            </w:r>
          </w:p>
        </w:tc>
      </w:tr>
      <w:tr w:rsidR="00951175" w14:paraId="15361931" w14:textId="77777777" w:rsidTr="00303C34">
        <w:trPr>
          <w:trHeight w:val="312"/>
        </w:trPr>
        <w:tc>
          <w:tcPr>
            <w:tcW w:w="5245" w:type="dxa"/>
            <w:tcBorders>
              <w:top w:val="nil"/>
              <w:bottom w:val="single" w:sz="4" w:space="0" w:color="A6A6A6" w:themeColor="background1" w:themeShade="A6"/>
            </w:tcBorders>
            <w:vAlign w:val="center"/>
          </w:tcPr>
          <w:p w14:paraId="01DCBC73" w14:textId="2C8101E9" w:rsidR="00951175" w:rsidRDefault="00951175" w:rsidP="00951175">
            <w:pPr>
              <w:keepLines/>
              <w:tabs>
                <w:tab w:val="left" w:pos="1620"/>
                <w:tab w:val="left" w:pos="4140"/>
                <w:tab w:val="left" w:pos="5580"/>
                <w:tab w:val="left" w:pos="7020"/>
                <w:tab w:val="left" w:pos="9360"/>
              </w:tabs>
              <w:ind w:left="-4"/>
              <w:rPr>
                <w:color w:val="000000"/>
                <w:szCs w:val="18"/>
              </w:rPr>
            </w:pPr>
            <w:r>
              <w:rPr>
                <w:color w:val="000000"/>
              </w:rPr>
              <w:t xml:space="preserve"> </w:t>
            </w:r>
            <w:r>
              <w:rPr>
                <w:color w:val="000000"/>
                <w:szCs w:val="18"/>
              </w:rPr>
              <w:t>Uživatel pevného čísla s minutovou sazbou</w:t>
            </w:r>
          </w:p>
        </w:tc>
        <w:tc>
          <w:tcPr>
            <w:tcW w:w="4961" w:type="dxa"/>
            <w:tcBorders>
              <w:top w:val="nil"/>
              <w:bottom w:val="single" w:sz="4" w:space="0" w:color="A6A6A6" w:themeColor="background1" w:themeShade="A6"/>
            </w:tcBorders>
            <w:vAlign w:val="center"/>
          </w:tcPr>
          <w:p w14:paraId="0C362BAC" w14:textId="6C32FF77" w:rsidR="00951175" w:rsidRDefault="00951175" w:rsidP="00951175">
            <w:pPr>
              <w:keepLines/>
              <w:tabs>
                <w:tab w:val="left" w:pos="1620"/>
                <w:tab w:val="left" w:pos="4140"/>
                <w:tab w:val="left" w:pos="5580"/>
                <w:tab w:val="left" w:pos="7020"/>
                <w:tab w:val="left" w:pos="9360"/>
              </w:tabs>
              <w:jc w:val="center"/>
              <w:rPr>
                <w:rFonts w:cs="Arial"/>
                <w:color w:val="000000"/>
                <w:szCs w:val="18"/>
              </w:rPr>
            </w:pPr>
            <w:r>
              <w:rPr>
                <w:color w:val="000000"/>
              </w:rPr>
              <w:t xml:space="preserve"> </w:t>
            </w:r>
            <w:r>
              <w:rPr>
                <w:rFonts w:cs="Arial"/>
                <w:color w:val="000000"/>
                <w:szCs w:val="18"/>
              </w:rPr>
              <w:t xml:space="preserve">10,00 Kč </w:t>
            </w:r>
          </w:p>
        </w:tc>
      </w:tr>
    </w:tbl>
    <w:p w14:paraId="21AD3B40" w14:textId="77777777" w:rsidR="00BC4030" w:rsidRPr="00E037D9" w:rsidRDefault="00BC4030" w:rsidP="00002862">
      <w:pPr>
        <w:keepLines/>
        <w:rPr>
          <w:rFonts w:cs="Arial"/>
          <w:color w:val="000000"/>
          <w:sz w:val="14"/>
          <w:szCs w:val="14"/>
        </w:rPr>
      </w:pPr>
    </w:p>
    <w:p w14:paraId="0DC6D561" w14:textId="77777777" w:rsidR="00BC4030" w:rsidRPr="00E037D9" w:rsidRDefault="005839A4" w:rsidP="00002862">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1FF49686" w14:textId="77777777" w:rsidR="00BC4030" w:rsidRDefault="00BC4030" w:rsidP="00002862">
      <w:pPr>
        <w:keepLines/>
        <w:rPr>
          <w:color w:val="000000"/>
          <w:lang w:eastAsia="en-US"/>
        </w:rPr>
      </w:pPr>
    </w:p>
    <w:p w14:paraId="053F5392" w14:textId="77777777" w:rsidR="00BC4030" w:rsidRDefault="00BC4030" w:rsidP="00002862">
      <w:pPr>
        <w:keepLines/>
        <w:rPr>
          <w:b/>
          <w:color w:val="000000"/>
          <w:sz w:val="20"/>
          <w:szCs w:val="20"/>
          <w:lang w:eastAsia="en-US"/>
        </w:rPr>
      </w:pPr>
    </w:p>
    <w:p w14:paraId="6975C70D" w14:textId="77777777" w:rsidR="00BC4030" w:rsidRPr="002564D3" w:rsidRDefault="00BC4030" w:rsidP="00E03219">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5E4586" w14:paraId="19AD4468" w14:textId="77777777" w:rsidTr="00303C34">
        <w:trPr>
          <w:trHeight w:val="296"/>
        </w:trPr>
        <w:tc>
          <w:tcPr>
            <w:tcW w:w="3614" w:type="dxa"/>
            <w:vMerge w:val="restart"/>
            <w:shd w:val="clear" w:color="auto" w:fill="F2F2F2"/>
            <w:vAlign w:val="center"/>
          </w:tcPr>
          <w:p w14:paraId="666234B5" w14:textId="77777777" w:rsidR="00BC4030" w:rsidRPr="00E037D9" w:rsidRDefault="005839A4" w:rsidP="00EA00DB">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608CEEAD" w14:textId="77777777" w:rsidR="00BC4030" w:rsidRPr="00E037D9" w:rsidRDefault="005839A4"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5E4586" w14:paraId="62E45177" w14:textId="77777777" w:rsidTr="00303C34">
        <w:trPr>
          <w:trHeight w:val="296"/>
        </w:trPr>
        <w:tc>
          <w:tcPr>
            <w:tcW w:w="3614" w:type="dxa"/>
            <w:vMerge/>
            <w:tcBorders>
              <w:bottom w:val="nil"/>
            </w:tcBorders>
            <w:shd w:val="clear" w:color="auto" w:fill="F2F2F2"/>
            <w:vAlign w:val="center"/>
          </w:tcPr>
          <w:p w14:paraId="2726104A" w14:textId="77777777" w:rsidR="00BC4030" w:rsidRPr="00E037D9" w:rsidRDefault="00BC4030" w:rsidP="00EA00DB">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7A4BBDCC" w14:textId="77777777" w:rsidR="00BC4030" w:rsidRPr="00E037D9" w:rsidRDefault="005839A4"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46BD2FEC" w14:textId="77777777" w:rsidR="00BC4030" w:rsidRPr="00E037D9" w:rsidRDefault="005839A4"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5E4586" w14:paraId="7C669B86" w14:textId="77777777" w:rsidTr="00303C34">
        <w:trPr>
          <w:trHeight w:hRule="exact" w:val="312"/>
        </w:trPr>
        <w:tc>
          <w:tcPr>
            <w:tcW w:w="3614" w:type="dxa"/>
            <w:vAlign w:val="center"/>
          </w:tcPr>
          <w:p w14:paraId="6C162F2D" w14:textId="77777777" w:rsidR="00BC4030" w:rsidRPr="002838B2" w:rsidRDefault="005839A4" w:rsidP="00EA00DB">
            <w:pPr>
              <w:keepNext/>
              <w:keepLines/>
              <w:rPr>
                <w:rFonts w:cs="Arial"/>
                <w:bCs/>
                <w:color w:val="000000"/>
                <w:szCs w:val="18"/>
              </w:rPr>
            </w:pPr>
            <w:r w:rsidRPr="002838B2">
              <w:rPr>
                <w:rFonts w:cs="Arial"/>
                <w:bCs/>
                <w:color w:val="000000"/>
                <w:szCs w:val="18"/>
              </w:rPr>
              <w:t>Z mobilu na mobil</w:t>
            </w:r>
          </w:p>
        </w:tc>
        <w:tc>
          <w:tcPr>
            <w:tcW w:w="3402" w:type="dxa"/>
            <w:vAlign w:val="center"/>
          </w:tcPr>
          <w:p w14:paraId="2A1CAF3C" w14:textId="77777777" w:rsidR="00BC4030" w:rsidRPr="00FF7439" w:rsidRDefault="005839A4"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297B5B34" w14:textId="77777777" w:rsidR="00BC4030" w:rsidRPr="00FF7439" w:rsidRDefault="005839A4"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5E4586" w14:paraId="70B3F538" w14:textId="77777777" w:rsidTr="00303C34">
        <w:trPr>
          <w:trHeight w:hRule="exact" w:val="312"/>
        </w:trPr>
        <w:tc>
          <w:tcPr>
            <w:tcW w:w="3614" w:type="dxa"/>
            <w:vAlign w:val="center"/>
          </w:tcPr>
          <w:p w14:paraId="07696862" w14:textId="77777777" w:rsidR="00BC4030" w:rsidRPr="002838B2" w:rsidRDefault="005839A4" w:rsidP="00EA00DB">
            <w:pPr>
              <w:keepNext/>
              <w:keepLines/>
              <w:rPr>
                <w:rFonts w:cs="Arial"/>
                <w:bCs/>
                <w:color w:val="000000"/>
                <w:szCs w:val="18"/>
              </w:rPr>
            </w:pPr>
            <w:r w:rsidRPr="002838B2">
              <w:rPr>
                <w:rFonts w:cs="Arial"/>
                <w:bCs/>
                <w:color w:val="000000"/>
                <w:szCs w:val="18"/>
              </w:rPr>
              <w:t>Z mobilu na pevnou</w:t>
            </w:r>
          </w:p>
        </w:tc>
        <w:tc>
          <w:tcPr>
            <w:tcW w:w="3402" w:type="dxa"/>
            <w:vAlign w:val="center"/>
          </w:tcPr>
          <w:p w14:paraId="71D61F16" w14:textId="77777777" w:rsidR="00BC4030" w:rsidRPr="00FF7439" w:rsidRDefault="005839A4"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3E7384A1" w14:textId="77777777" w:rsidR="00BC4030" w:rsidRPr="00FF7439" w:rsidRDefault="005839A4"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5E4586" w14:paraId="1AF7E702" w14:textId="77777777" w:rsidTr="00303C34">
        <w:trPr>
          <w:trHeight w:hRule="exact" w:val="312"/>
        </w:trPr>
        <w:tc>
          <w:tcPr>
            <w:tcW w:w="3614" w:type="dxa"/>
            <w:vAlign w:val="center"/>
          </w:tcPr>
          <w:p w14:paraId="42D3524A" w14:textId="77777777" w:rsidR="00BC4030" w:rsidRPr="00E037D9" w:rsidRDefault="005839A4" w:rsidP="00EA00DB">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4008BEEB" w14:textId="77777777" w:rsidR="00BC4030" w:rsidRPr="00FF7439" w:rsidRDefault="005839A4"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Kč/min</w:t>
            </w:r>
          </w:p>
        </w:tc>
        <w:tc>
          <w:tcPr>
            <w:tcW w:w="3190" w:type="dxa"/>
            <w:vAlign w:val="center"/>
          </w:tcPr>
          <w:p w14:paraId="2A9115A3" w14:textId="77777777" w:rsidR="00BC4030" w:rsidRPr="00FF7439" w:rsidRDefault="005839A4"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5E4586" w14:paraId="5F0A9CF6" w14:textId="77777777" w:rsidTr="00303C34">
        <w:trPr>
          <w:trHeight w:hRule="exact" w:val="312"/>
        </w:trPr>
        <w:tc>
          <w:tcPr>
            <w:tcW w:w="3614" w:type="dxa"/>
            <w:vAlign w:val="center"/>
          </w:tcPr>
          <w:p w14:paraId="3365F492" w14:textId="77777777" w:rsidR="00BC4030" w:rsidRPr="00E037D9" w:rsidRDefault="005839A4" w:rsidP="00EA00DB">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69644B65" w14:textId="77777777" w:rsidR="00BC4030" w:rsidRPr="00FF7439" w:rsidRDefault="005839A4"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c>
          <w:tcPr>
            <w:tcW w:w="3190" w:type="dxa"/>
            <w:vAlign w:val="center"/>
          </w:tcPr>
          <w:p w14:paraId="47AD5109" w14:textId="77777777" w:rsidR="00BC4030" w:rsidRPr="00FF7439" w:rsidRDefault="005839A4"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r>
    </w:tbl>
    <w:p w14:paraId="35346947" w14:textId="77777777" w:rsidR="00BC4030" w:rsidRDefault="005839A4" w:rsidP="00EA00DB">
      <w:pPr>
        <w:keepNext/>
        <w:keepLines/>
        <w:tabs>
          <w:tab w:val="left" w:pos="2480"/>
        </w:tabs>
        <w:rPr>
          <w:rFonts w:cs="Arial"/>
          <w:b/>
          <w:color w:val="000000"/>
          <w:szCs w:val="18"/>
        </w:rPr>
      </w:pPr>
      <w:r>
        <w:rPr>
          <w:rFonts w:cs="Arial"/>
          <w:b/>
          <w:color w:val="000000"/>
          <w:szCs w:val="18"/>
        </w:rPr>
        <w:t xml:space="preserve">  způsob tarifikace mobilní linka 60+1</w:t>
      </w:r>
    </w:p>
    <w:p w14:paraId="36B78F74" w14:textId="77777777" w:rsidR="00BC4030" w:rsidRPr="002564D3" w:rsidRDefault="00BC4030" w:rsidP="00E03219">
      <w:pPr>
        <w:tabs>
          <w:tab w:val="left" w:pos="2480"/>
        </w:tabs>
        <w:rPr>
          <w:rFonts w:cs="Arial"/>
          <w:color w:val="000000"/>
          <w:szCs w:val="18"/>
        </w:rPr>
      </w:pPr>
    </w:p>
    <w:p w14:paraId="3B0713A2" w14:textId="77777777" w:rsidR="00BC4030" w:rsidRDefault="00BC4030" w:rsidP="00E03219">
      <w:pPr>
        <w:tabs>
          <w:tab w:val="left" w:pos="2480"/>
        </w:tabs>
        <w:rPr>
          <w:b/>
          <w:color w:val="000000"/>
          <w:sz w:val="20"/>
          <w:szCs w:val="20"/>
          <w:lang w:eastAsia="en-US"/>
        </w:rPr>
      </w:pPr>
    </w:p>
    <w:p w14:paraId="1988F410" w14:textId="77777777" w:rsidR="00BC4030" w:rsidRPr="00A27FBF" w:rsidRDefault="005839A4" w:rsidP="00B61C92">
      <w:pPr>
        <w:keepNext/>
        <w:keepLines/>
        <w:tabs>
          <w:tab w:val="left" w:pos="2480"/>
        </w:tabs>
        <w:rPr>
          <w:b/>
          <w:color w:val="000000"/>
          <w:sz w:val="20"/>
          <w:szCs w:val="20"/>
          <w:lang w:eastAsia="en-US"/>
        </w:rPr>
      </w:pPr>
      <w:r w:rsidRPr="0036331E">
        <w:rPr>
          <w:b/>
          <w:color w:val="000000"/>
          <w:sz w:val="20"/>
          <w:szCs w:val="20"/>
          <w:lang w:eastAsia="en-US"/>
        </w:rPr>
        <w:t>Neomezené tarify - Tarifní plán č. 2, 3, 4, 5, 6, 7, 8</w:t>
      </w:r>
      <w:r w:rsidRPr="00A27FBF">
        <w:rPr>
          <w:b/>
          <w:color w:val="000000"/>
          <w:sz w:val="20"/>
          <w:szCs w:val="20"/>
          <w:lang w:eastAsia="en-US"/>
        </w:rPr>
        <w:tab/>
      </w:r>
    </w:p>
    <w:p w14:paraId="3607C4DB" w14:textId="77777777" w:rsidR="00BC4030" w:rsidRPr="00F454DC" w:rsidRDefault="00BC4030" w:rsidP="00B61C92">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5E4586" w14:paraId="482BC3B6" w14:textId="77777777" w:rsidTr="009229EC">
        <w:trPr>
          <w:trHeight w:val="567"/>
        </w:trPr>
        <w:tc>
          <w:tcPr>
            <w:tcW w:w="3119" w:type="dxa"/>
            <w:tcBorders>
              <w:bottom w:val="nil"/>
            </w:tcBorders>
            <w:shd w:val="clear" w:color="auto" w:fill="F2F2F2"/>
            <w:vAlign w:val="center"/>
          </w:tcPr>
          <w:p w14:paraId="6317E47E" w14:textId="77777777" w:rsidR="00BC4030" w:rsidRPr="00F454DC" w:rsidRDefault="00BC4030" w:rsidP="00B61C92">
            <w:pPr>
              <w:keepNext/>
              <w:keepLines/>
              <w:rPr>
                <w:rFonts w:cs="Arial"/>
                <w:b/>
                <w:bCs/>
                <w:color w:val="000000"/>
                <w:szCs w:val="18"/>
              </w:rPr>
            </w:pPr>
          </w:p>
        </w:tc>
        <w:tc>
          <w:tcPr>
            <w:tcW w:w="1276" w:type="dxa"/>
            <w:tcBorders>
              <w:bottom w:val="nil"/>
            </w:tcBorders>
            <w:shd w:val="clear" w:color="auto" w:fill="F2F2F2"/>
            <w:vAlign w:val="center"/>
          </w:tcPr>
          <w:p w14:paraId="26A594EF" w14:textId="77777777" w:rsidR="00BC4030" w:rsidRPr="00F454DC" w:rsidRDefault="005839A4" w:rsidP="00B61C92">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394F6287" w14:textId="77777777" w:rsidR="00BC4030" w:rsidRPr="00F454DC" w:rsidRDefault="005839A4" w:rsidP="00B61C92">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35839662" w14:textId="77777777" w:rsidR="00BC4030" w:rsidRPr="00F454DC" w:rsidRDefault="005839A4" w:rsidP="00B61C92">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142CF011" w14:textId="77777777" w:rsidR="00BC4030" w:rsidRPr="00F454DC" w:rsidRDefault="005839A4" w:rsidP="00B61C92">
            <w:pPr>
              <w:keepNext/>
              <w:keepLines/>
              <w:jc w:val="center"/>
              <w:rPr>
                <w:rFonts w:cs="Arial"/>
                <w:b/>
                <w:bCs/>
                <w:color w:val="000000"/>
                <w:szCs w:val="18"/>
              </w:rPr>
            </w:pPr>
            <w:r w:rsidRPr="00F454DC">
              <w:rPr>
                <w:rFonts w:cs="Arial"/>
                <w:b/>
                <w:bCs/>
                <w:color w:val="000000"/>
                <w:szCs w:val="18"/>
              </w:rPr>
              <w:t>Objem dokupu</w:t>
            </w:r>
          </w:p>
        </w:tc>
        <w:tc>
          <w:tcPr>
            <w:tcW w:w="992" w:type="dxa"/>
            <w:tcBorders>
              <w:bottom w:val="nil"/>
            </w:tcBorders>
            <w:shd w:val="clear" w:color="auto" w:fill="F2F2F2"/>
            <w:vAlign w:val="center"/>
          </w:tcPr>
          <w:p w14:paraId="1B027413" w14:textId="77777777" w:rsidR="00BC4030" w:rsidRPr="00F454DC" w:rsidRDefault="005839A4" w:rsidP="00B61C92">
            <w:pPr>
              <w:keepNext/>
              <w:keepLines/>
              <w:jc w:val="center"/>
              <w:rPr>
                <w:rFonts w:cs="Arial"/>
                <w:b/>
                <w:bCs/>
                <w:color w:val="000000"/>
                <w:szCs w:val="18"/>
              </w:rPr>
            </w:pPr>
            <w:r w:rsidRPr="00F454DC">
              <w:rPr>
                <w:rFonts w:cs="Arial"/>
                <w:b/>
                <w:bCs/>
                <w:color w:val="000000"/>
                <w:szCs w:val="18"/>
              </w:rPr>
              <w:t>Cena za dokup dat</w:t>
            </w:r>
          </w:p>
        </w:tc>
      </w:tr>
      <w:tr w:rsidR="005E4586" w14:paraId="203FDA87" w14:textId="77777777" w:rsidTr="009229EC">
        <w:trPr>
          <w:trHeight w:val="312"/>
        </w:trPr>
        <w:tc>
          <w:tcPr>
            <w:tcW w:w="3119" w:type="dxa"/>
            <w:tcBorders>
              <w:bottom w:val="single" w:sz="4" w:space="0" w:color="BFBFBF" w:themeColor="background1" w:themeShade="BF"/>
            </w:tcBorders>
            <w:shd w:val="clear" w:color="auto" w:fill="auto"/>
            <w:vAlign w:val="center"/>
          </w:tcPr>
          <w:p w14:paraId="51FFE98B" w14:textId="77777777" w:rsidR="00BC4030" w:rsidRPr="00F454DC" w:rsidRDefault="005839A4"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2 -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61AF5DD3" w14:textId="77777777" w:rsidR="00BC4030" w:rsidRDefault="005839A4" w:rsidP="00B61C92">
            <w:pPr>
              <w:keepNext/>
              <w:keepLines/>
              <w:jc w:val="center"/>
              <w:rPr>
                <w:rFonts w:cs="Arial"/>
                <w:bCs/>
                <w:color w:val="000000"/>
                <w:szCs w:val="18"/>
              </w:rPr>
            </w:pPr>
            <w:r>
              <w:rPr>
                <w:rFonts w:cs="Arial"/>
                <w:color w:val="000000"/>
                <w:szCs w:val="18"/>
              </w:rPr>
              <w:t>100,00 Kč</w:t>
            </w:r>
          </w:p>
        </w:tc>
        <w:tc>
          <w:tcPr>
            <w:tcW w:w="2835" w:type="dxa"/>
            <w:tcBorders>
              <w:bottom w:val="single" w:sz="4" w:space="0" w:color="BFBFBF" w:themeColor="background1" w:themeShade="BF"/>
            </w:tcBorders>
            <w:shd w:val="clear" w:color="auto" w:fill="auto"/>
            <w:vAlign w:val="center"/>
          </w:tcPr>
          <w:p w14:paraId="1FAF49D0"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OneNet mobilní připojení bez dat</w:t>
            </w:r>
          </w:p>
        </w:tc>
        <w:tc>
          <w:tcPr>
            <w:tcW w:w="1134" w:type="dxa"/>
            <w:tcBorders>
              <w:bottom w:val="single" w:sz="4" w:space="0" w:color="BFBFBF" w:themeColor="background1" w:themeShade="BF"/>
            </w:tcBorders>
            <w:shd w:val="clear" w:color="auto" w:fill="auto"/>
            <w:vAlign w:val="center"/>
          </w:tcPr>
          <w:p w14:paraId="22AF6218"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D52E8AB"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30B4B992"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w:t>
            </w:r>
          </w:p>
        </w:tc>
      </w:tr>
      <w:tr w:rsidR="005E4586" w14:paraId="2845E332" w14:textId="77777777" w:rsidTr="009229EC">
        <w:trPr>
          <w:trHeight w:val="312"/>
        </w:trPr>
        <w:tc>
          <w:tcPr>
            <w:tcW w:w="3119" w:type="dxa"/>
            <w:tcBorders>
              <w:bottom w:val="single" w:sz="4" w:space="0" w:color="BFBFBF" w:themeColor="background1" w:themeShade="BF"/>
            </w:tcBorders>
            <w:shd w:val="clear" w:color="auto" w:fill="auto"/>
            <w:vAlign w:val="center"/>
          </w:tcPr>
          <w:p w14:paraId="4CAF2144" w14:textId="77777777" w:rsidR="00BC4030" w:rsidRPr="00F454DC" w:rsidRDefault="005839A4"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3 -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759C1EB1" w14:textId="77777777" w:rsidR="00BC4030" w:rsidRDefault="005839A4" w:rsidP="00B61C92">
            <w:pPr>
              <w:keepNext/>
              <w:keepLines/>
              <w:jc w:val="center"/>
              <w:rPr>
                <w:rFonts w:cs="Arial"/>
                <w:bCs/>
                <w:color w:val="000000"/>
                <w:szCs w:val="18"/>
              </w:rPr>
            </w:pPr>
            <w:r>
              <w:rPr>
                <w:rFonts w:cs="Arial"/>
                <w:color w:val="000000"/>
                <w:szCs w:val="18"/>
              </w:rPr>
              <w:t>115,00 Kč</w:t>
            </w:r>
          </w:p>
        </w:tc>
        <w:tc>
          <w:tcPr>
            <w:tcW w:w="2835" w:type="dxa"/>
            <w:tcBorders>
              <w:bottom w:val="single" w:sz="4" w:space="0" w:color="BFBFBF" w:themeColor="background1" w:themeShade="BF"/>
            </w:tcBorders>
            <w:shd w:val="clear" w:color="auto" w:fill="auto"/>
            <w:vAlign w:val="center"/>
          </w:tcPr>
          <w:p w14:paraId="01526936"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OneNet mobilní připojení 250 MB</w:t>
            </w:r>
          </w:p>
        </w:tc>
        <w:tc>
          <w:tcPr>
            <w:tcW w:w="1134" w:type="dxa"/>
            <w:tcBorders>
              <w:bottom w:val="single" w:sz="4" w:space="0" w:color="BFBFBF" w:themeColor="background1" w:themeShade="BF"/>
            </w:tcBorders>
            <w:shd w:val="clear" w:color="auto" w:fill="auto"/>
            <w:vAlign w:val="center"/>
          </w:tcPr>
          <w:p w14:paraId="519AE84D"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ECEA7D8"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100 MB</w:t>
            </w:r>
          </w:p>
        </w:tc>
        <w:tc>
          <w:tcPr>
            <w:tcW w:w="992" w:type="dxa"/>
            <w:tcBorders>
              <w:bottom w:val="single" w:sz="4" w:space="0" w:color="BFBFBF" w:themeColor="background1" w:themeShade="BF"/>
            </w:tcBorders>
            <w:shd w:val="clear" w:color="auto" w:fill="auto"/>
            <w:vAlign w:val="center"/>
          </w:tcPr>
          <w:p w14:paraId="1909CE8E"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40,00 Kč</w:t>
            </w:r>
          </w:p>
        </w:tc>
      </w:tr>
      <w:tr w:rsidR="005E4586" w14:paraId="3FFFBB1C" w14:textId="77777777" w:rsidTr="009229EC">
        <w:trPr>
          <w:trHeight w:val="312"/>
        </w:trPr>
        <w:tc>
          <w:tcPr>
            <w:tcW w:w="3119" w:type="dxa"/>
            <w:tcBorders>
              <w:bottom w:val="single" w:sz="4" w:space="0" w:color="BFBFBF" w:themeColor="background1" w:themeShade="BF"/>
            </w:tcBorders>
            <w:shd w:val="clear" w:color="auto" w:fill="auto"/>
            <w:vAlign w:val="center"/>
          </w:tcPr>
          <w:p w14:paraId="1C29C531" w14:textId="77777777" w:rsidR="00BC4030" w:rsidRPr="00F454DC" w:rsidRDefault="005839A4"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4 -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097E9BFB" w14:textId="77777777" w:rsidR="00BC4030" w:rsidRDefault="005839A4" w:rsidP="00B61C92">
            <w:pPr>
              <w:keepNext/>
              <w:keepLines/>
              <w:jc w:val="center"/>
              <w:rPr>
                <w:rFonts w:cs="Arial"/>
                <w:bCs/>
                <w:color w:val="000000"/>
                <w:szCs w:val="18"/>
              </w:rPr>
            </w:pPr>
            <w:r>
              <w:rPr>
                <w:rFonts w:cs="Arial"/>
                <w:color w:val="000000"/>
                <w:szCs w:val="18"/>
              </w:rPr>
              <w:t>200,00 Kč</w:t>
            </w:r>
          </w:p>
        </w:tc>
        <w:tc>
          <w:tcPr>
            <w:tcW w:w="2835" w:type="dxa"/>
            <w:tcBorders>
              <w:bottom w:val="single" w:sz="4" w:space="0" w:color="BFBFBF" w:themeColor="background1" w:themeShade="BF"/>
            </w:tcBorders>
            <w:shd w:val="clear" w:color="auto" w:fill="auto"/>
            <w:vAlign w:val="center"/>
          </w:tcPr>
          <w:p w14:paraId="5932A1FB"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OneNet mobilní připojení 5 GB</w:t>
            </w:r>
          </w:p>
        </w:tc>
        <w:tc>
          <w:tcPr>
            <w:tcW w:w="1134" w:type="dxa"/>
            <w:tcBorders>
              <w:bottom w:val="single" w:sz="4" w:space="0" w:color="BFBFBF" w:themeColor="background1" w:themeShade="BF"/>
            </w:tcBorders>
            <w:shd w:val="clear" w:color="auto" w:fill="auto"/>
            <w:vAlign w:val="center"/>
          </w:tcPr>
          <w:p w14:paraId="067D0410"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0511802E"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0B6F1831"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130,00 Kč</w:t>
            </w:r>
          </w:p>
        </w:tc>
      </w:tr>
      <w:tr w:rsidR="005E4586" w14:paraId="14017A9D" w14:textId="77777777" w:rsidTr="009229EC">
        <w:trPr>
          <w:trHeight w:val="312"/>
        </w:trPr>
        <w:tc>
          <w:tcPr>
            <w:tcW w:w="3119" w:type="dxa"/>
            <w:tcBorders>
              <w:bottom w:val="single" w:sz="4" w:space="0" w:color="BFBFBF" w:themeColor="background1" w:themeShade="BF"/>
            </w:tcBorders>
            <w:shd w:val="clear" w:color="auto" w:fill="auto"/>
            <w:vAlign w:val="center"/>
          </w:tcPr>
          <w:p w14:paraId="50B9FA90" w14:textId="77777777" w:rsidR="00BC4030" w:rsidRPr="00F454DC" w:rsidRDefault="005839A4"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5 -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09CE348B" w14:textId="77777777" w:rsidR="00BC4030" w:rsidRDefault="005839A4" w:rsidP="00B61C92">
            <w:pPr>
              <w:keepNext/>
              <w:keepLines/>
              <w:jc w:val="center"/>
              <w:rPr>
                <w:rFonts w:cs="Arial"/>
                <w:bCs/>
                <w:color w:val="000000"/>
                <w:szCs w:val="18"/>
              </w:rPr>
            </w:pPr>
            <w:r>
              <w:rPr>
                <w:rFonts w:cs="Arial"/>
                <w:color w:val="000000"/>
                <w:szCs w:val="18"/>
              </w:rPr>
              <w:t>225,00 Kč</w:t>
            </w:r>
          </w:p>
        </w:tc>
        <w:tc>
          <w:tcPr>
            <w:tcW w:w="2835" w:type="dxa"/>
            <w:tcBorders>
              <w:bottom w:val="single" w:sz="4" w:space="0" w:color="BFBFBF" w:themeColor="background1" w:themeShade="BF"/>
            </w:tcBorders>
            <w:shd w:val="clear" w:color="auto" w:fill="auto"/>
            <w:vAlign w:val="center"/>
          </w:tcPr>
          <w:p w14:paraId="46C25DE3"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OneNet mobilní připojení 10 GB</w:t>
            </w:r>
          </w:p>
        </w:tc>
        <w:tc>
          <w:tcPr>
            <w:tcW w:w="1134" w:type="dxa"/>
            <w:tcBorders>
              <w:bottom w:val="single" w:sz="4" w:space="0" w:color="BFBFBF" w:themeColor="background1" w:themeShade="BF"/>
            </w:tcBorders>
            <w:shd w:val="clear" w:color="auto" w:fill="auto"/>
            <w:vAlign w:val="center"/>
          </w:tcPr>
          <w:p w14:paraId="29989972"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5E4364EE"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5A83F958"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130,00 Kč</w:t>
            </w:r>
          </w:p>
        </w:tc>
      </w:tr>
      <w:tr w:rsidR="005E4586" w14:paraId="1743A1B2" w14:textId="77777777" w:rsidTr="009229EC">
        <w:trPr>
          <w:trHeight w:val="312"/>
        </w:trPr>
        <w:tc>
          <w:tcPr>
            <w:tcW w:w="3119" w:type="dxa"/>
            <w:tcBorders>
              <w:bottom w:val="single" w:sz="4" w:space="0" w:color="BFBFBF" w:themeColor="background1" w:themeShade="BF"/>
            </w:tcBorders>
            <w:shd w:val="clear" w:color="auto" w:fill="auto"/>
            <w:vAlign w:val="center"/>
          </w:tcPr>
          <w:p w14:paraId="17C9A41E" w14:textId="77777777" w:rsidR="00BC4030" w:rsidRPr="00F454DC" w:rsidRDefault="005839A4"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6 -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2DA9C687" w14:textId="77777777" w:rsidR="00BC4030" w:rsidRDefault="005839A4" w:rsidP="00B61C92">
            <w:pPr>
              <w:keepNext/>
              <w:keepLines/>
              <w:jc w:val="center"/>
              <w:rPr>
                <w:rFonts w:cs="Arial"/>
                <w:bCs/>
                <w:color w:val="000000"/>
                <w:szCs w:val="18"/>
              </w:rPr>
            </w:pPr>
            <w:r>
              <w:rPr>
                <w:rFonts w:cs="Arial"/>
                <w:color w:val="000000"/>
                <w:szCs w:val="18"/>
              </w:rPr>
              <w:t>420,00 Kč</w:t>
            </w:r>
          </w:p>
        </w:tc>
        <w:tc>
          <w:tcPr>
            <w:tcW w:w="2835" w:type="dxa"/>
            <w:tcBorders>
              <w:bottom w:val="single" w:sz="4" w:space="0" w:color="BFBFBF" w:themeColor="background1" w:themeShade="BF"/>
            </w:tcBorders>
            <w:shd w:val="clear" w:color="auto" w:fill="auto"/>
            <w:vAlign w:val="center"/>
          </w:tcPr>
          <w:p w14:paraId="6531E249"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OneNet mobilní připojení 50 GB</w:t>
            </w:r>
          </w:p>
        </w:tc>
        <w:tc>
          <w:tcPr>
            <w:tcW w:w="1134" w:type="dxa"/>
            <w:tcBorders>
              <w:bottom w:val="single" w:sz="4" w:space="0" w:color="BFBFBF" w:themeColor="background1" w:themeShade="BF"/>
            </w:tcBorders>
            <w:shd w:val="clear" w:color="auto" w:fill="auto"/>
            <w:vAlign w:val="center"/>
          </w:tcPr>
          <w:p w14:paraId="45C30208"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6531BBE1"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5 GB</w:t>
            </w:r>
          </w:p>
        </w:tc>
        <w:tc>
          <w:tcPr>
            <w:tcW w:w="992" w:type="dxa"/>
            <w:tcBorders>
              <w:bottom w:val="single" w:sz="4" w:space="0" w:color="BFBFBF" w:themeColor="background1" w:themeShade="BF"/>
            </w:tcBorders>
            <w:shd w:val="clear" w:color="auto" w:fill="auto"/>
            <w:vAlign w:val="center"/>
          </w:tcPr>
          <w:p w14:paraId="400191D0"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500,00 Kč</w:t>
            </w:r>
          </w:p>
        </w:tc>
      </w:tr>
      <w:tr w:rsidR="005E4586" w14:paraId="7663F726" w14:textId="77777777" w:rsidTr="009229EC">
        <w:trPr>
          <w:trHeight w:val="312"/>
        </w:trPr>
        <w:tc>
          <w:tcPr>
            <w:tcW w:w="3119" w:type="dxa"/>
            <w:tcBorders>
              <w:bottom w:val="single" w:sz="4" w:space="0" w:color="BFBFBF" w:themeColor="background1" w:themeShade="BF"/>
            </w:tcBorders>
            <w:shd w:val="clear" w:color="auto" w:fill="auto"/>
            <w:vAlign w:val="center"/>
          </w:tcPr>
          <w:p w14:paraId="189EE7EF" w14:textId="77777777" w:rsidR="00BC4030" w:rsidRPr="00F454DC" w:rsidRDefault="005839A4"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7 -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23346D21" w14:textId="77777777" w:rsidR="00BC4030" w:rsidRDefault="005839A4" w:rsidP="00B61C92">
            <w:pPr>
              <w:keepNext/>
              <w:keepLines/>
              <w:jc w:val="center"/>
              <w:rPr>
                <w:rFonts w:cs="Arial"/>
                <w:bCs/>
                <w:color w:val="000000"/>
                <w:szCs w:val="18"/>
              </w:rPr>
            </w:pPr>
            <w:r>
              <w:rPr>
                <w:rFonts w:cs="Arial"/>
                <w:color w:val="000000"/>
                <w:szCs w:val="18"/>
              </w:rPr>
              <w:t>460,00 Kč</w:t>
            </w:r>
          </w:p>
        </w:tc>
        <w:tc>
          <w:tcPr>
            <w:tcW w:w="2835" w:type="dxa"/>
            <w:tcBorders>
              <w:bottom w:val="single" w:sz="4" w:space="0" w:color="BFBFBF" w:themeColor="background1" w:themeShade="BF"/>
            </w:tcBorders>
            <w:shd w:val="clear" w:color="auto" w:fill="auto"/>
            <w:vAlign w:val="center"/>
          </w:tcPr>
          <w:p w14:paraId="2D4B5265"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OneNet mobilní připojení 200 GB</w:t>
            </w:r>
          </w:p>
        </w:tc>
        <w:tc>
          <w:tcPr>
            <w:tcW w:w="1134" w:type="dxa"/>
            <w:tcBorders>
              <w:bottom w:val="single" w:sz="4" w:space="0" w:color="BFBFBF" w:themeColor="background1" w:themeShade="BF"/>
            </w:tcBorders>
            <w:shd w:val="clear" w:color="auto" w:fill="auto"/>
            <w:vAlign w:val="center"/>
          </w:tcPr>
          <w:p w14:paraId="3DA4CA81"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5F97A39"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5 GB</w:t>
            </w:r>
          </w:p>
        </w:tc>
        <w:tc>
          <w:tcPr>
            <w:tcW w:w="992" w:type="dxa"/>
            <w:tcBorders>
              <w:bottom w:val="single" w:sz="4" w:space="0" w:color="BFBFBF" w:themeColor="background1" w:themeShade="BF"/>
            </w:tcBorders>
            <w:shd w:val="clear" w:color="auto" w:fill="auto"/>
            <w:vAlign w:val="center"/>
          </w:tcPr>
          <w:p w14:paraId="7ED2C1DB"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500,00 Kč</w:t>
            </w:r>
          </w:p>
        </w:tc>
      </w:tr>
      <w:tr w:rsidR="005E4586" w14:paraId="24487239" w14:textId="77777777" w:rsidTr="009229EC">
        <w:trPr>
          <w:trHeight w:val="312"/>
        </w:trPr>
        <w:tc>
          <w:tcPr>
            <w:tcW w:w="3119" w:type="dxa"/>
            <w:tcBorders>
              <w:bottom w:val="single" w:sz="4" w:space="0" w:color="BFBFBF" w:themeColor="background1" w:themeShade="BF"/>
            </w:tcBorders>
            <w:shd w:val="clear" w:color="auto" w:fill="auto"/>
            <w:vAlign w:val="center"/>
          </w:tcPr>
          <w:p w14:paraId="740D7219" w14:textId="77777777" w:rsidR="00BC4030" w:rsidRPr="00F454DC" w:rsidRDefault="005839A4"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8 -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42DF2EAE" w14:textId="77777777" w:rsidR="00BC4030" w:rsidRDefault="005839A4" w:rsidP="00B61C92">
            <w:pPr>
              <w:keepNext/>
              <w:keepLines/>
              <w:jc w:val="center"/>
              <w:rPr>
                <w:rFonts w:cs="Arial"/>
                <w:bCs/>
                <w:color w:val="000000"/>
                <w:szCs w:val="18"/>
              </w:rPr>
            </w:pPr>
            <w:r>
              <w:rPr>
                <w:rFonts w:cs="Arial"/>
                <w:color w:val="000000"/>
                <w:szCs w:val="18"/>
              </w:rPr>
              <w:t>500,00 Kč</w:t>
            </w:r>
          </w:p>
        </w:tc>
        <w:tc>
          <w:tcPr>
            <w:tcW w:w="2835" w:type="dxa"/>
            <w:tcBorders>
              <w:bottom w:val="single" w:sz="4" w:space="0" w:color="BFBFBF" w:themeColor="background1" w:themeShade="BF"/>
            </w:tcBorders>
            <w:shd w:val="clear" w:color="auto" w:fill="auto"/>
            <w:vAlign w:val="center"/>
          </w:tcPr>
          <w:p w14:paraId="070E9DF5"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Vodafone Neomezený Premium</w:t>
            </w:r>
          </w:p>
        </w:tc>
        <w:tc>
          <w:tcPr>
            <w:tcW w:w="1134" w:type="dxa"/>
            <w:tcBorders>
              <w:bottom w:val="single" w:sz="4" w:space="0" w:color="BFBFBF" w:themeColor="background1" w:themeShade="BF"/>
            </w:tcBorders>
            <w:shd w:val="clear" w:color="auto" w:fill="auto"/>
            <w:vAlign w:val="center"/>
          </w:tcPr>
          <w:p w14:paraId="56CE8430"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4BB20A84"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084A4512" w14:textId="77777777" w:rsidR="00BC4030" w:rsidRPr="00F454DC" w:rsidRDefault="005839A4" w:rsidP="00B61C92">
            <w:pPr>
              <w:keepNext/>
              <w:keepLines/>
              <w:jc w:val="center"/>
              <w:rPr>
                <w:rFonts w:cs="Arial"/>
                <w:bCs/>
                <w:color w:val="000000"/>
                <w:szCs w:val="18"/>
                <w:highlight w:val="green"/>
              </w:rPr>
            </w:pPr>
            <w:r>
              <w:rPr>
                <w:rFonts w:cs="Arial"/>
                <w:color w:val="000000"/>
                <w:szCs w:val="18"/>
              </w:rPr>
              <w:t>-</w:t>
            </w:r>
          </w:p>
        </w:tc>
      </w:tr>
    </w:tbl>
    <w:p w14:paraId="0A52AE68" w14:textId="77777777" w:rsidR="00BC4030" w:rsidRDefault="00BC4030" w:rsidP="00E03219">
      <w:pPr>
        <w:rPr>
          <w:rFonts w:ascii="Vodaofne rg" w:hAnsi="Vodaofne rg"/>
          <w:color w:val="000000"/>
          <w:lang w:eastAsia="en-US"/>
        </w:rPr>
      </w:pPr>
    </w:p>
    <w:p w14:paraId="20F97A04" w14:textId="77777777" w:rsidR="00BC4030" w:rsidRDefault="00BC4030" w:rsidP="00E03219">
      <w:pPr>
        <w:rPr>
          <w:rFonts w:ascii="Vodaofne rg" w:hAnsi="Vodaofne rg"/>
          <w:color w:val="000000"/>
          <w:lang w:eastAsia="en-US"/>
        </w:rPr>
      </w:pPr>
    </w:p>
    <w:p w14:paraId="1DCAA1B4" w14:textId="77777777" w:rsidR="00BC4030" w:rsidRPr="00F454DC" w:rsidRDefault="005839A4" w:rsidP="00EA00DB">
      <w:pPr>
        <w:keepNext/>
        <w:keepLines/>
      </w:pPr>
      <w:r w:rsidRPr="00F454DC">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5E4586" w14:paraId="577DDDC0" w14:textId="77777777" w:rsidTr="00303C34">
        <w:trPr>
          <w:trHeight w:val="296"/>
        </w:trPr>
        <w:tc>
          <w:tcPr>
            <w:tcW w:w="3652" w:type="dxa"/>
            <w:vMerge w:val="restart"/>
            <w:shd w:val="clear" w:color="auto" w:fill="F2F2F2"/>
            <w:vAlign w:val="center"/>
          </w:tcPr>
          <w:p w14:paraId="01AA3D5A" w14:textId="77777777" w:rsidR="00BC4030" w:rsidRPr="002B5BAA" w:rsidRDefault="005839A4" w:rsidP="00EA00DB">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7B0059B1" w14:textId="77777777" w:rsidR="00BC4030" w:rsidRPr="00F454DC" w:rsidRDefault="005839A4" w:rsidP="00EA00DB">
            <w:pPr>
              <w:keepNext/>
              <w:keepLines/>
              <w:jc w:val="center"/>
              <w:rPr>
                <w:rFonts w:cs="Arial"/>
                <w:b/>
                <w:bCs/>
                <w:color w:val="000000"/>
                <w:szCs w:val="18"/>
              </w:rPr>
            </w:pPr>
            <w:r w:rsidRPr="00F454DC">
              <w:rPr>
                <w:rFonts w:cs="Arial"/>
                <w:b/>
                <w:bCs/>
                <w:color w:val="000000"/>
                <w:szCs w:val="18"/>
              </w:rPr>
              <w:t>Cena za jednotku</w:t>
            </w:r>
          </w:p>
        </w:tc>
      </w:tr>
      <w:tr w:rsidR="005E4586" w14:paraId="40133683" w14:textId="77777777" w:rsidTr="00303C34">
        <w:trPr>
          <w:trHeight w:val="296"/>
        </w:trPr>
        <w:tc>
          <w:tcPr>
            <w:tcW w:w="3652" w:type="dxa"/>
            <w:vMerge/>
            <w:tcBorders>
              <w:bottom w:val="nil"/>
            </w:tcBorders>
            <w:shd w:val="clear" w:color="auto" w:fill="F2F2F2"/>
            <w:vAlign w:val="center"/>
          </w:tcPr>
          <w:p w14:paraId="12B0FD46" w14:textId="77777777" w:rsidR="00BC4030" w:rsidRPr="00F454DC" w:rsidRDefault="00BC4030" w:rsidP="00EA00DB">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2AF116D6" w14:textId="77777777" w:rsidR="00BC4030" w:rsidRPr="00F454DC" w:rsidRDefault="005839A4" w:rsidP="00EA00DB">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7E05D041" w14:textId="77777777" w:rsidR="00BC4030" w:rsidRPr="00F454DC" w:rsidRDefault="005839A4" w:rsidP="00EA00DB">
            <w:pPr>
              <w:keepNext/>
              <w:keepLines/>
              <w:jc w:val="center"/>
              <w:rPr>
                <w:rFonts w:cs="Arial"/>
                <w:b/>
                <w:bCs/>
                <w:color w:val="000000"/>
                <w:szCs w:val="18"/>
              </w:rPr>
            </w:pPr>
            <w:r w:rsidRPr="00F454DC">
              <w:rPr>
                <w:rFonts w:cs="Arial"/>
                <w:b/>
                <w:bCs/>
                <w:color w:val="000000"/>
                <w:szCs w:val="18"/>
              </w:rPr>
              <w:t>Do ostatních sítí</w:t>
            </w:r>
          </w:p>
        </w:tc>
      </w:tr>
      <w:tr w:rsidR="005E4586" w14:paraId="61A04991" w14:textId="77777777" w:rsidTr="00303C34">
        <w:trPr>
          <w:trHeight w:hRule="exact" w:val="312"/>
        </w:trPr>
        <w:tc>
          <w:tcPr>
            <w:tcW w:w="3652" w:type="dxa"/>
            <w:tcBorders>
              <w:top w:val="nil"/>
            </w:tcBorders>
            <w:vAlign w:val="center"/>
          </w:tcPr>
          <w:p w14:paraId="3C1F24D2" w14:textId="77777777" w:rsidR="00BC4030" w:rsidRPr="00F454DC" w:rsidRDefault="005839A4" w:rsidP="00EA00DB">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11D44EFA" w14:textId="77777777" w:rsidR="00BC4030" w:rsidRPr="0019480C" w:rsidRDefault="005839A4"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nil"/>
            </w:tcBorders>
            <w:vAlign w:val="center"/>
          </w:tcPr>
          <w:p w14:paraId="18E699A0" w14:textId="77777777" w:rsidR="00BC4030" w:rsidRPr="0019480C" w:rsidRDefault="005839A4"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5E4586" w14:paraId="47A4E1BE" w14:textId="77777777" w:rsidTr="00303C34">
        <w:trPr>
          <w:trHeight w:hRule="exact" w:val="312"/>
        </w:trPr>
        <w:tc>
          <w:tcPr>
            <w:tcW w:w="3652" w:type="dxa"/>
            <w:tcBorders>
              <w:top w:val="single" w:sz="4" w:space="0" w:color="939598"/>
            </w:tcBorders>
            <w:vAlign w:val="center"/>
          </w:tcPr>
          <w:p w14:paraId="5D333397" w14:textId="77777777" w:rsidR="00BC4030" w:rsidRPr="00F454DC" w:rsidRDefault="005839A4" w:rsidP="00EA00DB">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104F019F" w14:textId="77777777" w:rsidR="00BC4030" w:rsidRPr="0019480C" w:rsidRDefault="005839A4"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single" w:sz="4" w:space="0" w:color="939598"/>
            </w:tcBorders>
            <w:vAlign w:val="center"/>
          </w:tcPr>
          <w:p w14:paraId="41FDFB77" w14:textId="77777777" w:rsidR="00BC4030" w:rsidRPr="0019480C" w:rsidRDefault="005839A4"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5E4586" w14:paraId="3350128D" w14:textId="77777777" w:rsidTr="00303C34">
        <w:trPr>
          <w:trHeight w:hRule="exact" w:val="312"/>
        </w:trPr>
        <w:tc>
          <w:tcPr>
            <w:tcW w:w="3652" w:type="dxa"/>
            <w:tcBorders>
              <w:top w:val="single" w:sz="4" w:space="0" w:color="939598"/>
            </w:tcBorders>
            <w:vAlign w:val="center"/>
          </w:tcPr>
          <w:p w14:paraId="1B7503E0" w14:textId="77777777" w:rsidR="00BC4030" w:rsidRPr="00F454DC" w:rsidRDefault="005839A4" w:rsidP="00EA00DB">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732277A5" w14:textId="77777777" w:rsidR="00BC4030" w:rsidRPr="0019480C" w:rsidRDefault="005839A4"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Kč/min</w:t>
            </w:r>
          </w:p>
        </w:tc>
        <w:tc>
          <w:tcPr>
            <w:tcW w:w="3260" w:type="dxa"/>
            <w:tcBorders>
              <w:top w:val="single" w:sz="4" w:space="0" w:color="939598"/>
            </w:tcBorders>
            <w:vAlign w:val="center"/>
          </w:tcPr>
          <w:p w14:paraId="0C54FBE4" w14:textId="77777777" w:rsidR="00BC4030" w:rsidRPr="0019480C" w:rsidRDefault="005839A4"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5E4586" w14:paraId="2AC47135" w14:textId="77777777" w:rsidTr="00303C34">
        <w:trPr>
          <w:trHeight w:hRule="exact" w:val="312"/>
        </w:trPr>
        <w:tc>
          <w:tcPr>
            <w:tcW w:w="3652" w:type="dxa"/>
            <w:tcBorders>
              <w:top w:val="single" w:sz="4" w:space="0" w:color="939598"/>
            </w:tcBorders>
            <w:vAlign w:val="center"/>
          </w:tcPr>
          <w:p w14:paraId="21E471F5" w14:textId="77777777" w:rsidR="00BC4030" w:rsidRPr="00F454DC" w:rsidRDefault="005839A4" w:rsidP="00EA00DB">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53F48976" w14:textId="77777777" w:rsidR="00BC4030" w:rsidRPr="0019480C" w:rsidRDefault="005839A4"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c>
          <w:tcPr>
            <w:tcW w:w="3260" w:type="dxa"/>
            <w:tcBorders>
              <w:top w:val="single" w:sz="4" w:space="0" w:color="939598"/>
            </w:tcBorders>
            <w:vAlign w:val="center"/>
          </w:tcPr>
          <w:p w14:paraId="674A5C51" w14:textId="77777777" w:rsidR="00BC4030" w:rsidRPr="0019480C" w:rsidRDefault="005839A4"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r>
    </w:tbl>
    <w:p w14:paraId="4D37D9AA" w14:textId="77777777" w:rsidR="00BC4030" w:rsidRDefault="00BC4030" w:rsidP="00E03219">
      <w:pPr>
        <w:rPr>
          <w:b/>
          <w:color w:val="000000"/>
          <w:sz w:val="20"/>
          <w:szCs w:val="20"/>
          <w:lang w:eastAsia="en-US"/>
        </w:rPr>
      </w:pPr>
    </w:p>
    <w:p w14:paraId="72A63FAC" w14:textId="77777777" w:rsidR="00BC4030" w:rsidRPr="003D0B08" w:rsidRDefault="00BC4030" w:rsidP="00E03219">
      <w:pPr>
        <w:rPr>
          <w:b/>
          <w:color w:val="000000"/>
          <w:sz w:val="20"/>
          <w:szCs w:val="20"/>
          <w:lang w:eastAsia="en-US"/>
        </w:rPr>
      </w:pPr>
    </w:p>
    <w:p w14:paraId="6EE59F6B" w14:textId="77777777" w:rsidR="00BC4030" w:rsidRDefault="00BC4030" w:rsidP="00DC7937">
      <w:pPr>
        <w:keepLines/>
      </w:pPr>
    </w:p>
    <w:p w14:paraId="7A21C879" w14:textId="77777777" w:rsidR="00BC4030" w:rsidRDefault="005839A4" w:rsidP="00C124DC">
      <w:pPr>
        <w:keepNext/>
        <w:keepLines/>
      </w:pPr>
      <w:r>
        <w:lastRenderedPageBreak/>
        <w:t xml:space="preserve"> </w:t>
      </w:r>
    </w:p>
    <w:p w14:paraId="7D14CCDA" w14:textId="77777777" w:rsidR="00BC4030" w:rsidRDefault="005839A4" w:rsidP="00D16BFE">
      <w:pPr>
        <w:pStyle w:val="Nadpis1"/>
        <w:keepNext/>
        <w:keepLines/>
        <w:shd w:val="clear" w:color="auto" w:fill="939598"/>
        <w:spacing w:after="60" w:line="340" w:lineRule="exact"/>
        <w:rPr>
          <w:rStyle w:val="Siln"/>
          <w:color w:val="000000"/>
        </w:rPr>
      </w:pPr>
      <w:r w:rsidRPr="00A27FBF">
        <w:rPr>
          <w:rStyle w:val="Siln"/>
          <w:color w:val="000000"/>
        </w:rPr>
        <w:t>Mezinárodní volání</w:t>
      </w:r>
    </w:p>
    <w:p w14:paraId="2203D3FD" w14:textId="77777777" w:rsidR="00BC4030" w:rsidRPr="00A27FBF" w:rsidRDefault="005839A4" w:rsidP="00C124DC">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5E4586" w14:paraId="2D74DC8D" w14:textId="77777777" w:rsidTr="00303C34">
        <w:trPr>
          <w:trHeight w:val="284"/>
        </w:trPr>
        <w:tc>
          <w:tcPr>
            <w:tcW w:w="2835" w:type="dxa"/>
            <w:vMerge w:val="restart"/>
            <w:shd w:val="clear" w:color="auto" w:fill="F2F2F2"/>
            <w:vAlign w:val="center"/>
          </w:tcPr>
          <w:p w14:paraId="07E85014" w14:textId="77777777" w:rsidR="00BC4030" w:rsidRPr="00E037D9" w:rsidRDefault="005839A4" w:rsidP="00C124DC">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7654C775" w14:textId="77777777" w:rsidR="00BC4030" w:rsidRPr="00E037D9" w:rsidRDefault="005839A4"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5E4586" w14:paraId="454459CC" w14:textId="77777777" w:rsidTr="00303C34">
        <w:trPr>
          <w:trHeight w:val="284"/>
        </w:trPr>
        <w:tc>
          <w:tcPr>
            <w:tcW w:w="2835" w:type="dxa"/>
            <w:vMerge/>
            <w:tcBorders>
              <w:bottom w:val="nil"/>
            </w:tcBorders>
            <w:shd w:val="clear" w:color="auto" w:fill="F2F2F2"/>
            <w:vAlign w:val="center"/>
          </w:tcPr>
          <w:p w14:paraId="773DC93D" w14:textId="77777777" w:rsidR="00BC4030" w:rsidRPr="00E037D9" w:rsidRDefault="00BC4030" w:rsidP="00C124DC">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185E15F5" w14:textId="77777777" w:rsidR="00BC4030" w:rsidRPr="00E037D9" w:rsidRDefault="005839A4" w:rsidP="00C124DC">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14:paraId="6C7D27F3" w14:textId="77777777" w:rsidR="00BC4030" w:rsidRPr="00E037D9" w:rsidRDefault="005839A4" w:rsidP="00C124DC">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18728E37" w14:textId="77777777" w:rsidR="00BC4030" w:rsidRPr="00E037D9" w:rsidRDefault="005839A4"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14:paraId="7DC68E0C" w14:textId="77777777" w:rsidR="00BC4030" w:rsidRPr="00E037D9" w:rsidRDefault="005839A4"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5E4586" w14:paraId="44B65C0D" w14:textId="77777777" w:rsidTr="00303C34">
        <w:trPr>
          <w:trHeight w:val="312"/>
        </w:trPr>
        <w:tc>
          <w:tcPr>
            <w:tcW w:w="2835" w:type="dxa"/>
            <w:tcBorders>
              <w:top w:val="nil"/>
            </w:tcBorders>
            <w:vAlign w:val="center"/>
          </w:tcPr>
          <w:p w14:paraId="6A35AF43" w14:textId="77777777" w:rsidR="00BC4030" w:rsidRPr="00E037D9" w:rsidRDefault="005839A4"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0</w:t>
            </w:r>
          </w:p>
        </w:tc>
        <w:tc>
          <w:tcPr>
            <w:tcW w:w="1843" w:type="dxa"/>
            <w:tcBorders>
              <w:top w:val="nil"/>
            </w:tcBorders>
            <w:vAlign w:val="center"/>
          </w:tcPr>
          <w:p w14:paraId="28919A79" w14:textId="77777777" w:rsidR="00BC4030" w:rsidRPr="00E037D9" w:rsidRDefault="005839A4"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4,53 Kč/min</w:t>
            </w:r>
          </w:p>
        </w:tc>
        <w:tc>
          <w:tcPr>
            <w:tcW w:w="1843" w:type="dxa"/>
            <w:tcBorders>
              <w:top w:val="nil"/>
            </w:tcBorders>
            <w:vAlign w:val="center"/>
          </w:tcPr>
          <w:p w14:paraId="74DFD478" w14:textId="77777777" w:rsidR="00BC4030" w:rsidRPr="00E037D9" w:rsidRDefault="005839A4"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4,53 Kč/min</w:t>
            </w:r>
          </w:p>
        </w:tc>
        <w:tc>
          <w:tcPr>
            <w:tcW w:w="1843" w:type="dxa"/>
            <w:tcBorders>
              <w:top w:val="nil"/>
            </w:tcBorders>
            <w:vAlign w:val="center"/>
          </w:tcPr>
          <w:p w14:paraId="49E6E87E" w14:textId="77777777" w:rsidR="00BC4030" w:rsidRPr="00E037D9" w:rsidRDefault="005839A4" w:rsidP="00C124DC">
            <w:pPr>
              <w:keepNext/>
              <w:keepLines/>
              <w:jc w:val="center"/>
              <w:rPr>
                <w:color w:val="000000"/>
              </w:rPr>
            </w:pPr>
            <w:r>
              <w:rPr>
                <w:rFonts w:cs="Arial"/>
                <w:color w:val="000000"/>
                <w:szCs w:val="18"/>
              </w:rPr>
              <w:t>2,80 Kč/min</w:t>
            </w:r>
          </w:p>
        </w:tc>
        <w:tc>
          <w:tcPr>
            <w:tcW w:w="1842" w:type="dxa"/>
            <w:tcBorders>
              <w:top w:val="nil"/>
            </w:tcBorders>
            <w:vAlign w:val="center"/>
          </w:tcPr>
          <w:p w14:paraId="3A720F01" w14:textId="77777777" w:rsidR="00BC4030" w:rsidRPr="00E037D9" w:rsidRDefault="005839A4" w:rsidP="00C124DC">
            <w:pPr>
              <w:keepNext/>
              <w:keepLines/>
              <w:jc w:val="center"/>
              <w:rPr>
                <w:color w:val="000000"/>
              </w:rPr>
            </w:pPr>
            <w:r>
              <w:rPr>
                <w:rFonts w:cs="Arial"/>
                <w:color w:val="000000"/>
                <w:szCs w:val="18"/>
              </w:rPr>
              <w:t>4,53 Kč/min</w:t>
            </w:r>
          </w:p>
        </w:tc>
      </w:tr>
      <w:tr w:rsidR="005E4586" w14:paraId="59369899" w14:textId="77777777" w:rsidTr="00303C34">
        <w:trPr>
          <w:trHeight w:val="312"/>
        </w:trPr>
        <w:tc>
          <w:tcPr>
            <w:tcW w:w="2835" w:type="dxa"/>
            <w:tcBorders>
              <w:top w:val="nil"/>
            </w:tcBorders>
            <w:vAlign w:val="center"/>
          </w:tcPr>
          <w:p w14:paraId="22F62B87" w14:textId="77777777" w:rsidR="00BC4030" w:rsidRPr="00E037D9" w:rsidRDefault="005839A4"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1</w:t>
            </w:r>
          </w:p>
        </w:tc>
        <w:tc>
          <w:tcPr>
            <w:tcW w:w="1843" w:type="dxa"/>
            <w:tcBorders>
              <w:top w:val="nil"/>
            </w:tcBorders>
            <w:vAlign w:val="center"/>
          </w:tcPr>
          <w:p w14:paraId="58F0947C" w14:textId="77777777" w:rsidR="00BC4030" w:rsidRPr="00E037D9" w:rsidRDefault="005839A4"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207D4CF7" w14:textId="77777777" w:rsidR="00BC4030" w:rsidRPr="00E037D9" w:rsidRDefault="005839A4"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01FE5323" w14:textId="77777777" w:rsidR="00BC4030" w:rsidRPr="00E037D9" w:rsidRDefault="005839A4" w:rsidP="00C124DC">
            <w:pPr>
              <w:keepNext/>
              <w:keepLines/>
              <w:jc w:val="center"/>
              <w:rPr>
                <w:color w:val="000000"/>
              </w:rPr>
            </w:pPr>
            <w:r>
              <w:rPr>
                <w:rFonts w:cs="Arial"/>
                <w:color w:val="000000"/>
                <w:szCs w:val="18"/>
              </w:rPr>
              <w:t>2,80 Kč/min</w:t>
            </w:r>
          </w:p>
        </w:tc>
        <w:tc>
          <w:tcPr>
            <w:tcW w:w="1842" w:type="dxa"/>
            <w:tcBorders>
              <w:top w:val="nil"/>
            </w:tcBorders>
            <w:vAlign w:val="center"/>
          </w:tcPr>
          <w:p w14:paraId="14C80A0F" w14:textId="77777777" w:rsidR="00BC4030" w:rsidRPr="00E037D9" w:rsidRDefault="005839A4" w:rsidP="00C124DC">
            <w:pPr>
              <w:keepNext/>
              <w:keepLines/>
              <w:jc w:val="center"/>
              <w:rPr>
                <w:color w:val="000000"/>
              </w:rPr>
            </w:pPr>
            <w:r>
              <w:rPr>
                <w:rFonts w:cs="Arial"/>
                <w:color w:val="000000"/>
                <w:szCs w:val="18"/>
              </w:rPr>
              <w:t>7,00 Kč/min</w:t>
            </w:r>
          </w:p>
        </w:tc>
      </w:tr>
      <w:tr w:rsidR="005E4586" w14:paraId="57E7072E" w14:textId="77777777" w:rsidTr="00303C34">
        <w:trPr>
          <w:trHeight w:val="312"/>
        </w:trPr>
        <w:tc>
          <w:tcPr>
            <w:tcW w:w="2835" w:type="dxa"/>
            <w:tcBorders>
              <w:top w:val="nil"/>
            </w:tcBorders>
            <w:vAlign w:val="center"/>
          </w:tcPr>
          <w:p w14:paraId="1E890A70" w14:textId="77777777" w:rsidR="00BC4030" w:rsidRPr="00E037D9" w:rsidRDefault="005839A4"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2</w:t>
            </w:r>
          </w:p>
        </w:tc>
        <w:tc>
          <w:tcPr>
            <w:tcW w:w="1843" w:type="dxa"/>
            <w:tcBorders>
              <w:top w:val="nil"/>
            </w:tcBorders>
            <w:vAlign w:val="center"/>
          </w:tcPr>
          <w:p w14:paraId="0A6230E6" w14:textId="77777777" w:rsidR="00BC4030" w:rsidRPr="00E037D9" w:rsidRDefault="005839A4"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73FAA298" w14:textId="77777777" w:rsidR="00BC4030" w:rsidRPr="00E037D9" w:rsidRDefault="005839A4"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713CA683" w14:textId="77777777" w:rsidR="00BC4030" w:rsidRPr="00E037D9" w:rsidRDefault="005839A4" w:rsidP="00C124DC">
            <w:pPr>
              <w:keepNext/>
              <w:keepLines/>
              <w:jc w:val="center"/>
              <w:rPr>
                <w:color w:val="000000"/>
              </w:rPr>
            </w:pPr>
            <w:r>
              <w:rPr>
                <w:rFonts w:cs="Arial"/>
                <w:color w:val="000000"/>
                <w:szCs w:val="18"/>
              </w:rPr>
              <w:t>2,80 Kč/min</w:t>
            </w:r>
          </w:p>
        </w:tc>
        <w:tc>
          <w:tcPr>
            <w:tcW w:w="1842" w:type="dxa"/>
            <w:tcBorders>
              <w:top w:val="nil"/>
            </w:tcBorders>
            <w:vAlign w:val="center"/>
          </w:tcPr>
          <w:p w14:paraId="3ECCF530" w14:textId="77777777" w:rsidR="00BC4030" w:rsidRPr="00E037D9" w:rsidRDefault="005839A4" w:rsidP="00C124DC">
            <w:pPr>
              <w:keepNext/>
              <w:keepLines/>
              <w:jc w:val="center"/>
              <w:rPr>
                <w:color w:val="000000"/>
              </w:rPr>
            </w:pPr>
            <w:r>
              <w:rPr>
                <w:rFonts w:cs="Arial"/>
                <w:color w:val="000000"/>
                <w:szCs w:val="18"/>
              </w:rPr>
              <w:t>8,00 Kč/min</w:t>
            </w:r>
          </w:p>
        </w:tc>
      </w:tr>
      <w:tr w:rsidR="005E4586" w14:paraId="3EBCE0D4" w14:textId="77777777" w:rsidTr="00303C34">
        <w:trPr>
          <w:trHeight w:val="312"/>
        </w:trPr>
        <w:tc>
          <w:tcPr>
            <w:tcW w:w="2835" w:type="dxa"/>
            <w:tcBorders>
              <w:top w:val="nil"/>
            </w:tcBorders>
            <w:vAlign w:val="center"/>
          </w:tcPr>
          <w:p w14:paraId="550B5A42" w14:textId="77777777" w:rsidR="00BC4030" w:rsidRPr="00E037D9" w:rsidRDefault="005839A4"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3</w:t>
            </w:r>
          </w:p>
        </w:tc>
        <w:tc>
          <w:tcPr>
            <w:tcW w:w="1843" w:type="dxa"/>
            <w:tcBorders>
              <w:top w:val="nil"/>
            </w:tcBorders>
            <w:vAlign w:val="center"/>
          </w:tcPr>
          <w:p w14:paraId="2F927B0E" w14:textId="77777777" w:rsidR="00BC4030" w:rsidRPr="00E037D9" w:rsidRDefault="005839A4"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2187A333" w14:textId="77777777" w:rsidR="00BC4030" w:rsidRPr="00E037D9" w:rsidRDefault="005839A4"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6B8CB092" w14:textId="77777777" w:rsidR="00BC4030" w:rsidRPr="00E037D9" w:rsidRDefault="005839A4" w:rsidP="00C124DC">
            <w:pPr>
              <w:keepNext/>
              <w:keepLines/>
              <w:jc w:val="center"/>
              <w:rPr>
                <w:color w:val="000000"/>
              </w:rPr>
            </w:pPr>
            <w:r>
              <w:rPr>
                <w:rFonts w:cs="Arial"/>
                <w:color w:val="000000"/>
                <w:szCs w:val="18"/>
              </w:rPr>
              <w:t>9,00 Kč/min</w:t>
            </w:r>
          </w:p>
        </w:tc>
        <w:tc>
          <w:tcPr>
            <w:tcW w:w="1842" w:type="dxa"/>
            <w:tcBorders>
              <w:top w:val="nil"/>
            </w:tcBorders>
            <w:vAlign w:val="center"/>
          </w:tcPr>
          <w:p w14:paraId="0F5EB11A" w14:textId="77777777" w:rsidR="00BC4030" w:rsidRPr="00E037D9" w:rsidRDefault="005839A4" w:rsidP="00C124DC">
            <w:pPr>
              <w:keepNext/>
              <w:keepLines/>
              <w:jc w:val="center"/>
              <w:rPr>
                <w:color w:val="000000"/>
              </w:rPr>
            </w:pPr>
            <w:r>
              <w:rPr>
                <w:rFonts w:cs="Arial"/>
                <w:color w:val="000000"/>
                <w:szCs w:val="18"/>
              </w:rPr>
              <w:t>11,00 Kč/min</w:t>
            </w:r>
          </w:p>
        </w:tc>
      </w:tr>
      <w:tr w:rsidR="005E4586" w14:paraId="1C7A81FF" w14:textId="77777777" w:rsidTr="00303C34">
        <w:trPr>
          <w:trHeight w:val="312"/>
        </w:trPr>
        <w:tc>
          <w:tcPr>
            <w:tcW w:w="2835" w:type="dxa"/>
            <w:tcBorders>
              <w:top w:val="nil"/>
            </w:tcBorders>
            <w:vAlign w:val="center"/>
          </w:tcPr>
          <w:p w14:paraId="6F09E933" w14:textId="77777777" w:rsidR="00BC4030" w:rsidRPr="00E037D9" w:rsidRDefault="005839A4"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4</w:t>
            </w:r>
          </w:p>
        </w:tc>
        <w:tc>
          <w:tcPr>
            <w:tcW w:w="1843" w:type="dxa"/>
            <w:tcBorders>
              <w:top w:val="nil"/>
            </w:tcBorders>
            <w:vAlign w:val="center"/>
          </w:tcPr>
          <w:p w14:paraId="6A442E9A" w14:textId="77777777" w:rsidR="00BC4030" w:rsidRPr="00E037D9" w:rsidRDefault="005839A4"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54BCCB7F" w14:textId="77777777" w:rsidR="00BC4030" w:rsidRPr="00E037D9" w:rsidRDefault="005839A4"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69D7A325" w14:textId="77777777" w:rsidR="00BC4030" w:rsidRPr="00E037D9" w:rsidRDefault="005839A4" w:rsidP="00C124DC">
            <w:pPr>
              <w:keepNext/>
              <w:keepLines/>
              <w:jc w:val="center"/>
              <w:rPr>
                <w:color w:val="000000"/>
              </w:rPr>
            </w:pPr>
            <w:r>
              <w:rPr>
                <w:rFonts w:cs="Arial"/>
                <w:color w:val="000000"/>
                <w:szCs w:val="18"/>
              </w:rPr>
              <w:t>15,00 Kč/min</w:t>
            </w:r>
          </w:p>
        </w:tc>
        <w:tc>
          <w:tcPr>
            <w:tcW w:w="1842" w:type="dxa"/>
            <w:tcBorders>
              <w:top w:val="nil"/>
            </w:tcBorders>
            <w:vAlign w:val="center"/>
          </w:tcPr>
          <w:p w14:paraId="109AC4BF" w14:textId="77777777" w:rsidR="00BC4030" w:rsidRPr="00E037D9" w:rsidRDefault="005839A4" w:rsidP="00C124DC">
            <w:pPr>
              <w:keepNext/>
              <w:keepLines/>
              <w:jc w:val="center"/>
              <w:rPr>
                <w:color w:val="000000"/>
              </w:rPr>
            </w:pPr>
            <w:r>
              <w:rPr>
                <w:rFonts w:cs="Arial"/>
                <w:color w:val="000000"/>
                <w:szCs w:val="18"/>
              </w:rPr>
              <w:t>18,00 Kč/min</w:t>
            </w:r>
          </w:p>
        </w:tc>
      </w:tr>
      <w:tr w:rsidR="005E4586" w14:paraId="6DE9F9DC" w14:textId="77777777" w:rsidTr="00303C34">
        <w:trPr>
          <w:trHeight w:val="312"/>
        </w:trPr>
        <w:tc>
          <w:tcPr>
            <w:tcW w:w="2835" w:type="dxa"/>
            <w:tcBorders>
              <w:top w:val="nil"/>
            </w:tcBorders>
            <w:vAlign w:val="center"/>
          </w:tcPr>
          <w:p w14:paraId="22D9C65E" w14:textId="77777777" w:rsidR="00BC4030" w:rsidRPr="00E037D9" w:rsidRDefault="005839A4"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5</w:t>
            </w:r>
          </w:p>
        </w:tc>
        <w:tc>
          <w:tcPr>
            <w:tcW w:w="1843" w:type="dxa"/>
            <w:tcBorders>
              <w:top w:val="nil"/>
            </w:tcBorders>
            <w:vAlign w:val="center"/>
          </w:tcPr>
          <w:p w14:paraId="179BB681" w14:textId="77777777" w:rsidR="00BC4030" w:rsidRPr="00E037D9" w:rsidRDefault="005839A4"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4BB528BD" w14:textId="77777777" w:rsidR="00BC4030" w:rsidRPr="00E037D9" w:rsidRDefault="005839A4"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7FE8A523" w14:textId="77777777" w:rsidR="00BC4030" w:rsidRPr="00E037D9" w:rsidRDefault="005839A4" w:rsidP="00C124DC">
            <w:pPr>
              <w:keepNext/>
              <w:keepLines/>
              <w:jc w:val="center"/>
              <w:rPr>
                <w:color w:val="000000"/>
              </w:rPr>
            </w:pPr>
            <w:r>
              <w:rPr>
                <w:rFonts w:cs="Arial"/>
                <w:color w:val="000000"/>
                <w:szCs w:val="18"/>
              </w:rPr>
              <w:t>20,00 Kč/min</w:t>
            </w:r>
          </w:p>
        </w:tc>
        <w:tc>
          <w:tcPr>
            <w:tcW w:w="1842" w:type="dxa"/>
            <w:tcBorders>
              <w:top w:val="nil"/>
            </w:tcBorders>
            <w:vAlign w:val="center"/>
          </w:tcPr>
          <w:p w14:paraId="1B141EB0" w14:textId="77777777" w:rsidR="00BC4030" w:rsidRPr="00E037D9" w:rsidRDefault="005839A4" w:rsidP="00C124DC">
            <w:pPr>
              <w:keepNext/>
              <w:keepLines/>
              <w:jc w:val="center"/>
              <w:rPr>
                <w:color w:val="000000"/>
              </w:rPr>
            </w:pPr>
            <w:r>
              <w:rPr>
                <w:rFonts w:cs="Arial"/>
                <w:color w:val="000000"/>
                <w:szCs w:val="18"/>
              </w:rPr>
              <w:t>25,00 Kč/min</w:t>
            </w:r>
          </w:p>
        </w:tc>
      </w:tr>
    </w:tbl>
    <w:p w14:paraId="44236867" w14:textId="77777777" w:rsidR="00BC4030" w:rsidRDefault="00BC4030" w:rsidP="00C124DC">
      <w:pPr>
        <w:keepNext/>
        <w:keepLines/>
        <w:rPr>
          <w:b/>
          <w:color w:val="000000"/>
        </w:rPr>
      </w:pPr>
    </w:p>
    <w:p w14:paraId="1D691E72" w14:textId="77777777" w:rsidR="00BC4030" w:rsidRPr="00E037D9" w:rsidRDefault="00BC4030" w:rsidP="00C124DC">
      <w:pPr>
        <w:keepNext/>
        <w:keepLines/>
        <w:rPr>
          <w:color w:val="000000"/>
          <w:lang w:eastAsia="en-US"/>
        </w:rPr>
      </w:pPr>
    </w:p>
    <w:p w14:paraId="64C1CBE3" w14:textId="77777777" w:rsidR="00BC4030" w:rsidRPr="005D3C35" w:rsidRDefault="005839A4" w:rsidP="00114E7C">
      <w:pPr>
        <w:pStyle w:val="Podnadpis"/>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5E4586" w14:paraId="14934594" w14:textId="77777777" w:rsidTr="00303C34">
        <w:trPr>
          <w:trHeight w:val="312"/>
        </w:trPr>
        <w:tc>
          <w:tcPr>
            <w:tcW w:w="10206" w:type="dxa"/>
            <w:tcBorders>
              <w:bottom w:val="nil"/>
            </w:tcBorders>
            <w:shd w:val="clear" w:color="auto" w:fill="F2F2F2"/>
            <w:vAlign w:val="center"/>
          </w:tcPr>
          <w:p w14:paraId="79B7A073" w14:textId="77777777" w:rsidR="00BC4030" w:rsidRPr="00F454DC" w:rsidRDefault="005839A4" w:rsidP="00114E7C">
            <w:pPr>
              <w:keepNext/>
              <w:keepLines/>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shd w:val="clear" w:color="auto" w:fill="F2F2F2"/>
              </w:rPr>
              <w:t>Cena z</w:t>
            </w:r>
            <w:r w:rsidRPr="00F454DC">
              <w:rPr>
                <w:rFonts w:cs="Arial"/>
                <w:b/>
                <w:color w:val="000000"/>
                <w:szCs w:val="18"/>
              </w:rPr>
              <w:t>a jednotku pro mezinárodní SMS</w:t>
            </w:r>
          </w:p>
        </w:tc>
      </w:tr>
      <w:tr w:rsidR="005E4586" w14:paraId="037766A5" w14:textId="77777777" w:rsidTr="00303C34">
        <w:trPr>
          <w:trHeight w:val="312"/>
        </w:trPr>
        <w:tc>
          <w:tcPr>
            <w:tcW w:w="10206" w:type="dxa"/>
            <w:tcBorders>
              <w:top w:val="nil"/>
            </w:tcBorders>
            <w:vAlign w:val="center"/>
          </w:tcPr>
          <w:p w14:paraId="70E10485" w14:textId="77777777" w:rsidR="00BC4030" w:rsidRPr="00CA0F83" w:rsidRDefault="005839A4" w:rsidP="00114E7C">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1,00 Kč</w:t>
            </w:r>
          </w:p>
        </w:tc>
      </w:tr>
    </w:tbl>
    <w:p w14:paraId="16A97307" w14:textId="77777777" w:rsidR="00BC4030" w:rsidRDefault="00BC4030" w:rsidP="00114E7C">
      <w:pPr>
        <w:keepNext/>
        <w:keepLines/>
        <w:rPr>
          <w:b/>
          <w:color w:val="000000"/>
        </w:rPr>
      </w:pPr>
    </w:p>
    <w:p w14:paraId="7DAE9806" w14:textId="77777777" w:rsidR="00BC4030" w:rsidRPr="00911132" w:rsidRDefault="00BC4030" w:rsidP="00E03219">
      <w:pPr>
        <w:rPr>
          <w:color w:val="000000"/>
          <w:lang w:eastAsia="en-US"/>
        </w:rPr>
      </w:pPr>
    </w:p>
    <w:p w14:paraId="2E0B1F22" w14:textId="77777777" w:rsidR="00BC4030" w:rsidRPr="00CA0F83" w:rsidRDefault="005839A4" w:rsidP="00114E7C">
      <w:pPr>
        <w:pStyle w:val="Podnadpis"/>
        <w:keepNext/>
        <w:keepLines/>
        <w:rPr>
          <w:sz w:val="18"/>
          <w:szCs w:val="18"/>
        </w:rPr>
      </w:pPr>
      <w:r w:rsidRPr="00CA0F83">
        <w:rPr>
          <w:sz w:val="18"/>
          <w:szCs w:val="18"/>
        </w:rPr>
        <w:t>Mezinárodní 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5E4586" w14:paraId="15DEC499" w14:textId="77777777" w:rsidTr="00303C34">
        <w:trPr>
          <w:trHeight w:val="312"/>
        </w:trPr>
        <w:tc>
          <w:tcPr>
            <w:tcW w:w="10206" w:type="dxa"/>
            <w:tcBorders>
              <w:bottom w:val="nil"/>
            </w:tcBorders>
            <w:shd w:val="clear" w:color="auto" w:fill="F2F2F2"/>
            <w:vAlign w:val="center"/>
          </w:tcPr>
          <w:p w14:paraId="7BB6260D" w14:textId="77777777" w:rsidR="00BC4030" w:rsidRPr="00CA0F83" w:rsidRDefault="005839A4" w:rsidP="00114E7C">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CA0F83">
              <w:rPr>
                <w:rFonts w:cs="Arial"/>
                <w:b/>
                <w:color w:val="000000"/>
                <w:szCs w:val="18"/>
                <w:shd w:val="clear" w:color="auto" w:fill="F2F2F2"/>
              </w:rPr>
              <w:t>Cena</w:t>
            </w:r>
            <w:r w:rsidRPr="00CA0F83">
              <w:rPr>
                <w:rFonts w:cs="Arial"/>
                <w:b/>
                <w:color w:val="000000"/>
                <w:szCs w:val="18"/>
              </w:rPr>
              <w:t xml:space="preserve"> za jednotku pro mezinárodní MMS</w:t>
            </w:r>
          </w:p>
        </w:tc>
      </w:tr>
      <w:tr w:rsidR="005E4586" w14:paraId="2376449A" w14:textId="77777777" w:rsidTr="00303C34">
        <w:trPr>
          <w:trHeight w:val="312"/>
        </w:trPr>
        <w:tc>
          <w:tcPr>
            <w:tcW w:w="10206" w:type="dxa"/>
            <w:tcBorders>
              <w:top w:val="nil"/>
            </w:tcBorders>
            <w:vAlign w:val="center"/>
          </w:tcPr>
          <w:p w14:paraId="1E28EF6F" w14:textId="77777777" w:rsidR="00BC4030" w:rsidRPr="00CA0F83" w:rsidRDefault="005839A4" w:rsidP="00114E7C">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9,50 Kč</w:t>
            </w:r>
          </w:p>
        </w:tc>
      </w:tr>
    </w:tbl>
    <w:p w14:paraId="0B32822B" w14:textId="77777777" w:rsidR="00BC4030" w:rsidRDefault="00BC4030" w:rsidP="00114E7C">
      <w:pPr>
        <w:keepNext/>
        <w:keepLines/>
        <w:rPr>
          <w:b/>
          <w:color w:val="000000"/>
        </w:rPr>
      </w:pPr>
    </w:p>
    <w:p w14:paraId="2BB86445" w14:textId="77777777" w:rsidR="00BC4030" w:rsidRPr="00F74AC5" w:rsidRDefault="00BC4030" w:rsidP="00F74AC5"/>
    <w:p w14:paraId="5BEB6AD4" w14:textId="77777777" w:rsidR="00BC4030" w:rsidRPr="00A27FBF" w:rsidRDefault="005839A4" w:rsidP="00892EA4">
      <w:pPr>
        <w:pStyle w:val="Nadpis1"/>
        <w:keepNext/>
        <w:keepLines/>
        <w:shd w:val="clear" w:color="auto" w:fill="939598"/>
        <w:spacing w:after="60" w:line="340" w:lineRule="exact"/>
        <w:rPr>
          <w:rStyle w:val="Siln"/>
          <w:color w:val="000000"/>
        </w:rPr>
      </w:pPr>
      <w:r w:rsidRPr="00A27FBF">
        <w:rPr>
          <w:rStyle w:val="Siln"/>
          <w:color w:val="000000"/>
        </w:rPr>
        <w:t>ROAMING</w:t>
      </w:r>
    </w:p>
    <w:p w14:paraId="716E36F5" w14:textId="77777777" w:rsidR="00BC4030" w:rsidRPr="00F66613" w:rsidRDefault="005839A4" w:rsidP="00892EA4">
      <w:pPr>
        <w:keepNext/>
        <w:keepLines/>
        <w:jc w:val="both"/>
        <w:rPr>
          <w:bCs/>
          <w:color w:val="000000"/>
          <w:szCs w:val="20"/>
        </w:rPr>
      </w:pPr>
      <w:r w:rsidRPr="00F66613">
        <w:rPr>
          <w:bCs/>
          <w:color w:val="000000"/>
          <w:szCs w:val="20"/>
        </w:rPr>
        <w:t>Ceny služeb OneNet Roaming EU &amp; World v zóně 1, odpovídají cenám služeb platných do ostatních mobilních sítích v České republice a sjednaných ve Smlouvě jako Tarifní plány.</w:t>
      </w:r>
    </w:p>
    <w:p w14:paraId="2C3F3D15" w14:textId="77777777" w:rsidR="00BC4030" w:rsidRDefault="005839A4" w:rsidP="00892EA4">
      <w:pPr>
        <w:pStyle w:val="Nadpis1"/>
        <w:keepNext/>
        <w:keepLines/>
        <w:shd w:val="clear" w:color="auto" w:fill="939598"/>
        <w:spacing w:after="60" w:line="340" w:lineRule="exact"/>
        <w:rPr>
          <w:rStyle w:val="Siln"/>
          <w:color w:val="000000"/>
        </w:rPr>
      </w:pPr>
      <w:r w:rsidRPr="00A27FBF">
        <w:rPr>
          <w:rStyle w:val="Siln"/>
          <w:color w:val="000000"/>
        </w:rPr>
        <w:t>Roamingová volání – OneNet roaming</w:t>
      </w:r>
    </w:p>
    <w:p w14:paraId="11170DA6" w14:textId="77777777" w:rsidR="00BC4030" w:rsidRDefault="00BC4030" w:rsidP="00892EA4">
      <w:pPr>
        <w:keepNext/>
        <w:keepLines/>
      </w:pPr>
    </w:p>
    <w:p w14:paraId="3C734391" w14:textId="77777777" w:rsidR="00BC4030" w:rsidRPr="00916883" w:rsidRDefault="005839A4" w:rsidP="00892EA4">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5E4586" w14:paraId="2B977291" w14:textId="77777777" w:rsidTr="00303C34">
        <w:trPr>
          <w:trHeight w:val="284"/>
        </w:trPr>
        <w:tc>
          <w:tcPr>
            <w:tcW w:w="3614" w:type="dxa"/>
            <w:vMerge w:val="restart"/>
            <w:tcBorders>
              <w:top w:val="single" w:sz="4" w:space="0" w:color="auto"/>
            </w:tcBorders>
            <w:shd w:val="clear" w:color="auto" w:fill="F2F2F2"/>
            <w:vAlign w:val="center"/>
          </w:tcPr>
          <w:p w14:paraId="2CF3D63D" w14:textId="77777777" w:rsidR="00BC4030" w:rsidRPr="00A27FBF" w:rsidRDefault="005839A4" w:rsidP="00892EA4">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216E9D5B" w14:textId="77777777" w:rsidR="00BC4030" w:rsidRPr="009D4AC5" w:rsidRDefault="005839A4" w:rsidP="00892EA4">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5E4586" w14:paraId="3F91FC24" w14:textId="77777777" w:rsidTr="00303C34">
        <w:trPr>
          <w:trHeight w:val="284"/>
        </w:trPr>
        <w:tc>
          <w:tcPr>
            <w:tcW w:w="3614" w:type="dxa"/>
            <w:vMerge/>
            <w:tcBorders>
              <w:bottom w:val="nil"/>
            </w:tcBorders>
            <w:shd w:val="clear" w:color="auto" w:fill="F2F2F2"/>
            <w:vAlign w:val="center"/>
          </w:tcPr>
          <w:p w14:paraId="6C12FB97" w14:textId="77777777" w:rsidR="00BC4030" w:rsidRPr="009D4AC5" w:rsidRDefault="00BC4030" w:rsidP="00892EA4">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2F4AC4AC" w14:textId="77777777" w:rsidR="00BC4030" w:rsidRPr="009D4AC5" w:rsidRDefault="005839A4"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6267B4DA" w14:textId="77777777" w:rsidR="00BC4030" w:rsidRPr="009D4AC5" w:rsidRDefault="005839A4"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5E4586" w14:paraId="5984B47B" w14:textId="77777777" w:rsidTr="00303C34">
        <w:trPr>
          <w:trHeight w:val="312"/>
        </w:trPr>
        <w:tc>
          <w:tcPr>
            <w:tcW w:w="3614" w:type="dxa"/>
            <w:tcBorders>
              <w:top w:val="nil"/>
              <w:bottom w:val="single" w:sz="4" w:space="0" w:color="939598"/>
            </w:tcBorders>
            <w:vAlign w:val="center"/>
          </w:tcPr>
          <w:p w14:paraId="5E82CEF6" w14:textId="77777777" w:rsidR="00BC4030" w:rsidRPr="009D4AC5" w:rsidRDefault="005839A4"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gridSpan w:val="2"/>
            <w:tcBorders>
              <w:top w:val="nil"/>
              <w:bottom w:val="single" w:sz="4" w:space="0" w:color="939598"/>
            </w:tcBorders>
            <w:vAlign w:val="center"/>
          </w:tcPr>
          <w:p w14:paraId="5B4AA40F" w14:textId="77777777" w:rsidR="00BC4030" w:rsidRPr="009D4AC5" w:rsidRDefault="005839A4" w:rsidP="00892EA4">
            <w:pPr>
              <w:keepNext/>
              <w:keepLines/>
              <w:tabs>
                <w:tab w:val="left" w:pos="1620"/>
                <w:tab w:val="left" w:pos="4140"/>
                <w:tab w:val="left" w:pos="5580"/>
                <w:tab w:val="left" w:pos="7020"/>
                <w:tab w:val="left" w:pos="9360"/>
              </w:tabs>
              <w:jc w:val="center"/>
              <w:rPr>
                <w:rFonts w:cs="Arial"/>
                <w:color w:val="000000"/>
                <w:szCs w:val="18"/>
              </w:rPr>
            </w:pPr>
            <w:r w:rsidRPr="00DE59DE">
              <w:rPr>
                <w:rFonts w:cs="Arial"/>
                <w:color w:val="000000"/>
                <w:szCs w:val="18"/>
              </w:rPr>
              <w:t>Ceny služeb v zóně 1, odpovídají cenám národních služeb dle tarifu.</w:t>
            </w:r>
          </w:p>
        </w:tc>
      </w:tr>
      <w:tr w:rsidR="005E4586" w14:paraId="51EF5189" w14:textId="77777777" w:rsidTr="00303C34">
        <w:trPr>
          <w:trHeight w:val="312"/>
        </w:trPr>
        <w:tc>
          <w:tcPr>
            <w:tcW w:w="3614" w:type="dxa"/>
            <w:tcBorders>
              <w:top w:val="single" w:sz="4" w:space="0" w:color="939598"/>
            </w:tcBorders>
            <w:vAlign w:val="center"/>
          </w:tcPr>
          <w:p w14:paraId="530CB523" w14:textId="77777777" w:rsidR="00BC4030" w:rsidRDefault="005839A4"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2</w:t>
            </w:r>
          </w:p>
        </w:tc>
        <w:tc>
          <w:tcPr>
            <w:tcW w:w="3260" w:type="dxa"/>
            <w:tcBorders>
              <w:top w:val="single" w:sz="4" w:space="0" w:color="939598"/>
            </w:tcBorders>
            <w:vAlign w:val="center"/>
          </w:tcPr>
          <w:p w14:paraId="298DF37B" w14:textId="77777777" w:rsidR="00BC4030" w:rsidRPr="00A27547" w:rsidRDefault="005839A4"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25,22 Kč/min</w:t>
            </w:r>
          </w:p>
        </w:tc>
        <w:tc>
          <w:tcPr>
            <w:tcW w:w="3332" w:type="dxa"/>
            <w:tcBorders>
              <w:top w:val="single" w:sz="4" w:space="0" w:color="939598"/>
            </w:tcBorders>
            <w:vAlign w:val="center"/>
          </w:tcPr>
          <w:p w14:paraId="45C28183" w14:textId="77777777" w:rsidR="00BC4030" w:rsidRPr="00A27547" w:rsidRDefault="005839A4"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14,72 Kč/min</w:t>
            </w:r>
          </w:p>
        </w:tc>
      </w:tr>
      <w:tr w:rsidR="005E4586" w14:paraId="04425C8F" w14:textId="77777777" w:rsidTr="00303C34">
        <w:trPr>
          <w:trHeight w:val="312"/>
        </w:trPr>
        <w:tc>
          <w:tcPr>
            <w:tcW w:w="3614" w:type="dxa"/>
            <w:tcBorders>
              <w:top w:val="single" w:sz="4" w:space="0" w:color="939598"/>
            </w:tcBorders>
            <w:vAlign w:val="center"/>
          </w:tcPr>
          <w:p w14:paraId="6517D187" w14:textId="77777777" w:rsidR="00BC4030" w:rsidRDefault="005839A4"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3</w:t>
            </w:r>
          </w:p>
        </w:tc>
        <w:tc>
          <w:tcPr>
            <w:tcW w:w="3260" w:type="dxa"/>
            <w:tcBorders>
              <w:top w:val="single" w:sz="4" w:space="0" w:color="939598"/>
            </w:tcBorders>
            <w:vAlign w:val="center"/>
          </w:tcPr>
          <w:p w14:paraId="5DCE234C" w14:textId="77777777" w:rsidR="00BC4030" w:rsidRPr="00A27547" w:rsidRDefault="005839A4"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50,43 Kč/min</w:t>
            </w:r>
          </w:p>
        </w:tc>
        <w:tc>
          <w:tcPr>
            <w:tcW w:w="3332" w:type="dxa"/>
            <w:tcBorders>
              <w:top w:val="single" w:sz="4" w:space="0" w:color="939598"/>
            </w:tcBorders>
            <w:vAlign w:val="center"/>
          </w:tcPr>
          <w:p w14:paraId="482D1318" w14:textId="77777777" w:rsidR="00BC4030" w:rsidRPr="00A27547" w:rsidRDefault="005839A4"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29,42 Kč/min</w:t>
            </w:r>
          </w:p>
        </w:tc>
      </w:tr>
    </w:tbl>
    <w:p w14:paraId="00E58F74" w14:textId="77777777" w:rsidR="00BC4030" w:rsidRDefault="00BC4030" w:rsidP="00E03219">
      <w:pPr>
        <w:tabs>
          <w:tab w:val="left" w:pos="2480"/>
          <w:tab w:val="right" w:pos="8789"/>
        </w:tabs>
        <w:rPr>
          <w:rFonts w:cs="Arial"/>
          <w:color w:val="000000"/>
          <w:sz w:val="20"/>
        </w:rPr>
      </w:pPr>
    </w:p>
    <w:p w14:paraId="01BCFCC8" w14:textId="77777777" w:rsidR="00BC4030" w:rsidRDefault="005839A4" w:rsidP="00892EA4">
      <w:pPr>
        <w:keepNext/>
        <w:keepLines/>
        <w:tabs>
          <w:tab w:val="left" w:pos="2480"/>
          <w:tab w:val="right" w:pos="8789"/>
        </w:tabs>
        <w:rPr>
          <w:rFonts w:cs="Arial"/>
          <w:color w:val="000000"/>
          <w:sz w:val="20"/>
        </w:rPr>
      </w:pPr>
      <w:r w:rsidRPr="00A27FBF">
        <w:rPr>
          <w:b/>
          <w:color w:val="000000"/>
          <w:szCs w:val="20"/>
          <w:lang w:eastAsia="en-US"/>
        </w:rPr>
        <w:t xml:space="preserve">    Zvýhodněné roamingové SMS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5E4586" w14:paraId="08737BD6" w14:textId="77777777" w:rsidTr="00303C34">
        <w:trPr>
          <w:trHeight w:val="284"/>
        </w:trPr>
        <w:tc>
          <w:tcPr>
            <w:tcW w:w="3614" w:type="dxa"/>
            <w:tcBorders>
              <w:top w:val="single" w:sz="4" w:space="0" w:color="auto"/>
              <w:bottom w:val="nil"/>
            </w:tcBorders>
            <w:shd w:val="clear" w:color="auto" w:fill="F2F2F2"/>
            <w:vAlign w:val="center"/>
          </w:tcPr>
          <w:p w14:paraId="4A3A3B81" w14:textId="77777777" w:rsidR="00BC4030" w:rsidRPr="00A27FBF" w:rsidRDefault="005839A4" w:rsidP="00892EA4">
            <w:pPr>
              <w:keepNext/>
              <w:keepLines/>
              <w:tabs>
                <w:tab w:val="left" w:pos="1620"/>
                <w:tab w:val="left" w:pos="4140"/>
                <w:tab w:val="left" w:pos="5580"/>
                <w:tab w:val="left" w:pos="7020"/>
                <w:tab w:val="left" w:pos="9360"/>
              </w:tabs>
              <w:jc w:val="both"/>
              <w:rPr>
                <w:rFonts w:cs="Arial"/>
                <w:b/>
                <w:color w:val="000000"/>
                <w:szCs w:val="18"/>
              </w:rPr>
            </w:pPr>
            <w:r w:rsidRPr="00A27FBF">
              <w:rPr>
                <w:rFonts w:cs="Arial"/>
                <w:b/>
                <w:color w:val="000000"/>
                <w:szCs w:val="18"/>
              </w:rPr>
              <w:t>Zvýhodněná zóna</w:t>
            </w:r>
          </w:p>
        </w:tc>
        <w:tc>
          <w:tcPr>
            <w:tcW w:w="6592" w:type="dxa"/>
            <w:tcBorders>
              <w:top w:val="single" w:sz="4" w:space="0" w:color="auto"/>
              <w:bottom w:val="nil"/>
            </w:tcBorders>
            <w:shd w:val="clear" w:color="auto" w:fill="F2F2F2"/>
            <w:vAlign w:val="center"/>
          </w:tcPr>
          <w:p w14:paraId="3709A7B4" w14:textId="77777777" w:rsidR="00BC4030" w:rsidRPr="009D4AC5" w:rsidRDefault="005839A4"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5E4586" w14:paraId="2023C444" w14:textId="77777777" w:rsidTr="00303C34">
        <w:trPr>
          <w:trHeight w:val="312"/>
        </w:trPr>
        <w:tc>
          <w:tcPr>
            <w:tcW w:w="3614" w:type="dxa"/>
            <w:tcBorders>
              <w:top w:val="nil"/>
              <w:bottom w:val="single" w:sz="4" w:space="0" w:color="BFBFBF" w:themeColor="background1" w:themeShade="BF"/>
            </w:tcBorders>
            <w:vAlign w:val="center"/>
          </w:tcPr>
          <w:p w14:paraId="5162733E" w14:textId="77777777" w:rsidR="00BC4030" w:rsidRPr="00B67A3E" w:rsidRDefault="005839A4"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tcBorders>
              <w:top w:val="nil"/>
              <w:bottom w:val="single" w:sz="4" w:space="0" w:color="BFBFBF" w:themeColor="background1" w:themeShade="BF"/>
            </w:tcBorders>
            <w:vAlign w:val="center"/>
          </w:tcPr>
          <w:p w14:paraId="48EBFBB2" w14:textId="77777777" w:rsidR="00BC4030" w:rsidRDefault="005839A4" w:rsidP="00892EA4">
            <w:pPr>
              <w:keepNext/>
              <w:keepLines/>
              <w:tabs>
                <w:tab w:val="left" w:pos="1620"/>
                <w:tab w:val="left" w:pos="4140"/>
                <w:tab w:val="left" w:pos="5580"/>
                <w:tab w:val="left" w:pos="7020"/>
                <w:tab w:val="left" w:pos="9360"/>
              </w:tabs>
              <w:jc w:val="center"/>
              <w:rPr>
                <w:rFonts w:cs="Calibri"/>
                <w:sz w:val="20"/>
                <w:szCs w:val="20"/>
              </w:rPr>
            </w:pPr>
            <w:r w:rsidRPr="00DE59DE">
              <w:rPr>
                <w:rFonts w:cs="Arial"/>
                <w:color w:val="000000"/>
                <w:szCs w:val="18"/>
              </w:rPr>
              <w:t>Ceny služeb v zóně 1, odpovídají cenám národních služeb dle tarifu.</w:t>
            </w:r>
          </w:p>
        </w:tc>
      </w:tr>
      <w:tr w:rsidR="005E4586" w14:paraId="0BB94711"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172D2E10" w14:textId="77777777" w:rsidR="00BC4030" w:rsidRPr="000B2DFC" w:rsidRDefault="005839A4"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2</w:t>
            </w:r>
          </w:p>
        </w:tc>
        <w:tc>
          <w:tcPr>
            <w:tcW w:w="6592" w:type="dxa"/>
            <w:tcBorders>
              <w:top w:val="single" w:sz="4" w:space="0" w:color="BFBFBF" w:themeColor="background1" w:themeShade="BF"/>
              <w:bottom w:val="single" w:sz="4" w:space="0" w:color="BFBFBF" w:themeColor="background1" w:themeShade="BF"/>
            </w:tcBorders>
            <w:vAlign w:val="center"/>
          </w:tcPr>
          <w:p w14:paraId="3B4CC89F" w14:textId="77777777" w:rsidR="00BC4030" w:rsidRPr="000B2DFC" w:rsidRDefault="005839A4"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8,00 Kč/SMS</w:t>
            </w:r>
          </w:p>
        </w:tc>
      </w:tr>
      <w:tr w:rsidR="005E4586" w14:paraId="21C57046"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5DE81FB4" w14:textId="77777777" w:rsidR="00BC4030" w:rsidRPr="000B2DFC" w:rsidRDefault="005839A4"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3</w:t>
            </w:r>
          </w:p>
        </w:tc>
        <w:tc>
          <w:tcPr>
            <w:tcW w:w="6592" w:type="dxa"/>
            <w:tcBorders>
              <w:top w:val="single" w:sz="4" w:space="0" w:color="BFBFBF" w:themeColor="background1" w:themeShade="BF"/>
              <w:bottom w:val="single" w:sz="4" w:space="0" w:color="BFBFBF" w:themeColor="background1" w:themeShade="BF"/>
            </w:tcBorders>
            <w:vAlign w:val="center"/>
          </w:tcPr>
          <w:p w14:paraId="2D153600" w14:textId="77777777" w:rsidR="00BC4030" w:rsidRPr="000B2DFC" w:rsidRDefault="005839A4"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12,00 Kč/SMS</w:t>
            </w:r>
          </w:p>
        </w:tc>
      </w:tr>
    </w:tbl>
    <w:p w14:paraId="2E70F1D7" w14:textId="77777777" w:rsidR="00BC4030" w:rsidRDefault="00BC4030" w:rsidP="00892EA4">
      <w:pPr>
        <w:keepNext/>
        <w:keepLines/>
        <w:tabs>
          <w:tab w:val="left" w:pos="2480"/>
          <w:tab w:val="right" w:pos="8789"/>
        </w:tabs>
        <w:rPr>
          <w:rFonts w:cs="Arial"/>
          <w:color w:val="000000"/>
          <w:sz w:val="20"/>
        </w:rPr>
      </w:pPr>
    </w:p>
    <w:p w14:paraId="3DFA98BA" w14:textId="77777777" w:rsidR="00BC4030" w:rsidRDefault="00BC4030" w:rsidP="007A6535">
      <w:pPr>
        <w:tabs>
          <w:tab w:val="left" w:pos="2480"/>
          <w:tab w:val="right" w:pos="8789"/>
        </w:tabs>
        <w:rPr>
          <w:rFonts w:cs="Arial"/>
          <w:color w:val="000000"/>
          <w:sz w:val="20"/>
        </w:rPr>
      </w:pPr>
    </w:p>
    <w:p w14:paraId="51C1E652" w14:textId="77777777" w:rsidR="00BC4030" w:rsidRPr="005D1369" w:rsidRDefault="005839A4" w:rsidP="004E2F2F">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lastRenderedPageBreak/>
        <w:t>Roamingová data – OneNet roaming</w:t>
      </w:r>
    </w:p>
    <w:p w14:paraId="16ADADF6" w14:textId="77777777" w:rsidR="00BC4030" w:rsidRPr="007A6535" w:rsidRDefault="00BC4030" w:rsidP="00B27D9C">
      <w:pPr>
        <w:keepNext/>
      </w:pPr>
    </w:p>
    <w:tbl>
      <w:tblPr>
        <w:tblW w:w="10206" w:type="dxa"/>
        <w:tblBorders>
          <w:bottom w:val="single" w:sz="4" w:space="0" w:color="939598"/>
          <w:insideH w:val="single" w:sz="4" w:space="0" w:color="939598"/>
          <w:insideV w:val="single" w:sz="4" w:space="0" w:color="939598"/>
        </w:tblBorders>
        <w:tblCellMar>
          <w:left w:w="0" w:type="dxa"/>
          <w:right w:w="0" w:type="dxa"/>
        </w:tblCellMar>
        <w:tblLook w:val="04A0" w:firstRow="1" w:lastRow="0" w:firstColumn="1" w:lastColumn="0" w:noHBand="0" w:noVBand="1"/>
      </w:tblPr>
      <w:tblGrid>
        <w:gridCol w:w="4395"/>
        <w:gridCol w:w="5811"/>
      </w:tblGrid>
      <w:tr w:rsidR="005E4586" w14:paraId="70FD9CA4" w14:textId="77777777" w:rsidTr="00303C34">
        <w:trPr>
          <w:trHeight w:val="312"/>
        </w:trPr>
        <w:tc>
          <w:tcPr>
            <w:tcW w:w="10206" w:type="dxa"/>
            <w:gridSpan w:val="2"/>
            <w:tcBorders>
              <w:top w:val="nil"/>
              <w:bottom w:val="nil"/>
            </w:tcBorders>
            <w:shd w:val="clear" w:color="auto" w:fill="auto"/>
            <w:tcMar>
              <w:top w:w="0" w:type="dxa"/>
              <w:left w:w="70" w:type="dxa"/>
              <w:bottom w:w="0" w:type="dxa"/>
              <w:right w:w="70" w:type="dxa"/>
            </w:tcMar>
            <w:vAlign w:val="center"/>
          </w:tcPr>
          <w:p w14:paraId="1FF76580" w14:textId="77777777" w:rsidR="00BC4030" w:rsidRPr="0030342A" w:rsidRDefault="005839A4" w:rsidP="004E2F2F">
            <w:pPr>
              <w:keepNext/>
              <w:keepLines/>
              <w:rPr>
                <w:b/>
                <w:color w:val="000000"/>
                <w:szCs w:val="18"/>
                <w:lang w:eastAsia="en-US"/>
              </w:rPr>
            </w:pPr>
            <w:r w:rsidRPr="0030342A">
              <w:rPr>
                <w:b/>
                <w:color w:val="000000"/>
                <w:szCs w:val="18"/>
                <w:lang w:eastAsia="en-US"/>
              </w:rPr>
              <w:t>Zvýhodněná roamingová data pro vybrané zóny</w:t>
            </w:r>
          </w:p>
        </w:tc>
      </w:tr>
      <w:tr w:rsidR="005E4586" w14:paraId="2B79B483" w14:textId="77777777" w:rsidTr="00E62A59">
        <w:trPr>
          <w:trHeight w:hRule="exact" w:val="312"/>
        </w:trPr>
        <w:tc>
          <w:tcPr>
            <w:tcW w:w="4395" w:type="dxa"/>
            <w:vMerge w:val="restart"/>
            <w:tcBorders>
              <w:top w:val="nil"/>
            </w:tcBorders>
            <w:shd w:val="clear" w:color="auto" w:fill="F2F2F2"/>
            <w:tcMar>
              <w:top w:w="0" w:type="dxa"/>
              <w:left w:w="70" w:type="dxa"/>
              <w:bottom w:w="0" w:type="dxa"/>
              <w:right w:w="70" w:type="dxa"/>
            </w:tcMar>
            <w:vAlign w:val="center"/>
            <w:hideMark/>
          </w:tcPr>
          <w:p w14:paraId="4C6F21CF" w14:textId="77777777" w:rsidR="00BC4030" w:rsidRPr="0030342A" w:rsidRDefault="005839A4" w:rsidP="004E2F2F">
            <w:pPr>
              <w:keepNext/>
              <w:keepLines/>
              <w:rPr>
                <w:rFonts w:eastAsia="Calibri"/>
                <w:b/>
                <w:color w:val="000000"/>
                <w:szCs w:val="18"/>
              </w:rPr>
            </w:pPr>
            <w:r w:rsidRPr="0030342A">
              <w:rPr>
                <w:rFonts w:eastAsia="Calibri"/>
                <w:b/>
                <w:color w:val="000000"/>
                <w:szCs w:val="18"/>
              </w:rPr>
              <w:t>Zvýhodněná zóna</w:t>
            </w:r>
          </w:p>
        </w:tc>
        <w:tc>
          <w:tcPr>
            <w:tcW w:w="5811" w:type="dxa"/>
            <w:tcBorders>
              <w:top w:val="nil"/>
            </w:tcBorders>
            <w:shd w:val="clear" w:color="auto" w:fill="F2F2F2"/>
            <w:tcMar>
              <w:top w:w="0" w:type="dxa"/>
              <w:left w:w="70" w:type="dxa"/>
              <w:bottom w:w="0" w:type="dxa"/>
              <w:right w:w="70" w:type="dxa"/>
            </w:tcMar>
            <w:vAlign w:val="center"/>
            <w:hideMark/>
          </w:tcPr>
          <w:p w14:paraId="5E70E122" w14:textId="77777777" w:rsidR="00BC4030" w:rsidRPr="0030342A" w:rsidRDefault="005839A4" w:rsidP="004E2F2F">
            <w:pPr>
              <w:keepNext/>
              <w:keepLines/>
              <w:jc w:val="center"/>
              <w:rPr>
                <w:rFonts w:eastAsia="Calibri"/>
                <w:b/>
                <w:bCs/>
                <w:color w:val="000000"/>
                <w:szCs w:val="18"/>
              </w:rPr>
            </w:pPr>
            <w:r w:rsidRPr="0030342A">
              <w:rPr>
                <w:rFonts w:eastAsia="Calibri"/>
                <w:b/>
                <w:bCs/>
                <w:color w:val="000000"/>
                <w:szCs w:val="18"/>
              </w:rPr>
              <w:t>C</w:t>
            </w:r>
            <w:r w:rsidRPr="0030342A">
              <w:rPr>
                <w:rFonts w:cs="Arial"/>
                <w:b/>
                <w:color w:val="000000"/>
                <w:szCs w:val="18"/>
              </w:rPr>
              <w:t>ena za jednotku pro roamingová data</w:t>
            </w:r>
          </w:p>
        </w:tc>
      </w:tr>
      <w:tr w:rsidR="005E4586" w14:paraId="5BF92DF4" w14:textId="77777777" w:rsidTr="00E62A59">
        <w:trPr>
          <w:trHeight w:hRule="exact" w:val="283"/>
        </w:trPr>
        <w:tc>
          <w:tcPr>
            <w:tcW w:w="4395" w:type="dxa"/>
            <w:vMerge/>
            <w:tcBorders>
              <w:bottom w:val="nil"/>
            </w:tcBorders>
            <w:shd w:val="clear" w:color="auto" w:fill="F2F2F2"/>
            <w:tcMar>
              <w:top w:w="0" w:type="dxa"/>
              <w:left w:w="70" w:type="dxa"/>
              <w:bottom w:w="0" w:type="dxa"/>
              <w:right w:w="70" w:type="dxa"/>
            </w:tcMar>
            <w:vAlign w:val="center"/>
          </w:tcPr>
          <w:p w14:paraId="770ED34A" w14:textId="77777777" w:rsidR="00BC4030" w:rsidRPr="0030342A" w:rsidRDefault="00BC4030" w:rsidP="004E2F2F">
            <w:pPr>
              <w:keepNext/>
              <w:keepLines/>
              <w:rPr>
                <w:rFonts w:eastAsia="Calibri"/>
                <w:color w:val="000000"/>
                <w:szCs w:val="18"/>
              </w:rPr>
            </w:pPr>
          </w:p>
        </w:tc>
        <w:tc>
          <w:tcPr>
            <w:tcW w:w="5811" w:type="dxa"/>
            <w:tcBorders>
              <w:top w:val="nil"/>
              <w:bottom w:val="nil"/>
            </w:tcBorders>
            <w:shd w:val="clear" w:color="auto" w:fill="F2F2F2"/>
            <w:tcMar>
              <w:top w:w="0" w:type="dxa"/>
              <w:left w:w="70" w:type="dxa"/>
              <w:bottom w:w="0" w:type="dxa"/>
              <w:right w:w="70" w:type="dxa"/>
            </w:tcMar>
          </w:tcPr>
          <w:p w14:paraId="0ECCA596" w14:textId="77777777" w:rsidR="00BC4030" w:rsidRPr="0030342A" w:rsidRDefault="00BC4030" w:rsidP="004E2F2F">
            <w:pPr>
              <w:keepNext/>
              <w:keepLines/>
              <w:jc w:val="center"/>
              <w:rPr>
                <w:rFonts w:eastAsia="Calibri"/>
                <w:b/>
                <w:bCs/>
                <w:color w:val="000000"/>
                <w:szCs w:val="18"/>
              </w:rPr>
            </w:pPr>
          </w:p>
        </w:tc>
      </w:tr>
      <w:tr w:rsidR="005E4586" w14:paraId="7C433EFF" w14:textId="77777777" w:rsidTr="00E62A59">
        <w:trPr>
          <w:trHeight w:hRule="exact" w:val="312"/>
        </w:trPr>
        <w:tc>
          <w:tcPr>
            <w:tcW w:w="4395"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0164C7E8" w14:textId="77777777" w:rsidR="00BC4030" w:rsidRPr="0030342A" w:rsidRDefault="005839A4" w:rsidP="0016073E">
            <w:pPr>
              <w:keepNext/>
              <w:keepLines/>
              <w:jc w:val="both"/>
              <w:rPr>
                <w:rFonts w:eastAsia="Calibri"/>
                <w:color w:val="000000"/>
                <w:szCs w:val="18"/>
              </w:rPr>
            </w:pPr>
            <w:r>
              <w:rPr>
                <w:rFonts w:cs="Arial"/>
                <w:color w:val="000000"/>
                <w:szCs w:val="18"/>
              </w:rPr>
              <w:t>Zóna 1</w:t>
            </w:r>
          </w:p>
        </w:tc>
        <w:tc>
          <w:tcPr>
            <w:tcW w:w="5811"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1255AFBA" w14:textId="77777777" w:rsidR="00BC4030" w:rsidRPr="0030342A" w:rsidRDefault="005839A4" w:rsidP="00DB0844">
            <w:pPr>
              <w:keepNext/>
              <w:keepLines/>
              <w:jc w:val="center"/>
              <w:rPr>
                <w:rFonts w:cs="Arial"/>
                <w:bCs/>
                <w:color w:val="000000"/>
                <w:szCs w:val="18"/>
              </w:rPr>
            </w:pPr>
            <w:r w:rsidRPr="00DE59DE">
              <w:rPr>
                <w:rFonts w:cs="Arial"/>
                <w:color w:val="000000"/>
                <w:szCs w:val="18"/>
              </w:rPr>
              <w:t>Ceny služeb v zóně 1, odpovídají cenám národních služeb dle tarifu.</w:t>
            </w:r>
          </w:p>
        </w:tc>
      </w:tr>
      <w:tr w:rsidR="005E4586" w14:paraId="0E9B7B62"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3AD4AC78" w14:textId="77777777" w:rsidR="00BC4030" w:rsidRDefault="005839A4" w:rsidP="0016073E">
            <w:pPr>
              <w:keepNext/>
              <w:keepLines/>
              <w:jc w:val="both"/>
              <w:rPr>
                <w:rFonts w:eastAsia="Calibri"/>
                <w:color w:val="000000"/>
                <w:szCs w:val="18"/>
              </w:rPr>
            </w:pPr>
            <w:r w:rsidRPr="0030342A">
              <w:rPr>
                <w:rFonts w:eastAsia="Calibri"/>
                <w:color w:val="000000"/>
                <w:szCs w:val="18"/>
              </w:rPr>
              <w:t>Zóna 2</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0BE94227" w14:textId="77777777" w:rsidR="00BC4030" w:rsidRPr="0030342A" w:rsidRDefault="005839A4" w:rsidP="009C6FF7">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208,33 Kč/MB</w:t>
            </w:r>
          </w:p>
        </w:tc>
      </w:tr>
      <w:tr w:rsidR="005E4586" w14:paraId="3EC7D40B"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7DD90E54" w14:textId="77777777" w:rsidR="00BC4030" w:rsidRDefault="005839A4" w:rsidP="0016073E">
            <w:pPr>
              <w:keepNext/>
              <w:keepLines/>
              <w:jc w:val="both"/>
              <w:rPr>
                <w:rFonts w:eastAsia="Calibri"/>
                <w:color w:val="000000"/>
                <w:szCs w:val="18"/>
              </w:rPr>
            </w:pPr>
            <w:r w:rsidRPr="0030342A">
              <w:rPr>
                <w:rFonts w:eastAsia="Calibri"/>
                <w:color w:val="000000"/>
                <w:szCs w:val="18"/>
              </w:rPr>
              <w:t>Zóna 3</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0B07A168" w14:textId="77777777" w:rsidR="00BC4030" w:rsidRPr="0030342A" w:rsidRDefault="005839A4" w:rsidP="009C6FF7">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250,00 Kč/MB</w:t>
            </w:r>
          </w:p>
        </w:tc>
      </w:tr>
    </w:tbl>
    <w:p w14:paraId="131E8BDB" w14:textId="77777777" w:rsidR="00BC4030" w:rsidRDefault="00BC4030" w:rsidP="00B27D9C">
      <w:pPr>
        <w:keepLines/>
        <w:tabs>
          <w:tab w:val="left" w:pos="2480"/>
          <w:tab w:val="right" w:pos="8789"/>
        </w:tabs>
        <w:rPr>
          <w:rFonts w:cs="Arial"/>
          <w:color w:val="000000"/>
          <w:sz w:val="20"/>
        </w:rPr>
      </w:pPr>
    </w:p>
    <w:p w14:paraId="15E80C94" w14:textId="77777777" w:rsidR="00BC4030" w:rsidRPr="00F454DC" w:rsidRDefault="005839A4" w:rsidP="00B61C92">
      <w:pPr>
        <w:keepNext/>
        <w:keepLines/>
        <w:spacing w:after="60"/>
        <w:rPr>
          <w:color w:val="000000"/>
          <w:sz w:val="20"/>
          <w:szCs w:val="20"/>
        </w:rPr>
      </w:pPr>
      <w:r>
        <w:rPr>
          <w:color w:val="000000"/>
          <w:sz w:val="20"/>
          <w:szCs w:val="20"/>
        </w:rPr>
        <w:t>OneNet data v zahraničí (bez závazku)</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410"/>
        <w:gridCol w:w="1276"/>
        <w:gridCol w:w="2126"/>
        <w:gridCol w:w="1418"/>
        <w:gridCol w:w="992"/>
        <w:gridCol w:w="1276"/>
        <w:gridCol w:w="708"/>
      </w:tblGrid>
      <w:tr w:rsidR="005E4586" w14:paraId="163678A1" w14:textId="77777777" w:rsidTr="00330981">
        <w:trPr>
          <w:trHeight w:val="312"/>
        </w:trPr>
        <w:tc>
          <w:tcPr>
            <w:tcW w:w="2410" w:type="dxa"/>
            <w:vMerge w:val="restart"/>
            <w:shd w:val="clear" w:color="auto" w:fill="F2F2F2"/>
            <w:noWrap/>
            <w:vAlign w:val="center"/>
            <w:hideMark/>
          </w:tcPr>
          <w:p w14:paraId="02375034" w14:textId="77777777" w:rsidR="00BC4030" w:rsidRPr="0030342A" w:rsidRDefault="005839A4" w:rsidP="00B61C92">
            <w:pPr>
              <w:keepNext/>
              <w:keepLines/>
              <w:rPr>
                <w:b/>
                <w:bCs/>
                <w:color w:val="000000"/>
                <w:szCs w:val="18"/>
              </w:rPr>
            </w:pPr>
            <w:r w:rsidRPr="0030342A">
              <w:rPr>
                <w:b/>
                <w:bCs/>
                <w:color w:val="000000"/>
                <w:szCs w:val="18"/>
              </w:rPr>
              <w:t>Tarifní plán</w:t>
            </w:r>
          </w:p>
        </w:tc>
        <w:tc>
          <w:tcPr>
            <w:tcW w:w="1276" w:type="dxa"/>
            <w:vMerge w:val="restart"/>
            <w:shd w:val="clear" w:color="auto" w:fill="F2F2F2"/>
            <w:vAlign w:val="center"/>
          </w:tcPr>
          <w:p w14:paraId="1F0C847A" w14:textId="77777777" w:rsidR="00BC4030" w:rsidRPr="0030342A" w:rsidRDefault="005839A4" w:rsidP="00B61C92">
            <w:pPr>
              <w:keepNext/>
              <w:keepLines/>
              <w:jc w:val="center"/>
              <w:rPr>
                <w:b/>
                <w:bCs/>
                <w:color w:val="000000"/>
                <w:szCs w:val="18"/>
              </w:rPr>
            </w:pPr>
            <w:r w:rsidRPr="0030342A">
              <w:rPr>
                <w:b/>
                <w:bCs/>
                <w:color w:val="000000"/>
                <w:szCs w:val="18"/>
              </w:rPr>
              <w:t>Datový objem</w:t>
            </w:r>
          </w:p>
        </w:tc>
        <w:tc>
          <w:tcPr>
            <w:tcW w:w="2126" w:type="dxa"/>
            <w:vMerge w:val="restart"/>
            <w:shd w:val="clear" w:color="auto" w:fill="F2F2F2"/>
            <w:vAlign w:val="center"/>
          </w:tcPr>
          <w:p w14:paraId="3E430EE5" w14:textId="77777777" w:rsidR="00BC4030" w:rsidRPr="0030342A" w:rsidRDefault="005839A4" w:rsidP="00B61C92">
            <w:pPr>
              <w:keepNext/>
              <w:keepLines/>
              <w:jc w:val="center"/>
              <w:rPr>
                <w:b/>
                <w:bCs/>
                <w:color w:val="000000"/>
                <w:szCs w:val="18"/>
              </w:rPr>
            </w:pPr>
            <w:r w:rsidRPr="0030342A">
              <w:rPr>
                <w:b/>
                <w:bCs/>
                <w:color w:val="000000"/>
                <w:szCs w:val="18"/>
              </w:rPr>
              <w:t>Zóna</w:t>
            </w:r>
          </w:p>
        </w:tc>
        <w:tc>
          <w:tcPr>
            <w:tcW w:w="1418" w:type="dxa"/>
            <w:vMerge w:val="restart"/>
            <w:shd w:val="clear" w:color="auto" w:fill="F2F2F2"/>
            <w:vAlign w:val="center"/>
          </w:tcPr>
          <w:p w14:paraId="2D9F381E" w14:textId="77777777" w:rsidR="00BC4030" w:rsidRPr="0030342A" w:rsidRDefault="005839A4" w:rsidP="00B61C92">
            <w:pPr>
              <w:keepNext/>
              <w:keepLines/>
              <w:jc w:val="center"/>
              <w:rPr>
                <w:b/>
                <w:bCs/>
                <w:color w:val="000000"/>
                <w:szCs w:val="18"/>
              </w:rPr>
            </w:pPr>
            <w:r w:rsidRPr="0030342A">
              <w:rPr>
                <w:b/>
                <w:bCs/>
                <w:color w:val="000000"/>
                <w:szCs w:val="18"/>
              </w:rPr>
              <w:t>Měsíční platba</w:t>
            </w:r>
          </w:p>
          <w:p w14:paraId="503890F8" w14:textId="77777777" w:rsidR="00BC4030" w:rsidRPr="0030342A" w:rsidRDefault="005839A4" w:rsidP="00B61C92">
            <w:pPr>
              <w:keepNext/>
              <w:keepLines/>
              <w:jc w:val="center"/>
              <w:rPr>
                <w:b/>
                <w:bCs/>
                <w:color w:val="000000"/>
                <w:szCs w:val="18"/>
              </w:rPr>
            </w:pPr>
            <w:r>
              <w:rPr>
                <w:b/>
                <w:bCs/>
                <w:color w:val="000000"/>
                <w:szCs w:val="18"/>
              </w:rPr>
              <w:t xml:space="preserve"> [Kč]</w:t>
            </w:r>
          </w:p>
        </w:tc>
        <w:tc>
          <w:tcPr>
            <w:tcW w:w="2976" w:type="dxa"/>
            <w:gridSpan w:val="3"/>
            <w:shd w:val="clear" w:color="auto" w:fill="F2F2F2"/>
            <w:vAlign w:val="center"/>
          </w:tcPr>
          <w:p w14:paraId="251E4B2B" w14:textId="77777777" w:rsidR="00BC4030" w:rsidRPr="0030342A" w:rsidRDefault="005839A4" w:rsidP="00B61C92">
            <w:pPr>
              <w:keepNext/>
              <w:keepLines/>
              <w:jc w:val="center"/>
              <w:rPr>
                <w:b/>
                <w:bCs/>
                <w:color w:val="000000"/>
                <w:szCs w:val="18"/>
              </w:rPr>
            </w:pPr>
            <w:r w:rsidRPr="0030342A">
              <w:rPr>
                <w:b/>
                <w:bCs/>
                <w:color w:val="000000"/>
                <w:szCs w:val="18"/>
              </w:rPr>
              <w:t>Dokupy</w:t>
            </w:r>
          </w:p>
        </w:tc>
      </w:tr>
      <w:tr w:rsidR="005E4586" w14:paraId="352014F5" w14:textId="77777777" w:rsidTr="00330981">
        <w:trPr>
          <w:trHeight w:val="312"/>
        </w:trPr>
        <w:tc>
          <w:tcPr>
            <w:tcW w:w="2410" w:type="dxa"/>
            <w:vMerge/>
            <w:tcBorders>
              <w:bottom w:val="nil"/>
            </w:tcBorders>
            <w:shd w:val="clear" w:color="auto" w:fill="F2F2F2"/>
            <w:noWrap/>
            <w:vAlign w:val="center"/>
          </w:tcPr>
          <w:p w14:paraId="42BE8152" w14:textId="77777777" w:rsidR="00BC4030" w:rsidRPr="0030342A" w:rsidRDefault="00BC4030" w:rsidP="00B61C92">
            <w:pPr>
              <w:keepNext/>
              <w:keepLines/>
              <w:rPr>
                <w:bCs/>
                <w:color w:val="000000"/>
                <w:szCs w:val="18"/>
              </w:rPr>
            </w:pPr>
          </w:p>
        </w:tc>
        <w:tc>
          <w:tcPr>
            <w:tcW w:w="1276" w:type="dxa"/>
            <w:vMerge/>
            <w:tcBorders>
              <w:bottom w:val="nil"/>
            </w:tcBorders>
            <w:shd w:val="clear" w:color="auto" w:fill="F2F2F2"/>
            <w:vAlign w:val="center"/>
          </w:tcPr>
          <w:p w14:paraId="2173EF8C" w14:textId="77777777" w:rsidR="00BC4030" w:rsidRPr="0030342A" w:rsidRDefault="00BC4030" w:rsidP="00B61C92">
            <w:pPr>
              <w:keepNext/>
              <w:keepLines/>
              <w:jc w:val="center"/>
              <w:rPr>
                <w:bCs/>
                <w:color w:val="000000"/>
                <w:szCs w:val="18"/>
              </w:rPr>
            </w:pPr>
          </w:p>
        </w:tc>
        <w:tc>
          <w:tcPr>
            <w:tcW w:w="2126" w:type="dxa"/>
            <w:vMerge/>
            <w:tcBorders>
              <w:bottom w:val="nil"/>
            </w:tcBorders>
            <w:shd w:val="clear" w:color="auto" w:fill="F2F2F2"/>
            <w:vAlign w:val="center"/>
          </w:tcPr>
          <w:p w14:paraId="77B98FA5" w14:textId="77777777" w:rsidR="00BC4030" w:rsidRPr="0030342A" w:rsidRDefault="00BC4030" w:rsidP="00B61C92">
            <w:pPr>
              <w:keepNext/>
              <w:keepLines/>
              <w:jc w:val="center"/>
              <w:rPr>
                <w:bCs/>
                <w:color w:val="000000"/>
                <w:szCs w:val="18"/>
              </w:rPr>
            </w:pPr>
          </w:p>
        </w:tc>
        <w:tc>
          <w:tcPr>
            <w:tcW w:w="1418" w:type="dxa"/>
            <w:vMerge/>
            <w:tcBorders>
              <w:bottom w:val="nil"/>
            </w:tcBorders>
            <w:shd w:val="clear" w:color="auto" w:fill="F2F2F2"/>
            <w:vAlign w:val="center"/>
          </w:tcPr>
          <w:p w14:paraId="24C89937" w14:textId="77777777" w:rsidR="00BC4030" w:rsidRPr="0030342A" w:rsidRDefault="00BC4030" w:rsidP="00B61C92">
            <w:pPr>
              <w:keepNext/>
              <w:keepLines/>
              <w:jc w:val="center"/>
              <w:rPr>
                <w:bCs/>
                <w:color w:val="000000"/>
                <w:szCs w:val="18"/>
              </w:rPr>
            </w:pPr>
          </w:p>
        </w:tc>
        <w:tc>
          <w:tcPr>
            <w:tcW w:w="992" w:type="dxa"/>
            <w:tcBorders>
              <w:bottom w:val="nil"/>
            </w:tcBorders>
            <w:shd w:val="clear" w:color="auto" w:fill="F2F2F2"/>
            <w:vAlign w:val="center"/>
          </w:tcPr>
          <w:p w14:paraId="3EAA9897" w14:textId="77777777" w:rsidR="00BC4030" w:rsidRPr="0030342A" w:rsidRDefault="005839A4" w:rsidP="00B61C92">
            <w:pPr>
              <w:keepNext/>
              <w:keepLines/>
              <w:jc w:val="center"/>
              <w:rPr>
                <w:bCs/>
                <w:color w:val="000000"/>
                <w:szCs w:val="18"/>
              </w:rPr>
            </w:pPr>
            <w:r w:rsidRPr="0030342A">
              <w:rPr>
                <w:bCs/>
                <w:color w:val="000000"/>
                <w:szCs w:val="18"/>
              </w:rPr>
              <w:t>Objem</w:t>
            </w:r>
          </w:p>
        </w:tc>
        <w:tc>
          <w:tcPr>
            <w:tcW w:w="1276" w:type="dxa"/>
            <w:tcBorders>
              <w:bottom w:val="nil"/>
            </w:tcBorders>
            <w:shd w:val="clear" w:color="auto" w:fill="F2F2F2"/>
            <w:vAlign w:val="center"/>
          </w:tcPr>
          <w:p w14:paraId="31ACA8E1" w14:textId="77777777" w:rsidR="00BC4030" w:rsidRPr="0030342A" w:rsidRDefault="005839A4" w:rsidP="00B61C92">
            <w:pPr>
              <w:keepNext/>
              <w:keepLines/>
              <w:jc w:val="center"/>
              <w:rPr>
                <w:bCs/>
                <w:color w:val="000000"/>
                <w:szCs w:val="18"/>
              </w:rPr>
            </w:pPr>
            <w:r w:rsidRPr="0030342A">
              <w:rPr>
                <w:bCs/>
                <w:color w:val="000000"/>
                <w:szCs w:val="18"/>
              </w:rPr>
              <w:t>Cena</w:t>
            </w:r>
          </w:p>
        </w:tc>
        <w:tc>
          <w:tcPr>
            <w:tcW w:w="708" w:type="dxa"/>
            <w:tcBorders>
              <w:bottom w:val="nil"/>
            </w:tcBorders>
            <w:shd w:val="clear" w:color="auto" w:fill="F2F2F2"/>
            <w:vAlign w:val="center"/>
          </w:tcPr>
          <w:p w14:paraId="47D79947" w14:textId="77777777" w:rsidR="00BC4030" w:rsidRPr="0030342A" w:rsidRDefault="005839A4" w:rsidP="00B61C92">
            <w:pPr>
              <w:keepNext/>
              <w:keepLines/>
              <w:jc w:val="center"/>
              <w:rPr>
                <w:bCs/>
                <w:color w:val="000000"/>
                <w:szCs w:val="18"/>
              </w:rPr>
            </w:pPr>
            <w:r w:rsidRPr="0030342A">
              <w:rPr>
                <w:bCs/>
                <w:color w:val="000000"/>
                <w:szCs w:val="18"/>
              </w:rPr>
              <w:t>Počet</w:t>
            </w:r>
          </w:p>
        </w:tc>
      </w:tr>
      <w:tr w:rsidR="005E4586" w14:paraId="72810009" w14:textId="77777777" w:rsidTr="00330981">
        <w:trPr>
          <w:trHeight w:val="312"/>
        </w:trPr>
        <w:tc>
          <w:tcPr>
            <w:tcW w:w="2410" w:type="dxa"/>
            <w:tcBorders>
              <w:top w:val="nil"/>
            </w:tcBorders>
            <w:shd w:val="clear" w:color="auto" w:fill="auto"/>
            <w:noWrap/>
            <w:vAlign w:val="center"/>
            <w:hideMark/>
          </w:tcPr>
          <w:p w14:paraId="2AD0BE84" w14:textId="77777777" w:rsidR="00BC4030" w:rsidRPr="0030342A" w:rsidRDefault="005839A4" w:rsidP="00B61C92">
            <w:pPr>
              <w:keepNext/>
              <w:keepLines/>
              <w:rPr>
                <w:bCs/>
                <w:color w:val="000000"/>
                <w:szCs w:val="18"/>
                <w:lang w:val="en-US"/>
              </w:rPr>
            </w:pPr>
            <w:r w:rsidRPr="008E1D0B">
              <w:rPr>
                <w:bCs/>
                <w:color w:val="000000"/>
                <w:szCs w:val="18"/>
              </w:rPr>
              <w:t>OneNet data v zahraničí č. 1</w:t>
            </w:r>
          </w:p>
        </w:tc>
        <w:tc>
          <w:tcPr>
            <w:tcW w:w="1276" w:type="dxa"/>
            <w:tcBorders>
              <w:top w:val="nil"/>
            </w:tcBorders>
            <w:vAlign w:val="center"/>
          </w:tcPr>
          <w:p w14:paraId="25299AAF" w14:textId="77777777" w:rsidR="00BC4030" w:rsidRPr="0030342A" w:rsidRDefault="005839A4" w:rsidP="00B61C92">
            <w:pPr>
              <w:keepNext/>
              <w:keepLines/>
              <w:jc w:val="center"/>
              <w:rPr>
                <w:bCs/>
                <w:color w:val="000000"/>
                <w:szCs w:val="18"/>
              </w:rPr>
            </w:pPr>
            <w:r w:rsidRPr="0030342A">
              <w:rPr>
                <w:bCs/>
                <w:color w:val="000000"/>
                <w:szCs w:val="18"/>
              </w:rPr>
              <w:t>250 MB</w:t>
            </w:r>
          </w:p>
        </w:tc>
        <w:tc>
          <w:tcPr>
            <w:tcW w:w="2126" w:type="dxa"/>
            <w:tcBorders>
              <w:top w:val="nil"/>
            </w:tcBorders>
            <w:vAlign w:val="center"/>
          </w:tcPr>
          <w:p w14:paraId="481FDF0D" w14:textId="77777777" w:rsidR="00BC4030" w:rsidRPr="0030342A" w:rsidRDefault="005839A4" w:rsidP="00B61C92">
            <w:pPr>
              <w:keepNext/>
              <w:keepLines/>
              <w:jc w:val="center"/>
              <w:rPr>
                <w:bCs/>
                <w:color w:val="000000"/>
                <w:szCs w:val="18"/>
              </w:rPr>
            </w:pPr>
            <w:r w:rsidRPr="0030342A">
              <w:rPr>
                <w:bCs/>
                <w:color w:val="000000"/>
                <w:szCs w:val="18"/>
              </w:rPr>
              <w:t>Zóna 2</w:t>
            </w:r>
          </w:p>
        </w:tc>
        <w:tc>
          <w:tcPr>
            <w:tcW w:w="1418" w:type="dxa"/>
            <w:tcBorders>
              <w:top w:val="nil"/>
            </w:tcBorders>
            <w:vAlign w:val="center"/>
          </w:tcPr>
          <w:p w14:paraId="09BCC766" w14:textId="77777777" w:rsidR="00BC4030" w:rsidRPr="0030342A" w:rsidRDefault="005839A4" w:rsidP="00B61C92">
            <w:pPr>
              <w:keepNext/>
              <w:keepLines/>
              <w:jc w:val="center"/>
              <w:rPr>
                <w:bCs/>
                <w:color w:val="000000"/>
                <w:szCs w:val="18"/>
              </w:rPr>
            </w:pPr>
            <w:r>
              <w:rPr>
                <w:bCs/>
                <w:color w:val="000000"/>
                <w:szCs w:val="18"/>
              </w:rPr>
              <w:t>1.050,00 Kč</w:t>
            </w:r>
          </w:p>
        </w:tc>
        <w:tc>
          <w:tcPr>
            <w:tcW w:w="992" w:type="dxa"/>
            <w:tcBorders>
              <w:top w:val="nil"/>
            </w:tcBorders>
            <w:vAlign w:val="center"/>
          </w:tcPr>
          <w:p w14:paraId="2A3A4715" w14:textId="77777777" w:rsidR="00BC4030" w:rsidRPr="0030342A" w:rsidRDefault="005839A4" w:rsidP="00B61C92">
            <w:pPr>
              <w:keepNext/>
              <w:keepLines/>
              <w:jc w:val="center"/>
              <w:rPr>
                <w:bCs/>
                <w:color w:val="000000"/>
                <w:szCs w:val="18"/>
              </w:rPr>
            </w:pPr>
            <w:r>
              <w:rPr>
                <w:bCs/>
                <w:color w:val="000000"/>
                <w:szCs w:val="18"/>
              </w:rPr>
              <w:t>10 MB</w:t>
            </w:r>
          </w:p>
        </w:tc>
        <w:tc>
          <w:tcPr>
            <w:tcW w:w="1276" w:type="dxa"/>
            <w:tcBorders>
              <w:top w:val="nil"/>
            </w:tcBorders>
            <w:vAlign w:val="center"/>
          </w:tcPr>
          <w:p w14:paraId="18C5BEDB" w14:textId="77777777" w:rsidR="00BC4030" w:rsidRPr="0030342A" w:rsidRDefault="005839A4" w:rsidP="00B61C92">
            <w:pPr>
              <w:keepNext/>
              <w:keepLines/>
              <w:jc w:val="center"/>
              <w:rPr>
                <w:bCs/>
                <w:color w:val="000000"/>
                <w:szCs w:val="18"/>
              </w:rPr>
            </w:pPr>
            <w:r w:rsidRPr="0030342A">
              <w:rPr>
                <w:bCs/>
                <w:color w:val="000000"/>
                <w:szCs w:val="18"/>
              </w:rPr>
              <w:t>60,00 Kč</w:t>
            </w:r>
          </w:p>
        </w:tc>
        <w:tc>
          <w:tcPr>
            <w:tcW w:w="708" w:type="dxa"/>
            <w:tcBorders>
              <w:top w:val="nil"/>
            </w:tcBorders>
            <w:vAlign w:val="center"/>
          </w:tcPr>
          <w:p w14:paraId="7537A34F" w14:textId="77777777" w:rsidR="00BC4030" w:rsidRPr="0030342A" w:rsidRDefault="005839A4" w:rsidP="00B61C92">
            <w:pPr>
              <w:keepNext/>
              <w:keepLines/>
              <w:jc w:val="center"/>
              <w:rPr>
                <w:bCs/>
                <w:color w:val="000000"/>
                <w:szCs w:val="18"/>
              </w:rPr>
            </w:pPr>
            <w:r w:rsidRPr="0030342A">
              <w:rPr>
                <w:bCs/>
                <w:color w:val="000000"/>
                <w:szCs w:val="18"/>
              </w:rPr>
              <w:t>0</w:t>
            </w:r>
          </w:p>
        </w:tc>
      </w:tr>
      <w:tr w:rsidR="005E4586" w14:paraId="195353FA" w14:textId="77777777" w:rsidTr="00330981">
        <w:trPr>
          <w:trHeight w:val="312"/>
        </w:trPr>
        <w:tc>
          <w:tcPr>
            <w:tcW w:w="2410" w:type="dxa"/>
            <w:tcBorders>
              <w:top w:val="nil"/>
            </w:tcBorders>
            <w:shd w:val="clear" w:color="auto" w:fill="auto"/>
            <w:noWrap/>
            <w:vAlign w:val="center"/>
            <w:hideMark/>
          </w:tcPr>
          <w:p w14:paraId="59EB60AA" w14:textId="77777777" w:rsidR="00BC4030" w:rsidRPr="0030342A" w:rsidRDefault="005839A4" w:rsidP="00B61C92">
            <w:pPr>
              <w:keepNext/>
              <w:keepLines/>
              <w:rPr>
                <w:bCs/>
                <w:color w:val="000000"/>
                <w:szCs w:val="18"/>
                <w:lang w:val="en-US"/>
              </w:rPr>
            </w:pPr>
            <w:r w:rsidRPr="008E1D0B">
              <w:rPr>
                <w:bCs/>
                <w:color w:val="000000"/>
                <w:szCs w:val="18"/>
              </w:rPr>
              <w:t>OneNet data v zahraničí č. 2</w:t>
            </w:r>
          </w:p>
        </w:tc>
        <w:tc>
          <w:tcPr>
            <w:tcW w:w="1276" w:type="dxa"/>
            <w:tcBorders>
              <w:top w:val="nil"/>
            </w:tcBorders>
            <w:vAlign w:val="center"/>
          </w:tcPr>
          <w:p w14:paraId="35E83C4A" w14:textId="77777777" w:rsidR="00BC4030" w:rsidRPr="0030342A" w:rsidRDefault="005839A4" w:rsidP="00B61C92">
            <w:pPr>
              <w:keepNext/>
              <w:keepLines/>
              <w:jc w:val="center"/>
              <w:rPr>
                <w:bCs/>
                <w:color w:val="000000"/>
                <w:szCs w:val="18"/>
              </w:rPr>
            </w:pPr>
            <w:r w:rsidRPr="0030342A">
              <w:rPr>
                <w:bCs/>
                <w:color w:val="000000"/>
                <w:szCs w:val="18"/>
              </w:rPr>
              <w:t>250 MB</w:t>
            </w:r>
          </w:p>
        </w:tc>
        <w:tc>
          <w:tcPr>
            <w:tcW w:w="2126" w:type="dxa"/>
            <w:tcBorders>
              <w:top w:val="nil"/>
            </w:tcBorders>
            <w:vAlign w:val="center"/>
          </w:tcPr>
          <w:p w14:paraId="295DB741" w14:textId="77777777" w:rsidR="00BC4030" w:rsidRPr="0030342A" w:rsidRDefault="005839A4" w:rsidP="00B61C92">
            <w:pPr>
              <w:keepNext/>
              <w:keepLines/>
              <w:jc w:val="center"/>
              <w:rPr>
                <w:bCs/>
                <w:color w:val="000000"/>
                <w:szCs w:val="18"/>
              </w:rPr>
            </w:pPr>
            <w:r w:rsidRPr="0030342A">
              <w:rPr>
                <w:bCs/>
                <w:color w:val="000000"/>
                <w:szCs w:val="18"/>
              </w:rPr>
              <w:t>Zóna 2, 3</w:t>
            </w:r>
          </w:p>
        </w:tc>
        <w:tc>
          <w:tcPr>
            <w:tcW w:w="1418" w:type="dxa"/>
            <w:tcBorders>
              <w:top w:val="nil"/>
            </w:tcBorders>
            <w:vAlign w:val="center"/>
          </w:tcPr>
          <w:p w14:paraId="0B4C0053" w14:textId="77777777" w:rsidR="00BC4030" w:rsidRPr="0030342A" w:rsidRDefault="005839A4" w:rsidP="00B61C92">
            <w:pPr>
              <w:keepNext/>
              <w:keepLines/>
              <w:jc w:val="center"/>
              <w:rPr>
                <w:bCs/>
                <w:color w:val="000000"/>
                <w:szCs w:val="18"/>
              </w:rPr>
            </w:pPr>
            <w:r>
              <w:rPr>
                <w:bCs/>
                <w:color w:val="000000"/>
                <w:szCs w:val="18"/>
              </w:rPr>
              <w:t>1.750,00 Kč</w:t>
            </w:r>
          </w:p>
        </w:tc>
        <w:tc>
          <w:tcPr>
            <w:tcW w:w="992" w:type="dxa"/>
            <w:tcBorders>
              <w:top w:val="nil"/>
            </w:tcBorders>
            <w:vAlign w:val="center"/>
          </w:tcPr>
          <w:p w14:paraId="7DB51D1B" w14:textId="77777777" w:rsidR="00BC4030" w:rsidRPr="0030342A" w:rsidRDefault="005839A4" w:rsidP="00B61C92">
            <w:pPr>
              <w:keepNext/>
              <w:keepLines/>
              <w:jc w:val="center"/>
              <w:rPr>
                <w:bCs/>
                <w:color w:val="000000"/>
                <w:szCs w:val="18"/>
              </w:rPr>
            </w:pPr>
            <w:r>
              <w:rPr>
                <w:bCs/>
                <w:color w:val="000000"/>
                <w:szCs w:val="18"/>
              </w:rPr>
              <w:t>25 MB</w:t>
            </w:r>
          </w:p>
        </w:tc>
        <w:tc>
          <w:tcPr>
            <w:tcW w:w="1276" w:type="dxa"/>
            <w:tcBorders>
              <w:top w:val="nil"/>
            </w:tcBorders>
            <w:vAlign w:val="center"/>
          </w:tcPr>
          <w:p w14:paraId="282A946A" w14:textId="77777777" w:rsidR="00BC4030" w:rsidRPr="0030342A" w:rsidRDefault="005839A4" w:rsidP="00B61C92">
            <w:pPr>
              <w:keepNext/>
              <w:keepLines/>
              <w:jc w:val="center"/>
              <w:rPr>
                <w:bCs/>
                <w:color w:val="000000"/>
                <w:szCs w:val="18"/>
              </w:rPr>
            </w:pPr>
            <w:r w:rsidRPr="0030342A">
              <w:rPr>
                <w:bCs/>
                <w:color w:val="000000"/>
                <w:szCs w:val="18"/>
              </w:rPr>
              <w:t>213,00 Kč</w:t>
            </w:r>
          </w:p>
        </w:tc>
        <w:tc>
          <w:tcPr>
            <w:tcW w:w="708" w:type="dxa"/>
            <w:tcBorders>
              <w:top w:val="nil"/>
            </w:tcBorders>
            <w:vAlign w:val="center"/>
          </w:tcPr>
          <w:p w14:paraId="048C66E0" w14:textId="77777777" w:rsidR="00BC4030" w:rsidRPr="0030342A" w:rsidRDefault="005839A4" w:rsidP="00B61C92">
            <w:pPr>
              <w:keepNext/>
              <w:keepLines/>
              <w:jc w:val="center"/>
              <w:rPr>
                <w:bCs/>
                <w:color w:val="000000"/>
                <w:szCs w:val="18"/>
              </w:rPr>
            </w:pPr>
            <w:r w:rsidRPr="0030342A">
              <w:rPr>
                <w:bCs/>
                <w:color w:val="000000"/>
                <w:szCs w:val="18"/>
              </w:rPr>
              <w:t>0</w:t>
            </w:r>
          </w:p>
        </w:tc>
      </w:tr>
    </w:tbl>
    <w:p w14:paraId="2CC964EE" w14:textId="77777777" w:rsidR="00BC4030" w:rsidRDefault="00BC4030" w:rsidP="002D5498">
      <w:pPr>
        <w:keepLines/>
        <w:spacing w:after="60"/>
        <w:rPr>
          <w:color w:val="000000"/>
          <w:sz w:val="20"/>
          <w:szCs w:val="20"/>
        </w:rPr>
      </w:pPr>
    </w:p>
    <w:p w14:paraId="4531C066" w14:textId="77777777" w:rsidR="00BC4030" w:rsidRPr="00742A94" w:rsidRDefault="00BC4030" w:rsidP="00E03219">
      <w:pPr>
        <w:rPr>
          <w:lang w:eastAsia="en-US"/>
        </w:rPr>
      </w:pPr>
    </w:p>
    <w:p w14:paraId="20AEDCE7" w14:textId="77777777" w:rsidR="00BC4030" w:rsidRPr="009B140D" w:rsidRDefault="005839A4" w:rsidP="00E03219">
      <w:pPr>
        <w:rPr>
          <w:b/>
        </w:rPr>
      </w:pPr>
      <w:r w:rsidRPr="009B140D">
        <w:rPr>
          <w:b/>
        </w:rPr>
        <w:t>Podmínky tarifu OneNet data v zahraničí:</w:t>
      </w:r>
    </w:p>
    <w:p w14:paraId="6F5D4735" w14:textId="77777777" w:rsidR="00BC4030" w:rsidRPr="00210A39" w:rsidRDefault="005839A4" w:rsidP="00E03219">
      <w:pPr>
        <w:numPr>
          <w:ilvl w:val="0"/>
          <w:numId w:val="27"/>
        </w:numPr>
        <w:ind w:hanging="218"/>
        <w:jc w:val="both"/>
        <w:rPr>
          <w:color w:val="000000"/>
          <w:szCs w:val="18"/>
        </w:rPr>
      </w:pPr>
      <w:r w:rsidRPr="00210A39">
        <w:rPr>
          <w:color w:val="000000"/>
          <w:szCs w:val="18"/>
        </w:rPr>
        <w:t>Tarifní plány uvedené výše jsou ve OneNet samoobsluze pro účely objednání označeny jako Exkluzivní nabídka.</w:t>
      </w:r>
    </w:p>
    <w:p w14:paraId="6881AC6B" w14:textId="77777777" w:rsidR="00BC4030" w:rsidRPr="005D1369" w:rsidRDefault="005839A4" w:rsidP="005D1369">
      <w:pPr>
        <w:numPr>
          <w:ilvl w:val="0"/>
          <w:numId w:val="27"/>
        </w:numPr>
        <w:ind w:hanging="218"/>
        <w:jc w:val="both"/>
        <w:rPr>
          <w:color w:val="000000"/>
          <w:szCs w:val="18"/>
        </w:rPr>
      </w:pPr>
      <w:r w:rsidRPr="004808B5">
        <w:rPr>
          <w:color w:val="000000"/>
          <w:szCs w:val="18"/>
        </w:rPr>
        <w:t xml:space="preserve">Podmínky pro OneNet data v zahraničí (sdílená/nesdílená) se závazkem: Tarif lze na každém jednotlivém telefonním čísle aktivovat minimálně na období, které je shodné se sjednanou minimální dobou trvání této Dílčí smlouvy, tzn. tarif je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uvedené částka představuje paušální odškodnění Poskytovateli za předčasné ukončení Dílčí smlouvy před uplynutím oboustranně dohodnuté minimální doby trvání (náhrada škody vzniklé v důsledku toho, že Účastník nesplnil svůj závazek z Dílčí smlouvy). </w:t>
      </w:r>
    </w:p>
    <w:p w14:paraId="51C081ED" w14:textId="77777777" w:rsidR="00BC4030" w:rsidRDefault="00BC4030" w:rsidP="00E03219">
      <w:pPr>
        <w:rPr>
          <w:color w:val="000000"/>
          <w:lang w:eastAsia="en-US"/>
        </w:rPr>
      </w:pPr>
    </w:p>
    <w:p w14:paraId="61454101" w14:textId="77777777" w:rsidR="00BC4030" w:rsidRDefault="00BC4030" w:rsidP="00E03219">
      <w:pPr>
        <w:rPr>
          <w:color w:val="000000"/>
        </w:rPr>
      </w:pPr>
    </w:p>
    <w:p w14:paraId="38DBB062" w14:textId="77777777" w:rsidR="00BC4030" w:rsidRPr="000C6A74" w:rsidRDefault="005839A4" w:rsidP="00B61C92">
      <w:pPr>
        <w:pStyle w:val="Nadpis1"/>
        <w:keepNext/>
        <w:keepLines/>
        <w:shd w:val="clear" w:color="auto" w:fill="939598"/>
        <w:spacing w:after="60" w:line="340" w:lineRule="exact"/>
        <w:rPr>
          <w:rStyle w:val="Siln"/>
          <w:color w:val="000000"/>
        </w:rPr>
      </w:pPr>
      <w:r w:rsidRPr="000C6A74">
        <w:rPr>
          <w:rStyle w:val="Siln"/>
          <w:color w:val="000000"/>
        </w:rPr>
        <w:t>Tarify Připojení – Mobilní data</w:t>
      </w:r>
    </w:p>
    <w:p w14:paraId="5F0A8474" w14:textId="77777777" w:rsidR="00BC4030" w:rsidRPr="00E037D9" w:rsidRDefault="00BC4030" w:rsidP="00B61C92">
      <w:pPr>
        <w:keepNext/>
        <w:keepLines/>
        <w:rPr>
          <w:color w:val="000000"/>
        </w:rPr>
      </w:pPr>
    </w:p>
    <w:p w14:paraId="318842B7" w14:textId="77777777" w:rsidR="00BC4030" w:rsidRDefault="005839A4" w:rsidP="00B61C92">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5E4586" w14:paraId="4CC64E5F" w14:textId="77777777" w:rsidTr="00303C34">
        <w:trPr>
          <w:trHeight w:val="351"/>
        </w:trPr>
        <w:tc>
          <w:tcPr>
            <w:tcW w:w="2694" w:type="dxa"/>
            <w:vMerge w:val="restart"/>
            <w:shd w:val="clear" w:color="auto" w:fill="F2F2F2"/>
            <w:noWrap/>
            <w:vAlign w:val="center"/>
            <w:hideMark/>
          </w:tcPr>
          <w:p w14:paraId="53742186" w14:textId="77777777" w:rsidR="00BC4030" w:rsidRPr="00F454DC" w:rsidRDefault="005839A4" w:rsidP="00B61C92">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14:paraId="2936F09E" w14:textId="77777777" w:rsidR="00BC4030" w:rsidRPr="00F454DC" w:rsidRDefault="005839A4" w:rsidP="00B61C92">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14:paraId="3BB99632" w14:textId="77777777" w:rsidR="00BC4030" w:rsidRPr="00F454DC" w:rsidRDefault="005839A4" w:rsidP="00B61C92">
            <w:pPr>
              <w:keepNext/>
              <w:keepLines/>
              <w:jc w:val="center"/>
              <w:rPr>
                <w:b/>
                <w:bCs/>
                <w:color w:val="000000"/>
                <w:szCs w:val="18"/>
              </w:rPr>
            </w:pPr>
            <w:r w:rsidRPr="00F454DC">
              <w:rPr>
                <w:b/>
                <w:bCs/>
                <w:color w:val="000000"/>
                <w:szCs w:val="18"/>
              </w:rPr>
              <w:t>Měsíční platba</w:t>
            </w:r>
          </w:p>
          <w:p w14:paraId="59C3C9DD" w14:textId="77777777" w:rsidR="00BC4030" w:rsidRPr="00F454DC" w:rsidRDefault="005839A4" w:rsidP="00B61C92">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14:paraId="47240AFC" w14:textId="77777777" w:rsidR="00BC4030" w:rsidRPr="00F454DC" w:rsidRDefault="005839A4" w:rsidP="00B61C92">
            <w:pPr>
              <w:keepNext/>
              <w:keepLines/>
              <w:jc w:val="center"/>
              <w:rPr>
                <w:b/>
                <w:bCs/>
                <w:color w:val="000000"/>
                <w:szCs w:val="18"/>
              </w:rPr>
            </w:pPr>
            <w:r>
              <w:rPr>
                <w:b/>
                <w:bCs/>
                <w:color w:val="000000"/>
                <w:szCs w:val="18"/>
              </w:rPr>
              <w:t>Dokupy</w:t>
            </w:r>
          </w:p>
        </w:tc>
      </w:tr>
      <w:tr w:rsidR="005E4586" w14:paraId="0B22DD85" w14:textId="77777777" w:rsidTr="00303C34">
        <w:trPr>
          <w:trHeight w:val="312"/>
        </w:trPr>
        <w:tc>
          <w:tcPr>
            <w:tcW w:w="2694" w:type="dxa"/>
            <w:vMerge/>
            <w:tcBorders>
              <w:bottom w:val="nil"/>
            </w:tcBorders>
            <w:shd w:val="clear" w:color="auto" w:fill="F2F2F2"/>
            <w:noWrap/>
            <w:vAlign w:val="center"/>
          </w:tcPr>
          <w:p w14:paraId="6EB970C5" w14:textId="77777777" w:rsidR="00BC4030" w:rsidRPr="00F454DC" w:rsidRDefault="00BC4030" w:rsidP="00B61C92">
            <w:pPr>
              <w:keepNext/>
              <w:keepLines/>
              <w:rPr>
                <w:bCs/>
                <w:color w:val="000000"/>
                <w:szCs w:val="18"/>
              </w:rPr>
            </w:pPr>
          </w:p>
        </w:tc>
        <w:tc>
          <w:tcPr>
            <w:tcW w:w="3118" w:type="dxa"/>
            <w:vMerge/>
            <w:tcBorders>
              <w:bottom w:val="nil"/>
            </w:tcBorders>
            <w:shd w:val="clear" w:color="auto" w:fill="F2F2F2"/>
            <w:vAlign w:val="center"/>
          </w:tcPr>
          <w:p w14:paraId="5B2822BC" w14:textId="77777777" w:rsidR="00BC4030" w:rsidRPr="00F454DC" w:rsidRDefault="00BC4030" w:rsidP="00B61C92">
            <w:pPr>
              <w:keepNext/>
              <w:keepLines/>
              <w:jc w:val="center"/>
              <w:rPr>
                <w:bCs/>
                <w:color w:val="000000"/>
                <w:szCs w:val="18"/>
              </w:rPr>
            </w:pPr>
          </w:p>
        </w:tc>
        <w:tc>
          <w:tcPr>
            <w:tcW w:w="1418" w:type="dxa"/>
            <w:vMerge/>
            <w:tcBorders>
              <w:bottom w:val="nil"/>
            </w:tcBorders>
            <w:shd w:val="clear" w:color="auto" w:fill="F2F2F2"/>
            <w:vAlign w:val="center"/>
          </w:tcPr>
          <w:p w14:paraId="2DC9792A" w14:textId="77777777" w:rsidR="00BC4030" w:rsidRPr="00F454DC" w:rsidRDefault="00BC4030" w:rsidP="00B61C92">
            <w:pPr>
              <w:keepNext/>
              <w:keepLines/>
              <w:jc w:val="center"/>
              <w:rPr>
                <w:bCs/>
                <w:color w:val="000000"/>
                <w:szCs w:val="18"/>
              </w:rPr>
            </w:pPr>
          </w:p>
        </w:tc>
        <w:tc>
          <w:tcPr>
            <w:tcW w:w="1134" w:type="dxa"/>
            <w:tcBorders>
              <w:bottom w:val="nil"/>
            </w:tcBorders>
            <w:shd w:val="clear" w:color="auto" w:fill="F2F2F2"/>
            <w:vAlign w:val="center"/>
          </w:tcPr>
          <w:p w14:paraId="253A0532" w14:textId="77777777" w:rsidR="00BC4030" w:rsidRPr="00F454DC" w:rsidRDefault="005839A4" w:rsidP="00B61C92">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14:paraId="3DE606D6" w14:textId="77777777" w:rsidR="00BC4030" w:rsidRPr="00F454DC" w:rsidRDefault="005839A4" w:rsidP="00B61C92">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14:paraId="3CA11802" w14:textId="77777777" w:rsidR="00BC4030" w:rsidRPr="00F454DC" w:rsidRDefault="005839A4" w:rsidP="00B61C92">
            <w:pPr>
              <w:keepNext/>
              <w:keepLines/>
              <w:jc w:val="center"/>
              <w:rPr>
                <w:bCs/>
                <w:color w:val="000000"/>
                <w:szCs w:val="18"/>
              </w:rPr>
            </w:pPr>
            <w:r w:rsidRPr="00F454DC">
              <w:rPr>
                <w:bCs/>
                <w:color w:val="000000"/>
                <w:szCs w:val="18"/>
              </w:rPr>
              <w:t>Počet</w:t>
            </w:r>
          </w:p>
        </w:tc>
      </w:tr>
      <w:tr w:rsidR="005E4586" w14:paraId="6D1FB960" w14:textId="77777777" w:rsidTr="00303C34">
        <w:trPr>
          <w:trHeight w:val="312"/>
        </w:trPr>
        <w:tc>
          <w:tcPr>
            <w:tcW w:w="2694" w:type="dxa"/>
            <w:tcBorders>
              <w:top w:val="nil"/>
            </w:tcBorders>
            <w:shd w:val="clear" w:color="auto" w:fill="auto"/>
            <w:noWrap/>
            <w:vAlign w:val="center"/>
            <w:hideMark/>
          </w:tcPr>
          <w:p w14:paraId="5398F428" w14:textId="21EBC2BC" w:rsidR="00BC4030" w:rsidRPr="00F006DF" w:rsidRDefault="003F7725" w:rsidP="00B61C92">
            <w:pPr>
              <w:keepNext/>
              <w:keepLines/>
              <w:rPr>
                <w:bCs/>
                <w:color w:val="000000"/>
                <w:szCs w:val="18"/>
              </w:rPr>
            </w:pPr>
            <w:r>
              <w:t>OneNet mobilní připojení</w:t>
            </w:r>
          </w:p>
        </w:tc>
        <w:tc>
          <w:tcPr>
            <w:tcW w:w="3118" w:type="dxa"/>
            <w:tcBorders>
              <w:top w:val="nil"/>
            </w:tcBorders>
            <w:vAlign w:val="center"/>
          </w:tcPr>
          <w:p w14:paraId="2DDB8F41" w14:textId="77777777" w:rsidR="00BC4030" w:rsidRPr="00F006DF" w:rsidRDefault="005839A4" w:rsidP="00B61C92">
            <w:pPr>
              <w:keepNext/>
              <w:keepLines/>
              <w:jc w:val="center"/>
              <w:rPr>
                <w:bCs/>
                <w:color w:val="000000"/>
                <w:szCs w:val="18"/>
              </w:rPr>
            </w:pPr>
            <w:r w:rsidRPr="00F006DF">
              <w:rPr>
                <w:bCs/>
                <w:color w:val="000000"/>
                <w:szCs w:val="18"/>
              </w:rPr>
              <w:t>OneNet mobilní připojení 250 MB</w:t>
            </w:r>
          </w:p>
        </w:tc>
        <w:tc>
          <w:tcPr>
            <w:tcW w:w="1418" w:type="dxa"/>
            <w:tcBorders>
              <w:top w:val="nil"/>
            </w:tcBorders>
            <w:vAlign w:val="center"/>
          </w:tcPr>
          <w:p w14:paraId="5B137998" w14:textId="77777777" w:rsidR="00BC4030" w:rsidRPr="00F006DF" w:rsidRDefault="005839A4" w:rsidP="00B61C92">
            <w:pPr>
              <w:keepNext/>
              <w:keepLines/>
              <w:jc w:val="center"/>
              <w:rPr>
                <w:bCs/>
                <w:color w:val="000000"/>
                <w:szCs w:val="18"/>
              </w:rPr>
            </w:pPr>
            <w:r>
              <w:rPr>
                <w:bCs/>
                <w:color w:val="000000"/>
                <w:szCs w:val="18"/>
              </w:rPr>
              <w:t>15,00</w:t>
            </w:r>
          </w:p>
        </w:tc>
        <w:tc>
          <w:tcPr>
            <w:tcW w:w="1134" w:type="dxa"/>
            <w:tcBorders>
              <w:top w:val="nil"/>
            </w:tcBorders>
            <w:vAlign w:val="center"/>
          </w:tcPr>
          <w:p w14:paraId="152C92EA" w14:textId="77777777" w:rsidR="00BC4030" w:rsidRPr="00F006DF" w:rsidRDefault="005839A4" w:rsidP="00B61C92">
            <w:pPr>
              <w:keepNext/>
              <w:keepLines/>
              <w:jc w:val="center"/>
              <w:rPr>
                <w:bCs/>
                <w:color w:val="000000"/>
                <w:szCs w:val="18"/>
              </w:rPr>
            </w:pPr>
            <w:r>
              <w:rPr>
                <w:bCs/>
                <w:color w:val="000000"/>
                <w:szCs w:val="18"/>
              </w:rPr>
              <w:t>100 MB</w:t>
            </w:r>
          </w:p>
        </w:tc>
        <w:tc>
          <w:tcPr>
            <w:tcW w:w="1134" w:type="dxa"/>
            <w:tcBorders>
              <w:top w:val="nil"/>
            </w:tcBorders>
            <w:vAlign w:val="center"/>
          </w:tcPr>
          <w:p w14:paraId="6A0CD48D" w14:textId="77777777" w:rsidR="00BC4030" w:rsidRPr="00F006DF" w:rsidRDefault="005839A4" w:rsidP="00B61C92">
            <w:pPr>
              <w:keepNext/>
              <w:keepLines/>
              <w:jc w:val="center"/>
              <w:rPr>
                <w:bCs/>
                <w:color w:val="000000"/>
                <w:szCs w:val="18"/>
              </w:rPr>
            </w:pPr>
            <w:r>
              <w:rPr>
                <w:bCs/>
                <w:color w:val="000000"/>
                <w:szCs w:val="18"/>
              </w:rPr>
              <w:t>40,00 Kč</w:t>
            </w:r>
          </w:p>
        </w:tc>
        <w:tc>
          <w:tcPr>
            <w:tcW w:w="708" w:type="dxa"/>
            <w:tcBorders>
              <w:top w:val="nil"/>
            </w:tcBorders>
            <w:vAlign w:val="center"/>
          </w:tcPr>
          <w:p w14:paraId="0943123F" w14:textId="77777777" w:rsidR="00BC4030" w:rsidRPr="00F006DF" w:rsidRDefault="005839A4" w:rsidP="00B61C92">
            <w:pPr>
              <w:keepNext/>
              <w:keepLines/>
              <w:jc w:val="center"/>
              <w:rPr>
                <w:bCs/>
                <w:color w:val="000000"/>
                <w:szCs w:val="18"/>
              </w:rPr>
            </w:pPr>
            <w:r w:rsidRPr="00F006DF">
              <w:rPr>
                <w:bCs/>
                <w:color w:val="000000"/>
                <w:szCs w:val="18"/>
              </w:rPr>
              <w:t>0</w:t>
            </w:r>
          </w:p>
        </w:tc>
      </w:tr>
      <w:tr w:rsidR="005E4586" w14:paraId="10DF9402" w14:textId="77777777" w:rsidTr="00303C34">
        <w:trPr>
          <w:trHeight w:val="312"/>
        </w:trPr>
        <w:tc>
          <w:tcPr>
            <w:tcW w:w="2694" w:type="dxa"/>
            <w:tcBorders>
              <w:top w:val="nil"/>
            </w:tcBorders>
            <w:shd w:val="clear" w:color="auto" w:fill="auto"/>
            <w:noWrap/>
            <w:vAlign w:val="center"/>
            <w:hideMark/>
          </w:tcPr>
          <w:p w14:paraId="75178471" w14:textId="1EA2F56D" w:rsidR="00BC4030" w:rsidRPr="00F006DF" w:rsidRDefault="003F7725" w:rsidP="00B61C92">
            <w:pPr>
              <w:keepNext/>
              <w:keepLines/>
              <w:rPr>
                <w:bCs/>
                <w:color w:val="000000"/>
                <w:szCs w:val="18"/>
              </w:rPr>
            </w:pPr>
            <w:r>
              <w:t>OneNet mobilní připojení</w:t>
            </w:r>
          </w:p>
        </w:tc>
        <w:tc>
          <w:tcPr>
            <w:tcW w:w="3118" w:type="dxa"/>
            <w:tcBorders>
              <w:top w:val="nil"/>
            </w:tcBorders>
            <w:vAlign w:val="center"/>
          </w:tcPr>
          <w:p w14:paraId="2240EAE6" w14:textId="77777777" w:rsidR="00BC4030" w:rsidRPr="00F006DF" w:rsidRDefault="005839A4" w:rsidP="00B61C92">
            <w:pPr>
              <w:keepNext/>
              <w:keepLines/>
              <w:jc w:val="center"/>
              <w:rPr>
                <w:bCs/>
                <w:color w:val="000000"/>
                <w:szCs w:val="18"/>
              </w:rPr>
            </w:pPr>
            <w:r w:rsidRPr="00F006DF">
              <w:rPr>
                <w:bCs/>
                <w:color w:val="000000"/>
                <w:szCs w:val="18"/>
              </w:rPr>
              <w:t>OneNet mobilní připojení 5 GB</w:t>
            </w:r>
          </w:p>
        </w:tc>
        <w:tc>
          <w:tcPr>
            <w:tcW w:w="1418" w:type="dxa"/>
            <w:tcBorders>
              <w:top w:val="nil"/>
            </w:tcBorders>
            <w:vAlign w:val="center"/>
          </w:tcPr>
          <w:p w14:paraId="2F80392C" w14:textId="77777777" w:rsidR="00BC4030" w:rsidRPr="00F006DF" w:rsidRDefault="005839A4" w:rsidP="00B61C92">
            <w:pPr>
              <w:keepNext/>
              <w:keepLines/>
              <w:jc w:val="center"/>
              <w:rPr>
                <w:bCs/>
                <w:color w:val="000000"/>
                <w:szCs w:val="18"/>
              </w:rPr>
            </w:pPr>
            <w:r>
              <w:rPr>
                <w:bCs/>
                <w:color w:val="000000"/>
                <w:szCs w:val="18"/>
              </w:rPr>
              <w:t>100,00</w:t>
            </w:r>
          </w:p>
        </w:tc>
        <w:tc>
          <w:tcPr>
            <w:tcW w:w="1134" w:type="dxa"/>
            <w:tcBorders>
              <w:top w:val="nil"/>
            </w:tcBorders>
            <w:vAlign w:val="center"/>
          </w:tcPr>
          <w:p w14:paraId="651E08A0" w14:textId="77777777" w:rsidR="00BC4030" w:rsidRPr="00F006DF" w:rsidRDefault="005839A4" w:rsidP="00B61C92">
            <w:pPr>
              <w:keepNext/>
              <w:keepLines/>
              <w:jc w:val="center"/>
              <w:rPr>
                <w:bCs/>
                <w:color w:val="000000"/>
                <w:szCs w:val="18"/>
              </w:rPr>
            </w:pPr>
            <w:r>
              <w:rPr>
                <w:bCs/>
                <w:color w:val="000000"/>
                <w:szCs w:val="18"/>
              </w:rPr>
              <w:t>1 GB</w:t>
            </w:r>
          </w:p>
        </w:tc>
        <w:tc>
          <w:tcPr>
            <w:tcW w:w="1134" w:type="dxa"/>
            <w:tcBorders>
              <w:top w:val="nil"/>
            </w:tcBorders>
            <w:vAlign w:val="center"/>
          </w:tcPr>
          <w:p w14:paraId="4C3DD271" w14:textId="77777777" w:rsidR="00BC4030" w:rsidRPr="00F006DF" w:rsidRDefault="005839A4" w:rsidP="00B61C92">
            <w:pPr>
              <w:keepNext/>
              <w:keepLines/>
              <w:jc w:val="center"/>
              <w:rPr>
                <w:bCs/>
                <w:color w:val="000000"/>
                <w:szCs w:val="18"/>
              </w:rPr>
            </w:pPr>
            <w:r>
              <w:rPr>
                <w:bCs/>
                <w:color w:val="000000"/>
                <w:szCs w:val="18"/>
              </w:rPr>
              <w:t>130,00 Kč</w:t>
            </w:r>
          </w:p>
        </w:tc>
        <w:tc>
          <w:tcPr>
            <w:tcW w:w="708" w:type="dxa"/>
            <w:tcBorders>
              <w:top w:val="nil"/>
            </w:tcBorders>
            <w:vAlign w:val="center"/>
          </w:tcPr>
          <w:p w14:paraId="7ABF1D9A" w14:textId="77777777" w:rsidR="00BC4030" w:rsidRPr="00F006DF" w:rsidRDefault="005839A4" w:rsidP="00B61C92">
            <w:pPr>
              <w:keepNext/>
              <w:keepLines/>
              <w:jc w:val="center"/>
              <w:rPr>
                <w:bCs/>
                <w:color w:val="000000"/>
                <w:szCs w:val="18"/>
              </w:rPr>
            </w:pPr>
            <w:r w:rsidRPr="00F006DF">
              <w:rPr>
                <w:bCs/>
                <w:color w:val="000000"/>
                <w:szCs w:val="18"/>
              </w:rPr>
              <w:t>0</w:t>
            </w:r>
          </w:p>
        </w:tc>
      </w:tr>
      <w:tr w:rsidR="005E4586" w14:paraId="1C632E90" w14:textId="77777777" w:rsidTr="00303C34">
        <w:trPr>
          <w:trHeight w:val="312"/>
        </w:trPr>
        <w:tc>
          <w:tcPr>
            <w:tcW w:w="2694" w:type="dxa"/>
            <w:tcBorders>
              <w:top w:val="nil"/>
            </w:tcBorders>
            <w:shd w:val="clear" w:color="auto" w:fill="auto"/>
            <w:noWrap/>
            <w:vAlign w:val="center"/>
            <w:hideMark/>
          </w:tcPr>
          <w:p w14:paraId="6C3DDC54" w14:textId="546FF2AF" w:rsidR="00BC4030" w:rsidRPr="00F006DF" w:rsidRDefault="003F7725" w:rsidP="00B61C92">
            <w:pPr>
              <w:keepNext/>
              <w:keepLines/>
              <w:rPr>
                <w:bCs/>
                <w:color w:val="000000"/>
                <w:szCs w:val="18"/>
              </w:rPr>
            </w:pPr>
            <w:r>
              <w:t>OneNet mobilní připojení</w:t>
            </w:r>
          </w:p>
        </w:tc>
        <w:tc>
          <w:tcPr>
            <w:tcW w:w="3118" w:type="dxa"/>
            <w:tcBorders>
              <w:top w:val="nil"/>
            </w:tcBorders>
            <w:vAlign w:val="center"/>
          </w:tcPr>
          <w:p w14:paraId="1C3A66EC" w14:textId="77777777" w:rsidR="00BC4030" w:rsidRPr="00F006DF" w:rsidRDefault="005839A4" w:rsidP="00B61C92">
            <w:pPr>
              <w:keepNext/>
              <w:keepLines/>
              <w:jc w:val="center"/>
              <w:rPr>
                <w:bCs/>
                <w:color w:val="000000"/>
                <w:szCs w:val="18"/>
              </w:rPr>
            </w:pPr>
            <w:r w:rsidRPr="00F006DF">
              <w:rPr>
                <w:bCs/>
                <w:color w:val="000000"/>
                <w:szCs w:val="18"/>
              </w:rPr>
              <w:t>OneNet mobilní připojení 10 GB</w:t>
            </w:r>
          </w:p>
        </w:tc>
        <w:tc>
          <w:tcPr>
            <w:tcW w:w="1418" w:type="dxa"/>
            <w:tcBorders>
              <w:top w:val="nil"/>
            </w:tcBorders>
            <w:vAlign w:val="center"/>
          </w:tcPr>
          <w:p w14:paraId="078B2E80" w14:textId="77777777" w:rsidR="00BC4030" w:rsidRPr="00F006DF" w:rsidRDefault="005839A4" w:rsidP="00B61C92">
            <w:pPr>
              <w:keepNext/>
              <w:keepLines/>
              <w:jc w:val="center"/>
              <w:rPr>
                <w:bCs/>
                <w:color w:val="000000"/>
                <w:szCs w:val="18"/>
              </w:rPr>
            </w:pPr>
            <w:r>
              <w:rPr>
                <w:bCs/>
                <w:color w:val="000000"/>
                <w:szCs w:val="18"/>
              </w:rPr>
              <w:t>125,00</w:t>
            </w:r>
          </w:p>
        </w:tc>
        <w:tc>
          <w:tcPr>
            <w:tcW w:w="1134" w:type="dxa"/>
            <w:tcBorders>
              <w:top w:val="nil"/>
            </w:tcBorders>
            <w:vAlign w:val="center"/>
          </w:tcPr>
          <w:p w14:paraId="018391E9" w14:textId="77777777" w:rsidR="00BC4030" w:rsidRPr="00F006DF" w:rsidRDefault="005839A4" w:rsidP="00B61C92">
            <w:pPr>
              <w:keepNext/>
              <w:keepLines/>
              <w:jc w:val="center"/>
              <w:rPr>
                <w:bCs/>
                <w:color w:val="000000"/>
                <w:szCs w:val="18"/>
              </w:rPr>
            </w:pPr>
            <w:r>
              <w:rPr>
                <w:bCs/>
                <w:color w:val="000000"/>
                <w:szCs w:val="18"/>
              </w:rPr>
              <w:t>1 GB</w:t>
            </w:r>
          </w:p>
        </w:tc>
        <w:tc>
          <w:tcPr>
            <w:tcW w:w="1134" w:type="dxa"/>
            <w:tcBorders>
              <w:top w:val="nil"/>
            </w:tcBorders>
            <w:vAlign w:val="center"/>
          </w:tcPr>
          <w:p w14:paraId="2F814DF8" w14:textId="77777777" w:rsidR="00BC4030" w:rsidRPr="00F006DF" w:rsidRDefault="005839A4" w:rsidP="00B61C92">
            <w:pPr>
              <w:keepNext/>
              <w:keepLines/>
              <w:jc w:val="center"/>
              <w:rPr>
                <w:bCs/>
                <w:color w:val="000000"/>
                <w:szCs w:val="18"/>
              </w:rPr>
            </w:pPr>
            <w:r>
              <w:rPr>
                <w:bCs/>
                <w:color w:val="000000"/>
                <w:szCs w:val="18"/>
              </w:rPr>
              <w:t>130,00 Kč</w:t>
            </w:r>
          </w:p>
        </w:tc>
        <w:tc>
          <w:tcPr>
            <w:tcW w:w="708" w:type="dxa"/>
            <w:tcBorders>
              <w:top w:val="nil"/>
            </w:tcBorders>
            <w:vAlign w:val="center"/>
          </w:tcPr>
          <w:p w14:paraId="0E98F106" w14:textId="77777777" w:rsidR="00BC4030" w:rsidRPr="00F006DF" w:rsidRDefault="005839A4" w:rsidP="00B61C92">
            <w:pPr>
              <w:keepNext/>
              <w:keepLines/>
              <w:jc w:val="center"/>
              <w:rPr>
                <w:bCs/>
                <w:color w:val="000000"/>
                <w:szCs w:val="18"/>
              </w:rPr>
            </w:pPr>
            <w:r w:rsidRPr="00F006DF">
              <w:rPr>
                <w:bCs/>
                <w:color w:val="000000"/>
                <w:szCs w:val="18"/>
              </w:rPr>
              <w:t>0</w:t>
            </w:r>
          </w:p>
        </w:tc>
      </w:tr>
      <w:tr w:rsidR="005E4586" w14:paraId="704FCC78" w14:textId="77777777" w:rsidTr="00303C34">
        <w:trPr>
          <w:trHeight w:val="312"/>
        </w:trPr>
        <w:tc>
          <w:tcPr>
            <w:tcW w:w="2694" w:type="dxa"/>
            <w:tcBorders>
              <w:top w:val="nil"/>
            </w:tcBorders>
            <w:shd w:val="clear" w:color="auto" w:fill="auto"/>
            <w:noWrap/>
            <w:vAlign w:val="center"/>
            <w:hideMark/>
          </w:tcPr>
          <w:p w14:paraId="23FE0F10" w14:textId="3ADA98AB" w:rsidR="00BC4030" w:rsidRPr="00F006DF" w:rsidRDefault="003F7725" w:rsidP="00B61C92">
            <w:pPr>
              <w:keepNext/>
              <w:keepLines/>
              <w:rPr>
                <w:bCs/>
                <w:color w:val="000000"/>
                <w:szCs w:val="18"/>
              </w:rPr>
            </w:pPr>
            <w:r>
              <w:t>OneNet mobilní připojení</w:t>
            </w:r>
          </w:p>
        </w:tc>
        <w:tc>
          <w:tcPr>
            <w:tcW w:w="3118" w:type="dxa"/>
            <w:tcBorders>
              <w:top w:val="nil"/>
            </w:tcBorders>
            <w:vAlign w:val="center"/>
          </w:tcPr>
          <w:p w14:paraId="6494923E" w14:textId="77777777" w:rsidR="00BC4030" w:rsidRPr="00F006DF" w:rsidRDefault="005839A4" w:rsidP="00B61C92">
            <w:pPr>
              <w:keepNext/>
              <w:keepLines/>
              <w:jc w:val="center"/>
              <w:rPr>
                <w:bCs/>
                <w:color w:val="000000"/>
                <w:szCs w:val="18"/>
              </w:rPr>
            </w:pPr>
            <w:r w:rsidRPr="00F006DF">
              <w:rPr>
                <w:bCs/>
                <w:color w:val="000000"/>
                <w:szCs w:val="18"/>
              </w:rPr>
              <w:t>OneNet mobilní připojení 50 GB</w:t>
            </w:r>
          </w:p>
        </w:tc>
        <w:tc>
          <w:tcPr>
            <w:tcW w:w="1418" w:type="dxa"/>
            <w:tcBorders>
              <w:top w:val="nil"/>
            </w:tcBorders>
            <w:vAlign w:val="center"/>
          </w:tcPr>
          <w:p w14:paraId="32BB4A46" w14:textId="77777777" w:rsidR="00BC4030" w:rsidRPr="00F006DF" w:rsidRDefault="005839A4" w:rsidP="00B61C92">
            <w:pPr>
              <w:keepNext/>
              <w:keepLines/>
              <w:jc w:val="center"/>
              <w:rPr>
                <w:bCs/>
                <w:color w:val="000000"/>
                <w:szCs w:val="18"/>
              </w:rPr>
            </w:pPr>
            <w:r>
              <w:rPr>
                <w:bCs/>
                <w:color w:val="000000"/>
                <w:szCs w:val="18"/>
              </w:rPr>
              <w:t>320,00</w:t>
            </w:r>
          </w:p>
        </w:tc>
        <w:tc>
          <w:tcPr>
            <w:tcW w:w="1134" w:type="dxa"/>
            <w:tcBorders>
              <w:top w:val="nil"/>
            </w:tcBorders>
            <w:vAlign w:val="center"/>
          </w:tcPr>
          <w:p w14:paraId="561D373F" w14:textId="77777777" w:rsidR="00BC4030" w:rsidRPr="00F006DF" w:rsidRDefault="005839A4" w:rsidP="00B61C92">
            <w:pPr>
              <w:keepNext/>
              <w:keepLines/>
              <w:jc w:val="center"/>
              <w:rPr>
                <w:bCs/>
                <w:color w:val="000000"/>
                <w:szCs w:val="18"/>
              </w:rPr>
            </w:pPr>
            <w:r>
              <w:rPr>
                <w:bCs/>
                <w:color w:val="000000"/>
                <w:szCs w:val="18"/>
              </w:rPr>
              <w:t>5 GB</w:t>
            </w:r>
          </w:p>
        </w:tc>
        <w:tc>
          <w:tcPr>
            <w:tcW w:w="1134" w:type="dxa"/>
            <w:tcBorders>
              <w:top w:val="nil"/>
            </w:tcBorders>
            <w:vAlign w:val="center"/>
          </w:tcPr>
          <w:p w14:paraId="39DD413B" w14:textId="77777777" w:rsidR="00BC4030" w:rsidRPr="00F006DF" w:rsidRDefault="005839A4" w:rsidP="00B61C92">
            <w:pPr>
              <w:keepNext/>
              <w:keepLines/>
              <w:jc w:val="center"/>
              <w:rPr>
                <w:bCs/>
                <w:color w:val="000000"/>
                <w:szCs w:val="18"/>
              </w:rPr>
            </w:pPr>
            <w:r>
              <w:rPr>
                <w:bCs/>
                <w:color w:val="000000"/>
                <w:szCs w:val="18"/>
              </w:rPr>
              <w:t>500,00 Kč</w:t>
            </w:r>
          </w:p>
        </w:tc>
        <w:tc>
          <w:tcPr>
            <w:tcW w:w="708" w:type="dxa"/>
            <w:tcBorders>
              <w:top w:val="nil"/>
            </w:tcBorders>
            <w:vAlign w:val="center"/>
          </w:tcPr>
          <w:p w14:paraId="781C4A00" w14:textId="77777777" w:rsidR="00BC4030" w:rsidRPr="00F006DF" w:rsidRDefault="005839A4" w:rsidP="00B61C92">
            <w:pPr>
              <w:keepNext/>
              <w:keepLines/>
              <w:jc w:val="center"/>
              <w:rPr>
                <w:bCs/>
                <w:color w:val="000000"/>
                <w:szCs w:val="18"/>
              </w:rPr>
            </w:pPr>
            <w:r w:rsidRPr="00F006DF">
              <w:rPr>
                <w:bCs/>
                <w:color w:val="000000"/>
                <w:szCs w:val="18"/>
              </w:rPr>
              <w:t>0</w:t>
            </w:r>
          </w:p>
        </w:tc>
      </w:tr>
      <w:tr w:rsidR="005E4586" w14:paraId="64775F54" w14:textId="77777777" w:rsidTr="00303C34">
        <w:trPr>
          <w:trHeight w:val="312"/>
        </w:trPr>
        <w:tc>
          <w:tcPr>
            <w:tcW w:w="2694" w:type="dxa"/>
            <w:tcBorders>
              <w:top w:val="nil"/>
            </w:tcBorders>
            <w:shd w:val="clear" w:color="auto" w:fill="auto"/>
            <w:noWrap/>
            <w:vAlign w:val="center"/>
            <w:hideMark/>
          </w:tcPr>
          <w:p w14:paraId="40641C24" w14:textId="19AC429E" w:rsidR="00BC4030" w:rsidRPr="00F006DF" w:rsidRDefault="003F7725" w:rsidP="00B61C92">
            <w:pPr>
              <w:keepNext/>
              <w:keepLines/>
              <w:rPr>
                <w:bCs/>
                <w:color w:val="000000"/>
                <w:szCs w:val="18"/>
              </w:rPr>
            </w:pPr>
            <w:r>
              <w:t>OneNet mobilní připojení</w:t>
            </w:r>
          </w:p>
        </w:tc>
        <w:tc>
          <w:tcPr>
            <w:tcW w:w="3118" w:type="dxa"/>
            <w:tcBorders>
              <w:top w:val="nil"/>
            </w:tcBorders>
            <w:vAlign w:val="center"/>
          </w:tcPr>
          <w:p w14:paraId="5B98775B" w14:textId="77777777" w:rsidR="00BC4030" w:rsidRPr="00F006DF" w:rsidRDefault="005839A4" w:rsidP="00B61C92">
            <w:pPr>
              <w:keepNext/>
              <w:keepLines/>
              <w:jc w:val="center"/>
              <w:rPr>
                <w:bCs/>
                <w:color w:val="000000"/>
                <w:szCs w:val="18"/>
              </w:rPr>
            </w:pPr>
            <w:r w:rsidRPr="00F006DF">
              <w:rPr>
                <w:bCs/>
                <w:color w:val="000000"/>
                <w:szCs w:val="18"/>
              </w:rPr>
              <w:t>OneNet mobilní připojení 200 GB</w:t>
            </w:r>
          </w:p>
        </w:tc>
        <w:tc>
          <w:tcPr>
            <w:tcW w:w="1418" w:type="dxa"/>
            <w:tcBorders>
              <w:top w:val="nil"/>
            </w:tcBorders>
            <w:vAlign w:val="center"/>
          </w:tcPr>
          <w:p w14:paraId="0327B594" w14:textId="77777777" w:rsidR="00BC4030" w:rsidRPr="00F006DF" w:rsidRDefault="005839A4" w:rsidP="00B61C92">
            <w:pPr>
              <w:keepNext/>
              <w:keepLines/>
              <w:jc w:val="center"/>
              <w:rPr>
                <w:bCs/>
                <w:color w:val="000000"/>
                <w:szCs w:val="18"/>
              </w:rPr>
            </w:pPr>
            <w:r>
              <w:rPr>
                <w:bCs/>
                <w:color w:val="000000"/>
                <w:szCs w:val="18"/>
              </w:rPr>
              <w:t>360,00</w:t>
            </w:r>
          </w:p>
        </w:tc>
        <w:tc>
          <w:tcPr>
            <w:tcW w:w="1134" w:type="dxa"/>
            <w:tcBorders>
              <w:top w:val="nil"/>
            </w:tcBorders>
            <w:vAlign w:val="center"/>
          </w:tcPr>
          <w:p w14:paraId="256DA83D" w14:textId="77777777" w:rsidR="00BC4030" w:rsidRPr="00F006DF" w:rsidRDefault="005839A4" w:rsidP="00B61C92">
            <w:pPr>
              <w:keepNext/>
              <w:keepLines/>
              <w:jc w:val="center"/>
              <w:rPr>
                <w:bCs/>
                <w:color w:val="000000"/>
                <w:szCs w:val="18"/>
              </w:rPr>
            </w:pPr>
            <w:r>
              <w:rPr>
                <w:bCs/>
                <w:color w:val="000000"/>
                <w:szCs w:val="18"/>
              </w:rPr>
              <w:t>10 GB</w:t>
            </w:r>
          </w:p>
        </w:tc>
        <w:tc>
          <w:tcPr>
            <w:tcW w:w="1134" w:type="dxa"/>
            <w:tcBorders>
              <w:top w:val="nil"/>
            </w:tcBorders>
            <w:vAlign w:val="center"/>
          </w:tcPr>
          <w:p w14:paraId="7ADBEBD9" w14:textId="77777777" w:rsidR="00BC4030" w:rsidRPr="00F006DF" w:rsidRDefault="005839A4" w:rsidP="00B61C92">
            <w:pPr>
              <w:keepNext/>
              <w:keepLines/>
              <w:jc w:val="center"/>
              <w:rPr>
                <w:bCs/>
                <w:color w:val="000000"/>
                <w:szCs w:val="18"/>
              </w:rPr>
            </w:pPr>
            <w:r>
              <w:rPr>
                <w:bCs/>
                <w:color w:val="000000"/>
                <w:szCs w:val="18"/>
              </w:rPr>
              <w:t>1.000,00 Kč</w:t>
            </w:r>
          </w:p>
        </w:tc>
        <w:tc>
          <w:tcPr>
            <w:tcW w:w="708" w:type="dxa"/>
            <w:tcBorders>
              <w:top w:val="nil"/>
            </w:tcBorders>
            <w:vAlign w:val="center"/>
          </w:tcPr>
          <w:p w14:paraId="61F3E3CF" w14:textId="77777777" w:rsidR="00BC4030" w:rsidRPr="00F006DF" w:rsidRDefault="005839A4" w:rsidP="00B61C92">
            <w:pPr>
              <w:keepNext/>
              <w:keepLines/>
              <w:jc w:val="center"/>
              <w:rPr>
                <w:bCs/>
                <w:color w:val="000000"/>
                <w:szCs w:val="18"/>
              </w:rPr>
            </w:pPr>
            <w:r w:rsidRPr="00F006DF">
              <w:rPr>
                <w:bCs/>
                <w:color w:val="000000"/>
                <w:szCs w:val="18"/>
              </w:rPr>
              <w:t>0</w:t>
            </w:r>
          </w:p>
        </w:tc>
      </w:tr>
    </w:tbl>
    <w:p w14:paraId="5290FF44" w14:textId="77777777" w:rsidR="00BC4030" w:rsidRDefault="00BC4030" w:rsidP="006B4033">
      <w:pPr>
        <w:rPr>
          <w:color w:val="000000"/>
        </w:rPr>
      </w:pPr>
    </w:p>
    <w:tbl>
      <w:tblPr>
        <w:tblW w:w="10206" w:type="dxa"/>
        <w:tblInd w:w="108" w:type="dxa"/>
        <w:tblLook w:val="04A0" w:firstRow="1" w:lastRow="0" w:firstColumn="1" w:lastColumn="0" w:noHBand="0" w:noVBand="1"/>
      </w:tblPr>
      <w:tblGrid>
        <w:gridCol w:w="10206"/>
      </w:tblGrid>
      <w:tr w:rsidR="004E395A" w:rsidRPr="00F454DC" w14:paraId="1E2DA6B6" w14:textId="77777777" w:rsidTr="00A66735">
        <w:trPr>
          <w:trHeight w:hRule="exact" w:val="340"/>
        </w:trPr>
        <w:tc>
          <w:tcPr>
            <w:tcW w:w="10206" w:type="dxa"/>
            <w:shd w:val="clear" w:color="auto" w:fill="939598"/>
            <w:vAlign w:val="center"/>
          </w:tcPr>
          <w:p w14:paraId="4B588686" w14:textId="77777777" w:rsidR="004E395A" w:rsidRPr="00F454DC" w:rsidRDefault="004E395A" w:rsidP="00A66735">
            <w:pPr>
              <w:rPr>
                <w:rFonts w:cs="Arial"/>
                <w:b/>
                <w:color w:val="000000"/>
                <w:sz w:val="20"/>
                <w:szCs w:val="20"/>
              </w:rPr>
            </w:pPr>
            <w:r w:rsidRPr="00F454DC">
              <w:rPr>
                <w:rFonts w:cs="Arial"/>
                <w:b/>
                <w:color w:val="000000"/>
                <w:sz w:val="20"/>
                <w:szCs w:val="20"/>
              </w:rPr>
              <w:t>Dedikovaný přístupový bod (APN)</w:t>
            </w:r>
          </w:p>
        </w:tc>
      </w:tr>
    </w:tbl>
    <w:p w14:paraId="58615A66" w14:textId="77777777" w:rsidR="004E395A" w:rsidRPr="00F454DC" w:rsidRDefault="004E395A" w:rsidP="004E395A">
      <w:pPr>
        <w:rPr>
          <w:color w:val="000000"/>
          <w:sz w:val="20"/>
          <w:szCs w:val="20"/>
        </w:rPr>
      </w:pPr>
    </w:p>
    <w:tbl>
      <w:tblPr>
        <w:tblW w:w="10206" w:type="dxa"/>
        <w:tblInd w:w="108" w:type="dxa"/>
        <w:tblBorders>
          <w:insideV w:val="single" w:sz="4" w:space="0" w:color="939598"/>
        </w:tblBorders>
        <w:tblLayout w:type="fixed"/>
        <w:tblLook w:val="04A0" w:firstRow="1" w:lastRow="0" w:firstColumn="1" w:lastColumn="0" w:noHBand="0" w:noVBand="1"/>
      </w:tblPr>
      <w:tblGrid>
        <w:gridCol w:w="4395"/>
        <w:gridCol w:w="519"/>
        <w:gridCol w:w="2646"/>
        <w:gridCol w:w="2646"/>
      </w:tblGrid>
      <w:tr w:rsidR="004E395A" w:rsidRPr="00F454DC" w14:paraId="0D82CDC7" w14:textId="77777777" w:rsidTr="00A66735">
        <w:trPr>
          <w:trHeight w:hRule="exact" w:val="340"/>
        </w:trPr>
        <w:tc>
          <w:tcPr>
            <w:tcW w:w="10206" w:type="dxa"/>
            <w:gridSpan w:val="4"/>
            <w:tcBorders>
              <w:bottom w:val="single" w:sz="12" w:space="0" w:color="FFFFFF"/>
            </w:tcBorders>
            <w:shd w:val="clear" w:color="auto" w:fill="F2F2F2"/>
            <w:vAlign w:val="center"/>
          </w:tcPr>
          <w:p w14:paraId="29D5E36E" w14:textId="77777777" w:rsidR="004E395A" w:rsidRPr="00F454DC" w:rsidRDefault="004E395A" w:rsidP="00A66735">
            <w:pPr>
              <w:rPr>
                <w:rFonts w:cs="Arial"/>
                <w:b/>
                <w:color w:val="000000"/>
                <w:sz w:val="20"/>
                <w:szCs w:val="20"/>
              </w:rPr>
            </w:pPr>
            <w:r w:rsidRPr="00F454DC">
              <w:rPr>
                <w:b/>
                <w:bCs/>
                <w:color w:val="000000"/>
                <w:sz w:val="20"/>
                <w:szCs w:val="20"/>
              </w:rPr>
              <w:t>Veřejná IP adresa pro mobilní číslo</w:t>
            </w:r>
          </w:p>
        </w:tc>
      </w:tr>
      <w:tr w:rsidR="004E395A" w:rsidRPr="00F454DC" w14:paraId="56D4AC99" w14:textId="77777777" w:rsidTr="00A66735">
        <w:tblPrEx>
          <w:tblCellMar>
            <w:left w:w="0" w:type="dxa"/>
            <w:right w:w="0" w:type="dxa"/>
          </w:tblCellMar>
          <w:tblLook w:val="0000" w:firstRow="0" w:lastRow="0" w:firstColumn="0" w:lastColumn="0" w:noHBand="0" w:noVBand="0"/>
        </w:tblPrEx>
        <w:trPr>
          <w:cantSplit/>
          <w:trHeight w:hRule="exact" w:val="538"/>
        </w:trPr>
        <w:tc>
          <w:tcPr>
            <w:tcW w:w="4395" w:type="dxa"/>
            <w:tcBorders>
              <w:top w:val="single" w:sz="12" w:space="0" w:color="FFFFFF"/>
              <w:bottom w:val="single" w:sz="4" w:space="0" w:color="939598"/>
              <w:right w:val="nil"/>
            </w:tcBorders>
            <w:shd w:val="clear" w:color="auto" w:fill="F2F2F2"/>
            <w:vAlign w:val="center"/>
          </w:tcPr>
          <w:p w14:paraId="6E1D0476" w14:textId="77777777" w:rsidR="004E395A" w:rsidRPr="00F454DC" w:rsidRDefault="004E395A" w:rsidP="00A66735">
            <w:pPr>
              <w:rPr>
                <w:rFonts w:cs="Arial"/>
                <w:b/>
                <w:color w:val="000000"/>
                <w:szCs w:val="18"/>
              </w:rPr>
            </w:pPr>
            <w:r w:rsidRPr="00F454DC">
              <w:rPr>
                <w:rFonts w:cs="Arial"/>
                <w:color w:val="000000"/>
                <w:szCs w:val="18"/>
              </w:rPr>
              <w:t xml:space="preserve">Identifikace APN ( pořadové číslo ) </w:t>
            </w:r>
            <w:r w:rsidRPr="00F454DC">
              <w:rPr>
                <w:rFonts w:cs="Arial"/>
                <w:b/>
                <w:color w:val="000000"/>
                <w:szCs w:val="18"/>
              </w:rPr>
              <w:t>GPRSA.PUBLIC</w:t>
            </w:r>
          </w:p>
        </w:tc>
        <w:tc>
          <w:tcPr>
            <w:tcW w:w="5811" w:type="dxa"/>
            <w:gridSpan w:val="3"/>
            <w:tcBorders>
              <w:top w:val="single" w:sz="12" w:space="0" w:color="FFFFFF"/>
              <w:left w:val="nil"/>
              <w:bottom w:val="single" w:sz="4" w:space="0" w:color="939598"/>
            </w:tcBorders>
            <w:shd w:val="clear" w:color="auto" w:fill="auto"/>
            <w:vAlign w:val="center"/>
          </w:tcPr>
          <w:p w14:paraId="6A411368" w14:textId="77777777" w:rsidR="004E395A" w:rsidRPr="00F454DC" w:rsidRDefault="004E395A" w:rsidP="00A66735">
            <w:pPr>
              <w:rPr>
                <w:rFonts w:cs="Arial"/>
                <w:b/>
                <w:color w:val="000000"/>
                <w:szCs w:val="18"/>
              </w:rPr>
            </w:pPr>
          </w:p>
          <w:p w14:paraId="5D927663" w14:textId="77777777" w:rsidR="004E395A" w:rsidRPr="00F454DC" w:rsidRDefault="004E395A" w:rsidP="00A66735">
            <w:pPr>
              <w:rPr>
                <w:rFonts w:cs="Arial"/>
                <w:b/>
                <w:color w:val="000000"/>
                <w:szCs w:val="18"/>
              </w:rPr>
            </w:pPr>
          </w:p>
        </w:tc>
      </w:tr>
      <w:tr w:rsidR="004E395A" w:rsidRPr="00F454DC" w14:paraId="4477EF6A" w14:textId="77777777" w:rsidTr="00A66735">
        <w:tblPrEx>
          <w:tblCellMar>
            <w:left w:w="0" w:type="dxa"/>
            <w:right w:w="0" w:type="dxa"/>
          </w:tblCellMar>
          <w:tblLook w:val="0000" w:firstRow="0" w:lastRow="0" w:firstColumn="0" w:lastColumn="0" w:noHBand="0" w:noVBand="0"/>
        </w:tblPrEx>
        <w:trPr>
          <w:cantSplit/>
          <w:trHeight w:hRule="exact" w:val="312"/>
        </w:trPr>
        <w:tc>
          <w:tcPr>
            <w:tcW w:w="4395" w:type="dxa"/>
            <w:tcBorders>
              <w:top w:val="single" w:sz="4" w:space="0" w:color="939598"/>
              <w:bottom w:val="single" w:sz="4" w:space="0" w:color="939598"/>
              <w:right w:val="nil"/>
            </w:tcBorders>
            <w:shd w:val="clear" w:color="auto" w:fill="F2F2F2"/>
            <w:vAlign w:val="center"/>
          </w:tcPr>
          <w:p w14:paraId="37EE545B" w14:textId="77777777" w:rsidR="004E395A" w:rsidRPr="00F454DC" w:rsidRDefault="004E395A" w:rsidP="00A66735">
            <w:pPr>
              <w:ind w:left="113"/>
              <w:rPr>
                <w:rFonts w:cs="Arial"/>
                <w:b/>
                <w:color w:val="000000"/>
                <w:szCs w:val="18"/>
              </w:rPr>
            </w:pPr>
            <w:r w:rsidRPr="00F454DC">
              <w:rPr>
                <w:rFonts w:cs="Arial"/>
                <w:color w:val="000000"/>
                <w:szCs w:val="18"/>
              </w:rPr>
              <w:t xml:space="preserve">Typ přidělených IP adres: </w:t>
            </w:r>
            <w:r w:rsidRPr="00F454DC">
              <w:rPr>
                <w:color w:val="000000"/>
                <w:szCs w:val="18"/>
                <w:lang w:eastAsia="en-US"/>
              </w:rPr>
              <w:t>Veřejné</w:t>
            </w:r>
          </w:p>
        </w:tc>
        <w:tc>
          <w:tcPr>
            <w:tcW w:w="519" w:type="dxa"/>
            <w:tcBorders>
              <w:top w:val="single" w:sz="4" w:space="0" w:color="939598"/>
              <w:left w:val="nil"/>
              <w:bottom w:val="single" w:sz="4" w:space="0" w:color="939598"/>
              <w:right w:val="nil"/>
            </w:tcBorders>
            <w:shd w:val="clear" w:color="auto" w:fill="auto"/>
            <w:vAlign w:val="center"/>
          </w:tcPr>
          <w:p w14:paraId="4D26FAAE" w14:textId="77777777" w:rsidR="004E395A" w:rsidRPr="00F454DC" w:rsidRDefault="004E395A" w:rsidP="00A66735">
            <w:pPr>
              <w:ind w:left="57"/>
              <w:jc w:val="center"/>
              <w:rPr>
                <w:rFonts w:cs="Arial"/>
                <w:color w:val="000000"/>
                <w:szCs w:val="18"/>
              </w:rPr>
            </w:pPr>
          </w:p>
        </w:tc>
        <w:tc>
          <w:tcPr>
            <w:tcW w:w="2646" w:type="dxa"/>
            <w:tcBorders>
              <w:top w:val="single" w:sz="4" w:space="0" w:color="939598"/>
              <w:left w:val="nil"/>
              <w:bottom w:val="single" w:sz="4" w:space="0" w:color="939598"/>
              <w:right w:val="nil"/>
            </w:tcBorders>
            <w:shd w:val="clear" w:color="auto" w:fill="F2F2F2"/>
            <w:vAlign w:val="center"/>
          </w:tcPr>
          <w:p w14:paraId="6B6BB3F5" w14:textId="582448DB" w:rsidR="004E395A" w:rsidRPr="00F454DC" w:rsidRDefault="004E395A" w:rsidP="00A66735">
            <w:pPr>
              <w:ind w:left="113"/>
              <w:rPr>
                <w:rFonts w:cs="Arial"/>
                <w:b/>
                <w:color w:val="000000"/>
                <w:szCs w:val="18"/>
              </w:rPr>
            </w:pPr>
            <w:r w:rsidRPr="00F454DC">
              <w:rPr>
                <w:rFonts w:cs="Arial"/>
                <w:color w:val="000000"/>
                <w:szCs w:val="18"/>
              </w:rPr>
              <w:t>IP adresy jsou přidělovány: Staticky</w:t>
            </w:r>
          </w:p>
        </w:tc>
        <w:tc>
          <w:tcPr>
            <w:tcW w:w="2646" w:type="dxa"/>
            <w:tcBorders>
              <w:top w:val="single" w:sz="4" w:space="0" w:color="939598"/>
              <w:left w:val="nil"/>
              <w:bottom w:val="single" w:sz="4" w:space="0" w:color="939598"/>
            </w:tcBorders>
            <w:shd w:val="clear" w:color="auto" w:fill="auto"/>
            <w:vAlign w:val="center"/>
          </w:tcPr>
          <w:p w14:paraId="1DE3BA8A" w14:textId="77777777" w:rsidR="004E395A" w:rsidRPr="00F454DC" w:rsidRDefault="004E395A" w:rsidP="00A66735">
            <w:pPr>
              <w:jc w:val="center"/>
              <w:rPr>
                <w:rFonts w:cs="Arial"/>
                <w:color w:val="000000"/>
                <w:szCs w:val="18"/>
              </w:rPr>
            </w:pPr>
          </w:p>
        </w:tc>
      </w:tr>
    </w:tbl>
    <w:p w14:paraId="48288096" w14:textId="77777777" w:rsidR="004E395A" w:rsidRPr="00F454DC" w:rsidRDefault="004E395A" w:rsidP="004E395A">
      <w:pPr>
        <w:rPr>
          <w:b/>
          <w:bCs/>
          <w:color w:val="000000"/>
          <w:sz w:val="20"/>
          <w:szCs w:val="20"/>
          <w:u w:val="single"/>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3119"/>
        <w:gridCol w:w="3118"/>
      </w:tblGrid>
      <w:tr w:rsidR="004E395A" w:rsidRPr="00F454DC" w14:paraId="30F869AB" w14:textId="77777777" w:rsidTr="00A66735">
        <w:trPr>
          <w:trHeight w:val="397"/>
        </w:trPr>
        <w:tc>
          <w:tcPr>
            <w:tcW w:w="3969" w:type="dxa"/>
            <w:tcBorders>
              <w:right w:val="single" w:sz="4" w:space="0" w:color="808080"/>
            </w:tcBorders>
            <w:shd w:val="clear" w:color="auto" w:fill="F2F2F2"/>
            <w:vAlign w:val="center"/>
          </w:tcPr>
          <w:p w14:paraId="54D9D47B" w14:textId="77777777" w:rsidR="004E395A" w:rsidRPr="00F454DC" w:rsidRDefault="004E395A" w:rsidP="00A66735">
            <w:pPr>
              <w:tabs>
                <w:tab w:val="left" w:pos="1620"/>
                <w:tab w:val="left" w:pos="4140"/>
                <w:tab w:val="left" w:pos="5580"/>
                <w:tab w:val="left" w:pos="7020"/>
                <w:tab w:val="left" w:pos="9360"/>
              </w:tabs>
              <w:jc w:val="both"/>
              <w:rPr>
                <w:rFonts w:cs="Arial"/>
                <w:b/>
                <w:color w:val="000000"/>
                <w:szCs w:val="18"/>
              </w:rPr>
            </w:pPr>
            <w:r w:rsidRPr="00F454DC">
              <w:rPr>
                <w:rFonts w:cs="Arial"/>
                <w:b/>
                <w:color w:val="000000"/>
                <w:szCs w:val="18"/>
              </w:rPr>
              <w:t>Cena</w:t>
            </w:r>
          </w:p>
        </w:tc>
        <w:tc>
          <w:tcPr>
            <w:tcW w:w="3119" w:type="dxa"/>
            <w:tcBorders>
              <w:left w:val="single" w:sz="4" w:space="0" w:color="808080"/>
              <w:right w:val="single" w:sz="4" w:space="0" w:color="808080"/>
            </w:tcBorders>
            <w:shd w:val="clear" w:color="auto" w:fill="F2F2F2"/>
            <w:vAlign w:val="center"/>
          </w:tcPr>
          <w:p w14:paraId="43B9524B" w14:textId="77777777" w:rsidR="004E395A" w:rsidRPr="00F454DC" w:rsidRDefault="004E395A" w:rsidP="00A66735">
            <w:pPr>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rPr>
              <w:t>Jednorázová (instalační)</w:t>
            </w:r>
          </w:p>
        </w:tc>
        <w:tc>
          <w:tcPr>
            <w:tcW w:w="3118" w:type="dxa"/>
            <w:tcBorders>
              <w:left w:val="single" w:sz="4" w:space="0" w:color="808080"/>
            </w:tcBorders>
            <w:shd w:val="clear" w:color="auto" w:fill="F2F2F2"/>
            <w:vAlign w:val="center"/>
          </w:tcPr>
          <w:p w14:paraId="3796D865" w14:textId="77777777" w:rsidR="004E395A" w:rsidRPr="00F454DC" w:rsidRDefault="004E395A" w:rsidP="00A66735">
            <w:pPr>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rPr>
              <w:t>Pravidelná (měsíční)</w:t>
            </w:r>
          </w:p>
        </w:tc>
      </w:tr>
      <w:tr w:rsidR="004E395A" w:rsidRPr="00F454DC" w14:paraId="65F42D39" w14:textId="77777777" w:rsidTr="00A66735">
        <w:trPr>
          <w:trHeight w:val="284"/>
        </w:trPr>
        <w:tc>
          <w:tcPr>
            <w:tcW w:w="3969" w:type="dxa"/>
            <w:tcBorders>
              <w:top w:val="single" w:sz="4" w:space="0" w:color="808080"/>
              <w:bottom w:val="single" w:sz="4" w:space="0" w:color="808080"/>
              <w:right w:val="single" w:sz="4" w:space="0" w:color="808080"/>
            </w:tcBorders>
            <w:vAlign w:val="center"/>
          </w:tcPr>
          <w:p w14:paraId="44FA89D5" w14:textId="77777777" w:rsidR="004E395A" w:rsidRPr="00F454DC" w:rsidRDefault="004E395A" w:rsidP="00A66735">
            <w:pPr>
              <w:tabs>
                <w:tab w:val="left" w:pos="1620"/>
                <w:tab w:val="left" w:pos="4140"/>
                <w:tab w:val="left" w:pos="5580"/>
                <w:tab w:val="left" w:pos="7020"/>
                <w:tab w:val="left" w:pos="9360"/>
              </w:tabs>
              <w:jc w:val="both"/>
              <w:rPr>
                <w:rFonts w:cs="Arial"/>
                <w:color w:val="000000"/>
                <w:szCs w:val="18"/>
              </w:rPr>
            </w:pPr>
            <w:r w:rsidRPr="00F454DC">
              <w:rPr>
                <w:rFonts w:cs="Arial"/>
                <w:color w:val="000000"/>
                <w:szCs w:val="18"/>
              </w:rPr>
              <w:t>APN přístupový bod</w:t>
            </w:r>
          </w:p>
        </w:tc>
        <w:tc>
          <w:tcPr>
            <w:tcW w:w="3119" w:type="dxa"/>
            <w:tcBorders>
              <w:top w:val="single" w:sz="4" w:space="0" w:color="808080"/>
              <w:left w:val="single" w:sz="4" w:space="0" w:color="808080"/>
              <w:bottom w:val="single" w:sz="4" w:space="0" w:color="808080"/>
              <w:right w:val="single" w:sz="4" w:space="0" w:color="808080"/>
            </w:tcBorders>
            <w:vAlign w:val="center"/>
          </w:tcPr>
          <w:p w14:paraId="5A867982" w14:textId="77777777" w:rsidR="004E395A" w:rsidRPr="00F454DC" w:rsidRDefault="004E395A" w:rsidP="00A66735">
            <w:pPr>
              <w:tabs>
                <w:tab w:val="left" w:pos="1620"/>
                <w:tab w:val="left" w:pos="4140"/>
                <w:tab w:val="left" w:pos="5580"/>
                <w:tab w:val="left" w:pos="7020"/>
                <w:tab w:val="left" w:pos="9360"/>
              </w:tabs>
              <w:jc w:val="center"/>
              <w:rPr>
                <w:rFonts w:cs="Arial"/>
                <w:color w:val="000000"/>
                <w:szCs w:val="18"/>
              </w:rPr>
            </w:pPr>
            <w:r w:rsidRPr="00F454DC">
              <w:rPr>
                <w:rFonts w:cs="Arial"/>
                <w:color w:val="000000"/>
                <w:szCs w:val="18"/>
              </w:rPr>
              <w:fldChar w:fldCharType="begin">
                <w:ffData>
                  <w:name w:val=""/>
                  <w:enabled/>
                  <w:calcOnExit w:val="0"/>
                  <w:textInput>
                    <w:default w:val="0"/>
                    <w:maxLength w:val="6"/>
                  </w:textInput>
                </w:ffData>
              </w:fldChar>
            </w:r>
            <w:r w:rsidRPr="00F454DC">
              <w:rPr>
                <w:rFonts w:cs="Arial"/>
                <w:color w:val="000000"/>
                <w:szCs w:val="18"/>
              </w:rPr>
              <w:instrText xml:space="preserve"> FORMTEXT </w:instrText>
            </w:r>
            <w:r w:rsidRPr="00F454DC">
              <w:rPr>
                <w:rFonts w:cs="Arial"/>
                <w:color w:val="000000"/>
                <w:szCs w:val="18"/>
              </w:rPr>
            </w:r>
            <w:r w:rsidRPr="00F454DC">
              <w:rPr>
                <w:rFonts w:cs="Arial"/>
                <w:color w:val="000000"/>
                <w:szCs w:val="18"/>
              </w:rPr>
              <w:fldChar w:fldCharType="separate"/>
            </w:r>
            <w:r w:rsidRPr="00F454DC">
              <w:rPr>
                <w:rFonts w:cs="Arial"/>
                <w:color w:val="000000"/>
                <w:szCs w:val="18"/>
              </w:rPr>
              <w:t>0</w:t>
            </w:r>
            <w:r w:rsidRPr="00F454DC">
              <w:rPr>
                <w:rFonts w:cs="Arial"/>
                <w:color w:val="000000"/>
                <w:szCs w:val="18"/>
              </w:rPr>
              <w:fldChar w:fldCharType="end"/>
            </w:r>
            <w:r w:rsidRPr="00F454DC">
              <w:rPr>
                <w:rFonts w:cs="Arial"/>
                <w:color w:val="000000"/>
                <w:szCs w:val="18"/>
              </w:rPr>
              <w:t xml:space="preserve"> ,-</w:t>
            </w:r>
            <w:r w:rsidRPr="00F454DC">
              <w:rPr>
                <w:rFonts w:cs="Arial"/>
                <w:color w:val="000000"/>
                <w:szCs w:val="18"/>
              </w:rPr>
              <w:fldChar w:fldCharType="begin">
                <w:ffData>
                  <w:name w:val="Rozbalovací7"/>
                  <w:enabled/>
                  <w:calcOnExit w:val="0"/>
                  <w:ddList>
                    <w:listEntry w:val="Kč"/>
                    <w:listEntry w:val="USD"/>
                    <w:listEntry w:val="EUR"/>
                    <w:listEntry w:val="SDR"/>
                  </w:ddList>
                </w:ffData>
              </w:fldChar>
            </w:r>
            <w:r w:rsidRPr="00F454DC">
              <w:rPr>
                <w:rFonts w:cs="Arial"/>
                <w:color w:val="000000"/>
                <w:szCs w:val="18"/>
              </w:rPr>
              <w:instrText xml:space="preserve"> FORMDROPDOWN </w:instrText>
            </w:r>
            <w:r w:rsidR="001D47D9">
              <w:rPr>
                <w:rFonts w:cs="Arial"/>
                <w:color w:val="000000"/>
                <w:szCs w:val="18"/>
              </w:rPr>
            </w:r>
            <w:r w:rsidR="001D47D9">
              <w:rPr>
                <w:rFonts w:cs="Arial"/>
                <w:color w:val="000000"/>
                <w:szCs w:val="18"/>
              </w:rPr>
              <w:fldChar w:fldCharType="separate"/>
            </w:r>
            <w:r w:rsidRPr="00F454DC">
              <w:rPr>
                <w:rFonts w:cs="Arial"/>
                <w:color w:val="000000"/>
                <w:szCs w:val="18"/>
              </w:rPr>
              <w:fldChar w:fldCharType="end"/>
            </w:r>
          </w:p>
        </w:tc>
        <w:tc>
          <w:tcPr>
            <w:tcW w:w="3118" w:type="dxa"/>
            <w:tcBorders>
              <w:top w:val="single" w:sz="4" w:space="0" w:color="808080"/>
              <w:left w:val="single" w:sz="4" w:space="0" w:color="808080"/>
              <w:bottom w:val="single" w:sz="4" w:space="0" w:color="808080"/>
            </w:tcBorders>
            <w:vAlign w:val="center"/>
          </w:tcPr>
          <w:p w14:paraId="73F054DA" w14:textId="77777777" w:rsidR="004E395A" w:rsidRPr="00F454DC" w:rsidRDefault="004E395A" w:rsidP="00A66735">
            <w:pPr>
              <w:tabs>
                <w:tab w:val="left" w:pos="1620"/>
                <w:tab w:val="left" w:pos="4140"/>
                <w:tab w:val="left" w:pos="5580"/>
                <w:tab w:val="left" w:pos="7020"/>
                <w:tab w:val="left" w:pos="9360"/>
              </w:tabs>
              <w:jc w:val="center"/>
              <w:rPr>
                <w:rFonts w:cs="Arial"/>
                <w:color w:val="000000"/>
                <w:szCs w:val="18"/>
              </w:rPr>
            </w:pPr>
            <w:r w:rsidRPr="00F454DC">
              <w:rPr>
                <w:rFonts w:cs="Arial"/>
                <w:color w:val="000000"/>
                <w:szCs w:val="18"/>
              </w:rPr>
              <w:t xml:space="preserve">1 ,- </w:t>
            </w:r>
            <w:r w:rsidRPr="00F454DC">
              <w:rPr>
                <w:rFonts w:cs="Arial"/>
                <w:color w:val="000000"/>
                <w:szCs w:val="18"/>
              </w:rPr>
              <w:fldChar w:fldCharType="begin">
                <w:ffData>
                  <w:name w:val="Rozbalovací7"/>
                  <w:enabled/>
                  <w:calcOnExit w:val="0"/>
                  <w:ddList>
                    <w:listEntry w:val="Kč"/>
                    <w:listEntry w:val="USD"/>
                    <w:listEntry w:val="EUR"/>
                    <w:listEntry w:val="SDR"/>
                  </w:ddList>
                </w:ffData>
              </w:fldChar>
            </w:r>
            <w:r w:rsidRPr="00F454DC">
              <w:rPr>
                <w:rFonts w:cs="Arial"/>
                <w:color w:val="000000"/>
                <w:szCs w:val="18"/>
              </w:rPr>
              <w:instrText xml:space="preserve"> FORMDROPDOWN </w:instrText>
            </w:r>
            <w:r w:rsidR="001D47D9">
              <w:rPr>
                <w:rFonts w:cs="Arial"/>
                <w:color w:val="000000"/>
                <w:szCs w:val="18"/>
              </w:rPr>
            </w:r>
            <w:r w:rsidR="001D47D9">
              <w:rPr>
                <w:rFonts w:cs="Arial"/>
                <w:color w:val="000000"/>
                <w:szCs w:val="18"/>
              </w:rPr>
              <w:fldChar w:fldCharType="separate"/>
            </w:r>
            <w:r w:rsidRPr="00F454DC">
              <w:rPr>
                <w:rFonts w:cs="Arial"/>
                <w:color w:val="000000"/>
                <w:szCs w:val="18"/>
              </w:rPr>
              <w:fldChar w:fldCharType="end"/>
            </w:r>
          </w:p>
        </w:tc>
      </w:tr>
      <w:tr w:rsidR="004E395A" w:rsidRPr="00F454DC" w14:paraId="11E145AE" w14:textId="77777777" w:rsidTr="00A66735">
        <w:trPr>
          <w:trHeight w:val="284"/>
        </w:trPr>
        <w:tc>
          <w:tcPr>
            <w:tcW w:w="3969" w:type="dxa"/>
            <w:tcBorders>
              <w:top w:val="single" w:sz="4" w:space="0" w:color="808080"/>
              <w:bottom w:val="single" w:sz="4" w:space="0" w:color="808080"/>
              <w:right w:val="single" w:sz="4" w:space="0" w:color="808080"/>
            </w:tcBorders>
            <w:vAlign w:val="center"/>
          </w:tcPr>
          <w:p w14:paraId="6377D1A0" w14:textId="77777777" w:rsidR="004E395A" w:rsidRPr="00F454DC" w:rsidRDefault="004E395A" w:rsidP="00A66735">
            <w:pPr>
              <w:tabs>
                <w:tab w:val="left" w:pos="1620"/>
                <w:tab w:val="left" w:pos="4140"/>
                <w:tab w:val="left" w:pos="5580"/>
                <w:tab w:val="left" w:pos="7020"/>
                <w:tab w:val="left" w:pos="9360"/>
              </w:tabs>
              <w:rPr>
                <w:rFonts w:cs="Arial"/>
                <w:color w:val="000000"/>
                <w:szCs w:val="18"/>
              </w:rPr>
            </w:pPr>
            <w:r w:rsidRPr="00F454DC">
              <w:rPr>
                <w:rFonts w:cs="Arial"/>
                <w:color w:val="000000"/>
                <w:szCs w:val="18"/>
              </w:rPr>
              <w:lastRenderedPageBreak/>
              <w:t>Veřejná IP adresa</w:t>
            </w:r>
          </w:p>
        </w:tc>
        <w:tc>
          <w:tcPr>
            <w:tcW w:w="3119" w:type="dxa"/>
            <w:tcBorders>
              <w:top w:val="single" w:sz="4" w:space="0" w:color="808080"/>
              <w:left w:val="single" w:sz="4" w:space="0" w:color="808080"/>
              <w:bottom w:val="single" w:sz="4" w:space="0" w:color="808080"/>
              <w:right w:val="single" w:sz="4" w:space="0" w:color="808080"/>
            </w:tcBorders>
            <w:vAlign w:val="center"/>
          </w:tcPr>
          <w:p w14:paraId="06B1D2E0" w14:textId="77777777" w:rsidR="004E395A" w:rsidRPr="00F454DC" w:rsidRDefault="004E395A" w:rsidP="00A66735">
            <w:pPr>
              <w:tabs>
                <w:tab w:val="left" w:pos="1620"/>
                <w:tab w:val="left" w:pos="4140"/>
                <w:tab w:val="left" w:pos="5580"/>
                <w:tab w:val="left" w:pos="7020"/>
                <w:tab w:val="left" w:pos="9360"/>
              </w:tabs>
              <w:jc w:val="center"/>
              <w:rPr>
                <w:rFonts w:cs="Arial"/>
                <w:color w:val="000000"/>
                <w:szCs w:val="18"/>
              </w:rPr>
            </w:pPr>
            <w:r w:rsidRPr="00F454DC">
              <w:rPr>
                <w:rFonts w:cs="Arial"/>
                <w:color w:val="000000"/>
                <w:szCs w:val="18"/>
              </w:rPr>
              <w:fldChar w:fldCharType="begin">
                <w:ffData>
                  <w:name w:val=""/>
                  <w:enabled/>
                  <w:calcOnExit w:val="0"/>
                  <w:textInput>
                    <w:default w:val="0"/>
                    <w:maxLength w:val="6"/>
                  </w:textInput>
                </w:ffData>
              </w:fldChar>
            </w:r>
            <w:r w:rsidRPr="00F454DC">
              <w:rPr>
                <w:rFonts w:cs="Arial"/>
                <w:color w:val="000000"/>
                <w:szCs w:val="18"/>
              </w:rPr>
              <w:instrText xml:space="preserve"> FORMTEXT </w:instrText>
            </w:r>
            <w:r w:rsidRPr="00F454DC">
              <w:rPr>
                <w:rFonts w:cs="Arial"/>
                <w:color w:val="000000"/>
                <w:szCs w:val="18"/>
              </w:rPr>
            </w:r>
            <w:r w:rsidRPr="00F454DC">
              <w:rPr>
                <w:rFonts w:cs="Arial"/>
                <w:color w:val="000000"/>
                <w:szCs w:val="18"/>
              </w:rPr>
              <w:fldChar w:fldCharType="separate"/>
            </w:r>
            <w:r w:rsidRPr="00F454DC">
              <w:rPr>
                <w:rFonts w:cs="Arial"/>
                <w:color w:val="000000"/>
                <w:szCs w:val="18"/>
              </w:rPr>
              <w:t>0</w:t>
            </w:r>
            <w:r w:rsidRPr="00F454DC">
              <w:rPr>
                <w:rFonts w:cs="Arial"/>
                <w:color w:val="000000"/>
                <w:szCs w:val="18"/>
              </w:rPr>
              <w:fldChar w:fldCharType="end"/>
            </w:r>
            <w:r w:rsidRPr="00F454DC">
              <w:rPr>
                <w:rFonts w:cs="Arial"/>
                <w:color w:val="000000"/>
                <w:szCs w:val="18"/>
              </w:rPr>
              <w:t xml:space="preserve"> ,-</w:t>
            </w:r>
            <w:r w:rsidRPr="00F454DC">
              <w:rPr>
                <w:rFonts w:cs="Arial"/>
                <w:color w:val="000000"/>
                <w:szCs w:val="18"/>
              </w:rPr>
              <w:fldChar w:fldCharType="begin">
                <w:ffData>
                  <w:name w:val="Rozbalovací7"/>
                  <w:enabled/>
                  <w:calcOnExit w:val="0"/>
                  <w:ddList>
                    <w:listEntry w:val="Kč"/>
                    <w:listEntry w:val="USD"/>
                    <w:listEntry w:val="EUR"/>
                    <w:listEntry w:val="SDR"/>
                  </w:ddList>
                </w:ffData>
              </w:fldChar>
            </w:r>
            <w:r w:rsidRPr="00F454DC">
              <w:rPr>
                <w:rFonts w:cs="Arial"/>
                <w:color w:val="000000"/>
                <w:szCs w:val="18"/>
              </w:rPr>
              <w:instrText xml:space="preserve"> FORMDROPDOWN </w:instrText>
            </w:r>
            <w:r w:rsidR="001D47D9">
              <w:rPr>
                <w:rFonts w:cs="Arial"/>
                <w:color w:val="000000"/>
                <w:szCs w:val="18"/>
              </w:rPr>
            </w:r>
            <w:r w:rsidR="001D47D9">
              <w:rPr>
                <w:rFonts w:cs="Arial"/>
                <w:color w:val="000000"/>
                <w:szCs w:val="18"/>
              </w:rPr>
              <w:fldChar w:fldCharType="separate"/>
            </w:r>
            <w:r w:rsidRPr="00F454DC">
              <w:rPr>
                <w:rFonts w:cs="Arial"/>
                <w:color w:val="000000"/>
                <w:szCs w:val="18"/>
              </w:rPr>
              <w:fldChar w:fldCharType="end"/>
            </w:r>
          </w:p>
        </w:tc>
        <w:tc>
          <w:tcPr>
            <w:tcW w:w="3118" w:type="dxa"/>
            <w:tcBorders>
              <w:top w:val="single" w:sz="4" w:space="0" w:color="808080"/>
              <w:left w:val="single" w:sz="4" w:space="0" w:color="808080"/>
              <w:bottom w:val="single" w:sz="4" w:space="0" w:color="808080"/>
            </w:tcBorders>
            <w:vAlign w:val="center"/>
          </w:tcPr>
          <w:p w14:paraId="6EF3967E" w14:textId="77777777" w:rsidR="004E395A" w:rsidRPr="00F454DC" w:rsidRDefault="004E395A" w:rsidP="00A66735">
            <w:pPr>
              <w:tabs>
                <w:tab w:val="left" w:pos="1620"/>
                <w:tab w:val="left" w:pos="4140"/>
                <w:tab w:val="left" w:pos="5580"/>
                <w:tab w:val="left" w:pos="7020"/>
                <w:tab w:val="left" w:pos="9360"/>
              </w:tabs>
              <w:jc w:val="center"/>
              <w:rPr>
                <w:rFonts w:cs="Arial"/>
                <w:color w:val="000000"/>
                <w:szCs w:val="18"/>
              </w:rPr>
            </w:pPr>
            <w:r>
              <w:rPr>
                <w:rFonts w:cs="Arial"/>
                <w:color w:val="000000"/>
                <w:szCs w:val="18"/>
              </w:rPr>
              <w:t>49</w:t>
            </w:r>
            <w:r w:rsidRPr="00F454DC">
              <w:rPr>
                <w:rFonts w:cs="Arial"/>
                <w:color w:val="000000"/>
                <w:szCs w:val="18"/>
              </w:rPr>
              <w:t xml:space="preserve"> ,- </w:t>
            </w:r>
            <w:r w:rsidRPr="00F454DC">
              <w:rPr>
                <w:rFonts w:cs="Arial"/>
                <w:color w:val="000000"/>
                <w:szCs w:val="18"/>
              </w:rPr>
              <w:fldChar w:fldCharType="begin">
                <w:ffData>
                  <w:name w:val="Rozbalovací7"/>
                  <w:enabled/>
                  <w:calcOnExit w:val="0"/>
                  <w:ddList>
                    <w:listEntry w:val="Kč"/>
                    <w:listEntry w:val="USD"/>
                    <w:listEntry w:val="EUR"/>
                    <w:listEntry w:val="SDR"/>
                  </w:ddList>
                </w:ffData>
              </w:fldChar>
            </w:r>
            <w:r w:rsidRPr="00F454DC">
              <w:rPr>
                <w:rFonts w:cs="Arial"/>
                <w:color w:val="000000"/>
                <w:szCs w:val="18"/>
              </w:rPr>
              <w:instrText xml:space="preserve"> FORMDROPDOWN </w:instrText>
            </w:r>
            <w:r w:rsidR="001D47D9">
              <w:rPr>
                <w:rFonts w:cs="Arial"/>
                <w:color w:val="000000"/>
                <w:szCs w:val="18"/>
              </w:rPr>
            </w:r>
            <w:r w:rsidR="001D47D9">
              <w:rPr>
                <w:rFonts w:cs="Arial"/>
                <w:color w:val="000000"/>
                <w:szCs w:val="18"/>
              </w:rPr>
              <w:fldChar w:fldCharType="separate"/>
            </w:r>
            <w:r w:rsidRPr="00F454DC">
              <w:rPr>
                <w:rFonts w:cs="Arial"/>
                <w:color w:val="000000"/>
                <w:szCs w:val="18"/>
              </w:rPr>
              <w:fldChar w:fldCharType="end"/>
            </w:r>
          </w:p>
        </w:tc>
      </w:tr>
    </w:tbl>
    <w:p w14:paraId="0A3AD8E4" w14:textId="77777777" w:rsidR="004E395A" w:rsidRPr="00F454DC" w:rsidRDefault="004E395A" w:rsidP="004E395A">
      <w:pPr>
        <w:rPr>
          <w:color w:val="000000"/>
          <w:sz w:val="20"/>
          <w:szCs w:val="20"/>
          <w:lang w:eastAsia="en-US"/>
        </w:rPr>
      </w:pPr>
    </w:p>
    <w:p w14:paraId="1F9DC72C" w14:textId="22C4B9F1" w:rsidR="00BC4030" w:rsidRDefault="00BC4030" w:rsidP="00583086">
      <w:pPr>
        <w:rPr>
          <w:color w:val="000000"/>
        </w:rPr>
      </w:pPr>
    </w:p>
    <w:p w14:paraId="701E0952" w14:textId="77777777" w:rsidR="004E395A" w:rsidRDefault="004E395A" w:rsidP="00583086">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5E4586" w14:paraId="1587E49F" w14:textId="77777777" w:rsidTr="001348CE">
        <w:trPr>
          <w:trHeight w:hRule="exact" w:val="340"/>
        </w:trPr>
        <w:tc>
          <w:tcPr>
            <w:tcW w:w="10206" w:type="dxa"/>
            <w:gridSpan w:val="2"/>
            <w:tcBorders>
              <w:bottom w:val="nil"/>
            </w:tcBorders>
            <w:shd w:val="clear" w:color="auto" w:fill="939598"/>
            <w:vAlign w:val="center"/>
          </w:tcPr>
          <w:p w14:paraId="02EE92F1" w14:textId="77777777" w:rsidR="00BC4030" w:rsidRPr="00F006DF" w:rsidRDefault="005839A4" w:rsidP="00C00A8E">
            <w:pPr>
              <w:keepNext/>
              <w:keepLines/>
              <w:rPr>
                <w:b/>
                <w:bCs/>
                <w:color w:val="000000"/>
                <w:sz w:val="20"/>
                <w:szCs w:val="20"/>
              </w:rPr>
            </w:pPr>
            <w:r w:rsidRPr="00F006DF">
              <w:rPr>
                <w:b/>
                <w:bCs/>
                <w:color w:val="000000"/>
                <w:sz w:val="20"/>
                <w:szCs w:val="20"/>
              </w:rPr>
              <w:t>Hlasová VPN a Virtuální ústředna</w:t>
            </w:r>
          </w:p>
        </w:tc>
      </w:tr>
      <w:tr w:rsidR="005E4586" w14:paraId="3AA1B961" w14:textId="77777777" w:rsidTr="001348CE">
        <w:trPr>
          <w:trHeight w:hRule="exact" w:val="80"/>
        </w:trPr>
        <w:tc>
          <w:tcPr>
            <w:tcW w:w="10206" w:type="dxa"/>
            <w:gridSpan w:val="2"/>
            <w:tcBorders>
              <w:bottom w:val="nil"/>
            </w:tcBorders>
            <w:shd w:val="clear" w:color="auto" w:fill="auto"/>
            <w:vAlign w:val="center"/>
          </w:tcPr>
          <w:p w14:paraId="195A5CAB" w14:textId="77777777" w:rsidR="00BC4030" w:rsidRPr="00F006DF" w:rsidRDefault="00BC4030" w:rsidP="00C00A8E">
            <w:pPr>
              <w:keepNext/>
              <w:keepLines/>
              <w:rPr>
                <w:bCs/>
                <w:color w:val="000000"/>
                <w:szCs w:val="18"/>
              </w:rPr>
            </w:pPr>
          </w:p>
        </w:tc>
      </w:tr>
      <w:tr w:rsidR="005E4586" w14:paraId="789A9C13" w14:textId="77777777" w:rsidTr="001348CE">
        <w:trPr>
          <w:trHeight w:hRule="exact" w:val="340"/>
        </w:trPr>
        <w:tc>
          <w:tcPr>
            <w:tcW w:w="10206" w:type="dxa"/>
            <w:gridSpan w:val="2"/>
            <w:tcBorders>
              <w:bottom w:val="single" w:sz="12" w:space="0" w:color="FFFFFF"/>
            </w:tcBorders>
            <w:shd w:val="clear" w:color="auto" w:fill="F2F2F2"/>
            <w:vAlign w:val="center"/>
          </w:tcPr>
          <w:p w14:paraId="69518CFC" w14:textId="77777777" w:rsidR="00BC4030" w:rsidRPr="00F006DF" w:rsidRDefault="005839A4" w:rsidP="00C00A8E">
            <w:pPr>
              <w:keepNext/>
              <w:keepLines/>
              <w:rPr>
                <w:rFonts w:cs="Arial"/>
                <w:b/>
                <w:color w:val="000000"/>
                <w:sz w:val="20"/>
                <w:szCs w:val="20"/>
              </w:rPr>
            </w:pPr>
            <w:r w:rsidRPr="00F006DF">
              <w:rPr>
                <w:b/>
                <w:bCs/>
                <w:color w:val="000000"/>
                <w:sz w:val="20"/>
                <w:szCs w:val="20"/>
              </w:rPr>
              <w:t>Vytvoření hlasové VPN:</w:t>
            </w:r>
          </w:p>
        </w:tc>
      </w:tr>
      <w:tr w:rsidR="005E4586" w14:paraId="07A7E04A" w14:textId="77777777" w:rsidTr="001348CE">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5E6280C2" w14:textId="77777777" w:rsidR="00BC4030" w:rsidRPr="00F006DF" w:rsidRDefault="005839A4" w:rsidP="00C00A8E">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03F2760F" w14:textId="77777777" w:rsidR="00BC4030" w:rsidRPr="00E037D9" w:rsidRDefault="005839A4" w:rsidP="00C00A8E">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Centrální nákup Plzeňského kraje, příspěvková organizace</w:t>
            </w:r>
          </w:p>
        </w:tc>
      </w:tr>
    </w:tbl>
    <w:p w14:paraId="4E542B42" w14:textId="77777777" w:rsidR="00BC4030" w:rsidRDefault="00BC4030" w:rsidP="00583086">
      <w:pPr>
        <w:rPr>
          <w:color w:val="000000"/>
        </w:rPr>
      </w:pPr>
    </w:p>
    <w:p w14:paraId="0E0C5B8C" w14:textId="77777777" w:rsidR="00BC4030" w:rsidRDefault="00BC4030" w:rsidP="00E03219">
      <w:pPr>
        <w:rPr>
          <w:color w:val="000000"/>
        </w:rPr>
      </w:pPr>
    </w:p>
    <w:p w14:paraId="0B20B1CD" w14:textId="77777777" w:rsidR="00BC4030" w:rsidRDefault="00BC4030" w:rsidP="00DA4CB5">
      <w:pPr>
        <w:jc w:val="both"/>
        <w:rPr>
          <w:rFonts w:cs="Arial"/>
          <w:szCs w:val="18"/>
        </w:rPr>
      </w:pPr>
    </w:p>
    <w:p w14:paraId="0051B1D6" w14:textId="77777777" w:rsidR="00BC4030" w:rsidRDefault="00BC4030" w:rsidP="00E03219">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204"/>
      </w:tblGrid>
      <w:tr w:rsidR="005E4586" w14:paraId="3BB5DF0E" w14:textId="77777777" w:rsidTr="004C35A5">
        <w:trPr>
          <w:trHeight w:val="284"/>
        </w:trPr>
        <w:tc>
          <w:tcPr>
            <w:tcW w:w="10203" w:type="dxa"/>
            <w:shd w:val="clear" w:color="auto" w:fill="939598"/>
            <w:vAlign w:val="center"/>
          </w:tcPr>
          <w:p w14:paraId="5920003C" w14:textId="77777777" w:rsidR="00BC4030" w:rsidRPr="00837FB1" w:rsidRDefault="005839A4" w:rsidP="00C00A8E">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4B3AFB78" w14:textId="77777777" w:rsidR="00BC4030" w:rsidRPr="00591EF5" w:rsidRDefault="00BC4030" w:rsidP="00C00A8E">
      <w:pPr>
        <w:keepNext/>
        <w:keepLines/>
        <w:jc w:val="both"/>
        <w:rPr>
          <w:rFonts w:cs="Arial"/>
          <w:sz w:val="14"/>
          <w:szCs w:val="14"/>
        </w:rPr>
      </w:pPr>
    </w:p>
    <w:p w14:paraId="30CE0D33" w14:textId="77777777" w:rsidR="00BC4030" w:rsidRDefault="005839A4" w:rsidP="00C00A8E">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6BDD38DD" w14:textId="77777777" w:rsidR="00BC4030" w:rsidRDefault="00BC4030" w:rsidP="00A41F7F">
      <w:pPr>
        <w:keepNext/>
        <w:keepLines/>
        <w:jc w:val="both"/>
        <w:rPr>
          <w:rFonts w:cs="Arial"/>
          <w:szCs w:val="18"/>
        </w:rPr>
      </w:pPr>
    </w:p>
    <w:p w14:paraId="20DB603C" w14:textId="77777777" w:rsidR="00BC4030" w:rsidRPr="00E037D9" w:rsidRDefault="00BC4030" w:rsidP="00E03219">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206"/>
      </w:tblGrid>
      <w:tr w:rsidR="005E4586" w14:paraId="1136C43C" w14:textId="77777777" w:rsidTr="004C35A5">
        <w:trPr>
          <w:trHeight w:val="340"/>
        </w:trPr>
        <w:tc>
          <w:tcPr>
            <w:tcW w:w="10236" w:type="dxa"/>
            <w:shd w:val="clear" w:color="auto" w:fill="939598"/>
            <w:vAlign w:val="center"/>
          </w:tcPr>
          <w:p w14:paraId="1B07B1A5" w14:textId="77777777" w:rsidR="00BC4030" w:rsidRPr="00E037D9" w:rsidRDefault="005839A4" w:rsidP="00EC0A38">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t>Obecná ustanovení</w:t>
            </w:r>
          </w:p>
        </w:tc>
      </w:tr>
    </w:tbl>
    <w:p w14:paraId="7D12FB99" w14:textId="77777777" w:rsidR="00BC4030" w:rsidRDefault="00BC4030" w:rsidP="00EC0A38">
      <w:pPr>
        <w:keepNext/>
        <w:keepLines/>
        <w:tabs>
          <w:tab w:val="left" w:pos="4140"/>
          <w:tab w:val="left" w:pos="4860"/>
          <w:tab w:val="left" w:pos="5670"/>
          <w:tab w:val="left" w:pos="6521"/>
        </w:tabs>
        <w:jc w:val="both"/>
        <w:rPr>
          <w:rFonts w:cs="Arial"/>
          <w:color w:val="000000"/>
          <w:sz w:val="20"/>
        </w:rPr>
      </w:pPr>
    </w:p>
    <w:p w14:paraId="5C4B1990" w14:textId="77777777" w:rsidR="00BC4030" w:rsidRPr="008C1362" w:rsidRDefault="005839A4"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48208241" w14:textId="77777777" w:rsidR="00BC4030" w:rsidRDefault="005839A4" w:rsidP="00EC0A38">
      <w:pPr>
        <w:keepNext/>
        <w:keepLines/>
        <w:tabs>
          <w:tab w:val="left" w:pos="4140"/>
          <w:tab w:val="left" w:pos="4860"/>
          <w:tab w:val="left" w:pos="5670"/>
          <w:tab w:val="left" w:pos="6521"/>
        </w:tabs>
        <w:ind w:left="567"/>
        <w:jc w:val="both"/>
        <w:rPr>
          <w:rFonts w:cs="Arial"/>
          <w:bCs/>
          <w:color w:val="000000"/>
          <w:szCs w:val="18"/>
          <w:lang w:eastAsia="en-US"/>
        </w:rPr>
      </w:pPr>
      <w:r>
        <w:rPr>
          <w:rFonts w:cs="Arial"/>
          <w:color w:val="000000"/>
          <w:szCs w:val="18"/>
        </w:rPr>
        <w:t>Smluvní strany se dohodly, že cenové podmínky sjednané v této Dílčí smlouvě bude Poskytovatel poskytovat také Dalším účastníkům, kteří s Poskytovatelem uzavřeli dohodu o přistoupení k Rámcové smlouvě, a to bez nutnosti dodatku či uzavření nové Dílčí smlouvy s Dalším účastníkem. Poskytovatel těmto Dalším účastníkům oznámí nové cenové podmínky s tím, že Další účastníci budou oprávněni čerpat služby za cenových podmínek dohodnutých v této Dílčí smlouvě, nedohodnou-li se s Poskytovatelem jinak.</w:t>
      </w:r>
    </w:p>
    <w:p w14:paraId="2231C265" w14:textId="77777777" w:rsidR="00BC4030" w:rsidRDefault="005839A4"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Pokud není v této Dílčí smlouvě uvedeno jinak, slova začínající velkým písmenem mají význam specifikovaný v Rámcové smlouvě a Obchodních podmínkách OneNet.</w:t>
      </w:r>
    </w:p>
    <w:p w14:paraId="69FB5ACE" w14:textId="77777777" w:rsidR="00BC4030" w:rsidRPr="00F454DC" w:rsidRDefault="005839A4"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OneNet a platný Ceník, který je k dispozici na </w:t>
      </w:r>
      <w:hyperlink r:id="rId13"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6AD780ED" w14:textId="77777777" w:rsidR="00BC4030" w:rsidRPr="00461B85" w:rsidRDefault="005839A4"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(ii) Účastník neuzavře do 3. měsíců od obdržení nabídky Poskytovatele dodatek k této Dílčí smlouvě, na základě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5.9 Rámcové smlouvy se tedy pro tento případ neuplatní).</w:t>
      </w:r>
    </w:p>
    <w:p w14:paraId="6879FA1C" w14:textId="77777777" w:rsidR="00BC4030" w:rsidRPr="00300FBC" w:rsidRDefault="005839A4"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2A7CE14F" w14:textId="77777777" w:rsidR="00BC4030" w:rsidRPr="00300FBC" w:rsidRDefault="005839A4"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4" w:history="1">
        <w:r w:rsidRPr="00F454DC">
          <w:rPr>
            <w:rFonts w:cs="Arial"/>
            <w:color w:val="000000"/>
            <w:szCs w:val="18"/>
          </w:rPr>
          <w:t>vodafone.cz</w:t>
        </w:r>
      </w:hyperlink>
      <w:r w:rsidRPr="00F454DC">
        <w:rPr>
          <w:rFonts w:cs="Arial"/>
          <w:color w:val="000000"/>
          <w:szCs w:val="18"/>
        </w:rPr>
        <w:t xml:space="preserve">  nebo na vyžádání u Poskytovatele.</w:t>
      </w:r>
    </w:p>
    <w:p w14:paraId="13DC6513" w14:textId="77777777" w:rsidR="00BC4030" w:rsidRPr="00F454DC" w:rsidRDefault="005839A4" w:rsidP="00E03219">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Sítí Vodafone je pro účely poskytování služeb Vodafone OneNet myšlena telekomunikační síť společnosti Vodafone Czech Republic, a.s., na území České republiky.</w:t>
      </w:r>
    </w:p>
    <w:p w14:paraId="091E476C" w14:textId="1DE60652" w:rsidR="00BC4030" w:rsidRDefault="005839A4" w:rsidP="00E94564">
      <w:pPr>
        <w:keepNext/>
        <w:keepLines/>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lastRenderedPageBreak/>
        <w:t>Tato Dílčí smlouva se uzavírá</w:t>
      </w:r>
      <w:r w:rsidR="00053A31" w:rsidRPr="00AE0AB4">
        <w:rPr>
          <w:rFonts w:cs="Arial"/>
          <w:color w:val="000000"/>
          <w:szCs w:val="18"/>
        </w:rPr>
        <w:t xml:space="preserve"> </w:t>
      </w:r>
      <w:r w:rsidR="00053A31">
        <w:rPr>
          <w:rFonts w:cs="Arial"/>
          <w:color w:val="000000"/>
          <w:szCs w:val="18"/>
        </w:rPr>
        <w:t>v </w:t>
      </w:r>
      <w:r w:rsidR="00053A31" w:rsidRPr="00110882">
        <w:rPr>
          <w:rFonts w:cs="Arial"/>
          <w:color w:val="000000"/>
          <w:szCs w:val="18"/>
        </w:rPr>
        <w:t>elektronické podobě</w:t>
      </w:r>
      <w:r w:rsidR="00053A31" w:rsidRPr="00AE0AB4">
        <w:rPr>
          <w:rFonts w:cs="Arial"/>
          <w:color w:val="000000"/>
          <w:szCs w:val="18"/>
        </w:rPr>
        <w:t>.</w:t>
      </w:r>
      <w:r w:rsidRPr="00F454DC">
        <w:rPr>
          <w:rFonts w:cs="Arial"/>
          <w:color w:val="000000"/>
          <w:szCs w:val="18"/>
        </w:rPr>
        <w:t xml:space="preserve"> Tato Dílčí smlouva může být měněna pouze písemně; písemnou formou není pro účely změny Dílčí smlouvy výměna e-mailových či jiných elektronických zpráv.</w:t>
      </w:r>
    </w:p>
    <w:p w14:paraId="25A9F706" w14:textId="77777777" w:rsidR="005839A4" w:rsidRPr="00F454DC" w:rsidRDefault="005839A4" w:rsidP="005839A4">
      <w:pPr>
        <w:keepNext/>
        <w:keepLines/>
        <w:tabs>
          <w:tab w:val="left" w:pos="4140"/>
          <w:tab w:val="left" w:pos="4860"/>
          <w:tab w:val="left" w:pos="5670"/>
          <w:tab w:val="left" w:pos="6521"/>
        </w:tabs>
        <w:jc w:val="both"/>
        <w:rPr>
          <w:rFonts w:cs="Arial"/>
          <w:color w:val="000000"/>
          <w:szCs w:val="18"/>
        </w:rPr>
      </w:pPr>
    </w:p>
    <w:p w14:paraId="69A6B294" w14:textId="77777777" w:rsidR="00BC4030" w:rsidRDefault="00BC4030" w:rsidP="00E94564">
      <w:pPr>
        <w:keepNext/>
        <w:keepLines/>
        <w:tabs>
          <w:tab w:val="left" w:pos="4140"/>
          <w:tab w:val="left" w:pos="4860"/>
          <w:tab w:val="left" w:pos="5670"/>
          <w:tab w:val="left" w:pos="6521"/>
        </w:tabs>
        <w:ind w:left="142"/>
        <w:jc w:val="both"/>
        <w:rPr>
          <w:rFonts w:cs="Arial"/>
          <w:bCs/>
          <w:color w:val="000000"/>
          <w:szCs w:val="18"/>
          <w:lang w:eastAsia="en-US"/>
        </w:rPr>
      </w:pPr>
    </w:p>
    <w:p w14:paraId="3B1DC862" w14:textId="77777777" w:rsidR="00BC4030" w:rsidRDefault="00BC4030" w:rsidP="00E94564">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222"/>
        <w:gridCol w:w="5342"/>
      </w:tblGrid>
      <w:tr w:rsidR="005E4586" w14:paraId="7F5A46F7" w14:textId="77777777" w:rsidTr="00EF3D34">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5E4586" w14:paraId="29872D56" w14:textId="77777777" w:rsidTr="00EF3D34">
              <w:tc>
                <w:tcPr>
                  <w:tcW w:w="4453" w:type="dxa"/>
                  <w:shd w:val="clear" w:color="auto" w:fill="auto"/>
                </w:tcPr>
                <w:p w14:paraId="009D31AB" w14:textId="77777777" w:rsidR="00BC4030" w:rsidRDefault="005839A4" w:rsidP="00E94564">
                  <w:pPr>
                    <w:keepNext/>
                    <w:keepLines/>
                    <w:spacing w:line="480" w:lineRule="auto"/>
                    <w:ind w:left="206" w:hanging="206"/>
                    <w:jc w:val="both"/>
                    <w:rPr>
                      <w:rFonts w:cs="Arial"/>
                      <w:color w:val="000000"/>
                      <w:sz w:val="20"/>
                      <w:szCs w:val="20"/>
                    </w:rPr>
                  </w:pPr>
                  <w:r w:rsidRPr="00982572">
                    <w:rPr>
                      <w:b/>
                      <w:bCs/>
                      <w:color w:val="000000"/>
                      <w:szCs w:val="18"/>
                    </w:rPr>
                    <w:t xml:space="preserve">Vodafone Czech </w:t>
                  </w:r>
                  <w:r>
                    <w:rPr>
                      <w:b/>
                      <w:bCs/>
                      <w:color w:val="000000"/>
                      <w:szCs w:val="18"/>
                      <w:lang w:val="en-GB"/>
                    </w:rPr>
                    <w:t>Republic a.s.</w:t>
                  </w:r>
                </w:p>
              </w:tc>
            </w:tr>
            <w:tr w:rsidR="005E4586" w14:paraId="3DE776EB" w14:textId="77777777" w:rsidTr="00EF3D34">
              <w:tc>
                <w:tcPr>
                  <w:tcW w:w="4453" w:type="dxa"/>
                  <w:shd w:val="clear" w:color="auto" w:fill="auto"/>
                </w:tcPr>
                <w:p w14:paraId="41E30945" w14:textId="77777777" w:rsidR="00BC4030" w:rsidRDefault="005839A4" w:rsidP="00E94564">
                  <w:pPr>
                    <w:keepNext/>
                    <w:keepLines/>
                    <w:spacing w:line="480" w:lineRule="auto"/>
                    <w:jc w:val="both"/>
                    <w:rPr>
                      <w:b/>
                      <w:bCs/>
                      <w:color w:val="000000"/>
                      <w:szCs w:val="18"/>
                    </w:rPr>
                  </w:pPr>
                  <w:r w:rsidRPr="00F57C95">
                    <w:rPr>
                      <w:rFonts w:cs="Arial"/>
                      <w:bCs/>
                      <w:color w:val="000000"/>
                      <w:szCs w:val="18"/>
                      <w:lang w:val="en-GB"/>
                    </w:rPr>
                    <w:t xml:space="preserve">Místo, datum: </w:t>
                  </w:r>
                  <w:r w:rsidRPr="00F22270">
                    <w:rPr>
                      <w:rFonts w:cs="Arial"/>
                      <w:color w:val="000000"/>
                      <w:szCs w:val="18"/>
                    </w:rPr>
                    <w:t xml:space="preserve"> </w:t>
                  </w:r>
                  <w:r w:rsidRPr="00F57C95">
                    <w:rPr>
                      <w:rFonts w:cs="Arial"/>
                      <w:bCs/>
                      <w:color w:val="000000"/>
                      <w:szCs w:val="18"/>
                      <w:lang w:val="en-GB"/>
                    </w:rPr>
                    <w:t xml:space="preserve"> </w:t>
                  </w:r>
                </w:p>
              </w:tc>
            </w:tr>
            <w:tr w:rsidR="005E4586" w14:paraId="11B138E4" w14:textId="77777777" w:rsidTr="00EF3D34">
              <w:tc>
                <w:tcPr>
                  <w:tcW w:w="4453" w:type="dxa"/>
                  <w:shd w:val="clear" w:color="auto" w:fill="auto"/>
                </w:tcPr>
                <w:p w14:paraId="73C9E53E" w14:textId="042CFE2C" w:rsidR="00BC4030" w:rsidRDefault="005839A4" w:rsidP="00E94564">
                  <w:pPr>
                    <w:keepNext/>
                    <w:keepLines/>
                    <w:spacing w:line="480" w:lineRule="auto"/>
                    <w:jc w:val="both"/>
                    <w:rPr>
                      <w:rFonts w:cs="Arial"/>
                      <w:bCs/>
                      <w:color w:val="000000"/>
                      <w:szCs w:val="18"/>
                      <w:lang w:val="en-GB"/>
                    </w:rPr>
                  </w:pPr>
                  <w:r w:rsidRPr="00F57C95">
                    <w:rPr>
                      <w:rFonts w:cs="Arial"/>
                      <w:bCs/>
                      <w:color w:val="000000"/>
                      <w:szCs w:val="18"/>
                      <w:lang w:val="en-GB"/>
                    </w:rPr>
                    <w:t xml:space="preserve">Jméno:  </w:t>
                  </w:r>
                </w:p>
                <w:p w14:paraId="236C6D7E" w14:textId="77777777" w:rsidR="00BC4030" w:rsidRPr="00F57C95" w:rsidRDefault="005839A4" w:rsidP="00E94564">
                  <w:pPr>
                    <w:keepNext/>
                    <w:keepLines/>
                    <w:spacing w:line="480" w:lineRule="auto"/>
                    <w:jc w:val="both"/>
                    <w:rPr>
                      <w:rFonts w:cs="Arial"/>
                      <w:bCs/>
                      <w:color w:val="000000"/>
                      <w:szCs w:val="18"/>
                      <w:lang w:val="en-GB"/>
                    </w:rPr>
                  </w:pPr>
                  <w:r w:rsidRPr="00F22270">
                    <w:rPr>
                      <w:rFonts w:cs="Arial"/>
                      <w:bCs/>
                      <w:color w:val="000000"/>
                      <w:szCs w:val="18"/>
                      <w:lang w:val="en-GB"/>
                    </w:rPr>
                    <w:t>Pozice: Key Account Manager</w:t>
                  </w:r>
                </w:p>
              </w:tc>
            </w:tr>
            <w:tr w:rsidR="005E4586" w14:paraId="75E5D998" w14:textId="77777777" w:rsidTr="00EF3D34">
              <w:tc>
                <w:tcPr>
                  <w:tcW w:w="4453" w:type="dxa"/>
                  <w:shd w:val="clear" w:color="auto" w:fill="auto"/>
                </w:tcPr>
                <w:p w14:paraId="56E04C8E" w14:textId="77777777" w:rsidR="00BC4030" w:rsidRPr="00F57C95" w:rsidRDefault="00BC4030" w:rsidP="00E94564">
                  <w:pPr>
                    <w:keepNext/>
                    <w:keepLines/>
                    <w:spacing w:line="480" w:lineRule="auto"/>
                    <w:jc w:val="both"/>
                    <w:rPr>
                      <w:rFonts w:cs="Arial"/>
                      <w:bCs/>
                      <w:color w:val="000000"/>
                      <w:szCs w:val="18"/>
                      <w:lang w:val="en-GB"/>
                    </w:rPr>
                  </w:pPr>
                </w:p>
              </w:tc>
            </w:tr>
            <w:tr w:rsidR="005E4586" w14:paraId="70CE477E" w14:textId="77777777" w:rsidTr="00EF3D34">
              <w:tc>
                <w:tcPr>
                  <w:tcW w:w="4453" w:type="dxa"/>
                  <w:tcBorders>
                    <w:bottom w:val="single" w:sz="4" w:space="0" w:color="auto"/>
                  </w:tcBorders>
                  <w:shd w:val="clear" w:color="auto" w:fill="auto"/>
                </w:tcPr>
                <w:p w14:paraId="0DD99FA5" w14:textId="77777777" w:rsidR="00BC4030" w:rsidRPr="00B35E71" w:rsidRDefault="005839A4" w:rsidP="00E94564">
                  <w:pPr>
                    <w:keepNext/>
                    <w:keepLines/>
                    <w:spacing w:line="480" w:lineRule="auto"/>
                    <w:jc w:val="both"/>
                    <w:rPr>
                      <w:rFonts w:cs="Arial"/>
                      <w:color w:val="000000"/>
                      <w:szCs w:val="18"/>
                    </w:rPr>
                  </w:pPr>
                  <w:r>
                    <w:rPr>
                      <w:rFonts w:cs="Arial"/>
                      <w:color w:val="000000"/>
                      <w:szCs w:val="18"/>
                    </w:rPr>
                    <w:t>Podpis:</w:t>
                  </w:r>
                </w:p>
              </w:tc>
            </w:tr>
            <w:tr w:rsidR="005E4586" w14:paraId="0503F65D" w14:textId="77777777" w:rsidTr="00EF3D34">
              <w:tc>
                <w:tcPr>
                  <w:tcW w:w="4453" w:type="dxa"/>
                  <w:tcBorders>
                    <w:top w:val="single" w:sz="4" w:space="0" w:color="auto"/>
                  </w:tcBorders>
                  <w:shd w:val="clear" w:color="auto" w:fill="auto"/>
                </w:tcPr>
                <w:p w14:paraId="3499A2B6" w14:textId="77777777" w:rsidR="00BC4030" w:rsidRDefault="005839A4" w:rsidP="00E94564">
                  <w:pPr>
                    <w:keepNext/>
                    <w:keepLines/>
                    <w:jc w:val="both"/>
                    <w:rPr>
                      <w:rFonts w:cs="Arial"/>
                      <w:color w:val="000000"/>
                      <w:szCs w:val="18"/>
                    </w:rPr>
                  </w:pPr>
                  <w:r w:rsidRPr="0007400F">
                    <w:rPr>
                      <w:rFonts w:cs="Arial"/>
                      <w:color w:val="000000"/>
                      <w:szCs w:val="18"/>
                    </w:rPr>
                    <w:t>Jméno a pozice oprávněného zástupce Poskytovatele</w:t>
                  </w:r>
                </w:p>
              </w:tc>
            </w:tr>
          </w:tbl>
          <w:p w14:paraId="040F03E3" w14:textId="77777777" w:rsidR="00BC4030" w:rsidRDefault="00BC4030" w:rsidP="00E94564">
            <w:pPr>
              <w:keepNext/>
              <w:keepLines/>
              <w:spacing w:line="480" w:lineRule="auto"/>
              <w:jc w:val="both"/>
              <w:rPr>
                <w:rFonts w:cs="Arial"/>
                <w:color w:val="000000"/>
                <w:sz w:val="20"/>
                <w:szCs w:val="20"/>
              </w:rPr>
            </w:pPr>
          </w:p>
        </w:tc>
        <w:tc>
          <w:tcPr>
            <w:tcW w:w="567" w:type="dxa"/>
          </w:tcPr>
          <w:p w14:paraId="4F14D47C" w14:textId="77777777" w:rsidR="00BC4030" w:rsidRDefault="00BC4030" w:rsidP="00E94564">
            <w:pPr>
              <w:keepNext/>
              <w:keepLines/>
              <w:spacing w:line="480" w:lineRule="auto"/>
              <w:jc w:val="both"/>
              <w:rPr>
                <w:rFonts w:cs="Arial"/>
                <w:color w:val="000000"/>
                <w:sz w:val="20"/>
                <w:szCs w:val="20"/>
              </w:rPr>
            </w:pPr>
          </w:p>
        </w:tc>
        <w:tc>
          <w:tcPr>
            <w:tcW w:w="4677" w:type="dxa"/>
            <w:shd w:val="clear" w:color="auto" w:fill="auto"/>
          </w:tcPr>
          <w:tbl>
            <w:tblPr>
              <w:tblStyle w:val="Mkatabulky"/>
              <w:tblW w:w="5126" w:type="dxa"/>
              <w:tblLook w:val="04A0" w:firstRow="1" w:lastRow="0" w:firstColumn="1" w:lastColumn="0" w:noHBand="0" w:noVBand="1"/>
            </w:tblPr>
            <w:tblGrid>
              <w:gridCol w:w="5126"/>
            </w:tblGrid>
            <w:tr w:rsidR="005E4586" w14:paraId="69B72DA2" w14:textId="77777777" w:rsidTr="005839A4">
              <w:tc>
                <w:tcPr>
                  <w:tcW w:w="5126" w:type="dxa"/>
                  <w:tcBorders>
                    <w:top w:val="nil"/>
                    <w:left w:val="nil"/>
                    <w:bottom w:val="single" w:sz="4" w:space="0" w:color="auto"/>
                    <w:right w:val="nil"/>
                  </w:tcBorders>
                  <w:shd w:val="clear" w:color="auto" w:fill="auto"/>
                </w:tcPr>
                <w:p w14:paraId="0D37D644" w14:textId="77777777" w:rsidR="00053A31" w:rsidRDefault="00053A31" w:rsidP="00E94564">
                  <w:pPr>
                    <w:keepNext/>
                    <w:keepLines/>
                    <w:spacing w:line="480" w:lineRule="auto"/>
                    <w:rPr>
                      <w:rFonts w:cs="VodafoneRg-Bold"/>
                      <w:color w:val="000000"/>
                      <w:szCs w:val="18"/>
                    </w:rPr>
                  </w:pPr>
                  <w:r w:rsidRPr="00053A31">
                    <w:rPr>
                      <w:b/>
                      <w:bCs/>
                    </w:rPr>
                    <w:t>Střední odborná škola, Stříbro, Benešova 508</w:t>
                  </w:r>
                  <w:r w:rsidRPr="00053A31">
                    <w:rPr>
                      <w:rFonts w:cs="VodafoneRg-Bold"/>
                      <w:b/>
                      <w:bCs/>
                      <w:color w:val="000000"/>
                      <w:szCs w:val="18"/>
                    </w:rPr>
                    <w:t>, příspěvková organizace</w:t>
                  </w:r>
                  <w:r w:rsidRPr="00446544">
                    <w:rPr>
                      <w:rFonts w:cs="VodafoneRg-Bold"/>
                      <w:color w:val="000000"/>
                      <w:szCs w:val="18"/>
                    </w:rPr>
                    <w:t xml:space="preserve"> </w:t>
                  </w:r>
                </w:p>
                <w:p w14:paraId="451C9101" w14:textId="30F39F6D" w:rsidR="00BC4030" w:rsidRPr="005B0E3F" w:rsidRDefault="005839A4" w:rsidP="00E94564">
                  <w:pPr>
                    <w:keepNext/>
                    <w:keepLines/>
                    <w:spacing w:line="480" w:lineRule="auto"/>
                    <w:rPr>
                      <w:color w:val="000000"/>
                      <w:szCs w:val="18"/>
                    </w:rPr>
                  </w:pPr>
                  <w:r w:rsidRPr="005B0E3F">
                    <w:rPr>
                      <w:color w:val="000000"/>
                      <w:szCs w:val="18"/>
                    </w:rPr>
                    <w:t xml:space="preserve">Místo, datum:    </w:t>
                  </w:r>
                </w:p>
                <w:p w14:paraId="73F3BD62" w14:textId="372515C8" w:rsidR="00BC4030" w:rsidRPr="005B0E3F" w:rsidRDefault="005839A4" w:rsidP="00E94564">
                  <w:pPr>
                    <w:keepNext/>
                    <w:keepLines/>
                    <w:spacing w:line="480" w:lineRule="auto"/>
                    <w:rPr>
                      <w:color w:val="000000"/>
                      <w:szCs w:val="18"/>
                    </w:rPr>
                  </w:pPr>
                  <w:r w:rsidRPr="005B0E3F">
                    <w:rPr>
                      <w:color w:val="000000"/>
                      <w:szCs w:val="18"/>
                    </w:rPr>
                    <w:t xml:space="preserve">Jméno: </w:t>
                  </w:r>
                </w:p>
                <w:p w14:paraId="68B559A0" w14:textId="472AE1BE" w:rsidR="00BC4030" w:rsidRPr="005B0E3F" w:rsidRDefault="005839A4" w:rsidP="00E94564">
                  <w:pPr>
                    <w:keepNext/>
                    <w:keepLines/>
                    <w:spacing w:line="480" w:lineRule="auto"/>
                    <w:rPr>
                      <w:color w:val="000000"/>
                      <w:szCs w:val="18"/>
                    </w:rPr>
                  </w:pPr>
                  <w:r w:rsidRPr="00F22270">
                    <w:rPr>
                      <w:color w:val="000000"/>
                      <w:szCs w:val="18"/>
                    </w:rPr>
                    <w:t xml:space="preserve">Pozice: </w:t>
                  </w:r>
                  <w:r w:rsidR="00053A31" w:rsidRPr="009900F7">
                    <w:rPr>
                      <w:rFonts w:cs="VodafoneRg-Regular"/>
                      <w:color w:val="000000"/>
                      <w:szCs w:val="18"/>
                    </w:rPr>
                    <w:t>ředitel</w:t>
                  </w:r>
                </w:p>
                <w:p w14:paraId="103C473D" w14:textId="77777777" w:rsidR="00BC4030" w:rsidRDefault="00BC4030" w:rsidP="00E94564">
                  <w:pPr>
                    <w:keepNext/>
                    <w:keepLines/>
                    <w:widowControl w:val="0"/>
                    <w:spacing w:line="480" w:lineRule="auto"/>
                    <w:ind w:right="29"/>
                    <w:rPr>
                      <w:color w:val="000000"/>
                      <w:szCs w:val="18"/>
                    </w:rPr>
                  </w:pPr>
                </w:p>
                <w:p w14:paraId="7385A927" w14:textId="77777777" w:rsidR="00BC4030" w:rsidRDefault="005839A4" w:rsidP="00E94564">
                  <w:pPr>
                    <w:keepNext/>
                    <w:keepLines/>
                    <w:widowControl w:val="0"/>
                    <w:spacing w:line="480" w:lineRule="auto"/>
                    <w:ind w:right="29"/>
                    <w:rPr>
                      <w:rFonts w:cs="Arial"/>
                      <w:color w:val="000000"/>
                      <w:szCs w:val="18"/>
                    </w:rPr>
                  </w:pPr>
                  <w:r w:rsidRPr="005B0E3F">
                    <w:rPr>
                      <w:color w:val="000000"/>
                      <w:szCs w:val="18"/>
                    </w:rPr>
                    <w:t>Podpis:</w:t>
                  </w:r>
                </w:p>
              </w:tc>
            </w:tr>
            <w:tr w:rsidR="005E4586" w14:paraId="4E23E24B" w14:textId="77777777" w:rsidTr="005839A4">
              <w:tc>
                <w:tcPr>
                  <w:tcW w:w="5126" w:type="dxa"/>
                  <w:tcBorders>
                    <w:top w:val="single" w:sz="4" w:space="0" w:color="auto"/>
                    <w:left w:val="nil"/>
                    <w:bottom w:val="nil"/>
                    <w:right w:val="nil"/>
                  </w:tcBorders>
                  <w:shd w:val="clear" w:color="auto" w:fill="auto"/>
                </w:tcPr>
                <w:p w14:paraId="335E926B" w14:textId="77777777" w:rsidR="00BC4030" w:rsidRPr="0007400F" w:rsidRDefault="005839A4" w:rsidP="00E94564">
                  <w:pPr>
                    <w:keepNext/>
                    <w:keepLines/>
                    <w:rPr>
                      <w:color w:val="000000"/>
                      <w:szCs w:val="18"/>
                    </w:rPr>
                  </w:pPr>
                  <w:r w:rsidRPr="0007400F">
                    <w:rPr>
                      <w:color w:val="000000"/>
                      <w:szCs w:val="18"/>
                    </w:rPr>
                    <w:t>Jméno a pozice oprávněného zástupce Účastníka</w:t>
                  </w:r>
                </w:p>
              </w:tc>
            </w:tr>
          </w:tbl>
          <w:p w14:paraId="51AD45C4" w14:textId="77777777" w:rsidR="00BC4030" w:rsidRDefault="00BC4030" w:rsidP="00E94564">
            <w:pPr>
              <w:keepNext/>
              <w:keepLines/>
              <w:widowControl w:val="0"/>
              <w:ind w:right="28"/>
              <w:rPr>
                <w:rFonts w:cs="Arial"/>
                <w:color w:val="000000"/>
                <w:sz w:val="20"/>
                <w:szCs w:val="20"/>
              </w:rPr>
            </w:pPr>
          </w:p>
        </w:tc>
      </w:tr>
    </w:tbl>
    <w:p w14:paraId="45617EF8" w14:textId="77777777" w:rsidR="00BC4030" w:rsidRPr="00E03219" w:rsidRDefault="00BC4030" w:rsidP="00E03219"/>
    <w:sectPr w:rsidR="00BC4030" w:rsidRPr="00E03219" w:rsidSect="00D16BF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0447B" w14:textId="77777777" w:rsidR="001D47D9" w:rsidRDefault="001D47D9">
      <w:r>
        <w:separator/>
      </w:r>
    </w:p>
  </w:endnote>
  <w:endnote w:type="continuationSeparator" w:id="0">
    <w:p w14:paraId="5C3EF3D8" w14:textId="77777777" w:rsidR="001D47D9" w:rsidRDefault="001D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Franklin Gothic Medium Cond"/>
    <w:charset w:val="EE"/>
    <w:family w:val="swiss"/>
    <w:pitch w:val="variable"/>
    <w:sig w:usb0="00000001"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Franklin Gothic Medium Cond"/>
    <w:charset w:val="EE"/>
    <w:family w:val="swiss"/>
    <w:pitch w:val="variable"/>
    <w:sig w:usb0="00000001"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Times New Roman"/>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30C9F" w14:textId="77777777" w:rsidR="00BC4030" w:rsidRDefault="00BC403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EF88" w14:textId="48794CA9" w:rsidR="00BC4030" w:rsidRPr="00F93829" w:rsidRDefault="005839A4" w:rsidP="0007319B">
    <w:pPr>
      <w:pStyle w:val="Zpat"/>
      <w:spacing w:line="200" w:lineRule="exact"/>
      <w:jc w:val="right"/>
      <w:rPr>
        <w:bCs/>
        <w:color w:val="4A4D4E"/>
        <w:sz w:val="14"/>
        <w:szCs w:val="14"/>
      </w:rPr>
    </w:pP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sidR="00B5133D">
      <w:rPr>
        <w:bCs/>
        <w:noProof/>
        <w:color w:val="4A4D4E"/>
        <w:sz w:val="14"/>
        <w:szCs w:val="14"/>
      </w:rPr>
      <w:t>1</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sidR="00B5133D">
      <w:rPr>
        <w:bCs/>
        <w:noProof/>
        <w:color w:val="4A4D4E"/>
        <w:sz w:val="14"/>
        <w:szCs w:val="14"/>
      </w:rPr>
      <w:t>6</w:t>
    </w:r>
    <w:r w:rsidRPr="003D381D">
      <w:rPr>
        <w:bCs/>
        <w:color w:val="4A4D4E"/>
        <w:sz w:val="14"/>
        <w:szCs w:val="14"/>
      </w:rPr>
      <w:fldChar w:fldCharType="end"/>
    </w:r>
    <w:r>
      <w:rPr>
        <w:bCs/>
        <w:color w:val="4A4D4E"/>
        <w:sz w:val="14"/>
        <w:szCs w:val="14"/>
      </w:rPr>
      <w:br/>
      <w:t>ver.7</w:t>
    </w:r>
    <w:r>
      <w:rPr>
        <w:bCs/>
        <w:color w:val="4A4D4E"/>
        <w:sz w:val="14"/>
        <w:szCs w:val="14"/>
      </w:rPr>
      <w:br/>
    </w:r>
  </w:p>
  <w:p w14:paraId="01DD10F2" w14:textId="77777777" w:rsidR="00BC4030" w:rsidRPr="0041774E" w:rsidRDefault="005839A4"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7A46931A" wp14:editId="00865678">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18DFD3E8" w14:textId="77777777" w:rsidR="00BC4030" w:rsidRDefault="005839A4" w:rsidP="005413C0">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CCE66" w14:textId="77777777" w:rsidR="00BC4030" w:rsidRDefault="00BC40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F2A34" w14:textId="77777777" w:rsidR="001D47D9" w:rsidRDefault="001D47D9">
      <w:r>
        <w:separator/>
      </w:r>
    </w:p>
  </w:footnote>
  <w:footnote w:type="continuationSeparator" w:id="0">
    <w:p w14:paraId="749F434A" w14:textId="77777777" w:rsidR="001D47D9" w:rsidRDefault="001D4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BEE4" w14:textId="77777777" w:rsidR="00BC4030" w:rsidRDefault="00BC403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5E4586" w14:paraId="64BC79A8" w14:textId="77777777" w:rsidTr="005633EE">
      <w:trPr>
        <w:trHeight w:val="1365"/>
      </w:trPr>
      <w:tc>
        <w:tcPr>
          <w:tcW w:w="9449" w:type="dxa"/>
        </w:tcPr>
        <w:p w14:paraId="62E0361A" w14:textId="77777777" w:rsidR="00BC4030" w:rsidRPr="00B318D3" w:rsidRDefault="005839A4"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4E8879FB" w14:textId="77777777" w:rsidR="00BC4030" w:rsidRDefault="005839A4" w:rsidP="00385D4E">
          <w:r w:rsidRPr="00385D4E">
            <w:rPr>
              <w:rFonts w:ascii="Vodafone Lt" w:hAnsi="Vodafone Lt" w:cs="Arial"/>
              <w:bCs/>
              <w:color w:val="FF0000"/>
              <w:sz w:val="42"/>
              <w:szCs w:val="42"/>
            </w:rPr>
            <w:t>Dílčí smlouva o poskytování služeb Vodafone OneNet – Hlasové služby (Technická specifikace)</w:t>
          </w:r>
        </w:p>
      </w:tc>
    </w:tr>
  </w:tbl>
  <w:p w14:paraId="2D941C51" w14:textId="77777777" w:rsidR="00BC4030" w:rsidRPr="00385D4E" w:rsidRDefault="005839A4" w:rsidP="00D93F1D">
    <w:pPr>
      <w:tabs>
        <w:tab w:val="left" w:pos="3360"/>
      </w:tabs>
    </w:pPr>
    <w:r>
      <w:rPr>
        <w:noProof/>
      </w:rPr>
      <mc:AlternateContent>
        <mc:Choice Requires="wpg">
          <w:drawing>
            <wp:anchor distT="0" distB="0" distL="114300" distR="114300" simplePos="0" relativeHeight="251658240" behindDoc="0" locked="0" layoutInCell="1" allowOverlap="1" wp14:anchorId="72AF6F0B" wp14:editId="4F43E21F">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Skupina 57" o:spid="_x0000_s2049" style="height:79.35pt;margin-left:508.25pt;margin-top:-3.25pt;mso-height-relative:margin;mso-position-horizontal-relative:page;mso-position-vertical-relative:page;mso-width-relative:margin;position:absolute;width:79.35pt;z-index:251659264" coordsize="10082,10082">
              <v:group id="Skupina 2" o:spid="_x0000_s2050" style="height:5400;left:366;position:absolute;top:4306;width:5400" coordorigin="36605,430622" coordsize="5652,5652">
                <v:group id="Group 3" o:spid="_x0000_s2051" style="height:5652;left:36605;position:absolute;top:430622;width:5652" coordorigin="36605,430622" coordsize="5652,5652">
                  <v:shape id="Freeform 4" o:spid="_x0000_s2052"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height:4165;left:37870;position:absolute;top:430872;width:3121" coordorigin="37870,430872" coordsize="3121,4165">
                  <v:shape id="Freeform 6" o:spid="_x0000_s2054"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height:10082;mso-wrap-style:square;position:absolute;v-text-anchor:middle;visibility:visible;width:10082" filled="f" stroked="f" strokeweight="0.2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1922" w14:textId="77777777" w:rsidR="00BC4030" w:rsidRDefault="00BC403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2DA"/>
    <w:multiLevelType w:val="hybridMultilevel"/>
    <w:tmpl w:val="0B086C48"/>
    <w:lvl w:ilvl="0" w:tplc="878A2DF2">
      <w:start w:val="1"/>
      <w:numFmt w:val="decimal"/>
      <w:lvlText w:val="%1."/>
      <w:lvlJc w:val="left"/>
      <w:pPr>
        <w:ind w:left="360" w:hanging="360"/>
      </w:pPr>
      <w:rPr>
        <w:rFonts w:hint="default"/>
        <w:b w:val="0"/>
        <w:sz w:val="18"/>
        <w:szCs w:val="18"/>
      </w:rPr>
    </w:lvl>
    <w:lvl w:ilvl="1" w:tplc="16168CB8" w:tentative="1">
      <w:start w:val="1"/>
      <w:numFmt w:val="bullet"/>
      <w:lvlText w:val="o"/>
      <w:lvlJc w:val="left"/>
      <w:pPr>
        <w:ind w:left="1080" w:hanging="360"/>
      </w:pPr>
      <w:rPr>
        <w:rFonts w:ascii="Courier New" w:hAnsi="Courier New" w:cs="Courier New" w:hint="default"/>
      </w:rPr>
    </w:lvl>
    <w:lvl w:ilvl="2" w:tplc="110AFD68" w:tentative="1">
      <w:start w:val="1"/>
      <w:numFmt w:val="bullet"/>
      <w:lvlText w:val=""/>
      <w:lvlJc w:val="left"/>
      <w:pPr>
        <w:ind w:left="1800" w:hanging="360"/>
      </w:pPr>
      <w:rPr>
        <w:rFonts w:ascii="Wingdings" w:hAnsi="Wingdings" w:hint="default"/>
      </w:rPr>
    </w:lvl>
    <w:lvl w:ilvl="3" w:tplc="32D2F3C2" w:tentative="1">
      <w:start w:val="1"/>
      <w:numFmt w:val="bullet"/>
      <w:lvlText w:val=""/>
      <w:lvlJc w:val="left"/>
      <w:pPr>
        <w:ind w:left="2520" w:hanging="360"/>
      </w:pPr>
      <w:rPr>
        <w:rFonts w:ascii="Symbol" w:hAnsi="Symbol" w:hint="default"/>
      </w:rPr>
    </w:lvl>
    <w:lvl w:ilvl="4" w:tplc="EBDCE358" w:tentative="1">
      <w:start w:val="1"/>
      <w:numFmt w:val="bullet"/>
      <w:lvlText w:val="o"/>
      <w:lvlJc w:val="left"/>
      <w:pPr>
        <w:ind w:left="3240" w:hanging="360"/>
      </w:pPr>
      <w:rPr>
        <w:rFonts w:ascii="Courier New" w:hAnsi="Courier New" w:cs="Courier New" w:hint="default"/>
      </w:rPr>
    </w:lvl>
    <w:lvl w:ilvl="5" w:tplc="56FEC570" w:tentative="1">
      <w:start w:val="1"/>
      <w:numFmt w:val="bullet"/>
      <w:lvlText w:val=""/>
      <w:lvlJc w:val="left"/>
      <w:pPr>
        <w:ind w:left="3960" w:hanging="360"/>
      </w:pPr>
      <w:rPr>
        <w:rFonts w:ascii="Wingdings" w:hAnsi="Wingdings" w:hint="default"/>
      </w:rPr>
    </w:lvl>
    <w:lvl w:ilvl="6" w:tplc="F0F23708" w:tentative="1">
      <w:start w:val="1"/>
      <w:numFmt w:val="bullet"/>
      <w:lvlText w:val=""/>
      <w:lvlJc w:val="left"/>
      <w:pPr>
        <w:ind w:left="4680" w:hanging="360"/>
      </w:pPr>
      <w:rPr>
        <w:rFonts w:ascii="Symbol" w:hAnsi="Symbol" w:hint="default"/>
      </w:rPr>
    </w:lvl>
    <w:lvl w:ilvl="7" w:tplc="B7769B10" w:tentative="1">
      <w:start w:val="1"/>
      <w:numFmt w:val="bullet"/>
      <w:lvlText w:val="o"/>
      <w:lvlJc w:val="left"/>
      <w:pPr>
        <w:ind w:left="5400" w:hanging="360"/>
      </w:pPr>
      <w:rPr>
        <w:rFonts w:ascii="Courier New" w:hAnsi="Courier New" w:cs="Courier New" w:hint="default"/>
      </w:rPr>
    </w:lvl>
    <w:lvl w:ilvl="8" w:tplc="33E8C7BE"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EE668282">
      <w:numFmt w:val="bullet"/>
      <w:lvlText w:val="-"/>
      <w:lvlJc w:val="left"/>
      <w:pPr>
        <w:tabs>
          <w:tab w:val="num" w:pos="720"/>
        </w:tabs>
        <w:ind w:left="720" w:hanging="360"/>
      </w:pPr>
      <w:rPr>
        <w:rFonts w:ascii="Vodafone Rg" w:eastAsia="Times New Roman" w:hAnsi="Vodafone Rg" w:cs="Arial" w:hint="default"/>
      </w:rPr>
    </w:lvl>
    <w:lvl w:ilvl="1" w:tplc="22568BAC" w:tentative="1">
      <w:start w:val="1"/>
      <w:numFmt w:val="bullet"/>
      <w:lvlText w:val="o"/>
      <w:lvlJc w:val="left"/>
      <w:pPr>
        <w:tabs>
          <w:tab w:val="num" w:pos="1440"/>
        </w:tabs>
        <w:ind w:left="1440" w:hanging="360"/>
      </w:pPr>
      <w:rPr>
        <w:rFonts w:ascii="Courier New" w:hAnsi="Courier New" w:cs="Courier New" w:hint="default"/>
      </w:rPr>
    </w:lvl>
    <w:lvl w:ilvl="2" w:tplc="BB72B190" w:tentative="1">
      <w:start w:val="1"/>
      <w:numFmt w:val="bullet"/>
      <w:lvlText w:val=""/>
      <w:lvlJc w:val="left"/>
      <w:pPr>
        <w:tabs>
          <w:tab w:val="num" w:pos="2160"/>
        </w:tabs>
        <w:ind w:left="2160" w:hanging="360"/>
      </w:pPr>
      <w:rPr>
        <w:rFonts w:ascii="Wingdings" w:hAnsi="Wingdings" w:hint="default"/>
      </w:rPr>
    </w:lvl>
    <w:lvl w:ilvl="3" w:tplc="5C62AF44" w:tentative="1">
      <w:start w:val="1"/>
      <w:numFmt w:val="bullet"/>
      <w:lvlText w:val=""/>
      <w:lvlJc w:val="left"/>
      <w:pPr>
        <w:tabs>
          <w:tab w:val="num" w:pos="2880"/>
        </w:tabs>
        <w:ind w:left="2880" w:hanging="360"/>
      </w:pPr>
      <w:rPr>
        <w:rFonts w:ascii="Symbol" w:hAnsi="Symbol" w:hint="default"/>
      </w:rPr>
    </w:lvl>
    <w:lvl w:ilvl="4" w:tplc="66D8039E" w:tentative="1">
      <w:start w:val="1"/>
      <w:numFmt w:val="bullet"/>
      <w:lvlText w:val="o"/>
      <w:lvlJc w:val="left"/>
      <w:pPr>
        <w:tabs>
          <w:tab w:val="num" w:pos="3600"/>
        </w:tabs>
        <w:ind w:left="3600" w:hanging="360"/>
      </w:pPr>
      <w:rPr>
        <w:rFonts w:ascii="Courier New" w:hAnsi="Courier New" w:cs="Courier New" w:hint="default"/>
      </w:rPr>
    </w:lvl>
    <w:lvl w:ilvl="5" w:tplc="1E064566" w:tentative="1">
      <w:start w:val="1"/>
      <w:numFmt w:val="bullet"/>
      <w:lvlText w:val=""/>
      <w:lvlJc w:val="left"/>
      <w:pPr>
        <w:tabs>
          <w:tab w:val="num" w:pos="4320"/>
        </w:tabs>
        <w:ind w:left="4320" w:hanging="360"/>
      </w:pPr>
      <w:rPr>
        <w:rFonts w:ascii="Wingdings" w:hAnsi="Wingdings" w:hint="default"/>
      </w:rPr>
    </w:lvl>
    <w:lvl w:ilvl="6" w:tplc="B6B0FBC6" w:tentative="1">
      <w:start w:val="1"/>
      <w:numFmt w:val="bullet"/>
      <w:lvlText w:val=""/>
      <w:lvlJc w:val="left"/>
      <w:pPr>
        <w:tabs>
          <w:tab w:val="num" w:pos="5040"/>
        </w:tabs>
        <w:ind w:left="5040" w:hanging="360"/>
      </w:pPr>
      <w:rPr>
        <w:rFonts w:ascii="Symbol" w:hAnsi="Symbol" w:hint="default"/>
      </w:rPr>
    </w:lvl>
    <w:lvl w:ilvl="7" w:tplc="721652EE" w:tentative="1">
      <w:start w:val="1"/>
      <w:numFmt w:val="bullet"/>
      <w:lvlText w:val="o"/>
      <w:lvlJc w:val="left"/>
      <w:pPr>
        <w:tabs>
          <w:tab w:val="num" w:pos="5760"/>
        </w:tabs>
        <w:ind w:left="5760" w:hanging="360"/>
      </w:pPr>
      <w:rPr>
        <w:rFonts w:ascii="Courier New" w:hAnsi="Courier New" w:cs="Courier New" w:hint="default"/>
      </w:rPr>
    </w:lvl>
    <w:lvl w:ilvl="8" w:tplc="EE780C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BE823580">
      <w:start w:val="1"/>
      <w:numFmt w:val="decimal"/>
      <w:lvlText w:val="%1."/>
      <w:lvlJc w:val="left"/>
      <w:pPr>
        <w:ind w:left="360" w:hanging="360"/>
      </w:pPr>
      <w:rPr>
        <w:rFonts w:hint="default"/>
        <w:b/>
      </w:rPr>
    </w:lvl>
    <w:lvl w:ilvl="1" w:tplc="EAB23044" w:tentative="1">
      <w:start w:val="1"/>
      <w:numFmt w:val="lowerLetter"/>
      <w:lvlText w:val="%2."/>
      <w:lvlJc w:val="left"/>
      <w:pPr>
        <w:ind w:left="1440" w:hanging="360"/>
      </w:pPr>
    </w:lvl>
    <w:lvl w:ilvl="2" w:tplc="03D41860" w:tentative="1">
      <w:start w:val="1"/>
      <w:numFmt w:val="lowerRoman"/>
      <w:lvlText w:val="%3."/>
      <w:lvlJc w:val="right"/>
      <w:pPr>
        <w:ind w:left="2160" w:hanging="180"/>
      </w:pPr>
    </w:lvl>
    <w:lvl w:ilvl="3" w:tplc="7C0414E4" w:tentative="1">
      <w:start w:val="1"/>
      <w:numFmt w:val="decimal"/>
      <w:lvlText w:val="%4."/>
      <w:lvlJc w:val="left"/>
      <w:pPr>
        <w:ind w:left="2880" w:hanging="360"/>
      </w:pPr>
    </w:lvl>
    <w:lvl w:ilvl="4" w:tplc="D72652FE" w:tentative="1">
      <w:start w:val="1"/>
      <w:numFmt w:val="lowerLetter"/>
      <w:lvlText w:val="%5."/>
      <w:lvlJc w:val="left"/>
      <w:pPr>
        <w:ind w:left="3600" w:hanging="360"/>
      </w:pPr>
    </w:lvl>
    <w:lvl w:ilvl="5" w:tplc="6F601606" w:tentative="1">
      <w:start w:val="1"/>
      <w:numFmt w:val="lowerRoman"/>
      <w:lvlText w:val="%6."/>
      <w:lvlJc w:val="right"/>
      <w:pPr>
        <w:ind w:left="4320" w:hanging="180"/>
      </w:pPr>
    </w:lvl>
    <w:lvl w:ilvl="6" w:tplc="325C80EE" w:tentative="1">
      <w:start w:val="1"/>
      <w:numFmt w:val="decimal"/>
      <w:lvlText w:val="%7."/>
      <w:lvlJc w:val="left"/>
      <w:pPr>
        <w:ind w:left="5040" w:hanging="360"/>
      </w:pPr>
    </w:lvl>
    <w:lvl w:ilvl="7" w:tplc="90D00F02" w:tentative="1">
      <w:start w:val="1"/>
      <w:numFmt w:val="lowerLetter"/>
      <w:lvlText w:val="%8."/>
      <w:lvlJc w:val="left"/>
      <w:pPr>
        <w:ind w:left="5760" w:hanging="360"/>
      </w:pPr>
    </w:lvl>
    <w:lvl w:ilvl="8" w:tplc="43C415EE"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153053C2">
      <w:start w:val="1"/>
      <w:numFmt w:val="decimal"/>
      <w:lvlText w:val="%1."/>
      <w:lvlJc w:val="left"/>
      <w:pPr>
        <w:ind w:left="720" w:hanging="360"/>
      </w:pPr>
      <w:rPr>
        <w:rFonts w:hint="default"/>
      </w:rPr>
    </w:lvl>
    <w:lvl w:ilvl="1" w:tplc="ABDA7CE2">
      <w:start w:val="1"/>
      <w:numFmt w:val="lowerLetter"/>
      <w:lvlText w:val="%2."/>
      <w:lvlJc w:val="left"/>
      <w:pPr>
        <w:ind w:left="1440" w:hanging="360"/>
      </w:pPr>
    </w:lvl>
    <w:lvl w:ilvl="2" w:tplc="50A2DF80" w:tentative="1">
      <w:start w:val="1"/>
      <w:numFmt w:val="lowerRoman"/>
      <w:lvlText w:val="%3."/>
      <w:lvlJc w:val="right"/>
      <w:pPr>
        <w:ind w:left="2160" w:hanging="180"/>
      </w:pPr>
    </w:lvl>
    <w:lvl w:ilvl="3" w:tplc="AF6655C2" w:tentative="1">
      <w:start w:val="1"/>
      <w:numFmt w:val="decimal"/>
      <w:lvlText w:val="%4."/>
      <w:lvlJc w:val="left"/>
      <w:pPr>
        <w:ind w:left="2880" w:hanging="360"/>
      </w:pPr>
    </w:lvl>
    <w:lvl w:ilvl="4" w:tplc="555067E6" w:tentative="1">
      <w:start w:val="1"/>
      <w:numFmt w:val="lowerLetter"/>
      <w:lvlText w:val="%5."/>
      <w:lvlJc w:val="left"/>
      <w:pPr>
        <w:ind w:left="3600" w:hanging="360"/>
      </w:pPr>
    </w:lvl>
    <w:lvl w:ilvl="5" w:tplc="50D8C1CC" w:tentative="1">
      <w:start w:val="1"/>
      <w:numFmt w:val="lowerRoman"/>
      <w:lvlText w:val="%6."/>
      <w:lvlJc w:val="right"/>
      <w:pPr>
        <w:ind w:left="4320" w:hanging="180"/>
      </w:pPr>
    </w:lvl>
    <w:lvl w:ilvl="6" w:tplc="5622E2AE" w:tentative="1">
      <w:start w:val="1"/>
      <w:numFmt w:val="decimal"/>
      <w:lvlText w:val="%7."/>
      <w:lvlJc w:val="left"/>
      <w:pPr>
        <w:ind w:left="5040" w:hanging="360"/>
      </w:pPr>
    </w:lvl>
    <w:lvl w:ilvl="7" w:tplc="EA765AFC" w:tentative="1">
      <w:start w:val="1"/>
      <w:numFmt w:val="lowerLetter"/>
      <w:lvlText w:val="%8."/>
      <w:lvlJc w:val="left"/>
      <w:pPr>
        <w:ind w:left="5760" w:hanging="360"/>
      </w:pPr>
    </w:lvl>
    <w:lvl w:ilvl="8" w:tplc="C92E8C9E"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F7FC3D62">
      <w:start w:val="1"/>
      <w:numFmt w:val="decimal"/>
      <w:lvlText w:val="%1."/>
      <w:lvlJc w:val="left"/>
      <w:pPr>
        <w:tabs>
          <w:tab w:val="num" w:pos="720"/>
        </w:tabs>
        <w:ind w:left="720" w:hanging="360"/>
      </w:pPr>
      <w:rPr>
        <w:rFonts w:ascii="Times New Roman" w:eastAsia="Times New Roman" w:hAnsi="Times New Roman" w:cs="Times New Roman"/>
      </w:rPr>
    </w:lvl>
    <w:lvl w:ilvl="1" w:tplc="35381EB2" w:tentative="1">
      <w:start w:val="1"/>
      <w:numFmt w:val="lowerLetter"/>
      <w:lvlText w:val="%2."/>
      <w:lvlJc w:val="left"/>
      <w:pPr>
        <w:tabs>
          <w:tab w:val="num" w:pos="1440"/>
        </w:tabs>
        <w:ind w:left="1440" w:hanging="360"/>
      </w:pPr>
    </w:lvl>
    <w:lvl w:ilvl="2" w:tplc="111EF49A" w:tentative="1">
      <w:start w:val="1"/>
      <w:numFmt w:val="lowerRoman"/>
      <w:lvlText w:val="%3."/>
      <w:lvlJc w:val="right"/>
      <w:pPr>
        <w:tabs>
          <w:tab w:val="num" w:pos="2160"/>
        </w:tabs>
        <w:ind w:left="2160" w:hanging="180"/>
      </w:pPr>
    </w:lvl>
    <w:lvl w:ilvl="3" w:tplc="614047D4" w:tentative="1">
      <w:start w:val="1"/>
      <w:numFmt w:val="decimal"/>
      <w:lvlText w:val="%4."/>
      <w:lvlJc w:val="left"/>
      <w:pPr>
        <w:tabs>
          <w:tab w:val="num" w:pos="2880"/>
        </w:tabs>
        <w:ind w:left="2880" w:hanging="360"/>
      </w:pPr>
    </w:lvl>
    <w:lvl w:ilvl="4" w:tplc="226CF370" w:tentative="1">
      <w:start w:val="1"/>
      <w:numFmt w:val="lowerLetter"/>
      <w:lvlText w:val="%5."/>
      <w:lvlJc w:val="left"/>
      <w:pPr>
        <w:tabs>
          <w:tab w:val="num" w:pos="3600"/>
        </w:tabs>
        <w:ind w:left="3600" w:hanging="360"/>
      </w:pPr>
    </w:lvl>
    <w:lvl w:ilvl="5" w:tplc="B3927C88" w:tentative="1">
      <w:start w:val="1"/>
      <w:numFmt w:val="lowerRoman"/>
      <w:lvlText w:val="%6."/>
      <w:lvlJc w:val="right"/>
      <w:pPr>
        <w:tabs>
          <w:tab w:val="num" w:pos="4320"/>
        </w:tabs>
        <w:ind w:left="4320" w:hanging="180"/>
      </w:pPr>
    </w:lvl>
    <w:lvl w:ilvl="6" w:tplc="FDE4C4FE" w:tentative="1">
      <w:start w:val="1"/>
      <w:numFmt w:val="decimal"/>
      <w:lvlText w:val="%7."/>
      <w:lvlJc w:val="left"/>
      <w:pPr>
        <w:tabs>
          <w:tab w:val="num" w:pos="5040"/>
        </w:tabs>
        <w:ind w:left="5040" w:hanging="360"/>
      </w:pPr>
    </w:lvl>
    <w:lvl w:ilvl="7" w:tplc="C1B01CF4" w:tentative="1">
      <w:start w:val="1"/>
      <w:numFmt w:val="lowerLetter"/>
      <w:lvlText w:val="%8."/>
      <w:lvlJc w:val="left"/>
      <w:pPr>
        <w:tabs>
          <w:tab w:val="num" w:pos="5760"/>
        </w:tabs>
        <w:ind w:left="5760" w:hanging="360"/>
      </w:pPr>
    </w:lvl>
    <w:lvl w:ilvl="8" w:tplc="46BE58F0" w:tentative="1">
      <w:start w:val="1"/>
      <w:numFmt w:val="lowerRoman"/>
      <w:lvlText w:val="%9."/>
      <w:lvlJc w:val="right"/>
      <w:pPr>
        <w:tabs>
          <w:tab w:val="num" w:pos="6480"/>
        </w:tabs>
        <w:ind w:left="6480" w:hanging="180"/>
      </w:pPr>
    </w:lvl>
  </w:abstractNum>
  <w:abstractNum w:abstractNumId="5" w15:restartNumberingAfterBreak="0">
    <w:nsid w:val="18EF32A2"/>
    <w:multiLevelType w:val="hybridMultilevel"/>
    <w:tmpl w:val="2536F5E6"/>
    <w:lvl w:ilvl="0" w:tplc="05862134">
      <w:start w:val="1"/>
      <w:numFmt w:val="decimal"/>
      <w:lvlText w:val="%1."/>
      <w:lvlJc w:val="left"/>
      <w:pPr>
        <w:tabs>
          <w:tab w:val="num" w:pos="720"/>
        </w:tabs>
        <w:ind w:left="720" w:hanging="360"/>
      </w:pPr>
      <w:rPr>
        <w:rFonts w:hint="default"/>
      </w:rPr>
    </w:lvl>
    <w:lvl w:ilvl="1" w:tplc="09DEF012" w:tentative="1">
      <w:start w:val="1"/>
      <w:numFmt w:val="lowerLetter"/>
      <w:lvlText w:val="%2."/>
      <w:lvlJc w:val="left"/>
      <w:pPr>
        <w:tabs>
          <w:tab w:val="num" w:pos="1440"/>
        </w:tabs>
        <w:ind w:left="1440" w:hanging="360"/>
      </w:pPr>
    </w:lvl>
    <w:lvl w:ilvl="2" w:tplc="806A0B7A" w:tentative="1">
      <w:start w:val="1"/>
      <w:numFmt w:val="lowerRoman"/>
      <w:lvlText w:val="%3."/>
      <w:lvlJc w:val="right"/>
      <w:pPr>
        <w:tabs>
          <w:tab w:val="num" w:pos="2160"/>
        </w:tabs>
        <w:ind w:left="2160" w:hanging="180"/>
      </w:pPr>
    </w:lvl>
    <w:lvl w:ilvl="3" w:tplc="B79EAACA" w:tentative="1">
      <w:start w:val="1"/>
      <w:numFmt w:val="decimal"/>
      <w:lvlText w:val="%4."/>
      <w:lvlJc w:val="left"/>
      <w:pPr>
        <w:tabs>
          <w:tab w:val="num" w:pos="2880"/>
        </w:tabs>
        <w:ind w:left="2880" w:hanging="360"/>
      </w:pPr>
    </w:lvl>
    <w:lvl w:ilvl="4" w:tplc="B6E294FA" w:tentative="1">
      <w:start w:val="1"/>
      <w:numFmt w:val="lowerLetter"/>
      <w:lvlText w:val="%5."/>
      <w:lvlJc w:val="left"/>
      <w:pPr>
        <w:tabs>
          <w:tab w:val="num" w:pos="3600"/>
        </w:tabs>
        <w:ind w:left="3600" w:hanging="360"/>
      </w:pPr>
    </w:lvl>
    <w:lvl w:ilvl="5" w:tplc="E5E07CAA" w:tentative="1">
      <w:start w:val="1"/>
      <w:numFmt w:val="lowerRoman"/>
      <w:lvlText w:val="%6."/>
      <w:lvlJc w:val="right"/>
      <w:pPr>
        <w:tabs>
          <w:tab w:val="num" w:pos="4320"/>
        </w:tabs>
        <w:ind w:left="4320" w:hanging="180"/>
      </w:pPr>
    </w:lvl>
    <w:lvl w:ilvl="6" w:tplc="EAFC4578" w:tentative="1">
      <w:start w:val="1"/>
      <w:numFmt w:val="decimal"/>
      <w:lvlText w:val="%7."/>
      <w:lvlJc w:val="left"/>
      <w:pPr>
        <w:tabs>
          <w:tab w:val="num" w:pos="5040"/>
        </w:tabs>
        <w:ind w:left="5040" w:hanging="360"/>
      </w:pPr>
    </w:lvl>
    <w:lvl w:ilvl="7" w:tplc="68EE0478" w:tentative="1">
      <w:start w:val="1"/>
      <w:numFmt w:val="lowerLetter"/>
      <w:lvlText w:val="%8."/>
      <w:lvlJc w:val="left"/>
      <w:pPr>
        <w:tabs>
          <w:tab w:val="num" w:pos="5760"/>
        </w:tabs>
        <w:ind w:left="5760" w:hanging="360"/>
      </w:pPr>
    </w:lvl>
    <w:lvl w:ilvl="8" w:tplc="A78E7C14" w:tentative="1">
      <w:start w:val="1"/>
      <w:numFmt w:val="lowerRoman"/>
      <w:lvlText w:val="%9."/>
      <w:lvlJc w:val="right"/>
      <w:pPr>
        <w:tabs>
          <w:tab w:val="num" w:pos="6480"/>
        </w:tabs>
        <w:ind w:left="6480" w:hanging="180"/>
      </w:pPr>
    </w:lvl>
  </w:abstractNum>
  <w:abstractNum w:abstractNumId="6" w15:restartNumberingAfterBreak="0">
    <w:nsid w:val="192C6F9F"/>
    <w:multiLevelType w:val="hybridMultilevel"/>
    <w:tmpl w:val="2536F5E6"/>
    <w:lvl w:ilvl="0" w:tplc="BEFE939E">
      <w:start w:val="1"/>
      <w:numFmt w:val="decimal"/>
      <w:lvlText w:val="%1."/>
      <w:lvlJc w:val="left"/>
      <w:pPr>
        <w:tabs>
          <w:tab w:val="num" w:pos="720"/>
        </w:tabs>
        <w:ind w:left="720" w:hanging="360"/>
      </w:pPr>
      <w:rPr>
        <w:rFonts w:hint="default"/>
      </w:rPr>
    </w:lvl>
    <w:lvl w:ilvl="1" w:tplc="A1667394" w:tentative="1">
      <w:start w:val="1"/>
      <w:numFmt w:val="lowerLetter"/>
      <w:lvlText w:val="%2."/>
      <w:lvlJc w:val="left"/>
      <w:pPr>
        <w:tabs>
          <w:tab w:val="num" w:pos="1440"/>
        </w:tabs>
        <w:ind w:left="1440" w:hanging="360"/>
      </w:pPr>
    </w:lvl>
    <w:lvl w:ilvl="2" w:tplc="557AB308" w:tentative="1">
      <w:start w:val="1"/>
      <w:numFmt w:val="lowerRoman"/>
      <w:lvlText w:val="%3."/>
      <w:lvlJc w:val="right"/>
      <w:pPr>
        <w:tabs>
          <w:tab w:val="num" w:pos="2160"/>
        </w:tabs>
        <w:ind w:left="2160" w:hanging="180"/>
      </w:pPr>
    </w:lvl>
    <w:lvl w:ilvl="3" w:tplc="ABBAA16A" w:tentative="1">
      <w:start w:val="1"/>
      <w:numFmt w:val="decimal"/>
      <w:lvlText w:val="%4."/>
      <w:lvlJc w:val="left"/>
      <w:pPr>
        <w:tabs>
          <w:tab w:val="num" w:pos="2880"/>
        </w:tabs>
        <w:ind w:left="2880" w:hanging="360"/>
      </w:pPr>
    </w:lvl>
    <w:lvl w:ilvl="4" w:tplc="E4E24450" w:tentative="1">
      <w:start w:val="1"/>
      <w:numFmt w:val="lowerLetter"/>
      <w:lvlText w:val="%5."/>
      <w:lvlJc w:val="left"/>
      <w:pPr>
        <w:tabs>
          <w:tab w:val="num" w:pos="3600"/>
        </w:tabs>
        <w:ind w:left="3600" w:hanging="360"/>
      </w:pPr>
    </w:lvl>
    <w:lvl w:ilvl="5" w:tplc="333607F0" w:tentative="1">
      <w:start w:val="1"/>
      <w:numFmt w:val="lowerRoman"/>
      <w:lvlText w:val="%6."/>
      <w:lvlJc w:val="right"/>
      <w:pPr>
        <w:tabs>
          <w:tab w:val="num" w:pos="4320"/>
        </w:tabs>
        <w:ind w:left="4320" w:hanging="180"/>
      </w:pPr>
    </w:lvl>
    <w:lvl w:ilvl="6" w:tplc="D4D6CFD0" w:tentative="1">
      <w:start w:val="1"/>
      <w:numFmt w:val="decimal"/>
      <w:lvlText w:val="%7."/>
      <w:lvlJc w:val="left"/>
      <w:pPr>
        <w:tabs>
          <w:tab w:val="num" w:pos="5040"/>
        </w:tabs>
        <w:ind w:left="5040" w:hanging="360"/>
      </w:pPr>
    </w:lvl>
    <w:lvl w:ilvl="7" w:tplc="FCC6FE7A" w:tentative="1">
      <w:start w:val="1"/>
      <w:numFmt w:val="lowerLetter"/>
      <w:lvlText w:val="%8."/>
      <w:lvlJc w:val="left"/>
      <w:pPr>
        <w:tabs>
          <w:tab w:val="num" w:pos="5760"/>
        </w:tabs>
        <w:ind w:left="5760" w:hanging="360"/>
      </w:pPr>
    </w:lvl>
    <w:lvl w:ilvl="8" w:tplc="11206EC6" w:tentative="1">
      <w:start w:val="1"/>
      <w:numFmt w:val="lowerRoman"/>
      <w:lvlText w:val="%9."/>
      <w:lvlJc w:val="right"/>
      <w:pPr>
        <w:tabs>
          <w:tab w:val="num" w:pos="6480"/>
        </w:tabs>
        <w:ind w:left="6480" w:hanging="180"/>
      </w:pPr>
    </w:lvl>
  </w:abstractNum>
  <w:abstractNum w:abstractNumId="7" w15:restartNumberingAfterBreak="0">
    <w:nsid w:val="1AF1428B"/>
    <w:multiLevelType w:val="hybridMultilevel"/>
    <w:tmpl w:val="2536F5E6"/>
    <w:lvl w:ilvl="0" w:tplc="EBDE2E0A">
      <w:start w:val="1"/>
      <w:numFmt w:val="decimal"/>
      <w:lvlText w:val="%1."/>
      <w:lvlJc w:val="left"/>
      <w:pPr>
        <w:tabs>
          <w:tab w:val="num" w:pos="720"/>
        </w:tabs>
        <w:ind w:left="720" w:hanging="360"/>
      </w:pPr>
      <w:rPr>
        <w:rFonts w:hint="default"/>
      </w:rPr>
    </w:lvl>
    <w:lvl w:ilvl="1" w:tplc="8CF4E420" w:tentative="1">
      <w:start w:val="1"/>
      <w:numFmt w:val="lowerLetter"/>
      <w:lvlText w:val="%2."/>
      <w:lvlJc w:val="left"/>
      <w:pPr>
        <w:tabs>
          <w:tab w:val="num" w:pos="1440"/>
        </w:tabs>
        <w:ind w:left="1440" w:hanging="360"/>
      </w:pPr>
    </w:lvl>
    <w:lvl w:ilvl="2" w:tplc="45B82F62" w:tentative="1">
      <w:start w:val="1"/>
      <w:numFmt w:val="lowerRoman"/>
      <w:lvlText w:val="%3."/>
      <w:lvlJc w:val="right"/>
      <w:pPr>
        <w:tabs>
          <w:tab w:val="num" w:pos="2160"/>
        </w:tabs>
        <w:ind w:left="2160" w:hanging="180"/>
      </w:pPr>
    </w:lvl>
    <w:lvl w:ilvl="3" w:tplc="22C4239C" w:tentative="1">
      <w:start w:val="1"/>
      <w:numFmt w:val="decimal"/>
      <w:lvlText w:val="%4."/>
      <w:lvlJc w:val="left"/>
      <w:pPr>
        <w:tabs>
          <w:tab w:val="num" w:pos="2880"/>
        </w:tabs>
        <w:ind w:left="2880" w:hanging="360"/>
      </w:pPr>
    </w:lvl>
    <w:lvl w:ilvl="4" w:tplc="8B5493B0" w:tentative="1">
      <w:start w:val="1"/>
      <w:numFmt w:val="lowerLetter"/>
      <w:lvlText w:val="%5."/>
      <w:lvlJc w:val="left"/>
      <w:pPr>
        <w:tabs>
          <w:tab w:val="num" w:pos="3600"/>
        </w:tabs>
        <w:ind w:left="3600" w:hanging="360"/>
      </w:pPr>
    </w:lvl>
    <w:lvl w:ilvl="5" w:tplc="36888332" w:tentative="1">
      <w:start w:val="1"/>
      <w:numFmt w:val="lowerRoman"/>
      <w:lvlText w:val="%6."/>
      <w:lvlJc w:val="right"/>
      <w:pPr>
        <w:tabs>
          <w:tab w:val="num" w:pos="4320"/>
        </w:tabs>
        <w:ind w:left="4320" w:hanging="180"/>
      </w:pPr>
    </w:lvl>
    <w:lvl w:ilvl="6" w:tplc="8F9618DA" w:tentative="1">
      <w:start w:val="1"/>
      <w:numFmt w:val="decimal"/>
      <w:lvlText w:val="%7."/>
      <w:lvlJc w:val="left"/>
      <w:pPr>
        <w:tabs>
          <w:tab w:val="num" w:pos="5040"/>
        </w:tabs>
        <w:ind w:left="5040" w:hanging="360"/>
      </w:pPr>
    </w:lvl>
    <w:lvl w:ilvl="7" w:tplc="C142BD56" w:tentative="1">
      <w:start w:val="1"/>
      <w:numFmt w:val="lowerLetter"/>
      <w:lvlText w:val="%8."/>
      <w:lvlJc w:val="left"/>
      <w:pPr>
        <w:tabs>
          <w:tab w:val="num" w:pos="5760"/>
        </w:tabs>
        <w:ind w:left="5760" w:hanging="360"/>
      </w:pPr>
    </w:lvl>
    <w:lvl w:ilvl="8" w:tplc="225C7DD6" w:tentative="1">
      <w:start w:val="1"/>
      <w:numFmt w:val="lowerRoman"/>
      <w:lvlText w:val="%9."/>
      <w:lvlJc w:val="right"/>
      <w:pPr>
        <w:tabs>
          <w:tab w:val="num" w:pos="6480"/>
        </w:tabs>
        <w:ind w:left="6480" w:hanging="180"/>
      </w:pPr>
    </w:lvl>
  </w:abstractNum>
  <w:abstractNum w:abstractNumId="8" w15:restartNumberingAfterBreak="0">
    <w:nsid w:val="1BCE514A"/>
    <w:multiLevelType w:val="hybridMultilevel"/>
    <w:tmpl w:val="2CE2367C"/>
    <w:lvl w:ilvl="0" w:tplc="49EAFBB6">
      <w:start w:val="1"/>
      <w:numFmt w:val="decimal"/>
      <w:lvlText w:val="%1."/>
      <w:lvlJc w:val="left"/>
      <w:pPr>
        <w:tabs>
          <w:tab w:val="num" w:pos="720"/>
        </w:tabs>
        <w:ind w:left="720" w:hanging="360"/>
      </w:pPr>
      <w:rPr>
        <w:rFonts w:hint="default"/>
        <w:b w:val="0"/>
      </w:rPr>
    </w:lvl>
    <w:lvl w:ilvl="1" w:tplc="0224753E" w:tentative="1">
      <w:start w:val="1"/>
      <w:numFmt w:val="lowerLetter"/>
      <w:lvlText w:val="%2."/>
      <w:lvlJc w:val="left"/>
      <w:pPr>
        <w:tabs>
          <w:tab w:val="num" w:pos="1440"/>
        </w:tabs>
        <w:ind w:left="1440" w:hanging="360"/>
      </w:pPr>
    </w:lvl>
    <w:lvl w:ilvl="2" w:tplc="68A03672" w:tentative="1">
      <w:start w:val="1"/>
      <w:numFmt w:val="lowerRoman"/>
      <w:lvlText w:val="%3."/>
      <w:lvlJc w:val="right"/>
      <w:pPr>
        <w:tabs>
          <w:tab w:val="num" w:pos="2160"/>
        </w:tabs>
        <w:ind w:left="2160" w:hanging="180"/>
      </w:pPr>
    </w:lvl>
    <w:lvl w:ilvl="3" w:tplc="0530750A" w:tentative="1">
      <w:start w:val="1"/>
      <w:numFmt w:val="decimal"/>
      <w:lvlText w:val="%4."/>
      <w:lvlJc w:val="left"/>
      <w:pPr>
        <w:tabs>
          <w:tab w:val="num" w:pos="2880"/>
        </w:tabs>
        <w:ind w:left="2880" w:hanging="360"/>
      </w:pPr>
    </w:lvl>
    <w:lvl w:ilvl="4" w:tplc="5F1E828A" w:tentative="1">
      <w:start w:val="1"/>
      <w:numFmt w:val="lowerLetter"/>
      <w:lvlText w:val="%5."/>
      <w:lvlJc w:val="left"/>
      <w:pPr>
        <w:tabs>
          <w:tab w:val="num" w:pos="3600"/>
        </w:tabs>
        <w:ind w:left="3600" w:hanging="360"/>
      </w:pPr>
    </w:lvl>
    <w:lvl w:ilvl="5" w:tplc="5FE8D6B0" w:tentative="1">
      <w:start w:val="1"/>
      <w:numFmt w:val="lowerRoman"/>
      <w:lvlText w:val="%6."/>
      <w:lvlJc w:val="right"/>
      <w:pPr>
        <w:tabs>
          <w:tab w:val="num" w:pos="4320"/>
        </w:tabs>
        <w:ind w:left="4320" w:hanging="180"/>
      </w:pPr>
    </w:lvl>
    <w:lvl w:ilvl="6" w:tplc="B4DE31C4" w:tentative="1">
      <w:start w:val="1"/>
      <w:numFmt w:val="decimal"/>
      <w:lvlText w:val="%7."/>
      <w:lvlJc w:val="left"/>
      <w:pPr>
        <w:tabs>
          <w:tab w:val="num" w:pos="5040"/>
        </w:tabs>
        <w:ind w:left="5040" w:hanging="360"/>
      </w:pPr>
    </w:lvl>
    <w:lvl w:ilvl="7" w:tplc="A63234D8" w:tentative="1">
      <w:start w:val="1"/>
      <w:numFmt w:val="lowerLetter"/>
      <w:lvlText w:val="%8."/>
      <w:lvlJc w:val="left"/>
      <w:pPr>
        <w:tabs>
          <w:tab w:val="num" w:pos="5760"/>
        </w:tabs>
        <w:ind w:left="5760" w:hanging="360"/>
      </w:pPr>
    </w:lvl>
    <w:lvl w:ilvl="8" w:tplc="D4AEA924" w:tentative="1">
      <w:start w:val="1"/>
      <w:numFmt w:val="lowerRoman"/>
      <w:lvlText w:val="%9."/>
      <w:lvlJc w:val="right"/>
      <w:pPr>
        <w:tabs>
          <w:tab w:val="num" w:pos="6480"/>
        </w:tabs>
        <w:ind w:left="6480" w:hanging="180"/>
      </w:pPr>
    </w:lvl>
  </w:abstractNum>
  <w:abstractNum w:abstractNumId="9" w15:restartNumberingAfterBreak="0">
    <w:nsid w:val="2A40089B"/>
    <w:multiLevelType w:val="hybridMultilevel"/>
    <w:tmpl w:val="045C9A02"/>
    <w:lvl w:ilvl="0" w:tplc="E2D234CA">
      <w:start w:val="1"/>
      <w:numFmt w:val="decimal"/>
      <w:lvlText w:val="%1."/>
      <w:lvlJc w:val="left"/>
      <w:pPr>
        <w:ind w:left="502" w:hanging="360"/>
      </w:pPr>
      <w:rPr>
        <w:b w:val="0"/>
      </w:rPr>
    </w:lvl>
    <w:lvl w:ilvl="1" w:tplc="9E885496" w:tentative="1">
      <w:start w:val="1"/>
      <w:numFmt w:val="lowerLetter"/>
      <w:lvlText w:val="%2."/>
      <w:lvlJc w:val="left"/>
      <w:pPr>
        <w:ind w:left="1222" w:hanging="360"/>
      </w:pPr>
    </w:lvl>
    <w:lvl w:ilvl="2" w:tplc="7778A944" w:tentative="1">
      <w:start w:val="1"/>
      <w:numFmt w:val="lowerRoman"/>
      <w:lvlText w:val="%3."/>
      <w:lvlJc w:val="right"/>
      <w:pPr>
        <w:ind w:left="1942" w:hanging="180"/>
      </w:pPr>
    </w:lvl>
    <w:lvl w:ilvl="3" w:tplc="3D5EB1F6" w:tentative="1">
      <w:start w:val="1"/>
      <w:numFmt w:val="decimal"/>
      <w:lvlText w:val="%4."/>
      <w:lvlJc w:val="left"/>
      <w:pPr>
        <w:ind w:left="2662" w:hanging="360"/>
      </w:pPr>
    </w:lvl>
    <w:lvl w:ilvl="4" w:tplc="E14813FC" w:tentative="1">
      <w:start w:val="1"/>
      <w:numFmt w:val="lowerLetter"/>
      <w:lvlText w:val="%5."/>
      <w:lvlJc w:val="left"/>
      <w:pPr>
        <w:ind w:left="3382" w:hanging="360"/>
      </w:pPr>
    </w:lvl>
    <w:lvl w:ilvl="5" w:tplc="166EFD14" w:tentative="1">
      <w:start w:val="1"/>
      <w:numFmt w:val="lowerRoman"/>
      <w:lvlText w:val="%6."/>
      <w:lvlJc w:val="right"/>
      <w:pPr>
        <w:ind w:left="4102" w:hanging="180"/>
      </w:pPr>
    </w:lvl>
    <w:lvl w:ilvl="6" w:tplc="74F0BEE0" w:tentative="1">
      <w:start w:val="1"/>
      <w:numFmt w:val="decimal"/>
      <w:lvlText w:val="%7."/>
      <w:lvlJc w:val="left"/>
      <w:pPr>
        <w:ind w:left="4822" w:hanging="360"/>
      </w:pPr>
    </w:lvl>
    <w:lvl w:ilvl="7" w:tplc="253A7338" w:tentative="1">
      <w:start w:val="1"/>
      <w:numFmt w:val="lowerLetter"/>
      <w:lvlText w:val="%8."/>
      <w:lvlJc w:val="left"/>
      <w:pPr>
        <w:ind w:left="5542" w:hanging="360"/>
      </w:pPr>
    </w:lvl>
    <w:lvl w:ilvl="8" w:tplc="87CC3B1A" w:tentative="1">
      <w:start w:val="1"/>
      <w:numFmt w:val="lowerRoman"/>
      <w:lvlText w:val="%9."/>
      <w:lvlJc w:val="right"/>
      <w:pPr>
        <w:ind w:left="6262" w:hanging="180"/>
      </w:pPr>
    </w:lvl>
  </w:abstractNum>
  <w:abstractNum w:abstractNumId="10" w15:restartNumberingAfterBreak="0">
    <w:nsid w:val="32B879E7"/>
    <w:multiLevelType w:val="hybridMultilevel"/>
    <w:tmpl w:val="2536F5E6"/>
    <w:lvl w:ilvl="0" w:tplc="FE8CD036">
      <w:start w:val="1"/>
      <w:numFmt w:val="decimal"/>
      <w:lvlText w:val="%1."/>
      <w:lvlJc w:val="left"/>
      <w:pPr>
        <w:tabs>
          <w:tab w:val="num" w:pos="720"/>
        </w:tabs>
        <w:ind w:left="720" w:hanging="360"/>
      </w:pPr>
      <w:rPr>
        <w:rFonts w:hint="default"/>
      </w:rPr>
    </w:lvl>
    <w:lvl w:ilvl="1" w:tplc="5B6A4582" w:tentative="1">
      <w:start w:val="1"/>
      <w:numFmt w:val="lowerLetter"/>
      <w:lvlText w:val="%2."/>
      <w:lvlJc w:val="left"/>
      <w:pPr>
        <w:tabs>
          <w:tab w:val="num" w:pos="1440"/>
        </w:tabs>
        <w:ind w:left="1440" w:hanging="360"/>
      </w:pPr>
    </w:lvl>
    <w:lvl w:ilvl="2" w:tplc="077EE014" w:tentative="1">
      <w:start w:val="1"/>
      <w:numFmt w:val="lowerRoman"/>
      <w:lvlText w:val="%3."/>
      <w:lvlJc w:val="right"/>
      <w:pPr>
        <w:tabs>
          <w:tab w:val="num" w:pos="2160"/>
        </w:tabs>
        <w:ind w:left="2160" w:hanging="180"/>
      </w:pPr>
    </w:lvl>
    <w:lvl w:ilvl="3" w:tplc="F536DF46" w:tentative="1">
      <w:start w:val="1"/>
      <w:numFmt w:val="decimal"/>
      <w:lvlText w:val="%4."/>
      <w:lvlJc w:val="left"/>
      <w:pPr>
        <w:tabs>
          <w:tab w:val="num" w:pos="2880"/>
        </w:tabs>
        <w:ind w:left="2880" w:hanging="360"/>
      </w:pPr>
    </w:lvl>
    <w:lvl w:ilvl="4" w:tplc="4482A4D8" w:tentative="1">
      <w:start w:val="1"/>
      <w:numFmt w:val="lowerLetter"/>
      <w:lvlText w:val="%5."/>
      <w:lvlJc w:val="left"/>
      <w:pPr>
        <w:tabs>
          <w:tab w:val="num" w:pos="3600"/>
        </w:tabs>
        <w:ind w:left="3600" w:hanging="360"/>
      </w:pPr>
    </w:lvl>
    <w:lvl w:ilvl="5" w:tplc="5C14D054" w:tentative="1">
      <w:start w:val="1"/>
      <w:numFmt w:val="lowerRoman"/>
      <w:lvlText w:val="%6."/>
      <w:lvlJc w:val="right"/>
      <w:pPr>
        <w:tabs>
          <w:tab w:val="num" w:pos="4320"/>
        </w:tabs>
        <w:ind w:left="4320" w:hanging="180"/>
      </w:pPr>
    </w:lvl>
    <w:lvl w:ilvl="6" w:tplc="B83C4CA4" w:tentative="1">
      <w:start w:val="1"/>
      <w:numFmt w:val="decimal"/>
      <w:lvlText w:val="%7."/>
      <w:lvlJc w:val="left"/>
      <w:pPr>
        <w:tabs>
          <w:tab w:val="num" w:pos="5040"/>
        </w:tabs>
        <w:ind w:left="5040" w:hanging="360"/>
      </w:pPr>
    </w:lvl>
    <w:lvl w:ilvl="7" w:tplc="C834FB52" w:tentative="1">
      <w:start w:val="1"/>
      <w:numFmt w:val="lowerLetter"/>
      <w:lvlText w:val="%8."/>
      <w:lvlJc w:val="left"/>
      <w:pPr>
        <w:tabs>
          <w:tab w:val="num" w:pos="5760"/>
        </w:tabs>
        <w:ind w:left="5760" w:hanging="360"/>
      </w:pPr>
    </w:lvl>
    <w:lvl w:ilvl="8" w:tplc="3D7E7026" w:tentative="1">
      <w:start w:val="1"/>
      <w:numFmt w:val="lowerRoman"/>
      <w:lvlText w:val="%9."/>
      <w:lvlJc w:val="right"/>
      <w:pPr>
        <w:tabs>
          <w:tab w:val="num" w:pos="6480"/>
        </w:tabs>
        <w:ind w:left="6480" w:hanging="180"/>
      </w:pPr>
    </w:lvl>
  </w:abstractNum>
  <w:abstractNum w:abstractNumId="11" w15:restartNumberingAfterBreak="0">
    <w:nsid w:val="37822314"/>
    <w:multiLevelType w:val="hybridMultilevel"/>
    <w:tmpl w:val="64C670DE"/>
    <w:lvl w:ilvl="0" w:tplc="140EB5CC">
      <w:start w:val="1"/>
      <w:numFmt w:val="decimal"/>
      <w:lvlText w:val="%1."/>
      <w:lvlJc w:val="left"/>
      <w:pPr>
        <w:tabs>
          <w:tab w:val="num" w:pos="720"/>
        </w:tabs>
        <w:ind w:left="720" w:hanging="360"/>
      </w:pPr>
      <w:rPr>
        <w:rFonts w:hint="default"/>
      </w:rPr>
    </w:lvl>
    <w:lvl w:ilvl="1" w:tplc="CD12B258" w:tentative="1">
      <w:start w:val="1"/>
      <w:numFmt w:val="lowerLetter"/>
      <w:lvlText w:val="%2."/>
      <w:lvlJc w:val="left"/>
      <w:pPr>
        <w:tabs>
          <w:tab w:val="num" w:pos="1440"/>
        </w:tabs>
        <w:ind w:left="1440" w:hanging="360"/>
      </w:pPr>
    </w:lvl>
    <w:lvl w:ilvl="2" w:tplc="60C6198C" w:tentative="1">
      <w:start w:val="1"/>
      <w:numFmt w:val="lowerRoman"/>
      <w:lvlText w:val="%3."/>
      <w:lvlJc w:val="right"/>
      <w:pPr>
        <w:tabs>
          <w:tab w:val="num" w:pos="2160"/>
        </w:tabs>
        <w:ind w:left="2160" w:hanging="180"/>
      </w:pPr>
    </w:lvl>
    <w:lvl w:ilvl="3" w:tplc="4E987562" w:tentative="1">
      <w:start w:val="1"/>
      <w:numFmt w:val="decimal"/>
      <w:lvlText w:val="%4."/>
      <w:lvlJc w:val="left"/>
      <w:pPr>
        <w:tabs>
          <w:tab w:val="num" w:pos="2880"/>
        </w:tabs>
        <w:ind w:left="2880" w:hanging="360"/>
      </w:pPr>
    </w:lvl>
    <w:lvl w:ilvl="4" w:tplc="CFEE75D8" w:tentative="1">
      <w:start w:val="1"/>
      <w:numFmt w:val="lowerLetter"/>
      <w:lvlText w:val="%5."/>
      <w:lvlJc w:val="left"/>
      <w:pPr>
        <w:tabs>
          <w:tab w:val="num" w:pos="3600"/>
        </w:tabs>
        <w:ind w:left="3600" w:hanging="360"/>
      </w:pPr>
    </w:lvl>
    <w:lvl w:ilvl="5" w:tplc="39B429D6" w:tentative="1">
      <w:start w:val="1"/>
      <w:numFmt w:val="lowerRoman"/>
      <w:lvlText w:val="%6."/>
      <w:lvlJc w:val="right"/>
      <w:pPr>
        <w:tabs>
          <w:tab w:val="num" w:pos="4320"/>
        </w:tabs>
        <w:ind w:left="4320" w:hanging="180"/>
      </w:pPr>
    </w:lvl>
    <w:lvl w:ilvl="6" w:tplc="58ECB6EE" w:tentative="1">
      <w:start w:val="1"/>
      <w:numFmt w:val="decimal"/>
      <w:lvlText w:val="%7."/>
      <w:lvlJc w:val="left"/>
      <w:pPr>
        <w:tabs>
          <w:tab w:val="num" w:pos="5040"/>
        </w:tabs>
        <w:ind w:left="5040" w:hanging="360"/>
      </w:pPr>
    </w:lvl>
    <w:lvl w:ilvl="7" w:tplc="779ACBFE" w:tentative="1">
      <w:start w:val="1"/>
      <w:numFmt w:val="lowerLetter"/>
      <w:lvlText w:val="%8."/>
      <w:lvlJc w:val="left"/>
      <w:pPr>
        <w:tabs>
          <w:tab w:val="num" w:pos="5760"/>
        </w:tabs>
        <w:ind w:left="5760" w:hanging="360"/>
      </w:pPr>
    </w:lvl>
    <w:lvl w:ilvl="8" w:tplc="4C106890" w:tentative="1">
      <w:start w:val="1"/>
      <w:numFmt w:val="lowerRoman"/>
      <w:lvlText w:val="%9."/>
      <w:lvlJc w:val="right"/>
      <w:pPr>
        <w:tabs>
          <w:tab w:val="num" w:pos="6480"/>
        </w:tabs>
        <w:ind w:left="6480" w:hanging="180"/>
      </w:pPr>
    </w:lvl>
  </w:abstractNum>
  <w:abstractNum w:abstractNumId="12" w15:restartNumberingAfterBreak="0">
    <w:nsid w:val="37CF3B9F"/>
    <w:multiLevelType w:val="hybridMultilevel"/>
    <w:tmpl w:val="D2AE0AEA"/>
    <w:lvl w:ilvl="0" w:tplc="44DC3A02">
      <w:start w:val="1"/>
      <w:numFmt w:val="decimal"/>
      <w:lvlText w:val="%1."/>
      <w:lvlJc w:val="left"/>
      <w:pPr>
        <w:ind w:left="720" w:hanging="360"/>
      </w:pPr>
      <w:rPr>
        <w:rFonts w:hint="default"/>
        <w:i w:val="0"/>
        <w:sz w:val="18"/>
      </w:rPr>
    </w:lvl>
    <w:lvl w:ilvl="1" w:tplc="EBA00260" w:tentative="1">
      <w:start w:val="1"/>
      <w:numFmt w:val="lowerLetter"/>
      <w:lvlText w:val="%2."/>
      <w:lvlJc w:val="left"/>
      <w:pPr>
        <w:ind w:left="1440" w:hanging="360"/>
      </w:pPr>
    </w:lvl>
    <w:lvl w:ilvl="2" w:tplc="936070B4" w:tentative="1">
      <w:start w:val="1"/>
      <w:numFmt w:val="lowerRoman"/>
      <w:lvlText w:val="%3."/>
      <w:lvlJc w:val="right"/>
      <w:pPr>
        <w:ind w:left="2160" w:hanging="180"/>
      </w:pPr>
    </w:lvl>
    <w:lvl w:ilvl="3" w:tplc="283016BC" w:tentative="1">
      <w:start w:val="1"/>
      <w:numFmt w:val="decimal"/>
      <w:lvlText w:val="%4."/>
      <w:lvlJc w:val="left"/>
      <w:pPr>
        <w:ind w:left="2880" w:hanging="360"/>
      </w:pPr>
    </w:lvl>
    <w:lvl w:ilvl="4" w:tplc="71402090" w:tentative="1">
      <w:start w:val="1"/>
      <w:numFmt w:val="lowerLetter"/>
      <w:lvlText w:val="%5."/>
      <w:lvlJc w:val="left"/>
      <w:pPr>
        <w:ind w:left="3600" w:hanging="360"/>
      </w:pPr>
    </w:lvl>
    <w:lvl w:ilvl="5" w:tplc="9F142ADC" w:tentative="1">
      <w:start w:val="1"/>
      <w:numFmt w:val="lowerRoman"/>
      <w:lvlText w:val="%6."/>
      <w:lvlJc w:val="right"/>
      <w:pPr>
        <w:ind w:left="4320" w:hanging="180"/>
      </w:pPr>
    </w:lvl>
    <w:lvl w:ilvl="6" w:tplc="B66856F4" w:tentative="1">
      <w:start w:val="1"/>
      <w:numFmt w:val="decimal"/>
      <w:lvlText w:val="%7."/>
      <w:lvlJc w:val="left"/>
      <w:pPr>
        <w:ind w:left="5040" w:hanging="360"/>
      </w:pPr>
    </w:lvl>
    <w:lvl w:ilvl="7" w:tplc="4188779C" w:tentative="1">
      <w:start w:val="1"/>
      <w:numFmt w:val="lowerLetter"/>
      <w:lvlText w:val="%8."/>
      <w:lvlJc w:val="left"/>
      <w:pPr>
        <w:ind w:left="5760" w:hanging="360"/>
      </w:pPr>
    </w:lvl>
    <w:lvl w:ilvl="8" w:tplc="1F2ADB3A" w:tentative="1">
      <w:start w:val="1"/>
      <w:numFmt w:val="lowerRoman"/>
      <w:lvlText w:val="%9."/>
      <w:lvlJc w:val="right"/>
      <w:pPr>
        <w:ind w:left="6480" w:hanging="180"/>
      </w:pPr>
    </w:lvl>
  </w:abstractNum>
  <w:abstractNum w:abstractNumId="13" w15:restartNumberingAfterBreak="0">
    <w:nsid w:val="409F4BDD"/>
    <w:multiLevelType w:val="hybridMultilevel"/>
    <w:tmpl w:val="43BAC60A"/>
    <w:lvl w:ilvl="0" w:tplc="16EEFC02">
      <w:start w:val="1"/>
      <w:numFmt w:val="decimal"/>
      <w:lvlText w:val="%1."/>
      <w:lvlJc w:val="left"/>
      <w:pPr>
        <w:tabs>
          <w:tab w:val="num" w:pos="415"/>
        </w:tabs>
        <w:ind w:left="415" w:hanging="360"/>
      </w:pPr>
      <w:rPr>
        <w:rFonts w:hint="default"/>
      </w:rPr>
    </w:lvl>
    <w:lvl w:ilvl="1" w:tplc="89FA9D5A" w:tentative="1">
      <w:start w:val="1"/>
      <w:numFmt w:val="lowerLetter"/>
      <w:lvlText w:val="%2."/>
      <w:lvlJc w:val="left"/>
      <w:pPr>
        <w:tabs>
          <w:tab w:val="num" w:pos="1135"/>
        </w:tabs>
        <w:ind w:left="1135" w:hanging="360"/>
      </w:pPr>
    </w:lvl>
    <w:lvl w:ilvl="2" w:tplc="26FC0C34" w:tentative="1">
      <w:start w:val="1"/>
      <w:numFmt w:val="lowerRoman"/>
      <w:lvlText w:val="%3."/>
      <w:lvlJc w:val="right"/>
      <w:pPr>
        <w:tabs>
          <w:tab w:val="num" w:pos="1855"/>
        </w:tabs>
        <w:ind w:left="1855" w:hanging="180"/>
      </w:pPr>
    </w:lvl>
    <w:lvl w:ilvl="3" w:tplc="8668DF50" w:tentative="1">
      <w:start w:val="1"/>
      <w:numFmt w:val="decimal"/>
      <w:lvlText w:val="%4."/>
      <w:lvlJc w:val="left"/>
      <w:pPr>
        <w:tabs>
          <w:tab w:val="num" w:pos="2575"/>
        </w:tabs>
        <w:ind w:left="2575" w:hanging="360"/>
      </w:pPr>
    </w:lvl>
    <w:lvl w:ilvl="4" w:tplc="B8F4F116" w:tentative="1">
      <w:start w:val="1"/>
      <w:numFmt w:val="lowerLetter"/>
      <w:lvlText w:val="%5."/>
      <w:lvlJc w:val="left"/>
      <w:pPr>
        <w:tabs>
          <w:tab w:val="num" w:pos="3295"/>
        </w:tabs>
        <w:ind w:left="3295" w:hanging="360"/>
      </w:pPr>
    </w:lvl>
    <w:lvl w:ilvl="5" w:tplc="820C659A" w:tentative="1">
      <w:start w:val="1"/>
      <w:numFmt w:val="lowerRoman"/>
      <w:lvlText w:val="%6."/>
      <w:lvlJc w:val="right"/>
      <w:pPr>
        <w:tabs>
          <w:tab w:val="num" w:pos="4015"/>
        </w:tabs>
        <w:ind w:left="4015" w:hanging="180"/>
      </w:pPr>
    </w:lvl>
    <w:lvl w:ilvl="6" w:tplc="22C66C32" w:tentative="1">
      <w:start w:val="1"/>
      <w:numFmt w:val="decimal"/>
      <w:lvlText w:val="%7."/>
      <w:lvlJc w:val="left"/>
      <w:pPr>
        <w:tabs>
          <w:tab w:val="num" w:pos="4735"/>
        </w:tabs>
        <w:ind w:left="4735" w:hanging="360"/>
      </w:pPr>
    </w:lvl>
    <w:lvl w:ilvl="7" w:tplc="142E9BB4" w:tentative="1">
      <w:start w:val="1"/>
      <w:numFmt w:val="lowerLetter"/>
      <w:lvlText w:val="%8."/>
      <w:lvlJc w:val="left"/>
      <w:pPr>
        <w:tabs>
          <w:tab w:val="num" w:pos="5455"/>
        </w:tabs>
        <w:ind w:left="5455" w:hanging="360"/>
      </w:pPr>
    </w:lvl>
    <w:lvl w:ilvl="8" w:tplc="DBE46B00" w:tentative="1">
      <w:start w:val="1"/>
      <w:numFmt w:val="lowerRoman"/>
      <w:lvlText w:val="%9."/>
      <w:lvlJc w:val="right"/>
      <w:pPr>
        <w:tabs>
          <w:tab w:val="num" w:pos="6175"/>
        </w:tabs>
        <w:ind w:left="6175" w:hanging="180"/>
      </w:pPr>
    </w:lvl>
  </w:abstractNum>
  <w:abstractNum w:abstractNumId="14" w15:restartNumberingAfterBreak="0">
    <w:nsid w:val="40ED7662"/>
    <w:multiLevelType w:val="hybridMultilevel"/>
    <w:tmpl w:val="2536F5E6"/>
    <w:lvl w:ilvl="0" w:tplc="BFA84A72">
      <w:start w:val="1"/>
      <w:numFmt w:val="decimal"/>
      <w:lvlText w:val="%1."/>
      <w:lvlJc w:val="left"/>
      <w:pPr>
        <w:tabs>
          <w:tab w:val="num" w:pos="720"/>
        </w:tabs>
        <w:ind w:left="720" w:hanging="360"/>
      </w:pPr>
      <w:rPr>
        <w:rFonts w:hint="default"/>
      </w:rPr>
    </w:lvl>
    <w:lvl w:ilvl="1" w:tplc="510A6E12" w:tentative="1">
      <w:start w:val="1"/>
      <w:numFmt w:val="lowerLetter"/>
      <w:lvlText w:val="%2."/>
      <w:lvlJc w:val="left"/>
      <w:pPr>
        <w:tabs>
          <w:tab w:val="num" w:pos="1440"/>
        </w:tabs>
        <w:ind w:left="1440" w:hanging="360"/>
      </w:pPr>
    </w:lvl>
    <w:lvl w:ilvl="2" w:tplc="0A2C822A" w:tentative="1">
      <w:start w:val="1"/>
      <w:numFmt w:val="lowerRoman"/>
      <w:lvlText w:val="%3."/>
      <w:lvlJc w:val="right"/>
      <w:pPr>
        <w:tabs>
          <w:tab w:val="num" w:pos="2160"/>
        </w:tabs>
        <w:ind w:left="2160" w:hanging="180"/>
      </w:pPr>
    </w:lvl>
    <w:lvl w:ilvl="3" w:tplc="2B629900" w:tentative="1">
      <w:start w:val="1"/>
      <w:numFmt w:val="decimal"/>
      <w:lvlText w:val="%4."/>
      <w:lvlJc w:val="left"/>
      <w:pPr>
        <w:tabs>
          <w:tab w:val="num" w:pos="2880"/>
        </w:tabs>
        <w:ind w:left="2880" w:hanging="360"/>
      </w:pPr>
    </w:lvl>
    <w:lvl w:ilvl="4" w:tplc="3362B9E2" w:tentative="1">
      <w:start w:val="1"/>
      <w:numFmt w:val="lowerLetter"/>
      <w:lvlText w:val="%5."/>
      <w:lvlJc w:val="left"/>
      <w:pPr>
        <w:tabs>
          <w:tab w:val="num" w:pos="3600"/>
        </w:tabs>
        <w:ind w:left="3600" w:hanging="360"/>
      </w:pPr>
    </w:lvl>
    <w:lvl w:ilvl="5" w:tplc="AC408E8C" w:tentative="1">
      <w:start w:val="1"/>
      <w:numFmt w:val="lowerRoman"/>
      <w:lvlText w:val="%6."/>
      <w:lvlJc w:val="right"/>
      <w:pPr>
        <w:tabs>
          <w:tab w:val="num" w:pos="4320"/>
        </w:tabs>
        <w:ind w:left="4320" w:hanging="180"/>
      </w:pPr>
    </w:lvl>
    <w:lvl w:ilvl="6" w:tplc="F7DEBBC6" w:tentative="1">
      <w:start w:val="1"/>
      <w:numFmt w:val="decimal"/>
      <w:lvlText w:val="%7."/>
      <w:lvlJc w:val="left"/>
      <w:pPr>
        <w:tabs>
          <w:tab w:val="num" w:pos="5040"/>
        </w:tabs>
        <w:ind w:left="5040" w:hanging="360"/>
      </w:pPr>
    </w:lvl>
    <w:lvl w:ilvl="7" w:tplc="39EA4368" w:tentative="1">
      <w:start w:val="1"/>
      <w:numFmt w:val="lowerLetter"/>
      <w:lvlText w:val="%8."/>
      <w:lvlJc w:val="left"/>
      <w:pPr>
        <w:tabs>
          <w:tab w:val="num" w:pos="5760"/>
        </w:tabs>
        <w:ind w:left="5760" w:hanging="360"/>
      </w:pPr>
    </w:lvl>
    <w:lvl w:ilvl="8" w:tplc="4AEA6E76" w:tentative="1">
      <w:start w:val="1"/>
      <w:numFmt w:val="lowerRoman"/>
      <w:lvlText w:val="%9."/>
      <w:lvlJc w:val="right"/>
      <w:pPr>
        <w:tabs>
          <w:tab w:val="num" w:pos="6480"/>
        </w:tabs>
        <w:ind w:left="6480" w:hanging="180"/>
      </w:pPr>
    </w:lvl>
  </w:abstractNum>
  <w:abstractNum w:abstractNumId="15" w15:restartNumberingAfterBreak="0">
    <w:nsid w:val="421F5323"/>
    <w:multiLevelType w:val="hybridMultilevel"/>
    <w:tmpl w:val="CDCEFF84"/>
    <w:lvl w:ilvl="0" w:tplc="32983C3A">
      <w:start w:val="1"/>
      <w:numFmt w:val="decimal"/>
      <w:lvlText w:val="%1."/>
      <w:lvlJc w:val="left"/>
      <w:pPr>
        <w:tabs>
          <w:tab w:val="num" w:pos="720"/>
        </w:tabs>
        <w:ind w:left="720" w:hanging="360"/>
      </w:pPr>
      <w:rPr>
        <w:rFonts w:hint="default"/>
        <w:i w:val="0"/>
      </w:rPr>
    </w:lvl>
    <w:lvl w:ilvl="1" w:tplc="EC46CACE" w:tentative="1">
      <w:start w:val="1"/>
      <w:numFmt w:val="lowerLetter"/>
      <w:lvlText w:val="%2."/>
      <w:lvlJc w:val="left"/>
      <w:pPr>
        <w:tabs>
          <w:tab w:val="num" w:pos="1440"/>
        </w:tabs>
        <w:ind w:left="1440" w:hanging="360"/>
      </w:pPr>
    </w:lvl>
    <w:lvl w:ilvl="2" w:tplc="C46621C8" w:tentative="1">
      <w:start w:val="1"/>
      <w:numFmt w:val="lowerRoman"/>
      <w:lvlText w:val="%3."/>
      <w:lvlJc w:val="right"/>
      <w:pPr>
        <w:tabs>
          <w:tab w:val="num" w:pos="2160"/>
        </w:tabs>
        <w:ind w:left="2160" w:hanging="180"/>
      </w:pPr>
    </w:lvl>
    <w:lvl w:ilvl="3" w:tplc="48F68732" w:tentative="1">
      <w:start w:val="1"/>
      <w:numFmt w:val="decimal"/>
      <w:lvlText w:val="%4."/>
      <w:lvlJc w:val="left"/>
      <w:pPr>
        <w:tabs>
          <w:tab w:val="num" w:pos="2880"/>
        </w:tabs>
        <w:ind w:left="2880" w:hanging="360"/>
      </w:pPr>
    </w:lvl>
    <w:lvl w:ilvl="4" w:tplc="29CE4814" w:tentative="1">
      <w:start w:val="1"/>
      <w:numFmt w:val="lowerLetter"/>
      <w:lvlText w:val="%5."/>
      <w:lvlJc w:val="left"/>
      <w:pPr>
        <w:tabs>
          <w:tab w:val="num" w:pos="3600"/>
        </w:tabs>
        <w:ind w:left="3600" w:hanging="360"/>
      </w:pPr>
    </w:lvl>
    <w:lvl w:ilvl="5" w:tplc="806AE8B6" w:tentative="1">
      <w:start w:val="1"/>
      <w:numFmt w:val="lowerRoman"/>
      <w:lvlText w:val="%6."/>
      <w:lvlJc w:val="right"/>
      <w:pPr>
        <w:tabs>
          <w:tab w:val="num" w:pos="4320"/>
        </w:tabs>
        <w:ind w:left="4320" w:hanging="180"/>
      </w:pPr>
    </w:lvl>
    <w:lvl w:ilvl="6" w:tplc="4A283116" w:tentative="1">
      <w:start w:val="1"/>
      <w:numFmt w:val="decimal"/>
      <w:lvlText w:val="%7."/>
      <w:lvlJc w:val="left"/>
      <w:pPr>
        <w:tabs>
          <w:tab w:val="num" w:pos="5040"/>
        </w:tabs>
        <w:ind w:left="5040" w:hanging="360"/>
      </w:pPr>
    </w:lvl>
    <w:lvl w:ilvl="7" w:tplc="9FF89BE4" w:tentative="1">
      <w:start w:val="1"/>
      <w:numFmt w:val="lowerLetter"/>
      <w:lvlText w:val="%8."/>
      <w:lvlJc w:val="left"/>
      <w:pPr>
        <w:tabs>
          <w:tab w:val="num" w:pos="5760"/>
        </w:tabs>
        <w:ind w:left="5760" w:hanging="360"/>
      </w:pPr>
    </w:lvl>
    <w:lvl w:ilvl="8" w:tplc="FE1C30E0" w:tentative="1">
      <w:start w:val="1"/>
      <w:numFmt w:val="lowerRoman"/>
      <w:lvlText w:val="%9."/>
      <w:lvlJc w:val="right"/>
      <w:pPr>
        <w:tabs>
          <w:tab w:val="num" w:pos="6480"/>
        </w:tabs>
        <w:ind w:left="6480" w:hanging="180"/>
      </w:pPr>
    </w:lvl>
  </w:abstractNum>
  <w:abstractNum w:abstractNumId="16" w15:restartNumberingAfterBreak="0">
    <w:nsid w:val="4E9029FE"/>
    <w:multiLevelType w:val="hybridMultilevel"/>
    <w:tmpl w:val="2536F5E6"/>
    <w:lvl w:ilvl="0" w:tplc="F196C94E">
      <w:start w:val="1"/>
      <w:numFmt w:val="decimal"/>
      <w:lvlText w:val="%1."/>
      <w:lvlJc w:val="left"/>
      <w:pPr>
        <w:tabs>
          <w:tab w:val="num" w:pos="720"/>
        </w:tabs>
        <w:ind w:left="720" w:hanging="360"/>
      </w:pPr>
      <w:rPr>
        <w:rFonts w:hint="default"/>
      </w:rPr>
    </w:lvl>
    <w:lvl w:ilvl="1" w:tplc="3CE0D160" w:tentative="1">
      <w:start w:val="1"/>
      <w:numFmt w:val="lowerLetter"/>
      <w:lvlText w:val="%2."/>
      <w:lvlJc w:val="left"/>
      <w:pPr>
        <w:tabs>
          <w:tab w:val="num" w:pos="1440"/>
        </w:tabs>
        <w:ind w:left="1440" w:hanging="360"/>
      </w:pPr>
    </w:lvl>
    <w:lvl w:ilvl="2" w:tplc="CE7CF160" w:tentative="1">
      <w:start w:val="1"/>
      <w:numFmt w:val="lowerRoman"/>
      <w:lvlText w:val="%3."/>
      <w:lvlJc w:val="right"/>
      <w:pPr>
        <w:tabs>
          <w:tab w:val="num" w:pos="2160"/>
        </w:tabs>
        <w:ind w:left="2160" w:hanging="180"/>
      </w:pPr>
    </w:lvl>
    <w:lvl w:ilvl="3" w:tplc="7A04893A" w:tentative="1">
      <w:start w:val="1"/>
      <w:numFmt w:val="decimal"/>
      <w:lvlText w:val="%4."/>
      <w:lvlJc w:val="left"/>
      <w:pPr>
        <w:tabs>
          <w:tab w:val="num" w:pos="2880"/>
        </w:tabs>
        <w:ind w:left="2880" w:hanging="360"/>
      </w:pPr>
    </w:lvl>
    <w:lvl w:ilvl="4" w:tplc="E5A6D63E" w:tentative="1">
      <w:start w:val="1"/>
      <w:numFmt w:val="lowerLetter"/>
      <w:lvlText w:val="%5."/>
      <w:lvlJc w:val="left"/>
      <w:pPr>
        <w:tabs>
          <w:tab w:val="num" w:pos="3600"/>
        </w:tabs>
        <w:ind w:left="3600" w:hanging="360"/>
      </w:pPr>
    </w:lvl>
    <w:lvl w:ilvl="5" w:tplc="A844C448" w:tentative="1">
      <w:start w:val="1"/>
      <w:numFmt w:val="lowerRoman"/>
      <w:lvlText w:val="%6."/>
      <w:lvlJc w:val="right"/>
      <w:pPr>
        <w:tabs>
          <w:tab w:val="num" w:pos="4320"/>
        </w:tabs>
        <w:ind w:left="4320" w:hanging="180"/>
      </w:pPr>
    </w:lvl>
    <w:lvl w:ilvl="6" w:tplc="A9C0B59E" w:tentative="1">
      <w:start w:val="1"/>
      <w:numFmt w:val="decimal"/>
      <w:lvlText w:val="%7."/>
      <w:lvlJc w:val="left"/>
      <w:pPr>
        <w:tabs>
          <w:tab w:val="num" w:pos="5040"/>
        </w:tabs>
        <w:ind w:left="5040" w:hanging="360"/>
      </w:pPr>
    </w:lvl>
    <w:lvl w:ilvl="7" w:tplc="0B1A2E28" w:tentative="1">
      <w:start w:val="1"/>
      <w:numFmt w:val="lowerLetter"/>
      <w:lvlText w:val="%8."/>
      <w:lvlJc w:val="left"/>
      <w:pPr>
        <w:tabs>
          <w:tab w:val="num" w:pos="5760"/>
        </w:tabs>
        <w:ind w:left="5760" w:hanging="360"/>
      </w:pPr>
    </w:lvl>
    <w:lvl w:ilvl="8" w:tplc="01AA3A9E" w:tentative="1">
      <w:start w:val="1"/>
      <w:numFmt w:val="lowerRoman"/>
      <w:lvlText w:val="%9."/>
      <w:lvlJc w:val="right"/>
      <w:pPr>
        <w:tabs>
          <w:tab w:val="num" w:pos="6480"/>
        </w:tabs>
        <w:ind w:left="6480" w:hanging="180"/>
      </w:pPr>
    </w:lvl>
  </w:abstractNum>
  <w:abstractNum w:abstractNumId="17" w15:restartNumberingAfterBreak="0">
    <w:nsid w:val="4F053350"/>
    <w:multiLevelType w:val="hybridMultilevel"/>
    <w:tmpl w:val="46F22FD0"/>
    <w:lvl w:ilvl="0" w:tplc="97B6C0B2">
      <w:start w:val="1"/>
      <w:numFmt w:val="decimal"/>
      <w:lvlText w:val="%1."/>
      <w:lvlJc w:val="left"/>
      <w:pPr>
        <w:ind w:left="1080" w:hanging="360"/>
      </w:pPr>
      <w:rPr>
        <w:rFonts w:hint="default"/>
        <w:sz w:val="18"/>
        <w:szCs w:val="18"/>
        <w:u w:val="none"/>
      </w:rPr>
    </w:lvl>
    <w:lvl w:ilvl="1" w:tplc="EE1C2B62" w:tentative="1">
      <w:start w:val="1"/>
      <w:numFmt w:val="lowerLetter"/>
      <w:lvlText w:val="%2."/>
      <w:lvlJc w:val="left"/>
      <w:pPr>
        <w:ind w:left="1800" w:hanging="360"/>
      </w:pPr>
    </w:lvl>
    <w:lvl w:ilvl="2" w:tplc="BE927C14" w:tentative="1">
      <w:start w:val="1"/>
      <w:numFmt w:val="lowerRoman"/>
      <w:lvlText w:val="%3."/>
      <w:lvlJc w:val="right"/>
      <w:pPr>
        <w:ind w:left="2520" w:hanging="180"/>
      </w:pPr>
    </w:lvl>
    <w:lvl w:ilvl="3" w:tplc="905EF5AA" w:tentative="1">
      <w:start w:val="1"/>
      <w:numFmt w:val="decimal"/>
      <w:lvlText w:val="%4."/>
      <w:lvlJc w:val="left"/>
      <w:pPr>
        <w:ind w:left="3240" w:hanging="360"/>
      </w:pPr>
    </w:lvl>
    <w:lvl w:ilvl="4" w:tplc="043CAF40" w:tentative="1">
      <w:start w:val="1"/>
      <w:numFmt w:val="lowerLetter"/>
      <w:lvlText w:val="%5."/>
      <w:lvlJc w:val="left"/>
      <w:pPr>
        <w:ind w:left="3960" w:hanging="360"/>
      </w:pPr>
    </w:lvl>
    <w:lvl w:ilvl="5" w:tplc="B6B4C13A" w:tentative="1">
      <w:start w:val="1"/>
      <w:numFmt w:val="lowerRoman"/>
      <w:lvlText w:val="%6."/>
      <w:lvlJc w:val="right"/>
      <w:pPr>
        <w:ind w:left="4680" w:hanging="180"/>
      </w:pPr>
    </w:lvl>
    <w:lvl w:ilvl="6" w:tplc="67BE5B96" w:tentative="1">
      <w:start w:val="1"/>
      <w:numFmt w:val="decimal"/>
      <w:lvlText w:val="%7."/>
      <w:lvlJc w:val="left"/>
      <w:pPr>
        <w:ind w:left="5400" w:hanging="360"/>
      </w:pPr>
    </w:lvl>
    <w:lvl w:ilvl="7" w:tplc="FF421870" w:tentative="1">
      <w:start w:val="1"/>
      <w:numFmt w:val="lowerLetter"/>
      <w:lvlText w:val="%8."/>
      <w:lvlJc w:val="left"/>
      <w:pPr>
        <w:ind w:left="6120" w:hanging="360"/>
      </w:pPr>
    </w:lvl>
    <w:lvl w:ilvl="8" w:tplc="EA52F7FA" w:tentative="1">
      <w:start w:val="1"/>
      <w:numFmt w:val="lowerRoman"/>
      <w:lvlText w:val="%9."/>
      <w:lvlJc w:val="right"/>
      <w:pPr>
        <w:ind w:left="6840" w:hanging="180"/>
      </w:pPr>
    </w:lvl>
  </w:abstractNum>
  <w:abstractNum w:abstractNumId="18"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5A319C"/>
    <w:multiLevelType w:val="hybridMultilevel"/>
    <w:tmpl w:val="ACA017CE"/>
    <w:lvl w:ilvl="0" w:tplc="6EC88120">
      <w:start w:val="1"/>
      <w:numFmt w:val="decimal"/>
      <w:lvlText w:val="%1."/>
      <w:lvlJc w:val="left"/>
      <w:pPr>
        <w:ind w:left="720" w:hanging="360"/>
      </w:pPr>
      <w:rPr>
        <w:rFonts w:hint="default"/>
        <w:b w:val="0"/>
        <w:i w:val="0"/>
        <w:sz w:val="18"/>
        <w:szCs w:val="18"/>
      </w:rPr>
    </w:lvl>
    <w:lvl w:ilvl="1" w:tplc="0604304A">
      <w:start w:val="1"/>
      <w:numFmt w:val="lowerLetter"/>
      <w:lvlText w:val="%2."/>
      <w:lvlJc w:val="left"/>
      <w:pPr>
        <w:ind w:left="1440" w:hanging="360"/>
      </w:pPr>
    </w:lvl>
    <w:lvl w:ilvl="2" w:tplc="052E1230" w:tentative="1">
      <w:start w:val="1"/>
      <w:numFmt w:val="lowerRoman"/>
      <w:lvlText w:val="%3."/>
      <w:lvlJc w:val="right"/>
      <w:pPr>
        <w:ind w:left="2160" w:hanging="180"/>
      </w:pPr>
    </w:lvl>
    <w:lvl w:ilvl="3" w:tplc="FE524B16" w:tentative="1">
      <w:start w:val="1"/>
      <w:numFmt w:val="decimal"/>
      <w:lvlText w:val="%4."/>
      <w:lvlJc w:val="left"/>
      <w:pPr>
        <w:ind w:left="2880" w:hanging="360"/>
      </w:pPr>
    </w:lvl>
    <w:lvl w:ilvl="4" w:tplc="15B65552" w:tentative="1">
      <w:start w:val="1"/>
      <w:numFmt w:val="lowerLetter"/>
      <w:lvlText w:val="%5."/>
      <w:lvlJc w:val="left"/>
      <w:pPr>
        <w:ind w:left="3600" w:hanging="360"/>
      </w:pPr>
    </w:lvl>
    <w:lvl w:ilvl="5" w:tplc="7B6655FC" w:tentative="1">
      <w:start w:val="1"/>
      <w:numFmt w:val="lowerRoman"/>
      <w:lvlText w:val="%6."/>
      <w:lvlJc w:val="right"/>
      <w:pPr>
        <w:ind w:left="4320" w:hanging="180"/>
      </w:pPr>
    </w:lvl>
    <w:lvl w:ilvl="6" w:tplc="FA762238" w:tentative="1">
      <w:start w:val="1"/>
      <w:numFmt w:val="decimal"/>
      <w:lvlText w:val="%7."/>
      <w:lvlJc w:val="left"/>
      <w:pPr>
        <w:ind w:left="5040" w:hanging="360"/>
      </w:pPr>
    </w:lvl>
    <w:lvl w:ilvl="7" w:tplc="29F02AE6" w:tentative="1">
      <w:start w:val="1"/>
      <w:numFmt w:val="lowerLetter"/>
      <w:lvlText w:val="%8."/>
      <w:lvlJc w:val="left"/>
      <w:pPr>
        <w:ind w:left="5760" w:hanging="360"/>
      </w:pPr>
    </w:lvl>
    <w:lvl w:ilvl="8" w:tplc="2300229E" w:tentative="1">
      <w:start w:val="1"/>
      <w:numFmt w:val="lowerRoman"/>
      <w:lvlText w:val="%9."/>
      <w:lvlJc w:val="right"/>
      <w:pPr>
        <w:ind w:left="6480" w:hanging="180"/>
      </w:pPr>
    </w:lvl>
  </w:abstractNum>
  <w:abstractNum w:abstractNumId="20"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EC03DA"/>
    <w:multiLevelType w:val="hybridMultilevel"/>
    <w:tmpl w:val="9B883D44"/>
    <w:lvl w:ilvl="0" w:tplc="A2B8D864">
      <w:start w:val="1"/>
      <w:numFmt w:val="decimal"/>
      <w:lvlText w:val="%1."/>
      <w:lvlJc w:val="left"/>
      <w:pPr>
        <w:tabs>
          <w:tab w:val="num" w:pos="502"/>
        </w:tabs>
        <w:ind w:left="502" w:hanging="360"/>
      </w:pPr>
      <w:rPr>
        <w:rFonts w:hint="default"/>
        <w:b w:val="0"/>
        <w:sz w:val="20"/>
        <w:szCs w:val="20"/>
      </w:rPr>
    </w:lvl>
    <w:lvl w:ilvl="1" w:tplc="21FAEE2A" w:tentative="1">
      <w:start w:val="1"/>
      <w:numFmt w:val="lowerLetter"/>
      <w:lvlText w:val="%2."/>
      <w:lvlJc w:val="left"/>
      <w:pPr>
        <w:tabs>
          <w:tab w:val="num" w:pos="1222"/>
        </w:tabs>
        <w:ind w:left="1222" w:hanging="360"/>
      </w:pPr>
    </w:lvl>
    <w:lvl w:ilvl="2" w:tplc="45D66E32" w:tentative="1">
      <w:start w:val="1"/>
      <w:numFmt w:val="lowerRoman"/>
      <w:lvlText w:val="%3."/>
      <w:lvlJc w:val="right"/>
      <w:pPr>
        <w:tabs>
          <w:tab w:val="num" w:pos="1942"/>
        </w:tabs>
        <w:ind w:left="1942" w:hanging="180"/>
      </w:pPr>
    </w:lvl>
    <w:lvl w:ilvl="3" w:tplc="015A1074" w:tentative="1">
      <w:start w:val="1"/>
      <w:numFmt w:val="decimal"/>
      <w:lvlText w:val="%4."/>
      <w:lvlJc w:val="left"/>
      <w:pPr>
        <w:tabs>
          <w:tab w:val="num" w:pos="2662"/>
        </w:tabs>
        <w:ind w:left="2662" w:hanging="360"/>
      </w:pPr>
    </w:lvl>
    <w:lvl w:ilvl="4" w:tplc="B90A3C2E" w:tentative="1">
      <w:start w:val="1"/>
      <w:numFmt w:val="lowerLetter"/>
      <w:lvlText w:val="%5."/>
      <w:lvlJc w:val="left"/>
      <w:pPr>
        <w:tabs>
          <w:tab w:val="num" w:pos="3382"/>
        </w:tabs>
        <w:ind w:left="3382" w:hanging="360"/>
      </w:pPr>
    </w:lvl>
    <w:lvl w:ilvl="5" w:tplc="09E03D3C" w:tentative="1">
      <w:start w:val="1"/>
      <w:numFmt w:val="lowerRoman"/>
      <w:lvlText w:val="%6."/>
      <w:lvlJc w:val="right"/>
      <w:pPr>
        <w:tabs>
          <w:tab w:val="num" w:pos="4102"/>
        </w:tabs>
        <w:ind w:left="4102" w:hanging="180"/>
      </w:pPr>
    </w:lvl>
    <w:lvl w:ilvl="6" w:tplc="799607D8" w:tentative="1">
      <w:start w:val="1"/>
      <w:numFmt w:val="decimal"/>
      <w:lvlText w:val="%7."/>
      <w:lvlJc w:val="left"/>
      <w:pPr>
        <w:tabs>
          <w:tab w:val="num" w:pos="4822"/>
        </w:tabs>
        <w:ind w:left="4822" w:hanging="360"/>
      </w:pPr>
    </w:lvl>
    <w:lvl w:ilvl="7" w:tplc="4002FD96" w:tentative="1">
      <w:start w:val="1"/>
      <w:numFmt w:val="lowerLetter"/>
      <w:lvlText w:val="%8."/>
      <w:lvlJc w:val="left"/>
      <w:pPr>
        <w:tabs>
          <w:tab w:val="num" w:pos="5542"/>
        </w:tabs>
        <w:ind w:left="5542" w:hanging="360"/>
      </w:pPr>
    </w:lvl>
    <w:lvl w:ilvl="8" w:tplc="1312EFCE" w:tentative="1">
      <w:start w:val="1"/>
      <w:numFmt w:val="lowerRoman"/>
      <w:lvlText w:val="%9."/>
      <w:lvlJc w:val="right"/>
      <w:pPr>
        <w:tabs>
          <w:tab w:val="num" w:pos="6262"/>
        </w:tabs>
        <w:ind w:left="6262" w:hanging="180"/>
      </w:pPr>
    </w:lvl>
  </w:abstractNum>
  <w:abstractNum w:abstractNumId="23"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086A71"/>
    <w:multiLevelType w:val="hybridMultilevel"/>
    <w:tmpl w:val="68920500"/>
    <w:lvl w:ilvl="0" w:tplc="52FE2C82">
      <w:start w:val="1"/>
      <w:numFmt w:val="decimal"/>
      <w:lvlText w:val="%1."/>
      <w:lvlJc w:val="left"/>
      <w:pPr>
        <w:ind w:left="720" w:hanging="360"/>
      </w:pPr>
    </w:lvl>
    <w:lvl w:ilvl="1" w:tplc="F252F044" w:tentative="1">
      <w:start w:val="1"/>
      <w:numFmt w:val="lowerLetter"/>
      <w:lvlText w:val="%2."/>
      <w:lvlJc w:val="left"/>
      <w:pPr>
        <w:ind w:left="1440" w:hanging="360"/>
      </w:pPr>
    </w:lvl>
    <w:lvl w:ilvl="2" w:tplc="DFB4AD86" w:tentative="1">
      <w:start w:val="1"/>
      <w:numFmt w:val="lowerRoman"/>
      <w:lvlText w:val="%3."/>
      <w:lvlJc w:val="right"/>
      <w:pPr>
        <w:ind w:left="2160" w:hanging="180"/>
      </w:pPr>
    </w:lvl>
    <w:lvl w:ilvl="3" w:tplc="63B222BA" w:tentative="1">
      <w:start w:val="1"/>
      <w:numFmt w:val="decimal"/>
      <w:lvlText w:val="%4."/>
      <w:lvlJc w:val="left"/>
      <w:pPr>
        <w:ind w:left="2880" w:hanging="360"/>
      </w:pPr>
    </w:lvl>
    <w:lvl w:ilvl="4" w:tplc="B12C6382" w:tentative="1">
      <w:start w:val="1"/>
      <w:numFmt w:val="lowerLetter"/>
      <w:lvlText w:val="%5."/>
      <w:lvlJc w:val="left"/>
      <w:pPr>
        <w:ind w:left="3600" w:hanging="360"/>
      </w:pPr>
    </w:lvl>
    <w:lvl w:ilvl="5" w:tplc="07602D6C" w:tentative="1">
      <w:start w:val="1"/>
      <w:numFmt w:val="lowerRoman"/>
      <w:lvlText w:val="%6."/>
      <w:lvlJc w:val="right"/>
      <w:pPr>
        <w:ind w:left="4320" w:hanging="180"/>
      </w:pPr>
    </w:lvl>
    <w:lvl w:ilvl="6" w:tplc="F35EE510" w:tentative="1">
      <w:start w:val="1"/>
      <w:numFmt w:val="decimal"/>
      <w:lvlText w:val="%7."/>
      <w:lvlJc w:val="left"/>
      <w:pPr>
        <w:ind w:left="5040" w:hanging="360"/>
      </w:pPr>
    </w:lvl>
    <w:lvl w:ilvl="7" w:tplc="2A36DDB6" w:tentative="1">
      <w:start w:val="1"/>
      <w:numFmt w:val="lowerLetter"/>
      <w:lvlText w:val="%8."/>
      <w:lvlJc w:val="left"/>
      <w:pPr>
        <w:ind w:left="5760" w:hanging="360"/>
      </w:pPr>
    </w:lvl>
    <w:lvl w:ilvl="8" w:tplc="13AACF62" w:tentative="1">
      <w:start w:val="1"/>
      <w:numFmt w:val="lowerRoman"/>
      <w:lvlText w:val="%9."/>
      <w:lvlJc w:val="right"/>
      <w:pPr>
        <w:ind w:left="6480" w:hanging="180"/>
      </w:pPr>
    </w:lvl>
  </w:abstractNum>
  <w:abstractNum w:abstractNumId="25"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992054"/>
    <w:multiLevelType w:val="hybridMultilevel"/>
    <w:tmpl w:val="77322CB2"/>
    <w:lvl w:ilvl="0" w:tplc="6BA63AE2">
      <w:start w:val="1"/>
      <w:numFmt w:val="decimal"/>
      <w:lvlText w:val="%1."/>
      <w:lvlJc w:val="left"/>
      <w:pPr>
        <w:ind w:left="360" w:hanging="360"/>
      </w:pPr>
      <w:rPr>
        <w:rFonts w:hint="default"/>
        <w:b/>
      </w:rPr>
    </w:lvl>
    <w:lvl w:ilvl="1" w:tplc="58E011AE" w:tentative="1">
      <w:start w:val="1"/>
      <w:numFmt w:val="bullet"/>
      <w:lvlText w:val="o"/>
      <w:lvlJc w:val="left"/>
      <w:pPr>
        <w:ind w:left="1080" w:hanging="360"/>
      </w:pPr>
      <w:rPr>
        <w:rFonts w:ascii="Courier New" w:hAnsi="Courier New" w:cs="Courier New" w:hint="default"/>
      </w:rPr>
    </w:lvl>
    <w:lvl w:ilvl="2" w:tplc="BFCCAAB6" w:tentative="1">
      <w:start w:val="1"/>
      <w:numFmt w:val="bullet"/>
      <w:lvlText w:val=""/>
      <w:lvlJc w:val="left"/>
      <w:pPr>
        <w:ind w:left="1800" w:hanging="360"/>
      </w:pPr>
      <w:rPr>
        <w:rFonts w:ascii="Wingdings" w:hAnsi="Wingdings" w:hint="default"/>
      </w:rPr>
    </w:lvl>
    <w:lvl w:ilvl="3" w:tplc="7A42D6FC" w:tentative="1">
      <w:start w:val="1"/>
      <w:numFmt w:val="bullet"/>
      <w:lvlText w:val=""/>
      <w:lvlJc w:val="left"/>
      <w:pPr>
        <w:ind w:left="2520" w:hanging="360"/>
      </w:pPr>
      <w:rPr>
        <w:rFonts w:ascii="Symbol" w:hAnsi="Symbol" w:hint="default"/>
      </w:rPr>
    </w:lvl>
    <w:lvl w:ilvl="4" w:tplc="25A6C06E" w:tentative="1">
      <w:start w:val="1"/>
      <w:numFmt w:val="bullet"/>
      <w:lvlText w:val="o"/>
      <w:lvlJc w:val="left"/>
      <w:pPr>
        <w:ind w:left="3240" w:hanging="360"/>
      </w:pPr>
      <w:rPr>
        <w:rFonts w:ascii="Courier New" w:hAnsi="Courier New" w:cs="Courier New" w:hint="default"/>
      </w:rPr>
    </w:lvl>
    <w:lvl w:ilvl="5" w:tplc="EA36CC02" w:tentative="1">
      <w:start w:val="1"/>
      <w:numFmt w:val="bullet"/>
      <w:lvlText w:val=""/>
      <w:lvlJc w:val="left"/>
      <w:pPr>
        <w:ind w:left="3960" w:hanging="360"/>
      </w:pPr>
      <w:rPr>
        <w:rFonts w:ascii="Wingdings" w:hAnsi="Wingdings" w:hint="default"/>
      </w:rPr>
    </w:lvl>
    <w:lvl w:ilvl="6" w:tplc="F3F80DDE" w:tentative="1">
      <w:start w:val="1"/>
      <w:numFmt w:val="bullet"/>
      <w:lvlText w:val=""/>
      <w:lvlJc w:val="left"/>
      <w:pPr>
        <w:ind w:left="4680" w:hanging="360"/>
      </w:pPr>
      <w:rPr>
        <w:rFonts w:ascii="Symbol" w:hAnsi="Symbol" w:hint="default"/>
      </w:rPr>
    </w:lvl>
    <w:lvl w:ilvl="7" w:tplc="52EA3800" w:tentative="1">
      <w:start w:val="1"/>
      <w:numFmt w:val="bullet"/>
      <w:lvlText w:val="o"/>
      <w:lvlJc w:val="left"/>
      <w:pPr>
        <w:ind w:left="5400" w:hanging="360"/>
      </w:pPr>
      <w:rPr>
        <w:rFonts w:ascii="Courier New" w:hAnsi="Courier New" w:cs="Courier New" w:hint="default"/>
      </w:rPr>
    </w:lvl>
    <w:lvl w:ilvl="8" w:tplc="A0B60110" w:tentative="1">
      <w:start w:val="1"/>
      <w:numFmt w:val="bullet"/>
      <w:lvlText w:val=""/>
      <w:lvlJc w:val="left"/>
      <w:pPr>
        <w:ind w:left="6120" w:hanging="360"/>
      </w:pPr>
      <w:rPr>
        <w:rFonts w:ascii="Wingdings" w:hAnsi="Wingdings" w:hint="default"/>
      </w:rPr>
    </w:lvl>
  </w:abstractNum>
  <w:abstractNum w:abstractNumId="28" w15:restartNumberingAfterBreak="0">
    <w:nsid w:val="68560BAD"/>
    <w:multiLevelType w:val="hybridMultilevel"/>
    <w:tmpl w:val="ACA017CE"/>
    <w:lvl w:ilvl="0" w:tplc="E4727FD8">
      <w:start w:val="1"/>
      <w:numFmt w:val="decimal"/>
      <w:lvlText w:val="%1."/>
      <w:lvlJc w:val="left"/>
      <w:pPr>
        <w:ind w:left="720" w:hanging="360"/>
      </w:pPr>
      <w:rPr>
        <w:rFonts w:hint="default"/>
        <w:b w:val="0"/>
        <w:i w:val="0"/>
        <w:sz w:val="18"/>
        <w:szCs w:val="18"/>
      </w:rPr>
    </w:lvl>
    <w:lvl w:ilvl="1" w:tplc="EBCECD5E" w:tentative="1">
      <w:start w:val="1"/>
      <w:numFmt w:val="lowerLetter"/>
      <w:lvlText w:val="%2."/>
      <w:lvlJc w:val="left"/>
      <w:pPr>
        <w:ind w:left="1440" w:hanging="360"/>
      </w:pPr>
    </w:lvl>
    <w:lvl w:ilvl="2" w:tplc="2C8AEF42" w:tentative="1">
      <w:start w:val="1"/>
      <w:numFmt w:val="lowerRoman"/>
      <w:lvlText w:val="%3."/>
      <w:lvlJc w:val="right"/>
      <w:pPr>
        <w:ind w:left="2160" w:hanging="180"/>
      </w:pPr>
    </w:lvl>
    <w:lvl w:ilvl="3" w:tplc="57C4901A" w:tentative="1">
      <w:start w:val="1"/>
      <w:numFmt w:val="decimal"/>
      <w:lvlText w:val="%4."/>
      <w:lvlJc w:val="left"/>
      <w:pPr>
        <w:ind w:left="2880" w:hanging="360"/>
      </w:pPr>
    </w:lvl>
    <w:lvl w:ilvl="4" w:tplc="DFD811B6" w:tentative="1">
      <w:start w:val="1"/>
      <w:numFmt w:val="lowerLetter"/>
      <w:lvlText w:val="%5."/>
      <w:lvlJc w:val="left"/>
      <w:pPr>
        <w:ind w:left="3600" w:hanging="360"/>
      </w:pPr>
    </w:lvl>
    <w:lvl w:ilvl="5" w:tplc="AEE4D25C" w:tentative="1">
      <w:start w:val="1"/>
      <w:numFmt w:val="lowerRoman"/>
      <w:lvlText w:val="%6."/>
      <w:lvlJc w:val="right"/>
      <w:pPr>
        <w:ind w:left="4320" w:hanging="180"/>
      </w:pPr>
    </w:lvl>
    <w:lvl w:ilvl="6" w:tplc="A5D46056" w:tentative="1">
      <w:start w:val="1"/>
      <w:numFmt w:val="decimal"/>
      <w:lvlText w:val="%7."/>
      <w:lvlJc w:val="left"/>
      <w:pPr>
        <w:ind w:left="5040" w:hanging="360"/>
      </w:pPr>
    </w:lvl>
    <w:lvl w:ilvl="7" w:tplc="4EC8DDB4" w:tentative="1">
      <w:start w:val="1"/>
      <w:numFmt w:val="lowerLetter"/>
      <w:lvlText w:val="%8."/>
      <w:lvlJc w:val="left"/>
      <w:pPr>
        <w:ind w:left="5760" w:hanging="360"/>
      </w:pPr>
    </w:lvl>
    <w:lvl w:ilvl="8" w:tplc="F550A52E" w:tentative="1">
      <w:start w:val="1"/>
      <w:numFmt w:val="lowerRoman"/>
      <w:lvlText w:val="%9."/>
      <w:lvlJc w:val="right"/>
      <w:pPr>
        <w:ind w:left="6480" w:hanging="180"/>
      </w:pPr>
    </w:lvl>
  </w:abstractNum>
  <w:abstractNum w:abstractNumId="29" w15:restartNumberingAfterBreak="0">
    <w:nsid w:val="6BD64095"/>
    <w:multiLevelType w:val="hybridMultilevel"/>
    <w:tmpl w:val="65D87E1C"/>
    <w:lvl w:ilvl="0" w:tplc="F1701E80">
      <w:start w:val="1"/>
      <w:numFmt w:val="upperLetter"/>
      <w:lvlText w:val="%1."/>
      <w:lvlJc w:val="left"/>
      <w:pPr>
        <w:ind w:left="720" w:hanging="360"/>
      </w:pPr>
      <w:rPr>
        <w:rFonts w:hint="default"/>
      </w:rPr>
    </w:lvl>
    <w:lvl w:ilvl="1" w:tplc="72128344" w:tentative="1">
      <w:start w:val="1"/>
      <w:numFmt w:val="lowerLetter"/>
      <w:lvlText w:val="%2."/>
      <w:lvlJc w:val="left"/>
      <w:pPr>
        <w:ind w:left="1440" w:hanging="360"/>
      </w:pPr>
    </w:lvl>
    <w:lvl w:ilvl="2" w:tplc="60D087EA" w:tentative="1">
      <w:start w:val="1"/>
      <w:numFmt w:val="lowerRoman"/>
      <w:lvlText w:val="%3."/>
      <w:lvlJc w:val="right"/>
      <w:pPr>
        <w:ind w:left="2160" w:hanging="180"/>
      </w:pPr>
    </w:lvl>
    <w:lvl w:ilvl="3" w:tplc="8B2C9DF6" w:tentative="1">
      <w:start w:val="1"/>
      <w:numFmt w:val="decimal"/>
      <w:lvlText w:val="%4."/>
      <w:lvlJc w:val="left"/>
      <w:pPr>
        <w:ind w:left="2880" w:hanging="360"/>
      </w:pPr>
    </w:lvl>
    <w:lvl w:ilvl="4" w:tplc="72ACA394" w:tentative="1">
      <w:start w:val="1"/>
      <w:numFmt w:val="lowerLetter"/>
      <w:lvlText w:val="%5."/>
      <w:lvlJc w:val="left"/>
      <w:pPr>
        <w:ind w:left="3600" w:hanging="360"/>
      </w:pPr>
    </w:lvl>
    <w:lvl w:ilvl="5" w:tplc="03148998" w:tentative="1">
      <w:start w:val="1"/>
      <w:numFmt w:val="lowerRoman"/>
      <w:lvlText w:val="%6."/>
      <w:lvlJc w:val="right"/>
      <w:pPr>
        <w:ind w:left="4320" w:hanging="180"/>
      </w:pPr>
    </w:lvl>
    <w:lvl w:ilvl="6" w:tplc="F6C82100" w:tentative="1">
      <w:start w:val="1"/>
      <w:numFmt w:val="decimal"/>
      <w:lvlText w:val="%7."/>
      <w:lvlJc w:val="left"/>
      <w:pPr>
        <w:ind w:left="5040" w:hanging="360"/>
      </w:pPr>
    </w:lvl>
    <w:lvl w:ilvl="7" w:tplc="5A8E667E" w:tentative="1">
      <w:start w:val="1"/>
      <w:numFmt w:val="lowerLetter"/>
      <w:lvlText w:val="%8."/>
      <w:lvlJc w:val="left"/>
      <w:pPr>
        <w:ind w:left="5760" w:hanging="360"/>
      </w:pPr>
    </w:lvl>
    <w:lvl w:ilvl="8" w:tplc="8DB6188E" w:tentative="1">
      <w:start w:val="1"/>
      <w:numFmt w:val="lowerRoman"/>
      <w:lvlText w:val="%9."/>
      <w:lvlJc w:val="right"/>
      <w:pPr>
        <w:ind w:left="6480" w:hanging="180"/>
      </w:pPr>
    </w:lvl>
  </w:abstractNum>
  <w:abstractNum w:abstractNumId="30" w15:restartNumberingAfterBreak="0">
    <w:nsid w:val="6E3D6825"/>
    <w:multiLevelType w:val="hybridMultilevel"/>
    <w:tmpl w:val="D924FAE8"/>
    <w:lvl w:ilvl="0" w:tplc="0408DED6">
      <w:start w:val="1"/>
      <w:numFmt w:val="decimal"/>
      <w:lvlText w:val="%1."/>
      <w:lvlJc w:val="left"/>
      <w:pPr>
        <w:ind w:left="720" w:hanging="360"/>
      </w:pPr>
      <w:rPr>
        <w:rFonts w:hint="default"/>
        <w:b w:val="0"/>
      </w:rPr>
    </w:lvl>
    <w:lvl w:ilvl="1" w:tplc="6886539E" w:tentative="1">
      <w:start w:val="1"/>
      <w:numFmt w:val="bullet"/>
      <w:lvlText w:val="o"/>
      <w:lvlJc w:val="left"/>
      <w:pPr>
        <w:ind w:left="1440" w:hanging="360"/>
      </w:pPr>
      <w:rPr>
        <w:rFonts w:ascii="Courier New" w:hAnsi="Courier New" w:cs="Courier New" w:hint="default"/>
      </w:rPr>
    </w:lvl>
    <w:lvl w:ilvl="2" w:tplc="5296D71C" w:tentative="1">
      <w:start w:val="1"/>
      <w:numFmt w:val="bullet"/>
      <w:lvlText w:val=""/>
      <w:lvlJc w:val="left"/>
      <w:pPr>
        <w:ind w:left="2160" w:hanging="360"/>
      </w:pPr>
      <w:rPr>
        <w:rFonts w:ascii="Wingdings" w:hAnsi="Wingdings" w:hint="default"/>
      </w:rPr>
    </w:lvl>
    <w:lvl w:ilvl="3" w:tplc="01B01BE4" w:tentative="1">
      <w:start w:val="1"/>
      <w:numFmt w:val="bullet"/>
      <w:lvlText w:val=""/>
      <w:lvlJc w:val="left"/>
      <w:pPr>
        <w:ind w:left="2880" w:hanging="360"/>
      </w:pPr>
      <w:rPr>
        <w:rFonts w:ascii="Symbol" w:hAnsi="Symbol" w:hint="default"/>
      </w:rPr>
    </w:lvl>
    <w:lvl w:ilvl="4" w:tplc="7BD06AE6" w:tentative="1">
      <w:start w:val="1"/>
      <w:numFmt w:val="bullet"/>
      <w:lvlText w:val="o"/>
      <w:lvlJc w:val="left"/>
      <w:pPr>
        <w:ind w:left="3600" w:hanging="360"/>
      </w:pPr>
      <w:rPr>
        <w:rFonts w:ascii="Courier New" w:hAnsi="Courier New" w:cs="Courier New" w:hint="default"/>
      </w:rPr>
    </w:lvl>
    <w:lvl w:ilvl="5" w:tplc="88ACABB4" w:tentative="1">
      <w:start w:val="1"/>
      <w:numFmt w:val="bullet"/>
      <w:lvlText w:val=""/>
      <w:lvlJc w:val="left"/>
      <w:pPr>
        <w:ind w:left="4320" w:hanging="360"/>
      </w:pPr>
      <w:rPr>
        <w:rFonts w:ascii="Wingdings" w:hAnsi="Wingdings" w:hint="default"/>
      </w:rPr>
    </w:lvl>
    <w:lvl w:ilvl="6" w:tplc="B9B01526" w:tentative="1">
      <w:start w:val="1"/>
      <w:numFmt w:val="bullet"/>
      <w:lvlText w:val=""/>
      <w:lvlJc w:val="left"/>
      <w:pPr>
        <w:ind w:left="5040" w:hanging="360"/>
      </w:pPr>
      <w:rPr>
        <w:rFonts w:ascii="Symbol" w:hAnsi="Symbol" w:hint="default"/>
      </w:rPr>
    </w:lvl>
    <w:lvl w:ilvl="7" w:tplc="BDC23544" w:tentative="1">
      <w:start w:val="1"/>
      <w:numFmt w:val="bullet"/>
      <w:lvlText w:val="o"/>
      <w:lvlJc w:val="left"/>
      <w:pPr>
        <w:ind w:left="5760" w:hanging="360"/>
      </w:pPr>
      <w:rPr>
        <w:rFonts w:ascii="Courier New" w:hAnsi="Courier New" w:cs="Courier New" w:hint="default"/>
      </w:rPr>
    </w:lvl>
    <w:lvl w:ilvl="8" w:tplc="D65AE71C" w:tentative="1">
      <w:start w:val="1"/>
      <w:numFmt w:val="bullet"/>
      <w:lvlText w:val=""/>
      <w:lvlJc w:val="left"/>
      <w:pPr>
        <w:ind w:left="6480" w:hanging="360"/>
      </w:pPr>
      <w:rPr>
        <w:rFonts w:ascii="Wingdings" w:hAnsi="Wingdings" w:hint="default"/>
      </w:rPr>
    </w:lvl>
  </w:abstractNum>
  <w:abstractNum w:abstractNumId="31" w15:restartNumberingAfterBreak="0">
    <w:nsid w:val="73431C34"/>
    <w:multiLevelType w:val="hybridMultilevel"/>
    <w:tmpl w:val="0EA2CF98"/>
    <w:lvl w:ilvl="0" w:tplc="3814C306">
      <w:start w:val="1"/>
      <w:numFmt w:val="decimal"/>
      <w:lvlText w:val="%1."/>
      <w:lvlJc w:val="left"/>
      <w:pPr>
        <w:ind w:left="720" w:hanging="360"/>
      </w:pPr>
      <w:rPr>
        <w:rFonts w:cs="Times New Roman" w:hint="default"/>
        <w:b w:val="0"/>
        <w:sz w:val="18"/>
      </w:rPr>
    </w:lvl>
    <w:lvl w:ilvl="1" w:tplc="3F367EE2" w:tentative="1">
      <w:start w:val="1"/>
      <w:numFmt w:val="lowerLetter"/>
      <w:lvlText w:val="%2."/>
      <w:lvlJc w:val="left"/>
      <w:pPr>
        <w:ind w:left="1440" w:hanging="360"/>
      </w:pPr>
    </w:lvl>
    <w:lvl w:ilvl="2" w:tplc="161EE74E" w:tentative="1">
      <w:start w:val="1"/>
      <w:numFmt w:val="lowerRoman"/>
      <w:lvlText w:val="%3."/>
      <w:lvlJc w:val="right"/>
      <w:pPr>
        <w:ind w:left="2160" w:hanging="180"/>
      </w:pPr>
    </w:lvl>
    <w:lvl w:ilvl="3" w:tplc="3D147D44" w:tentative="1">
      <w:start w:val="1"/>
      <w:numFmt w:val="decimal"/>
      <w:lvlText w:val="%4."/>
      <w:lvlJc w:val="left"/>
      <w:pPr>
        <w:ind w:left="2880" w:hanging="360"/>
      </w:pPr>
    </w:lvl>
    <w:lvl w:ilvl="4" w:tplc="F8662802" w:tentative="1">
      <w:start w:val="1"/>
      <w:numFmt w:val="lowerLetter"/>
      <w:lvlText w:val="%5."/>
      <w:lvlJc w:val="left"/>
      <w:pPr>
        <w:ind w:left="3600" w:hanging="360"/>
      </w:pPr>
    </w:lvl>
    <w:lvl w:ilvl="5" w:tplc="1AC2F9E8" w:tentative="1">
      <w:start w:val="1"/>
      <w:numFmt w:val="lowerRoman"/>
      <w:lvlText w:val="%6."/>
      <w:lvlJc w:val="right"/>
      <w:pPr>
        <w:ind w:left="4320" w:hanging="180"/>
      </w:pPr>
    </w:lvl>
    <w:lvl w:ilvl="6" w:tplc="ECB69824" w:tentative="1">
      <w:start w:val="1"/>
      <w:numFmt w:val="decimal"/>
      <w:lvlText w:val="%7."/>
      <w:lvlJc w:val="left"/>
      <w:pPr>
        <w:ind w:left="5040" w:hanging="360"/>
      </w:pPr>
    </w:lvl>
    <w:lvl w:ilvl="7" w:tplc="49329462" w:tentative="1">
      <w:start w:val="1"/>
      <w:numFmt w:val="lowerLetter"/>
      <w:lvlText w:val="%8."/>
      <w:lvlJc w:val="left"/>
      <w:pPr>
        <w:ind w:left="5760" w:hanging="360"/>
      </w:pPr>
    </w:lvl>
    <w:lvl w:ilvl="8" w:tplc="04103046" w:tentative="1">
      <w:start w:val="1"/>
      <w:numFmt w:val="lowerRoman"/>
      <w:lvlText w:val="%9."/>
      <w:lvlJc w:val="right"/>
      <w:pPr>
        <w:ind w:left="6480" w:hanging="180"/>
      </w:pPr>
    </w:lvl>
  </w:abstractNum>
  <w:abstractNum w:abstractNumId="32" w15:restartNumberingAfterBreak="0">
    <w:nsid w:val="740B1336"/>
    <w:multiLevelType w:val="hybridMultilevel"/>
    <w:tmpl w:val="F32A3E70"/>
    <w:lvl w:ilvl="0" w:tplc="9BE8957A">
      <w:start w:val="1"/>
      <w:numFmt w:val="decimal"/>
      <w:lvlText w:val="%1."/>
      <w:lvlJc w:val="left"/>
      <w:pPr>
        <w:ind w:left="502" w:hanging="360"/>
      </w:pPr>
      <w:rPr>
        <w:b/>
      </w:rPr>
    </w:lvl>
    <w:lvl w:ilvl="1" w:tplc="FBB26596" w:tentative="1">
      <w:start w:val="1"/>
      <w:numFmt w:val="lowerLetter"/>
      <w:lvlText w:val="%2."/>
      <w:lvlJc w:val="left"/>
      <w:pPr>
        <w:ind w:left="1222" w:hanging="360"/>
      </w:pPr>
    </w:lvl>
    <w:lvl w:ilvl="2" w:tplc="CACEED46" w:tentative="1">
      <w:start w:val="1"/>
      <w:numFmt w:val="lowerRoman"/>
      <w:lvlText w:val="%3."/>
      <w:lvlJc w:val="right"/>
      <w:pPr>
        <w:ind w:left="1942" w:hanging="180"/>
      </w:pPr>
    </w:lvl>
    <w:lvl w:ilvl="3" w:tplc="171622E0" w:tentative="1">
      <w:start w:val="1"/>
      <w:numFmt w:val="decimal"/>
      <w:lvlText w:val="%4."/>
      <w:lvlJc w:val="left"/>
      <w:pPr>
        <w:ind w:left="2662" w:hanging="360"/>
      </w:pPr>
    </w:lvl>
    <w:lvl w:ilvl="4" w:tplc="510A7F00" w:tentative="1">
      <w:start w:val="1"/>
      <w:numFmt w:val="lowerLetter"/>
      <w:lvlText w:val="%5."/>
      <w:lvlJc w:val="left"/>
      <w:pPr>
        <w:ind w:left="3382" w:hanging="360"/>
      </w:pPr>
    </w:lvl>
    <w:lvl w:ilvl="5" w:tplc="83827A82" w:tentative="1">
      <w:start w:val="1"/>
      <w:numFmt w:val="lowerRoman"/>
      <w:lvlText w:val="%6."/>
      <w:lvlJc w:val="right"/>
      <w:pPr>
        <w:ind w:left="4102" w:hanging="180"/>
      </w:pPr>
    </w:lvl>
    <w:lvl w:ilvl="6" w:tplc="6F383006" w:tentative="1">
      <w:start w:val="1"/>
      <w:numFmt w:val="decimal"/>
      <w:lvlText w:val="%7."/>
      <w:lvlJc w:val="left"/>
      <w:pPr>
        <w:ind w:left="4822" w:hanging="360"/>
      </w:pPr>
    </w:lvl>
    <w:lvl w:ilvl="7" w:tplc="B23C43B2" w:tentative="1">
      <w:start w:val="1"/>
      <w:numFmt w:val="lowerLetter"/>
      <w:lvlText w:val="%8."/>
      <w:lvlJc w:val="left"/>
      <w:pPr>
        <w:ind w:left="5542" w:hanging="360"/>
      </w:pPr>
    </w:lvl>
    <w:lvl w:ilvl="8" w:tplc="64EC41D2" w:tentative="1">
      <w:start w:val="1"/>
      <w:numFmt w:val="lowerRoman"/>
      <w:lvlText w:val="%9."/>
      <w:lvlJc w:val="right"/>
      <w:pPr>
        <w:ind w:left="6262" w:hanging="180"/>
      </w:pPr>
    </w:lvl>
  </w:abstractNum>
  <w:abstractNum w:abstractNumId="33" w15:restartNumberingAfterBreak="0">
    <w:nsid w:val="7B1A57B4"/>
    <w:multiLevelType w:val="hybridMultilevel"/>
    <w:tmpl w:val="6BB6B5D8"/>
    <w:lvl w:ilvl="0" w:tplc="CD3C2A7C">
      <w:start w:val="1"/>
      <w:numFmt w:val="decimal"/>
      <w:lvlText w:val="%1."/>
      <w:lvlJc w:val="left"/>
      <w:pPr>
        <w:ind w:left="720" w:hanging="360"/>
      </w:pPr>
      <w:rPr>
        <w:rFonts w:hint="default"/>
      </w:rPr>
    </w:lvl>
    <w:lvl w:ilvl="1" w:tplc="38824D6E" w:tentative="1">
      <w:start w:val="1"/>
      <w:numFmt w:val="lowerLetter"/>
      <w:lvlText w:val="%2."/>
      <w:lvlJc w:val="left"/>
      <w:pPr>
        <w:ind w:left="1440" w:hanging="360"/>
      </w:pPr>
    </w:lvl>
    <w:lvl w:ilvl="2" w:tplc="D5C6B814" w:tentative="1">
      <w:start w:val="1"/>
      <w:numFmt w:val="lowerRoman"/>
      <w:lvlText w:val="%3."/>
      <w:lvlJc w:val="right"/>
      <w:pPr>
        <w:ind w:left="2160" w:hanging="180"/>
      </w:pPr>
    </w:lvl>
    <w:lvl w:ilvl="3" w:tplc="7DA000E4" w:tentative="1">
      <w:start w:val="1"/>
      <w:numFmt w:val="decimal"/>
      <w:lvlText w:val="%4."/>
      <w:lvlJc w:val="left"/>
      <w:pPr>
        <w:ind w:left="2880" w:hanging="360"/>
      </w:pPr>
    </w:lvl>
    <w:lvl w:ilvl="4" w:tplc="83C48A12" w:tentative="1">
      <w:start w:val="1"/>
      <w:numFmt w:val="lowerLetter"/>
      <w:lvlText w:val="%5."/>
      <w:lvlJc w:val="left"/>
      <w:pPr>
        <w:ind w:left="3600" w:hanging="360"/>
      </w:pPr>
    </w:lvl>
    <w:lvl w:ilvl="5" w:tplc="5A748ACA" w:tentative="1">
      <w:start w:val="1"/>
      <w:numFmt w:val="lowerRoman"/>
      <w:lvlText w:val="%6."/>
      <w:lvlJc w:val="right"/>
      <w:pPr>
        <w:ind w:left="4320" w:hanging="180"/>
      </w:pPr>
    </w:lvl>
    <w:lvl w:ilvl="6" w:tplc="D85E4022" w:tentative="1">
      <w:start w:val="1"/>
      <w:numFmt w:val="decimal"/>
      <w:lvlText w:val="%7."/>
      <w:lvlJc w:val="left"/>
      <w:pPr>
        <w:ind w:left="5040" w:hanging="360"/>
      </w:pPr>
    </w:lvl>
    <w:lvl w:ilvl="7" w:tplc="E4B24206" w:tentative="1">
      <w:start w:val="1"/>
      <w:numFmt w:val="lowerLetter"/>
      <w:lvlText w:val="%8."/>
      <w:lvlJc w:val="left"/>
      <w:pPr>
        <w:ind w:left="5760" w:hanging="360"/>
      </w:pPr>
    </w:lvl>
    <w:lvl w:ilvl="8" w:tplc="60889A1A" w:tentative="1">
      <w:start w:val="1"/>
      <w:numFmt w:val="lowerRoman"/>
      <w:lvlText w:val="%9."/>
      <w:lvlJc w:val="right"/>
      <w:pPr>
        <w:ind w:left="6480" w:hanging="180"/>
      </w:pPr>
    </w:lvl>
  </w:abstractNum>
  <w:abstractNum w:abstractNumId="34" w15:restartNumberingAfterBreak="0">
    <w:nsid w:val="7D527FDC"/>
    <w:multiLevelType w:val="hybridMultilevel"/>
    <w:tmpl w:val="787A65D0"/>
    <w:lvl w:ilvl="0" w:tplc="DEEA74A8">
      <w:start w:val="1"/>
      <w:numFmt w:val="decimal"/>
      <w:lvlText w:val="%1."/>
      <w:lvlJc w:val="left"/>
      <w:pPr>
        <w:ind w:left="720" w:hanging="360"/>
      </w:pPr>
      <w:rPr>
        <w:rFonts w:hint="default"/>
      </w:rPr>
    </w:lvl>
    <w:lvl w:ilvl="1" w:tplc="AADE9622" w:tentative="1">
      <w:start w:val="1"/>
      <w:numFmt w:val="lowerLetter"/>
      <w:lvlText w:val="%2."/>
      <w:lvlJc w:val="left"/>
      <w:pPr>
        <w:ind w:left="1440" w:hanging="360"/>
      </w:pPr>
    </w:lvl>
    <w:lvl w:ilvl="2" w:tplc="37D0B982" w:tentative="1">
      <w:start w:val="1"/>
      <w:numFmt w:val="lowerRoman"/>
      <w:lvlText w:val="%3."/>
      <w:lvlJc w:val="right"/>
      <w:pPr>
        <w:ind w:left="2160" w:hanging="180"/>
      </w:pPr>
    </w:lvl>
    <w:lvl w:ilvl="3" w:tplc="3E4A0EE2" w:tentative="1">
      <w:start w:val="1"/>
      <w:numFmt w:val="decimal"/>
      <w:lvlText w:val="%4."/>
      <w:lvlJc w:val="left"/>
      <w:pPr>
        <w:ind w:left="2880" w:hanging="360"/>
      </w:pPr>
    </w:lvl>
    <w:lvl w:ilvl="4" w:tplc="40009FA2" w:tentative="1">
      <w:start w:val="1"/>
      <w:numFmt w:val="lowerLetter"/>
      <w:lvlText w:val="%5."/>
      <w:lvlJc w:val="left"/>
      <w:pPr>
        <w:ind w:left="3600" w:hanging="360"/>
      </w:pPr>
    </w:lvl>
    <w:lvl w:ilvl="5" w:tplc="851E55D8" w:tentative="1">
      <w:start w:val="1"/>
      <w:numFmt w:val="lowerRoman"/>
      <w:lvlText w:val="%6."/>
      <w:lvlJc w:val="right"/>
      <w:pPr>
        <w:ind w:left="4320" w:hanging="180"/>
      </w:pPr>
    </w:lvl>
    <w:lvl w:ilvl="6" w:tplc="C86EB640" w:tentative="1">
      <w:start w:val="1"/>
      <w:numFmt w:val="decimal"/>
      <w:lvlText w:val="%7."/>
      <w:lvlJc w:val="left"/>
      <w:pPr>
        <w:ind w:left="5040" w:hanging="360"/>
      </w:pPr>
    </w:lvl>
    <w:lvl w:ilvl="7" w:tplc="2F120C80" w:tentative="1">
      <w:start w:val="1"/>
      <w:numFmt w:val="lowerLetter"/>
      <w:lvlText w:val="%8."/>
      <w:lvlJc w:val="left"/>
      <w:pPr>
        <w:ind w:left="5760" w:hanging="360"/>
      </w:pPr>
    </w:lvl>
    <w:lvl w:ilvl="8" w:tplc="D81647B2" w:tentative="1">
      <w:start w:val="1"/>
      <w:numFmt w:val="lowerRoman"/>
      <w:lvlText w:val="%9."/>
      <w:lvlJc w:val="right"/>
      <w:pPr>
        <w:ind w:left="6480" w:hanging="180"/>
      </w:pPr>
    </w:lvl>
  </w:abstractNum>
  <w:abstractNum w:abstractNumId="35" w15:restartNumberingAfterBreak="0">
    <w:nsid w:val="7DA04372"/>
    <w:multiLevelType w:val="hybridMultilevel"/>
    <w:tmpl w:val="DFF8C7E8"/>
    <w:lvl w:ilvl="0" w:tplc="C94E5AC6">
      <w:start w:val="1"/>
      <w:numFmt w:val="decimal"/>
      <w:lvlText w:val="%1."/>
      <w:lvlJc w:val="left"/>
      <w:pPr>
        <w:ind w:left="360" w:hanging="360"/>
      </w:pPr>
      <w:rPr>
        <w:rFonts w:hint="default"/>
        <w:b w:val="0"/>
      </w:rPr>
    </w:lvl>
    <w:lvl w:ilvl="1" w:tplc="BEA67250" w:tentative="1">
      <w:start w:val="1"/>
      <w:numFmt w:val="lowerLetter"/>
      <w:lvlText w:val="%2."/>
      <w:lvlJc w:val="left"/>
      <w:pPr>
        <w:ind w:left="1440" w:hanging="360"/>
      </w:pPr>
    </w:lvl>
    <w:lvl w:ilvl="2" w:tplc="F3882B42" w:tentative="1">
      <w:start w:val="1"/>
      <w:numFmt w:val="lowerRoman"/>
      <w:lvlText w:val="%3."/>
      <w:lvlJc w:val="right"/>
      <w:pPr>
        <w:ind w:left="2160" w:hanging="180"/>
      </w:pPr>
    </w:lvl>
    <w:lvl w:ilvl="3" w:tplc="E00CE3A0" w:tentative="1">
      <w:start w:val="1"/>
      <w:numFmt w:val="decimal"/>
      <w:lvlText w:val="%4."/>
      <w:lvlJc w:val="left"/>
      <w:pPr>
        <w:ind w:left="2880" w:hanging="360"/>
      </w:pPr>
    </w:lvl>
    <w:lvl w:ilvl="4" w:tplc="15E4448C" w:tentative="1">
      <w:start w:val="1"/>
      <w:numFmt w:val="lowerLetter"/>
      <w:lvlText w:val="%5."/>
      <w:lvlJc w:val="left"/>
      <w:pPr>
        <w:ind w:left="3600" w:hanging="360"/>
      </w:pPr>
    </w:lvl>
    <w:lvl w:ilvl="5" w:tplc="294EF2D0" w:tentative="1">
      <w:start w:val="1"/>
      <w:numFmt w:val="lowerRoman"/>
      <w:lvlText w:val="%6."/>
      <w:lvlJc w:val="right"/>
      <w:pPr>
        <w:ind w:left="4320" w:hanging="180"/>
      </w:pPr>
    </w:lvl>
    <w:lvl w:ilvl="6" w:tplc="B2D88D3A" w:tentative="1">
      <w:start w:val="1"/>
      <w:numFmt w:val="decimal"/>
      <w:lvlText w:val="%7."/>
      <w:lvlJc w:val="left"/>
      <w:pPr>
        <w:ind w:left="5040" w:hanging="360"/>
      </w:pPr>
    </w:lvl>
    <w:lvl w:ilvl="7" w:tplc="6CC089E2" w:tentative="1">
      <w:start w:val="1"/>
      <w:numFmt w:val="lowerLetter"/>
      <w:lvlText w:val="%8."/>
      <w:lvlJc w:val="left"/>
      <w:pPr>
        <w:ind w:left="5760" w:hanging="360"/>
      </w:pPr>
    </w:lvl>
    <w:lvl w:ilvl="8" w:tplc="0DDC1ED4" w:tentative="1">
      <w:start w:val="1"/>
      <w:numFmt w:val="lowerRoman"/>
      <w:lvlText w:val="%9."/>
      <w:lvlJc w:val="right"/>
      <w:pPr>
        <w:ind w:left="6480" w:hanging="180"/>
      </w:pPr>
    </w:lvl>
  </w:abstractNum>
  <w:num w:numId="1">
    <w:abstractNumId w:val="21"/>
  </w:num>
  <w:num w:numId="2">
    <w:abstractNumId w:val="13"/>
  </w:num>
  <w:num w:numId="3">
    <w:abstractNumId w:val="7"/>
  </w:num>
  <w:num w:numId="4">
    <w:abstractNumId w:val="11"/>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16"/>
  </w:num>
  <w:num w:numId="11">
    <w:abstractNumId w:val="5"/>
  </w:num>
  <w:num w:numId="12">
    <w:abstractNumId w:val="6"/>
  </w:num>
  <w:num w:numId="13">
    <w:abstractNumId w:val="22"/>
  </w:num>
  <w:num w:numId="14">
    <w:abstractNumId w:val="10"/>
  </w:num>
  <w:num w:numId="15">
    <w:abstractNumId w:val="8"/>
  </w:num>
  <w:num w:numId="16">
    <w:abstractNumId w:val="34"/>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9"/>
  </w:num>
  <w:num w:numId="21">
    <w:abstractNumId w:val="26"/>
  </w:num>
  <w:num w:numId="22">
    <w:abstractNumId w:val="0"/>
  </w:num>
  <w:num w:numId="23">
    <w:abstractNumId w:val="9"/>
  </w:num>
  <w:num w:numId="24">
    <w:abstractNumId w:val="20"/>
  </w:num>
  <w:num w:numId="25">
    <w:abstractNumId w:val="28"/>
  </w:num>
  <w:num w:numId="26">
    <w:abstractNumId w:val="27"/>
  </w:num>
  <w:num w:numId="27">
    <w:abstractNumId w:val="35"/>
  </w:num>
  <w:num w:numId="28">
    <w:abstractNumId w:val="2"/>
  </w:num>
  <w:num w:numId="29">
    <w:abstractNumId w:val="32"/>
  </w:num>
  <w:num w:numId="30">
    <w:abstractNumId w:val="14"/>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0"/>
  </w:num>
  <w:num w:numId="34">
    <w:abstractNumId w:val="19"/>
  </w:num>
  <w:num w:numId="35">
    <w:abstractNumId w:val="23"/>
  </w:num>
  <w:num w:numId="36">
    <w:abstractNumId w:val="3"/>
  </w:num>
  <w:num w:numId="37">
    <w:abstractNumId w:val="33"/>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7"/>
  </w:num>
  <w:num w:numId="40">
    <w:abstractNumId w:val="2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5E4586"/>
    <w:rsid w:val="00053A31"/>
    <w:rsid w:val="001D47D9"/>
    <w:rsid w:val="003F7725"/>
    <w:rsid w:val="004A0D86"/>
    <w:rsid w:val="004D2C01"/>
    <w:rsid w:val="004D7ABD"/>
    <w:rsid w:val="004E395A"/>
    <w:rsid w:val="004F627E"/>
    <w:rsid w:val="005839A4"/>
    <w:rsid w:val="005E4586"/>
    <w:rsid w:val="00951175"/>
    <w:rsid w:val="009900F7"/>
    <w:rsid w:val="00A82C5B"/>
    <w:rsid w:val="00B5133D"/>
    <w:rsid w:val="00BC4030"/>
    <w:rsid w:val="00C06EE1"/>
    <w:rsid w:val="00C16B30"/>
    <w:rsid w:val="00FE01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538A1"/>
  <w15:docId w15:val="{647AC6F7-8D93-4659-A83D-F15392B0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 w:type="character" w:customStyle="1" w:styleId="ui-provider">
    <w:name w:val="ui-provider"/>
    <w:basedOn w:val="Standardnpsmoodstavce"/>
    <w:rsid w:val="009555E5"/>
  </w:style>
  <w:style w:type="character" w:customStyle="1" w:styleId="UnresolvedMention">
    <w:name w:val="Unresolved Mention"/>
    <w:basedOn w:val="Standardnpsmoodstavce"/>
    <w:rsid w:val="00BC4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odafone.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odafone.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2.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3.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4.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s>
</ds:datastoreItem>
</file>

<file path=customXml/itemProps5.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1226F18-A271-47C9-AEB1-796F3AA2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1671</Words>
  <Characters>9863</Characters>
  <Application>Microsoft Office Word</Application>
  <DocSecurity>0</DocSecurity>
  <Lines>82</Lines>
  <Paragraphs>23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50507_TS Hlasové služby</vt:lpstr>
      <vt:lpstr>Technická specifikace V2 Access to voice and Data</vt:lpstr>
    </vt:vector>
  </TitlesOfParts>
  <Company>Vodafone Czech Republic a.s.</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50507_TS Hlasové služby</dc:title>
  <dc:creator>Žaneta_Hřebíčková Kucbelová</dc:creator>
  <cp:lastModifiedBy>User</cp:lastModifiedBy>
  <cp:revision>7</cp:revision>
  <cp:lastPrinted>2023-11-29T10:28:00Z</cp:lastPrinted>
  <dcterms:created xsi:type="dcterms:W3CDTF">2024-06-10T12:11:00Z</dcterms:created>
  <dcterms:modified xsi:type="dcterms:W3CDTF">2024-08-12T07:12:00Z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