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301BF" w14:textId="0A409FAF" w:rsidR="00471F8F" w:rsidRPr="008F099A" w:rsidRDefault="00471F8F" w:rsidP="00471F8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F099A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6446E7">
        <w:rPr>
          <w:rFonts w:ascii="Arial" w:hAnsi="Arial" w:cs="Arial"/>
          <w:b/>
          <w:bCs/>
          <w:sz w:val="22"/>
          <w:szCs w:val="22"/>
        </w:rPr>
        <w:t>1</w:t>
      </w:r>
    </w:p>
    <w:p w14:paraId="0553DB5A" w14:textId="7531F5CC" w:rsidR="00471F8F" w:rsidRDefault="00471F8F" w:rsidP="00471F8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F099A">
        <w:rPr>
          <w:rFonts w:ascii="Arial" w:hAnsi="Arial" w:cs="Arial"/>
          <w:b/>
          <w:bCs/>
          <w:sz w:val="22"/>
          <w:szCs w:val="22"/>
        </w:rPr>
        <w:t>KE SMLOUVĚ PŘÍKAZNÍ</w:t>
      </w:r>
    </w:p>
    <w:p w14:paraId="18AF877A" w14:textId="77777777" w:rsidR="00C868D5" w:rsidRPr="008F099A" w:rsidRDefault="00C868D5" w:rsidP="00471F8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33290D" w14:textId="5D3EF48D" w:rsidR="00844634" w:rsidRPr="00F61573" w:rsidRDefault="006446E7" w:rsidP="006446E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>„</w:t>
      </w:r>
      <w:r w:rsidRPr="006446E7">
        <w:rPr>
          <w:rFonts w:ascii="Arial" w:hAnsi="Arial" w:cs="Arial"/>
          <w:b/>
          <w:bCs/>
          <w:sz w:val="22"/>
          <w:szCs w:val="22"/>
        </w:rPr>
        <w:t xml:space="preserve">Mladoboleslavská – Chaltická, OK, č. akce 2970422 </w:t>
      </w:r>
      <w:r w:rsidR="00844634" w:rsidRPr="00F61573">
        <w:rPr>
          <w:rFonts w:ascii="Arial" w:hAnsi="Arial" w:cs="Arial"/>
          <w:b/>
          <w:bCs/>
          <w:sz w:val="22"/>
          <w:szCs w:val="22"/>
        </w:rPr>
        <w:t>- zajištění technického dozoru stavebníka (TDS) a výkonu koordinátora BOZP</w:t>
      </w:r>
      <w:r w:rsidR="00194D9E" w:rsidRPr="00F61573">
        <w:rPr>
          <w:rFonts w:ascii="Arial" w:hAnsi="Arial" w:cs="Arial"/>
          <w:b/>
          <w:bCs/>
          <w:sz w:val="22"/>
          <w:szCs w:val="22"/>
        </w:rPr>
        <w:t>“</w:t>
      </w:r>
    </w:p>
    <w:p w14:paraId="418DD434" w14:textId="77777777" w:rsidR="006446E7" w:rsidRDefault="006446E7" w:rsidP="00D239F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8D11D5A" w14:textId="5338B53D" w:rsidR="00194D9E" w:rsidRPr="00F61573" w:rsidRDefault="00194D9E" w:rsidP="00D239F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F61573">
        <w:rPr>
          <w:rFonts w:ascii="Arial" w:hAnsi="Arial" w:cs="Arial"/>
          <w:b/>
          <w:bCs/>
          <w:sz w:val="22"/>
          <w:szCs w:val="22"/>
        </w:rPr>
        <w:t>(dále také „Dodatek)</w:t>
      </w:r>
    </w:p>
    <w:p w14:paraId="7E476BFC" w14:textId="77777777" w:rsidR="00471F8F" w:rsidRPr="00F61573" w:rsidRDefault="00471F8F" w:rsidP="00471F8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A6775EE" w14:textId="77777777" w:rsidR="00194D9E" w:rsidRPr="00F61573" w:rsidRDefault="00194D9E" w:rsidP="00471F8F">
      <w:pPr>
        <w:pStyle w:val="Default"/>
        <w:rPr>
          <w:rFonts w:ascii="Arial" w:hAnsi="Arial" w:cs="Arial"/>
          <w:sz w:val="22"/>
          <w:szCs w:val="22"/>
        </w:rPr>
      </w:pPr>
    </w:p>
    <w:p w14:paraId="21F5A5CF" w14:textId="278B362E" w:rsidR="00194D9E" w:rsidRPr="00F61573" w:rsidRDefault="00664CDC" w:rsidP="00471F8F">
      <w:pPr>
        <w:pStyle w:val="Default"/>
        <w:rPr>
          <w:rFonts w:ascii="Arial" w:hAnsi="Arial" w:cs="Arial"/>
          <w:sz w:val="22"/>
          <w:szCs w:val="22"/>
        </w:rPr>
      </w:pPr>
      <w:r w:rsidRPr="00F61573">
        <w:rPr>
          <w:rFonts w:ascii="Arial" w:hAnsi="Arial" w:cs="Arial"/>
          <w:sz w:val="22"/>
          <w:szCs w:val="22"/>
        </w:rPr>
        <w:t>Číslo dodatku Příkazce:</w:t>
      </w:r>
      <w:r w:rsidR="009F26E4">
        <w:rPr>
          <w:rFonts w:ascii="Arial" w:hAnsi="Arial" w:cs="Arial"/>
          <w:sz w:val="22"/>
          <w:szCs w:val="22"/>
        </w:rPr>
        <w:t xml:space="preserve"> </w:t>
      </w:r>
      <w:r w:rsidR="006446E7" w:rsidRPr="004051D4">
        <w:rPr>
          <w:rFonts w:ascii="Arial" w:hAnsi="Arial" w:cs="Arial"/>
          <w:b/>
        </w:rPr>
        <w:t>7/2</w:t>
      </w:r>
      <w:r w:rsidR="006446E7">
        <w:rPr>
          <w:rFonts w:ascii="Arial" w:hAnsi="Arial" w:cs="Arial"/>
          <w:b/>
        </w:rPr>
        <w:t>3</w:t>
      </w:r>
      <w:r w:rsidR="006446E7" w:rsidRPr="004051D4">
        <w:rPr>
          <w:rFonts w:ascii="Arial" w:hAnsi="Arial" w:cs="Arial"/>
          <w:b/>
        </w:rPr>
        <w:t>/6100/018</w:t>
      </w:r>
      <w:r w:rsidR="006446E7">
        <w:rPr>
          <w:rFonts w:ascii="Arial" w:hAnsi="Arial" w:cs="Arial"/>
          <w:b/>
        </w:rPr>
        <w:t>/1</w:t>
      </w:r>
      <w:r w:rsidR="00844634" w:rsidRPr="00F61573">
        <w:rPr>
          <w:rFonts w:ascii="Arial" w:hAnsi="Arial" w:cs="Arial"/>
          <w:b/>
          <w:bCs/>
          <w:sz w:val="22"/>
          <w:szCs w:val="22"/>
        </w:rPr>
        <w:tab/>
      </w:r>
      <w:r w:rsidR="00844634" w:rsidRPr="00F61573">
        <w:rPr>
          <w:rFonts w:ascii="Arial" w:hAnsi="Arial" w:cs="Arial"/>
          <w:b/>
          <w:bCs/>
          <w:sz w:val="22"/>
          <w:szCs w:val="22"/>
        </w:rPr>
        <w:tab/>
      </w:r>
      <w:r w:rsidR="00AE0DF2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2D0710">
        <w:rPr>
          <w:rFonts w:ascii="Arial" w:hAnsi="Arial" w:cs="Arial"/>
          <w:b/>
          <w:bCs/>
          <w:sz w:val="22"/>
          <w:szCs w:val="22"/>
        </w:rPr>
        <w:t xml:space="preserve"> </w:t>
      </w:r>
      <w:r w:rsidR="00AE0DF2">
        <w:rPr>
          <w:rFonts w:ascii="Arial" w:hAnsi="Arial" w:cs="Arial"/>
          <w:b/>
          <w:bCs/>
          <w:sz w:val="22"/>
          <w:szCs w:val="22"/>
        </w:rPr>
        <w:t xml:space="preserve">  </w:t>
      </w:r>
      <w:r w:rsidR="00844634" w:rsidRPr="00F61573">
        <w:rPr>
          <w:rFonts w:ascii="Arial" w:hAnsi="Arial" w:cs="Arial"/>
          <w:sz w:val="22"/>
          <w:szCs w:val="22"/>
        </w:rPr>
        <w:t>PI</w:t>
      </w:r>
      <w:r w:rsidR="002D0710">
        <w:rPr>
          <w:rFonts w:ascii="Arial" w:hAnsi="Arial" w:cs="Arial"/>
          <w:sz w:val="22"/>
          <w:szCs w:val="22"/>
        </w:rPr>
        <w:t>D</w:t>
      </w:r>
      <w:r w:rsidR="00844634" w:rsidRPr="00F61573">
        <w:rPr>
          <w:rFonts w:ascii="Arial" w:hAnsi="Arial" w:cs="Arial"/>
          <w:sz w:val="22"/>
          <w:szCs w:val="22"/>
        </w:rPr>
        <w:t xml:space="preserve">: </w:t>
      </w:r>
      <w:r w:rsidR="002D0710" w:rsidRPr="002D0710">
        <w:rPr>
          <w:rFonts w:ascii="Arial" w:hAnsi="Arial" w:cs="Arial"/>
          <w:sz w:val="22"/>
          <w:szCs w:val="22"/>
        </w:rPr>
        <w:t>TSKAX00256PK</w:t>
      </w:r>
    </w:p>
    <w:p w14:paraId="520EFA3C" w14:textId="4BC90F7E" w:rsidR="00471F8F" w:rsidRPr="00F61573" w:rsidRDefault="00471F8F" w:rsidP="00844634">
      <w:pPr>
        <w:pStyle w:val="Default"/>
        <w:rPr>
          <w:rFonts w:ascii="Arial" w:hAnsi="Arial" w:cs="Arial"/>
          <w:sz w:val="22"/>
          <w:szCs w:val="22"/>
        </w:rPr>
      </w:pPr>
      <w:r w:rsidRPr="00F61573">
        <w:rPr>
          <w:rFonts w:ascii="Arial" w:hAnsi="Arial" w:cs="Arial"/>
          <w:b/>
          <w:bCs/>
          <w:sz w:val="22"/>
          <w:szCs w:val="22"/>
        </w:rPr>
        <w:t>číslo smlouvy Příkazce:</w:t>
      </w:r>
      <w:r w:rsidR="00F61573" w:rsidRPr="00F61573">
        <w:rPr>
          <w:rFonts w:ascii="Arial" w:hAnsi="Arial" w:cs="Arial"/>
          <w:sz w:val="22"/>
          <w:szCs w:val="22"/>
        </w:rPr>
        <w:t xml:space="preserve"> </w:t>
      </w:r>
      <w:r w:rsidR="006446E7" w:rsidRPr="004051D4">
        <w:rPr>
          <w:rFonts w:ascii="Arial" w:hAnsi="Arial" w:cs="Arial"/>
          <w:b/>
        </w:rPr>
        <w:t>7/2</w:t>
      </w:r>
      <w:r w:rsidR="006446E7">
        <w:rPr>
          <w:rFonts w:ascii="Arial" w:hAnsi="Arial" w:cs="Arial"/>
          <w:b/>
        </w:rPr>
        <w:t>3</w:t>
      </w:r>
      <w:r w:rsidR="006446E7" w:rsidRPr="004051D4">
        <w:rPr>
          <w:rFonts w:ascii="Arial" w:hAnsi="Arial" w:cs="Arial"/>
          <w:b/>
        </w:rPr>
        <w:t>/6100/018</w:t>
      </w:r>
      <w:r w:rsidR="000E4892" w:rsidRPr="00F61573">
        <w:rPr>
          <w:rFonts w:ascii="Arial" w:hAnsi="Arial" w:cs="Arial"/>
          <w:b/>
          <w:bCs/>
          <w:sz w:val="22"/>
          <w:szCs w:val="22"/>
        </w:rPr>
        <w:tab/>
      </w:r>
      <w:r w:rsidR="000E4892" w:rsidRPr="00F61573">
        <w:rPr>
          <w:rFonts w:ascii="Arial" w:hAnsi="Arial" w:cs="Arial"/>
          <w:b/>
          <w:bCs/>
          <w:sz w:val="22"/>
          <w:szCs w:val="22"/>
        </w:rPr>
        <w:tab/>
      </w:r>
      <w:r w:rsidR="006446E7">
        <w:rPr>
          <w:rFonts w:ascii="Arial" w:hAnsi="Arial" w:cs="Arial"/>
          <w:b/>
          <w:bCs/>
          <w:sz w:val="22"/>
          <w:szCs w:val="22"/>
        </w:rPr>
        <w:tab/>
      </w:r>
      <w:r w:rsidRPr="00F61573">
        <w:rPr>
          <w:rFonts w:ascii="Arial" w:hAnsi="Arial" w:cs="Arial"/>
          <w:b/>
          <w:bCs/>
          <w:sz w:val="22"/>
          <w:szCs w:val="22"/>
        </w:rPr>
        <w:t xml:space="preserve">PID: </w:t>
      </w:r>
      <w:r w:rsidR="006446E7" w:rsidRPr="006446E7">
        <w:rPr>
          <w:rFonts w:ascii="Arial" w:hAnsi="Arial" w:cs="Arial"/>
          <w:b/>
          <w:bCs/>
          <w:sz w:val="22"/>
          <w:szCs w:val="22"/>
        </w:rPr>
        <w:t>TSKAX001ABHD</w:t>
      </w:r>
    </w:p>
    <w:p w14:paraId="23A2B3FA" w14:textId="11F10101" w:rsidR="00471F8F" w:rsidRPr="008F099A" w:rsidRDefault="00471F8F" w:rsidP="00471F8F">
      <w:pPr>
        <w:pStyle w:val="Default"/>
        <w:rPr>
          <w:rFonts w:ascii="Arial" w:hAnsi="Arial" w:cs="Arial"/>
          <w:sz w:val="22"/>
          <w:szCs w:val="22"/>
        </w:rPr>
      </w:pPr>
      <w:r w:rsidRPr="00F61573">
        <w:rPr>
          <w:rFonts w:ascii="Arial" w:hAnsi="Arial" w:cs="Arial"/>
          <w:b/>
          <w:bCs/>
          <w:sz w:val="22"/>
          <w:szCs w:val="22"/>
        </w:rPr>
        <w:t>číslo smlouvy Příkazníka:</w:t>
      </w:r>
      <w:r w:rsidRPr="008F099A">
        <w:rPr>
          <w:rFonts w:ascii="Arial" w:hAnsi="Arial" w:cs="Arial"/>
          <w:b/>
          <w:bCs/>
          <w:sz w:val="22"/>
          <w:szCs w:val="22"/>
        </w:rPr>
        <w:t xml:space="preserve"> </w:t>
      </w:r>
      <w:r w:rsidR="006446E7" w:rsidRPr="0013716D">
        <w:rPr>
          <w:rFonts w:ascii="Arial" w:eastAsia="Times New Roman" w:hAnsi="Arial" w:cs="Arial"/>
          <w:b/>
          <w:lang w:eastAsia="cs-CZ"/>
        </w:rPr>
        <w:t>22 072</w:t>
      </w:r>
      <w:proofErr w:type="gramStart"/>
      <w:r w:rsidR="006446E7" w:rsidRPr="0013716D">
        <w:rPr>
          <w:rFonts w:ascii="Arial" w:eastAsia="Times New Roman" w:hAnsi="Arial" w:cs="Arial"/>
          <w:b/>
          <w:lang w:eastAsia="cs-CZ"/>
        </w:rPr>
        <w:t xml:space="preserve"> ..</w:t>
      </w:r>
      <w:proofErr w:type="gramEnd"/>
    </w:p>
    <w:p w14:paraId="33DF520A" w14:textId="786A9924" w:rsidR="00471F8F" w:rsidRPr="008F099A" w:rsidRDefault="00471F8F" w:rsidP="00471F8F">
      <w:pPr>
        <w:pStyle w:val="Default"/>
        <w:rPr>
          <w:rFonts w:ascii="Arial" w:hAnsi="Arial" w:cs="Arial"/>
          <w:sz w:val="22"/>
          <w:szCs w:val="22"/>
        </w:rPr>
      </w:pPr>
    </w:p>
    <w:p w14:paraId="195B29C5" w14:textId="0AC8DE5D" w:rsidR="00471F8F" w:rsidRPr="008F099A" w:rsidRDefault="00471F8F" w:rsidP="00664CDC">
      <w:pPr>
        <w:pStyle w:val="Default"/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</w:p>
    <w:p w14:paraId="009FA2FF" w14:textId="7B9D9054" w:rsidR="0013527C" w:rsidRPr="008F099A" w:rsidRDefault="00471F8F" w:rsidP="00DA048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F099A">
        <w:rPr>
          <w:rFonts w:ascii="Arial" w:hAnsi="Arial" w:cs="Arial"/>
          <w:b/>
          <w:bCs/>
          <w:sz w:val="22"/>
          <w:szCs w:val="22"/>
        </w:rPr>
        <w:t>SMLUVNÍ STRANY</w:t>
      </w:r>
    </w:p>
    <w:p w14:paraId="41B518C7" w14:textId="77777777" w:rsidR="0013527C" w:rsidRPr="008F099A" w:rsidRDefault="0013527C" w:rsidP="00664CDC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AF57AB2" w14:textId="576EFE41" w:rsidR="00471F8F" w:rsidRPr="008F099A" w:rsidRDefault="00471F8F" w:rsidP="00AE4B1A">
      <w:pPr>
        <w:pStyle w:val="Default"/>
        <w:numPr>
          <w:ilvl w:val="0"/>
          <w:numId w:val="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8F099A">
        <w:rPr>
          <w:rFonts w:ascii="Arial" w:hAnsi="Arial" w:cs="Arial"/>
          <w:b/>
          <w:bCs/>
          <w:sz w:val="22"/>
          <w:szCs w:val="22"/>
        </w:rPr>
        <w:t xml:space="preserve">Příkazce: Technická správa komunikací hl. m. Prahy, a.s. </w:t>
      </w:r>
    </w:p>
    <w:p w14:paraId="0670C600" w14:textId="77777777" w:rsidR="00471F8F" w:rsidRPr="008F099A" w:rsidRDefault="00471F8F" w:rsidP="00C868D5">
      <w:pPr>
        <w:pStyle w:val="Default"/>
        <w:ind w:left="142"/>
        <w:jc w:val="both"/>
        <w:rPr>
          <w:rFonts w:ascii="Arial" w:hAnsi="Arial" w:cs="Arial"/>
          <w:sz w:val="22"/>
          <w:szCs w:val="22"/>
        </w:rPr>
      </w:pPr>
      <w:r w:rsidRPr="008F099A">
        <w:rPr>
          <w:rFonts w:ascii="Arial" w:hAnsi="Arial" w:cs="Arial"/>
          <w:sz w:val="22"/>
          <w:szCs w:val="22"/>
        </w:rPr>
        <w:t xml:space="preserve">Sídlo: Veletržní 1623/24, 170 00 Praha 7 – Holešovice </w:t>
      </w:r>
    </w:p>
    <w:p w14:paraId="2F689E7B" w14:textId="77777777" w:rsidR="00471F8F" w:rsidRPr="008F099A" w:rsidRDefault="00471F8F" w:rsidP="00D239F2">
      <w:pPr>
        <w:pStyle w:val="Default"/>
        <w:ind w:left="142"/>
        <w:jc w:val="both"/>
        <w:rPr>
          <w:rFonts w:ascii="Arial" w:hAnsi="Arial" w:cs="Arial"/>
          <w:sz w:val="22"/>
          <w:szCs w:val="22"/>
        </w:rPr>
      </w:pPr>
      <w:r w:rsidRPr="008F099A">
        <w:rPr>
          <w:rFonts w:ascii="Arial" w:hAnsi="Arial" w:cs="Arial"/>
          <w:sz w:val="22"/>
          <w:szCs w:val="22"/>
        </w:rPr>
        <w:t xml:space="preserve">IČO: 03447286 </w:t>
      </w:r>
    </w:p>
    <w:p w14:paraId="5B949C2A" w14:textId="77777777" w:rsidR="00471F8F" w:rsidRPr="008F099A" w:rsidRDefault="00471F8F" w:rsidP="00D239F2">
      <w:pPr>
        <w:pStyle w:val="Default"/>
        <w:ind w:left="142"/>
        <w:jc w:val="both"/>
        <w:rPr>
          <w:rFonts w:ascii="Arial" w:hAnsi="Arial" w:cs="Arial"/>
          <w:sz w:val="22"/>
          <w:szCs w:val="22"/>
        </w:rPr>
      </w:pPr>
      <w:r w:rsidRPr="008F099A">
        <w:rPr>
          <w:rFonts w:ascii="Arial" w:hAnsi="Arial" w:cs="Arial"/>
          <w:sz w:val="22"/>
          <w:szCs w:val="22"/>
        </w:rPr>
        <w:t xml:space="preserve">DIČ: CZ 03447286 </w:t>
      </w:r>
    </w:p>
    <w:p w14:paraId="6F37DC09" w14:textId="77777777" w:rsidR="00471F8F" w:rsidRPr="008F099A" w:rsidRDefault="00471F8F" w:rsidP="00D239F2">
      <w:pPr>
        <w:pStyle w:val="Default"/>
        <w:ind w:left="142"/>
        <w:jc w:val="both"/>
        <w:rPr>
          <w:rFonts w:ascii="Arial" w:hAnsi="Arial" w:cs="Arial"/>
          <w:sz w:val="22"/>
          <w:szCs w:val="22"/>
        </w:rPr>
      </w:pPr>
      <w:r w:rsidRPr="008F099A">
        <w:rPr>
          <w:rFonts w:ascii="Arial" w:hAnsi="Arial" w:cs="Arial"/>
          <w:sz w:val="22"/>
          <w:szCs w:val="22"/>
        </w:rPr>
        <w:t xml:space="preserve">Zapsána v obchodním rejstříku vedeném Městským soudem v Praze, </w:t>
      </w:r>
      <w:proofErr w:type="spellStart"/>
      <w:r w:rsidRPr="008F099A">
        <w:rPr>
          <w:rFonts w:ascii="Arial" w:hAnsi="Arial" w:cs="Arial"/>
          <w:sz w:val="22"/>
          <w:szCs w:val="22"/>
        </w:rPr>
        <w:t>sp</w:t>
      </w:r>
      <w:proofErr w:type="spellEnd"/>
      <w:r w:rsidRPr="008F099A">
        <w:rPr>
          <w:rFonts w:ascii="Arial" w:hAnsi="Arial" w:cs="Arial"/>
          <w:sz w:val="22"/>
          <w:szCs w:val="22"/>
        </w:rPr>
        <w:t xml:space="preserve">. zn. B, 20059 </w:t>
      </w:r>
    </w:p>
    <w:p w14:paraId="4D012ADF" w14:textId="77777777" w:rsidR="00471F8F" w:rsidRPr="008F099A" w:rsidRDefault="00471F8F" w:rsidP="00D239F2">
      <w:pPr>
        <w:pStyle w:val="Default"/>
        <w:ind w:left="142"/>
        <w:jc w:val="both"/>
        <w:rPr>
          <w:rFonts w:ascii="Arial" w:hAnsi="Arial" w:cs="Arial"/>
          <w:sz w:val="22"/>
          <w:szCs w:val="22"/>
        </w:rPr>
      </w:pPr>
      <w:r w:rsidRPr="008F099A">
        <w:rPr>
          <w:rFonts w:ascii="Arial" w:hAnsi="Arial" w:cs="Arial"/>
          <w:sz w:val="22"/>
          <w:szCs w:val="22"/>
        </w:rPr>
        <w:t xml:space="preserve">Bankovní spojení: PPF banka a.s. </w:t>
      </w:r>
    </w:p>
    <w:p w14:paraId="4C8CCA0D" w14:textId="2DA6779B" w:rsidR="00F6150C" w:rsidRPr="008F099A" w:rsidRDefault="00471F8F" w:rsidP="00D239F2">
      <w:pPr>
        <w:pStyle w:val="Default"/>
        <w:ind w:left="142"/>
        <w:jc w:val="both"/>
        <w:rPr>
          <w:rFonts w:ascii="Arial" w:hAnsi="Arial" w:cs="Arial"/>
          <w:sz w:val="22"/>
          <w:szCs w:val="22"/>
        </w:rPr>
      </w:pPr>
      <w:r w:rsidRPr="008F099A">
        <w:rPr>
          <w:rFonts w:ascii="Arial" w:hAnsi="Arial" w:cs="Arial"/>
          <w:sz w:val="22"/>
          <w:szCs w:val="22"/>
        </w:rPr>
        <w:t>Číslo účtu: 2023100003/6000</w:t>
      </w:r>
      <w:r w:rsidR="00AE4B1A" w:rsidRPr="008F099A">
        <w:rPr>
          <w:rFonts w:ascii="Arial" w:hAnsi="Arial" w:cs="Arial"/>
          <w:sz w:val="22"/>
          <w:szCs w:val="22"/>
        </w:rPr>
        <w:t>.</w:t>
      </w:r>
    </w:p>
    <w:p w14:paraId="40D6928A" w14:textId="13A21859" w:rsidR="00471F8F" w:rsidRPr="008F099A" w:rsidRDefault="00471F8F" w:rsidP="00D239F2">
      <w:pPr>
        <w:pStyle w:val="Default"/>
        <w:ind w:left="142"/>
        <w:jc w:val="both"/>
        <w:rPr>
          <w:rFonts w:ascii="Arial" w:hAnsi="Arial" w:cs="Arial"/>
          <w:sz w:val="22"/>
          <w:szCs w:val="22"/>
        </w:rPr>
      </w:pPr>
      <w:r w:rsidRPr="008F099A">
        <w:rPr>
          <w:rFonts w:ascii="Arial" w:hAnsi="Arial" w:cs="Arial"/>
          <w:sz w:val="22"/>
          <w:szCs w:val="22"/>
        </w:rPr>
        <w:t xml:space="preserve"> </w:t>
      </w:r>
    </w:p>
    <w:p w14:paraId="58A9E170" w14:textId="483F1CA7" w:rsidR="0013527C" w:rsidRPr="008F099A" w:rsidRDefault="00471F8F" w:rsidP="00D239F2">
      <w:pPr>
        <w:pStyle w:val="Default"/>
        <w:ind w:left="142"/>
        <w:jc w:val="both"/>
        <w:rPr>
          <w:rFonts w:ascii="Arial" w:hAnsi="Arial" w:cs="Arial"/>
          <w:sz w:val="22"/>
          <w:szCs w:val="22"/>
        </w:rPr>
      </w:pPr>
      <w:r w:rsidRPr="008F099A">
        <w:rPr>
          <w:rFonts w:ascii="Arial" w:hAnsi="Arial" w:cs="Arial"/>
          <w:sz w:val="22"/>
          <w:szCs w:val="22"/>
        </w:rPr>
        <w:t xml:space="preserve">Při podpisu tohoto </w:t>
      </w:r>
      <w:r w:rsidR="006446E7">
        <w:rPr>
          <w:rFonts w:ascii="Arial" w:hAnsi="Arial" w:cs="Arial"/>
          <w:sz w:val="22"/>
          <w:szCs w:val="22"/>
        </w:rPr>
        <w:t xml:space="preserve">dodatku </w:t>
      </w:r>
      <w:r w:rsidRPr="008F099A">
        <w:rPr>
          <w:rFonts w:ascii="Arial" w:hAnsi="Arial" w:cs="Arial"/>
          <w:sz w:val="22"/>
          <w:szCs w:val="22"/>
        </w:rPr>
        <w:t>je oprávněn zastupovat Příkazce na základě zmocnění uděleného představenstvem Ing. Josef Richtr, místopředseda představenstva.</w:t>
      </w:r>
    </w:p>
    <w:p w14:paraId="02C096B2" w14:textId="4DC6A4B7" w:rsidR="00471F8F" w:rsidRPr="008F099A" w:rsidRDefault="00471F8F" w:rsidP="00D239F2">
      <w:pPr>
        <w:pStyle w:val="Default"/>
        <w:ind w:left="142"/>
        <w:jc w:val="both"/>
        <w:rPr>
          <w:rFonts w:ascii="Arial" w:hAnsi="Arial" w:cs="Arial"/>
          <w:sz w:val="22"/>
          <w:szCs w:val="22"/>
        </w:rPr>
      </w:pPr>
      <w:r w:rsidRPr="008F099A">
        <w:rPr>
          <w:rFonts w:ascii="Arial" w:hAnsi="Arial" w:cs="Arial"/>
          <w:sz w:val="22"/>
          <w:szCs w:val="22"/>
        </w:rPr>
        <w:t xml:space="preserve"> </w:t>
      </w:r>
    </w:p>
    <w:p w14:paraId="25E4CA4C" w14:textId="77777777" w:rsidR="00285387" w:rsidRPr="00F61573" w:rsidRDefault="00285387" w:rsidP="00285387">
      <w:pPr>
        <w:pStyle w:val="Default"/>
        <w:ind w:firstLine="142"/>
        <w:jc w:val="both"/>
        <w:rPr>
          <w:rFonts w:ascii="Arial" w:hAnsi="Arial" w:cs="Arial"/>
          <w:color w:val="0000FF"/>
          <w:sz w:val="22"/>
          <w:szCs w:val="22"/>
        </w:rPr>
      </w:pPr>
    </w:p>
    <w:p w14:paraId="07D35B76" w14:textId="77777777" w:rsidR="0013527C" w:rsidRPr="00F61573" w:rsidRDefault="00471F8F" w:rsidP="00471F8F">
      <w:pPr>
        <w:pStyle w:val="Default"/>
        <w:rPr>
          <w:rFonts w:ascii="Arial" w:hAnsi="Arial" w:cs="Arial"/>
          <w:sz w:val="22"/>
          <w:szCs w:val="22"/>
        </w:rPr>
      </w:pPr>
      <w:r w:rsidRPr="00F61573">
        <w:rPr>
          <w:rFonts w:ascii="Arial" w:hAnsi="Arial" w:cs="Arial"/>
          <w:sz w:val="22"/>
          <w:szCs w:val="22"/>
        </w:rPr>
        <w:t>(dále jen „</w:t>
      </w:r>
      <w:r w:rsidRPr="00F61573">
        <w:rPr>
          <w:rFonts w:ascii="Arial" w:hAnsi="Arial" w:cs="Arial"/>
          <w:b/>
          <w:bCs/>
          <w:sz w:val="22"/>
          <w:szCs w:val="22"/>
        </w:rPr>
        <w:t>Příkazce</w:t>
      </w:r>
      <w:r w:rsidRPr="00F61573">
        <w:rPr>
          <w:rFonts w:ascii="Arial" w:hAnsi="Arial" w:cs="Arial"/>
          <w:sz w:val="22"/>
          <w:szCs w:val="22"/>
        </w:rPr>
        <w:t>“)</w:t>
      </w:r>
    </w:p>
    <w:p w14:paraId="0BB44FF0" w14:textId="77777777" w:rsidR="0013527C" w:rsidRPr="00F61573" w:rsidRDefault="0013527C" w:rsidP="00471F8F">
      <w:pPr>
        <w:pStyle w:val="Default"/>
        <w:rPr>
          <w:rFonts w:ascii="Arial" w:hAnsi="Arial" w:cs="Arial"/>
          <w:sz w:val="22"/>
          <w:szCs w:val="22"/>
        </w:rPr>
      </w:pPr>
    </w:p>
    <w:p w14:paraId="54AF6810" w14:textId="52687098" w:rsidR="00471F8F" w:rsidRPr="00F61573" w:rsidRDefault="00471F8F" w:rsidP="00471F8F">
      <w:pPr>
        <w:pStyle w:val="Default"/>
        <w:rPr>
          <w:rFonts w:ascii="Arial" w:hAnsi="Arial" w:cs="Arial"/>
          <w:sz w:val="22"/>
          <w:szCs w:val="22"/>
        </w:rPr>
      </w:pPr>
      <w:r w:rsidRPr="00F61573">
        <w:rPr>
          <w:rFonts w:ascii="Arial" w:hAnsi="Arial" w:cs="Arial"/>
          <w:sz w:val="22"/>
          <w:szCs w:val="22"/>
        </w:rPr>
        <w:t xml:space="preserve"> </w:t>
      </w:r>
    </w:p>
    <w:p w14:paraId="6838118A" w14:textId="799D1A82" w:rsidR="00471F8F" w:rsidRPr="00F61573" w:rsidRDefault="00471F8F" w:rsidP="00925485">
      <w:pPr>
        <w:pStyle w:val="Default"/>
        <w:numPr>
          <w:ilvl w:val="0"/>
          <w:numId w:val="2"/>
        </w:numPr>
        <w:ind w:left="0" w:hanging="426"/>
        <w:rPr>
          <w:rFonts w:ascii="Arial" w:hAnsi="Arial" w:cs="Arial"/>
          <w:sz w:val="22"/>
          <w:szCs w:val="22"/>
        </w:rPr>
      </w:pPr>
      <w:r w:rsidRPr="00F61573">
        <w:rPr>
          <w:rFonts w:ascii="Arial" w:hAnsi="Arial" w:cs="Arial"/>
          <w:b/>
          <w:bCs/>
          <w:sz w:val="22"/>
          <w:szCs w:val="22"/>
        </w:rPr>
        <w:t>Příkazník:</w:t>
      </w:r>
      <w:r w:rsidR="003305C2" w:rsidRPr="003305C2">
        <w:t xml:space="preserve"> </w:t>
      </w:r>
      <w:r w:rsidR="003305C2" w:rsidRPr="003305C2">
        <w:rPr>
          <w:rFonts w:ascii="Arial" w:hAnsi="Arial" w:cs="Arial"/>
          <w:b/>
          <w:bCs/>
          <w:sz w:val="22"/>
          <w:szCs w:val="22"/>
        </w:rPr>
        <w:t>Společníci společnosti „PX/D-PLUS/</w:t>
      </w:r>
      <w:proofErr w:type="spellStart"/>
      <w:r w:rsidR="003305C2" w:rsidRPr="003305C2">
        <w:rPr>
          <w:rFonts w:ascii="Arial" w:hAnsi="Arial" w:cs="Arial"/>
          <w:b/>
          <w:bCs/>
          <w:sz w:val="22"/>
          <w:szCs w:val="22"/>
        </w:rPr>
        <w:t>sinpps</w:t>
      </w:r>
      <w:proofErr w:type="spellEnd"/>
      <w:r w:rsidR="003305C2" w:rsidRPr="003305C2">
        <w:rPr>
          <w:rFonts w:ascii="Arial" w:hAnsi="Arial" w:cs="Arial"/>
          <w:b/>
          <w:bCs/>
          <w:sz w:val="22"/>
          <w:szCs w:val="22"/>
        </w:rPr>
        <w:t>/PENS – DNS</w:t>
      </w:r>
      <w:r w:rsidR="003305C2">
        <w:rPr>
          <w:rFonts w:ascii="Arial" w:hAnsi="Arial" w:cs="Arial"/>
          <w:b/>
          <w:bCs/>
          <w:sz w:val="22"/>
          <w:szCs w:val="22"/>
        </w:rPr>
        <w:t xml:space="preserve"> </w:t>
      </w:r>
      <w:r w:rsidR="003305C2" w:rsidRPr="003305C2">
        <w:rPr>
          <w:rFonts w:ascii="Arial" w:hAnsi="Arial" w:cs="Arial"/>
          <w:b/>
          <w:bCs/>
          <w:sz w:val="22"/>
          <w:szCs w:val="22"/>
        </w:rPr>
        <w:t xml:space="preserve">– TDS a BOZP – </w:t>
      </w:r>
      <w:r w:rsidR="003305C2">
        <w:rPr>
          <w:rFonts w:ascii="Arial" w:hAnsi="Arial" w:cs="Arial"/>
          <w:b/>
          <w:bCs/>
          <w:sz w:val="22"/>
          <w:szCs w:val="22"/>
        </w:rPr>
        <w:t>2021</w:t>
      </w:r>
      <w:r w:rsidR="003305C2" w:rsidRPr="003305C2">
        <w:rPr>
          <w:rFonts w:ascii="Arial" w:hAnsi="Arial" w:cs="Arial"/>
          <w:b/>
          <w:bCs/>
          <w:sz w:val="22"/>
          <w:szCs w:val="22"/>
        </w:rPr>
        <w:t>“</w:t>
      </w:r>
    </w:p>
    <w:p w14:paraId="2C760435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b/>
          <w:bCs/>
          <w:sz w:val="22"/>
          <w:szCs w:val="22"/>
        </w:rPr>
        <w:t>Pontex, spol. s r.o</w:t>
      </w:r>
      <w:r w:rsidRPr="003305C2">
        <w:rPr>
          <w:rFonts w:ascii="Arial" w:hAnsi="Arial" w:cs="Arial"/>
          <w:sz w:val="22"/>
          <w:szCs w:val="22"/>
        </w:rPr>
        <w:t>.</w:t>
      </w:r>
    </w:p>
    <w:p w14:paraId="468C2DB6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>se sídlem Bezová 1658/1, 147 00 Praha 4 - Braník</w:t>
      </w:r>
    </w:p>
    <w:p w14:paraId="0AC26B66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>IČO: 40763439</w:t>
      </w:r>
    </w:p>
    <w:p w14:paraId="5F9ED815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>DIČ: CZ40763439</w:t>
      </w:r>
    </w:p>
    <w:p w14:paraId="6BD48806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 xml:space="preserve">zapsaná v obchodním rejstříku vedeném Městským soudem v Praze, </w:t>
      </w:r>
      <w:proofErr w:type="spellStart"/>
      <w:r w:rsidRPr="003305C2">
        <w:rPr>
          <w:rFonts w:ascii="Arial" w:hAnsi="Arial" w:cs="Arial"/>
          <w:sz w:val="22"/>
          <w:szCs w:val="22"/>
        </w:rPr>
        <w:t>sp</w:t>
      </w:r>
      <w:proofErr w:type="spellEnd"/>
      <w:r w:rsidRPr="003305C2">
        <w:rPr>
          <w:rFonts w:ascii="Arial" w:hAnsi="Arial" w:cs="Arial"/>
          <w:sz w:val="22"/>
          <w:szCs w:val="22"/>
        </w:rPr>
        <w:t>. zn. C 2994</w:t>
      </w:r>
    </w:p>
    <w:p w14:paraId="53734BAF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>bankovní spojení: ČSOB, a.s., pobočka Praha 2</w:t>
      </w:r>
    </w:p>
    <w:p w14:paraId="092B5C02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>Číslo účtu: 474022543/0300</w:t>
      </w:r>
    </w:p>
    <w:p w14:paraId="5F756DA0" w14:textId="77777777" w:rsidR="003305C2" w:rsidRPr="003305C2" w:rsidRDefault="003305C2" w:rsidP="003305C2">
      <w:pPr>
        <w:pStyle w:val="Default"/>
        <w:ind w:left="142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 xml:space="preserve">Zastoupená: Ing. Václavem </w:t>
      </w:r>
      <w:proofErr w:type="spellStart"/>
      <w:r w:rsidRPr="003305C2">
        <w:rPr>
          <w:rFonts w:ascii="Arial" w:hAnsi="Arial" w:cs="Arial"/>
          <w:sz w:val="22"/>
          <w:szCs w:val="22"/>
        </w:rPr>
        <w:t>Hvízdalem</w:t>
      </w:r>
      <w:proofErr w:type="spellEnd"/>
      <w:r w:rsidRPr="003305C2">
        <w:rPr>
          <w:rFonts w:ascii="Arial" w:hAnsi="Arial" w:cs="Arial"/>
          <w:sz w:val="22"/>
          <w:szCs w:val="22"/>
        </w:rPr>
        <w:t>, jednatelem, Ing. Petrem Součkem, jednatelem, Ing. Martinem Havlíkem, jednatelem (každý z jednatelů je oprávněn jednat za společnost samostatně)</w:t>
      </w:r>
    </w:p>
    <w:p w14:paraId="36FB761B" w14:textId="4953B792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 xml:space="preserve">email pro účely fakturace: </w:t>
      </w:r>
      <w:proofErr w:type="spellStart"/>
      <w:r w:rsidR="00B022C7">
        <w:rPr>
          <w:rFonts w:ascii="Arial" w:hAnsi="Arial" w:cs="Arial"/>
          <w:sz w:val="22"/>
          <w:szCs w:val="22"/>
        </w:rPr>
        <w:t>xxxxxxxxxx</w:t>
      </w:r>
      <w:proofErr w:type="spellEnd"/>
    </w:p>
    <w:p w14:paraId="67EEC19F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>a</w:t>
      </w:r>
    </w:p>
    <w:p w14:paraId="4D86EC78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3305C2">
        <w:rPr>
          <w:rFonts w:ascii="Arial" w:hAnsi="Arial" w:cs="Arial"/>
          <w:b/>
          <w:bCs/>
          <w:sz w:val="22"/>
          <w:szCs w:val="22"/>
        </w:rPr>
        <w:t>D-PLUS PROJEKTOVÁ A INŽENÝRSKÁ a.s.</w:t>
      </w:r>
    </w:p>
    <w:p w14:paraId="4C2A8D29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>se sídlem: Sokolovská 45/16, 186 00 Praha 8 – Karlín</w:t>
      </w:r>
    </w:p>
    <w:p w14:paraId="1776485F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>IČO: 26760312</w:t>
      </w:r>
    </w:p>
    <w:p w14:paraId="2FC31C42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>DIČ: CZ26760312</w:t>
      </w:r>
    </w:p>
    <w:p w14:paraId="6B1FEF35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 xml:space="preserve">zapsaná v obchodním rejstříku vedeném Městským soudem v Praze, </w:t>
      </w:r>
      <w:proofErr w:type="spellStart"/>
      <w:r w:rsidRPr="003305C2">
        <w:rPr>
          <w:rFonts w:ascii="Arial" w:hAnsi="Arial" w:cs="Arial"/>
          <w:sz w:val="22"/>
          <w:szCs w:val="22"/>
        </w:rPr>
        <w:t>sp</w:t>
      </w:r>
      <w:proofErr w:type="spellEnd"/>
      <w:r w:rsidRPr="003305C2">
        <w:rPr>
          <w:rFonts w:ascii="Arial" w:hAnsi="Arial" w:cs="Arial"/>
          <w:sz w:val="22"/>
          <w:szCs w:val="22"/>
        </w:rPr>
        <w:t>. zn. B 8111</w:t>
      </w:r>
    </w:p>
    <w:p w14:paraId="4328BF49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 xml:space="preserve">zastoupená: Ing. Karlem </w:t>
      </w:r>
      <w:proofErr w:type="spellStart"/>
      <w:r w:rsidRPr="003305C2">
        <w:rPr>
          <w:rFonts w:ascii="Arial" w:hAnsi="Arial" w:cs="Arial"/>
          <w:sz w:val="22"/>
          <w:szCs w:val="22"/>
        </w:rPr>
        <w:t>Janochem</w:t>
      </w:r>
      <w:proofErr w:type="spellEnd"/>
      <w:r w:rsidRPr="003305C2">
        <w:rPr>
          <w:rFonts w:ascii="Arial" w:hAnsi="Arial" w:cs="Arial"/>
          <w:sz w:val="22"/>
          <w:szCs w:val="22"/>
        </w:rPr>
        <w:t>, předsedou představenstva</w:t>
      </w:r>
    </w:p>
    <w:p w14:paraId="0D3F3741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 xml:space="preserve">a </w:t>
      </w:r>
    </w:p>
    <w:p w14:paraId="4D376306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3305C2">
        <w:rPr>
          <w:rFonts w:ascii="Arial" w:hAnsi="Arial" w:cs="Arial"/>
          <w:b/>
          <w:bCs/>
          <w:sz w:val="22"/>
          <w:szCs w:val="22"/>
        </w:rPr>
        <w:t>„</w:t>
      </w:r>
      <w:proofErr w:type="spellStart"/>
      <w:r w:rsidRPr="003305C2">
        <w:rPr>
          <w:rFonts w:ascii="Arial" w:hAnsi="Arial" w:cs="Arial"/>
          <w:b/>
          <w:bCs/>
          <w:sz w:val="22"/>
          <w:szCs w:val="22"/>
        </w:rPr>
        <w:t>sinpps</w:t>
      </w:r>
      <w:proofErr w:type="spellEnd"/>
      <w:r w:rsidRPr="003305C2">
        <w:rPr>
          <w:rFonts w:ascii="Arial" w:hAnsi="Arial" w:cs="Arial"/>
          <w:b/>
          <w:bCs/>
          <w:sz w:val="22"/>
          <w:szCs w:val="22"/>
        </w:rPr>
        <w:t xml:space="preserve"> s.r.o.“</w:t>
      </w:r>
    </w:p>
    <w:p w14:paraId="60DEAFAD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>se sídlem: Dobrušská 1805/5, 147 00 Praha 4 - Braník</w:t>
      </w:r>
    </w:p>
    <w:p w14:paraId="5A065929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>IČO: 62584332</w:t>
      </w:r>
    </w:p>
    <w:p w14:paraId="40976784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lastRenderedPageBreak/>
        <w:t>DIČ: CZ62584332</w:t>
      </w:r>
    </w:p>
    <w:p w14:paraId="0B6B02D5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 xml:space="preserve">zapsaná v obchodním rejstříku vedeném Městským soudem v Praze, </w:t>
      </w:r>
      <w:proofErr w:type="spellStart"/>
      <w:r w:rsidRPr="003305C2">
        <w:rPr>
          <w:rFonts w:ascii="Arial" w:hAnsi="Arial" w:cs="Arial"/>
          <w:sz w:val="22"/>
          <w:szCs w:val="22"/>
        </w:rPr>
        <w:t>sp</w:t>
      </w:r>
      <w:proofErr w:type="spellEnd"/>
      <w:r w:rsidRPr="003305C2">
        <w:rPr>
          <w:rFonts w:ascii="Arial" w:hAnsi="Arial" w:cs="Arial"/>
          <w:sz w:val="22"/>
          <w:szCs w:val="22"/>
        </w:rPr>
        <w:t xml:space="preserve">. zn. C 33665 </w:t>
      </w:r>
    </w:p>
    <w:p w14:paraId="23584A9F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 xml:space="preserve">zastoupená: Ing. Janem </w:t>
      </w:r>
      <w:proofErr w:type="spellStart"/>
      <w:r w:rsidRPr="003305C2">
        <w:rPr>
          <w:rFonts w:ascii="Arial" w:hAnsi="Arial" w:cs="Arial"/>
          <w:sz w:val="22"/>
          <w:szCs w:val="22"/>
        </w:rPr>
        <w:t>Božovským</w:t>
      </w:r>
      <w:proofErr w:type="spellEnd"/>
      <w:r w:rsidRPr="003305C2">
        <w:rPr>
          <w:rFonts w:ascii="Arial" w:hAnsi="Arial" w:cs="Arial"/>
          <w:sz w:val="22"/>
          <w:szCs w:val="22"/>
        </w:rPr>
        <w:t>, jednatelem</w:t>
      </w:r>
    </w:p>
    <w:p w14:paraId="0D3373CE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 xml:space="preserve">a </w:t>
      </w:r>
    </w:p>
    <w:p w14:paraId="09EE689A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3305C2">
        <w:rPr>
          <w:rFonts w:ascii="Arial" w:hAnsi="Arial" w:cs="Arial"/>
          <w:b/>
          <w:bCs/>
          <w:sz w:val="22"/>
          <w:szCs w:val="22"/>
        </w:rPr>
        <w:t>PENS s.r.o.</w:t>
      </w:r>
    </w:p>
    <w:p w14:paraId="1A2F895B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>se sídlem: Křenova 438/7, 162 00 Praha 6 - Veleslavín</w:t>
      </w:r>
    </w:p>
    <w:p w14:paraId="2CB51E62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>IČO: 28900022</w:t>
      </w:r>
    </w:p>
    <w:p w14:paraId="3B5B6387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>DIČ: CZ28900022</w:t>
      </w:r>
    </w:p>
    <w:p w14:paraId="3C060849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 xml:space="preserve">zapsaná v obchodním rejstříku vedeném Městským soudem v Praze, </w:t>
      </w:r>
      <w:proofErr w:type="spellStart"/>
      <w:r w:rsidRPr="003305C2">
        <w:rPr>
          <w:rFonts w:ascii="Arial" w:hAnsi="Arial" w:cs="Arial"/>
          <w:sz w:val="22"/>
          <w:szCs w:val="22"/>
        </w:rPr>
        <w:t>sp</w:t>
      </w:r>
      <w:proofErr w:type="spellEnd"/>
      <w:r w:rsidRPr="003305C2">
        <w:rPr>
          <w:rFonts w:ascii="Arial" w:hAnsi="Arial" w:cs="Arial"/>
          <w:sz w:val="22"/>
          <w:szCs w:val="22"/>
        </w:rPr>
        <w:t>. zn. C151953</w:t>
      </w:r>
    </w:p>
    <w:p w14:paraId="4E78B4FB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 xml:space="preserve">zastoupená: Ivanem </w:t>
      </w:r>
      <w:proofErr w:type="spellStart"/>
      <w:r w:rsidRPr="003305C2">
        <w:rPr>
          <w:rFonts w:ascii="Arial" w:hAnsi="Arial" w:cs="Arial"/>
          <w:sz w:val="22"/>
          <w:szCs w:val="22"/>
        </w:rPr>
        <w:t>Vořechovským</w:t>
      </w:r>
      <w:proofErr w:type="spellEnd"/>
      <w:r w:rsidRPr="003305C2">
        <w:rPr>
          <w:rFonts w:ascii="Arial" w:hAnsi="Arial" w:cs="Arial"/>
          <w:sz w:val="22"/>
          <w:szCs w:val="22"/>
        </w:rPr>
        <w:t>, jednatelem</w:t>
      </w:r>
    </w:p>
    <w:p w14:paraId="07C3E092" w14:textId="77777777" w:rsidR="003305C2" w:rsidRPr="003305C2" w:rsidRDefault="003305C2" w:rsidP="003305C2">
      <w:pPr>
        <w:pStyle w:val="Default"/>
        <w:ind w:left="-567" w:firstLine="709"/>
        <w:jc w:val="both"/>
        <w:rPr>
          <w:rFonts w:ascii="Arial" w:hAnsi="Arial" w:cs="Arial"/>
          <w:sz w:val="22"/>
          <w:szCs w:val="22"/>
        </w:rPr>
      </w:pPr>
    </w:p>
    <w:p w14:paraId="0FFD0B92" w14:textId="008AFD49" w:rsidR="00471F8F" w:rsidRPr="008F099A" w:rsidRDefault="003305C2" w:rsidP="003305C2">
      <w:pPr>
        <w:pStyle w:val="Default"/>
        <w:ind w:left="142"/>
        <w:jc w:val="both"/>
        <w:rPr>
          <w:rFonts w:ascii="Arial" w:hAnsi="Arial" w:cs="Arial"/>
          <w:sz w:val="22"/>
          <w:szCs w:val="22"/>
        </w:rPr>
      </w:pPr>
      <w:r w:rsidRPr="003305C2">
        <w:rPr>
          <w:rFonts w:ascii="Arial" w:hAnsi="Arial" w:cs="Arial"/>
          <w:sz w:val="22"/>
          <w:szCs w:val="22"/>
        </w:rPr>
        <w:t>Společníci jsou sdružení ve společnost „PX/D-PLUS/</w:t>
      </w:r>
      <w:proofErr w:type="spellStart"/>
      <w:r w:rsidRPr="003305C2">
        <w:rPr>
          <w:rFonts w:ascii="Arial" w:hAnsi="Arial" w:cs="Arial"/>
          <w:sz w:val="22"/>
          <w:szCs w:val="22"/>
        </w:rPr>
        <w:t>sinpps</w:t>
      </w:r>
      <w:proofErr w:type="spellEnd"/>
      <w:r w:rsidRPr="003305C2">
        <w:rPr>
          <w:rFonts w:ascii="Arial" w:hAnsi="Arial" w:cs="Arial"/>
          <w:sz w:val="22"/>
          <w:szCs w:val="22"/>
        </w:rPr>
        <w:t>/PENS – DNS-TDS a BOZP – 2021“ ve smyslu § 2716 a násl. občanského zákoníku a jsou zastoupeni vedoucím společníkem – společností Pontex, spol. s r.o.</w:t>
      </w:r>
      <w:r w:rsidR="00471F8F" w:rsidRPr="008F099A">
        <w:rPr>
          <w:rFonts w:ascii="Arial" w:hAnsi="Arial" w:cs="Arial"/>
          <w:sz w:val="22"/>
          <w:szCs w:val="22"/>
        </w:rPr>
        <w:t xml:space="preserve"> </w:t>
      </w:r>
    </w:p>
    <w:p w14:paraId="421E61B9" w14:textId="77777777" w:rsidR="003305C2" w:rsidRDefault="003305C2" w:rsidP="00AE46E5">
      <w:pPr>
        <w:pStyle w:val="Default"/>
        <w:ind w:left="142"/>
        <w:rPr>
          <w:rFonts w:ascii="Arial" w:hAnsi="Arial" w:cs="Arial"/>
          <w:sz w:val="22"/>
          <w:szCs w:val="22"/>
        </w:rPr>
      </w:pPr>
    </w:p>
    <w:p w14:paraId="2B838B7D" w14:textId="0C618A6D" w:rsidR="00471F8F" w:rsidRPr="008F099A" w:rsidRDefault="00471F8F" w:rsidP="002F0F07">
      <w:pPr>
        <w:pStyle w:val="Default"/>
        <w:ind w:left="-567" w:firstLine="709"/>
        <w:rPr>
          <w:rFonts w:ascii="Arial" w:hAnsi="Arial" w:cs="Arial"/>
          <w:sz w:val="22"/>
          <w:szCs w:val="22"/>
        </w:rPr>
      </w:pPr>
    </w:p>
    <w:p w14:paraId="33F4DACD" w14:textId="4651882F" w:rsidR="00DF6015" w:rsidRPr="008F099A" w:rsidRDefault="00471F8F" w:rsidP="002F0F07">
      <w:pPr>
        <w:ind w:left="-567" w:firstLine="709"/>
        <w:rPr>
          <w:rFonts w:ascii="Arial" w:hAnsi="Arial" w:cs="Arial"/>
        </w:rPr>
      </w:pPr>
      <w:r w:rsidRPr="008F099A">
        <w:rPr>
          <w:rFonts w:ascii="Arial" w:hAnsi="Arial" w:cs="Arial"/>
        </w:rPr>
        <w:t>(dále jen „</w:t>
      </w:r>
      <w:r w:rsidRPr="008F099A">
        <w:rPr>
          <w:rFonts w:ascii="Arial" w:hAnsi="Arial" w:cs="Arial"/>
          <w:b/>
          <w:bCs/>
        </w:rPr>
        <w:t>Příkazník</w:t>
      </w:r>
      <w:r w:rsidRPr="008F099A">
        <w:rPr>
          <w:rFonts w:ascii="Arial" w:hAnsi="Arial" w:cs="Arial"/>
        </w:rPr>
        <w:t>“)</w:t>
      </w:r>
    </w:p>
    <w:p w14:paraId="40E24D10" w14:textId="62E40C9D" w:rsidR="00D235C3" w:rsidRPr="008F099A" w:rsidRDefault="00BC7EB7" w:rsidP="002F0F07">
      <w:pPr>
        <w:ind w:left="-567" w:firstLine="709"/>
        <w:rPr>
          <w:rFonts w:ascii="Arial" w:hAnsi="Arial" w:cs="Arial"/>
          <w:b/>
          <w:bCs/>
        </w:rPr>
      </w:pPr>
      <w:r w:rsidRPr="00CE4435">
        <w:rPr>
          <w:rFonts w:ascii="Arial" w:hAnsi="Arial" w:cs="Arial"/>
        </w:rPr>
        <w:t>(</w:t>
      </w:r>
      <w:r w:rsidRPr="008F099A">
        <w:rPr>
          <w:rFonts w:ascii="Arial" w:hAnsi="Arial" w:cs="Arial"/>
        </w:rPr>
        <w:t xml:space="preserve">Příkazce a Příkazník společně </w:t>
      </w:r>
      <w:r w:rsidR="006F569B">
        <w:rPr>
          <w:rFonts w:ascii="Arial" w:hAnsi="Arial" w:cs="Arial"/>
        </w:rPr>
        <w:t xml:space="preserve">dále jen </w:t>
      </w:r>
      <w:r w:rsidRPr="00CE4435">
        <w:rPr>
          <w:rFonts w:ascii="Arial" w:hAnsi="Arial" w:cs="Arial"/>
          <w:b/>
          <w:bCs/>
        </w:rPr>
        <w:t>„</w:t>
      </w:r>
      <w:r w:rsidRPr="008F099A">
        <w:rPr>
          <w:rFonts w:ascii="Arial" w:hAnsi="Arial" w:cs="Arial"/>
          <w:b/>
          <w:bCs/>
        </w:rPr>
        <w:t>Smluvní strany“</w:t>
      </w:r>
      <w:r w:rsidRPr="00CE4435">
        <w:rPr>
          <w:rFonts w:ascii="Arial" w:hAnsi="Arial" w:cs="Arial"/>
        </w:rPr>
        <w:t>)</w:t>
      </w:r>
    </w:p>
    <w:p w14:paraId="11876824" w14:textId="77777777" w:rsidR="00147C72" w:rsidRPr="008F099A" w:rsidRDefault="00147C72" w:rsidP="002F0F07">
      <w:pPr>
        <w:ind w:left="-567" w:firstLine="709"/>
        <w:rPr>
          <w:rFonts w:ascii="Arial" w:hAnsi="Arial" w:cs="Arial"/>
          <w:b/>
          <w:bCs/>
        </w:rPr>
      </w:pPr>
    </w:p>
    <w:p w14:paraId="3588EE7A" w14:textId="075C0C73" w:rsidR="00D235C3" w:rsidRPr="008F099A" w:rsidRDefault="00D235C3" w:rsidP="00D235C3">
      <w:pPr>
        <w:pStyle w:val="Default"/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</w:p>
    <w:p w14:paraId="36B30A7C" w14:textId="12B2F2FD" w:rsidR="00D235C3" w:rsidRPr="008F099A" w:rsidRDefault="00D235C3" w:rsidP="00147C72">
      <w:pPr>
        <w:jc w:val="center"/>
        <w:rPr>
          <w:rFonts w:ascii="Arial" w:hAnsi="Arial" w:cs="Arial"/>
          <w:b/>
          <w:bCs/>
        </w:rPr>
      </w:pPr>
      <w:r w:rsidRPr="008F099A">
        <w:rPr>
          <w:rFonts w:ascii="Arial" w:hAnsi="Arial" w:cs="Arial"/>
          <w:b/>
          <w:bCs/>
        </w:rPr>
        <w:t>PŘEDMĚT DODATKU</w:t>
      </w:r>
    </w:p>
    <w:p w14:paraId="66EA2361" w14:textId="0E9D02B4" w:rsidR="00F622F5" w:rsidRPr="00285387" w:rsidRDefault="00F54814" w:rsidP="006446E7">
      <w:pPr>
        <w:pStyle w:val="Odstavecseseznamem"/>
        <w:numPr>
          <w:ilvl w:val="0"/>
          <w:numId w:val="3"/>
        </w:numPr>
        <w:ind w:left="142" w:hanging="426"/>
        <w:jc w:val="both"/>
        <w:rPr>
          <w:rFonts w:ascii="Arial" w:hAnsi="Arial" w:cs="Arial"/>
          <w:b/>
          <w:bCs/>
        </w:rPr>
      </w:pPr>
      <w:r w:rsidRPr="00285387">
        <w:rPr>
          <w:rFonts w:ascii="Arial" w:hAnsi="Arial" w:cs="Arial"/>
        </w:rPr>
        <w:t xml:space="preserve">Smluvní strany tímto prohlašují, že dne </w:t>
      </w:r>
      <w:r w:rsidR="00285387">
        <w:rPr>
          <w:rFonts w:ascii="Arial" w:hAnsi="Arial" w:cs="Arial"/>
        </w:rPr>
        <w:t xml:space="preserve">27.6.2024 </w:t>
      </w:r>
      <w:r w:rsidRPr="00285387">
        <w:rPr>
          <w:rFonts w:ascii="Arial" w:hAnsi="Arial" w:cs="Arial"/>
        </w:rPr>
        <w:t xml:space="preserve">uzavřely Smlouvu příkazní </w:t>
      </w:r>
      <w:r w:rsidR="009A59B1" w:rsidRPr="00285387">
        <w:rPr>
          <w:rFonts w:ascii="Arial" w:hAnsi="Arial" w:cs="Arial"/>
        </w:rPr>
        <w:t xml:space="preserve">na </w:t>
      </w:r>
      <w:r w:rsidR="00844634" w:rsidRPr="00285387">
        <w:rPr>
          <w:rFonts w:ascii="Arial" w:hAnsi="Arial" w:cs="Arial"/>
        </w:rPr>
        <w:t>akci „</w:t>
      </w:r>
      <w:r w:rsidR="00285387" w:rsidRPr="00285387">
        <w:rPr>
          <w:rFonts w:ascii="Arial" w:hAnsi="Arial" w:cs="Arial"/>
        </w:rPr>
        <w:t xml:space="preserve">Mladoboleslavská – Chaltická, OK, č. akce 2970422 </w:t>
      </w:r>
      <w:r w:rsidR="00844634" w:rsidRPr="00285387">
        <w:rPr>
          <w:rFonts w:ascii="Arial" w:hAnsi="Arial" w:cs="Arial"/>
        </w:rPr>
        <w:t>– zajištění technického dozoru stavebníka (TDS) a výkonu koordinátora BOZP“</w:t>
      </w:r>
      <w:r w:rsidR="009A59B1" w:rsidRPr="00285387">
        <w:rPr>
          <w:rFonts w:ascii="Arial" w:hAnsi="Arial" w:cs="Arial"/>
        </w:rPr>
        <w:t>,</w:t>
      </w:r>
      <w:r w:rsidR="008B1D98" w:rsidRPr="00285387">
        <w:rPr>
          <w:rFonts w:ascii="Arial" w:hAnsi="Arial" w:cs="Arial"/>
        </w:rPr>
        <w:t xml:space="preserve"> </w:t>
      </w:r>
      <w:r w:rsidR="00285387" w:rsidRPr="00285387">
        <w:rPr>
          <w:rFonts w:ascii="Arial" w:hAnsi="Arial" w:cs="Arial"/>
        </w:rPr>
        <w:t>(dále jen „Smlouva“)</w:t>
      </w:r>
      <w:r w:rsidR="009A59B1" w:rsidRPr="00285387">
        <w:rPr>
          <w:rFonts w:ascii="Arial" w:hAnsi="Arial" w:cs="Arial"/>
        </w:rPr>
        <w:t>,</w:t>
      </w:r>
      <w:r w:rsidR="009A59B1" w:rsidRPr="00285387">
        <w:rPr>
          <w:rFonts w:ascii="Arial" w:hAnsi="Arial" w:cs="Arial"/>
          <w:b/>
          <w:bCs/>
        </w:rPr>
        <w:t xml:space="preserve"> </w:t>
      </w:r>
      <w:r w:rsidR="008E24DE" w:rsidRPr="00285387">
        <w:rPr>
          <w:rFonts w:ascii="Arial" w:hAnsi="Arial" w:cs="Arial"/>
        </w:rPr>
        <w:t>přičemž</w:t>
      </w:r>
      <w:r w:rsidRPr="00285387">
        <w:rPr>
          <w:rFonts w:ascii="Arial" w:hAnsi="Arial" w:cs="Arial"/>
        </w:rPr>
        <w:t xml:space="preserve"> předmětem </w:t>
      </w:r>
      <w:r w:rsidR="008E24DE" w:rsidRPr="00285387">
        <w:rPr>
          <w:rFonts w:ascii="Arial" w:hAnsi="Arial" w:cs="Arial"/>
        </w:rPr>
        <w:t xml:space="preserve">Smlouvy </w:t>
      </w:r>
      <w:r w:rsidRPr="00285387">
        <w:rPr>
          <w:rFonts w:ascii="Arial" w:hAnsi="Arial" w:cs="Arial"/>
        </w:rPr>
        <w:t>je zajištění výkonu technického dozoru stavebníka</w:t>
      </w:r>
      <w:r w:rsidR="00285387">
        <w:rPr>
          <w:rFonts w:ascii="Arial" w:hAnsi="Arial" w:cs="Arial"/>
        </w:rPr>
        <w:t xml:space="preserve"> </w:t>
      </w:r>
      <w:r w:rsidRPr="00285387">
        <w:rPr>
          <w:rFonts w:ascii="Arial" w:hAnsi="Arial" w:cs="Arial"/>
        </w:rPr>
        <w:t xml:space="preserve">(TDS) a zajištění výkonu koordinátora BOZP ve smyslu zákona č. 309/2006 Sb. </w:t>
      </w:r>
      <w:r w:rsidR="009A59B1" w:rsidRPr="00285387">
        <w:rPr>
          <w:rFonts w:ascii="Arial" w:hAnsi="Arial" w:cs="Arial"/>
        </w:rPr>
        <w:t>a</w:t>
      </w:r>
      <w:r w:rsidRPr="00285387">
        <w:rPr>
          <w:rFonts w:ascii="Arial" w:hAnsi="Arial" w:cs="Arial"/>
        </w:rPr>
        <w:t xml:space="preserve"> dle prováděcích právních předpisů </w:t>
      </w:r>
      <w:r w:rsidR="009A59B1" w:rsidRPr="00285387">
        <w:rPr>
          <w:rFonts w:ascii="Arial" w:hAnsi="Arial" w:cs="Arial"/>
        </w:rPr>
        <w:t>k tomuto zákonu, v jejich platném znění</w:t>
      </w:r>
      <w:r w:rsidR="00844634" w:rsidRPr="00285387">
        <w:rPr>
          <w:rFonts w:ascii="Arial" w:hAnsi="Arial" w:cs="Arial"/>
        </w:rPr>
        <w:t>;</w:t>
      </w:r>
    </w:p>
    <w:p w14:paraId="68A988F6" w14:textId="77777777" w:rsidR="00844634" w:rsidRDefault="00844634" w:rsidP="00844634">
      <w:pPr>
        <w:pStyle w:val="Odstavecseseznamem"/>
        <w:ind w:left="142"/>
        <w:jc w:val="both"/>
        <w:rPr>
          <w:rFonts w:ascii="Arial" w:hAnsi="Arial" w:cs="Arial"/>
        </w:rPr>
      </w:pPr>
    </w:p>
    <w:p w14:paraId="661FE144" w14:textId="4B9B99A4" w:rsidR="00844634" w:rsidRPr="00D239F2" w:rsidRDefault="00844634" w:rsidP="00D239F2">
      <w:pPr>
        <w:pStyle w:val="Odstavecseseznamem"/>
        <w:ind w:left="142"/>
        <w:jc w:val="both"/>
        <w:rPr>
          <w:rFonts w:ascii="Arial" w:hAnsi="Arial" w:cs="Arial"/>
        </w:rPr>
      </w:pPr>
      <w:r w:rsidRPr="00D239F2">
        <w:rPr>
          <w:rFonts w:ascii="Arial" w:hAnsi="Arial" w:cs="Arial"/>
        </w:rPr>
        <w:t xml:space="preserve">vše při realizaci stavby </w:t>
      </w:r>
      <w:r w:rsidR="00285387" w:rsidRPr="00285387">
        <w:rPr>
          <w:rFonts w:ascii="Arial" w:hAnsi="Arial" w:cs="Arial"/>
        </w:rPr>
        <w:t xml:space="preserve">Mladoboleslavská – Chaltická, OK, č. akce 2970422 </w:t>
      </w:r>
      <w:r w:rsidRPr="00D239F2">
        <w:rPr>
          <w:rFonts w:ascii="Arial" w:hAnsi="Arial" w:cs="Arial"/>
        </w:rPr>
        <w:t>(dále jen „stavba“).</w:t>
      </w:r>
    </w:p>
    <w:p w14:paraId="5992334C" w14:textId="77777777" w:rsidR="00F622F5" w:rsidRPr="008F099A" w:rsidRDefault="00F622F5" w:rsidP="00F622F5">
      <w:pPr>
        <w:pStyle w:val="Odstavecseseznamem"/>
        <w:jc w:val="both"/>
        <w:rPr>
          <w:rFonts w:ascii="Arial" w:hAnsi="Arial" w:cs="Arial"/>
          <w:b/>
          <w:bCs/>
        </w:rPr>
      </w:pPr>
    </w:p>
    <w:p w14:paraId="26CA0F1C" w14:textId="101E97B6" w:rsidR="00F622F5" w:rsidRPr="00CE4435" w:rsidRDefault="00F622F5" w:rsidP="00CE4435">
      <w:pPr>
        <w:pStyle w:val="Odstavecseseznamem"/>
        <w:numPr>
          <w:ilvl w:val="0"/>
          <w:numId w:val="3"/>
        </w:numPr>
        <w:ind w:left="142" w:hanging="426"/>
        <w:jc w:val="both"/>
        <w:rPr>
          <w:rFonts w:ascii="Arial" w:hAnsi="Arial" w:cs="Arial"/>
        </w:rPr>
      </w:pPr>
      <w:r w:rsidRPr="008F099A">
        <w:rPr>
          <w:rFonts w:ascii="Arial" w:hAnsi="Arial" w:cs="Arial"/>
        </w:rPr>
        <w:t>Smluvní strany dnešního dne uzavírají v souladu s</w:t>
      </w:r>
      <w:r w:rsidR="00BC7EB7" w:rsidRPr="008F099A">
        <w:rPr>
          <w:rFonts w:ascii="Arial" w:hAnsi="Arial" w:cs="Arial"/>
        </w:rPr>
        <w:t> ustanovením čl.</w:t>
      </w:r>
      <w:r w:rsidR="00844634">
        <w:rPr>
          <w:rFonts w:ascii="Arial" w:hAnsi="Arial" w:cs="Arial"/>
        </w:rPr>
        <w:t xml:space="preserve"> </w:t>
      </w:r>
      <w:r w:rsidR="00BC7EB7" w:rsidRPr="008F099A">
        <w:rPr>
          <w:rFonts w:ascii="Arial" w:hAnsi="Arial" w:cs="Arial"/>
        </w:rPr>
        <w:t xml:space="preserve">XIII, odst. 2 Smlouvy </w:t>
      </w:r>
      <w:r w:rsidRPr="008F099A">
        <w:rPr>
          <w:rFonts w:ascii="Arial" w:hAnsi="Arial" w:cs="Arial"/>
        </w:rPr>
        <w:t xml:space="preserve">tento </w:t>
      </w:r>
      <w:r w:rsidR="008B1D98" w:rsidRPr="008F099A">
        <w:rPr>
          <w:rFonts w:ascii="Arial" w:hAnsi="Arial" w:cs="Arial"/>
        </w:rPr>
        <w:t>D</w:t>
      </w:r>
      <w:r w:rsidRPr="008F099A">
        <w:rPr>
          <w:rFonts w:ascii="Arial" w:hAnsi="Arial" w:cs="Arial"/>
        </w:rPr>
        <w:t>odatek č. 1</w:t>
      </w:r>
      <w:r w:rsidRPr="00CE4435">
        <w:rPr>
          <w:rFonts w:ascii="Arial" w:hAnsi="Arial" w:cs="Arial"/>
        </w:rPr>
        <w:t xml:space="preserve"> </w:t>
      </w:r>
      <w:r w:rsidRPr="008F099A">
        <w:rPr>
          <w:rFonts w:ascii="Arial" w:hAnsi="Arial" w:cs="Arial"/>
        </w:rPr>
        <w:t xml:space="preserve">ke </w:t>
      </w:r>
      <w:r w:rsidR="008B1D98" w:rsidRPr="008F099A">
        <w:rPr>
          <w:rFonts w:ascii="Arial" w:hAnsi="Arial" w:cs="Arial"/>
        </w:rPr>
        <w:t>S</w:t>
      </w:r>
      <w:r w:rsidRPr="008F099A">
        <w:rPr>
          <w:rFonts w:ascii="Arial" w:hAnsi="Arial" w:cs="Arial"/>
        </w:rPr>
        <w:t>mlouvě</w:t>
      </w:r>
      <w:r w:rsidR="008B1D98" w:rsidRPr="008F099A">
        <w:rPr>
          <w:rFonts w:ascii="Arial" w:hAnsi="Arial" w:cs="Arial"/>
        </w:rPr>
        <w:t>.</w:t>
      </w:r>
    </w:p>
    <w:p w14:paraId="3F3E1F5A" w14:textId="77777777" w:rsidR="00BC7EB7" w:rsidRPr="008F099A" w:rsidRDefault="00BC7EB7" w:rsidP="00BC7EB7">
      <w:pPr>
        <w:pStyle w:val="Odstavecseseznamem"/>
        <w:rPr>
          <w:rFonts w:ascii="Arial" w:hAnsi="Arial" w:cs="Arial"/>
          <w:b/>
          <w:bCs/>
        </w:rPr>
      </w:pPr>
    </w:p>
    <w:p w14:paraId="59752848" w14:textId="086D763C" w:rsidR="003305C2" w:rsidRPr="006F569B" w:rsidRDefault="00BC7EB7" w:rsidP="006F569B">
      <w:pPr>
        <w:pStyle w:val="Odstavecseseznamem"/>
        <w:numPr>
          <w:ilvl w:val="0"/>
          <w:numId w:val="3"/>
        </w:numPr>
        <w:ind w:left="142" w:hanging="426"/>
        <w:jc w:val="both"/>
        <w:rPr>
          <w:rFonts w:ascii="Arial" w:hAnsi="Arial" w:cs="Arial"/>
        </w:rPr>
      </w:pPr>
      <w:r w:rsidRPr="006F569B">
        <w:rPr>
          <w:rFonts w:ascii="Arial" w:hAnsi="Arial" w:cs="Arial"/>
        </w:rPr>
        <w:t>Předmětem tohoto Dodatku je</w:t>
      </w:r>
      <w:r w:rsidR="006B081B" w:rsidRPr="006F569B">
        <w:rPr>
          <w:rFonts w:ascii="Arial" w:hAnsi="Arial" w:cs="Arial"/>
        </w:rPr>
        <w:t xml:space="preserve"> změna </w:t>
      </w:r>
      <w:r w:rsidR="006446E7" w:rsidRPr="006F569B">
        <w:rPr>
          <w:rFonts w:ascii="Arial" w:hAnsi="Arial" w:cs="Arial"/>
        </w:rPr>
        <w:t>čísla smlouvy</w:t>
      </w:r>
      <w:r w:rsidR="003305C2" w:rsidRPr="006F569B">
        <w:rPr>
          <w:rFonts w:ascii="Arial" w:hAnsi="Arial" w:cs="Arial"/>
        </w:rPr>
        <w:t xml:space="preserve">. Původní číslo </w:t>
      </w:r>
      <w:r w:rsidR="00285387" w:rsidRPr="006F569B">
        <w:rPr>
          <w:rFonts w:ascii="Arial" w:hAnsi="Arial" w:cs="Arial"/>
        </w:rPr>
        <w:t>smlouvy 7/24/6100/</w:t>
      </w:r>
      <w:r w:rsidR="00CE4435" w:rsidRPr="006F569B">
        <w:rPr>
          <w:rFonts w:ascii="Arial" w:hAnsi="Arial" w:cs="Arial"/>
        </w:rPr>
        <w:t>018 je</w:t>
      </w:r>
      <w:r w:rsidR="00285387" w:rsidRPr="006F569B">
        <w:rPr>
          <w:rFonts w:ascii="Arial" w:hAnsi="Arial" w:cs="Arial"/>
        </w:rPr>
        <w:t xml:space="preserve"> </w:t>
      </w:r>
      <w:r w:rsidR="003305C2" w:rsidRPr="006F569B">
        <w:rPr>
          <w:rFonts w:ascii="Arial" w:hAnsi="Arial" w:cs="Arial"/>
        </w:rPr>
        <w:t xml:space="preserve">nahrazeno </w:t>
      </w:r>
      <w:r w:rsidR="006F569B" w:rsidRPr="006F569B">
        <w:rPr>
          <w:rFonts w:ascii="Arial" w:hAnsi="Arial" w:cs="Arial"/>
        </w:rPr>
        <w:t>nově takto</w:t>
      </w:r>
      <w:r w:rsidR="002C5B49">
        <w:rPr>
          <w:rFonts w:ascii="Arial" w:hAnsi="Arial" w:cs="Arial"/>
        </w:rPr>
        <w:t xml:space="preserve">: </w:t>
      </w:r>
      <w:r w:rsidR="006F569B" w:rsidRPr="00D76739">
        <w:rPr>
          <w:rFonts w:ascii="Arial" w:hAnsi="Arial" w:cs="Arial"/>
        </w:rPr>
        <w:t>číslo smlouvy Příkazce:</w:t>
      </w:r>
      <w:r w:rsidR="002C5B49" w:rsidRPr="00D76739">
        <w:rPr>
          <w:rFonts w:ascii="Arial" w:hAnsi="Arial" w:cs="Arial"/>
        </w:rPr>
        <w:t xml:space="preserve"> </w:t>
      </w:r>
      <w:r w:rsidR="00285387" w:rsidRPr="00D76739">
        <w:rPr>
          <w:rFonts w:ascii="Arial" w:hAnsi="Arial" w:cs="Arial"/>
        </w:rPr>
        <w:t>7/23/</w:t>
      </w:r>
      <w:r w:rsidR="00285387" w:rsidRPr="006F569B">
        <w:rPr>
          <w:rFonts w:ascii="Arial" w:hAnsi="Arial" w:cs="Arial"/>
        </w:rPr>
        <w:t>6100/018</w:t>
      </w:r>
      <w:r w:rsidR="006F569B" w:rsidRPr="006F569B">
        <w:rPr>
          <w:rFonts w:ascii="Arial" w:hAnsi="Arial" w:cs="Arial"/>
        </w:rPr>
        <w:t>.</w:t>
      </w:r>
    </w:p>
    <w:p w14:paraId="73E72B3C" w14:textId="067294E9" w:rsidR="004832A7" w:rsidRDefault="004832A7" w:rsidP="004832A7">
      <w:pPr>
        <w:jc w:val="center"/>
        <w:rPr>
          <w:rFonts w:ascii="Arial" w:hAnsi="Arial" w:cs="Arial"/>
        </w:rPr>
      </w:pPr>
    </w:p>
    <w:p w14:paraId="74C768B6" w14:textId="2109058E" w:rsidR="004832A7" w:rsidRDefault="004832A7" w:rsidP="00D0729D">
      <w:pPr>
        <w:pStyle w:val="Default"/>
        <w:numPr>
          <w:ilvl w:val="0"/>
          <w:numId w:val="1"/>
        </w:numPr>
        <w:jc w:val="center"/>
        <w:rPr>
          <w:rFonts w:ascii="Arial" w:hAnsi="Arial" w:cs="Arial"/>
        </w:rPr>
      </w:pPr>
    </w:p>
    <w:p w14:paraId="7226E0BD" w14:textId="7035D2E4" w:rsidR="004832A7" w:rsidRDefault="004832A7" w:rsidP="004832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6BF9DDC3" w14:textId="77777777" w:rsidR="00D0729D" w:rsidRPr="00D0729D" w:rsidRDefault="00D0729D" w:rsidP="00D0729D">
      <w:pPr>
        <w:pStyle w:val="Odstavecseseznamem"/>
        <w:numPr>
          <w:ilvl w:val="0"/>
          <w:numId w:val="7"/>
        </w:numPr>
        <w:spacing w:after="0" w:line="240" w:lineRule="auto"/>
        <w:ind w:left="142" w:hanging="426"/>
        <w:jc w:val="both"/>
        <w:rPr>
          <w:rFonts w:ascii="Arial" w:hAnsi="Arial" w:cs="Arial"/>
        </w:rPr>
      </w:pPr>
      <w:r w:rsidRPr="00D0729D">
        <w:rPr>
          <w:rFonts w:ascii="Arial" w:hAnsi="Arial" w:cs="Arial"/>
          <w:bCs/>
        </w:rPr>
        <w:t>Tento Dodatek je nedílnou součástí výše uvedené Smlouvy. Ostatní ustanovení této Smlouvy, která nejsou tímto Dodatkem výslovně dotčena, zůstávají beze změny v platnosti a účinnosti.</w:t>
      </w:r>
    </w:p>
    <w:p w14:paraId="6BBD772D" w14:textId="77777777" w:rsidR="00D0729D" w:rsidRPr="00D0729D" w:rsidRDefault="00D0729D" w:rsidP="00D0729D">
      <w:pPr>
        <w:pStyle w:val="Odstavecseseznamem"/>
        <w:numPr>
          <w:ilvl w:val="0"/>
          <w:numId w:val="7"/>
        </w:numPr>
        <w:spacing w:after="0" w:line="240" w:lineRule="auto"/>
        <w:ind w:left="142" w:hanging="426"/>
        <w:jc w:val="both"/>
        <w:rPr>
          <w:rFonts w:ascii="Arial" w:hAnsi="Arial" w:cs="Arial"/>
        </w:rPr>
      </w:pPr>
      <w:r w:rsidRPr="00D0729D">
        <w:rPr>
          <w:rFonts w:ascii="Arial" w:hAnsi="Arial" w:cs="Arial"/>
          <w:bCs/>
        </w:rPr>
        <w:t>Smluvní strany prohlašují, že skutečnosti uvedené v Dodatku nepovažují za obchodní tajemství ve smyslu § 504 občanského zákoníku a udělují svolení k jejich užití a zveřejnění bez stanovení jakýchkoli dalších podmínek.</w:t>
      </w:r>
    </w:p>
    <w:p w14:paraId="5E91E492" w14:textId="65A7683A" w:rsidR="00D0729D" w:rsidRPr="00D0729D" w:rsidRDefault="00D0729D" w:rsidP="00D0729D">
      <w:pPr>
        <w:pStyle w:val="Odstavecseseznamem"/>
        <w:numPr>
          <w:ilvl w:val="0"/>
          <w:numId w:val="7"/>
        </w:numPr>
        <w:spacing w:after="0" w:line="240" w:lineRule="auto"/>
        <w:ind w:left="142" w:hanging="426"/>
        <w:jc w:val="both"/>
        <w:rPr>
          <w:rFonts w:ascii="Arial" w:hAnsi="Arial" w:cs="Arial"/>
        </w:rPr>
      </w:pPr>
      <w:r w:rsidRPr="00D0729D">
        <w:rPr>
          <w:rFonts w:ascii="Arial" w:hAnsi="Arial" w:cs="Arial"/>
        </w:rPr>
        <w:t>Smluvní strany výslovně sjednávají, že uveřejnění tohoto Dodatku v registru smluv dle zákona č. 340/2015 Sb., o zvláštních podmínkách účinnosti některých smluv, uveřejňování těchto</w:t>
      </w:r>
      <w:r>
        <w:rPr>
          <w:rFonts w:ascii="Arial" w:hAnsi="Arial" w:cs="Arial"/>
        </w:rPr>
        <w:t xml:space="preserve"> </w:t>
      </w:r>
      <w:r w:rsidRPr="00D0729D">
        <w:rPr>
          <w:rFonts w:ascii="Arial" w:hAnsi="Arial" w:cs="Arial"/>
        </w:rPr>
        <w:t xml:space="preserve">smluv a o registru smluv (zákon o registru smluv), zajistí </w:t>
      </w:r>
      <w:r w:rsidR="00637C85">
        <w:rPr>
          <w:rFonts w:ascii="Arial" w:hAnsi="Arial" w:cs="Arial"/>
        </w:rPr>
        <w:t>Příkazce</w:t>
      </w:r>
      <w:r w:rsidRPr="00D0729D">
        <w:rPr>
          <w:rFonts w:ascii="Arial" w:hAnsi="Arial" w:cs="Arial"/>
        </w:rPr>
        <w:t>.</w:t>
      </w:r>
    </w:p>
    <w:p w14:paraId="1DFA8C2F" w14:textId="0691820F" w:rsidR="00D0729D" w:rsidRPr="00D0729D" w:rsidRDefault="00D0729D" w:rsidP="00D0729D">
      <w:pPr>
        <w:pStyle w:val="Odstavecseseznamem"/>
        <w:numPr>
          <w:ilvl w:val="0"/>
          <w:numId w:val="7"/>
        </w:numPr>
        <w:spacing w:after="0" w:line="240" w:lineRule="auto"/>
        <w:ind w:left="142" w:hanging="426"/>
        <w:jc w:val="both"/>
        <w:rPr>
          <w:rFonts w:ascii="Arial" w:hAnsi="Arial" w:cs="Arial"/>
          <w:bCs/>
        </w:rPr>
      </w:pPr>
      <w:r w:rsidRPr="00D0729D">
        <w:rPr>
          <w:rFonts w:ascii="Arial" w:hAnsi="Arial" w:cs="Arial"/>
          <w:bCs/>
        </w:rPr>
        <w:t xml:space="preserve">Tento Dodatek je sepsán ve 4 vyhotoveních s platností originálu, přičemž </w:t>
      </w:r>
      <w:r w:rsidR="00637C85">
        <w:rPr>
          <w:rFonts w:ascii="Arial" w:hAnsi="Arial" w:cs="Arial"/>
        </w:rPr>
        <w:t>Příkazce</w:t>
      </w:r>
      <w:r w:rsidRPr="00D0729D">
        <w:rPr>
          <w:rFonts w:ascii="Arial" w:hAnsi="Arial" w:cs="Arial"/>
          <w:bCs/>
        </w:rPr>
        <w:t xml:space="preserve"> i </w:t>
      </w:r>
      <w:r w:rsidR="00637C85">
        <w:rPr>
          <w:rFonts w:ascii="Arial" w:hAnsi="Arial" w:cs="Arial"/>
          <w:bCs/>
        </w:rPr>
        <w:t>Příkazník</w:t>
      </w:r>
      <w:r w:rsidRPr="00D0729D">
        <w:rPr>
          <w:rFonts w:ascii="Arial" w:hAnsi="Arial" w:cs="Arial"/>
          <w:bCs/>
        </w:rPr>
        <w:t xml:space="preserve"> </w:t>
      </w:r>
      <w:proofErr w:type="gramStart"/>
      <w:r w:rsidRPr="00D0729D">
        <w:rPr>
          <w:rFonts w:ascii="Arial" w:hAnsi="Arial" w:cs="Arial"/>
          <w:bCs/>
        </w:rPr>
        <w:t>obdrží</w:t>
      </w:r>
      <w:proofErr w:type="gramEnd"/>
      <w:r w:rsidRPr="00D0729D">
        <w:rPr>
          <w:rFonts w:ascii="Arial" w:hAnsi="Arial" w:cs="Arial"/>
          <w:bCs/>
        </w:rPr>
        <w:t xml:space="preserve"> po 2 vyhotoveních. V případě, že je Dodatek uzavírán elektronicky za využití uznávaných </w:t>
      </w:r>
      <w:r w:rsidRPr="00D0729D">
        <w:rPr>
          <w:rFonts w:ascii="Arial" w:hAnsi="Arial" w:cs="Arial"/>
          <w:bCs/>
        </w:rPr>
        <w:lastRenderedPageBreak/>
        <w:t xml:space="preserve">elektronických podpisů, </w:t>
      </w:r>
      <w:proofErr w:type="gramStart"/>
      <w:r w:rsidRPr="00D0729D">
        <w:rPr>
          <w:rFonts w:ascii="Arial" w:hAnsi="Arial" w:cs="Arial"/>
          <w:bCs/>
        </w:rPr>
        <w:t>postačí</w:t>
      </w:r>
      <w:proofErr w:type="gramEnd"/>
      <w:r w:rsidRPr="00D0729D">
        <w:rPr>
          <w:rFonts w:ascii="Arial" w:hAnsi="Arial" w:cs="Arial"/>
          <w:bCs/>
        </w:rPr>
        <w:t xml:space="preserve"> jedno vyhotovení Dodatku, na kterém jsou zaznamenány uznávané elektronické podpisy zástupců Smluvních stran.</w:t>
      </w:r>
    </w:p>
    <w:p w14:paraId="2FE0A411" w14:textId="77777777" w:rsidR="00D0729D" w:rsidRPr="00D0729D" w:rsidRDefault="00D0729D" w:rsidP="00D0729D">
      <w:pPr>
        <w:pStyle w:val="Odstavecseseznamem"/>
        <w:numPr>
          <w:ilvl w:val="0"/>
          <w:numId w:val="7"/>
        </w:numPr>
        <w:spacing w:after="0" w:line="240" w:lineRule="auto"/>
        <w:ind w:left="142" w:hanging="426"/>
        <w:jc w:val="both"/>
        <w:rPr>
          <w:rFonts w:ascii="Arial" w:hAnsi="Arial" w:cs="Arial"/>
          <w:bCs/>
        </w:rPr>
      </w:pPr>
      <w:r w:rsidRPr="00D0729D">
        <w:rPr>
          <w:rFonts w:ascii="Arial" w:hAnsi="Arial" w:cs="Arial"/>
        </w:rPr>
        <w:t>Tento Dodatek nabývá platnosti dnem podpisu poslední ze Smluvních stran a účinnosti uveřejněním v registru smluv dle zákona o registru smluv.</w:t>
      </w:r>
    </w:p>
    <w:p w14:paraId="655BC6A8" w14:textId="37D52673" w:rsidR="00D0729D" w:rsidRPr="00CC2B35" w:rsidRDefault="00D0729D" w:rsidP="00CE3799">
      <w:pPr>
        <w:pStyle w:val="Odstavecseseznamem"/>
        <w:numPr>
          <w:ilvl w:val="0"/>
          <w:numId w:val="7"/>
        </w:numPr>
        <w:spacing w:after="0" w:line="240" w:lineRule="auto"/>
        <w:ind w:left="142" w:hanging="426"/>
        <w:jc w:val="both"/>
        <w:rPr>
          <w:rFonts w:ascii="Arial" w:hAnsi="Arial" w:cs="Arial"/>
        </w:rPr>
      </w:pPr>
      <w:r w:rsidRPr="00CC2B35">
        <w:rPr>
          <w:rFonts w:ascii="Arial" w:hAnsi="Arial" w:cs="Arial"/>
          <w:bCs/>
        </w:rPr>
        <w:t xml:space="preserve">Smluvní strany prohlašují, že </w:t>
      </w:r>
      <w:r w:rsidR="00CC2B35" w:rsidRPr="00CC2B35">
        <w:rPr>
          <w:rFonts w:ascii="Arial" w:hAnsi="Arial" w:cs="Arial"/>
          <w:bCs/>
        </w:rPr>
        <w:t xml:space="preserve">se </w:t>
      </w:r>
      <w:proofErr w:type="gramStart"/>
      <w:r w:rsidR="00CC2B35" w:rsidRPr="00CC2B35">
        <w:rPr>
          <w:rFonts w:ascii="Arial" w:hAnsi="Arial" w:cs="Arial"/>
          <w:bCs/>
        </w:rPr>
        <w:t>z</w:t>
      </w:r>
      <w:proofErr w:type="gramEnd"/>
      <w:r w:rsidR="00CC2B35" w:rsidRPr="00CC2B35">
        <w:rPr>
          <w:rFonts w:ascii="Arial" w:hAnsi="Arial" w:cs="Arial"/>
          <w:bCs/>
        </w:rPr>
        <w:t xml:space="preserve"> obsahem</w:t>
      </w:r>
      <w:r w:rsidRPr="00CC2B35">
        <w:rPr>
          <w:rFonts w:ascii="Arial" w:hAnsi="Arial" w:cs="Arial"/>
          <w:bCs/>
        </w:rPr>
        <w:t xml:space="preserve"> Dodatku </w:t>
      </w:r>
      <w:r w:rsidR="00CC2B35" w:rsidRPr="00CC2B35">
        <w:rPr>
          <w:rFonts w:ascii="Arial" w:hAnsi="Arial" w:cs="Arial"/>
          <w:bCs/>
        </w:rPr>
        <w:t>seznámily a uzavírají jej svobodně a vážně a že považují jeho obsah za určitý a srozumitelný, na důkaz čehož připojují své podpisy.</w:t>
      </w:r>
      <w:r w:rsidRPr="00CC2B35">
        <w:rPr>
          <w:rFonts w:ascii="Arial" w:hAnsi="Arial" w:cs="Arial"/>
          <w:bCs/>
        </w:rPr>
        <w:t xml:space="preserve"> </w:t>
      </w:r>
    </w:p>
    <w:p w14:paraId="0CE103A2" w14:textId="77777777" w:rsidR="00D0729D" w:rsidRPr="00D0729D" w:rsidRDefault="00D0729D" w:rsidP="00D0729D">
      <w:pPr>
        <w:pStyle w:val="Odstavecseseznamem"/>
        <w:rPr>
          <w:rFonts w:ascii="Arial" w:hAnsi="Arial" w:cs="Arial"/>
        </w:rPr>
      </w:pPr>
    </w:p>
    <w:p w14:paraId="41DBECA2" w14:textId="5C2941AC" w:rsidR="0033016C" w:rsidRDefault="00D0729D" w:rsidP="00D0729D">
      <w:pPr>
        <w:tabs>
          <w:tab w:val="left" w:pos="709"/>
          <w:tab w:val="left" w:pos="4962"/>
        </w:tabs>
        <w:spacing w:before="120" w:line="240" w:lineRule="atLeast"/>
        <w:ind w:right="-524"/>
        <w:jc w:val="both"/>
        <w:rPr>
          <w:rFonts w:ascii="Arial" w:hAnsi="Arial" w:cs="Arial"/>
        </w:rPr>
      </w:pPr>
      <w:r w:rsidRPr="00D0729D">
        <w:rPr>
          <w:rFonts w:ascii="Arial" w:hAnsi="Arial" w:cs="Arial"/>
        </w:rPr>
        <w:t>V Praze dne</w:t>
      </w:r>
      <w:r w:rsidR="00CE4435">
        <w:rPr>
          <w:rFonts w:ascii="Arial" w:hAnsi="Arial" w:cs="Arial"/>
        </w:rPr>
        <w:t xml:space="preserve"> </w:t>
      </w:r>
      <w:bookmarkStart w:id="0" w:name="_Hlk172729588"/>
      <w:r w:rsidR="00B022C7">
        <w:rPr>
          <w:rFonts w:ascii="Arial" w:hAnsi="Arial" w:cs="Arial"/>
        </w:rPr>
        <w:t>7. 8. 2024</w:t>
      </w:r>
      <w:r w:rsidR="00CE4435">
        <w:rPr>
          <w:rFonts w:ascii="Arial" w:hAnsi="Arial" w:cs="Arial"/>
        </w:rPr>
        <w:t xml:space="preserve"> </w:t>
      </w:r>
      <w:bookmarkEnd w:id="0"/>
      <w:r w:rsidRPr="00D0729D">
        <w:rPr>
          <w:rFonts w:ascii="Arial" w:hAnsi="Arial" w:cs="Arial"/>
        </w:rPr>
        <w:tab/>
      </w:r>
      <w:r w:rsidR="0033016C">
        <w:rPr>
          <w:rFonts w:ascii="Arial" w:hAnsi="Arial" w:cs="Arial"/>
        </w:rPr>
        <w:t xml:space="preserve">       </w:t>
      </w:r>
      <w:r w:rsidRPr="00D0729D">
        <w:rPr>
          <w:rFonts w:ascii="Arial" w:hAnsi="Arial" w:cs="Arial"/>
        </w:rPr>
        <w:t>V Praze dne</w:t>
      </w:r>
      <w:r w:rsidR="00CE4435">
        <w:rPr>
          <w:rFonts w:ascii="Arial" w:hAnsi="Arial" w:cs="Arial"/>
        </w:rPr>
        <w:t xml:space="preserve"> </w:t>
      </w:r>
      <w:r w:rsidR="00CE4435" w:rsidRPr="00CE4435">
        <w:rPr>
          <w:rFonts w:ascii="Arial" w:hAnsi="Arial" w:cs="Arial"/>
        </w:rPr>
        <w:t>dle elektronického podpisu</w:t>
      </w:r>
      <w:r w:rsidR="00CE4435">
        <w:rPr>
          <w:rFonts w:ascii="Arial" w:hAnsi="Arial" w:cs="Arial"/>
        </w:rPr>
        <w:t xml:space="preserve"> </w:t>
      </w:r>
    </w:p>
    <w:p w14:paraId="2F552735" w14:textId="291C6859" w:rsidR="00D0729D" w:rsidRPr="00D0729D" w:rsidRDefault="00D0729D" w:rsidP="00D0729D">
      <w:pPr>
        <w:tabs>
          <w:tab w:val="left" w:pos="709"/>
          <w:tab w:val="left" w:pos="4962"/>
        </w:tabs>
        <w:spacing w:before="120" w:line="240" w:lineRule="atLeast"/>
        <w:ind w:right="-524"/>
        <w:jc w:val="both"/>
        <w:rPr>
          <w:rFonts w:ascii="Arial" w:hAnsi="Arial" w:cs="Arial"/>
        </w:rPr>
      </w:pPr>
      <w:r w:rsidRPr="00D0729D">
        <w:rPr>
          <w:rFonts w:ascii="Arial" w:hAnsi="Arial" w:cs="Arial"/>
        </w:rPr>
        <w:t xml:space="preserve">     </w:t>
      </w:r>
    </w:p>
    <w:p w14:paraId="70CDEF6C" w14:textId="6CA7C75A" w:rsidR="00D0729D" w:rsidRPr="000962E3" w:rsidRDefault="0033016C" w:rsidP="00D3528D">
      <w:pPr>
        <w:spacing w:after="0" w:line="240" w:lineRule="auto"/>
        <w:ind w:left="20"/>
        <w:rPr>
          <w:rFonts w:ascii="Arial" w:hAnsi="Arial" w:cs="Arial"/>
          <w:strike/>
        </w:rPr>
      </w:pPr>
      <w:r>
        <w:rPr>
          <w:rFonts w:ascii="Arial" w:hAnsi="Arial" w:cs="Arial"/>
        </w:rPr>
        <w:t>za Příkazce                                                                     za Příkazníka:</w:t>
      </w:r>
      <w:r w:rsidRPr="000962E3">
        <w:rPr>
          <w:rFonts w:ascii="Arial" w:hAnsi="Arial" w:cs="Arial"/>
          <w:strike/>
        </w:rPr>
        <w:t xml:space="preserve">          </w:t>
      </w:r>
    </w:p>
    <w:p w14:paraId="4432532F" w14:textId="34186B3C" w:rsidR="00D3528D" w:rsidRPr="00D3528D" w:rsidRDefault="00D0729D" w:rsidP="00D3528D">
      <w:pPr>
        <w:spacing w:after="0" w:line="240" w:lineRule="auto"/>
        <w:rPr>
          <w:rFonts w:ascii="Arial" w:hAnsi="Arial" w:cs="Arial"/>
          <w:snapToGrid w:val="0"/>
        </w:rPr>
      </w:pPr>
      <w:r w:rsidRPr="00D0729D">
        <w:rPr>
          <w:rFonts w:ascii="Arial" w:hAnsi="Arial" w:cs="Arial"/>
        </w:rPr>
        <w:t xml:space="preserve">Technická správa komunikací </w:t>
      </w:r>
      <w:r w:rsidR="00D3528D">
        <w:rPr>
          <w:rFonts w:ascii="Arial" w:hAnsi="Arial" w:cs="Arial"/>
        </w:rPr>
        <w:tab/>
      </w:r>
      <w:r w:rsidR="00D3528D">
        <w:rPr>
          <w:rFonts w:ascii="Arial" w:hAnsi="Arial" w:cs="Arial"/>
        </w:rPr>
        <w:tab/>
      </w:r>
      <w:r w:rsidR="00D3528D">
        <w:rPr>
          <w:rFonts w:ascii="Arial" w:hAnsi="Arial" w:cs="Arial"/>
        </w:rPr>
        <w:tab/>
        <w:t xml:space="preserve">       </w:t>
      </w:r>
      <w:r w:rsidR="00CE4435" w:rsidRPr="00CE4435">
        <w:rPr>
          <w:rFonts w:ascii="Arial" w:hAnsi="Arial" w:cs="Arial"/>
        </w:rPr>
        <w:t>Pontex, spol. s r.o.</w:t>
      </w:r>
    </w:p>
    <w:p w14:paraId="2766F3E7" w14:textId="04458A9B" w:rsidR="00D0729D" w:rsidRPr="00D3528D" w:rsidRDefault="00D0729D" w:rsidP="00D3528D">
      <w:pPr>
        <w:spacing w:after="0" w:line="240" w:lineRule="auto"/>
        <w:rPr>
          <w:rFonts w:ascii="Arial" w:hAnsi="Arial" w:cs="Arial"/>
          <w:snapToGrid w:val="0"/>
        </w:rPr>
      </w:pPr>
      <w:r w:rsidRPr="00D0729D">
        <w:rPr>
          <w:rFonts w:ascii="Arial" w:hAnsi="Arial" w:cs="Arial"/>
        </w:rPr>
        <w:t xml:space="preserve">hl. m. Praha, a.s.           </w:t>
      </w:r>
      <w:r w:rsidR="00AF32EF">
        <w:rPr>
          <w:rFonts w:ascii="Arial" w:hAnsi="Arial" w:cs="Arial"/>
        </w:rPr>
        <w:t xml:space="preserve"> </w:t>
      </w:r>
    </w:p>
    <w:p w14:paraId="33A7AD86" w14:textId="77777777" w:rsidR="00D0729D" w:rsidRPr="00D0729D" w:rsidRDefault="00D0729D" w:rsidP="00D0729D">
      <w:pPr>
        <w:ind w:left="20"/>
        <w:rPr>
          <w:rFonts w:ascii="Arial" w:hAnsi="Arial" w:cs="Arial"/>
          <w:b/>
        </w:rPr>
      </w:pPr>
    </w:p>
    <w:p w14:paraId="42B8C7E5" w14:textId="77777777" w:rsidR="00D0729D" w:rsidRPr="00D0729D" w:rsidRDefault="00D0729D" w:rsidP="00D0729D">
      <w:pPr>
        <w:rPr>
          <w:rFonts w:ascii="Arial" w:hAnsi="Arial" w:cs="Arial"/>
          <w:b/>
        </w:rPr>
      </w:pPr>
      <w:r w:rsidRPr="00D0729D">
        <w:rPr>
          <w:rFonts w:ascii="Arial" w:hAnsi="Arial" w:cs="Arial"/>
          <w:b/>
        </w:rPr>
        <w:t xml:space="preserve">            </w:t>
      </w:r>
      <w:r w:rsidRPr="00D0729D">
        <w:rPr>
          <w:rFonts w:ascii="Arial" w:hAnsi="Arial" w:cs="Arial"/>
          <w:b/>
        </w:rPr>
        <w:tab/>
      </w:r>
      <w:r w:rsidRPr="00D0729D">
        <w:rPr>
          <w:rFonts w:ascii="Arial" w:hAnsi="Arial" w:cs="Arial"/>
          <w:b/>
        </w:rPr>
        <w:tab/>
      </w:r>
      <w:r w:rsidRPr="00D0729D">
        <w:rPr>
          <w:rFonts w:ascii="Arial" w:hAnsi="Arial" w:cs="Arial"/>
          <w:b/>
        </w:rPr>
        <w:tab/>
        <w:t xml:space="preserve">                       </w:t>
      </w:r>
      <w:r w:rsidRPr="00D0729D">
        <w:rPr>
          <w:rFonts w:ascii="Arial" w:hAnsi="Arial" w:cs="Arial"/>
          <w:b/>
        </w:rPr>
        <w:tab/>
      </w:r>
      <w:r w:rsidRPr="00D0729D">
        <w:rPr>
          <w:rFonts w:ascii="Arial" w:hAnsi="Arial" w:cs="Arial"/>
          <w:b/>
        </w:rPr>
        <w:tab/>
      </w:r>
    </w:p>
    <w:p w14:paraId="45D96A57" w14:textId="77777777" w:rsidR="00D0729D" w:rsidRPr="00D0729D" w:rsidRDefault="00D0729D" w:rsidP="00D0729D">
      <w:pPr>
        <w:rPr>
          <w:rFonts w:ascii="Arial" w:hAnsi="Arial" w:cs="Arial"/>
          <w:b/>
        </w:rPr>
      </w:pPr>
    </w:p>
    <w:p w14:paraId="40D176C1" w14:textId="77777777" w:rsidR="00D0729D" w:rsidRPr="00D0729D" w:rsidRDefault="00D0729D" w:rsidP="00D0729D">
      <w:pPr>
        <w:rPr>
          <w:rFonts w:ascii="Arial" w:hAnsi="Arial" w:cs="Arial"/>
          <w:b/>
        </w:rPr>
      </w:pPr>
    </w:p>
    <w:p w14:paraId="3EC59A36" w14:textId="07F1AB53" w:rsidR="00D0729D" w:rsidRPr="00D0729D" w:rsidRDefault="00D3528D" w:rsidP="00CE44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         </w:t>
      </w:r>
      <w:r w:rsidR="00D0729D" w:rsidRPr="00D0729D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______________________________</w:t>
      </w:r>
    </w:p>
    <w:p w14:paraId="3DB9EA20" w14:textId="4956BC43" w:rsidR="00D0729D" w:rsidRPr="00D0729D" w:rsidRDefault="00D0729D" w:rsidP="00D3528D">
      <w:pPr>
        <w:spacing w:after="0"/>
        <w:rPr>
          <w:rFonts w:ascii="Arial" w:hAnsi="Arial" w:cs="Arial"/>
        </w:rPr>
      </w:pPr>
      <w:r w:rsidRPr="00D0729D">
        <w:rPr>
          <w:rFonts w:ascii="Arial" w:hAnsi="Arial" w:cs="Arial"/>
        </w:rPr>
        <w:t xml:space="preserve">Ing. Josef Richtr </w:t>
      </w:r>
      <w:r w:rsidRPr="00D0729D">
        <w:rPr>
          <w:rFonts w:ascii="Arial" w:hAnsi="Arial" w:cs="Arial"/>
        </w:rPr>
        <w:tab/>
      </w:r>
      <w:r w:rsidRPr="00D0729D">
        <w:rPr>
          <w:rFonts w:ascii="Arial" w:hAnsi="Arial" w:cs="Arial"/>
        </w:rPr>
        <w:tab/>
      </w:r>
      <w:r w:rsidRPr="00D0729D">
        <w:rPr>
          <w:rFonts w:ascii="Arial" w:hAnsi="Arial" w:cs="Arial"/>
        </w:rPr>
        <w:tab/>
      </w:r>
      <w:r w:rsidRPr="00D0729D">
        <w:rPr>
          <w:rFonts w:ascii="Arial" w:hAnsi="Arial" w:cs="Arial"/>
        </w:rPr>
        <w:tab/>
      </w:r>
      <w:r w:rsidRPr="00D0729D">
        <w:rPr>
          <w:rFonts w:ascii="Arial" w:hAnsi="Arial" w:cs="Arial"/>
        </w:rPr>
        <w:tab/>
      </w:r>
      <w:r w:rsidR="0033016C">
        <w:rPr>
          <w:rFonts w:ascii="Arial" w:hAnsi="Arial" w:cs="Arial"/>
        </w:rPr>
        <w:t xml:space="preserve">        </w:t>
      </w:r>
      <w:r w:rsidR="00CE4435" w:rsidRPr="00CE4435">
        <w:rPr>
          <w:rFonts w:ascii="Arial" w:hAnsi="Arial" w:cs="Arial"/>
        </w:rPr>
        <w:t xml:space="preserve">Ing. Martin Havlík </w:t>
      </w:r>
    </w:p>
    <w:p w14:paraId="6F078C7A" w14:textId="3EB538F4" w:rsidR="00CE4435" w:rsidRDefault="00D0729D" w:rsidP="00D3528D">
      <w:pPr>
        <w:spacing w:after="0"/>
        <w:jc w:val="both"/>
        <w:rPr>
          <w:rFonts w:ascii="Arial" w:hAnsi="Arial" w:cs="Arial"/>
        </w:rPr>
      </w:pPr>
      <w:r w:rsidRPr="00D0729D">
        <w:rPr>
          <w:rFonts w:ascii="Arial" w:hAnsi="Arial" w:cs="Arial"/>
        </w:rPr>
        <w:t>místopředseda představenstva</w:t>
      </w:r>
      <w:r w:rsidR="0033016C">
        <w:rPr>
          <w:rFonts w:ascii="Arial" w:hAnsi="Arial" w:cs="Arial"/>
        </w:rPr>
        <w:t xml:space="preserve">  </w:t>
      </w:r>
      <w:r w:rsidR="00CE4435">
        <w:rPr>
          <w:rFonts w:ascii="Arial" w:hAnsi="Arial" w:cs="Arial"/>
        </w:rPr>
        <w:tab/>
      </w:r>
      <w:r w:rsidR="00CE4435">
        <w:rPr>
          <w:rFonts w:ascii="Arial" w:hAnsi="Arial" w:cs="Arial"/>
        </w:rPr>
        <w:tab/>
      </w:r>
      <w:r w:rsidR="00CE4435">
        <w:rPr>
          <w:rFonts w:ascii="Arial" w:hAnsi="Arial" w:cs="Arial"/>
        </w:rPr>
        <w:tab/>
        <w:t xml:space="preserve">        </w:t>
      </w:r>
      <w:r w:rsidR="00CE4435" w:rsidRPr="00CE4435">
        <w:rPr>
          <w:rFonts w:ascii="Arial" w:hAnsi="Arial" w:cs="Arial"/>
        </w:rPr>
        <w:t>jednatel</w:t>
      </w:r>
    </w:p>
    <w:p w14:paraId="679F7935" w14:textId="039CA807" w:rsidR="00D0729D" w:rsidRPr="00D0729D" w:rsidRDefault="00CE4435" w:rsidP="00D3528D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základě zmocnění </w:t>
      </w:r>
      <w:r w:rsidR="0033016C">
        <w:rPr>
          <w:rFonts w:ascii="Arial" w:hAnsi="Arial" w:cs="Arial"/>
        </w:rPr>
        <w:t xml:space="preserve">                                      </w:t>
      </w:r>
    </w:p>
    <w:p w14:paraId="0D959F63" w14:textId="40105A01" w:rsidR="004832A7" w:rsidRDefault="004832A7" w:rsidP="00D3528D">
      <w:pPr>
        <w:spacing w:after="0"/>
        <w:jc w:val="both"/>
        <w:rPr>
          <w:rFonts w:ascii="Arial" w:hAnsi="Arial" w:cs="Arial"/>
        </w:rPr>
      </w:pPr>
    </w:p>
    <w:p w14:paraId="4E59A550" w14:textId="6027DCCE" w:rsidR="004832A7" w:rsidRDefault="004832A7" w:rsidP="009F1A38">
      <w:pPr>
        <w:jc w:val="both"/>
        <w:rPr>
          <w:rFonts w:ascii="Arial" w:hAnsi="Arial" w:cs="Arial"/>
        </w:rPr>
      </w:pPr>
    </w:p>
    <w:p w14:paraId="744EB681" w14:textId="77777777" w:rsidR="004832A7" w:rsidRPr="0000317B" w:rsidRDefault="004832A7" w:rsidP="009F1A38">
      <w:pPr>
        <w:jc w:val="both"/>
        <w:rPr>
          <w:rFonts w:ascii="Arial" w:hAnsi="Arial" w:cs="Arial"/>
        </w:rPr>
      </w:pPr>
    </w:p>
    <w:p w14:paraId="2095419A" w14:textId="27EE1174" w:rsidR="00F54814" w:rsidRPr="008F099A" w:rsidRDefault="00F54814" w:rsidP="008F099A">
      <w:pPr>
        <w:pStyle w:val="Default"/>
        <w:ind w:left="720"/>
        <w:rPr>
          <w:rFonts w:ascii="Arial" w:hAnsi="Arial" w:cs="Arial"/>
          <w:b/>
          <w:bCs/>
          <w:sz w:val="22"/>
          <w:szCs w:val="22"/>
        </w:rPr>
      </w:pPr>
    </w:p>
    <w:p w14:paraId="732065AE" w14:textId="3CE9BC8C" w:rsidR="008F099A" w:rsidRPr="008F099A" w:rsidRDefault="008F099A" w:rsidP="008F099A">
      <w:pPr>
        <w:pStyle w:val="Default"/>
        <w:ind w:left="720"/>
        <w:rPr>
          <w:rFonts w:ascii="Arial" w:hAnsi="Arial" w:cs="Arial"/>
          <w:b/>
          <w:bCs/>
          <w:sz w:val="22"/>
          <w:szCs w:val="22"/>
        </w:rPr>
      </w:pPr>
    </w:p>
    <w:p w14:paraId="7CE66667" w14:textId="2382F0FF" w:rsidR="008F099A" w:rsidRDefault="008F099A" w:rsidP="008F099A">
      <w:pPr>
        <w:pStyle w:val="Default"/>
        <w:ind w:left="720"/>
        <w:rPr>
          <w:rFonts w:ascii="Arial" w:hAnsi="Arial" w:cs="Arial"/>
          <w:b/>
          <w:bCs/>
        </w:rPr>
      </w:pPr>
    </w:p>
    <w:p w14:paraId="71641C5C" w14:textId="28A0D854" w:rsidR="00A8113A" w:rsidRDefault="00A8113A" w:rsidP="008F099A">
      <w:pPr>
        <w:pStyle w:val="Default"/>
        <w:ind w:left="720"/>
        <w:rPr>
          <w:rFonts w:ascii="Arial" w:hAnsi="Arial" w:cs="Arial"/>
          <w:b/>
          <w:bCs/>
        </w:rPr>
      </w:pPr>
    </w:p>
    <w:p w14:paraId="3D97DF5D" w14:textId="0660CC41" w:rsidR="00A8113A" w:rsidRDefault="00A8113A" w:rsidP="008F099A">
      <w:pPr>
        <w:pStyle w:val="Default"/>
        <w:ind w:left="720"/>
        <w:rPr>
          <w:rFonts w:ascii="Arial" w:hAnsi="Arial" w:cs="Arial"/>
          <w:b/>
          <w:bCs/>
        </w:rPr>
      </w:pPr>
    </w:p>
    <w:p w14:paraId="4A888871" w14:textId="72E7450B" w:rsidR="00A8113A" w:rsidRDefault="00A8113A" w:rsidP="008F099A">
      <w:pPr>
        <w:pStyle w:val="Default"/>
        <w:ind w:left="720"/>
        <w:rPr>
          <w:rFonts w:ascii="Arial" w:hAnsi="Arial" w:cs="Arial"/>
          <w:b/>
          <w:bCs/>
        </w:rPr>
      </w:pPr>
    </w:p>
    <w:p w14:paraId="2D50A9B6" w14:textId="0A8B888E" w:rsidR="00A8113A" w:rsidRDefault="00A8113A" w:rsidP="008F099A">
      <w:pPr>
        <w:pStyle w:val="Default"/>
        <w:ind w:left="720"/>
        <w:rPr>
          <w:rFonts w:ascii="Arial" w:hAnsi="Arial" w:cs="Arial"/>
          <w:b/>
          <w:bCs/>
        </w:rPr>
      </w:pPr>
    </w:p>
    <w:p w14:paraId="0FDA1CD1" w14:textId="77777777" w:rsidR="00A8113A" w:rsidRDefault="00A8113A" w:rsidP="008F099A">
      <w:pPr>
        <w:pStyle w:val="Default"/>
        <w:ind w:left="720"/>
        <w:rPr>
          <w:rFonts w:ascii="Arial" w:hAnsi="Arial" w:cs="Arial"/>
          <w:b/>
          <w:bCs/>
        </w:rPr>
      </w:pPr>
    </w:p>
    <w:p w14:paraId="7BCF8DEA" w14:textId="3EBBB77C" w:rsidR="00A8113A" w:rsidRDefault="00A8113A" w:rsidP="00A8113A">
      <w:pPr>
        <w:pStyle w:val="Default"/>
        <w:ind w:hanging="567"/>
      </w:pPr>
    </w:p>
    <w:sectPr w:rsidR="00A8113A" w:rsidSect="003305C2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FA36" w14:textId="77777777" w:rsidR="0015253D" w:rsidRDefault="0015253D" w:rsidP="004832A7">
      <w:pPr>
        <w:spacing w:after="0" w:line="240" w:lineRule="auto"/>
      </w:pPr>
      <w:r>
        <w:separator/>
      </w:r>
    </w:p>
  </w:endnote>
  <w:endnote w:type="continuationSeparator" w:id="0">
    <w:p w14:paraId="56AC40E2" w14:textId="77777777" w:rsidR="0015253D" w:rsidRDefault="0015253D" w:rsidP="0048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946441"/>
      <w:docPartObj>
        <w:docPartGallery w:val="Page Numbers (Bottom of Page)"/>
        <w:docPartUnique/>
      </w:docPartObj>
    </w:sdtPr>
    <w:sdtEndPr/>
    <w:sdtContent>
      <w:p w14:paraId="05682D16" w14:textId="25678E7F" w:rsidR="004832A7" w:rsidRDefault="004832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8AC411" w14:textId="77777777" w:rsidR="004832A7" w:rsidRDefault="004832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D8C1" w14:textId="77777777" w:rsidR="0015253D" w:rsidRDefault="0015253D" w:rsidP="004832A7">
      <w:pPr>
        <w:spacing w:after="0" w:line="240" w:lineRule="auto"/>
      </w:pPr>
      <w:r>
        <w:separator/>
      </w:r>
    </w:p>
  </w:footnote>
  <w:footnote w:type="continuationSeparator" w:id="0">
    <w:p w14:paraId="657146F8" w14:textId="77777777" w:rsidR="0015253D" w:rsidRDefault="0015253D" w:rsidP="00483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269D7"/>
    <w:multiLevelType w:val="hybridMultilevel"/>
    <w:tmpl w:val="6710500E"/>
    <w:lvl w:ilvl="0" w:tplc="96EC6586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57D8C"/>
    <w:multiLevelType w:val="hybridMultilevel"/>
    <w:tmpl w:val="952AEE00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8EF7079"/>
    <w:multiLevelType w:val="hybridMultilevel"/>
    <w:tmpl w:val="0E2C20A6"/>
    <w:lvl w:ilvl="0" w:tplc="C93C8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AEF"/>
    <w:multiLevelType w:val="hybridMultilevel"/>
    <w:tmpl w:val="7916DFAE"/>
    <w:lvl w:ilvl="0" w:tplc="93828A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81E22"/>
    <w:multiLevelType w:val="hybridMultilevel"/>
    <w:tmpl w:val="E8E8C7AE"/>
    <w:lvl w:ilvl="0" w:tplc="06007732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B24505"/>
    <w:multiLevelType w:val="hybridMultilevel"/>
    <w:tmpl w:val="B840EE60"/>
    <w:lvl w:ilvl="0" w:tplc="79A42E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2700"/>
    <w:multiLevelType w:val="hybridMultilevel"/>
    <w:tmpl w:val="B2642388"/>
    <w:lvl w:ilvl="0" w:tplc="04050017">
      <w:start w:val="1"/>
      <w:numFmt w:val="lowerLetter"/>
      <w:lvlText w:val="%1)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7DF87A1A"/>
    <w:multiLevelType w:val="hybridMultilevel"/>
    <w:tmpl w:val="D8E0C374"/>
    <w:lvl w:ilvl="0" w:tplc="B62E74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63621642">
    <w:abstractNumId w:val="0"/>
  </w:num>
  <w:num w:numId="2" w16cid:durableId="927151393">
    <w:abstractNumId w:val="3"/>
  </w:num>
  <w:num w:numId="3" w16cid:durableId="993484295">
    <w:abstractNumId w:val="5"/>
  </w:num>
  <w:num w:numId="4" w16cid:durableId="2118871353">
    <w:abstractNumId w:val="4"/>
  </w:num>
  <w:num w:numId="5" w16cid:durableId="940182036">
    <w:abstractNumId w:val="1"/>
  </w:num>
  <w:num w:numId="6" w16cid:durableId="833492575">
    <w:abstractNumId w:val="6"/>
  </w:num>
  <w:num w:numId="7" w16cid:durableId="1090929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9112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8F"/>
    <w:rsid w:val="0000317B"/>
    <w:rsid w:val="0003053D"/>
    <w:rsid w:val="00030AEB"/>
    <w:rsid w:val="000962E3"/>
    <w:rsid w:val="000E4892"/>
    <w:rsid w:val="00112CF0"/>
    <w:rsid w:val="0013527C"/>
    <w:rsid w:val="00147C72"/>
    <w:rsid w:val="001509DC"/>
    <w:rsid w:val="0015253D"/>
    <w:rsid w:val="00194D9E"/>
    <w:rsid w:val="00285387"/>
    <w:rsid w:val="002A7963"/>
    <w:rsid w:val="002C5B49"/>
    <w:rsid w:val="002D0710"/>
    <w:rsid w:val="002F0F07"/>
    <w:rsid w:val="00307C82"/>
    <w:rsid w:val="0033016C"/>
    <w:rsid w:val="003305C2"/>
    <w:rsid w:val="00346650"/>
    <w:rsid w:val="003A11BB"/>
    <w:rsid w:val="003D6F2C"/>
    <w:rsid w:val="00421943"/>
    <w:rsid w:val="00471F8F"/>
    <w:rsid w:val="004832A7"/>
    <w:rsid w:val="004A78CA"/>
    <w:rsid w:val="004F6EAC"/>
    <w:rsid w:val="00562767"/>
    <w:rsid w:val="00612CBF"/>
    <w:rsid w:val="00637C85"/>
    <w:rsid w:val="006446E7"/>
    <w:rsid w:val="00664CDC"/>
    <w:rsid w:val="006A2081"/>
    <w:rsid w:val="006B081B"/>
    <w:rsid w:val="006F569B"/>
    <w:rsid w:val="0077052C"/>
    <w:rsid w:val="00772AC5"/>
    <w:rsid w:val="007737D7"/>
    <w:rsid w:val="007C467D"/>
    <w:rsid w:val="007D7C1D"/>
    <w:rsid w:val="00821236"/>
    <w:rsid w:val="00844634"/>
    <w:rsid w:val="008B1D98"/>
    <w:rsid w:val="008E052A"/>
    <w:rsid w:val="008E24DE"/>
    <w:rsid w:val="008F099A"/>
    <w:rsid w:val="008F7AD7"/>
    <w:rsid w:val="00912F30"/>
    <w:rsid w:val="00925485"/>
    <w:rsid w:val="00957F95"/>
    <w:rsid w:val="00995382"/>
    <w:rsid w:val="009A59B1"/>
    <w:rsid w:val="009F1A38"/>
    <w:rsid w:val="009F26E4"/>
    <w:rsid w:val="00A656B2"/>
    <w:rsid w:val="00A8113A"/>
    <w:rsid w:val="00A863F2"/>
    <w:rsid w:val="00AE0DF2"/>
    <w:rsid w:val="00AE46E5"/>
    <w:rsid w:val="00AE4B1A"/>
    <w:rsid w:val="00AF32EF"/>
    <w:rsid w:val="00B022C7"/>
    <w:rsid w:val="00B07274"/>
    <w:rsid w:val="00B5520E"/>
    <w:rsid w:val="00B95E67"/>
    <w:rsid w:val="00BC7EB7"/>
    <w:rsid w:val="00C63F71"/>
    <w:rsid w:val="00C868D5"/>
    <w:rsid w:val="00C96F78"/>
    <w:rsid w:val="00CA2585"/>
    <w:rsid w:val="00CC2B35"/>
    <w:rsid w:val="00CE3799"/>
    <w:rsid w:val="00CE4435"/>
    <w:rsid w:val="00D0729D"/>
    <w:rsid w:val="00D235C3"/>
    <w:rsid w:val="00D239F2"/>
    <w:rsid w:val="00D3528D"/>
    <w:rsid w:val="00D76739"/>
    <w:rsid w:val="00DA0484"/>
    <w:rsid w:val="00DF6015"/>
    <w:rsid w:val="00EA1858"/>
    <w:rsid w:val="00F0131F"/>
    <w:rsid w:val="00F54814"/>
    <w:rsid w:val="00F5487F"/>
    <w:rsid w:val="00F6150C"/>
    <w:rsid w:val="00F61573"/>
    <w:rsid w:val="00F622F5"/>
    <w:rsid w:val="00FB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4619"/>
  <w15:chartTrackingRefBased/>
  <w15:docId w15:val="{A99C660C-7F59-4F77-B164-573F1F40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1F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352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527C"/>
    <w:rPr>
      <w:color w:val="605E5C"/>
      <w:shd w:val="clear" w:color="auto" w:fill="E1DFDD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F548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83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32A7"/>
  </w:style>
  <w:style w:type="paragraph" w:styleId="Zpat">
    <w:name w:val="footer"/>
    <w:basedOn w:val="Normln"/>
    <w:link w:val="ZpatChar"/>
    <w:uiPriority w:val="99"/>
    <w:unhideWhenUsed/>
    <w:rsid w:val="00483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32A7"/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D0729D"/>
  </w:style>
  <w:style w:type="paragraph" w:styleId="Revize">
    <w:name w:val="Revision"/>
    <w:hidden/>
    <w:uiPriority w:val="99"/>
    <w:semiHidden/>
    <w:rsid w:val="0084463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12F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2F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2F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2F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2F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Lisý Jiří</dc:creator>
  <cp:keywords/>
  <dc:description/>
  <cp:lastModifiedBy>Suchánková Lenka</cp:lastModifiedBy>
  <cp:revision>7</cp:revision>
  <cp:lastPrinted>2023-05-09T09:08:00Z</cp:lastPrinted>
  <dcterms:created xsi:type="dcterms:W3CDTF">2024-08-09T12:05:00Z</dcterms:created>
  <dcterms:modified xsi:type="dcterms:W3CDTF">2024-08-09T12:08:00Z</dcterms:modified>
</cp:coreProperties>
</file>