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5B" w:rsidRPr="00DF5C44" w:rsidRDefault="00644CAC" w:rsidP="00401A19">
      <w:pPr>
        <w:jc w:val="center"/>
        <w:rPr>
          <w:rFonts w:ascii="Times New Roman" w:hAnsi="Times New Roman"/>
          <w:b/>
          <w:sz w:val="28"/>
          <w:szCs w:val="28"/>
        </w:rPr>
      </w:pPr>
      <w:r w:rsidRPr="00644CAC">
        <w:rPr>
          <w:b/>
          <w:sz w:val="28"/>
          <w:szCs w:val="28"/>
        </w:rPr>
        <w:t>Dodatek č. 1</w:t>
      </w:r>
      <w:r w:rsidR="00537563">
        <w:rPr>
          <w:sz w:val="28"/>
          <w:szCs w:val="28"/>
        </w:rPr>
        <w:t xml:space="preserve"> </w:t>
      </w:r>
      <w:r w:rsidR="00CE12DA" w:rsidRPr="00DF5C44">
        <w:rPr>
          <w:rFonts w:ascii="Times New Roman" w:hAnsi="Times New Roman"/>
          <w:b/>
          <w:sz w:val="28"/>
          <w:szCs w:val="28"/>
        </w:rPr>
        <w:t>Smlouv</w:t>
      </w:r>
      <w:r>
        <w:rPr>
          <w:rFonts w:ascii="Times New Roman" w:hAnsi="Times New Roman"/>
          <w:b/>
          <w:sz w:val="28"/>
          <w:szCs w:val="28"/>
        </w:rPr>
        <w:t>y</w:t>
      </w:r>
      <w:r w:rsidR="00CE12DA" w:rsidRPr="00DF5C44">
        <w:rPr>
          <w:rFonts w:ascii="Times New Roman" w:hAnsi="Times New Roman"/>
          <w:b/>
          <w:sz w:val="28"/>
          <w:szCs w:val="28"/>
        </w:rPr>
        <w:t xml:space="preserve"> o </w:t>
      </w:r>
      <w:r w:rsidR="00537563">
        <w:rPr>
          <w:rFonts w:ascii="Times New Roman" w:hAnsi="Times New Roman"/>
          <w:b/>
          <w:sz w:val="28"/>
          <w:szCs w:val="28"/>
        </w:rPr>
        <w:t>dílo IT/2016/11 Zpracování studie proved</w:t>
      </w:r>
      <w:r w:rsidR="00401A19">
        <w:rPr>
          <w:rFonts w:ascii="Times New Roman" w:hAnsi="Times New Roman"/>
          <w:b/>
          <w:sz w:val="28"/>
          <w:szCs w:val="28"/>
        </w:rPr>
        <w:t>ite</w:t>
      </w:r>
      <w:r w:rsidR="00537563">
        <w:rPr>
          <w:rFonts w:ascii="Times New Roman" w:hAnsi="Times New Roman"/>
          <w:b/>
          <w:sz w:val="28"/>
          <w:szCs w:val="28"/>
        </w:rPr>
        <w:t>lnosti k projektu „Rozšíření IS PNO“ z výzvy č. 26 IROP</w:t>
      </w:r>
      <w:r w:rsidR="00CE12DA" w:rsidRPr="00DF5C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ze dne</w:t>
      </w:r>
      <w:r w:rsidR="00213CA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13CA9">
        <w:rPr>
          <w:rFonts w:ascii="Times New Roman" w:hAnsi="Times New Roman"/>
          <w:b/>
          <w:sz w:val="28"/>
          <w:szCs w:val="28"/>
        </w:rPr>
        <w:t>10.</w:t>
      </w:r>
      <w:r w:rsidR="00D759A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213CA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669A">
        <w:rPr>
          <w:rFonts w:ascii="Times New Roman" w:hAnsi="Times New Roman"/>
          <w:b/>
          <w:sz w:val="28"/>
          <w:szCs w:val="28"/>
        </w:rPr>
        <w:t xml:space="preserve"> </w:t>
      </w:r>
      <w:r w:rsidR="00537563">
        <w:rPr>
          <w:rFonts w:ascii="Times New Roman" w:hAnsi="Times New Roman"/>
          <w:b/>
          <w:sz w:val="28"/>
          <w:szCs w:val="28"/>
        </w:rPr>
        <w:t>2017</w:t>
      </w:r>
      <w:proofErr w:type="gramEnd"/>
      <w:r w:rsidR="00537563">
        <w:rPr>
          <w:rFonts w:ascii="Times New Roman" w:hAnsi="Times New Roman"/>
          <w:b/>
          <w:sz w:val="28"/>
          <w:szCs w:val="28"/>
        </w:rPr>
        <w:t>.</w:t>
      </w:r>
    </w:p>
    <w:p w:rsidR="00CE12DA" w:rsidRPr="00DF5C44" w:rsidRDefault="00CE12DA" w:rsidP="00DF5C44">
      <w:pPr>
        <w:jc w:val="both"/>
        <w:rPr>
          <w:rFonts w:ascii="Times New Roman" w:hAnsi="Times New Roman"/>
          <w:sz w:val="24"/>
          <w:szCs w:val="24"/>
        </w:rPr>
      </w:pPr>
    </w:p>
    <w:p w:rsidR="00CE12DA" w:rsidRPr="00DF5C44" w:rsidRDefault="00537563" w:rsidP="00DF5C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Psychiatrická ne</w:t>
      </w:r>
      <w:r w:rsidR="00CE12DA" w:rsidRPr="00DF5C44">
        <w:rPr>
          <w:rFonts w:ascii="Times New Roman" w:hAnsi="Times New Roman"/>
          <w:b/>
          <w:sz w:val="24"/>
          <w:szCs w:val="24"/>
        </w:rPr>
        <w:t>mocnice v Opavě</w:t>
      </w:r>
    </w:p>
    <w:p w:rsidR="00CE12DA" w:rsidRPr="00DF5C44" w:rsidRDefault="00DF5C44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E12DA" w:rsidRPr="00DF5C44">
        <w:rPr>
          <w:rFonts w:ascii="Times New Roman" w:hAnsi="Times New Roman"/>
          <w:sz w:val="24"/>
          <w:szCs w:val="24"/>
        </w:rPr>
        <w:t>e sídlem Olomoucká 305/88, 746 01 Opava</w:t>
      </w:r>
    </w:p>
    <w:p w:rsidR="00537563" w:rsidRDefault="00DF5C44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E12DA" w:rsidRPr="00DF5C44">
        <w:rPr>
          <w:rFonts w:ascii="Times New Roman" w:hAnsi="Times New Roman"/>
          <w:sz w:val="24"/>
          <w:szCs w:val="24"/>
        </w:rPr>
        <w:t xml:space="preserve">astoupená </w:t>
      </w:r>
      <w:r w:rsidR="00644CAC">
        <w:rPr>
          <w:rFonts w:ascii="Times New Roman" w:hAnsi="Times New Roman"/>
          <w:sz w:val="24"/>
          <w:szCs w:val="24"/>
        </w:rPr>
        <w:t xml:space="preserve">Ing. </w:t>
      </w:r>
      <w:r w:rsidR="00537563">
        <w:rPr>
          <w:rFonts w:ascii="Times New Roman" w:hAnsi="Times New Roman"/>
          <w:sz w:val="24"/>
          <w:szCs w:val="24"/>
        </w:rPr>
        <w:t>Zdeňkem Jiříčkem, ředitelem</w:t>
      </w:r>
    </w:p>
    <w:p w:rsidR="00537563" w:rsidRDefault="00537563" w:rsidP="005375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Pr="00DF5C44">
        <w:rPr>
          <w:rFonts w:ascii="Times New Roman" w:hAnsi="Times New Roman"/>
          <w:sz w:val="24"/>
          <w:szCs w:val="24"/>
        </w:rPr>
        <w:t>: 00844004</w:t>
      </w:r>
    </w:p>
    <w:p w:rsidR="00537563" w:rsidRDefault="00537563" w:rsidP="005375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CZ00844004</w:t>
      </w:r>
    </w:p>
    <w:p w:rsidR="00537563" w:rsidRDefault="00537563" w:rsidP="005375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553 695 111, e-mail </w:t>
      </w:r>
      <w:hyperlink r:id="rId6" w:history="1">
        <w:r w:rsidRPr="00433E20"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</w:p>
    <w:p w:rsidR="00537563" w:rsidRPr="00DF5C44" w:rsidRDefault="00537563" w:rsidP="005375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/>
          <w:sz w:val="24"/>
          <w:szCs w:val="24"/>
        </w:rPr>
        <w:t>spojení : ČNB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č.ú</w:t>
      </w:r>
      <w:proofErr w:type="spellEnd"/>
      <w:r>
        <w:rPr>
          <w:rFonts w:ascii="Times New Roman" w:hAnsi="Times New Roman"/>
          <w:sz w:val="24"/>
          <w:szCs w:val="24"/>
        </w:rPr>
        <w:t>. 10006-339821/0710</w:t>
      </w:r>
    </w:p>
    <w:p w:rsidR="00CE12DA" w:rsidRPr="00DF5C44" w:rsidRDefault="00644CAC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5C44">
        <w:rPr>
          <w:rFonts w:ascii="Times New Roman" w:hAnsi="Times New Roman"/>
          <w:sz w:val="24"/>
          <w:szCs w:val="24"/>
        </w:rPr>
        <w:t>(</w:t>
      </w:r>
      <w:r w:rsidR="00CE12DA" w:rsidRPr="00DF5C44">
        <w:rPr>
          <w:rFonts w:ascii="Times New Roman" w:hAnsi="Times New Roman"/>
          <w:sz w:val="24"/>
          <w:szCs w:val="24"/>
        </w:rPr>
        <w:t>dále jen</w:t>
      </w:r>
      <w:r w:rsidR="00537563">
        <w:rPr>
          <w:rFonts w:ascii="Times New Roman" w:hAnsi="Times New Roman"/>
          <w:sz w:val="24"/>
          <w:szCs w:val="24"/>
        </w:rPr>
        <w:t xml:space="preserve"> „objednatel“ a „</w:t>
      </w:r>
      <w:r w:rsidR="00CE12DA" w:rsidRPr="00DF5C44">
        <w:rPr>
          <w:rFonts w:ascii="Times New Roman" w:hAnsi="Times New Roman"/>
          <w:sz w:val="24"/>
          <w:szCs w:val="24"/>
        </w:rPr>
        <w:t xml:space="preserve"> PNO</w:t>
      </w:r>
      <w:r w:rsidR="00537563">
        <w:rPr>
          <w:rFonts w:ascii="Times New Roman" w:hAnsi="Times New Roman"/>
          <w:sz w:val="24"/>
          <w:szCs w:val="24"/>
        </w:rPr>
        <w:t>“</w:t>
      </w:r>
      <w:r w:rsidR="00CE12DA" w:rsidRPr="00DF5C44">
        <w:rPr>
          <w:rFonts w:ascii="Times New Roman" w:hAnsi="Times New Roman"/>
          <w:sz w:val="24"/>
          <w:szCs w:val="24"/>
        </w:rPr>
        <w:t>)</w:t>
      </w:r>
    </w:p>
    <w:p w:rsidR="00CE12DA" w:rsidRPr="00DF5C44" w:rsidRDefault="00CE12DA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C44">
        <w:rPr>
          <w:rFonts w:ascii="Times New Roman" w:hAnsi="Times New Roman"/>
          <w:sz w:val="24"/>
          <w:szCs w:val="24"/>
        </w:rPr>
        <w:t>na straně jedné</w:t>
      </w:r>
    </w:p>
    <w:p w:rsidR="00CE12DA" w:rsidRPr="00DF5C44" w:rsidRDefault="00CE12DA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C44">
        <w:rPr>
          <w:rFonts w:ascii="Times New Roman" w:hAnsi="Times New Roman"/>
          <w:sz w:val="24"/>
          <w:szCs w:val="24"/>
        </w:rPr>
        <w:t>a</w:t>
      </w:r>
    </w:p>
    <w:p w:rsidR="00CE12DA" w:rsidRPr="00DF5C44" w:rsidRDefault="00CE12DA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237E" w:rsidRDefault="00537563" w:rsidP="00DF5C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INNOVA </w:t>
      </w:r>
      <w:proofErr w:type="spellStart"/>
      <w:r>
        <w:rPr>
          <w:rFonts w:ascii="Times New Roman" w:hAnsi="Times New Roman"/>
          <w:b/>
          <w:sz w:val="24"/>
          <w:szCs w:val="24"/>
        </w:rPr>
        <w:t>Int.s.r.o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537563" w:rsidRDefault="00537563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7563">
        <w:rPr>
          <w:rFonts w:ascii="Times New Roman" w:hAnsi="Times New Roman"/>
          <w:sz w:val="24"/>
          <w:szCs w:val="24"/>
        </w:rPr>
        <w:t xml:space="preserve"> Rudná 847/10, 703 00 Ostrava-Vítkovice</w:t>
      </w:r>
    </w:p>
    <w:p w:rsidR="004D237E" w:rsidRDefault="004D237E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Ing. Martinem </w:t>
      </w:r>
      <w:proofErr w:type="spellStart"/>
      <w:r>
        <w:rPr>
          <w:rFonts w:ascii="Times New Roman" w:hAnsi="Times New Roman"/>
          <w:sz w:val="24"/>
          <w:szCs w:val="24"/>
        </w:rPr>
        <w:t>Ambrůzem</w:t>
      </w:r>
      <w:proofErr w:type="spellEnd"/>
      <w:r>
        <w:rPr>
          <w:rFonts w:ascii="Times New Roman" w:hAnsi="Times New Roman"/>
          <w:sz w:val="24"/>
          <w:szCs w:val="24"/>
        </w:rPr>
        <w:t xml:space="preserve"> ve všech věcech smluvních, který je jako jednatel firmy oprávněn za ni samostatně jednat.</w:t>
      </w:r>
    </w:p>
    <w:p w:rsidR="004D237E" w:rsidRDefault="004D237E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IČ:27857255</w:t>
      </w:r>
    </w:p>
    <w:p w:rsidR="004D237E" w:rsidRDefault="004D237E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CZ27857255</w:t>
      </w:r>
    </w:p>
    <w:p w:rsidR="004D237E" w:rsidRDefault="004D237E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 : </w:t>
      </w:r>
      <w:r w:rsidR="00910C23">
        <w:rPr>
          <w:rFonts w:ascii="Times New Roman" w:hAnsi="Times New Roman"/>
          <w:sz w:val="24"/>
          <w:szCs w:val="24"/>
        </w:rPr>
        <w:t>XXXXXXXX</w:t>
      </w:r>
      <w:proofErr w:type="gramEnd"/>
      <w:r>
        <w:rPr>
          <w:rFonts w:ascii="Times New Roman" w:hAnsi="Times New Roman"/>
          <w:sz w:val="24"/>
          <w:szCs w:val="24"/>
        </w:rPr>
        <w:t xml:space="preserve">, e-mail </w:t>
      </w:r>
      <w:r w:rsidR="00910C23">
        <w:rPr>
          <w:rFonts w:ascii="Times New Roman" w:hAnsi="Times New Roman"/>
          <w:sz w:val="24"/>
          <w:szCs w:val="24"/>
        </w:rPr>
        <w:t>XXXXXXXX</w:t>
      </w:r>
    </w:p>
    <w:p w:rsidR="004D237E" w:rsidRPr="004D237E" w:rsidRDefault="00401A19" w:rsidP="00DF5C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</w:t>
      </w:r>
      <w:r w:rsidR="004D237E">
        <w:rPr>
          <w:rFonts w:ascii="Times New Roman" w:hAnsi="Times New Roman"/>
          <w:sz w:val="24"/>
          <w:szCs w:val="24"/>
        </w:rPr>
        <w:t xml:space="preserve"> spojení : </w:t>
      </w:r>
      <w:r w:rsidR="00910C23">
        <w:rPr>
          <w:rFonts w:ascii="Times New Roman" w:hAnsi="Times New Roman"/>
          <w:sz w:val="24"/>
          <w:szCs w:val="24"/>
        </w:rPr>
        <w:t>XXXXXXXX</w:t>
      </w:r>
      <w:r w:rsidR="004D2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D237E">
        <w:rPr>
          <w:rFonts w:ascii="Times New Roman" w:hAnsi="Times New Roman"/>
          <w:sz w:val="24"/>
          <w:szCs w:val="24"/>
        </w:rPr>
        <w:t>č.ú</w:t>
      </w:r>
      <w:proofErr w:type="spellEnd"/>
      <w:r w:rsidR="004D237E">
        <w:rPr>
          <w:rFonts w:ascii="Times New Roman" w:hAnsi="Times New Roman"/>
          <w:sz w:val="24"/>
          <w:szCs w:val="24"/>
        </w:rPr>
        <w:t>.</w:t>
      </w:r>
      <w:proofErr w:type="gramEnd"/>
      <w:r w:rsidR="004D237E">
        <w:rPr>
          <w:rFonts w:ascii="Times New Roman" w:hAnsi="Times New Roman"/>
          <w:sz w:val="24"/>
          <w:szCs w:val="24"/>
        </w:rPr>
        <w:t xml:space="preserve"> </w:t>
      </w:r>
      <w:r w:rsidR="00910C23">
        <w:rPr>
          <w:rFonts w:ascii="Times New Roman" w:hAnsi="Times New Roman"/>
          <w:sz w:val="24"/>
          <w:szCs w:val="24"/>
        </w:rPr>
        <w:t>XXXXXXXX</w:t>
      </w:r>
    </w:p>
    <w:p w:rsidR="00CE12DA" w:rsidRPr="00DF5C44" w:rsidRDefault="004D237E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5C44">
        <w:rPr>
          <w:rFonts w:ascii="Times New Roman" w:hAnsi="Times New Roman"/>
          <w:sz w:val="24"/>
          <w:szCs w:val="24"/>
        </w:rPr>
        <w:t>(</w:t>
      </w:r>
      <w:r w:rsidR="00CE12DA" w:rsidRPr="00DF5C44">
        <w:rPr>
          <w:rFonts w:ascii="Times New Roman" w:hAnsi="Times New Roman"/>
          <w:sz w:val="24"/>
          <w:szCs w:val="24"/>
        </w:rPr>
        <w:t xml:space="preserve">dále jen </w:t>
      </w:r>
      <w:r>
        <w:rPr>
          <w:rFonts w:ascii="Times New Roman" w:hAnsi="Times New Roman"/>
          <w:sz w:val="24"/>
          <w:szCs w:val="24"/>
        </w:rPr>
        <w:t>„zhotovitel“)</w:t>
      </w:r>
    </w:p>
    <w:p w:rsidR="00CE12DA" w:rsidRPr="00DF5C44" w:rsidRDefault="00644CAC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E12DA" w:rsidRPr="00DF5C44">
        <w:rPr>
          <w:rFonts w:ascii="Times New Roman" w:hAnsi="Times New Roman"/>
          <w:sz w:val="24"/>
          <w:szCs w:val="24"/>
        </w:rPr>
        <w:t>a straně druhé</w:t>
      </w:r>
    </w:p>
    <w:p w:rsidR="00CE12DA" w:rsidRDefault="00CE12DA" w:rsidP="00DF5C44">
      <w:pPr>
        <w:jc w:val="both"/>
        <w:rPr>
          <w:rFonts w:ascii="Times New Roman" w:hAnsi="Times New Roman"/>
          <w:sz w:val="24"/>
          <w:szCs w:val="24"/>
        </w:rPr>
      </w:pPr>
    </w:p>
    <w:p w:rsidR="00401A19" w:rsidRPr="00DF5C44" w:rsidRDefault="00401A19" w:rsidP="00DF5C44">
      <w:pPr>
        <w:jc w:val="both"/>
        <w:rPr>
          <w:rFonts w:ascii="Times New Roman" w:hAnsi="Times New Roman"/>
          <w:sz w:val="24"/>
          <w:szCs w:val="24"/>
        </w:rPr>
      </w:pPr>
    </w:p>
    <w:p w:rsidR="00CE12DA" w:rsidRDefault="00CE12DA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C44">
        <w:rPr>
          <w:rFonts w:ascii="Times New Roman" w:hAnsi="Times New Roman"/>
          <w:sz w:val="24"/>
          <w:szCs w:val="24"/>
        </w:rPr>
        <w:t xml:space="preserve">Výše uvedené smluvní strany uzavírají níže uvedeného dne, měsíce a roku na základě vzájemné dohody a v souladu s ustanovením § </w:t>
      </w:r>
      <w:r w:rsidR="004D237E">
        <w:rPr>
          <w:rFonts w:ascii="Times New Roman" w:hAnsi="Times New Roman"/>
          <w:sz w:val="24"/>
          <w:szCs w:val="24"/>
        </w:rPr>
        <w:t>2586 a násl.</w:t>
      </w:r>
      <w:r w:rsidR="002124AD" w:rsidRPr="00DF5C44">
        <w:rPr>
          <w:rFonts w:ascii="Times New Roman" w:hAnsi="Times New Roman"/>
          <w:sz w:val="24"/>
          <w:szCs w:val="24"/>
        </w:rPr>
        <w:t xml:space="preserve"> z</w:t>
      </w:r>
      <w:r w:rsidR="00DF5C44">
        <w:rPr>
          <w:rFonts w:ascii="Times New Roman" w:hAnsi="Times New Roman"/>
          <w:sz w:val="24"/>
          <w:szCs w:val="24"/>
        </w:rPr>
        <w:t xml:space="preserve">ákona č. 89/2012 Sb., občanský </w:t>
      </w:r>
      <w:r w:rsidR="002124AD" w:rsidRPr="00DF5C44">
        <w:rPr>
          <w:rFonts w:ascii="Times New Roman" w:hAnsi="Times New Roman"/>
          <w:sz w:val="24"/>
          <w:szCs w:val="24"/>
        </w:rPr>
        <w:t xml:space="preserve">zákoník </w:t>
      </w:r>
      <w:r w:rsidR="004D237E">
        <w:rPr>
          <w:rFonts w:ascii="Times New Roman" w:hAnsi="Times New Roman"/>
          <w:sz w:val="24"/>
          <w:szCs w:val="24"/>
        </w:rPr>
        <w:t xml:space="preserve">ve znění pozdějších změn a doplňků </w:t>
      </w:r>
      <w:r w:rsidR="00644CAC">
        <w:rPr>
          <w:rFonts w:ascii="Times New Roman" w:hAnsi="Times New Roman"/>
          <w:sz w:val="24"/>
          <w:szCs w:val="24"/>
        </w:rPr>
        <w:t>tento Dodatek č.</w:t>
      </w:r>
      <w:r w:rsidR="004C08D6">
        <w:rPr>
          <w:rFonts w:ascii="Times New Roman" w:hAnsi="Times New Roman"/>
          <w:sz w:val="24"/>
          <w:szCs w:val="24"/>
        </w:rPr>
        <w:t xml:space="preserve"> </w:t>
      </w:r>
      <w:r w:rsidR="00644CAC">
        <w:rPr>
          <w:rFonts w:ascii="Times New Roman" w:hAnsi="Times New Roman"/>
          <w:sz w:val="24"/>
          <w:szCs w:val="24"/>
        </w:rPr>
        <w:t xml:space="preserve">1 ke </w:t>
      </w:r>
      <w:r w:rsidR="002124AD" w:rsidRPr="00DF5C44">
        <w:rPr>
          <w:rFonts w:ascii="Times New Roman" w:hAnsi="Times New Roman"/>
          <w:sz w:val="24"/>
          <w:szCs w:val="24"/>
        </w:rPr>
        <w:t>smlouv</w:t>
      </w:r>
      <w:r w:rsidR="00644CAC">
        <w:rPr>
          <w:rFonts w:ascii="Times New Roman" w:hAnsi="Times New Roman"/>
          <w:sz w:val="24"/>
          <w:szCs w:val="24"/>
        </w:rPr>
        <w:t>ě</w:t>
      </w:r>
      <w:r w:rsidR="002124AD" w:rsidRPr="00DF5C44">
        <w:rPr>
          <w:rFonts w:ascii="Times New Roman" w:hAnsi="Times New Roman"/>
          <w:sz w:val="24"/>
          <w:szCs w:val="24"/>
        </w:rPr>
        <w:t xml:space="preserve"> o </w:t>
      </w:r>
      <w:r w:rsidR="004D237E">
        <w:rPr>
          <w:rFonts w:ascii="Times New Roman" w:hAnsi="Times New Roman"/>
          <w:sz w:val="24"/>
          <w:szCs w:val="24"/>
        </w:rPr>
        <w:t>dílo IT/2016/11 zpracování studie proved</w:t>
      </w:r>
      <w:r w:rsidR="00401A19">
        <w:rPr>
          <w:rFonts w:ascii="Times New Roman" w:hAnsi="Times New Roman"/>
          <w:sz w:val="24"/>
          <w:szCs w:val="24"/>
        </w:rPr>
        <w:t>ite</w:t>
      </w:r>
      <w:r w:rsidR="004D237E">
        <w:rPr>
          <w:rFonts w:ascii="Times New Roman" w:hAnsi="Times New Roman"/>
          <w:sz w:val="24"/>
          <w:szCs w:val="24"/>
        </w:rPr>
        <w:t>lnosti k projektu „Rozšíření IS PNO“ z výzvy č.</w:t>
      </w:r>
      <w:r w:rsidR="004C08D6">
        <w:rPr>
          <w:rFonts w:ascii="Times New Roman" w:hAnsi="Times New Roman"/>
          <w:sz w:val="24"/>
          <w:szCs w:val="24"/>
        </w:rPr>
        <w:t xml:space="preserve"> </w:t>
      </w:r>
      <w:r w:rsidR="004D237E">
        <w:rPr>
          <w:rFonts w:ascii="Times New Roman" w:hAnsi="Times New Roman"/>
          <w:sz w:val="24"/>
          <w:szCs w:val="24"/>
        </w:rPr>
        <w:t>26 IROP</w:t>
      </w:r>
      <w:r w:rsidR="00DF5C44">
        <w:rPr>
          <w:rFonts w:ascii="Times New Roman" w:hAnsi="Times New Roman"/>
          <w:sz w:val="24"/>
          <w:szCs w:val="24"/>
        </w:rPr>
        <w:t xml:space="preserve">, </w:t>
      </w:r>
      <w:r w:rsidR="00644CAC">
        <w:rPr>
          <w:rFonts w:ascii="Times New Roman" w:hAnsi="Times New Roman"/>
          <w:sz w:val="24"/>
          <w:szCs w:val="24"/>
        </w:rPr>
        <w:t>ze dne</w:t>
      </w:r>
      <w:r w:rsidR="003979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3CA9">
        <w:rPr>
          <w:rFonts w:ascii="Times New Roman" w:hAnsi="Times New Roman"/>
          <w:sz w:val="24"/>
          <w:szCs w:val="24"/>
        </w:rPr>
        <w:t>10.4.</w:t>
      </w:r>
      <w:r w:rsidR="0039791E">
        <w:rPr>
          <w:rFonts w:ascii="Times New Roman" w:hAnsi="Times New Roman"/>
          <w:sz w:val="24"/>
          <w:szCs w:val="24"/>
        </w:rPr>
        <w:t>2017</w:t>
      </w:r>
      <w:proofErr w:type="gramEnd"/>
      <w:r w:rsidR="00644CAC">
        <w:rPr>
          <w:rFonts w:ascii="Times New Roman" w:hAnsi="Times New Roman"/>
          <w:sz w:val="24"/>
          <w:szCs w:val="24"/>
        </w:rPr>
        <w:t xml:space="preserve">  </w:t>
      </w:r>
      <w:r w:rsidR="00DF5C44">
        <w:rPr>
          <w:rFonts w:ascii="Times New Roman" w:hAnsi="Times New Roman"/>
          <w:sz w:val="24"/>
          <w:szCs w:val="24"/>
        </w:rPr>
        <w:t>níže uvedeného znění</w:t>
      </w:r>
      <w:r w:rsidR="002124AD" w:rsidRPr="00DF5C44">
        <w:rPr>
          <w:rFonts w:ascii="Times New Roman" w:hAnsi="Times New Roman"/>
          <w:sz w:val="24"/>
          <w:szCs w:val="24"/>
        </w:rPr>
        <w:t>:</w:t>
      </w:r>
    </w:p>
    <w:p w:rsidR="00401A19" w:rsidRPr="00DF5C44" w:rsidRDefault="00401A19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24AD" w:rsidRDefault="002124AD" w:rsidP="00DF5C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C44">
        <w:rPr>
          <w:rFonts w:ascii="Times New Roman" w:hAnsi="Times New Roman"/>
          <w:b/>
          <w:sz w:val="24"/>
          <w:szCs w:val="24"/>
        </w:rPr>
        <w:t>I.</w:t>
      </w:r>
    </w:p>
    <w:p w:rsidR="009A4B46" w:rsidRPr="00041498" w:rsidRDefault="009A4B46" w:rsidP="009A4B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40C7F" w:rsidRPr="00041498">
        <w:rPr>
          <w:rFonts w:ascii="Times New Roman" w:hAnsi="Times New Roman"/>
          <w:sz w:val="24"/>
          <w:szCs w:val="24"/>
        </w:rPr>
        <w:t xml:space="preserve">Předmět Dodatku </w:t>
      </w:r>
      <w:proofErr w:type="gramStart"/>
      <w:r w:rsidR="00F40C7F" w:rsidRPr="00041498">
        <w:rPr>
          <w:rFonts w:ascii="Times New Roman" w:hAnsi="Times New Roman"/>
          <w:sz w:val="24"/>
          <w:szCs w:val="24"/>
        </w:rPr>
        <w:t>č.1</w:t>
      </w:r>
      <w:proofErr w:type="gramEnd"/>
    </w:p>
    <w:p w:rsidR="00CF5681" w:rsidRPr="00A10644" w:rsidRDefault="00CF5681" w:rsidP="00A10644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10644">
        <w:rPr>
          <w:rFonts w:ascii="Times New Roman" w:hAnsi="Times New Roman"/>
          <w:sz w:val="24"/>
          <w:szCs w:val="24"/>
        </w:rPr>
        <w:t xml:space="preserve">Článek II. Specifikace díla, odst. 2. se výčet </w:t>
      </w:r>
      <w:proofErr w:type="gramStart"/>
      <w:r w:rsidRPr="00A10644">
        <w:rPr>
          <w:rFonts w:ascii="Times New Roman" w:hAnsi="Times New Roman"/>
          <w:sz w:val="24"/>
          <w:szCs w:val="24"/>
        </w:rPr>
        <w:t>jednotlivých  bodů</w:t>
      </w:r>
      <w:proofErr w:type="gramEnd"/>
      <w:r w:rsidRPr="00A10644">
        <w:rPr>
          <w:rFonts w:ascii="Times New Roman" w:hAnsi="Times New Roman"/>
          <w:sz w:val="24"/>
          <w:szCs w:val="24"/>
        </w:rPr>
        <w:t xml:space="preserve"> obsahu studie proved</w:t>
      </w:r>
      <w:r w:rsidR="00401A19">
        <w:rPr>
          <w:rFonts w:ascii="Times New Roman" w:hAnsi="Times New Roman"/>
          <w:sz w:val="24"/>
          <w:szCs w:val="24"/>
        </w:rPr>
        <w:t>ite</w:t>
      </w:r>
      <w:r w:rsidRPr="00A10644">
        <w:rPr>
          <w:rFonts w:ascii="Times New Roman" w:hAnsi="Times New Roman"/>
          <w:sz w:val="24"/>
          <w:szCs w:val="24"/>
        </w:rPr>
        <w:t>lnosti doplňuje  o  bod „zpracování architektonického modelu.</w:t>
      </w:r>
    </w:p>
    <w:p w:rsidR="00A10644" w:rsidRPr="00A10644" w:rsidRDefault="00A10644" w:rsidP="00A10644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III</w:t>
      </w:r>
      <w:r w:rsidR="00246D0F">
        <w:rPr>
          <w:rFonts w:ascii="Times New Roman" w:hAnsi="Times New Roman"/>
          <w:sz w:val="24"/>
          <w:szCs w:val="24"/>
        </w:rPr>
        <w:t xml:space="preserve">. Doba a místo plnění, odst. 1 se nově sjednávají tak, že studie proveditelnosti rozšířená o architektonický model bude dodána nejpozději do </w:t>
      </w:r>
      <w:proofErr w:type="gramStart"/>
      <w:r w:rsidR="00246D0F">
        <w:rPr>
          <w:rFonts w:ascii="Times New Roman" w:hAnsi="Times New Roman"/>
          <w:sz w:val="24"/>
          <w:szCs w:val="24"/>
        </w:rPr>
        <w:t>3</w:t>
      </w:r>
      <w:r w:rsidR="00CA7F33">
        <w:rPr>
          <w:rFonts w:ascii="Times New Roman" w:hAnsi="Times New Roman"/>
          <w:sz w:val="24"/>
          <w:szCs w:val="24"/>
        </w:rPr>
        <w:t>1</w:t>
      </w:r>
      <w:r w:rsidR="00246D0F">
        <w:rPr>
          <w:rFonts w:ascii="Times New Roman" w:hAnsi="Times New Roman"/>
          <w:sz w:val="24"/>
          <w:szCs w:val="24"/>
        </w:rPr>
        <w:t>.červ</w:t>
      </w:r>
      <w:r w:rsidR="00CA7F33">
        <w:rPr>
          <w:rFonts w:ascii="Times New Roman" w:hAnsi="Times New Roman"/>
          <w:sz w:val="24"/>
          <w:szCs w:val="24"/>
        </w:rPr>
        <w:t>ence</w:t>
      </w:r>
      <w:proofErr w:type="gramEnd"/>
      <w:r w:rsidR="00246D0F">
        <w:rPr>
          <w:rFonts w:ascii="Times New Roman" w:hAnsi="Times New Roman"/>
          <w:sz w:val="24"/>
          <w:szCs w:val="24"/>
        </w:rPr>
        <w:t xml:space="preserve"> 2017</w:t>
      </w:r>
    </w:p>
    <w:p w:rsidR="00CF5681" w:rsidRPr="00041498" w:rsidRDefault="00246D0F" w:rsidP="009A4B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5681" w:rsidRPr="00041498">
        <w:rPr>
          <w:rFonts w:ascii="Times New Roman" w:hAnsi="Times New Roman"/>
          <w:sz w:val="24"/>
          <w:szCs w:val="24"/>
        </w:rPr>
        <w:t>. Článek IV. Cena a platební podmínky</w:t>
      </w:r>
      <w:r w:rsidR="00C321A0" w:rsidRPr="00041498">
        <w:rPr>
          <w:rFonts w:ascii="Times New Roman" w:hAnsi="Times New Roman"/>
          <w:sz w:val="24"/>
          <w:szCs w:val="24"/>
        </w:rPr>
        <w:t xml:space="preserve">, odst. 2  se nově sjednávají </w:t>
      </w:r>
      <w:proofErr w:type="gramStart"/>
      <w:r w:rsidR="00C321A0" w:rsidRPr="00041498">
        <w:rPr>
          <w:rFonts w:ascii="Times New Roman" w:hAnsi="Times New Roman"/>
          <w:sz w:val="24"/>
          <w:szCs w:val="24"/>
        </w:rPr>
        <w:t>takto :</w:t>
      </w:r>
      <w:proofErr w:type="gramEnd"/>
    </w:p>
    <w:p w:rsidR="00C321A0" w:rsidRPr="00041498" w:rsidRDefault="00C321A0" w:rsidP="009A4B46">
      <w:pPr>
        <w:spacing w:after="0"/>
        <w:rPr>
          <w:rFonts w:ascii="Times New Roman" w:hAnsi="Times New Roman"/>
          <w:sz w:val="24"/>
          <w:szCs w:val="24"/>
        </w:rPr>
      </w:pPr>
      <w:r w:rsidRPr="00041498">
        <w:rPr>
          <w:rFonts w:ascii="Times New Roman" w:hAnsi="Times New Roman"/>
          <w:sz w:val="24"/>
          <w:szCs w:val="24"/>
        </w:rPr>
        <w:t>Cena celkem za celý předmět plnění 119 800,-Kč + DPH 21% tj. 25 158,-Kč.</w:t>
      </w:r>
    </w:p>
    <w:p w:rsidR="00C321A0" w:rsidRPr="00041498" w:rsidRDefault="00C321A0" w:rsidP="009A4B46">
      <w:pPr>
        <w:spacing w:after="0"/>
        <w:rPr>
          <w:rFonts w:ascii="Times New Roman" w:hAnsi="Times New Roman"/>
          <w:sz w:val="24"/>
          <w:szCs w:val="24"/>
        </w:rPr>
      </w:pPr>
      <w:r w:rsidRPr="00041498">
        <w:rPr>
          <w:rFonts w:ascii="Times New Roman" w:hAnsi="Times New Roman"/>
          <w:sz w:val="24"/>
          <w:szCs w:val="24"/>
        </w:rPr>
        <w:t>Cena celkem za celý předmět plnění 144 958,-</w:t>
      </w:r>
      <w:proofErr w:type="gramStart"/>
      <w:r w:rsidRPr="00041498">
        <w:rPr>
          <w:rFonts w:ascii="Times New Roman" w:hAnsi="Times New Roman"/>
          <w:sz w:val="24"/>
          <w:szCs w:val="24"/>
        </w:rPr>
        <w:t>Kč ( slovy</w:t>
      </w:r>
      <w:proofErr w:type="gramEnd"/>
      <w:r w:rsidRPr="00041498">
        <w:rPr>
          <w:rFonts w:ascii="Times New Roman" w:hAnsi="Times New Roman"/>
          <w:sz w:val="24"/>
          <w:szCs w:val="24"/>
        </w:rPr>
        <w:t xml:space="preserve"> sto čtyřicet čtyři tisíc devět set padesát osm korun českých)</w:t>
      </w:r>
    </w:p>
    <w:p w:rsidR="00CF5681" w:rsidRDefault="00CF5681" w:rsidP="009A4B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5681" w:rsidRDefault="00CF5681" w:rsidP="009A4B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4056D2" w:rsidRPr="00F40C7F" w:rsidRDefault="00F40C7F" w:rsidP="00C321A0">
      <w:pPr>
        <w:spacing w:after="0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F40C7F">
        <w:rPr>
          <w:rFonts w:ascii="Times New Roman" w:hAnsi="Times New Roman"/>
          <w:b/>
          <w:sz w:val="24"/>
          <w:szCs w:val="24"/>
        </w:rPr>
        <w:lastRenderedPageBreak/>
        <w:t>II.</w:t>
      </w:r>
      <w:r w:rsidR="004056D2" w:rsidRPr="00F40C7F">
        <w:rPr>
          <w:rFonts w:ascii="Times New Roman" w:hAnsi="Times New Roman"/>
          <w:b/>
          <w:sz w:val="24"/>
          <w:szCs w:val="24"/>
        </w:rPr>
        <w:tab/>
      </w:r>
      <w:r w:rsidR="004056D2" w:rsidRPr="00F40C7F">
        <w:rPr>
          <w:rFonts w:ascii="Times New Roman" w:hAnsi="Times New Roman"/>
          <w:b/>
          <w:sz w:val="24"/>
          <w:szCs w:val="24"/>
        </w:rPr>
        <w:tab/>
      </w:r>
      <w:r w:rsidR="004056D2" w:rsidRPr="00F40C7F">
        <w:rPr>
          <w:rFonts w:ascii="Times New Roman" w:hAnsi="Times New Roman"/>
          <w:b/>
          <w:sz w:val="24"/>
          <w:szCs w:val="24"/>
        </w:rPr>
        <w:tab/>
      </w:r>
      <w:r w:rsidR="004056D2" w:rsidRPr="00F40C7F">
        <w:rPr>
          <w:rFonts w:ascii="Times New Roman" w:hAnsi="Times New Roman"/>
          <w:b/>
          <w:sz w:val="24"/>
          <w:szCs w:val="24"/>
        </w:rPr>
        <w:tab/>
      </w:r>
      <w:r w:rsidR="004056D2" w:rsidRPr="00F40C7F">
        <w:rPr>
          <w:rFonts w:ascii="Times New Roman" w:hAnsi="Times New Roman"/>
          <w:b/>
          <w:sz w:val="24"/>
          <w:szCs w:val="24"/>
        </w:rPr>
        <w:tab/>
      </w:r>
    </w:p>
    <w:p w:rsidR="004056D2" w:rsidRPr="00DF5C44" w:rsidRDefault="004056D2" w:rsidP="00DF5C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5C44">
        <w:rPr>
          <w:rFonts w:ascii="Times New Roman" w:hAnsi="Times New Roman"/>
          <w:sz w:val="24"/>
          <w:szCs w:val="24"/>
        </w:rPr>
        <w:tab/>
      </w:r>
      <w:r w:rsidRPr="00DF5C44">
        <w:rPr>
          <w:rFonts w:ascii="Times New Roman" w:hAnsi="Times New Roman"/>
          <w:sz w:val="24"/>
          <w:szCs w:val="24"/>
        </w:rPr>
        <w:tab/>
      </w:r>
      <w:r w:rsidRPr="00DF5C44">
        <w:rPr>
          <w:rFonts w:ascii="Times New Roman" w:hAnsi="Times New Roman"/>
          <w:sz w:val="24"/>
          <w:szCs w:val="24"/>
        </w:rPr>
        <w:tab/>
      </w:r>
      <w:r w:rsidRPr="00DF5C44">
        <w:rPr>
          <w:rFonts w:ascii="Times New Roman" w:hAnsi="Times New Roman"/>
          <w:sz w:val="24"/>
          <w:szCs w:val="24"/>
        </w:rPr>
        <w:tab/>
      </w:r>
      <w:r w:rsidRPr="00DF5C44">
        <w:rPr>
          <w:rFonts w:ascii="Times New Roman" w:hAnsi="Times New Roman"/>
          <w:sz w:val="24"/>
          <w:szCs w:val="24"/>
        </w:rPr>
        <w:tab/>
      </w:r>
      <w:r w:rsidRPr="00DF5C44">
        <w:rPr>
          <w:rFonts w:ascii="Times New Roman" w:hAnsi="Times New Roman"/>
          <w:b/>
          <w:sz w:val="24"/>
          <w:szCs w:val="24"/>
        </w:rPr>
        <w:t>Závěrečná ustanovení</w:t>
      </w:r>
    </w:p>
    <w:p w:rsidR="00022B75" w:rsidRDefault="00DF5C44" w:rsidP="00514DE2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34C06">
        <w:rPr>
          <w:rFonts w:ascii="Times New Roman" w:hAnsi="Times New Roman"/>
          <w:sz w:val="24"/>
          <w:szCs w:val="24"/>
        </w:rPr>
        <w:t xml:space="preserve">Dodatek </w:t>
      </w:r>
      <w:proofErr w:type="gramStart"/>
      <w:r w:rsidR="00434C06">
        <w:rPr>
          <w:rFonts w:ascii="Times New Roman" w:hAnsi="Times New Roman"/>
          <w:sz w:val="24"/>
          <w:szCs w:val="24"/>
        </w:rPr>
        <w:t xml:space="preserve">č.1 </w:t>
      </w:r>
      <w:r w:rsidR="009C5CAB" w:rsidRPr="00DF5C44">
        <w:rPr>
          <w:rFonts w:ascii="Times New Roman" w:hAnsi="Times New Roman"/>
          <w:sz w:val="24"/>
          <w:szCs w:val="24"/>
        </w:rPr>
        <w:t xml:space="preserve"> </w:t>
      </w:r>
      <w:r w:rsidR="00C321A0">
        <w:rPr>
          <w:rFonts w:ascii="Times New Roman" w:hAnsi="Times New Roman"/>
          <w:sz w:val="24"/>
          <w:szCs w:val="24"/>
        </w:rPr>
        <w:t>nabývá</w:t>
      </w:r>
      <w:proofErr w:type="gramEnd"/>
      <w:r w:rsidR="00C321A0">
        <w:rPr>
          <w:rFonts w:ascii="Times New Roman" w:hAnsi="Times New Roman"/>
          <w:sz w:val="24"/>
          <w:szCs w:val="24"/>
        </w:rPr>
        <w:t xml:space="preserve"> platnosti a účinnosti dnem podpisu obou smluvních stran.</w:t>
      </w:r>
      <w:r w:rsidR="00022B75" w:rsidRPr="00DF5C44">
        <w:rPr>
          <w:rFonts w:ascii="Times New Roman" w:hAnsi="Times New Roman"/>
          <w:sz w:val="24"/>
          <w:szCs w:val="24"/>
        </w:rPr>
        <w:t xml:space="preserve"> </w:t>
      </w:r>
    </w:p>
    <w:p w:rsidR="005F7B83" w:rsidRDefault="005F7B83" w:rsidP="005F7B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B83" w:rsidRDefault="005F7B83" w:rsidP="005F7B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Ostatní ustanovení Smlouvy o </w:t>
      </w:r>
      <w:proofErr w:type="spellStart"/>
      <w:r w:rsidR="00C321A0">
        <w:rPr>
          <w:rFonts w:ascii="Times New Roman" w:hAnsi="Times New Roman"/>
          <w:sz w:val="24"/>
          <w:szCs w:val="24"/>
        </w:rPr>
        <w:t>o</w:t>
      </w:r>
      <w:proofErr w:type="spellEnd"/>
      <w:r w:rsidR="00C321A0">
        <w:rPr>
          <w:rFonts w:ascii="Times New Roman" w:hAnsi="Times New Roman"/>
          <w:sz w:val="24"/>
          <w:szCs w:val="24"/>
        </w:rPr>
        <w:t xml:space="preserve"> dílo IT/2016/11 ze dne</w:t>
      </w:r>
      <w:r w:rsidR="00213C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3CA9">
        <w:rPr>
          <w:rFonts w:ascii="Times New Roman" w:hAnsi="Times New Roman"/>
          <w:sz w:val="24"/>
          <w:szCs w:val="24"/>
        </w:rPr>
        <w:t>10.4.2017</w:t>
      </w:r>
      <w:proofErr w:type="gramEnd"/>
      <w:r>
        <w:rPr>
          <w:rFonts w:ascii="Times New Roman" w:hAnsi="Times New Roman"/>
          <w:sz w:val="24"/>
          <w:szCs w:val="24"/>
        </w:rPr>
        <w:t xml:space="preserve"> zůstávají beze změny.</w:t>
      </w:r>
    </w:p>
    <w:p w:rsidR="0046251F" w:rsidRPr="00DF5C44" w:rsidRDefault="0046251F" w:rsidP="00514DE2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73FD0" w:rsidRDefault="0034669A" w:rsidP="00514D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F5C44">
        <w:rPr>
          <w:rFonts w:ascii="Times New Roman" w:hAnsi="Times New Roman"/>
          <w:sz w:val="24"/>
          <w:szCs w:val="24"/>
        </w:rPr>
        <w:t xml:space="preserve">. </w:t>
      </w:r>
      <w:r w:rsidR="009C0719" w:rsidRPr="00DF5C44">
        <w:rPr>
          <w:rFonts w:ascii="Times New Roman" w:hAnsi="Times New Roman"/>
          <w:sz w:val="24"/>
          <w:szCs w:val="24"/>
        </w:rPr>
        <w:t xml:space="preserve">Účastníci prohlašují, že si </w:t>
      </w:r>
      <w:r>
        <w:rPr>
          <w:rFonts w:ascii="Times New Roman" w:hAnsi="Times New Roman"/>
          <w:sz w:val="24"/>
          <w:szCs w:val="24"/>
        </w:rPr>
        <w:t xml:space="preserve">tento </w:t>
      </w:r>
      <w:r w:rsidR="00434C06">
        <w:rPr>
          <w:rFonts w:ascii="Times New Roman" w:hAnsi="Times New Roman"/>
          <w:sz w:val="24"/>
          <w:szCs w:val="24"/>
        </w:rPr>
        <w:t>Dodatek č. 1</w:t>
      </w:r>
      <w:r w:rsidR="009C0719" w:rsidRPr="00DF5C44">
        <w:rPr>
          <w:rFonts w:ascii="Times New Roman" w:hAnsi="Times New Roman"/>
          <w:sz w:val="24"/>
          <w:szCs w:val="24"/>
        </w:rPr>
        <w:t xml:space="preserve"> přečetli, s je</w:t>
      </w:r>
      <w:r w:rsidR="00434C06">
        <w:rPr>
          <w:rFonts w:ascii="Times New Roman" w:hAnsi="Times New Roman"/>
          <w:sz w:val="24"/>
          <w:szCs w:val="24"/>
        </w:rPr>
        <w:t>ho</w:t>
      </w:r>
      <w:r w:rsidR="009C0719" w:rsidRPr="00DF5C44">
        <w:rPr>
          <w:rFonts w:ascii="Times New Roman" w:hAnsi="Times New Roman"/>
          <w:sz w:val="24"/>
          <w:szCs w:val="24"/>
        </w:rPr>
        <w:t xml:space="preserve"> </w:t>
      </w:r>
      <w:r w:rsidR="00434C06">
        <w:rPr>
          <w:rFonts w:ascii="Times New Roman" w:hAnsi="Times New Roman"/>
          <w:sz w:val="24"/>
          <w:szCs w:val="24"/>
        </w:rPr>
        <w:t>obsahem</w:t>
      </w:r>
      <w:r w:rsidR="009C0719" w:rsidRPr="00DF5C44">
        <w:rPr>
          <w:rFonts w:ascii="Times New Roman" w:hAnsi="Times New Roman"/>
          <w:sz w:val="24"/>
          <w:szCs w:val="24"/>
        </w:rPr>
        <w:t xml:space="preserve"> souhlasí a prohlašují, že obsahuje jejich skutečnou a pravou vůli a že nebyl ujednán v tísni ani za nápadně nevýhodných podmínek.</w:t>
      </w:r>
    </w:p>
    <w:p w:rsidR="0046251F" w:rsidRPr="00DF5C44" w:rsidRDefault="0046251F" w:rsidP="00514D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719" w:rsidRPr="00DF5C44" w:rsidRDefault="0034669A" w:rsidP="00514D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F5C44">
        <w:rPr>
          <w:rFonts w:ascii="Times New Roman" w:hAnsi="Times New Roman"/>
          <w:sz w:val="24"/>
          <w:szCs w:val="24"/>
        </w:rPr>
        <w:t xml:space="preserve">. </w:t>
      </w:r>
      <w:r w:rsidR="009C0719" w:rsidRPr="00DF5C44">
        <w:rPr>
          <w:rFonts w:ascii="Times New Roman" w:hAnsi="Times New Roman"/>
          <w:sz w:val="24"/>
          <w:szCs w:val="24"/>
        </w:rPr>
        <w:t>Znění t</w:t>
      </w:r>
      <w:r w:rsidR="00434C06">
        <w:rPr>
          <w:rFonts w:ascii="Times New Roman" w:hAnsi="Times New Roman"/>
          <w:sz w:val="24"/>
          <w:szCs w:val="24"/>
        </w:rPr>
        <w:t xml:space="preserve">ohoto </w:t>
      </w:r>
      <w:r w:rsidR="005F7B83">
        <w:rPr>
          <w:rFonts w:ascii="Times New Roman" w:hAnsi="Times New Roman"/>
          <w:sz w:val="24"/>
          <w:szCs w:val="24"/>
        </w:rPr>
        <w:t>D</w:t>
      </w:r>
      <w:r w:rsidR="00434C06">
        <w:rPr>
          <w:rFonts w:ascii="Times New Roman" w:hAnsi="Times New Roman"/>
          <w:sz w:val="24"/>
          <w:szCs w:val="24"/>
        </w:rPr>
        <w:t xml:space="preserve">odatku </w:t>
      </w:r>
      <w:proofErr w:type="gramStart"/>
      <w:r w:rsidR="00434C06">
        <w:rPr>
          <w:rFonts w:ascii="Times New Roman" w:hAnsi="Times New Roman"/>
          <w:sz w:val="24"/>
          <w:szCs w:val="24"/>
        </w:rPr>
        <w:t>č.1</w:t>
      </w:r>
      <w:r w:rsidR="009C0719" w:rsidRPr="00DF5C44">
        <w:rPr>
          <w:rFonts w:ascii="Times New Roman" w:hAnsi="Times New Roman"/>
          <w:sz w:val="24"/>
          <w:szCs w:val="24"/>
        </w:rPr>
        <w:t xml:space="preserve"> není</w:t>
      </w:r>
      <w:proofErr w:type="gramEnd"/>
      <w:r w:rsidR="009C0719" w:rsidRPr="00DF5C44">
        <w:rPr>
          <w:rFonts w:ascii="Times New Roman" w:hAnsi="Times New Roman"/>
          <w:sz w:val="24"/>
          <w:szCs w:val="24"/>
        </w:rPr>
        <w:t xml:space="preserve"> obchodním tajemstvím a obě smluvní strany souhlasí se zveřejněním všech </w:t>
      </w:r>
      <w:r w:rsidR="00434C06">
        <w:rPr>
          <w:rFonts w:ascii="Times New Roman" w:hAnsi="Times New Roman"/>
          <w:sz w:val="24"/>
          <w:szCs w:val="24"/>
        </w:rPr>
        <w:t xml:space="preserve">jeho </w:t>
      </w:r>
      <w:r w:rsidR="009C0719" w:rsidRPr="00DF5C44">
        <w:rPr>
          <w:rFonts w:ascii="Times New Roman" w:hAnsi="Times New Roman"/>
          <w:sz w:val="24"/>
          <w:szCs w:val="24"/>
        </w:rPr>
        <w:t>náležitostí</w:t>
      </w:r>
      <w:r w:rsidR="00434C06">
        <w:rPr>
          <w:rFonts w:ascii="Times New Roman" w:hAnsi="Times New Roman"/>
          <w:sz w:val="24"/>
          <w:szCs w:val="24"/>
        </w:rPr>
        <w:t>.</w:t>
      </w:r>
    </w:p>
    <w:p w:rsidR="009C0719" w:rsidRPr="00DF5C44" w:rsidRDefault="009C0719" w:rsidP="00DF5C44">
      <w:pPr>
        <w:jc w:val="both"/>
        <w:rPr>
          <w:rFonts w:ascii="Times New Roman" w:hAnsi="Times New Roman"/>
          <w:sz w:val="24"/>
          <w:szCs w:val="24"/>
        </w:rPr>
      </w:pPr>
    </w:p>
    <w:p w:rsidR="009C0719" w:rsidRPr="00DF5C44" w:rsidRDefault="009C0719" w:rsidP="00DF5C44">
      <w:pPr>
        <w:jc w:val="both"/>
        <w:rPr>
          <w:rFonts w:ascii="Times New Roman" w:hAnsi="Times New Roman"/>
          <w:sz w:val="24"/>
          <w:szCs w:val="24"/>
        </w:rPr>
      </w:pPr>
    </w:p>
    <w:p w:rsidR="009C0719" w:rsidRDefault="009C0719" w:rsidP="00DF5C44">
      <w:pPr>
        <w:jc w:val="both"/>
        <w:rPr>
          <w:rFonts w:ascii="Times New Roman" w:hAnsi="Times New Roman"/>
          <w:sz w:val="24"/>
          <w:szCs w:val="24"/>
        </w:rPr>
      </w:pPr>
      <w:r w:rsidRPr="00DF5C44">
        <w:rPr>
          <w:rFonts w:ascii="Times New Roman" w:hAnsi="Times New Roman"/>
          <w:sz w:val="24"/>
          <w:szCs w:val="24"/>
        </w:rPr>
        <w:t xml:space="preserve">V Opavě dne </w:t>
      </w:r>
      <w:r w:rsidR="00DF5C44">
        <w:rPr>
          <w:rFonts w:ascii="Times New Roman" w:hAnsi="Times New Roman"/>
          <w:sz w:val="24"/>
          <w:szCs w:val="24"/>
        </w:rPr>
        <w:tab/>
      </w:r>
      <w:proofErr w:type="gramStart"/>
      <w:r w:rsidR="00CA7F33">
        <w:rPr>
          <w:rFonts w:ascii="Times New Roman" w:hAnsi="Times New Roman"/>
          <w:sz w:val="24"/>
          <w:szCs w:val="24"/>
        </w:rPr>
        <w:t>10.6.2017</w:t>
      </w:r>
      <w:proofErr w:type="gramEnd"/>
      <w:r w:rsidR="00DF5C44">
        <w:rPr>
          <w:rFonts w:ascii="Times New Roman" w:hAnsi="Times New Roman"/>
          <w:sz w:val="24"/>
          <w:szCs w:val="24"/>
        </w:rPr>
        <w:tab/>
      </w:r>
      <w:r w:rsidR="00DF5C44">
        <w:rPr>
          <w:rFonts w:ascii="Times New Roman" w:hAnsi="Times New Roman"/>
          <w:sz w:val="24"/>
          <w:szCs w:val="24"/>
        </w:rPr>
        <w:tab/>
      </w:r>
      <w:r w:rsidR="00DF5C44">
        <w:rPr>
          <w:rFonts w:ascii="Times New Roman" w:hAnsi="Times New Roman"/>
          <w:sz w:val="24"/>
          <w:szCs w:val="24"/>
        </w:rPr>
        <w:tab/>
      </w:r>
      <w:r w:rsidR="00434C06">
        <w:rPr>
          <w:rFonts w:ascii="Times New Roman" w:hAnsi="Times New Roman"/>
          <w:sz w:val="24"/>
          <w:szCs w:val="24"/>
        </w:rPr>
        <w:t xml:space="preserve">                        </w:t>
      </w:r>
      <w:r w:rsidRPr="00DF5C44">
        <w:rPr>
          <w:rFonts w:ascii="Times New Roman" w:hAnsi="Times New Roman"/>
          <w:sz w:val="24"/>
          <w:szCs w:val="24"/>
        </w:rPr>
        <w:t>V O</w:t>
      </w:r>
      <w:r w:rsidR="00041498">
        <w:rPr>
          <w:rFonts w:ascii="Times New Roman" w:hAnsi="Times New Roman"/>
          <w:sz w:val="24"/>
          <w:szCs w:val="24"/>
        </w:rPr>
        <w:t>stravě</w:t>
      </w:r>
      <w:r w:rsidRPr="00DF5C44">
        <w:rPr>
          <w:rFonts w:ascii="Times New Roman" w:hAnsi="Times New Roman"/>
          <w:sz w:val="24"/>
          <w:szCs w:val="24"/>
        </w:rPr>
        <w:t xml:space="preserve"> dne </w:t>
      </w:r>
      <w:r w:rsidR="00CA7F33">
        <w:rPr>
          <w:rFonts w:ascii="Times New Roman" w:hAnsi="Times New Roman"/>
          <w:sz w:val="24"/>
          <w:szCs w:val="24"/>
        </w:rPr>
        <w:t>10.6.2017</w:t>
      </w:r>
    </w:p>
    <w:p w:rsidR="0046251F" w:rsidRPr="00DF5C44" w:rsidRDefault="0046251F" w:rsidP="00DF5C44">
      <w:pPr>
        <w:jc w:val="both"/>
        <w:rPr>
          <w:rFonts w:ascii="Times New Roman" w:hAnsi="Times New Roman"/>
          <w:sz w:val="24"/>
          <w:szCs w:val="24"/>
        </w:rPr>
      </w:pPr>
    </w:p>
    <w:p w:rsidR="009C0719" w:rsidRPr="00DF5C44" w:rsidRDefault="009C0719" w:rsidP="00DF5C44">
      <w:pPr>
        <w:jc w:val="both"/>
        <w:rPr>
          <w:rFonts w:ascii="Times New Roman" w:hAnsi="Times New Roman"/>
          <w:sz w:val="24"/>
          <w:szCs w:val="24"/>
        </w:rPr>
      </w:pPr>
    </w:p>
    <w:p w:rsidR="00DF5C44" w:rsidRDefault="009C0719" w:rsidP="00DF5C44">
      <w:pPr>
        <w:jc w:val="both"/>
        <w:rPr>
          <w:rFonts w:ascii="Times New Roman" w:hAnsi="Times New Roman"/>
          <w:sz w:val="24"/>
          <w:szCs w:val="24"/>
        </w:rPr>
      </w:pPr>
      <w:r w:rsidRPr="00DF5C44">
        <w:rPr>
          <w:rFonts w:ascii="Times New Roman" w:hAnsi="Times New Roman"/>
          <w:sz w:val="24"/>
          <w:szCs w:val="24"/>
        </w:rPr>
        <w:t>………………………………………</w:t>
      </w:r>
      <w:r w:rsidR="00DF5C44">
        <w:rPr>
          <w:rFonts w:ascii="Times New Roman" w:hAnsi="Times New Roman"/>
          <w:sz w:val="24"/>
          <w:szCs w:val="24"/>
        </w:rPr>
        <w:t>..</w:t>
      </w:r>
      <w:r w:rsidR="00DF5C44">
        <w:rPr>
          <w:rFonts w:ascii="Times New Roman" w:hAnsi="Times New Roman"/>
          <w:sz w:val="24"/>
          <w:szCs w:val="24"/>
        </w:rPr>
        <w:tab/>
      </w:r>
      <w:r w:rsidR="00DF5C44">
        <w:rPr>
          <w:rFonts w:ascii="Times New Roman" w:hAnsi="Times New Roman"/>
          <w:sz w:val="24"/>
          <w:szCs w:val="24"/>
        </w:rPr>
        <w:tab/>
        <w:t xml:space="preserve">………………………………………            </w:t>
      </w:r>
    </w:p>
    <w:p w:rsidR="00E15E03" w:rsidRPr="00DF5C44" w:rsidRDefault="00E15E03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C44">
        <w:rPr>
          <w:rFonts w:ascii="Times New Roman" w:hAnsi="Times New Roman"/>
          <w:sz w:val="24"/>
          <w:szCs w:val="24"/>
        </w:rPr>
        <w:t xml:space="preserve">Psychiatrická nemocnice v Opavě                         </w:t>
      </w:r>
      <w:r w:rsidR="00DF5C44">
        <w:rPr>
          <w:rFonts w:ascii="Times New Roman" w:hAnsi="Times New Roman"/>
          <w:sz w:val="24"/>
          <w:szCs w:val="24"/>
        </w:rPr>
        <w:tab/>
      </w:r>
      <w:r w:rsidRPr="00DF5C44">
        <w:rPr>
          <w:rFonts w:ascii="Times New Roman" w:hAnsi="Times New Roman"/>
          <w:sz w:val="24"/>
          <w:szCs w:val="24"/>
        </w:rPr>
        <w:t xml:space="preserve"> </w:t>
      </w:r>
      <w:r w:rsidR="00041498">
        <w:rPr>
          <w:rFonts w:ascii="Times New Roman" w:hAnsi="Times New Roman"/>
          <w:sz w:val="24"/>
          <w:szCs w:val="24"/>
        </w:rPr>
        <w:t xml:space="preserve">            INNOVA </w:t>
      </w:r>
      <w:proofErr w:type="spellStart"/>
      <w:r w:rsidR="00041498">
        <w:rPr>
          <w:rFonts w:ascii="Times New Roman" w:hAnsi="Times New Roman"/>
          <w:sz w:val="24"/>
          <w:szCs w:val="24"/>
        </w:rPr>
        <w:t>Int</w:t>
      </w:r>
      <w:proofErr w:type="spellEnd"/>
      <w:r w:rsidR="00041498">
        <w:rPr>
          <w:rFonts w:ascii="Times New Roman" w:hAnsi="Times New Roman"/>
          <w:sz w:val="24"/>
          <w:szCs w:val="24"/>
        </w:rPr>
        <w:t>. s.r.o.</w:t>
      </w:r>
    </w:p>
    <w:p w:rsidR="00E15E03" w:rsidRPr="00DF5C44" w:rsidRDefault="00940F15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4C06">
        <w:rPr>
          <w:rFonts w:ascii="Times New Roman" w:hAnsi="Times New Roman"/>
          <w:sz w:val="24"/>
          <w:szCs w:val="24"/>
        </w:rPr>
        <w:t>Ing.</w:t>
      </w:r>
      <w:r w:rsidR="00041498">
        <w:rPr>
          <w:rFonts w:ascii="Times New Roman" w:hAnsi="Times New Roman"/>
          <w:sz w:val="24"/>
          <w:szCs w:val="24"/>
        </w:rPr>
        <w:t xml:space="preserve"> Zdeněk Jiříček</w:t>
      </w:r>
      <w:r w:rsidR="00434C06">
        <w:rPr>
          <w:rFonts w:ascii="Times New Roman" w:hAnsi="Times New Roman"/>
          <w:sz w:val="24"/>
          <w:szCs w:val="24"/>
        </w:rPr>
        <w:tab/>
      </w:r>
      <w:r w:rsidR="00434C06">
        <w:rPr>
          <w:rFonts w:ascii="Times New Roman" w:hAnsi="Times New Roman"/>
          <w:sz w:val="24"/>
          <w:szCs w:val="24"/>
        </w:rPr>
        <w:tab/>
      </w:r>
      <w:r w:rsidR="00434C06">
        <w:rPr>
          <w:rFonts w:ascii="Times New Roman" w:hAnsi="Times New Roman"/>
          <w:sz w:val="24"/>
          <w:szCs w:val="24"/>
        </w:rPr>
        <w:tab/>
      </w:r>
      <w:r w:rsidR="00434C06">
        <w:rPr>
          <w:rFonts w:ascii="Times New Roman" w:hAnsi="Times New Roman"/>
          <w:sz w:val="24"/>
          <w:szCs w:val="24"/>
        </w:rPr>
        <w:tab/>
        <w:t xml:space="preserve">  </w:t>
      </w:r>
      <w:r w:rsidR="0004149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041498">
        <w:rPr>
          <w:rFonts w:ascii="Times New Roman" w:hAnsi="Times New Roman"/>
          <w:sz w:val="24"/>
          <w:szCs w:val="24"/>
        </w:rPr>
        <w:t>Ing.  Martin</w:t>
      </w:r>
      <w:proofErr w:type="gramEnd"/>
      <w:r w:rsidR="000414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498">
        <w:rPr>
          <w:rFonts w:ascii="Times New Roman" w:hAnsi="Times New Roman"/>
          <w:sz w:val="24"/>
          <w:szCs w:val="24"/>
        </w:rPr>
        <w:t>Ambruz</w:t>
      </w:r>
      <w:proofErr w:type="spellEnd"/>
      <w:r w:rsidR="00D02223" w:rsidRPr="00DF5C44">
        <w:rPr>
          <w:rFonts w:ascii="Times New Roman" w:hAnsi="Times New Roman"/>
          <w:sz w:val="24"/>
          <w:szCs w:val="24"/>
        </w:rPr>
        <w:t xml:space="preserve"> </w:t>
      </w:r>
    </w:p>
    <w:p w:rsidR="006F75B1" w:rsidRPr="00DF5C44" w:rsidRDefault="00940F15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41498">
        <w:rPr>
          <w:rFonts w:ascii="Times New Roman" w:hAnsi="Times New Roman"/>
          <w:sz w:val="24"/>
          <w:szCs w:val="24"/>
        </w:rPr>
        <w:t xml:space="preserve"> ředitel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1498">
        <w:rPr>
          <w:rFonts w:ascii="Times New Roman" w:hAnsi="Times New Roman"/>
          <w:sz w:val="24"/>
          <w:szCs w:val="24"/>
        </w:rPr>
        <w:t xml:space="preserve">                  jednatel</w:t>
      </w:r>
      <w:r w:rsidR="00D02223" w:rsidRPr="00DF5C44">
        <w:rPr>
          <w:rFonts w:ascii="Times New Roman" w:hAnsi="Times New Roman"/>
          <w:sz w:val="24"/>
          <w:szCs w:val="24"/>
        </w:rPr>
        <w:t xml:space="preserve">    </w:t>
      </w:r>
    </w:p>
    <w:p w:rsidR="002124AD" w:rsidRPr="00DF5C44" w:rsidRDefault="002124AD" w:rsidP="00DF5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124AD" w:rsidRPr="00DF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591"/>
    <w:multiLevelType w:val="hybridMultilevel"/>
    <w:tmpl w:val="C8B8F2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335E7"/>
    <w:multiLevelType w:val="hybridMultilevel"/>
    <w:tmpl w:val="C26072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DA"/>
    <w:rsid w:val="0001738D"/>
    <w:rsid w:val="00022B75"/>
    <w:rsid w:val="00041498"/>
    <w:rsid w:val="002124AD"/>
    <w:rsid w:val="002135B0"/>
    <w:rsid w:val="00213CA9"/>
    <w:rsid w:val="00246D0F"/>
    <w:rsid w:val="00247FE3"/>
    <w:rsid w:val="002C5493"/>
    <w:rsid w:val="0034669A"/>
    <w:rsid w:val="0039791E"/>
    <w:rsid w:val="003F7E43"/>
    <w:rsid w:val="00401A19"/>
    <w:rsid w:val="004056D2"/>
    <w:rsid w:val="00433E20"/>
    <w:rsid w:val="00434C06"/>
    <w:rsid w:val="0046251F"/>
    <w:rsid w:val="004C08D6"/>
    <w:rsid w:val="004D237E"/>
    <w:rsid w:val="004F1566"/>
    <w:rsid w:val="00514DE2"/>
    <w:rsid w:val="00537563"/>
    <w:rsid w:val="00553C10"/>
    <w:rsid w:val="005F7B83"/>
    <w:rsid w:val="00606AEF"/>
    <w:rsid w:val="00644CAC"/>
    <w:rsid w:val="006F75B1"/>
    <w:rsid w:val="00743B19"/>
    <w:rsid w:val="00773FD0"/>
    <w:rsid w:val="00863980"/>
    <w:rsid w:val="00910C23"/>
    <w:rsid w:val="00940F15"/>
    <w:rsid w:val="009771B6"/>
    <w:rsid w:val="009A4B46"/>
    <w:rsid w:val="009C0719"/>
    <w:rsid w:val="009C5CAB"/>
    <w:rsid w:val="00A10644"/>
    <w:rsid w:val="00A46472"/>
    <w:rsid w:val="00AA3C5B"/>
    <w:rsid w:val="00AD27F8"/>
    <w:rsid w:val="00B47FC4"/>
    <w:rsid w:val="00BF3D5D"/>
    <w:rsid w:val="00C321A0"/>
    <w:rsid w:val="00C53854"/>
    <w:rsid w:val="00CA7F33"/>
    <w:rsid w:val="00CE12DA"/>
    <w:rsid w:val="00CF5681"/>
    <w:rsid w:val="00D02223"/>
    <w:rsid w:val="00D759AE"/>
    <w:rsid w:val="00DF5C44"/>
    <w:rsid w:val="00E15E03"/>
    <w:rsid w:val="00E8010F"/>
    <w:rsid w:val="00EF7A52"/>
    <w:rsid w:val="00F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6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0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7563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6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0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756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opava@pnop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HLB_pravnik</dc:creator>
  <cp:lastModifiedBy> Michal škaroupka</cp:lastModifiedBy>
  <cp:revision>4</cp:revision>
  <cp:lastPrinted>2017-05-18T08:09:00Z</cp:lastPrinted>
  <dcterms:created xsi:type="dcterms:W3CDTF">2017-07-18T04:39:00Z</dcterms:created>
  <dcterms:modified xsi:type="dcterms:W3CDTF">2017-07-18T04:39:00Z</dcterms:modified>
</cp:coreProperties>
</file>