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441"/>
        <w:gridCol w:w="2255"/>
        <w:gridCol w:w="630"/>
        <w:gridCol w:w="816"/>
        <w:gridCol w:w="308"/>
        <w:gridCol w:w="1847"/>
        <w:gridCol w:w="581"/>
        <w:gridCol w:w="1196"/>
      </w:tblGrid>
      <w:tr w:rsidR="00EC2277" w:rsidRPr="00182468" w:rsidTr="00EC2277">
        <w:trPr>
          <w:trHeight w:val="630"/>
          <w:jc w:val="center"/>
        </w:trPr>
        <w:tc>
          <w:tcPr>
            <w:tcW w:w="1044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182468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Položkový rozpočet stavby</w:t>
            </w:r>
          </w:p>
        </w:tc>
      </w:tr>
      <w:tr w:rsidR="00EC2277" w:rsidRPr="00182468" w:rsidTr="00EC2277">
        <w:trPr>
          <w:trHeight w:val="672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</w:rPr>
            </w:pPr>
            <w:r w:rsidRPr="00182468">
              <w:rPr>
                <w:rFonts w:ascii="Arial CE" w:eastAsia="Times New Roman" w:hAnsi="Arial CE" w:cs="Arial CE"/>
                <w:sz w:val="24"/>
                <w:szCs w:val="24"/>
              </w:rPr>
              <w:t>Stavba: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1888B</w:t>
            </w:r>
            <w:proofErr w:type="gramEnd"/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Chodník Obvodová rozšíření plocha u stadionu a před </w:t>
            </w:r>
            <w:proofErr w:type="spellStart"/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veterinou</w:t>
            </w:r>
            <w:proofErr w:type="spellEnd"/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Objekt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" w:name="RANGE!E3"/>
            <w:bookmarkStart w:id="2" w:name="RANGE!D3"/>
            <w:bookmarkStart w:id="3" w:name="RANGE!D4"/>
            <w:bookmarkEnd w:id="1"/>
            <w:bookmarkEnd w:id="2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3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4" w:name="RANGE!E4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4"/>
            <w:r w:rsidRPr="00EC2277">
              <w:rPr>
                <w:rFonts w:ascii="Arial CE" w:eastAsia="Times New Roman" w:hAnsi="Arial CE" w:cs="Arial CE"/>
                <w:b/>
                <w:bCs/>
                <w:sz w:val="16"/>
                <w:szCs w:val="20"/>
              </w:rPr>
              <w:t xml:space="preserve">Chodník Obvodová rozšíření plocha u stadionu a před </w:t>
            </w:r>
            <w:proofErr w:type="spellStart"/>
            <w:r w:rsidRPr="00EC2277">
              <w:rPr>
                <w:rFonts w:ascii="Arial CE" w:eastAsia="Times New Roman" w:hAnsi="Arial CE" w:cs="Arial CE"/>
                <w:b/>
                <w:bCs/>
                <w:sz w:val="16"/>
                <w:szCs w:val="20"/>
              </w:rPr>
              <w:t>veterinou</w:t>
            </w:r>
            <w:proofErr w:type="spellEnd"/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Rozpočet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C2277">
              <w:rPr>
                <w:rFonts w:ascii="Arial CE" w:eastAsia="Times New Roman" w:hAnsi="Arial CE" w:cs="Arial CE"/>
                <w:b/>
                <w:bCs/>
                <w:sz w:val="16"/>
                <w:szCs w:val="20"/>
              </w:rPr>
              <w:t xml:space="preserve">Chodník Obvodová rozšíření plocha u stadionu a před </w:t>
            </w:r>
            <w:proofErr w:type="spellStart"/>
            <w:r w:rsidRPr="00EC2277">
              <w:rPr>
                <w:rFonts w:ascii="Arial CE" w:eastAsia="Times New Roman" w:hAnsi="Arial CE" w:cs="Arial CE"/>
                <w:b/>
                <w:bCs/>
                <w:sz w:val="16"/>
                <w:szCs w:val="20"/>
              </w:rPr>
              <w:t>veterinou</w:t>
            </w:r>
            <w:proofErr w:type="spellEnd"/>
          </w:p>
        </w:tc>
      </w:tr>
      <w:tr w:rsidR="00EC2277" w:rsidRPr="00182468" w:rsidTr="00EC2277">
        <w:trPr>
          <w:trHeight w:val="447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Objednatel: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5" w:name="RANGE!D5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Město Kroměříž</w:t>
            </w: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5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IČO: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bookmarkStart w:id="6" w:name="RANGE!I5"/>
            <w:bookmarkEnd w:id="6"/>
            <w:r>
              <w:rPr>
                <w:rFonts w:ascii="Arial CE" w:eastAsia="Times New Roman" w:hAnsi="Arial CE" w:cs="Arial CE"/>
                <w:sz w:val="20"/>
                <w:szCs w:val="20"/>
              </w:rPr>
              <w:t>00287351</w:t>
            </w:r>
          </w:p>
        </w:tc>
      </w:tr>
      <w:tr w:rsidR="00EC2277" w:rsidRPr="00182468" w:rsidTr="00EC2277">
        <w:trPr>
          <w:trHeight w:val="29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RANGE!D6"/>
            <w:bookmarkEnd w:id="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Velké náměstí 115/1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bookmarkStart w:id="8" w:name="RANGE!I6"/>
            <w:bookmarkEnd w:id="8"/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CZ00287351</w:t>
            </w:r>
          </w:p>
        </w:tc>
      </w:tr>
      <w:tr w:rsidR="00EC2277" w:rsidRPr="00182468" w:rsidTr="00EC2277">
        <w:trPr>
          <w:trHeight w:val="29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9" w:name="RANGE!D7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9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767 01 Kroměříž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0" w:name="RANGE!E7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0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C2277" w:rsidRPr="00182468" w:rsidTr="00EC2277">
        <w:trPr>
          <w:trHeight w:val="447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Zhotovitel: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1" w:name="RANGE!E10"/>
            <w:bookmarkStart w:id="12" w:name="RANGE!D10"/>
            <w:bookmarkStart w:id="13" w:name="RANGE!I9"/>
            <w:bookmarkStart w:id="14" w:name="RANGE!D9"/>
            <w:bookmarkStart w:id="15" w:name="RANGE!I8"/>
            <w:bookmarkStart w:id="16" w:name="RANGE!D8"/>
            <w:bookmarkStart w:id="17" w:name="RANGE!D11:G11"/>
            <w:bookmarkEnd w:id="11"/>
            <w:bookmarkEnd w:id="12"/>
            <w:bookmarkEnd w:id="13"/>
            <w:bookmarkEnd w:id="14"/>
            <w:bookmarkEnd w:id="15"/>
            <w:bookmarkEnd w:id="16"/>
            <w:r w:rsidRPr="00EC2277">
              <w:rPr>
                <w:rFonts w:ascii="Arial CE" w:eastAsia="Times New Roman" w:hAnsi="Arial CE" w:cs="Arial CE"/>
                <w:b/>
                <w:bCs/>
                <w:sz w:val="18"/>
                <w:szCs w:val="20"/>
              </w:rPr>
              <w:t> </w:t>
            </w:r>
            <w:bookmarkEnd w:id="17"/>
            <w:r w:rsidRPr="00EC2277">
              <w:rPr>
                <w:rFonts w:ascii="Arial CE" w:eastAsia="Times New Roman" w:hAnsi="Arial CE" w:cs="Arial CE"/>
                <w:b/>
                <w:bCs/>
                <w:sz w:val="18"/>
                <w:szCs w:val="20"/>
              </w:rPr>
              <w:t>Správa a údržba silnic Kroměřížska, s.r.o.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IČO: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C2277">
              <w:rPr>
                <w:rFonts w:ascii="Arial CE" w:eastAsia="Times New Roman" w:hAnsi="Arial CE" w:cs="Arial CE"/>
                <w:sz w:val="20"/>
                <w:szCs w:val="20"/>
              </w:rPr>
              <w:t>26908298</w:t>
            </w:r>
          </w:p>
        </w:tc>
      </w:tr>
      <w:tr w:rsidR="00EC2277" w:rsidRPr="00182468" w:rsidTr="00EC2277">
        <w:trPr>
          <w:trHeight w:val="29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8" w:name="RANGE!D12:G12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8"/>
            <w:r w:rsidRPr="00EC2277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Kotojedy 56, 767 01 Kroměříž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</w:t>
            </w:r>
            <w:r>
              <w:t xml:space="preserve"> </w:t>
            </w:r>
            <w:r w:rsidRPr="00EC2277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26908298</w:t>
            </w:r>
          </w:p>
        </w:tc>
      </w:tr>
      <w:tr w:rsidR="00EC2277" w:rsidRPr="00182468" w:rsidTr="00EC2277">
        <w:trPr>
          <w:trHeight w:val="29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9" w:name="RANGE!D13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9"/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0" w:name="RANGE!E13:G13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20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C2277" w:rsidRPr="00182468" w:rsidTr="00EC2277">
        <w:trPr>
          <w:trHeight w:val="447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Vypracoval: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C2277" w:rsidRPr="00182468" w:rsidTr="00EC2277">
        <w:trPr>
          <w:trHeight w:val="602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Rozpis ceny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Celkem</w:t>
            </w:r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HSV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eastAsia="Times New Roman" w:hAnsi="Arial CE" w:cs="Arial CE"/>
              </w:rPr>
              <w:t>738 353,21</w:t>
            </w:r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PSV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EC2277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eastAsia="Times New Roman" w:hAnsi="Arial CE" w:cs="Arial CE"/>
              </w:rPr>
              <w:t>0,00</w:t>
            </w:r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MON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eastAsia="Times New Roman" w:hAnsi="Arial CE" w:cs="Arial CE"/>
              </w:rPr>
              <w:t>0,00</w:t>
            </w:r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Vedlejší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0,</w:t>
            </w:r>
            <w:r>
              <w:rPr>
                <w:rFonts w:ascii="Arial CE" w:eastAsia="Times New Roman" w:hAnsi="Arial CE" w:cs="Arial CE"/>
              </w:rPr>
              <w:t>00</w:t>
            </w:r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Ostatní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0,00</w:t>
            </w:r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eastAsia="Times New Roman" w:hAnsi="Arial CE" w:cs="Arial CE"/>
                <w:b/>
                <w:bCs/>
              </w:rPr>
              <w:t>738 353,21</w:t>
            </w:r>
          </w:p>
        </w:tc>
      </w:tr>
      <w:tr w:rsidR="00EC2277" w:rsidRPr="00182468" w:rsidTr="00EC2277">
        <w:trPr>
          <w:trHeight w:val="616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Rekapitulace daní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Základ pro sníženou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1" w:name="RANGE!E23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</w:t>
            </w:r>
            <w:bookmarkEnd w:id="21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2" w:name="RANGE!G23"/>
            <w:r w:rsidRPr="00182468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2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2277" w:rsidRPr="00182468" w:rsidRDefault="00EC2277" w:rsidP="00EC227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Snížená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2277" w:rsidRPr="00182468" w:rsidRDefault="00EC2277" w:rsidP="00EC22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2277" w:rsidRPr="00182468" w:rsidRDefault="00EC2277" w:rsidP="00EC22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2277" w:rsidRPr="00182468" w:rsidRDefault="00EC2277" w:rsidP="00EC22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  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2277" w:rsidRPr="00182468" w:rsidRDefault="00EC2277" w:rsidP="00EC22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2277" w:rsidRPr="00182468" w:rsidRDefault="00EC2277" w:rsidP="00EC22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Základ pro základní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3" w:name="RANGE!E25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  <w:bookmarkEnd w:id="23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eastAsia="Times New Roman" w:hAnsi="Arial CE" w:cs="Arial CE"/>
                <w:b/>
                <w:bCs/>
              </w:rPr>
              <w:t>738 353,21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Základní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2277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eastAsia="Times New Roman" w:hAnsi="Arial CE" w:cs="Arial CE"/>
                <w:b/>
                <w:bCs/>
              </w:rPr>
              <w:t>155 054,17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EC2277" w:rsidRPr="00182468" w:rsidTr="00EC2277">
        <w:trPr>
          <w:trHeight w:val="433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Zaokrouhlení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4" w:name="RANGE!G27"/>
            <w:r w:rsidRPr="00182468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4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EC2277" w:rsidRPr="00182468" w:rsidTr="00EC2277">
        <w:trPr>
          <w:trHeight w:val="518"/>
          <w:jc w:val="center"/>
        </w:trPr>
        <w:tc>
          <w:tcPr>
            <w:tcW w:w="2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Cena celkem s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</w:pPr>
            <w:bookmarkStart w:id="25" w:name="RANGE!G28"/>
            <w:bookmarkEnd w:id="25"/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893 407,38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6" w:name="RANGE!J29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CZK</w:t>
            </w:r>
            <w:bookmarkEnd w:id="26"/>
          </w:p>
        </w:tc>
      </w:tr>
      <w:tr w:rsidR="00EC2277" w:rsidRPr="00182468" w:rsidTr="00EC2277">
        <w:trPr>
          <w:trHeight w:val="237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C2277" w:rsidRPr="00182468" w:rsidTr="00EC2277">
        <w:trPr>
          <w:trHeight w:val="560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C2277" w:rsidRPr="00182468" w:rsidTr="00EC2277">
        <w:trPr>
          <w:trHeight w:val="349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v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Kotojedech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dne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277" w:rsidRPr="00182468" w:rsidRDefault="00EC2277" w:rsidP="000914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C2277" w:rsidRPr="00182468" w:rsidTr="00EC2277">
        <w:trPr>
          <w:trHeight w:val="349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7" w:name="RANGE!D34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27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277" w:rsidRPr="00182468" w:rsidRDefault="00EC2277" w:rsidP="000914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8" w:name="RANGE!G34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28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EC2277" w:rsidRPr="00182468" w:rsidTr="00EC2277">
        <w:trPr>
          <w:trHeight w:val="237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Za objednatele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C2277" w:rsidRPr="00182468" w:rsidTr="00EC2277">
        <w:trPr>
          <w:trHeight w:val="251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277" w:rsidRPr="00182468" w:rsidRDefault="00EC2277" w:rsidP="000914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</w:tbl>
    <w:p w:rsidR="007730A5" w:rsidRDefault="007730A5"/>
    <w:sectPr w:rsidR="0077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77"/>
    <w:rsid w:val="007730A5"/>
    <w:rsid w:val="00D1353C"/>
    <w:rsid w:val="00EC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048F6-3E23-42B6-A42F-89CFC424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2277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2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2024-08-09T10:36:00Z</dcterms:created>
  <dcterms:modified xsi:type="dcterms:W3CDTF">2024-08-09T10:36:00Z</dcterms:modified>
</cp:coreProperties>
</file>