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AB46" w14:textId="06BA19AA" w:rsidR="001A5E55" w:rsidRPr="00574993" w:rsidRDefault="002E5F2D" w:rsidP="00574993">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1DA4E5D8"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w:t>
      </w:r>
      <w:r w:rsidR="00F16F98">
        <w:rPr>
          <w:sz w:val="22"/>
          <w:szCs w:val="22"/>
        </w:rPr>
        <w:t xml:space="preserve"> </w:t>
      </w:r>
      <w:r w:rsidRPr="002E5F2D">
        <w:rPr>
          <w:sz w:val="22"/>
          <w:szCs w:val="22"/>
        </w:rPr>
        <w:t>53</w:t>
      </w:r>
      <w:r w:rsidR="00F16F98">
        <w:rPr>
          <w:sz w:val="22"/>
          <w:szCs w:val="22"/>
        </w:rPr>
        <w:t xml:space="preserve"> </w:t>
      </w:r>
      <w:r w:rsidRPr="002E5F2D">
        <w:rPr>
          <w:sz w:val="22"/>
          <w:szCs w:val="22"/>
        </w:rPr>
        <w:t>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7777777"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t xml:space="preserve">ČSOB a.s. Aš  </w:t>
      </w:r>
    </w:p>
    <w:p w14:paraId="4E9B190C" w14:textId="7777777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t>13371337/0300</w:t>
      </w:r>
    </w:p>
    <w:p w14:paraId="2F1CB2CF" w14:textId="3D27221D"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884705">
        <w:rPr>
          <w:sz w:val="22"/>
          <w:szCs w:val="22"/>
        </w:rPr>
        <w:t>Vítězslavem Kokořem</w:t>
      </w:r>
    </w:p>
    <w:p w14:paraId="74D6DB29" w14:textId="151AE1CC" w:rsidR="002E5F2D" w:rsidRPr="002E5F2D" w:rsidRDefault="002E5F2D" w:rsidP="002E5F2D">
      <w:pPr>
        <w:rPr>
          <w:i/>
          <w:iCs/>
          <w:sz w:val="22"/>
          <w:szCs w:val="22"/>
          <w:lang w:val="de-DE"/>
        </w:rPr>
      </w:pPr>
      <w:r w:rsidRPr="002E5F2D">
        <w:rPr>
          <w:i/>
          <w:iCs/>
          <w:sz w:val="22"/>
          <w:szCs w:val="22"/>
          <w:lang w:val="de-DE"/>
        </w:rPr>
        <w:t xml:space="preserve"> (</w:t>
      </w:r>
      <w:proofErr w:type="spellStart"/>
      <w:r w:rsidRPr="002E5F2D">
        <w:rPr>
          <w:i/>
          <w:iCs/>
          <w:sz w:val="22"/>
          <w:szCs w:val="22"/>
          <w:lang w:val="de-DE"/>
        </w:rPr>
        <w:t>dále</w:t>
      </w:r>
      <w:proofErr w:type="spellEnd"/>
      <w:r w:rsidRPr="002E5F2D">
        <w:rPr>
          <w:i/>
          <w:iCs/>
          <w:sz w:val="22"/>
          <w:szCs w:val="22"/>
          <w:lang w:val="de-DE"/>
        </w:rPr>
        <w:t xml:space="preserve"> </w:t>
      </w:r>
      <w:proofErr w:type="spellStart"/>
      <w:r w:rsidRPr="002E5F2D">
        <w:rPr>
          <w:i/>
          <w:iCs/>
          <w:sz w:val="22"/>
          <w:szCs w:val="22"/>
          <w:lang w:val="de-DE"/>
        </w:rPr>
        <w:t>jen</w:t>
      </w:r>
      <w:proofErr w:type="spellEnd"/>
      <w:r w:rsidRPr="002E5F2D">
        <w:rPr>
          <w:i/>
          <w:iCs/>
          <w:sz w:val="22"/>
          <w:szCs w:val="22"/>
          <w:lang w:val="de-DE"/>
        </w:rPr>
        <w:t xml:space="preserve">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7AE82FA9" w14:textId="288B1F61" w:rsidR="002E5F2D" w:rsidRPr="002E5F2D" w:rsidRDefault="002E5F2D" w:rsidP="002E5F2D">
      <w:pPr>
        <w:numPr>
          <w:ilvl w:val="0"/>
          <w:numId w:val="1"/>
        </w:numPr>
        <w:tabs>
          <w:tab w:val="left" w:pos="720"/>
        </w:tabs>
        <w:ind w:left="2127" w:hanging="2127"/>
        <w:rPr>
          <w:b/>
          <w:sz w:val="22"/>
          <w:szCs w:val="22"/>
        </w:rPr>
      </w:pPr>
      <w:r w:rsidRPr="002E5F2D">
        <w:rPr>
          <w:b/>
          <w:sz w:val="22"/>
          <w:szCs w:val="22"/>
        </w:rPr>
        <w:t xml:space="preserve">                      </w:t>
      </w:r>
      <w:r w:rsidR="00F16F98">
        <w:rPr>
          <w:b/>
          <w:sz w:val="22"/>
          <w:szCs w:val="22"/>
        </w:rPr>
        <w:tab/>
      </w:r>
      <w:r w:rsidR="00F16F98" w:rsidRPr="00F16F98">
        <w:rPr>
          <w:b/>
          <w:sz w:val="22"/>
          <w:szCs w:val="22"/>
        </w:rPr>
        <w:t>ALGON, a.s.</w:t>
      </w:r>
    </w:p>
    <w:p w14:paraId="24AF69EA" w14:textId="02F6B7A9" w:rsidR="002E5F2D" w:rsidRPr="002E5F2D" w:rsidRDefault="002E5F2D" w:rsidP="002E5F2D">
      <w:pPr>
        <w:rPr>
          <w:sz w:val="22"/>
          <w:szCs w:val="22"/>
        </w:rPr>
      </w:pPr>
      <w:r w:rsidRPr="002E5F2D">
        <w:rPr>
          <w:sz w:val="22"/>
          <w:szCs w:val="22"/>
        </w:rPr>
        <w:t xml:space="preserve">sídlo: </w:t>
      </w:r>
      <w:r w:rsidRPr="002E5F2D">
        <w:rPr>
          <w:sz w:val="22"/>
          <w:szCs w:val="22"/>
        </w:rPr>
        <w:tab/>
      </w:r>
      <w:r w:rsidRPr="002E5F2D">
        <w:rPr>
          <w:sz w:val="22"/>
          <w:szCs w:val="22"/>
        </w:rPr>
        <w:tab/>
      </w:r>
      <w:r w:rsidRPr="002E5F2D">
        <w:rPr>
          <w:sz w:val="22"/>
          <w:szCs w:val="22"/>
        </w:rPr>
        <w:tab/>
      </w:r>
      <w:r w:rsidR="00F16F98" w:rsidRPr="00F16F98">
        <w:rPr>
          <w:sz w:val="22"/>
          <w:szCs w:val="22"/>
        </w:rPr>
        <w:t>Ringhofferova 115/1, 155 21 Praha 5</w:t>
      </w:r>
    </w:p>
    <w:p w14:paraId="787EFACA" w14:textId="20C37F54"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00F16F98">
        <w:rPr>
          <w:sz w:val="22"/>
          <w:szCs w:val="22"/>
        </w:rPr>
        <w:t>284 20 403</w:t>
      </w:r>
    </w:p>
    <w:p w14:paraId="3A680DD8" w14:textId="7BD43C6A" w:rsidR="002E5F2D" w:rsidRPr="002E5F2D" w:rsidRDefault="002E5F2D" w:rsidP="002E5F2D">
      <w:pPr>
        <w:tabs>
          <w:tab w:val="left" w:pos="708"/>
          <w:tab w:val="left" w:pos="1416"/>
          <w:tab w:val="left" w:pos="2124"/>
          <w:tab w:val="right" w:pos="9404"/>
        </w:tabs>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r>
      <w:r w:rsidR="00F16F98">
        <w:rPr>
          <w:sz w:val="22"/>
          <w:szCs w:val="22"/>
        </w:rPr>
        <w:t>CZ 28420403</w:t>
      </w:r>
      <w:r w:rsidRPr="002E5F2D">
        <w:rPr>
          <w:sz w:val="22"/>
          <w:szCs w:val="22"/>
        </w:rPr>
        <w:tab/>
      </w:r>
    </w:p>
    <w:p w14:paraId="44E7F80D" w14:textId="122792D4" w:rsidR="002E5F2D" w:rsidRPr="002E5F2D" w:rsidRDefault="002E5F2D" w:rsidP="002E5F2D">
      <w:pPr>
        <w:ind w:left="2694" w:hanging="2694"/>
        <w:jc w:val="both"/>
        <w:rPr>
          <w:sz w:val="22"/>
          <w:szCs w:val="22"/>
        </w:rPr>
      </w:pPr>
      <w:r w:rsidRPr="002E5F2D">
        <w:rPr>
          <w:sz w:val="22"/>
          <w:szCs w:val="22"/>
        </w:rPr>
        <w:t xml:space="preserve">bankovní spojení:        </w:t>
      </w:r>
      <w:r w:rsidR="00F77AEA">
        <w:rPr>
          <w:sz w:val="22"/>
          <w:szCs w:val="22"/>
        </w:rPr>
        <w:t xml:space="preserve">  </w:t>
      </w:r>
      <w:r w:rsidR="00F16F98">
        <w:rPr>
          <w:sz w:val="22"/>
          <w:szCs w:val="22"/>
        </w:rPr>
        <w:t>KB, a.</w:t>
      </w:r>
      <w:proofErr w:type="gramStart"/>
      <w:r w:rsidR="00F16F98">
        <w:rPr>
          <w:sz w:val="22"/>
          <w:szCs w:val="22"/>
        </w:rPr>
        <w:t>s. , RFB</w:t>
      </w:r>
      <w:proofErr w:type="gramEnd"/>
      <w:r w:rsidR="00F16F98">
        <w:rPr>
          <w:sz w:val="22"/>
          <w:szCs w:val="22"/>
        </w:rPr>
        <w:t>, a.s.</w:t>
      </w:r>
    </w:p>
    <w:p w14:paraId="1223E9BC" w14:textId="100F8B47" w:rsidR="002E5F2D" w:rsidRPr="002E5F2D" w:rsidRDefault="002E5F2D" w:rsidP="002E5F2D">
      <w:pPr>
        <w:ind w:left="2694" w:hanging="2694"/>
        <w:jc w:val="both"/>
        <w:rPr>
          <w:sz w:val="22"/>
          <w:szCs w:val="22"/>
        </w:rPr>
      </w:pPr>
      <w:r w:rsidRPr="002E5F2D">
        <w:rPr>
          <w:sz w:val="22"/>
          <w:szCs w:val="22"/>
        </w:rPr>
        <w:t xml:space="preserve">číslo účtu:                    </w:t>
      </w:r>
      <w:r w:rsidR="00F77AEA">
        <w:rPr>
          <w:sz w:val="22"/>
          <w:szCs w:val="22"/>
        </w:rPr>
        <w:t xml:space="preserve">  </w:t>
      </w:r>
      <w:r w:rsidR="00F16F98">
        <w:rPr>
          <w:sz w:val="22"/>
          <w:szCs w:val="22"/>
        </w:rPr>
        <w:t>78-2124090297/0100; 5023013253/5500</w:t>
      </w:r>
    </w:p>
    <w:p w14:paraId="06CA9111" w14:textId="6E56C1E4" w:rsidR="002E5F2D" w:rsidRPr="002E5F2D" w:rsidRDefault="002E5F2D" w:rsidP="002E5F2D">
      <w:pPr>
        <w:rPr>
          <w:sz w:val="22"/>
          <w:szCs w:val="22"/>
        </w:rPr>
      </w:pPr>
      <w:r w:rsidRPr="002E5F2D">
        <w:rPr>
          <w:sz w:val="22"/>
          <w:szCs w:val="22"/>
        </w:rPr>
        <w:t xml:space="preserve">zastoupen:                     </w:t>
      </w:r>
      <w:r w:rsidR="00F16F98">
        <w:rPr>
          <w:sz w:val="22"/>
          <w:szCs w:val="22"/>
        </w:rPr>
        <w:t xml:space="preserve">Petr </w:t>
      </w:r>
      <w:proofErr w:type="spellStart"/>
      <w:r w:rsidR="00F16F98">
        <w:rPr>
          <w:sz w:val="22"/>
          <w:szCs w:val="22"/>
        </w:rPr>
        <w:t>Študlar</w:t>
      </w:r>
      <w:proofErr w:type="spellEnd"/>
      <w:r w:rsidR="00F16F98">
        <w:rPr>
          <w:sz w:val="22"/>
          <w:szCs w:val="22"/>
        </w:rPr>
        <w:t>, předseda představenstva</w:t>
      </w:r>
    </w:p>
    <w:p w14:paraId="242BDC65" w14:textId="30C2D768" w:rsidR="002E5F2D" w:rsidRPr="002E5F2D" w:rsidRDefault="002E5F2D" w:rsidP="002E5F2D">
      <w:pPr>
        <w:jc w:val="both"/>
        <w:rPr>
          <w:sz w:val="22"/>
          <w:szCs w:val="22"/>
        </w:rPr>
      </w:pPr>
      <w:r w:rsidRPr="002E5F2D">
        <w:rPr>
          <w:sz w:val="22"/>
          <w:szCs w:val="22"/>
        </w:rPr>
        <w:t xml:space="preserve">zapsaný v obchodním rejstříku vedeném </w:t>
      </w:r>
      <w:r w:rsidR="00F16F98">
        <w:rPr>
          <w:sz w:val="22"/>
          <w:szCs w:val="22"/>
        </w:rPr>
        <w:t>Městským</w:t>
      </w:r>
      <w:r w:rsidRPr="002E5F2D">
        <w:rPr>
          <w:sz w:val="22"/>
          <w:szCs w:val="22"/>
        </w:rPr>
        <w:t xml:space="preserve"> soudem v</w:t>
      </w:r>
      <w:r w:rsidR="00F16F98">
        <w:rPr>
          <w:sz w:val="22"/>
          <w:szCs w:val="22"/>
        </w:rPr>
        <w:t xml:space="preserve"> Praze, </w:t>
      </w:r>
      <w:r w:rsidRPr="002E5F2D">
        <w:rPr>
          <w:sz w:val="22"/>
          <w:szCs w:val="22"/>
        </w:rPr>
        <w:t xml:space="preserve">oddíl </w:t>
      </w:r>
      <w:r w:rsidR="00F16F98">
        <w:rPr>
          <w:sz w:val="22"/>
          <w:szCs w:val="22"/>
        </w:rPr>
        <w:t>B,</w:t>
      </w:r>
      <w:r w:rsidRPr="002E5F2D">
        <w:rPr>
          <w:sz w:val="22"/>
          <w:szCs w:val="22"/>
        </w:rPr>
        <w:t xml:space="preserve"> vložka </w:t>
      </w:r>
      <w:r w:rsidR="00F16F98">
        <w:rPr>
          <w:sz w:val="22"/>
          <w:szCs w:val="22"/>
        </w:rPr>
        <w:t>14403</w:t>
      </w:r>
    </w:p>
    <w:p w14:paraId="03F1E4BA" w14:textId="6FFD3FF6" w:rsidR="002E5F2D" w:rsidRPr="002E5F2D" w:rsidRDefault="002E5F2D" w:rsidP="002E5F2D">
      <w:pPr>
        <w:pStyle w:val="BodyText21"/>
        <w:widowControl/>
      </w:pPr>
      <w:r w:rsidRPr="002E5F2D">
        <w:rPr>
          <w:i/>
          <w:iCs/>
        </w:rPr>
        <w:t xml:space="preserve"> (dále jen „</w:t>
      </w:r>
      <w:r w:rsidR="007A6A24">
        <w:rPr>
          <w:b/>
          <w:i/>
          <w:iCs/>
        </w:rPr>
        <w:t>Zhotovitel</w:t>
      </w:r>
      <w:r w:rsidRPr="002E5F2D">
        <w:rPr>
          <w:i/>
          <w:iCs/>
        </w:rPr>
        <w:t>“)</w:t>
      </w:r>
    </w:p>
    <w:p w14:paraId="71E056DC" w14:textId="77777777" w:rsidR="002E5F2D" w:rsidRPr="002E5F2D" w:rsidRDefault="002E5F2D" w:rsidP="002E5F2D">
      <w:pPr>
        <w:jc w:val="both"/>
        <w:rPr>
          <w:sz w:val="22"/>
          <w:szCs w:val="22"/>
        </w:rPr>
      </w:pPr>
    </w:p>
    <w:p w14:paraId="467124F7" w14:textId="33927527" w:rsidR="002E5F2D" w:rsidRPr="009A0377" w:rsidRDefault="002E5F2D" w:rsidP="002E5F2D">
      <w:pPr>
        <w:jc w:val="both"/>
        <w:rPr>
          <w:i/>
          <w:sz w:val="22"/>
          <w:szCs w:val="22"/>
        </w:rPr>
      </w:pPr>
      <w:r w:rsidRPr="009A0377">
        <w:rPr>
          <w:i/>
          <w:sz w:val="22"/>
          <w:szCs w:val="22"/>
        </w:rPr>
        <w:t>(</w:t>
      </w:r>
      <w:r w:rsidR="007A6A24" w:rsidRPr="009A0377">
        <w:rPr>
          <w:i/>
          <w:sz w:val="22"/>
          <w:szCs w:val="22"/>
        </w:rPr>
        <w:t>Objednatel</w:t>
      </w:r>
      <w:r w:rsidRPr="009A0377">
        <w:rPr>
          <w:i/>
          <w:sz w:val="22"/>
          <w:szCs w:val="22"/>
        </w:rPr>
        <w:t xml:space="preserve"> a </w:t>
      </w:r>
      <w:r w:rsidR="007A6A24" w:rsidRPr="009A0377">
        <w:rPr>
          <w:i/>
          <w:sz w:val="22"/>
          <w:szCs w:val="22"/>
        </w:rPr>
        <w:t>Zhotovitel</w:t>
      </w:r>
      <w:r w:rsidRPr="009A0377">
        <w:rPr>
          <w:i/>
          <w:sz w:val="22"/>
          <w:szCs w:val="22"/>
        </w:rPr>
        <w:t xml:space="preserve"> společně dále jen „</w:t>
      </w:r>
      <w:r w:rsidRPr="009A0377">
        <w:rPr>
          <w:b/>
          <w:i/>
          <w:sz w:val="22"/>
          <w:szCs w:val="22"/>
        </w:rPr>
        <w:t>Smluvní strany</w:t>
      </w:r>
      <w:r w:rsidRPr="009A0377">
        <w:rPr>
          <w:i/>
          <w:sz w:val="22"/>
          <w:szCs w:val="22"/>
        </w:rPr>
        <w:t>“ nebo každý samostatně jen „</w:t>
      </w:r>
      <w:r w:rsidRPr="009A0377">
        <w:rPr>
          <w:b/>
          <w:i/>
          <w:sz w:val="22"/>
          <w:szCs w:val="22"/>
        </w:rPr>
        <w:t>Smluvní strana</w:t>
      </w:r>
      <w:r w:rsidRPr="009A0377">
        <w:rPr>
          <w:i/>
          <w:sz w:val="22"/>
          <w:szCs w:val="22"/>
        </w:rPr>
        <w:t>“)</w:t>
      </w:r>
    </w:p>
    <w:p w14:paraId="7DA3F90F" w14:textId="77777777" w:rsidR="002E5F2D" w:rsidRPr="002E5F2D" w:rsidRDefault="002E5F2D" w:rsidP="002E5F2D">
      <w:pPr>
        <w:jc w:val="both"/>
        <w:rPr>
          <w:sz w:val="22"/>
          <w:szCs w:val="22"/>
        </w:rPr>
      </w:pPr>
    </w:p>
    <w:p w14:paraId="2E555FB9" w14:textId="7F1A41EB" w:rsidR="002E5F2D" w:rsidRPr="002E5F2D" w:rsidRDefault="002E5F2D" w:rsidP="002E5F2D">
      <w:pPr>
        <w:tabs>
          <w:tab w:val="left" w:pos="1080"/>
        </w:tabs>
        <w:jc w:val="both"/>
        <w:rPr>
          <w:sz w:val="22"/>
          <w:szCs w:val="22"/>
        </w:rPr>
      </w:pPr>
      <w:r w:rsidRPr="002E5F2D">
        <w:rPr>
          <w:sz w:val="22"/>
          <w:szCs w:val="22"/>
        </w:rPr>
        <w:t>Uzavírají níže uvedeného dne, měsíce a roku v souladu s </w:t>
      </w:r>
      <w:proofErr w:type="spellStart"/>
      <w:r w:rsidRPr="002E5F2D">
        <w:rPr>
          <w:sz w:val="22"/>
          <w:szCs w:val="22"/>
        </w:rPr>
        <w:t>ust</w:t>
      </w:r>
      <w:proofErr w:type="spellEnd"/>
      <w:r w:rsidRPr="002E5F2D">
        <w:rPr>
          <w:sz w:val="22"/>
          <w:szCs w:val="22"/>
        </w:rPr>
        <w:t xml:space="preserve">. § 2586 a násl. zákona č. 89/2012 Sb., občanský zákoník a v návaznosti na zákon č. 134/2016 Sb., o </w:t>
      </w:r>
      <w:r w:rsidR="00A021DD">
        <w:rPr>
          <w:sz w:val="22"/>
          <w:szCs w:val="22"/>
        </w:rPr>
        <w:t>zadávání veřejných zakázek</w:t>
      </w:r>
      <w:r w:rsidRPr="002E5F2D">
        <w:rPr>
          <w:sz w:val="22"/>
          <w:szCs w:val="22"/>
        </w:rPr>
        <w:t>, ve znění pozdějších předpisů (dále jen „Z</w:t>
      </w:r>
      <w:r w:rsidR="00F77AEA">
        <w:rPr>
          <w:sz w:val="22"/>
          <w:szCs w:val="22"/>
        </w:rPr>
        <w:t>Z</w:t>
      </w:r>
      <w:r w:rsidRPr="002E5F2D">
        <w:rPr>
          <w:sz w:val="22"/>
          <w:szCs w:val="22"/>
        </w:rPr>
        <w:t>VZ“) a za podmínek dále uvedených, tuto</w:t>
      </w:r>
    </w:p>
    <w:p w14:paraId="1C461779" w14:textId="77777777" w:rsidR="002E5F2D" w:rsidRPr="002E5F2D" w:rsidRDefault="002E5F2D" w:rsidP="002E5F2D">
      <w:pPr>
        <w:tabs>
          <w:tab w:val="left" w:pos="1080"/>
        </w:tabs>
        <w:jc w:val="both"/>
        <w:rPr>
          <w:b/>
          <w:sz w:val="22"/>
          <w:szCs w:val="22"/>
        </w:rPr>
      </w:pPr>
    </w:p>
    <w:p w14:paraId="47FF3993" w14:textId="1774100A" w:rsidR="002E5F2D" w:rsidRPr="002E5F2D" w:rsidRDefault="002E5F2D" w:rsidP="002E5F2D">
      <w:pPr>
        <w:tabs>
          <w:tab w:val="left" w:pos="1080"/>
        </w:tabs>
        <w:jc w:val="center"/>
        <w:rPr>
          <w:b/>
          <w:sz w:val="22"/>
          <w:szCs w:val="22"/>
        </w:rPr>
      </w:pPr>
      <w:r w:rsidRPr="002E5F2D">
        <w:rPr>
          <w:b/>
          <w:sz w:val="22"/>
          <w:szCs w:val="22"/>
        </w:rPr>
        <w:t xml:space="preserve">Smlouvu o </w:t>
      </w:r>
      <w:r w:rsidR="007A6A24">
        <w:rPr>
          <w:b/>
          <w:sz w:val="22"/>
          <w:szCs w:val="22"/>
        </w:rPr>
        <w:t>Dílo</w:t>
      </w:r>
    </w:p>
    <w:p w14:paraId="25509438" w14:textId="43CAA879" w:rsidR="002E5F2D" w:rsidRPr="009A0377" w:rsidRDefault="002E5F2D" w:rsidP="002E5F2D">
      <w:pPr>
        <w:tabs>
          <w:tab w:val="left" w:pos="1080"/>
        </w:tabs>
        <w:jc w:val="center"/>
        <w:rPr>
          <w:i/>
          <w:sz w:val="22"/>
          <w:szCs w:val="22"/>
        </w:rPr>
      </w:pPr>
      <w:r w:rsidRPr="009A0377">
        <w:rPr>
          <w:i/>
          <w:sz w:val="22"/>
          <w:szCs w:val="22"/>
        </w:rPr>
        <w:t>(dále jen „</w:t>
      </w:r>
      <w:r w:rsidRPr="009A0377">
        <w:rPr>
          <w:b/>
          <w:i/>
          <w:sz w:val="22"/>
          <w:szCs w:val="22"/>
        </w:rPr>
        <w:t>Smlouva</w:t>
      </w:r>
      <w:r w:rsidRPr="009A0377">
        <w:rPr>
          <w:i/>
          <w:sz w:val="22"/>
          <w:szCs w:val="22"/>
        </w:rPr>
        <w:t>“)</w:t>
      </w:r>
    </w:p>
    <w:p w14:paraId="50AE0EBD" w14:textId="40783EE7" w:rsidR="005A0231" w:rsidRDefault="005A0231" w:rsidP="002E5F2D">
      <w:pPr>
        <w:tabs>
          <w:tab w:val="left" w:pos="1080"/>
        </w:tabs>
        <w:jc w:val="center"/>
        <w:rPr>
          <w:sz w:val="22"/>
          <w:szCs w:val="22"/>
        </w:rPr>
      </w:pPr>
    </w:p>
    <w:p w14:paraId="4DDB1E81" w14:textId="77777777" w:rsidR="002E5F2D" w:rsidRPr="002E5F2D" w:rsidRDefault="002E5F2D" w:rsidP="002E5F2D">
      <w:pPr>
        <w:tabs>
          <w:tab w:val="left" w:pos="1080"/>
        </w:tabs>
      </w:pPr>
      <w:r w:rsidRPr="002E5F2D">
        <w:t xml:space="preserve">PREAMBULE </w:t>
      </w:r>
    </w:p>
    <w:p w14:paraId="6A2E2556" w14:textId="77777777" w:rsidR="002E5F2D" w:rsidRPr="002E5F2D" w:rsidRDefault="002E5F2D" w:rsidP="002E5F2D">
      <w:pPr>
        <w:tabs>
          <w:tab w:val="left" w:pos="1080"/>
        </w:tabs>
        <w:rPr>
          <w:sz w:val="22"/>
          <w:szCs w:val="22"/>
        </w:rPr>
      </w:pPr>
    </w:p>
    <w:p w14:paraId="075B325B" w14:textId="7829AD94" w:rsidR="002E5F2D" w:rsidRPr="002E5F2D" w:rsidRDefault="007A6A24" w:rsidP="002E5F2D">
      <w:pPr>
        <w:pStyle w:val="Zkladntext"/>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uveřejnil informace o veřejné zakázce zadávané </w:t>
      </w:r>
      <w:r w:rsidR="005A6A1A">
        <w:rPr>
          <w:rFonts w:ascii="Times New Roman" w:hAnsi="Times New Roman" w:cs="Times New Roman"/>
          <w:color w:val="auto"/>
          <w:sz w:val="22"/>
          <w:szCs w:val="22"/>
        </w:rPr>
        <w:t>v</w:t>
      </w:r>
      <w:r w:rsidR="00863C36">
        <w:rPr>
          <w:rFonts w:ascii="Times New Roman" w:hAnsi="Times New Roman" w:cs="Times New Roman"/>
          <w:color w:val="auto"/>
          <w:sz w:val="22"/>
          <w:szCs w:val="22"/>
        </w:rPr>
        <w:t> poptávkovém řízení</w:t>
      </w:r>
      <w:r w:rsidRPr="002E5F2D">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s názvem </w:t>
      </w:r>
      <w:r w:rsidR="00863C36">
        <w:rPr>
          <w:rFonts w:ascii="Times New Roman" w:hAnsi="Times New Roman" w:cs="Times New Roman"/>
          <w:color w:val="auto"/>
          <w:sz w:val="22"/>
          <w:szCs w:val="22"/>
        </w:rPr>
        <w:t>„</w:t>
      </w:r>
      <w:r w:rsidR="00D20B56" w:rsidRPr="00D20B56">
        <w:rPr>
          <w:rFonts w:ascii="Times New Roman" w:hAnsi="Times New Roman" w:cs="Times New Roman"/>
          <w:b/>
          <w:color w:val="auto"/>
          <w:sz w:val="22"/>
          <w:szCs w:val="22"/>
        </w:rPr>
        <w:t xml:space="preserve">Aš, </w:t>
      </w:r>
      <w:proofErr w:type="spellStart"/>
      <w:r w:rsidR="00D20B56" w:rsidRPr="00D20B56">
        <w:rPr>
          <w:rFonts w:ascii="Times New Roman" w:hAnsi="Times New Roman" w:cs="Times New Roman"/>
          <w:b/>
          <w:color w:val="auto"/>
          <w:sz w:val="22"/>
          <w:szCs w:val="22"/>
        </w:rPr>
        <w:t>Selbská</w:t>
      </w:r>
      <w:proofErr w:type="spellEnd"/>
      <w:r w:rsidR="00D20B56" w:rsidRPr="00D20B56">
        <w:rPr>
          <w:rFonts w:ascii="Times New Roman" w:hAnsi="Times New Roman" w:cs="Times New Roman"/>
          <w:b/>
          <w:color w:val="auto"/>
          <w:sz w:val="22"/>
          <w:szCs w:val="22"/>
        </w:rPr>
        <w:t xml:space="preserve"> – oprava sjezdu na obchvat</w:t>
      </w:r>
      <w:r w:rsidR="002E5F2D" w:rsidRPr="002E5F2D">
        <w:rPr>
          <w:rFonts w:ascii="Times New Roman" w:hAnsi="Times New Roman" w:cs="Times New Roman"/>
          <w:b/>
          <w:color w:val="auto"/>
          <w:sz w:val="22"/>
          <w:szCs w:val="22"/>
        </w:rPr>
        <w:t xml:space="preserve">“ </w:t>
      </w:r>
      <w:r w:rsidR="002E5F2D" w:rsidRPr="002E5F2D">
        <w:rPr>
          <w:rFonts w:ascii="Times New Roman" w:hAnsi="Times New Roman" w:cs="Times New Roman"/>
          <w:color w:val="auto"/>
          <w:sz w:val="22"/>
          <w:szCs w:val="22"/>
        </w:rPr>
        <w:t>dne</w:t>
      </w:r>
      <w:r w:rsidR="002E5F2D" w:rsidRPr="002E5F2D">
        <w:rPr>
          <w:rFonts w:ascii="Times New Roman" w:hAnsi="Times New Roman" w:cs="Times New Roman"/>
          <w:b/>
          <w:color w:val="auto"/>
          <w:sz w:val="22"/>
          <w:szCs w:val="22"/>
        </w:rPr>
        <w:t xml:space="preserve"> </w:t>
      </w:r>
      <w:proofErr w:type="gramStart"/>
      <w:r w:rsidR="00162E3A">
        <w:rPr>
          <w:rFonts w:ascii="Times New Roman" w:hAnsi="Times New Roman" w:cs="Times New Roman"/>
          <w:b/>
          <w:color w:val="auto"/>
          <w:sz w:val="22"/>
          <w:szCs w:val="22"/>
        </w:rPr>
        <w:t>2</w:t>
      </w:r>
      <w:r w:rsidR="00D20B56">
        <w:rPr>
          <w:rFonts w:ascii="Times New Roman" w:hAnsi="Times New Roman" w:cs="Times New Roman"/>
          <w:b/>
          <w:color w:val="auto"/>
          <w:sz w:val="22"/>
          <w:szCs w:val="22"/>
        </w:rPr>
        <w:t>1</w:t>
      </w:r>
      <w:r w:rsidR="00863C36">
        <w:rPr>
          <w:rFonts w:ascii="Times New Roman" w:hAnsi="Times New Roman" w:cs="Times New Roman"/>
          <w:b/>
          <w:color w:val="auto"/>
          <w:sz w:val="22"/>
          <w:szCs w:val="22"/>
        </w:rPr>
        <w:t>.</w:t>
      </w:r>
      <w:r w:rsidR="00D04B9A">
        <w:rPr>
          <w:rFonts w:ascii="Times New Roman" w:hAnsi="Times New Roman" w:cs="Times New Roman"/>
          <w:b/>
          <w:color w:val="auto"/>
          <w:sz w:val="22"/>
          <w:szCs w:val="22"/>
        </w:rPr>
        <w:t>0</w:t>
      </w:r>
      <w:r w:rsidR="00162E3A">
        <w:rPr>
          <w:rFonts w:ascii="Times New Roman" w:hAnsi="Times New Roman" w:cs="Times New Roman"/>
          <w:b/>
          <w:color w:val="auto"/>
          <w:sz w:val="22"/>
          <w:szCs w:val="22"/>
        </w:rPr>
        <w:t>6</w:t>
      </w:r>
      <w:r w:rsidR="00863C36">
        <w:rPr>
          <w:rFonts w:ascii="Times New Roman" w:hAnsi="Times New Roman" w:cs="Times New Roman"/>
          <w:b/>
          <w:color w:val="auto"/>
          <w:sz w:val="22"/>
          <w:szCs w:val="22"/>
        </w:rPr>
        <w:t>.202</w:t>
      </w:r>
      <w:r w:rsidR="004033BC">
        <w:rPr>
          <w:rFonts w:ascii="Times New Roman" w:hAnsi="Times New Roman" w:cs="Times New Roman"/>
          <w:b/>
          <w:color w:val="auto"/>
          <w:sz w:val="22"/>
          <w:szCs w:val="22"/>
        </w:rPr>
        <w:t>4</w:t>
      </w:r>
      <w:proofErr w:type="gramEnd"/>
      <w:r w:rsidR="002E5F2D" w:rsidRPr="002E5F2D">
        <w:rPr>
          <w:rFonts w:ascii="Times New Roman" w:hAnsi="Times New Roman" w:cs="Times New Roman"/>
          <w:color w:val="auto"/>
          <w:sz w:val="22"/>
          <w:szCs w:val="22"/>
        </w:rPr>
        <w:t xml:space="preserve"> na </w:t>
      </w:r>
      <w:r w:rsidR="00D04B9A">
        <w:rPr>
          <w:rFonts w:ascii="Times New Roman" w:hAnsi="Times New Roman" w:cs="Times New Roman"/>
          <w:color w:val="auto"/>
          <w:sz w:val="22"/>
          <w:szCs w:val="22"/>
        </w:rPr>
        <w:t>úřední desce a webu města</w:t>
      </w:r>
      <w:r w:rsidR="002E5F2D" w:rsidRPr="002E5F2D">
        <w:rPr>
          <w:rFonts w:ascii="Times New Roman" w:hAnsi="Times New Roman" w:cs="Times New Roman"/>
          <w:color w:val="auto"/>
          <w:sz w:val="22"/>
          <w:szCs w:val="22"/>
        </w:rPr>
        <w:t xml:space="preserve">, jejímž předmětem </w:t>
      </w:r>
      <w:r w:rsidR="002E5F2D" w:rsidRPr="00DE667B">
        <w:rPr>
          <w:rFonts w:ascii="Times New Roman" w:hAnsi="Times New Roman" w:cs="Times New Roman"/>
          <w:color w:val="auto"/>
          <w:sz w:val="22"/>
          <w:szCs w:val="22"/>
        </w:rPr>
        <w:t>byly stavební práce</w:t>
      </w:r>
      <w:r w:rsidR="002E5F2D" w:rsidRPr="002E5F2D">
        <w:rPr>
          <w:rFonts w:ascii="Times New Roman" w:hAnsi="Times New Roman" w:cs="Times New Roman"/>
          <w:color w:val="auto"/>
          <w:sz w:val="22"/>
          <w:szCs w:val="22"/>
        </w:rPr>
        <w:t xml:space="preserve"> spočívající v </w:t>
      </w:r>
      <w:r w:rsidR="007703C6" w:rsidRPr="0033163E">
        <w:rPr>
          <w:rFonts w:ascii="Times New Roman" w:hAnsi="Times New Roman" w:cs="Times New Roman"/>
          <w:sz w:val="22"/>
          <w:szCs w:val="22"/>
        </w:rPr>
        <w:t xml:space="preserve">provedení a obstarání veškerých prací nutných k úplnému dokončení a zprovoznění stavby: </w:t>
      </w:r>
      <w:r w:rsidR="007703C6" w:rsidRPr="0033163E">
        <w:rPr>
          <w:rFonts w:ascii="Times New Roman" w:hAnsi="Times New Roman" w:cs="Times New Roman"/>
          <w:b/>
          <w:bCs/>
          <w:sz w:val="22"/>
          <w:szCs w:val="22"/>
        </w:rPr>
        <w:t>„</w:t>
      </w:r>
      <w:r w:rsidR="00D20B56" w:rsidRPr="00D20B56">
        <w:rPr>
          <w:rFonts w:ascii="Times New Roman" w:hAnsi="Times New Roman" w:cs="Times New Roman"/>
          <w:b/>
          <w:color w:val="auto"/>
          <w:sz w:val="22"/>
          <w:szCs w:val="22"/>
        </w:rPr>
        <w:t xml:space="preserve">Aš, </w:t>
      </w:r>
      <w:proofErr w:type="spellStart"/>
      <w:r w:rsidR="00D20B56" w:rsidRPr="00D20B56">
        <w:rPr>
          <w:rFonts w:ascii="Times New Roman" w:hAnsi="Times New Roman" w:cs="Times New Roman"/>
          <w:b/>
          <w:color w:val="auto"/>
          <w:sz w:val="22"/>
          <w:szCs w:val="22"/>
        </w:rPr>
        <w:t>Selbská</w:t>
      </w:r>
      <w:proofErr w:type="spellEnd"/>
      <w:r w:rsidR="00D20B56" w:rsidRPr="00D20B56">
        <w:rPr>
          <w:rFonts w:ascii="Times New Roman" w:hAnsi="Times New Roman" w:cs="Times New Roman"/>
          <w:b/>
          <w:color w:val="auto"/>
          <w:sz w:val="22"/>
          <w:szCs w:val="22"/>
        </w:rPr>
        <w:t xml:space="preserve"> – oprava sjezdu na obchvat</w:t>
      </w:r>
      <w:r w:rsidR="007703C6" w:rsidRPr="0033163E">
        <w:rPr>
          <w:rFonts w:ascii="Times New Roman" w:hAnsi="Times New Roman" w:cs="Times New Roman"/>
          <w:b/>
          <w:bCs/>
          <w:sz w:val="22"/>
          <w:szCs w:val="22"/>
        </w:rPr>
        <w:t xml:space="preserve">“ </w:t>
      </w:r>
      <w:r w:rsidR="007703C6" w:rsidRPr="0033163E">
        <w:rPr>
          <w:rFonts w:ascii="Times New Roman" w:hAnsi="Times New Roman" w:cs="Times New Roman"/>
          <w:sz w:val="22"/>
          <w:szCs w:val="22"/>
        </w:rPr>
        <w:t>v rozsahu specifikovaném v soupis</w:t>
      </w:r>
      <w:r w:rsidR="0033163E">
        <w:rPr>
          <w:rFonts w:ascii="Times New Roman" w:hAnsi="Times New Roman" w:cs="Times New Roman"/>
          <w:sz w:val="22"/>
          <w:szCs w:val="22"/>
        </w:rPr>
        <w:t>u</w:t>
      </w:r>
      <w:r w:rsidR="007703C6" w:rsidRPr="0033163E">
        <w:rPr>
          <w:rFonts w:ascii="Times New Roman" w:hAnsi="Times New Roman" w:cs="Times New Roman"/>
          <w:sz w:val="22"/>
          <w:szCs w:val="22"/>
        </w:rPr>
        <w:t xml:space="preserve"> prací</w:t>
      </w:r>
      <w:r w:rsidR="007703C6">
        <w:rPr>
          <w:rFonts w:ascii="Times New Roman" w:hAnsi="Times New Roman" w:cs="Times New Roman"/>
          <w:sz w:val="22"/>
          <w:szCs w:val="22"/>
        </w:rPr>
        <w:t>.</w:t>
      </w:r>
      <w:r w:rsidR="007703C6" w:rsidRPr="00AF652D">
        <w:rPr>
          <w:sz w:val="22"/>
          <w:szCs w:val="22"/>
        </w:rPr>
        <w:t xml:space="preserve"> </w:t>
      </w:r>
    </w:p>
    <w:p w14:paraId="6A426591" w14:textId="094F2DD5"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proofErr w:type="gramStart"/>
      <w:r w:rsidR="00162E3A">
        <w:rPr>
          <w:rFonts w:ascii="Times New Roman" w:hAnsi="Times New Roman" w:cs="Times New Roman"/>
          <w:sz w:val="22"/>
          <w:szCs w:val="22"/>
        </w:rPr>
        <w:t>1</w:t>
      </w:r>
      <w:r w:rsidR="004033BC">
        <w:rPr>
          <w:rFonts w:ascii="Times New Roman" w:hAnsi="Times New Roman" w:cs="Times New Roman"/>
          <w:sz w:val="22"/>
          <w:szCs w:val="22"/>
        </w:rPr>
        <w:t>5</w:t>
      </w:r>
      <w:r w:rsidR="007703C6">
        <w:rPr>
          <w:rFonts w:ascii="Times New Roman" w:hAnsi="Times New Roman" w:cs="Times New Roman"/>
          <w:sz w:val="22"/>
          <w:szCs w:val="22"/>
        </w:rPr>
        <w:t>.</w:t>
      </w:r>
      <w:r w:rsidR="00D04B9A">
        <w:rPr>
          <w:rFonts w:ascii="Times New Roman" w:hAnsi="Times New Roman" w:cs="Times New Roman"/>
          <w:sz w:val="22"/>
          <w:szCs w:val="22"/>
        </w:rPr>
        <w:t>0</w:t>
      </w:r>
      <w:r w:rsidR="00162E3A">
        <w:rPr>
          <w:rFonts w:ascii="Times New Roman" w:hAnsi="Times New Roman" w:cs="Times New Roman"/>
          <w:sz w:val="22"/>
          <w:szCs w:val="22"/>
        </w:rPr>
        <w:t>7</w:t>
      </w:r>
      <w:r w:rsidR="007703C6">
        <w:rPr>
          <w:rFonts w:ascii="Times New Roman" w:hAnsi="Times New Roman" w:cs="Times New Roman"/>
          <w:sz w:val="22"/>
          <w:szCs w:val="22"/>
        </w:rPr>
        <w:t>.202</w:t>
      </w:r>
      <w:r w:rsidR="004033BC">
        <w:rPr>
          <w:rFonts w:ascii="Times New Roman" w:hAnsi="Times New Roman" w:cs="Times New Roman"/>
          <w:sz w:val="22"/>
          <w:szCs w:val="22"/>
        </w:rPr>
        <w:t>4</w:t>
      </w:r>
      <w:proofErr w:type="gramEnd"/>
      <w:r w:rsidR="002E5F2D"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w:t>
      </w:r>
      <w:r w:rsidR="002E5F2D" w:rsidRPr="007703C6">
        <w:rPr>
          <w:rFonts w:ascii="Times New Roman" w:hAnsi="Times New Roman" w:cs="Times New Roman"/>
          <w:sz w:val="22"/>
          <w:szCs w:val="22"/>
        </w:rPr>
        <w:t xml:space="preserve">obsahovala </w:t>
      </w:r>
      <w:r w:rsidR="002E5F2D" w:rsidRPr="0033163E">
        <w:rPr>
          <w:rFonts w:ascii="Times New Roman" w:hAnsi="Times New Roman" w:cs="Times New Roman"/>
          <w:sz w:val="22"/>
          <w:szCs w:val="22"/>
        </w:rPr>
        <w:t>nejnižší nabídkovou cenu</w:t>
      </w:r>
      <w:r w:rsidR="002E5F2D" w:rsidRPr="002E5F2D">
        <w:rPr>
          <w:rFonts w:ascii="Times New Roman" w:hAnsi="Times New Roman" w:cs="Times New Roman"/>
          <w:sz w:val="22"/>
          <w:szCs w:val="22"/>
        </w:rPr>
        <w:t xml:space="preserve"> a zároveň o uzavřen</w:t>
      </w:r>
      <w:r w:rsidR="007703C6">
        <w:rPr>
          <w:rFonts w:ascii="Times New Roman" w:hAnsi="Times New Roman" w:cs="Times New Roman"/>
          <w:sz w:val="22"/>
          <w:szCs w:val="22"/>
        </w:rPr>
        <w:t>í</w:t>
      </w:r>
      <w:r w:rsidR="002E5F2D" w:rsidRPr="002E5F2D">
        <w:rPr>
          <w:rFonts w:ascii="Times New Roman" w:hAnsi="Times New Roman" w:cs="Times New Roman"/>
          <w:sz w:val="22"/>
          <w:szCs w:val="22"/>
        </w:rPr>
        <w:t xml:space="preserve">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08359559" w:rsidR="002E5F2D" w:rsidRPr="009A0377" w:rsidRDefault="002E5F2D" w:rsidP="009A0377">
      <w:pPr>
        <w:pStyle w:val="Zkladntext"/>
        <w:ind w:firstLine="708"/>
        <w:rPr>
          <w:rFonts w:ascii="Times New Roman" w:hAnsi="Times New Roman" w:cs="Times New Roman"/>
          <w:b/>
          <w:i/>
          <w:color w:val="auto"/>
          <w:sz w:val="22"/>
          <w:szCs w:val="22"/>
        </w:rPr>
      </w:pPr>
      <w:r w:rsidRPr="009A0377">
        <w:rPr>
          <w:rFonts w:ascii="Times New Roman" w:hAnsi="Times New Roman" w:cs="Times New Roman"/>
          <w:b/>
          <w:i/>
          <w:color w:val="auto"/>
          <w:sz w:val="22"/>
          <w:szCs w:val="22"/>
        </w:rPr>
        <w:t xml:space="preserve">Výběr vítěze veřejné zakázky byl potvrzen rozhodnutím Rady města Aše dne </w:t>
      </w:r>
      <w:proofErr w:type="gramStart"/>
      <w:r w:rsidR="00F16F98" w:rsidRPr="009A0377">
        <w:rPr>
          <w:rFonts w:ascii="Times New Roman" w:hAnsi="Times New Roman" w:cs="Times New Roman"/>
          <w:b/>
          <w:i/>
          <w:color w:val="auto"/>
          <w:sz w:val="22"/>
          <w:szCs w:val="22"/>
        </w:rPr>
        <w:t>15.07.2024</w:t>
      </w:r>
      <w:proofErr w:type="gramEnd"/>
      <w:r w:rsidR="00F16F98" w:rsidRPr="009A0377">
        <w:rPr>
          <w:rFonts w:ascii="Times New Roman" w:hAnsi="Times New Roman" w:cs="Times New Roman"/>
          <w:b/>
          <w:i/>
          <w:color w:val="auto"/>
          <w:sz w:val="22"/>
          <w:szCs w:val="22"/>
        </w:rPr>
        <w:t>, u</w:t>
      </w:r>
      <w:r w:rsidRPr="009A0377">
        <w:rPr>
          <w:rFonts w:ascii="Times New Roman" w:hAnsi="Times New Roman" w:cs="Times New Roman"/>
          <w:b/>
          <w:i/>
          <w:color w:val="auto"/>
          <w:sz w:val="22"/>
          <w:szCs w:val="22"/>
        </w:rPr>
        <w:t>snesení</w:t>
      </w:r>
      <w:r w:rsidR="00F16F98" w:rsidRPr="009A0377">
        <w:rPr>
          <w:rFonts w:ascii="Times New Roman" w:hAnsi="Times New Roman" w:cs="Times New Roman"/>
          <w:b/>
          <w:i/>
          <w:color w:val="auto"/>
          <w:sz w:val="22"/>
          <w:szCs w:val="22"/>
        </w:rPr>
        <w:t>m č. </w:t>
      </w:r>
      <w:r w:rsidR="00C91060" w:rsidRPr="009A0377">
        <w:rPr>
          <w:rFonts w:ascii="Times New Roman" w:hAnsi="Times New Roman" w:cs="Times New Roman"/>
          <w:b/>
          <w:i/>
          <w:color w:val="auto"/>
          <w:sz w:val="22"/>
          <w:szCs w:val="22"/>
        </w:rPr>
        <w:t>442/24.</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200B4AE3" w14:textId="77777777" w:rsidR="00B00413" w:rsidRPr="002E5F2D" w:rsidRDefault="00B00413" w:rsidP="002E5F2D">
      <w:pPr>
        <w:pStyle w:val="Zkladntext"/>
        <w:rPr>
          <w:rFonts w:ascii="Times New Roman" w:hAnsi="Times New Roman" w:cs="Times New Roman"/>
          <w:b/>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917897C" w:rsidR="002E5F2D" w:rsidRDefault="002E5F2D" w:rsidP="002E5F2D">
      <w:pPr>
        <w:rPr>
          <w:sz w:val="22"/>
          <w:szCs w:val="22"/>
        </w:rPr>
      </w:pPr>
    </w:p>
    <w:p w14:paraId="2B467B22" w14:textId="0B1E0D78" w:rsidR="002E5F2D" w:rsidRDefault="007A6A24" w:rsidP="00D20B56">
      <w:pPr>
        <w:pStyle w:val="Zkladntext"/>
        <w:widowControl w:val="0"/>
        <w:numPr>
          <w:ilvl w:val="1"/>
          <w:numId w:val="2"/>
        </w:numPr>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na svůj náklad a nebezpečí provést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řádně a včas, a</w:t>
      </w:r>
      <w:r w:rsidR="00F77AEA">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způsobem, v podobě</w:t>
      </w:r>
      <w:r>
        <w:rPr>
          <w:rFonts w:ascii="Times New Roman" w:hAnsi="Times New Roman" w:cs="Times New Roman"/>
          <w:color w:val="auto"/>
          <w:sz w:val="22"/>
          <w:szCs w:val="22"/>
        </w:rPr>
        <w:t xml:space="preserve"> a ve lhůtách ujednaných touto s</w:t>
      </w:r>
      <w:r w:rsidR="002E5F2D" w:rsidRPr="002E5F2D">
        <w:rPr>
          <w:rFonts w:ascii="Times New Roman" w:hAnsi="Times New Roman" w:cs="Times New Roman"/>
          <w:color w:val="auto"/>
          <w:sz w:val="22"/>
          <w:szCs w:val="22"/>
        </w:rPr>
        <w:t xml:space="preserve">mlouvou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pod názvem </w:t>
      </w:r>
      <w:r w:rsidR="00341A97" w:rsidRPr="007944ED">
        <w:rPr>
          <w:rFonts w:ascii="Times New Roman" w:hAnsi="Times New Roman" w:cs="Times New Roman"/>
          <w:b/>
          <w:bCs/>
          <w:sz w:val="22"/>
          <w:szCs w:val="22"/>
        </w:rPr>
        <w:t>„</w:t>
      </w:r>
      <w:r w:rsidR="00D20B56" w:rsidRPr="00D20B56">
        <w:rPr>
          <w:rFonts w:ascii="Times New Roman" w:hAnsi="Times New Roman" w:cs="Times New Roman"/>
          <w:b/>
          <w:color w:val="auto"/>
          <w:sz w:val="22"/>
          <w:szCs w:val="22"/>
        </w:rPr>
        <w:t xml:space="preserve">Aš, </w:t>
      </w:r>
      <w:proofErr w:type="spellStart"/>
      <w:r w:rsidR="00D20B56" w:rsidRPr="00D20B56">
        <w:rPr>
          <w:rFonts w:ascii="Times New Roman" w:hAnsi="Times New Roman" w:cs="Times New Roman"/>
          <w:b/>
          <w:color w:val="auto"/>
          <w:sz w:val="22"/>
          <w:szCs w:val="22"/>
        </w:rPr>
        <w:t>Selbská</w:t>
      </w:r>
      <w:proofErr w:type="spellEnd"/>
      <w:r w:rsidR="00D20B56" w:rsidRPr="00D20B56">
        <w:rPr>
          <w:rFonts w:ascii="Times New Roman" w:hAnsi="Times New Roman" w:cs="Times New Roman"/>
          <w:b/>
          <w:color w:val="auto"/>
          <w:sz w:val="22"/>
          <w:szCs w:val="22"/>
        </w:rPr>
        <w:t xml:space="preserve"> – oprava sjezdu na obchvat</w:t>
      </w:r>
      <w:r w:rsidR="00341A97" w:rsidRPr="007944ED">
        <w:rPr>
          <w:rFonts w:ascii="Times New Roman" w:hAnsi="Times New Roman" w:cs="Times New Roman"/>
          <w:b/>
          <w:bCs/>
          <w:sz w:val="22"/>
          <w:szCs w:val="22"/>
        </w:rPr>
        <w:t xml:space="preserve">“ </w:t>
      </w:r>
      <w:r w:rsidR="003824F5">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se zavazuje za provedené </w:t>
      </w:r>
      <w:r w:rsidR="003824F5">
        <w:rPr>
          <w:rFonts w:ascii="Times New Roman" w:hAnsi="Times New Roman" w:cs="Times New Roman"/>
          <w:color w:val="auto"/>
          <w:sz w:val="22"/>
          <w:szCs w:val="22"/>
        </w:rPr>
        <w:t>d</w:t>
      </w:r>
      <w:r>
        <w:rPr>
          <w:rFonts w:ascii="Times New Roman" w:hAnsi="Times New Roman" w:cs="Times New Roman"/>
          <w:color w:val="auto"/>
          <w:sz w:val="22"/>
          <w:szCs w:val="22"/>
        </w:rPr>
        <w:t>ílo</w:t>
      </w:r>
      <w:r w:rsidR="002E5F2D" w:rsidRPr="002E5F2D">
        <w:rPr>
          <w:rFonts w:ascii="Times New Roman" w:hAnsi="Times New Roman" w:cs="Times New Roman"/>
          <w:color w:val="auto"/>
          <w:sz w:val="22"/>
          <w:szCs w:val="22"/>
        </w:rPr>
        <w:t xml:space="preserve"> zaplatit </w:t>
      </w:r>
      <w:r>
        <w:rPr>
          <w:rFonts w:ascii="Times New Roman" w:hAnsi="Times New Roman" w:cs="Times New Roman"/>
          <w:sz w:val="22"/>
          <w:szCs w:val="22"/>
        </w:rPr>
        <w:t>Zhotovitel</w:t>
      </w:r>
      <w:r w:rsidR="002E5F2D" w:rsidRPr="005A6A1A">
        <w:rPr>
          <w:rFonts w:ascii="Times New Roman" w:hAnsi="Times New Roman" w:cs="Times New Roman"/>
          <w:sz w:val="22"/>
          <w:szCs w:val="22"/>
        </w:rPr>
        <w:t xml:space="preserve">i cenu ve výši a za podmínek sjednaných </w:t>
      </w:r>
      <w:r w:rsidR="002E5F2D" w:rsidRPr="0006614B">
        <w:rPr>
          <w:rFonts w:ascii="Times New Roman" w:hAnsi="Times New Roman" w:cs="Times New Roman"/>
          <w:color w:val="auto"/>
          <w:sz w:val="22"/>
          <w:szCs w:val="22"/>
        </w:rPr>
        <w:t>v této smlouvě.</w:t>
      </w:r>
    </w:p>
    <w:p w14:paraId="49EE9BA5" w14:textId="77777777" w:rsidR="004B6DD2" w:rsidRDefault="004B6DD2" w:rsidP="004B6DD2">
      <w:pPr>
        <w:pStyle w:val="Zkladntext"/>
        <w:widowControl w:val="0"/>
        <w:jc w:val="distribute"/>
        <w:rPr>
          <w:rFonts w:ascii="Times New Roman" w:hAnsi="Times New Roman" w:cs="Times New Roman"/>
          <w:sz w:val="22"/>
          <w:szCs w:val="22"/>
        </w:rPr>
      </w:pPr>
    </w:p>
    <w:p w14:paraId="2C1F7EB1" w14:textId="2135DB92" w:rsidR="00341A97" w:rsidRDefault="007A6A24" w:rsidP="00574993">
      <w:pPr>
        <w:pStyle w:val="Zkladntext21"/>
        <w:ind w:left="0"/>
        <w:rPr>
          <w:sz w:val="22"/>
          <w:szCs w:val="22"/>
        </w:rPr>
      </w:pPr>
      <w:r>
        <w:rPr>
          <w:sz w:val="22"/>
          <w:szCs w:val="22"/>
        </w:rPr>
        <w:t xml:space="preserve">Předmětem </w:t>
      </w:r>
      <w:r w:rsidR="003824F5">
        <w:rPr>
          <w:sz w:val="22"/>
          <w:szCs w:val="22"/>
        </w:rPr>
        <w:t>díla</w:t>
      </w:r>
      <w:r w:rsidR="002E5F2D" w:rsidRPr="002E5F2D">
        <w:rPr>
          <w:sz w:val="22"/>
          <w:szCs w:val="22"/>
        </w:rPr>
        <w:t xml:space="preserve"> dle této smlouvy je </w:t>
      </w:r>
      <w:r w:rsidR="00341A97" w:rsidRPr="00AF652D">
        <w:rPr>
          <w:sz w:val="22"/>
          <w:szCs w:val="22"/>
        </w:rPr>
        <w:t xml:space="preserve">provedení a obstarání veškerých prací nutných k úplnému dokončení a zprovoznění stavby: </w:t>
      </w:r>
      <w:r w:rsidR="00341A97" w:rsidRPr="00F06AD6">
        <w:rPr>
          <w:b/>
          <w:bCs/>
          <w:szCs w:val="24"/>
        </w:rPr>
        <w:t>„</w:t>
      </w:r>
      <w:r w:rsidR="00D20B56" w:rsidRPr="00D20B56">
        <w:rPr>
          <w:b/>
          <w:sz w:val="22"/>
          <w:szCs w:val="22"/>
        </w:rPr>
        <w:t xml:space="preserve">Aš, </w:t>
      </w:r>
      <w:proofErr w:type="spellStart"/>
      <w:r w:rsidR="00D20B56" w:rsidRPr="00D20B56">
        <w:rPr>
          <w:b/>
          <w:sz w:val="22"/>
          <w:szCs w:val="22"/>
        </w:rPr>
        <w:t>Selbská</w:t>
      </w:r>
      <w:proofErr w:type="spellEnd"/>
      <w:r w:rsidR="00D20B56" w:rsidRPr="00D20B56">
        <w:rPr>
          <w:b/>
          <w:sz w:val="22"/>
          <w:szCs w:val="22"/>
        </w:rPr>
        <w:t xml:space="preserve"> – oprava sjezdu na obchvat</w:t>
      </w:r>
      <w:r w:rsidR="00341A97" w:rsidRPr="00F06AD6">
        <w:rPr>
          <w:b/>
          <w:bCs/>
          <w:szCs w:val="24"/>
        </w:rPr>
        <w:t>“</w:t>
      </w:r>
      <w:r w:rsidR="00341A97" w:rsidRPr="00AF652D">
        <w:rPr>
          <w:b/>
          <w:bCs/>
          <w:sz w:val="22"/>
          <w:szCs w:val="22"/>
        </w:rPr>
        <w:t xml:space="preserve"> </w:t>
      </w:r>
      <w:r w:rsidR="00341A97" w:rsidRPr="00AF652D">
        <w:rPr>
          <w:sz w:val="22"/>
          <w:szCs w:val="22"/>
        </w:rPr>
        <w:t xml:space="preserve">v rozsahu </w:t>
      </w:r>
      <w:r w:rsidR="00341A97" w:rsidRPr="00606560">
        <w:rPr>
          <w:sz w:val="22"/>
          <w:szCs w:val="22"/>
        </w:rPr>
        <w:t>specifikovaném v</w:t>
      </w:r>
      <w:r w:rsidR="00341A97">
        <w:rPr>
          <w:sz w:val="22"/>
          <w:szCs w:val="22"/>
        </w:rPr>
        <w:t> oceněném soupisu prací.</w:t>
      </w:r>
      <w:r w:rsidR="008613BD">
        <w:rPr>
          <w:sz w:val="22"/>
          <w:szCs w:val="22"/>
        </w:rPr>
        <w:t xml:space="preserve"> So</w:t>
      </w:r>
      <w:r w:rsidR="00341A97" w:rsidRPr="00AF652D">
        <w:rPr>
          <w:sz w:val="22"/>
          <w:szCs w:val="22"/>
        </w:rPr>
        <w:t>učástí plnění je dále zajištění všech činností souvisejících s komplexním vyzkoušením</w:t>
      </w:r>
      <w:r w:rsidR="00341A97">
        <w:rPr>
          <w:sz w:val="22"/>
          <w:szCs w:val="22"/>
        </w:rPr>
        <w:t>, zprovozněním</w:t>
      </w:r>
      <w:r w:rsidR="00341A97" w:rsidRPr="00AF652D">
        <w:rPr>
          <w:sz w:val="22"/>
          <w:szCs w:val="22"/>
        </w:rPr>
        <w:t xml:space="preserve"> stavby a jejím předáním zadavateli </w:t>
      </w:r>
      <w:r w:rsidR="003824F5" w:rsidRPr="002E5F2D">
        <w:rPr>
          <w:sz w:val="22"/>
          <w:szCs w:val="22"/>
        </w:rPr>
        <w:t xml:space="preserve"> </w:t>
      </w:r>
      <w:r w:rsidR="003824F5">
        <w:rPr>
          <w:sz w:val="22"/>
          <w:szCs w:val="22"/>
        </w:rPr>
        <w:t xml:space="preserve"> </w:t>
      </w:r>
    </w:p>
    <w:p w14:paraId="61D5F00A" w14:textId="717B8EBB" w:rsidR="002E5F2D" w:rsidRDefault="003824F5" w:rsidP="00574993">
      <w:pPr>
        <w:pStyle w:val="Zkladntext21"/>
        <w:ind w:left="0"/>
        <w:rPr>
          <w:sz w:val="22"/>
          <w:szCs w:val="22"/>
        </w:rPr>
      </w:pPr>
      <w:r w:rsidRPr="002E5F2D">
        <w:rPr>
          <w:sz w:val="22"/>
          <w:szCs w:val="22"/>
        </w:rPr>
        <w:t>(dále jen „</w:t>
      </w:r>
      <w:r>
        <w:rPr>
          <w:sz w:val="22"/>
          <w:szCs w:val="22"/>
        </w:rPr>
        <w:t>Dílo</w:t>
      </w:r>
      <w:r w:rsidRPr="002E5F2D">
        <w:rPr>
          <w:sz w:val="22"/>
          <w:szCs w:val="22"/>
        </w:rPr>
        <w:t>“)</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7FF29CC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w:t>
      </w:r>
    </w:p>
    <w:p w14:paraId="46901A27" w14:textId="04B259D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w:t>
      </w:r>
      <w:r w:rsidR="00D04B9A">
        <w:rPr>
          <w:rFonts w:ascii="Times New Roman" w:hAnsi="Times New Roman" w:cs="Times New Roman"/>
          <w:color w:val="auto"/>
        </w:rPr>
        <w:t xml:space="preserve">dvou </w:t>
      </w:r>
      <w:r w:rsidRPr="002E5F2D">
        <w:rPr>
          <w:rFonts w:ascii="Times New Roman" w:hAnsi="Times New Roman" w:cs="Times New Roman"/>
          <w:color w:val="auto"/>
        </w:rPr>
        <w:t xml:space="preserve">vyhotoveních v tištěné podobě, a </w:t>
      </w:r>
    </w:p>
    <w:p w14:paraId="21481AF1" w14:textId="3F193A0D"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uložení stavební suti</w:t>
      </w:r>
      <w:r w:rsidR="0078070F">
        <w:rPr>
          <w:rFonts w:ascii="Times New Roman" w:hAnsi="Times New Roman" w:cs="Times New Roman"/>
          <w:color w:val="auto"/>
        </w:rPr>
        <w:t>,</w:t>
      </w:r>
      <w:r w:rsidRPr="002E5F2D">
        <w:rPr>
          <w:rFonts w:ascii="Times New Roman" w:hAnsi="Times New Roman" w:cs="Times New Roman"/>
          <w:color w:val="auto"/>
        </w:rPr>
        <w:t xml:space="preserve"> </w:t>
      </w:r>
      <w:r w:rsidR="00A021DD">
        <w:rPr>
          <w:rFonts w:ascii="Times New Roman" w:hAnsi="Times New Roman" w:cs="Times New Roman"/>
          <w:color w:val="auto"/>
        </w:rPr>
        <w:t xml:space="preserve">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173D5CDD" w14:textId="77777777" w:rsidR="00297D8F" w:rsidRDefault="00297D8F" w:rsidP="002E5F2D">
      <w:pPr>
        <w:pStyle w:val="Odstavecseseznamem"/>
        <w:ind w:left="0"/>
        <w:jc w:val="both"/>
        <w:rPr>
          <w:sz w:val="22"/>
          <w:szCs w:val="22"/>
        </w:rPr>
      </w:pPr>
    </w:p>
    <w:p w14:paraId="37718BCC" w14:textId="28205358" w:rsid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7B2A0E43" w14:textId="77777777" w:rsidR="00297D8F" w:rsidRPr="002E5F2D" w:rsidRDefault="00297D8F" w:rsidP="002E5F2D">
      <w:pPr>
        <w:pStyle w:val="Odstavecseseznamem"/>
        <w:ind w:left="0"/>
        <w:jc w:val="both"/>
        <w:rPr>
          <w:sz w:val="22"/>
          <w:szCs w:val="22"/>
        </w:rPr>
      </w:pP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72C2372A" w:rsidR="002E5F2D" w:rsidRPr="002E5F2D" w:rsidRDefault="002E5F2D" w:rsidP="00D20B56">
      <w:pPr>
        <w:numPr>
          <w:ilvl w:val="0"/>
          <w:numId w:val="4"/>
        </w:numPr>
        <w:jc w:val="both"/>
        <w:rPr>
          <w:sz w:val="22"/>
          <w:szCs w:val="22"/>
        </w:rPr>
      </w:pPr>
      <w:r w:rsidRPr="002E5F2D">
        <w:rPr>
          <w:sz w:val="22"/>
          <w:szCs w:val="22"/>
        </w:rPr>
        <w:t>zadávací dokumentací na veřejnou zakázku na akci „</w:t>
      </w:r>
      <w:r w:rsidR="00D20B56" w:rsidRPr="00D20B56">
        <w:rPr>
          <w:sz w:val="22"/>
          <w:szCs w:val="22"/>
        </w:rPr>
        <w:t xml:space="preserve">Aš, </w:t>
      </w:r>
      <w:proofErr w:type="spellStart"/>
      <w:r w:rsidR="00D20B56" w:rsidRPr="00D20B56">
        <w:rPr>
          <w:sz w:val="22"/>
          <w:szCs w:val="22"/>
        </w:rPr>
        <w:t>Selbská</w:t>
      </w:r>
      <w:proofErr w:type="spellEnd"/>
      <w:r w:rsidR="00D20B56" w:rsidRPr="00D20B56">
        <w:rPr>
          <w:sz w:val="22"/>
          <w:szCs w:val="22"/>
        </w:rPr>
        <w:t xml:space="preserve"> – oprava sjezdu na obchvat</w:t>
      </w:r>
      <w:r w:rsidR="008613BD">
        <w:rPr>
          <w:sz w:val="22"/>
          <w:szCs w:val="22"/>
        </w:rPr>
        <w:t>“</w:t>
      </w:r>
      <w:r w:rsidR="00DE667B" w:rsidRPr="002E5F2D">
        <w:rPr>
          <w:sz w:val="22"/>
          <w:szCs w:val="22"/>
        </w:rPr>
        <w:t xml:space="preserve"> </w:t>
      </w:r>
      <w:r w:rsidR="00DE667B">
        <w:rPr>
          <w:sz w:val="22"/>
          <w:szCs w:val="22"/>
        </w:rPr>
        <w:t xml:space="preserve"> </w:t>
      </w:r>
      <w:r w:rsidRPr="002E5F2D">
        <w:rPr>
          <w:sz w:val="22"/>
          <w:szCs w:val="22"/>
        </w:rPr>
        <w:t xml:space="preserve">ze dne </w:t>
      </w:r>
      <w:proofErr w:type="gramStart"/>
      <w:r w:rsidR="00162E3A">
        <w:rPr>
          <w:sz w:val="22"/>
          <w:szCs w:val="22"/>
        </w:rPr>
        <w:t>2</w:t>
      </w:r>
      <w:r w:rsidR="00D20B56">
        <w:rPr>
          <w:sz w:val="22"/>
          <w:szCs w:val="22"/>
        </w:rPr>
        <w:t>1</w:t>
      </w:r>
      <w:r w:rsidR="008613BD">
        <w:rPr>
          <w:sz w:val="22"/>
          <w:szCs w:val="22"/>
        </w:rPr>
        <w:t>.0</w:t>
      </w:r>
      <w:r w:rsidR="00162E3A">
        <w:rPr>
          <w:sz w:val="22"/>
          <w:szCs w:val="22"/>
        </w:rPr>
        <w:t>6</w:t>
      </w:r>
      <w:r w:rsidR="008613BD">
        <w:rPr>
          <w:sz w:val="22"/>
          <w:szCs w:val="22"/>
        </w:rPr>
        <w:t>.202</w:t>
      </w:r>
      <w:r w:rsidR="004033BC">
        <w:rPr>
          <w:sz w:val="22"/>
          <w:szCs w:val="22"/>
        </w:rPr>
        <w:t>4</w:t>
      </w:r>
      <w:proofErr w:type="gramEnd"/>
      <w:r w:rsidRPr="002E5F2D">
        <w:rPr>
          <w:sz w:val="22"/>
          <w:szCs w:val="22"/>
        </w:rPr>
        <w:t>; a</w:t>
      </w:r>
    </w:p>
    <w:p w14:paraId="4D83F010" w14:textId="6C886E19" w:rsidR="002E5F2D" w:rsidRPr="002E5F2D" w:rsidRDefault="002E5F2D" w:rsidP="002E5F2D">
      <w:pPr>
        <w:numPr>
          <w:ilvl w:val="0"/>
          <w:numId w:val="4"/>
        </w:numPr>
        <w:jc w:val="both"/>
        <w:rPr>
          <w:sz w:val="22"/>
          <w:szCs w:val="22"/>
        </w:rPr>
      </w:pPr>
      <w:r w:rsidRPr="002E5F2D">
        <w:rPr>
          <w:sz w:val="22"/>
          <w:szCs w:val="22"/>
        </w:rPr>
        <w:t xml:space="preserve">nabídkou </w:t>
      </w:r>
      <w:r w:rsidR="007A6A24">
        <w:rPr>
          <w:sz w:val="22"/>
          <w:szCs w:val="22"/>
        </w:rPr>
        <w:t>Zhotovitel</w:t>
      </w:r>
      <w:r w:rsidRPr="002E5F2D">
        <w:rPr>
          <w:sz w:val="22"/>
          <w:szCs w:val="22"/>
        </w:rPr>
        <w:t xml:space="preserve">e </w:t>
      </w:r>
      <w:r w:rsidR="003824F5">
        <w:rPr>
          <w:sz w:val="22"/>
          <w:szCs w:val="22"/>
        </w:rPr>
        <w:t>Díla</w:t>
      </w:r>
      <w:r w:rsidRPr="002E5F2D">
        <w:rPr>
          <w:sz w:val="22"/>
          <w:szCs w:val="22"/>
        </w:rPr>
        <w:t xml:space="preserve"> ze dne </w:t>
      </w:r>
      <w:proofErr w:type="gramStart"/>
      <w:r w:rsidR="00C91060" w:rsidRPr="00C91060">
        <w:rPr>
          <w:sz w:val="22"/>
          <w:szCs w:val="22"/>
        </w:rPr>
        <w:t>04.07.2024</w:t>
      </w:r>
      <w:proofErr w:type="gramEnd"/>
      <w:r w:rsidRPr="002E5F2D">
        <w:rPr>
          <w:sz w:val="22"/>
          <w:szCs w:val="22"/>
        </w:rPr>
        <w:t>; a</w:t>
      </w:r>
    </w:p>
    <w:p w14:paraId="599D65FC" w14:textId="2F35832C" w:rsidR="002E5F2D" w:rsidRPr="002E5F2D" w:rsidRDefault="002E5F2D" w:rsidP="002E5F2D">
      <w:pPr>
        <w:numPr>
          <w:ilvl w:val="0"/>
          <w:numId w:val="4"/>
        </w:numPr>
        <w:jc w:val="both"/>
        <w:rPr>
          <w:sz w:val="22"/>
          <w:szCs w:val="22"/>
        </w:rPr>
      </w:pPr>
      <w:r w:rsidRPr="002E5F2D">
        <w:rPr>
          <w:sz w:val="22"/>
          <w:szCs w:val="22"/>
        </w:rPr>
        <w:t>obecně závaznými právními předpisy, ČSN, EN, TP, TKP metodikami výrobců</w:t>
      </w:r>
      <w:r w:rsidR="00CB58CD">
        <w:rPr>
          <w:sz w:val="22"/>
          <w:szCs w:val="22"/>
        </w:rPr>
        <w:t>,</w:t>
      </w:r>
      <w:r w:rsidRPr="002E5F2D">
        <w:rPr>
          <w:sz w:val="22"/>
          <w:szCs w:val="22"/>
        </w:rPr>
        <w:t xml:space="preserve"> pokud neodporují právním předpisům a ČSN a EN a veškerými písemnými pokyny a podklady </w:t>
      </w:r>
      <w:r w:rsidRPr="002E5F2D">
        <w:rPr>
          <w:sz w:val="22"/>
          <w:szCs w:val="22"/>
        </w:rPr>
        <w:lastRenderedPageBreak/>
        <w:t xml:space="preserve">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3B1298D9" w14:textId="4C099ECF" w:rsidR="00834B6E" w:rsidRPr="002E5F2D" w:rsidRDefault="00834B6E" w:rsidP="00C91060">
      <w:pPr>
        <w:tabs>
          <w:tab w:val="num" w:pos="1200"/>
        </w:tabs>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57394F4" w14:textId="537E8849" w:rsidR="00834B6E" w:rsidRDefault="00834B6E" w:rsidP="004B6DD2">
      <w:pPr>
        <w:pStyle w:val="Zkladntext"/>
        <w:ind w:left="360"/>
        <w:rPr>
          <w:rFonts w:ascii="Times New Roman" w:hAnsi="Times New Roman" w:cs="Times New Roman"/>
          <w:color w:val="auto"/>
          <w:sz w:val="22"/>
          <w:szCs w:val="22"/>
        </w:rPr>
      </w:pPr>
    </w:p>
    <w:p w14:paraId="557F3585" w14:textId="2A4C1A54"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Místem plnění </w:t>
      </w:r>
      <w:r w:rsidR="009122F4">
        <w:rPr>
          <w:rFonts w:ascii="Times New Roman" w:hAnsi="Times New Roman" w:cs="Times New Roman"/>
          <w:color w:val="auto"/>
          <w:sz w:val="22"/>
          <w:szCs w:val="22"/>
        </w:rPr>
        <w:t>je</w:t>
      </w:r>
      <w:r w:rsidR="00D11B8C">
        <w:rPr>
          <w:rFonts w:ascii="Times New Roman" w:hAnsi="Times New Roman" w:cs="Times New Roman"/>
          <w:color w:val="auto"/>
          <w:sz w:val="22"/>
          <w:szCs w:val="22"/>
        </w:rPr>
        <w:t xml:space="preserve"> </w:t>
      </w:r>
      <w:r w:rsidR="00162E3A">
        <w:rPr>
          <w:rFonts w:ascii="Times New Roman" w:hAnsi="Times New Roman" w:cs="Times New Roman"/>
          <w:color w:val="auto"/>
          <w:sz w:val="22"/>
          <w:szCs w:val="22"/>
        </w:rPr>
        <w:t xml:space="preserve">komunikace na </w:t>
      </w:r>
      <w:r w:rsidR="00D11B8C">
        <w:rPr>
          <w:rFonts w:ascii="Times New Roman" w:hAnsi="Times New Roman" w:cs="Times New Roman"/>
          <w:color w:val="auto"/>
          <w:sz w:val="22"/>
          <w:szCs w:val="22"/>
        </w:rPr>
        <w:t>pozem</w:t>
      </w:r>
      <w:r w:rsidR="00B04A64">
        <w:rPr>
          <w:rFonts w:ascii="Times New Roman" w:hAnsi="Times New Roman" w:cs="Times New Roman"/>
          <w:color w:val="auto"/>
          <w:sz w:val="22"/>
          <w:szCs w:val="22"/>
        </w:rPr>
        <w:t>ku</w:t>
      </w:r>
      <w:r w:rsidR="006B366E">
        <w:rPr>
          <w:rFonts w:ascii="Times New Roman" w:hAnsi="Times New Roman" w:cs="Times New Roman"/>
          <w:color w:val="auto"/>
          <w:sz w:val="22"/>
          <w:szCs w:val="22"/>
        </w:rPr>
        <w:t xml:space="preserve"> </w:t>
      </w:r>
      <w:proofErr w:type="spellStart"/>
      <w:r w:rsidR="006B366E">
        <w:rPr>
          <w:rFonts w:ascii="Times New Roman" w:hAnsi="Times New Roman" w:cs="Times New Roman"/>
          <w:color w:val="auto"/>
          <w:sz w:val="22"/>
          <w:szCs w:val="22"/>
        </w:rPr>
        <w:t>parc.</w:t>
      </w:r>
      <w:r w:rsidR="00D11B8C">
        <w:rPr>
          <w:rFonts w:ascii="Times New Roman" w:hAnsi="Times New Roman" w:cs="Times New Roman"/>
          <w:color w:val="auto"/>
          <w:sz w:val="22"/>
          <w:szCs w:val="22"/>
        </w:rPr>
        <w:t>č</w:t>
      </w:r>
      <w:proofErr w:type="spellEnd"/>
      <w:r w:rsidR="00D11B8C">
        <w:rPr>
          <w:rFonts w:ascii="Times New Roman" w:hAnsi="Times New Roman" w:cs="Times New Roman"/>
          <w:color w:val="auto"/>
          <w:sz w:val="22"/>
          <w:szCs w:val="22"/>
        </w:rPr>
        <w:t xml:space="preserve">. </w:t>
      </w:r>
      <w:r w:rsidR="00D20B56">
        <w:rPr>
          <w:rFonts w:ascii="Times New Roman" w:hAnsi="Times New Roman" w:cs="Times New Roman"/>
          <w:color w:val="auto"/>
          <w:sz w:val="22"/>
          <w:szCs w:val="22"/>
        </w:rPr>
        <w:t>3177/25, 3177/26, 3488/47 a 3488/51</w:t>
      </w:r>
      <w:r w:rsidR="00D11B8C">
        <w:rPr>
          <w:rFonts w:ascii="Times New Roman" w:hAnsi="Times New Roman" w:cs="Times New Roman"/>
          <w:color w:val="auto"/>
          <w:sz w:val="22"/>
          <w:szCs w:val="22"/>
        </w:rPr>
        <w:t xml:space="preserve">, </w:t>
      </w:r>
      <w:proofErr w:type="spellStart"/>
      <w:proofErr w:type="gramStart"/>
      <w:r w:rsidR="00D11B8C">
        <w:rPr>
          <w:rFonts w:ascii="Times New Roman" w:hAnsi="Times New Roman" w:cs="Times New Roman"/>
          <w:color w:val="auto"/>
          <w:sz w:val="22"/>
          <w:szCs w:val="22"/>
        </w:rPr>
        <w:t>k.ú</w:t>
      </w:r>
      <w:proofErr w:type="spellEnd"/>
      <w:r w:rsidR="00D11B8C">
        <w:rPr>
          <w:rFonts w:ascii="Times New Roman" w:hAnsi="Times New Roman" w:cs="Times New Roman"/>
          <w:color w:val="auto"/>
          <w:sz w:val="22"/>
          <w:szCs w:val="22"/>
        </w:rPr>
        <w:t>.</w:t>
      </w:r>
      <w:proofErr w:type="gramEnd"/>
      <w:r w:rsidR="00D11B8C">
        <w:rPr>
          <w:rFonts w:ascii="Times New Roman" w:hAnsi="Times New Roman" w:cs="Times New Roman"/>
          <w:color w:val="auto"/>
          <w:sz w:val="22"/>
          <w:szCs w:val="22"/>
        </w:rPr>
        <w:t xml:space="preserve"> </w:t>
      </w:r>
      <w:r w:rsidR="006B366E">
        <w:rPr>
          <w:rFonts w:ascii="Times New Roman" w:hAnsi="Times New Roman" w:cs="Times New Roman"/>
          <w:color w:val="auto"/>
          <w:sz w:val="22"/>
          <w:szCs w:val="22"/>
        </w:rPr>
        <w:t>Aš</w:t>
      </w:r>
      <w:r w:rsidR="00D20B56">
        <w:rPr>
          <w:rFonts w:ascii="Times New Roman" w:hAnsi="Times New Roman" w:cs="Times New Roman"/>
          <w:color w:val="auto"/>
          <w:sz w:val="22"/>
          <w:szCs w:val="22"/>
        </w:rPr>
        <w:t xml:space="preserve">, ul. </w:t>
      </w:r>
      <w:proofErr w:type="spellStart"/>
      <w:r w:rsidR="00D20B56">
        <w:rPr>
          <w:rFonts w:ascii="Times New Roman" w:hAnsi="Times New Roman" w:cs="Times New Roman"/>
          <w:color w:val="auto"/>
          <w:sz w:val="22"/>
          <w:szCs w:val="22"/>
        </w:rPr>
        <w:t>Selbská</w:t>
      </w:r>
      <w:proofErr w:type="spellEnd"/>
      <w:r w:rsidR="00574993">
        <w:rPr>
          <w:rFonts w:ascii="Times New Roman" w:hAnsi="Times New Roman" w:cs="Times New Roman"/>
          <w:color w:val="auto"/>
          <w:sz w:val="22"/>
          <w:szCs w:val="22"/>
        </w:rPr>
        <w:t>,</w:t>
      </w:r>
      <w:r w:rsidR="00D11B8C">
        <w:rPr>
          <w:rFonts w:ascii="Times New Roman" w:hAnsi="Times New Roman" w:cs="Times New Roman"/>
          <w:color w:val="auto"/>
          <w:sz w:val="22"/>
          <w:szCs w:val="22"/>
        </w:rPr>
        <w:t xml:space="preserve"> </w:t>
      </w:r>
      <w:r w:rsidR="00D20B56">
        <w:rPr>
          <w:rFonts w:ascii="Times New Roman" w:hAnsi="Times New Roman" w:cs="Times New Roman"/>
          <w:color w:val="auto"/>
          <w:sz w:val="22"/>
          <w:szCs w:val="22"/>
        </w:rPr>
        <w:t xml:space="preserve">část v délce cca 50,0 </w:t>
      </w:r>
      <w:proofErr w:type="spellStart"/>
      <w:r w:rsidR="00D20B56">
        <w:rPr>
          <w:rFonts w:ascii="Times New Roman" w:hAnsi="Times New Roman" w:cs="Times New Roman"/>
          <w:color w:val="auto"/>
          <w:sz w:val="22"/>
          <w:szCs w:val="22"/>
        </w:rPr>
        <w:t>mb</w:t>
      </w:r>
      <w:proofErr w:type="spellEnd"/>
      <w:r w:rsidR="00D20B56">
        <w:rPr>
          <w:rFonts w:ascii="Times New Roman" w:hAnsi="Times New Roman" w:cs="Times New Roman"/>
          <w:color w:val="auto"/>
          <w:sz w:val="22"/>
          <w:szCs w:val="22"/>
        </w:rPr>
        <w:t xml:space="preserve"> </w:t>
      </w:r>
      <w:r w:rsidR="00D11B8C">
        <w:rPr>
          <w:rFonts w:ascii="Times New Roman" w:hAnsi="Times New Roman" w:cs="Times New Roman"/>
          <w:color w:val="auto"/>
          <w:sz w:val="22"/>
          <w:szCs w:val="22"/>
        </w:rPr>
        <w:t xml:space="preserve">od křižovatky </w:t>
      </w:r>
      <w:r w:rsidR="006B366E">
        <w:rPr>
          <w:rFonts w:ascii="Times New Roman" w:hAnsi="Times New Roman" w:cs="Times New Roman"/>
          <w:color w:val="auto"/>
          <w:sz w:val="22"/>
          <w:szCs w:val="22"/>
        </w:rPr>
        <w:t>s</w:t>
      </w:r>
      <w:r w:rsidR="00D20B56">
        <w:rPr>
          <w:rFonts w:ascii="Times New Roman" w:hAnsi="Times New Roman" w:cs="Times New Roman"/>
          <w:color w:val="auto"/>
          <w:sz w:val="22"/>
          <w:szCs w:val="22"/>
        </w:rPr>
        <w:t> obchvatem I/64 směrem k prodejně LIDL</w:t>
      </w:r>
      <w:r w:rsidR="00D11B8C">
        <w:rPr>
          <w:rFonts w:ascii="Times New Roman" w:hAnsi="Times New Roman" w:cs="Times New Roman"/>
          <w:color w:val="auto"/>
          <w:sz w:val="22"/>
          <w:szCs w:val="22"/>
        </w:rPr>
        <w:t>.</w:t>
      </w:r>
      <w:r w:rsidR="00F70217" w:rsidRPr="002E5F2D">
        <w:rPr>
          <w:rFonts w:ascii="Times New Roman" w:hAnsi="Times New Roman" w:cs="Times New Roman"/>
          <w:color w:val="auto"/>
          <w:sz w:val="22"/>
          <w:szCs w:val="22"/>
        </w:rPr>
        <w:t xml:space="preserve"> </w:t>
      </w:r>
    </w:p>
    <w:p w14:paraId="009652D7" w14:textId="77777777" w:rsidR="00834B6E" w:rsidRPr="002E5F2D" w:rsidRDefault="00834B6E" w:rsidP="002E5F2D">
      <w:pPr>
        <w:pStyle w:val="Zkladntext"/>
        <w:rPr>
          <w:rFonts w:ascii="Times New Roman" w:hAnsi="Times New Roman" w:cs="Times New Roman"/>
          <w:color w:val="auto"/>
          <w:sz w:val="22"/>
          <w:szCs w:val="22"/>
        </w:rPr>
      </w:pPr>
    </w:p>
    <w:p w14:paraId="758E81B1"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CENA </w:t>
      </w:r>
      <w:r w:rsidR="003824F5">
        <w:rPr>
          <w:rFonts w:ascii="Times New Roman" w:hAnsi="Times New Roman" w:cs="Times New Roman"/>
          <w:b/>
          <w:bCs/>
          <w:color w:val="auto"/>
        </w:rPr>
        <w:t>DÍLA</w:t>
      </w:r>
      <w:r w:rsidRPr="002E5F2D">
        <w:rPr>
          <w:rFonts w:ascii="Times New Roman" w:hAnsi="Times New Roman" w:cs="Times New Roman"/>
          <w:b/>
          <w:bCs/>
          <w:color w:val="auto"/>
        </w:rPr>
        <w:t xml:space="preserve">  </w:t>
      </w:r>
    </w:p>
    <w:p w14:paraId="16BF8634" w14:textId="77777777" w:rsidR="002E5F2D" w:rsidRPr="002E5F2D"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0" w:name="_Ref515819323"/>
      <w:r w:rsidRPr="002E5F2D">
        <w:rPr>
          <w:rFonts w:ascii="Times New Roman" w:hAnsi="Times New Roman" w:cs="Times New Roman"/>
          <w:color w:val="auto"/>
          <w:sz w:val="22"/>
          <w:szCs w:val="22"/>
        </w:rPr>
        <w:t xml:space="preserve">Smluvní strany se dohodly na ceně maximální, za řádné a včasné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ve výši:</w:t>
      </w:r>
      <w:bookmarkEnd w:id="0"/>
    </w:p>
    <w:p w14:paraId="372E7E2F" w14:textId="71ED381B" w:rsidR="002E5F2D" w:rsidRPr="002E5F2D" w:rsidRDefault="0078070F" w:rsidP="002E5F2D">
      <w:pPr>
        <w:ind w:left="792"/>
        <w:jc w:val="both"/>
        <w:rPr>
          <w:b/>
          <w:sz w:val="22"/>
          <w:szCs w:val="22"/>
        </w:rPr>
      </w:pPr>
      <w:r>
        <w:rPr>
          <w:b/>
          <w:sz w:val="22"/>
          <w:szCs w:val="22"/>
        </w:rPr>
        <w:t>Cena bez</w:t>
      </w:r>
      <w:r w:rsidR="00452210">
        <w:rPr>
          <w:b/>
          <w:sz w:val="22"/>
          <w:szCs w:val="22"/>
        </w:rPr>
        <w:t xml:space="preserve">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C91060">
        <w:rPr>
          <w:b/>
          <w:sz w:val="22"/>
          <w:szCs w:val="22"/>
        </w:rPr>
        <w:t>888.131,01</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574993">
        <w:rPr>
          <w:sz w:val="22"/>
          <w:szCs w:val="22"/>
        </w:rPr>
        <w:t>(dále jen</w:t>
      </w:r>
      <w:r w:rsidRPr="002E5F2D">
        <w:rPr>
          <w:b/>
          <w:sz w:val="22"/>
          <w:szCs w:val="22"/>
        </w:rPr>
        <w:t xml:space="preserve"> „Cena za provedení </w:t>
      </w:r>
      <w:r w:rsidR="003824F5">
        <w:rPr>
          <w:b/>
          <w:sz w:val="22"/>
          <w:szCs w:val="22"/>
        </w:rPr>
        <w:t>Díla</w:t>
      </w:r>
      <w:r w:rsidRPr="002E5F2D">
        <w:rPr>
          <w:b/>
          <w:sz w:val="22"/>
          <w:szCs w:val="22"/>
        </w:rPr>
        <w:t>“</w:t>
      </w:r>
      <w:r w:rsidRPr="00574993">
        <w:rPr>
          <w:sz w:val="22"/>
          <w:szCs w:val="22"/>
        </w:rPr>
        <w:t>)</w:t>
      </w:r>
    </w:p>
    <w:p w14:paraId="57F3270C" w14:textId="5F6DEC49" w:rsidR="002E5F2D" w:rsidRDefault="002E5F2D" w:rsidP="002E5F2D">
      <w:pPr>
        <w:ind w:left="792"/>
        <w:jc w:val="both"/>
        <w:rPr>
          <w:b/>
          <w:sz w:val="22"/>
          <w:szCs w:val="22"/>
          <w:u w:val="single"/>
        </w:rPr>
      </w:pPr>
      <w:r w:rsidRPr="002E5F2D">
        <w:rPr>
          <w:b/>
          <w:sz w:val="22"/>
          <w:szCs w:val="22"/>
          <w:u w:val="single"/>
        </w:rPr>
        <w:t xml:space="preserve">DPH je v režimu přenesené daňové povinnosti dle § 92 a) </w:t>
      </w:r>
    </w:p>
    <w:p w14:paraId="57DE7C36" w14:textId="348E5E51"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9261ED8" w14:textId="4968B8A6" w:rsidR="00B00413" w:rsidRPr="00C91060" w:rsidRDefault="007A6A24" w:rsidP="001A5E55">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842BA39"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72EEEA8E" w14:textId="41EB4E71" w:rsidR="003824F5" w:rsidRPr="002E5F2D" w:rsidRDefault="003824F5" w:rsidP="003824F5">
      <w:pPr>
        <w:pStyle w:val="Zkladntext"/>
        <w:rPr>
          <w:rFonts w:ascii="Times New Roman" w:hAnsi="Times New Roman" w:cs="Times New Roman"/>
          <w:color w:val="auto"/>
          <w:sz w:val="22"/>
          <w:szCs w:val="22"/>
        </w:rPr>
      </w:pPr>
    </w:p>
    <w:p w14:paraId="1515E160" w14:textId="77777777" w:rsidR="003B0C85" w:rsidRDefault="002E5F2D" w:rsidP="003B0C85">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0373CA5D" w14:textId="77777777" w:rsidR="003B0C85" w:rsidRDefault="003B0C85" w:rsidP="003B0C85">
      <w:pPr>
        <w:pStyle w:val="Odstavecseseznamem"/>
        <w:rPr>
          <w:sz w:val="22"/>
          <w:szCs w:val="22"/>
        </w:rPr>
      </w:pPr>
    </w:p>
    <w:p w14:paraId="7F013835" w14:textId="49DF42E3" w:rsidR="005C37E9" w:rsidRPr="003B0C85" w:rsidRDefault="002E5F2D" w:rsidP="003B0C85">
      <w:pPr>
        <w:pStyle w:val="Zkladntext"/>
        <w:numPr>
          <w:ilvl w:val="1"/>
          <w:numId w:val="2"/>
        </w:numPr>
        <w:ind w:hanging="720"/>
        <w:rPr>
          <w:rFonts w:ascii="Times New Roman" w:hAnsi="Times New Roman" w:cs="Times New Roman"/>
          <w:color w:val="auto"/>
          <w:sz w:val="22"/>
          <w:szCs w:val="22"/>
        </w:rPr>
      </w:pPr>
      <w:r w:rsidRPr="003B0C85">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sidRPr="003B0C85">
        <w:rPr>
          <w:rFonts w:ascii="Times New Roman" w:hAnsi="Times New Roman" w:cs="Times New Roman"/>
          <w:color w:val="auto"/>
          <w:sz w:val="22"/>
          <w:szCs w:val="22"/>
        </w:rPr>
        <w:t>Zhotovitel</w:t>
      </w:r>
      <w:r w:rsidRPr="003B0C85">
        <w:rPr>
          <w:rFonts w:ascii="Times New Roman" w:hAnsi="Times New Roman" w:cs="Times New Roman"/>
          <w:color w:val="auto"/>
          <w:sz w:val="22"/>
          <w:szCs w:val="22"/>
        </w:rPr>
        <w:t>em vystaveny podle ustanovení § 92a odst. 2 ZDPH a výši daně je povinen doplnit a přiznat příjemce plnění (</w:t>
      </w:r>
      <w:r w:rsidR="007A6A24" w:rsidRPr="003B0C85">
        <w:rPr>
          <w:rFonts w:ascii="Times New Roman" w:hAnsi="Times New Roman" w:cs="Times New Roman"/>
          <w:color w:val="auto"/>
          <w:sz w:val="22"/>
          <w:szCs w:val="22"/>
        </w:rPr>
        <w:t>Objednatel</w:t>
      </w:r>
      <w:r w:rsidRPr="003B0C85">
        <w:rPr>
          <w:rFonts w:ascii="Times New Roman" w:hAnsi="Times New Roman" w:cs="Times New Roman"/>
          <w:color w:val="auto"/>
          <w:sz w:val="22"/>
          <w:szCs w:val="22"/>
        </w:rPr>
        <w:t>).</w:t>
      </w:r>
      <w:r w:rsidR="005A0231" w:rsidRPr="003B0C85">
        <w:rPr>
          <w:rFonts w:ascii="Times New Roman" w:hAnsi="Times New Roman" w:cs="Times New Roman"/>
          <w:color w:val="auto"/>
          <w:sz w:val="22"/>
          <w:szCs w:val="22"/>
        </w:rPr>
        <w:t xml:space="preserve"> </w:t>
      </w:r>
    </w:p>
    <w:p w14:paraId="5B410DAC" w14:textId="2BE9C6B8" w:rsidR="004B6DD2" w:rsidRPr="00C91060" w:rsidRDefault="004B6DD2" w:rsidP="00C91060">
      <w:pPr>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27D21215" w14:textId="6028BFD2" w:rsidR="00DF3B09" w:rsidRDefault="00DF3B09" w:rsidP="00574993">
      <w:pPr>
        <w:pStyle w:val="Odstavecseseznamem"/>
        <w:numPr>
          <w:ilvl w:val="0"/>
          <w:numId w:val="23"/>
        </w:numPr>
        <w:jc w:val="both"/>
        <w:rPr>
          <w:color w:val="000000"/>
          <w:sz w:val="22"/>
        </w:rPr>
      </w:pPr>
      <w:r w:rsidRPr="00834B6E">
        <w:rPr>
          <w:color w:val="000000"/>
          <w:sz w:val="22"/>
        </w:rPr>
        <w:t xml:space="preserve">Fakturace a platby v průběhu stavby budou probíhat až do výše 90 % z celkové ceny díla. Zbylých </w:t>
      </w:r>
      <w:r w:rsidR="00834B6E" w:rsidRPr="00834B6E">
        <w:rPr>
          <w:color w:val="000000"/>
          <w:sz w:val="22"/>
        </w:rPr>
        <w:t>10</w:t>
      </w:r>
      <w:r w:rsidRPr="00834B6E">
        <w:rPr>
          <w:color w:val="000000"/>
          <w:sz w:val="22"/>
        </w:rPr>
        <w:t xml:space="preserve"> % z ceny díla bude vyplaceno po předání díla bez vad a nedodělků, případně po odstranění vad a nedodělků z přejímky díla. </w:t>
      </w:r>
    </w:p>
    <w:p w14:paraId="1653C6D0" w14:textId="27C43D64" w:rsidR="00834B6E" w:rsidRPr="00834B6E" w:rsidRDefault="00834B6E" w:rsidP="00834B6E">
      <w:pPr>
        <w:jc w:val="both"/>
        <w:rPr>
          <w:color w:val="000000"/>
          <w:sz w:val="22"/>
        </w:rPr>
      </w:pPr>
    </w:p>
    <w:p w14:paraId="18F712C9" w14:textId="57BD0E14" w:rsidR="00DF3B09" w:rsidRPr="00855652" w:rsidRDefault="00834B6E" w:rsidP="00DF3B09">
      <w:pPr>
        <w:pStyle w:val="Odstavecseseznamem"/>
        <w:numPr>
          <w:ilvl w:val="0"/>
          <w:numId w:val="23"/>
        </w:numPr>
        <w:jc w:val="both"/>
        <w:rPr>
          <w:color w:val="000000"/>
          <w:sz w:val="22"/>
        </w:rPr>
      </w:pPr>
      <w:r>
        <w:rPr>
          <w:color w:val="000000"/>
          <w:sz w:val="22"/>
        </w:rPr>
        <w:t>Z</w:t>
      </w:r>
      <w:r w:rsidR="00DF3B09" w:rsidRPr="00855652">
        <w:rPr>
          <w:color w:val="000000"/>
          <w:sz w:val="22"/>
        </w:rPr>
        <w:t xml:space="preserve">ádržné ve výši </w:t>
      </w:r>
      <w:r>
        <w:rPr>
          <w:color w:val="000000"/>
          <w:sz w:val="22"/>
        </w:rPr>
        <w:t>10</w:t>
      </w:r>
      <w:r w:rsidR="00DF3B09" w:rsidRPr="00855652">
        <w:rPr>
          <w:color w:val="000000"/>
          <w:sz w:val="22"/>
        </w:rPr>
        <w:t xml:space="preserve">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00DF3B09" w:rsidRPr="00855652">
        <w:rPr>
          <w:snapToGrid w:val="0"/>
          <w:color w:val="000000"/>
          <w:sz w:val="22"/>
        </w:rPr>
        <w:t>odstranění vad a nedodělků uvedených v protokolu o předání a převzetí díla</w:t>
      </w:r>
      <w:r w:rsidR="00DF3B09" w:rsidRPr="00855652">
        <w:rPr>
          <w:color w:val="000000"/>
          <w:sz w:val="22"/>
        </w:rPr>
        <w:t xml:space="preserve">. </w:t>
      </w:r>
      <w:r w:rsidR="00DF3B09" w:rsidRPr="00855652">
        <w:rPr>
          <w:snapToGrid w:val="0"/>
          <w:color w:val="000000"/>
          <w:sz w:val="22"/>
        </w:rPr>
        <w:t xml:space="preserve">Zádržné bude uhrazeno objednatelem zhotoviteli na základě daňového dokladu vystaveného zhotovitelem, v němž bude uvedeno, že se jedná o konečnou fakturu. </w:t>
      </w:r>
    </w:p>
    <w:p w14:paraId="59986C87" w14:textId="77777777" w:rsidR="00DF3B09" w:rsidRPr="00855652" w:rsidRDefault="00DF3B09" w:rsidP="00855652">
      <w:pPr>
        <w:pStyle w:val="Odstavecseseznamem"/>
        <w:rPr>
          <w:snapToGrid w:val="0"/>
          <w:color w:val="000000"/>
          <w:sz w:val="22"/>
        </w:rPr>
      </w:pPr>
    </w:p>
    <w:p w14:paraId="553B1D94" w14:textId="42FBBD54" w:rsidR="002E5F2D" w:rsidRPr="00C91060" w:rsidRDefault="00C91060" w:rsidP="00574993">
      <w:pPr>
        <w:pStyle w:val="Zkladntext"/>
        <w:numPr>
          <w:ilvl w:val="1"/>
          <w:numId w:val="2"/>
        </w:numPr>
        <w:ind w:hanging="720"/>
        <w:rPr>
          <w:rFonts w:ascii="Times New Roman" w:hAnsi="Times New Roman" w:cs="Times New Roman"/>
          <w:color w:val="auto"/>
          <w:sz w:val="22"/>
          <w:szCs w:val="22"/>
        </w:rPr>
      </w:pPr>
      <w:r w:rsidRPr="00C91060">
        <w:rPr>
          <w:rFonts w:ascii="Times New Roman" w:hAnsi="Times New Roman" w:cs="Times New Roman"/>
          <w:color w:val="auto"/>
          <w:sz w:val="22"/>
          <w:szCs w:val="22"/>
        </w:rPr>
        <w:t>Bude-li zjištěno, že se</w:t>
      </w:r>
      <w:r w:rsidR="002E5F2D" w:rsidRPr="00C91060">
        <w:rPr>
          <w:rFonts w:ascii="Times New Roman" w:hAnsi="Times New Roman" w:cs="Times New Roman"/>
          <w:color w:val="auto"/>
          <w:sz w:val="22"/>
          <w:szCs w:val="22"/>
        </w:rPr>
        <w:t xml:space="preserve"> </w:t>
      </w:r>
      <w:r w:rsidR="007A6A24" w:rsidRPr="00C91060">
        <w:rPr>
          <w:rFonts w:ascii="Times New Roman" w:hAnsi="Times New Roman" w:cs="Times New Roman"/>
          <w:color w:val="auto"/>
          <w:sz w:val="22"/>
          <w:szCs w:val="22"/>
        </w:rPr>
        <w:t>Zhotovitel</w:t>
      </w:r>
      <w:r w:rsidR="002E5F2D" w:rsidRPr="00C91060">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6B317DE"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2.</w:t>
      </w:r>
      <w:r w:rsidR="00A84483">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9800FA" w:rsidR="002E5F2D" w:rsidRDefault="002E5F2D" w:rsidP="002E5F2D">
      <w:pPr>
        <w:rPr>
          <w:b/>
          <w:sz w:val="22"/>
          <w:szCs w:val="22"/>
        </w:rPr>
      </w:pPr>
      <w:r w:rsidRPr="002E5F2D">
        <w:rPr>
          <w:b/>
          <w:sz w:val="22"/>
          <w:szCs w:val="22"/>
        </w:rPr>
        <w:t>Nepředvídané práce</w:t>
      </w:r>
    </w:p>
    <w:p w14:paraId="1D6A8124" w14:textId="77777777" w:rsidR="00EE4893" w:rsidRPr="002E5F2D" w:rsidRDefault="00EE4893" w:rsidP="002E5F2D">
      <w:pPr>
        <w:rPr>
          <w:b/>
          <w:sz w:val="22"/>
          <w:szCs w:val="22"/>
        </w:rPr>
      </w:pP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7A3ACC58" w14:textId="0C2AFE47" w:rsidR="00843D4C" w:rsidRPr="00834B6E" w:rsidRDefault="002E5F2D" w:rsidP="00834B6E">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5C73E76A"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3DD206E7"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1B74DD7C" w14:textId="77777777" w:rsidR="00843D4C" w:rsidRPr="003824F5" w:rsidRDefault="00843D4C" w:rsidP="00843D4C">
      <w:pPr>
        <w:pStyle w:val="Odstavecseseznamem"/>
        <w:numPr>
          <w:ilvl w:val="0"/>
          <w:numId w:val="16"/>
        </w:numPr>
        <w:jc w:val="both"/>
        <w:rPr>
          <w:vanish/>
          <w:color w:val="000000"/>
          <w:sz w:val="22"/>
          <w:szCs w:val="22"/>
          <w:highlight w:val="lightGray"/>
        </w:rPr>
      </w:pPr>
    </w:p>
    <w:p w14:paraId="54FE5D7F"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199B955C"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05709174"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7D98EDCD"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FEA9A0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EE615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8D090C1"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3290449B"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43FB2757"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2D9EDAD5"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C818530" w14:textId="77777777" w:rsidR="00843D4C" w:rsidRPr="003824F5" w:rsidRDefault="00843D4C" w:rsidP="00843D4C">
      <w:pPr>
        <w:pStyle w:val="Odstavecseseznamem"/>
        <w:numPr>
          <w:ilvl w:val="1"/>
          <w:numId w:val="16"/>
        </w:numPr>
        <w:jc w:val="both"/>
        <w:rPr>
          <w:vanish/>
          <w:color w:val="000000"/>
          <w:sz w:val="22"/>
          <w:szCs w:val="22"/>
          <w:highlight w:val="lightGray"/>
        </w:rPr>
      </w:pPr>
    </w:p>
    <w:p w14:paraId="5196AB23" w14:textId="77777777" w:rsidR="00843D4C" w:rsidRPr="003824F5" w:rsidRDefault="00843D4C" w:rsidP="0006614B">
      <w:pPr>
        <w:jc w:val="both"/>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710CEB67"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w:t>
      </w:r>
      <w:r w:rsidR="00D14088" w:rsidRPr="00227E89">
        <w:rPr>
          <w:rFonts w:ascii="Times New Roman" w:hAnsi="Times New Roman" w:cs="Times New Roman"/>
          <w:sz w:val="22"/>
          <w:szCs w:val="22"/>
        </w:rPr>
        <w:t>v souladu s harmonogramem prací</w:t>
      </w:r>
      <w:r w:rsidRPr="00227E89">
        <w:rPr>
          <w:rFonts w:ascii="Times New Roman" w:hAnsi="Times New Roman" w:cs="Times New Roman"/>
          <w:color w:val="auto"/>
          <w:sz w:val="22"/>
          <w:szCs w:val="22"/>
        </w:rPr>
        <w:t>,</w:t>
      </w:r>
      <w:r w:rsidRPr="002E5F2D">
        <w:rPr>
          <w:rFonts w:ascii="Times New Roman" w:hAnsi="Times New Roman" w:cs="Times New Roman"/>
          <w:color w:val="auto"/>
          <w:sz w:val="22"/>
          <w:szCs w:val="22"/>
        </w:rPr>
        <w:t xml:space="preserve"> a to v následujících termínech:</w:t>
      </w:r>
      <w:bookmarkEnd w:id="1"/>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17B8D0C7" w:rsidR="00F70217" w:rsidRDefault="002E5F2D" w:rsidP="0006614B">
      <w:pPr>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proofErr w:type="gramStart"/>
      <w:r w:rsidR="00EE4893" w:rsidRPr="00EE4893">
        <w:rPr>
          <w:sz w:val="22"/>
          <w:szCs w:val="22"/>
        </w:rPr>
        <w:t>01.10.2024</w:t>
      </w:r>
      <w:proofErr w:type="gramEnd"/>
      <w:r w:rsidR="00F70217" w:rsidRPr="002E5F2D">
        <w:rPr>
          <w:sz w:val="22"/>
          <w:szCs w:val="22"/>
        </w:rPr>
        <w:t xml:space="preserve"> </w:t>
      </w:r>
    </w:p>
    <w:p w14:paraId="31DE45A9" w14:textId="28B87978" w:rsidR="002E5F2D" w:rsidRPr="002E5F2D" w:rsidRDefault="002E5F2D" w:rsidP="0006614B">
      <w:pPr>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proofErr w:type="gramStart"/>
      <w:r w:rsidR="00EE4893">
        <w:rPr>
          <w:sz w:val="22"/>
          <w:szCs w:val="22"/>
        </w:rPr>
        <w:t>01.10.2024</w:t>
      </w:r>
      <w:proofErr w:type="gramEnd"/>
      <w:r w:rsidR="00F70217" w:rsidRPr="002E5F2D">
        <w:rPr>
          <w:sz w:val="22"/>
          <w:szCs w:val="22"/>
        </w:rPr>
        <w:t xml:space="preserve"> </w:t>
      </w:r>
    </w:p>
    <w:p w14:paraId="7231A45C" w14:textId="705B97AE" w:rsidR="00F70217" w:rsidRDefault="002E5F2D" w:rsidP="0006614B">
      <w:pPr>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proofErr w:type="gramStart"/>
      <w:r w:rsidR="00EE4893">
        <w:rPr>
          <w:sz w:val="22"/>
          <w:szCs w:val="22"/>
        </w:rPr>
        <w:t>31.10.2024</w:t>
      </w:r>
      <w:proofErr w:type="gramEnd"/>
    </w:p>
    <w:p w14:paraId="5B4E758A" w14:textId="1252DFE1" w:rsidR="002E5F2D" w:rsidRPr="002E5F2D" w:rsidRDefault="00FC458F" w:rsidP="0006614B">
      <w:pPr>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F70217">
        <w:tab/>
      </w:r>
      <w:proofErr w:type="gramStart"/>
      <w:r w:rsidR="00EE4893">
        <w:rPr>
          <w:sz w:val="22"/>
          <w:szCs w:val="22"/>
        </w:rPr>
        <w:t>31.10.2024</w:t>
      </w:r>
      <w:proofErr w:type="gramEnd"/>
    </w:p>
    <w:p w14:paraId="6C002119" w14:textId="77777777" w:rsidR="00A826FC" w:rsidRDefault="00A826FC" w:rsidP="002E5F2D">
      <w:pPr>
        <w:jc w:val="both"/>
        <w:rPr>
          <w:b/>
          <w:sz w:val="22"/>
          <w:szCs w:val="22"/>
        </w:rPr>
      </w:pPr>
    </w:p>
    <w:p w14:paraId="5C02A07C" w14:textId="77777777" w:rsidR="002E5F2D" w:rsidRPr="002E5F2D" w:rsidRDefault="002E5F2D" w:rsidP="002E5F2D">
      <w:pPr>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4873E3EB" w14:textId="04060CE3" w:rsidR="00FC458F" w:rsidRPr="00D14088" w:rsidRDefault="002E5F2D" w:rsidP="00D14088">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závazné.</w:t>
      </w:r>
    </w:p>
    <w:p w14:paraId="42DF0724" w14:textId="77777777" w:rsidR="002E5F2D" w:rsidRPr="002E5F2D" w:rsidRDefault="002E5F2D"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2"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2"/>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74ED3D60" w:rsidR="002E5F2D" w:rsidRPr="00EE4893" w:rsidRDefault="002E5F2D" w:rsidP="00EE4893">
      <w:pPr>
        <w:ind w:left="1418" w:hanging="709"/>
        <w:jc w:val="both"/>
        <w:rPr>
          <w:i/>
          <w:iCs/>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Pr="00EE4893">
        <w:rPr>
          <w:b/>
          <w:bCs/>
          <w:sz w:val="22"/>
          <w:szCs w:val="22"/>
        </w:rPr>
        <w:t>–</w:t>
      </w:r>
      <w:r w:rsidR="00EE4893" w:rsidRPr="00EE4893">
        <w:rPr>
          <w:b/>
          <w:bCs/>
          <w:sz w:val="22"/>
          <w:szCs w:val="22"/>
        </w:rPr>
        <w:t xml:space="preserve"> Lubomírem Tomandlem</w:t>
      </w:r>
      <w:r w:rsidRPr="00EE4893">
        <w:rPr>
          <w:b/>
          <w:iCs/>
          <w:sz w:val="22"/>
          <w:szCs w:val="22"/>
        </w:rPr>
        <w:t xml:space="preserve">, </w:t>
      </w:r>
      <w:r w:rsidR="00016218" w:rsidRPr="00EE4893">
        <w:rPr>
          <w:b/>
          <w:iCs/>
          <w:sz w:val="22"/>
          <w:szCs w:val="22"/>
        </w:rPr>
        <w:t>č. ČKAIT</w:t>
      </w:r>
      <w:r w:rsidR="00EE4893" w:rsidRPr="00EE4893">
        <w:rPr>
          <w:b/>
          <w:iCs/>
          <w:sz w:val="22"/>
          <w:szCs w:val="22"/>
        </w:rPr>
        <w:t xml:space="preserve"> 0301600</w:t>
      </w:r>
      <w:r w:rsidR="00EE4893" w:rsidRPr="00EE4893">
        <w:rPr>
          <w:iCs/>
          <w:sz w:val="22"/>
          <w:szCs w:val="22"/>
        </w:rPr>
        <w:t xml:space="preserve">, </w:t>
      </w:r>
      <w:r w:rsidRPr="00EE4893">
        <w:rPr>
          <w:sz w:val="22"/>
          <w:szCs w:val="22"/>
        </w:rPr>
        <w:t>a</w:t>
      </w:r>
      <w:r w:rsidRPr="002E5F2D">
        <w:rPr>
          <w:sz w:val="22"/>
          <w:szCs w:val="22"/>
        </w:rPr>
        <w:t xml:space="preserve">utorizovanou osobou v oboru </w:t>
      </w:r>
      <w:r w:rsidR="00EE4893">
        <w:rPr>
          <w:sz w:val="22"/>
          <w:szCs w:val="22"/>
        </w:rPr>
        <w:t>dopravní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3"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3"/>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 xml:space="preserve">právním a </w:t>
      </w:r>
      <w:proofErr w:type="spellStart"/>
      <w:r w:rsidR="002E5F2D" w:rsidRPr="002E5F2D">
        <w:rPr>
          <w:rFonts w:ascii="Times New Roman" w:hAnsi="Times New Roman" w:cs="Times New Roman"/>
          <w:color w:val="auto"/>
          <w:sz w:val="22"/>
          <w:szCs w:val="22"/>
        </w:rPr>
        <w:t>technicko-dodacím</w:t>
      </w:r>
      <w:proofErr w:type="spellEnd"/>
      <w:r w:rsidR="002E5F2D" w:rsidRPr="002E5F2D">
        <w:rPr>
          <w:rFonts w:ascii="Times New Roman" w:hAnsi="Times New Roman" w:cs="Times New Roman"/>
          <w:color w:val="auto"/>
          <w:sz w:val="22"/>
          <w:szCs w:val="22"/>
        </w:rPr>
        <w:t xml:space="preserve">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30DF3A5" w14:textId="4C587320" w:rsid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78457826" w14:textId="77777777" w:rsidR="00EE4893" w:rsidRPr="002E5F2D" w:rsidRDefault="00EE4893" w:rsidP="002E5F2D">
      <w:pPr>
        <w:pStyle w:val="Zkladntextodsazen"/>
        <w:spacing w:after="0" w:line="240" w:lineRule="auto"/>
        <w:jc w:val="both"/>
        <w:rPr>
          <w:rFonts w:ascii="Times New Roman" w:hAnsi="Times New Roman" w:cs="Times New Roman"/>
          <w:b/>
        </w:rPr>
      </w:pPr>
    </w:p>
    <w:p w14:paraId="6948C50D" w14:textId="309DCC6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w:t>
      </w:r>
      <w:r w:rsidR="000B2946">
        <w:rPr>
          <w:rFonts w:ascii="Times New Roman" w:hAnsi="Times New Roman" w:cs="Times New Roman"/>
          <w:color w:val="auto"/>
          <w:sz w:val="22"/>
          <w:szCs w:val="22"/>
        </w:rPr>
        <w:t>ti týkající se průběhu výstavby</w:t>
      </w:r>
      <w:r w:rsidR="002E5F2D" w:rsidRPr="002E5F2D">
        <w:rPr>
          <w:rFonts w:ascii="Times New Roman" w:hAnsi="Times New Roman" w:cs="Times New Roman"/>
          <w:color w:val="auto"/>
          <w:sz w:val="22"/>
          <w:szCs w:val="22"/>
        </w:rPr>
        <w:t xml:space="preserve">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1C1F4EBB" w:rsidR="002E5F2D" w:rsidRDefault="002E5F2D" w:rsidP="002E5F2D">
      <w:pPr>
        <w:pStyle w:val="Nadpis6"/>
        <w:jc w:val="left"/>
        <w:rPr>
          <w:color w:val="auto"/>
          <w:sz w:val="22"/>
          <w:szCs w:val="22"/>
        </w:rPr>
      </w:pPr>
      <w:r w:rsidRPr="002E5F2D">
        <w:rPr>
          <w:color w:val="auto"/>
          <w:sz w:val="22"/>
          <w:szCs w:val="22"/>
        </w:rPr>
        <w:t>Staveniště a jeho zařízení</w:t>
      </w:r>
    </w:p>
    <w:p w14:paraId="781C1866" w14:textId="77777777" w:rsidR="00EE4893" w:rsidRPr="00EE4893" w:rsidRDefault="00EE4893" w:rsidP="00EE4893"/>
    <w:p w14:paraId="4E91A0C2" w14:textId="1485528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F10BBB">
        <w:rPr>
          <w:rFonts w:ascii="Times New Roman" w:hAnsi="Times New Roman" w:cs="Times New Roman"/>
          <w:color w:val="auto"/>
          <w:sz w:val="22"/>
          <w:szCs w:val="22"/>
        </w:rPr>
        <w:t>4.</w:t>
      </w:r>
      <w:r w:rsidR="00FC34F7">
        <w:rPr>
          <w:rFonts w:ascii="Times New Roman" w:hAnsi="Times New Roman" w:cs="Times New Roman"/>
          <w:color w:val="auto"/>
          <w:sz w:val="22"/>
          <w:szCs w:val="22"/>
        </w:rPr>
        <w:t xml:space="preserve"> </w:t>
      </w:r>
      <w:r w:rsidR="00F10BBB">
        <w:rPr>
          <w:rFonts w:ascii="Times New Roman" w:hAnsi="Times New Roman" w:cs="Times New Roman"/>
          <w:color w:val="auto"/>
          <w:sz w:val="22"/>
          <w:szCs w:val="22"/>
        </w:rPr>
        <w:t>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68E0F14C"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vytyčení a ochranu inženýrských sítí na staveništi.</w:t>
      </w:r>
    </w:p>
    <w:p w14:paraId="71DDFE76" w14:textId="247809BB" w:rsidR="004B6DD2" w:rsidRPr="00EE4893" w:rsidRDefault="002E5F2D" w:rsidP="002E5F2D">
      <w:pPr>
        <w:pStyle w:val="Zkladntext"/>
        <w:ind w:firstLine="360"/>
        <w:rPr>
          <w:rFonts w:ascii="Times New Roman" w:hAnsi="Times New Roman" w:cs="Times New Roman"/>
          <w:color w:val="auto"/>
          <w:sz w:val="22"/>
          <w:szCs w:val="22"/>
        </w:rPr>
      </w:pPr>
      <w:r w:rsidRPr="00EE4893">
        <w:rPr>
          <w:rFonts w:ascii="Times New Roman" w:hAnsi="Times New Roman" w:cs="Times New Roman"/>
          <w:color w:val="auto"/>
          <w:sz w:val="22"/>
          <w:szCs w:val="22"/>
        </w:rPr>
        <w:t xml:space="preserve">Za výše uvedené nese </w:t>
      </w:r>
      <w:r w:rsidR="007A6A24" w:rsidRPr="00EE4893">
        <w:rPr>
          <w:rFonts w:ascii="Times New Roman" w:hAnsi="Times New Roman" w:cs="Times New Roman"/>
          <w:color w:val="auto"/>
          <w:sz w:val="22"/>
          <w:szCs w:val="22"/>
        </w:rPr>
        <w:t>Zhotovitel</w:t>
      </w:r>
      <w:r w:rsidRPr="00EE4893">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w:t>
      </w:r>
      <w:r w:rsidR="002E5F2D" w:rsidRPr="002E5F2D">
        <w:rPr>
          <w:rFonts w:ascii="Times New Roman" w:hAnsi="Times New Roman" w:cs="Times New Roman"/>
          <w:color w:val="auto"/>
          <w:sz w:val="22"/>
          <w:szCs w:val="22"/>
        </w:rPr>
        <w:lastRenderedPageBreak/>
        <w:t xml:space="preserve">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4"/>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w:t>
      </w:r>
      <w:proofErr w:type="spellStart"/>
      <w:r w:rsidR="002E5F2D" w:rsidRPr="002E5F2D">
        <w:rPr>
          <w:rFonts w:ascii="Times New Roman" w:hAnsi="Times New Roman" w:cs="Times New Roman"/>
          <w:color w:val="auto"/>
          <w:sz w:val="22"/>
          <w:szCs w:val="22"/>
        </w:rPr>
        <w:t>mezideponii</w:t>
      </w:r>
      <w:proofErr w:type="spellEnd"/>
      <w:r w:rsidR="002E5F2D" w:rsidRPr="002E5F2D">
        <w:rPr>
          <w:rFonts w:ascii="Times New Roman" w:hAnsi="Times New Roman" w:cs="Times New Roman"/>
          <w:color w:val="auto"/>
          <w:sz w:val="22"/>
          <w:szCs w:val="22"/>
        </w:rPr>
        <w:t xml:space="preserve">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7ACB26D6" w14:textId="77777777" w:rsidR="00912B8F" w:rsidRDefault="00912B8F" w:rsidP="002E5F2D">
      <w:pPr>
        <w:jc w:val="both"/>
        <w:rPr>
          <w:b/>
          <w:snapToGrid w:val="0"/>
          <w:sz w:val="22"/>
          <w:szCs w:val="22"/>
        </w:rPr>
      </w:pPr>
    </w:p>
    <w:p w14:paraId="24FC882B" w14:textId="1895CE59" w:rsidR="002E5F2D" w:rsidRDefault="002E5F2D" w:rsidP="002E5F2D">
      <w:pPr>
        <w:jc w:val="both"/>
        <w:rPr>
          <w:b/>
          <w:snapToGrid w:val="0"/>
          <w:sz w:val="22"/>
          <w:szCs w:val="22"/>
        </w:rPr>
      </w:pPr>
      <w:r w:rsidRPr="002E5F2D">
        <w:rPr>
          <w:b/>
          <w:snapToGrid w:val="0"/>
          <w:sz w:val="22"/>
          <w:szCs w:val="22"/>
        </w:rPr>
        <w:t>Poddodavatelé</w:t>
      </w:r>
    </w:p>
    <w:p w14:paraId="4619E8B9" w14:textId="77777777" w:rsidR="00EE4893" w:rsidRPr="002E5F2D" w:rsidRDefault="00EE4893" w:rsidP="002E5F2D">
      <w:pPr>
        <w:jc w:val="both"/>
        <w:rPr>
          <w:b/>
          <w:snapToGrid w:val="0"/>
          <w:sz w:val="22"/>
          <w:szCs w:val="22"/>
        </w:rPr>
      </w:pP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6A6E4F9B" w14:textId="6B01EA7B" w:rsidR="00912B8F" w:rsidRPr="002E5F2D" w:rsidRDefault="00912B8F" w:rsidP="00EE4893">
      <w:pPr>
        <w:pStyle w:val="Zkladntext"/>
        <w:rPr>
          <w:rFonts w:ascii="Times New Roman" w:hAnsi="Times New Roman" w:cs="Times New Roman"/>
          <w:sz w:val="22"/>
          <w:szCs w:val="22"/>
        </w:rPr>
      </w:pPr>
    </w:p>
    <w:p w14:paraId="1622FE42" w14:textId="7B6265D6" w:rsid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08E9CC3D" w14:textId="77777777" w:rsidR="00EE4893" w:rsidRPr="002E5F2D" w:rsidRDefault="00EE4893" w:rsidP="002E5F2D">
      <w:pPr>
        <w:pStyle w:val="Zkladntext"/>
        <w:ind w:left="360"/>
        <w:rPr>
          <w:rFonts w:ascii="Times New Roman" w:hAnsi="Times New Roman" w:cs="Times New Roman"/>
          <w:b/>
          <w:sz w:val="22"/>
          <w:szCs w:val="22"/>
        </w:rPr>
      </w:pP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proofErr w:type="gramStart"/>
      <w:r w:rsidRPr="002E5F2D">
        <w:rPr>
          <w:rFonts w:ascii="Times New Roman" w:hAnsi="Times New Roman" w:cs="Times New Roman"/>
          <w:sz w:val="22"/>
          <w:szCs w:val="22"/>
        </w:rPr>
        <w:t>Obě</w:t>
      </w:r>
      <w:proofErr w:type="gramEnd"/>
      <w:r w:rsidRPr="002E5F2D">
        <w:rPr>
          <w:rFonts w:ascii="Times New Roman" w:hAnsi="Times New Roman" w:cs="Times New Roman"/>
          <w:sz w:val="22"/>
          <w:szCs w:val="22"/>
        </w:rPr>
        <w:t xml:space="preserve">   strany   se   dohodly,  že  případné  vícepráce,  jejichž  finanční  </w:t>
      </w:r>
      <w:proofErr w:type="gramStart"/>
      <w:r w:rsidRPr="002E5F2D">
        <w:rPr>
          <w:rFonts w:ascii="Times New Roman" w:hAnsi="Times New Roman" w:cs="Times New Roman"/>
          <w:sz w:val="22"/>
          <w:szCs w:val="22"/>
        </w:rPr>
        <w:t>objem</w:t>
      </w:r>
      <w:proofErr w:type="gramEnd"/>
      <w:r w:rsidRPr="002E5F2D">
        <w:rPr>
          <w:rFonts w:ascii="Times New Roman" w:hAnsi="Times New Roman" w:cs="Times New Roman"/>
          <w:sz w:val="22"/>
          <w:szCs w:val="22"/>
        </w:rPr>
        <w:t xml:space="preserve">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w:t>
      </w:r>
      <w:proofErr w:type="spellStart"/>
      <w:r w:rsidR="002E5F2D" w:rsidRPr="002E5F2D">
        <w:rPr>
          <w:rFonts w:ascii="Times New Roman" w:hAnsi="Times New Roman" w:cs="Times New Roman"/>
          <w:sz w:val="22"/>
          <w:szCs w:val="22"/>
        </w:rPr>
        <w:t>méněpráce</w:t>
      </w:r>
      <w:proofErr w:type="spellEnd"/>
      <w:r w:rsidR="002E5F2D" w:rsidRPr="002E5F2D">
        <w:rPr>
          <w:rFonts w:ascii="Times New Roman" w:hAnsi="Times New Roman" w:cs="Times New Roman"/>
          <w:sz w:val="22"/>
          <w:szCs w:val="22"/>
        </w:rPr>
        <w:t xml:space="preserv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5676163" w14:textId="0C4CFFA1" w:rsidR="00834B6E" w:rsidRPr="002E5F2D" w:rsidRDefault="00834B6E"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2B8C9047"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i nejpozději v termínu dle čl. 4.</w:t>
      </w:r>
      <w:r w:rsidR="006868F1">
        <w:rPr>
          <w:rFonts w:ascii="Times New Roman" w:hAnsi="Times New Roman" w:cs="Times New Roman"/>
          <w:sz w:val="22"/>
          <w:szCs w:val="22"/>
        </w:rPr>
        <w:t xml:space="preserve"> odst.</w:t>
      </w:r>
      <w:r w:rsidR="002E5F2D" w:rsidRPr="002E5F2D">
        <w:rPr>
          <w:rFonts w:ascii="Times New Roman" w:hAnsi="Times New Roman" w:cs="Times New Roman"/>
          <w:sz w:val="22"/>
          <w:szCs w:val="22"/>
        </w:rPr>
        <w:t xml:space="preserve">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F10BBB">
        <w:rPr>
          <w:rFonts w:ascii="Times New Roman" w:hAnsi="Times New Roman" w:cs="Times New Roman"/>
          <w:sz w:val="22"/>
          <w:szCs w:val="22"/>
        </w:rPr>
        <w:t>4.</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F10BBB">
        <w:rPr>
          <w:rFonts w:ascii="Times New Roman" w:hAnsi="Times New Roman" w:cs="Times New Roman"/>
          <w:sz w:val="22"/>
          <w:szCs w:val="22"/>
        </w:rPr>
        <w:t>16.</w:t>
      </w:r>
      <w:r w:rsidR="005E2CE7">
        <w:rPr>
          <w:rFonts w:ascii="Times New Roman" w:hAnsi="Times New Roman" w:cs="Times New Roman"/>
          <w:sz w:val="22"/>
          <w:szCs w:val="22"/>
        </w:rPr>
        <w:t xml:space="preserve"> </w:t>
      </w:r>
      <w:r w:rsidR="00F10BBB">
        <w:rPr>
          <w:rFonts w:ascii="Times New Roman" w:hAnsi="Times New Roman" w:cs="Times New Roman"/>
          <w:sz w:val="22"/>
          <w:szCs w:val="22"/>
        </w:rPr>
        <w:t>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268F162B" w14:textId="00F77133" w:rsidR="004B6DD2" w:rsidRPr="002E5F2D" w:rsidRDefault="004B6DD2" w:rsidP="004B6DD2">
      <w:pPr>
        <w:pStyle w:val="Zkladntext"/>
        <w:ind w:left="360"/>
        <w:rPr>
          <w:rFonts w:ascii="Times New Roman" w:hAnsi="Times New Roman" w:cs="Times New Roman"/>
          <w:sz w:val="22"/>
          <w:szCs w:val="22"/>
        </w:rPr>
      </w:pPr>
    </w:p>
    <w:p w14:paraId="1E9D2ACA" w14:textId="0CDDF9E3" w:rsidR="004B6DD2" w:rsidRPr="00D912F9" w:rsidRDefault="002E5F2D" w:rsidP="00D912F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0371F7AD"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00D912F9">
        <w:t xml:space="preserve"> (je-li zpracován)</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4F91BC67"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w:t>
      </w:r>
      <w:r w:rsidRPr="003B4526">
        <w:rPr>
          <w:rFonts w:ascii="Times New Roman" w:hAnsi="Times New Roman" w:cs="Times New Roman"/>
          <w:sz w:val="22"/>
          <w:szCs w:val="22"/>
        </w:rPr>
        <w:t xml:space="preserve">tím účelem předkládá nezbytné písemné doklady </w:t>
      </w:r>
      <w:r w:rsidR="007A6A24" w:rsidRPr="003B4526">
        <w:rPr>
          <w:rFonts w:ascii="Times New Roman" w:hAnsi="Times New Roman" w:cs="Times New Roman"/>
          <w:sz w:val="22"/>
          <w:szCs w:val="22"/>
        </w:rPr>
        <w:t>Objednatel</w:t>
      </w:r>
      <w:r w:rsidRPr="0033163E">
        <w:rPr>
          <w:rFonts w:ascii="Times New Roman" w:hAnsi="Times New Roman" w:cs="Times New Roman"/>
          <w:sz w:val="22"/>
          <w:szCs w:val="22"/>
        </w:rPr>
        <w:t>i.</w:t>
      </w:r>
    </w:p>
    <w:p w14:paraId="24F58EE4" w14:textId="77777777" w:rsidR="00307632" w:rsidRDefault="00307632" w:rsidP="00307632">
      <w:pPr>
        <w:pStyle w:val="Zkladntext"/>
        <w:ind w:left="360"/>
        <w:rPr>
          <w:rFonts w:ascii="Times New Roman" w:hAnsi="Times New Roman" w:cs="Times New Roman"/>
          <w:sz w:val="22"/>
          <w:szCs w:val="22"/>
        </w:rPr>
      </w:pPr>
    </w:p>
    <w:p w14:paraId="6FABFB34" w14:textId="16802E4E" w:rsidR="002E5F2D" w:rsidRPr="00307632" w:rsidRDefault="007A6A24" w:rsidP="00307632">
      <w:pPr>
        <w:pStyle w:val="Zkladntext"/>
        <w:numPr>
          <w:ilvl w:val="1"/>
          <w:numId w:val="2"/>
        </w:numPr>
        <w:ind w:hanging="720"/>
        <w:rPr>
          <w:rFonts w:ascii="Times New Roman" w:hAnsi="Times New Roman" w:cs="Times New Roman"/>
          <w:sz w:val="22"/>
          <w:szCs w:val="22"/>
        </w:rPr>
      </w:pPr>
      <w:r w:rsidRPr="00307632">
        <w:rPr>
          <w:rFonts w:ascii="Times New Roman" w:hAnsi="Times New Roman" w:cs="Times New Roman"/>
          <w:sz w:val="22"/>
          <w:szCs w:val="22"/>
        </w:rPr>
        <w:t>Zhotovitel</w:t>
      </w:r>
      <w:r w:rsidR="002E5F2D" w:rsidRPr="00307632">
        <w:rPr>
          <w:rFonts w:ascii="Times New Roman" w:hAnsi="Times New Roman" w:cs="Times New Roman"/>
          <w:sz w:val="22"/>
          <w:szCs w:val="22"/>
        </w:rPr>
        <w:t xml:space="preserve"> doloží </w:t>
      </w:r>
      <w:r w:rsidRPr="00307632">
        <w:rPr>
          <w:rFonts w:ascii="Times New Roman" w:hAnsi="Times New Roman" w:cs="Times New Roman"/>
          <w:sz w:val="22"/>
          <w:szCs w:val="22"/>
        </w:rPr>
        <w:t>Objednatel</w:t>
      </w:r>
      <w:r w:rsidR="002E5F2D" w:rsidRPr="00307632">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w:t>
      </w:r>
      <w:r w:rsidR="002E5F2D" w:rsidRPr="00307632">
        <w:rPr>
          <w:rFonts w:ascii="Times New Roman" w:hAnsi="Times New Roman" w:cs="Times New Roman"/>
          <w:sz w:val="22"/>
          <w:szCs w:val="22"/>
        </w:rPr>
        <w:lastRenderedPageBreak/>
        <w:t xml:space="preserve">o zkouškách a certifikaci použitých materiálů a výrobků, revizní zprávy zařízení komplementovaných do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protokoly o provedení tlakových zkoušek potrubí a zkoušek zhutnění zásypů, návody k obsluze a údržbě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potvrzené záruční listy, doklady o ověření funkčnosti dodaných zařízení k provedení </w:t>
      </w:r>
      <w:r w:rsidR="003824F5" w:rsidRPr="00307632">
        <w:rPr>
          <w:rFonts w:ascii="Times New Roman" w:hAnsi="Times New Roman" w:cs="Times New Roman"/>
          <w:sz w:val="22"/>
          <w:szCs w:val="22"/>
        </w:rPr>
        <w:t>Díla</w:t>
      </w:r>
      <w:r w:rsidR="002E5F2D" w:rsidRPr="00307632">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307632">
        <w:rPr>
          <w:rFonts w:ascii="Times New Roman" w:hAnsi="Times New Roman" w:cs="Times New Roman"/>
          <w:color w:val="auto"/>
          <w:sz w:val="22"/>
          <w:szCs w:val="22"/>
        </w:rPr>
        <w:t>Zhotovitel</w:t>
      </w:r>
      <w:r w:rsidR="002E5F2D" w:rsidRPr="00307632">
        <w:rPr>
          <w:rFonts w:ascii="Times New Roman" w:hAnsi="Times New Roman" w:cs="Times New Roman"/>
          <w:color w:val="auto"/>
          <w:sz w:val="22"/>
          <w:szCs w:val="22"/>
        </w:rPr>
        <w:t xml:space="preserve"> je povinen na výzvu </w:t>
      </w:r>
      <w:r w:rsidRPr="00307632">
        <w:rPr>
          <w:rFonts w:ascii="Times New Roman" w:hAnsi="Times New Roman" w:cs="Times New Roman"/>
          <w:color w:val="auto"/>
          <w:sz w:val="22"/>
          <w:szCs w:val="22"/>
        </w:rPr>
        <w:t>Objednatel</w:t>
      </w:r>
      <w:r w:rsidR="002E5F2D" w:rsidRPr="00307632">
        <w:rPr>
          <w:rFonts w:ascii="Times New Roman" w:hAnsi="Times New Roman" w:cs="Times New Roman"/>
          <w:color w:val="auto"/>
          <w:sz w:val="22"/>
          <w:szCs w:val="22"/>
        </w:rPr>
        <w:t xml:space="preserve">e zajistit na své náklady také veškeré zkoušky hutněných asfaltových vrstev dle kapitoly 7, </w:t>
      </w:r>
      <w:proofErr w:type="spellStart"/>
      <w:r w:rsidR="002E5F2D" w:rsidRPr="00307632">
        <w:rPr>
          <w:rFonts w:ascii="Times New Roman" w:hAnsi="Times New Roman" w:cs="Times New Roman"/>
          <w:color w:val="auto"/>
          <w:sz w:val="22"/>
          <w:szCs w:val="22"/>
        </w:rPr>
        <w:t>technicko</w:t>
      </w:r>
      <w:proofErr w:type="spellEnd"/>
      <w:r w:rsidR="002E5F2D" w:rsidRPr="00307632">
        <w:rPr>
          <w:rFonts w:ascii="Times New Roman" w:hAnsi="Times New Roman" w:cs="Times New Roman"/>
          <w:color w:val="auto"/>
          <w:sz w:val="22"/>
          <w:szCs w:val="22"/>
        </w:rPr>
        <w:t xml:space="preserve"> kvalitativních podmínek staveb pozemních komunikací.</w:t>
      </w:r>
    </w:p>
    <w:p w14:paraId="33D0DDD9" w14:textId="77777777" w:rsidR="004B6DD2" w:rsidRDefault="004B6DD2" w:rsidP="004B6DD2">
      <w:pPr>
        <w:pStyle w:val="Odstavecseseznamem"/>
        <w:rPr>
          <w:b/>
          <w:color w:val="FF0000"/>
          <w:sz w:val="22"/>
          <w:szCs w:val="22"/>
        </w:rPr>
      </w:pP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2D05F7E3" w14:textId="46376CDB" w:rsidR="002E5F2D" w:rsidRDefault="002E5F2D" w:rsidP="002E5F2D">
      <w:pPr>
        <w:jc w:val="both"/>
        <w:rPr>
          <w:b/>
          <w:sz w:val="22"/>
          <w:szCs w:val="22"/>
        </w:rPr>
      </w:pPr>
      <w:r w:rsidRPr="002E5F2D">
        <w:rPr>
          <w:b/>
          <w:sz w:val="22"/>
          <w:szCs w:val="22"/>
        </w:rPr>
        <w:t xml:space="preserve">Vadné plnění </w:t>
      </w:r>
    </w:p>
    <w:p w14:paraId="5757F290" w14:textId="77777777" w:rsidR="00D912F9" w:rsidRPr="002E5F2D" w:rsidRDefault="00D912F9" w:rsidP="002E5F2D">
      <w:pPr>
        <w:jc w:val="both"/>
        <w:rPr>
          <w:b/>
          <w:sz w:val="22"/>
          <w:szCs w:val="22"/>
        </w:rPr>
      </w:pP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B45EA8C" w14:textId="77777777" w:rsidR="00AE2BD2" w:rsidRPr="002E5F2D" w:rsidRDefault="00AE2BD2" w:rsidP="00AE2BD2">
      <w:pPr>
        <w:pStyle w:val="Zkladntext"/>
        <w:ind w:left="360"/>
        <w:rPr>
          <w:rFonts w:ascii="Times New Roman" w:hAnsi="Times New Roman" w:cs="Times New Roman"/>
          <w:sz w:val="22"/>
          <w:szCs w:val="22"/>
        </w:rPr>
      </w:pPr>
    </w:p>
    <w:p w14:paraId="425E291E" w14:textId="64015275"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F10BBB">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21C52BAC" w14:textId="588F9CF3" w:rsidR="00D912F9" w:rsidRDefault="00D912F9" w:rsidP="00D912F9">
      <w:pPr>
        <w:pStyle w:val="Zkladntext"/>
        <w:rPr>
          <w:rFonts w:ascii="Times New Roman" w:hAnsi="Times New Roman" w:cs="Times New Roman"/>
          <w:sz w:val="22"/>
          <w:szCs w:val="22"/>
        </w:rPr>
      </w:pP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523F70">
      <w:pPr>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523F70">
      <w:pPr>
        <w:pStyle w:val="Zkladntext"/>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56C87C5F" w14:textId="427D5839"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6326632B"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w:t>
      </w:r>
      <w:r w:rsidR="002E5F2D" w:rsidRPr="002E5F2D">
        <w:rPr>
          <w:rFonts w:ascii="Times New Roman" w:hAnsi="Times New Roman" w:cs="Times New Roman"/>
          <w:sz w:val="22"/>
          <w:szCs w:val="22"/>
        </w:rPr>
        <w:lastRenderedPageBreak/>
        <w:t xml:space="preserve">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nejméně však v délce 24 (dvaceti</w:t>
      </w:r>
      <w:r w:rsidR="001040C7">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w:t>
      </w:r>
      <w:proofErr w:type="gramStart"/>
      <w:r w:rsidRPr="002E5F2D">
        <w:rPr>
          <w:rFonts w:ascii="Times New Roman" w:hAnsi="Times New Roman" w:cs="Times New Roman"/>
          <w:sz w:val="22"/>
          <w:szCs w:val="22"/>
        </w:rPr>
        <w:t>8.4</w:t>
      </w:r>
      <w:proofErr w:type="gramEnd"/>
      <w:r w:rsidRPr="002E5F2D">
        <w:rPr>
          <w:rFonts w:ascii="Times New Roman" w:hAnsi="Times New Roman" w:cs="Times New Roman"/>
          <w:sz w:val="22"/>
          <w:szCs w:val="22"/>
        </w:rPr>
        <w:t>.</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62BBA67D" w14:textId="53C8C5E7" w:rsidR="00B00413" w:rsidRPr="00D912F9" w:rsidRDefault="002E5F2D" w:rsidP="00D912F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5" w:name="_Ref515819160"/>
    </w:p>
    <w:bookmarkEnd w:id="5"/>
    <w:p w14:paraId="4AD563F2" w14:textId="01A032AD" w:rsidR="002E5F2D" w:rsidRPr="0033163E" w:rsidRDefault="002E5F2D" w:rsidP="002E5F2D">
      <w:pPr>
        <w:pStyle w:val="Zkladntext"/>
        <w:jc w:val="center"/>
        <w:rPr>
          <w:rFonts w:ascii="Times New Roman" w:hAnsi="Times New Roman" w:cs="Times New Roman"/>
          <w:b/>
          <w:bCs/>
        </w:rPr>
      </w:pPr>
      <w:r w:rsidRPr="0033163E">
        <w:rPr>
          <w:rFonts w:ascii="Times New Roman" w:hAnsi="Times New Roman" w:cs="Times New Roman"/>
          <w:b/>
          <w:bCs/>
        </w:rPr>
        <w:t>BAKOVNÍ ZÁRUKA ZA ODSTRANĚNÍ VAD</w:t>
      </w:r>
      <w:r w:rsidR="00DE667B" w:rsidRPr="0033163E">
        <w:rPr>
          <w:rFonts w:ascii="Times New Roman" w:hAnsi="Times New Roman" w:cs="Times New Roman"/>
          <w:b/>
          <w:bCs/>
        </w:rPr>
        <w:t xml:space="preserve"> </w:t>
      </w:r>
    </w:p>
    <w:p w14:paraId="776823D0" w14:textId="77777777" w:rsidR="002E5F2D" w:rsidRPr="00006592" w:rsidRDefault="002E5F2D" w:rsidP="002E5F2D">
      <w:pPr>
        <w:pStyle w:val="Zkladntext"/>
        <w:rPr>
          <w:rFonts w:ascii="Times New Roman" w:hAnsi="Times New Roman" w:cs="Times New Roman"/>
          <w:sz w:val="22"/>
          <w:szCs w:val="22"/>
          <w:highlight w:val="green"/>
        </w:rPr>
      </w:pPr>
    </w:p>
    <w:p w14:paraId="7132C7CA" w14:textId="4C840380" w:rsidR="002E5F2D" w:rsidRPr="0033163E" w:rsidRDefault="00006592" w:rsidP="002E5F2D">
      <w:pPr>
        <w:pStyle w:val="Zkladntext"/>
        <w:numPr>
          <w:ilvl w:val="1"/>
          <w:numId w:val="2"/>
        </w:numPr>
        <w:ind w:hanging="720"/>
        <w:rPr>
          <w:rFonts w:ascii="Times New Roman" w:hAnsi="Times New Roman" w:cs="Times New Roman"/>
          <w:sz w:val="22"/>
          <w:szCs w:val="22"/>
        </w:rPr>
      </w:pPr>
      <w:r w:rsidRPr="0033163E">
        <w:rPr>
          <w:rFonts w:ascii="Times New Roman" w:hAnsi="Times New Roman" w:cs="Times New Roman"/>
          <w:sz w:val="22"/>
          <w:szCs w:val="22"/>
        </w:rPr>
        <w:t xml:space="preserve">NEPOUŽIJE SE. </w:t>
      </w:r>
    </w:p>
    <w:p w14:paraId="41055496" w14:textId="23F7196E" w:rsidR="00B00413" w:rsidRDefault="00B00413" w:rsidP="002E5F2D">
      <w:pPr>
        <w:pStyle w:val="Zkladntext"/>
        <w:rPr>
          <w:rFonts w:ascii="Times New Roman" w:hAnsi="Times New Roman" w:cs="Times New Roman"/>
          <w:sz w:val="22"/>
          <w:szCs w:val="22"/>
        </w:rPr>
      </w:pPr>
    </w:p>
    <w:p w14:paraId="59975538" w14:textId="1DAD3165" w:rsidR="009A0377" w:rsidRDefault="009A0377" w:rsidP="002E5F2D">
      <w:pPr>
        <w:pStyle w:val="Zkladntext"/>
        <w:rPr>
          <w:rFonts w:ascii="Times New Roman" w:hAnsi="Times New Roman" w:cs="Times New Roman"/>
          <w:sz w:val="22"/>
          <w:szCs w:val="22"/>
        </w:rPr>
      </w:pPr>
    </w:p>
    <w:p w14:paraId="184CA053" w14:textId="77777777" w:rsidR="009A0377" w:rsidRPr="002E5F2D" w:rsidRDefault="009A0377"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45D7A370" w14:textId="21BF2327" w:rsidR="00085757" w:rsidRPr="00085757" w:rsidRDefault="00085757" w:rsidP="00085757">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Objednateli smluvní pokutu ve výši 0,5 %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a to za každý i započatý den prodlení. Objednatel má nárok na zaplacení smluvní pokuty za prodlení s kteroukoliv uvedenou etapou a tyto nároky může uplatňovat vůči zhotoviteli samostatně.</w:t>
      </w:r>
    </w:p>
    <w:p w14:paraId="0A6BD115" w14:textId="77777777" w:rsidR="004B6DD2" w:rsidRPr="002E5F2D" w:rsidRDefault="004B6DD2" w:rsidP="004B6DD2">
      <w:pPr>
        <w:pStyle w:val="Zkladntext"/>
        <w:ind w:left="360"/>
        <w:rPr>
          <w:rFonts w:ascii="Times New Roman" w:hAnsi="Times New Roman" w:cs="Times New Roman"/>
          <w:sz w:val="22"/>
          <w:szCs w:val="22"/>
        </w:rPr>
      </w:pPr>
    </w:p>
    <w:p w14:paraId="6540D0F8" w14:textId="5BD11D0F"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4B6DD2">
      <w:pPr>
        <w:pStyle w:val="Odstavecseseznamem"/>
        <w:rPr>
          <w:sz w:val="22"/>
          <w:szCs w:val="22"/>
        </w:rPr>
      </w:pPr>
    </w:p>
    <w:p w14:paraId="60F06A03" w14:textId="77777777" w:rsidR="003B0C85" w:rsidRDefault="002E5F2D" w:rsidP="003B0C85">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021FF1A0" w14:textId="77777777" w:rsidR="003B0C85" w:rsidRDefault="003B0C85" w:rsidP="003B0C85">
      <w:pPr>
        <w:pStyle w:val="Odstavecseseznamem"/>
        <w:rPr>
          <w:sz w:val="22"/>
          <w:szCs w:val="22"/>
        </w:rPr>
      </w:pPr>
    </w:p>
    <w:p w14:paraId="4F8B3E33" w14:textId="56455966" w:rsid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P</w:t>
      </w:r>
      <w:r w:rsidR="002E5F2D" w:rsidRPr="003B0C85">
        <w:rPr>
          <w:rFonts w:ascii="Times New Roman" w:hAnsi="Times New Roman" w:cs="Times New Roman"/>
          <w:sz w:val="22"/>
          <w:szCs w:val="22"/>
        </w:rPr>
        <w:t xml:space="preserve">ro případ prodlení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e s odstraněním vad nebo nedodělků vyplývajících z přejímacího </w:t>
      </w:r>
      <w:r w:rsidRPr="003B0C85">
        <w:rPr>
          <w:rFonts w:ascii="Times New Roman" w:hAnsi="Times New Roman" w:cs="Times New Roman"/>
          <w:sz w:val="22"/>
          <w:szCs w:val="22"/>
        </w:rPr>
        <w:t>ř</w:t>
      </w:r>
      <w:r w:rsidR="002E5F2D" w:rsidRPr="003B0C85">
        <w:rPr>
          <w:rFonts w:ascii="Times New Roman" w:hAnsi="Times New Roman" w:cs="Times New Roman"/>
          <w:sz w:val="22"/>
          <w:szCs w:val="22"/>
        </w:rPr>
        <w:t xml:space="preserve">ízení, ze správního řízení týkajícího se oprávnění k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nebo zjištěných v záruční době si smluvní strany sjednávají ve prospěch </w:t>
      </w:r>
      <w:r w:rsidR="007A6A24" w:rsidRPr="003B0C85">
        <w:rPr>
          <w:rFonts w:ascii="Times New Roman" w:hAnsi="Times New Roman" w:cs="Times New Roman"/>
          <w:sz w:val="22"/>
          <w:szCs w:val="22"/>
        </w:rPr>
        <w:t>Objednatel</w:t>
      </w:r>
      <w:r w:rsidR="00AD5564">
        <w:rPr>
          <w:rFonts w:ascii="Times New Roman" w:hAnsi="Times New Roman" w:cs="Times New Roman"/>
          <w:sz w:val="22"/>
          <w:szCs w:val="22"/>
        </w:rPr>
        <w:t xml:space="preserve">e smluvní pokutu ve výši 1.000 </w:t>
      </w:r>
      <w:r w:rsidR="002E5F2D" w:rsidRPr="003B0C85">
        <w:rPr>
          <w:rFonts w:ascii="Times New Roman" w:hAnsi="Times New Roman" w:cs="Times New Roman"/>
          <w:sz w:val="22"/>
          <w:szCs w:val="22"/>
        </w:rPr>
        <w:t xml:space="preserve">Kč, případně v za každou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 xml:space="preserve">den prodlení. </w:t>
      </w:r>
    </w:p>
    <w:p w14:paraId="2BDE1CCB" w14:textId="77777777" w:rsidR="003B0C85" w:rsidRDefault="003B0C85" w:rsidP="003B0C85">
      <w:pPr>
        <w:pStyle w:val="Odstavecseseznamem"/>
        <w:rPr>
          <w:sz w:val="22"/>
          <w:szCs w:val="22"/>
        </w:rPr>
      </w:pPr>
    </w:p>
    <w:p w14:paraId="32878DBC" w14:textId="4AD9ED53" w:rsidR="002E5F2D" w:rsidRPr="003B0C85" w:rsidRDefault="00B0181A"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V</w:t>
      </w:r>
      <w:r w:rsidR="002E5F2D" w:rsidRPr="003B0C85">
        <w:rPr>
          <w:rFonts w:ascii="Times New Roman" w:hAnsi="Times New Roman" w:cs="Times New Roman"/>
          <w:sz w:val="22"/>
          <w:szCs w:val="22"/>
        </w:rPr>
        <w:t xml:space="preserve"> případech, že se jedná o vadu, která brání řádnému užívání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případně </w:t>
      </w:r>
      <w:r w:rsidR="00B8392D" w:rsidRPr="003B0C85">
        <w:rPr>
          <w:rFonts w:ascii="Times New Roman" w:hAnsi="Times New Roman" w:cs="Times New Roman"/>
          <w:sz w:val="22"/>
          <w:szCs w:val="22"/>
        </w:rPr>
        <w:t xml:space="preserve">havarijní vadu, kdy </w:t>
      </w:r>
      <w:r w:rsidR="002E5F2D" w:rsidRPr="003B0C85">
        <w:rPr>
          <w:rFonts w:ascii="Times New Roman" w:hAnsi="Times New Roman" w:cs="Times New Roman"/>
          <w:sz w:val="22"/>
          <w:szCs w:val="22"/>
        </w:rPr>
        <w:t xml:space="preserve">hrozí nebezpečí škody velkého rozsahu (havárie), zaplatí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w:t>
      </w:r>
      <w:r w:rsidR="007A6A24" w:rsidRPr="003B0C85">
        <w:rPr>
          <w:rFonts w:ascii="Times New Roman" w:hAnsi="Times New Roman" w:cs="Times New Roman"/>
          <w:sz w:val="22"/>
          <w:szCs w:val="22"/>
        </w:rPr>
        <w:t>Objednatel</w:t>
      </w:r>
      <w:r w:rsidR="0002042F" w:rsidRPr="003B0C85">
        <w:rPr>
          <w:rFonts w:ascii="Times New Roman" w:hAnsi="Times New Roman" w:cs="Times New Roman"/>
          <w:sz w:val="22"/>
          <w:szCs w:val="22"/>
        </w:rPr>
        <w:t xml:space="preserve">i </w:t>
      </w:r>
      <w:r w:rsidR="002E5F2D" w:rsidRPr="003B0C85">
        <w:rPr>
          <w:rFonts w:ascii="Times New Roman" w:hAnsi="Times New Roman" w:cs="Times New Roman"/>
          <w:sz w:val="22"/>
          <w:szCs w:val="22"/>
        </w:rPr>
        <w:t xml:space="preserve">smluvní pokutu ve výši </w:t>
      </w:r>
      <w:r w:rsidR="009C6A56" w:rsidRPr="003B0C85">
        <w:rPr>
          <w:rFonts w:ascii="Times New Roman" w:hAnsi="Times New Roman" w:cs="Times New Roman"/>
          <w:sz w:val="22"/>
          <w:szCs w:val="22"/>
        </w:rPr>
        <w:t>2</w:t>
      </w:r>
      <w:r w:rsidR="00AD5564">
        <w:rPr>
          <w:rFonts w:ascii="Times New Roman" w:hAnsi="Times New Roman" w:cs="Times New Roman"/>
          <w:sz w:val="22"/>
          <w:szCs w:val="22"/>
        </w:rPr>
        <w:t>0.000</w:t>
      </w:r>
      <w:r w:rsidR="002E5F2D" w:rsidRPr="003B0C85">
        <w:rPr>
          <w:rFonts w:ascii="Times New Roman" w:hAnsi="Times New Roman" w:cs="Times New Roman"/>
          <w:sz w:val="22"/>
          <w:szCs w:val="22"/>
        </w:rPr>
        <w:t xml:space="preserve"> Kč za každou reklamovanou vadu, u níž je </w:t>
      </w:r>
      <w:r w:rsidR="007A6A24"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v prodlení a za každý </w:t>
      </w:r>
      <w:r w:rsidR="00B8392D" w:rsidRPr="003B0C85">
        <w:rPr>
          <w:rFonts w:ascii="Times New Roman" w:hAnsi="Times New Roman" w:cs="Times New Roman"/>
          <w:sz w:val="22"/>
          <w:szCs w:val="22"/>
        </w:rPr>
        <w:t xml:space="preserve">započatý </w:t>
      </w:r>
      <w:r w:rsidR="002E5F2D" w:rsidRPr="003B0C85">
        <w:rPr>
          <w:rFonts w:ascii="Times New Roman" w:hAnsi="Times New Roman" w:cs="Times New Roman"/>
          <w:sz w:val="22"/>
          <w:szCs w:val="22"/>
        </w:rPr>
        <w:t>den prodlení.</w:t>
      </w:r>
    </w:p>
    <w:p w14:paraId="155523DD" w14:textId="77777777" w:rsidR="004B6DD2" w:rsidRDefault="004B6DD2" w:rsidP="004B6DD2">
      <w:pPr>
        <w:pStyle w:val="Odstavecseseznamem"/>
        <w:rPr>
          <w:sz w:val="22"/>
          <w:szCs w:val="22"/>
        </w:rPr>
      </w:pPr>
    </w:p>
    <w:p w14:paraId="7E4DA275" w14:textId="6B41D2DC"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AD5564">
        <w:rPr>
          <w:rFonts w:ascii="Times New Roman" w:hAnsi="Times New Roman" w:cs="Times New Roman"/>
          <w:sz w:val="22"/>
          <w:szCs w:val="22"/>
        </w:rPr>
        <w:t>orušení ustanovení článku</w:t>
      </w:r>
      <w:r w:rsidR="007235F8">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3F3A94">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w:t>
      </w:r>
    </w:p>
    <w:p w14:paraId="035E6628" w14:textId="77777777" w:rsidR="004B6DD2" w:rsidRDefault="004B6DD2" w:rsidP="004B6DD2">
      <w:pPr>
        <w:pStyle w:val="Odstavecseseznamem"/>
        <w:rPr>
          <w:sz w:val="22"/>
          <w:szCs w:val="22"/>
        </w:rPr>
      </w:pPr>
    </w:p>
    <w:p w14:paraId="5781C58D" w14:textId="30DA0782"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DE27BC">
        <w:rPr>
          <w:rFonts w:ascii="Times New Roman" w:hAnsi="Times New Roman" w:cs="Times New Roman"/>
          <w:sz w:val="22"/>
          <w:szCs w:val="22"/>
        </w:rPr>
        <w:t>.000</w:t>
      </w:r>
      <w:r w:rsidRPr="002E5F2D">
        <w:rPr>
          <w:rFonts w:ascii="Times New Roman" w:hAnsi="Times New Roman" w:cs="Times New Roman"/>
          <w:sz w:val="22"/>
          <w:szCs w:val="22"/>
        </w:rPr>
        <w:t xml:space="preserve"> Kč za každé jednotlivé porušení smluvní povinnosti, a to za každý den prodlení s odstraněním závadného stavu.</w:t>
      </w:r>
    </w:p>
    <w:p w14:paraId="288494D4" w14:textId="77777777" w:rsidR="004B6DD2" w:rsidRDefault="004B6DD2" w:rsidP="004B6DD2">
      <w:pPr>
        <w:pStyle w:val="Odstavecseseznamem"/>
        <w:rPr>
          <w:sz w:val="22"/>
          <w:szCs w:val="22"/>
        </w:rPr>
      </w:pPr>
    </w:p>
    <w:p w14:paraId="014E645B" w14:textId="62A75079"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F10BBB">
        <w:rPr>
          <w:rFonts w:ascii="Times New Roman" w:hAnsi="Times New Roman" w:cs="Times New Roman"/>
          <w:sz w:val="22"/>
          <w:szCs w:val="22"/>
        </w:rPr>
        <w:t>6.</w:t>
      </w:r>
      <w:r w:rsidR="00AD5564">
        <w:rPr>
          <w:rFonts w:ascii="Times New Roman" w:hAnsi="Times New Roman" w:cs="Times New Roman"/>
          <w:sz w:val="22"/>
          <w:szCs w:val="22"/>
        </w:rPr>
        <w:t xml:space="preserve"> </w:t>
      </w:r>
      <w:r w:rsidR="00F10BBB">
        <w:rPr>
          <w:rFonts w:ascii="Times New Roman" w:hAnsi="Times New Roman" w:cs="Times New Roman"/>
          <w:sz w:val="22"/>
          <w:szCs w:val="22"/>
        </w:rPr>
        <w:t>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667ECC">
        <w:rPr>
          <w:rFonts w:ascii="Times New Roman" w:hAnsi="Times New Roman" w:cs="Times New Roman"/>
          <w:sz w:val="22"/>
          <w:szCs w:val="22"/>
        </w:rPr>
        <w:t>mluvní pokutu ve výši 100.000</w:t>
      </w:r>
      <w:r w:rsidRPr="002E5F2D">
        <w:rPr>
          <w:rFonts w:ascii="Times New Roman" w:hAnsi="Times New Roman" w:cs="Times New Roman"/>
          <w:sz w:val="22"/>
          <w:szCs w:val="22"/>
        </w:rPr>
        <w:t>.</w:t>
      </w:r>
    </w:p>
    <w:p w14:paraId="376CBAA5" w14:textId="77777777" w:rsidR="004B6DD2" w:rsidRDefault="004B6DD2" w:rsidP="004B6DD2">
      <w:pPr>
        <w:pStyle w:val="Odstavecseseznamem"/>
        <w:rPr>
          <w:sz w:val="22"/>
          <w:szCs w:val="22"/>
        </w:rPr>
      </w:pPr>
    </w:p>
    <w:p w14:paraId="61411FA3" w14:textId="6C392FC5" w:rsidR="0002042F" w:rsidRDefault="0002042F" w:rsidP="00B0181A">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2E2F44">
        <w:rPr>
          <w:rFonts w:ascii="Times New Roman" w:hAnsi="Times New Roman" w:cs="Times New Roman"/>
          <w:sz w:val="22"/>
          <w:szCs w:val="22"/>
        </w:rPr>
        <w:t>i smluvní pokutu ve výši 2.000</w:t>
      </w:r>
      <w:r>
        <w:rPr>
          <w:rFonts w:ascii="Times New Roman" w:hAnsi="Times New Roman" w:cs="Times New Roman"/>
          <w:sz w:val="22"/>
          <w:szCs w:val="22"/>
        </w:rPr>
        <w:t xml:space="preserve"> Kč za každé jednotlivé porušení.</w:t>
      </w:r>
    </w:p>
    <w:p w14:paraId="1A679166" w14:textId="77777777" w:rsidR="004B6DD2" w:rsidRDefault="004B6DD2" w:rsidP="004B6DD2">
      <w:pPr>
        <w:pStyle w:val="Odstavecseseznamem"/>
        <w:rPr>
          <w:sz w:val="22"/>
          <w:szCs w:val="22"/>
        </w:rPr>
      </w:pPr>
    </w:p>
    <w:p w14:paraId="72CE91BE" w14:textId="31BD7A7B" w:rsidR="002E5F2D" w:rsidRPr="00481CE3"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373C833E" w14:textId="13DAB406" w:rsidR="00834B6E" w:rsidRPr="002E5F2D" w:rsidRDefault="00834B6E"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6" w:name="_Ref515821175"/>
    </w:p>
    <w:bookmarkEnd w:id="6"/>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2C0E8490"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F10BBB">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4BFFA794" w:rsidR="00EA4921" w:rsidRDefault="00EA4921" w:rsidP="00EA4921">
      <w:pPr>
        <w:pStyle w:val="Zkladntextodsazen"/>
        <w:spacing w:after="0" w:line="240" w:lineRule="auto"/>
        <w:ind w:left="1069" w:hanging="360"/>
        <w:jc w:val="both"/>
        <w:rPr>
          <w:rFonts w:ascii="Times New Roman" w:hAnsi="Times New Roman"/>
        </w:rPr>
      </w:pPr>
      <w:r w:rsidRPr="00EA4921">
        <w:rPr>
          <w:rFonts w:ascii="Times New Roman" w:hAnsi="Times New Roman"/>
        </w:rPr>
        <w:t>i)</w:t>
      </w:r>
      <w:r w:rsidR="00B66FF1">
        <w:rPr>
          <w:rFonts w:ascii="Times New Roman" w:hAnsi="Times New Roman"/>
        </w:rPr>
        <w:t xml:space="preserve">   </w:t>
      </w:r>
      <w:r>
        <w:rPr>
          <w:rFonts w:ascii="Times New Roman" w:hAnsi="Times New Roman"/>
        </w:rPr>
        <w:t>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sidR="00B66FF1">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F10BBB">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9CCACFD"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 xml:space="preserve">e je: </w:t>
      </w:r>
      <w:r w:rsidRPr="00D912F9">
        <w:rPr>
          <w:b/>
        </w:rPr>
        <w:t>Město Aš, Kamenná 52, 352 01 Aš</w:t>
      </w:r>
    </w:p>
    <w:p w14:paraId="410AA6EB" w14:textId="0E57086C"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D912F9" w:rsidRPr="00D912F9">
        <w:rPr>
          <w:b/>
          <w:bCs/>
          <w:sz w:val="22"/>
          <w:szCs w:val="22"/>
        </w:rPr>
        <w:t>ALGON, a.s., Joštova 1, 350 02 Cheb</w:t>
      </w:r>
    </w:p>
    <w:p w14:paraId="50B265CE" w14:textId="77777777" w:rsidR="002E5F2D" w:rsidRPr="002E5F2D" w:rsidRDefault="002E5F2D" w:rsidP="002E5F2D">
      <w:pPr>
        <w:ind w:left="708" w:hanging="705"/>
        <w:jc w:val="both"/>
        <w:rPr>
          <w:sz w:val="22"/>
          <w:szCs w:val="22"/>
        </w:rPr>
      </w:pPr>
    </w:p>
    <w:p w14:paraId="67C8D97F" w14:textId="4030E212" w:rsidR="004B6DD2" w:rsidRDefault="002E5F2D" w:rsidP="00834B6E">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2E5DA99A" w14:textId="77777777" w:rsidR="00416458" w:rsidRPr="002E5F2D" w:rsidRDefault="00416458" w:rsidP="00834B6E">
      <w:pPr>
        <w:jc w:val="both"/>
        <w:rPr>
          <w:sz w:val="22"/>
          <w:szCs w:val="22"/>
        </w:rPr>
      </w:pPr>
    </w:p>
    <w:p w14:paraId="1F4CCC42" w14:textId="66A35988" w:rsidR="002E5F2D" w:rsidRDefault="002E5F2D" w:rsidP="002E5F2D">
      <w:pPr>
        <w:pStyle w:val="Nadpis6"/>
        <w:jc w:val="left"/>
        <w:rPr>
          <w:sz w:val="22"/>
          <w:szCs w:val="22"/>
        </w:rPr>
      </w:pPr>
      <w:r w:rsidRPr="002E5F2D">
        <w:rPr>
          <w:sz w:val="22"/>
          <w:szCs w:val="22"/>
        </w:rPr>
        <w:t>Doručování</w:t>
      </w:r>
    </w:p>
    <w:p w14:paraId="23AE91D2" w14:textId="77777777" w:rsidR="00D912F9" w:rsidRPr="00D912F9" w:rsidRDefault="00D912F9" w:rsidP="00D912F9"/>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w:t>
      </w:r>
      <w:proofErr w:type="spellStart"/>
      <w:r w:rsidRPr="002E5F2D">
        <w:rPr>
          <w:rFonts w:ascii="Times New Roman" w:hAnsi="Times New Roman" w:cs="Times New Roman"/>
          <w:sz w:val="22"/>
          <w:szCs w:val="22"/>
        </w:rPr>
        <w:t>ii</w:t>
      </w:r>
      <w:proofErr w:type="spellEnd"/>
      <w:r w:rsidRPr="002E5F2D">
        <w:rPr>
          <w:rFonts w:ascii="Times New Roman" w:hAnsi="Times New Roman" w:cs="Times New Roman"/>
          <w:sz w:val="22"/>
          <w:szCs w:val="22"/>
        </w:rPr>
        <w:t>)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7C99710A" w14:textId="1B54B9FB" w:rsidR="002E5F2D" w:rsidRPr="009A0377" w:rsidRDefault="002E5F2D" w:rsidP="009A0377">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33163E">
        <w:rPr>
          <w:rFonts w:ascii="Times New Roman" w:hAnsi="Times New Roman" w:cs="Times New Roman"/>
          <w:sz w:val="22"/>
          <w:szCs w:val="22"/>
        </w:rPr>
        <w:t>:</w:t>
      </w:r>
      <w:r w:rsidR="0095337B" w:rsidRPr="0033163E">
        <w:rPr>
          <w:rFonts w:ascii="Times New Roman" w:hAnsi="Times New Roman" w:cs="Times New Roman"/>
          <w:sz w:val="22"/>
          <w:szCs w:val="22"/>
        </w:rPr>
        <w:t xml:space="preserve"> </w:t>
      </w:r>
      <w:r w:rsidR="0095337B" w:rsidRPr="0095337B">
        <w:rPr>
          <w:rFonts w:ascii="Arial" w:hAnsi="Arial" w:cs="Arial"/>
          <w:color w:val="444444"/>
          <w:shd w:val="clear" w:color="auto" w:fill="FFFFFF"/>
        </w:rPr>
        <w:t>5nubqy8</w:t>
      </w:r>
      <w:r w:rsidR="0095337B" w:rsidRPr="0033163E">
        <w:rPr>
          <w:rFonts w:ascii="Times New Roman" w:hAnsi="Times New Roman" w:cs="Times New Roman"/>
          <w:sz w:val="22"/>
          <w:szCs w:val="22"/>
        </w:rPr>
        <w:t xml:space="preserve"> </w:t>
      </w: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a jiné nebezpečí </w:t>
      </w:r>
      <w:proofErr w:type="gramStart"/>
      <w:r w:rsidR="002E5F2D" w:rsidRPr="002E5F2D">
        <w:rPr>
          <w:rFonts w:ascii="Times New Roman" w:hAnsi="Times New Roman" w:cs="Times New Roman"/>
          <w:sz w:val="22"/>
          <w:szCs w:val="22"/>
        </w:rPr>
        <w:t>na</w:t>
      </w:r>
      <w:proofErr w:type="gramEnd"/>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 xml:space="preserve">díle a všech jeho zhotovovaných, obnovovaných, upravovaných a jiných </w:t>
      </w:r>
      <w:proofErr w:type="gramStart"/>
      <w:r w:rsidRPr="002E5F2D">
        <w:rPr>
          <w:sz w:val="22"/>
          <w:szCs w:val="22"/>
        </w:rPr>
        <w:t>částech</w:t>
      </w:r>
      <w:proofErr w:type="gramEnd"/>
      <w:r w:rsidRPr="002E5F2D">
        <w:rPr>
          <w:sz w:val="22"/>
          <w:szCs w:val="22"/>
        </w:rPr>
        <w:t>,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w:t>
      </w:r>
      <w:r w:rsidR="002E5F2D" w:rsidRPr="002E5F2D">
        <w:rPr>
          <w:rFonts w:ascii="Times New Roman" w:hAnsi="Times New Roman" w:cs="Times New Roman"/>
          <w:sz w:val="22"/>
          <w:szCs w:val="22"/>
        </w:rPr>
        <w:lastRenderedPageBreak/>
        <w:t xml:space="preserve">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w:t>
      </w:r>
      <w:proofErr w:type="gramStart"/>
      <w:r w:rsidR="002E5F2D" w:rsidRPr="002E5F2D">
        <w:rPr>
          <w:rFonts w:ascii="Times New Roman" w:hAnsi="Times New Roman" w:cs="Times New Roman"/>
          <w:sz w:val="22"/>
          <w:szCs w:val="22"/>
        </w:rPr>
        <w:t>která</w:t>
      </w:r>
      <w:proofErr w:type="gramEnd"/>
      <w:r w:rsidR="002E5F2D" w:rsidRPr="002E5F2D">
        <w:rPr>
          <w:rFonts w:ascii="Times New Roman" w:hAnsi="Times New Roman" w:cs="Times New Roman"/>
          <w:sz w:val="22"/>
          <w:szCs w:val="22"/>
        </w:rPr>
        <w:t xml:space="preserve">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71D4FCB3" w14:textId="601FD8E3" w:rsidR="003B0C85" w:rsidRDefault="009C6A56" w:rsidP="00417188">
      <w:pPr>
        <w:ind w:left="426"/>
        <w:jc w:val="both"/>
        <w:rPr>
          <w:sz w:val="22"/>
          <w:szCs w:val="22"/>
        </w:rPr>
      </w:pPr>
      <w:r>
        <w:rPr>
          <w:sz w:val="22"/>
          <w:szCs w:val="22"/>
        </w:rPr>
        <w:t>Zhotovitel v této souvislosti odpovídá i za škody vzniklé v důsledku hluku a vibrací objednateli či jiným osobám.</w:t>
      </w:r>
    </w:p>
    <w:p w14:paraId="00F7B0B5" w14:textId="77777777" w:rsidR="003B0C85" w:rsidRDefault="003B0C85" w:rsidP="003B0C85">
      <w:pPr>
        <w:jc w:val="both"/>
        <w:rPr>
          <w:sz w:val="22"/>
          <w:szCs w:val="22"/>
        </w:rPr>
      </w:pPr>
    </w:p>
    <w:p w14:paraId="0CE92358" w14:textId="66FD8FA7" w:rsidR="003B0C85" w:rsidRDefault="007A6A24" w:rsidP="003B0C85">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nese nebezpečí škody a jiná nebezpečí na všech věcech, které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sám či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 xml:space="preserve"> opatřil za účelem provedení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či jeho části, a to od okamžiku jejich převzetí (opatření) do doby předání </w:t>
      </w:r>
      <w:r w:rsidR="003824F5" w:rsidRPr="003B0C85">
        <w:rPr>
          <w:rFonts w:ascii="Times New Roman" w:hAnsi="Times New Roman" w:cs="Times New Roman"/>
          <w:sz w:val="22"/>
          <w:szCs w:val="22"/>
        </w:rPr>
        <w:t>Díla</w:t>
      </w:r>
      <w:r w:rsidR="002E5F2D" w:rsidRPr="003B0C85">
        <w:rPr>
          <w:rFonts w:ascii="Times New Roman" w:hAnsi="Times New Roman" w:cs="Times New Roman"/>
          <w:sz w:val="22"/>
          <w:szCs w:val="22"/>
        </w:rPr>
        <w:t xml:space="preserve">, popř. u věcí, které je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povinen vrátit, do doby jejich vrácení. </w:t>
      </w:r>
      <w:r w:rsidRPr="003B0C85">
        <w:rPr>
          <w:rFonts w:ascii="Times New Roman" w:hAnsi="Times New Roman" w:cs="Times New Roman"/>
          <w:sz w:val="22"/>
          <w:szCs w:val="22"/>
        </w:rPr>
        <w:t>Zhotovitel</w:t>
      </w:r>
      <w:r w:rsidR="002E5F2D" w:rsidRPr="003B0C85">
        <w:rPr>
          <w:rFonts w:ascii="Times New Roman" w:hAnsi="Times New Roman" w:cs="Times New Roman"/>
          <w:sz w:val="22"/>
          <w:szCs w:val="22"/>
        </w:rPr>
        <w:t xml:space="preserve"> rovněž odpovídá </w:t>
      </w:r>
      <w:r w:rsidRPr="003B0C85">
        <w:rPr>
          <w:rFonts w:ascii="Times New Roman" w:hAnsi="Times New Roman" w:cs="Times New Roman"/>
          <w:sz w:val="22"/>
          <w:szCs w:val="22"/>
        </w:rPr>
        <w:t>Objednatel</w:t>
      </w:r>
      <w:r w:rsidR="002E5F2D" w:rsidRPr="003B0C85">
        <w:rPr>
          <w:rFonts w:ascii="Times New Roman" w:hAnsi="Times New Roman" w:cs="Times New Roman"/>
          <w:sz w:val="22"/>
          <w:szCs w:val="22"/>
        </w:rPr>
        <w:t>i ve smyslu ustanovení § 2589 a následně zákona č. 89/2012 Sb. občanského zákoníku, za škodu způsobenou jeho činností v souvislosti s plněním této smlouvy.</w:t>
      </w:r>
    </w:p>
    <w:p w14:paraId="287CEBB6" w14:textId="77777777" w:rsidR="003B0C85" w:rsidRDefault="003B0C85" w:rsidP="003B0C85">
      <w:pPr>
        <w:pStyle w:val="Zkladntext"/>
        <w:ind w:left="360"/>
        <w:rPr>
          <w:rFonts w:ascii="Times New Roman" w:hAnsi="Times New Roman" w:cs="Times New Roman"/>
          <w:sz w:val="22"/>
          <w:szCs w:val="22"/>
        </w:rPr>
      </w:pPr>
    </w:p>
    <w:p w14:paraId="1DCEAB48" w14:textId="77777777" w:rsidR="003B0C85" w:rsidRDefault="007A6A24" w:rsidP="00855652">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sidR="009C6A56">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1C8DA926" w14:textId="77777777" w:rsidR="003B0C85" w:rsidRDefault="003B0C85" w:rsidP="003B0C85">
      <w:pPr>
        <w:pStyle w:val="Odstavecseseznamem"/>
        <w:rPr>
          <w:sz w:val="22"/>
          <w:szCs w:val="22"/>
        </w:rPr>
      </w:pPr>
    </w:p>
    <w:p w14:paraId="71AAB6A7" w14:textId="41F2E1D6" w:rsidR="002E5F2D" w:rsidRPr="003B0C85" w:rsidRDefault="002E5F2D" w:rsidP="00855652">
      <w:pPr>
        <w:pStyle w:val="Zkladntext"/>
        <w:numPr>
          <w:ilvl w:val="1"/>
          <w:numId w:val="2"/>
        </w:numPr>
        <w:ind w:hanging="720"/>
        <w:rPr>
          <w:rFonts w:ascii="Times New Roman" w:hAnsi="Times New Roman" w:cs="Times New Roman"/>
          <w:sz w:val="22"/>
          <w:szCs w:val="22"/>
        </w:rPr>
      </w:pPr>
      <w:r w:rsidRPr="003B0C85">
        <w:rPr>
          <w:rFonts w:ascii="Times New Roman" w:hAnsi="Times New Roman" w:cs="Times New Roman"/>
          <w:sz w:val="22"/>
          <w:szCs w:val="22"/>
        </w:rPr>
        <w:t xml:space="preserve">Veškeré věci, podklady a další doklady, které byly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em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i předány a nestaly se součástí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zůstávají ve vlastnictví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resp.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 zůstává osobou oprávněnou k jejich zpětnému převzetí. </w:t>
      </w:r>
      <w:r w:rsidR="007A6A24" w:rsidRPr="003B0C85">
        <w:rPr>
          <w:rFonts w:ascii="Times New Roman" w:hAnsi="Times New Roman" w:cs="Times New Roman"/>
          <w:sz w:val="22"/>
          <w:szCs w:val="22"/>
        </w:rPr>
        <w:t>Zhotovitel</w:t>
      </w:r>
      <w:r w:rsidRPr="003B0C85">
        <w:rPr>
          <w:rFonts w:ascii="Times New Roman" w:hAnsi="Times New Roman" w:cs="Times New Roman"/>
          <w:sz w:val="22"/>
          <w:szCs w:val="22"/>
        </w:rPr>
        <w:t xml:space="preserve"> je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i povinen tyto věci, podklady či ostatní doklady vrátit na výzvu </w:t>
      </w:r>
      <w:r w:rsidR="007A6A24" w:rsidRPr="003B0C85">
        <w:rPr>
          <w:rFonts w:ascii="Times New Roman" w:hAnsi="Times New Roman" w:cs="Times New Roman"/>
          <w:sz w:val="22"/>
          <w:szCs w:val="22"/>
        </w:rPr>
        <w:t>Objednatel</w:t>
      </w:r>
      <w:r w:rsidRPr="003B0C85">
        <w:rPr>
          <w:rFonts w:ascii="Times New Roman" w:hAnsi="Times New Roman" w:cs="Times New Roman"/>
          <w:sz w:val="22"/>
          <w:szCs w:val="22"/>
        </w:rPr>
        <w:t xml:space="preserve">e, a to nejpozději ke dni řádného předání </w:t>
      </w:r>
      <w:r w:rsidR="003824F5" w:rsidRPr="003B0C85">
        <w:rPr>
          <w:rFonts w:ascii="Times New Roman" w:hAnsi="Times New Roman" w:cs="Times New Roman"/>
          <w:sz w:val="22"/>
          <w:szCs w:val="22"/>
        </w:rPr>
        <w:t>Díla</w:t>
      </w:r>
      <w:r w:rsidRPr="003B0C85">
        <w:rPr>
          <w:rFonts w:ascii="Times New Roman" w:hAnsi="Times New Roman" w:cs="Times New Roman"/>
          <w:sz w:val="22"/>
          <w:szCs w:val="22"/>
        </w:rPr>
        <w:t xml:space="preserve">, s výjimkou těch, které prokazatelně a oprávněně spotřeboval k naplnění svých závazků z této smlouvy. </w:t>
      </w:r>
    </w:p>
    <w:p w14:paraId="405BC663" w14:textId="48EF6545" w:rsidR="002E5F2D" w:rsidRPr="002E5F2D" w:rsidRDefault="002E5F2D"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2404"/>
    </w:p>
    <w:bookmarkEnd w:id="7"/>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77777777" w:rsidR="00B0181A" w:rsidRPr="00B0181A" w:rsidRDefault="00B0181A"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1940"/>
    </w:p>
    <w:bookmarkEnd w:id="8"/>
    <w:p w14:paraId="1BBDF182" w14:textId="77777777" w:rsidR="002E5F2D" w:rsidRPr="002E5F2D" w:rsidRDefault="002E5F2D" w:rsidP="00D912F9">
      <w:pPr>
        <w:pStyle w:val="Zkladntext"/>
        <w:jc w:val="center"/>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9"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9"/>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180EE8F2"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D912F9">
        <w:rPr>
          <w:rFonts w:ascii="Times New Roman" w:hAnsi="Times New Roman" w:cs="Times New Roman"/>
          <w:sz w:val="22"/>
          <w:szCs w:val="22"/>
        </w:rPr>
        <w:t>888.131,01</w:t>
      </w:r>
      <w:r w:rsidRPr="002E5F2D">
        <w:rPr>
          <w:rFonts w:ascii="Times New Roman" w:hAnsi="Times New Roman" w:cs="Times New Roman"/>
          <w:color w:val="auto"/>
          <w:sz w:val="22"/>
          <w:szCs w:val="22"/>
        </w:rPr>
        <w:t xml:space="preserve"> </w:t>
      </w:r>
      <w:r w:rsidR="009861A3">
        <w:rPr>
          <w:rFonts w:ascii="Times New Roman" w:hAnsi="Times New Roman" w:cs="Times New Roman"/>
          <w:sz w:val="22"/>
          <w:szCs w:val="22"/>
        </w:rPr>
        <w:t>Kč.</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0"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0"/>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1CB8FC4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54B7962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4F7D19F0" w14:textId="77777777" w:rsidR="00416458" w:rsidRDefault="00416458" w:rsidP="00416458">
      <w:pPr>
        <w:pStyle w:val="Odstavecseseznamem"/>
        <w:rPr>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293126F1" w:rsidR="002E5F2D" w:rsidRPr="002E5F2D" w:rsidRDefault="002E5F2D" w:rsidP="002E5F2D">
      <w:pPr>
        <w:pStyle w:val="BodyText21"/>
        <w:widowControl/>
        <w:ind w:firstLine="708"/>
        <w:rPr>
          <w:color w:val="0000FF"/>
        </w:rPr>
      </w:pPr>
      <w:r w:rsidRPr="002E5F2D">
        <w:t>a</w:t>
      </w:r>
      <w:r w:rsidRPr="0033163E">
        <w:t xml:space="preserve">) </w:t>
      </w:r>
      <w:r w:rsidR="0095337B" w:rsidRPr="0033163E">
        <w:t>Jiří Mála</w:t>
      </w:r>
      <w:r w:rsidR="0033163E">
        <w:t>, referent OSM, tel. 354 524 265, mala.jiri@muas.cz</w:t>
      </w:r>
    </w:p>
    <w:p w14:paraId="451CAC70" w14:textId="0D58FD8F" w:rsidR="002E5F2D" w:rsidRPr="002E5F2D" w:rsidRDefault="002E5F2D" w:rsidP="00416458">
      <w:pPr>
        <w:pStyle w:val="BodyText21"/>
        <w:widowControl/>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1"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1"/>
    </w:p>
    <w:p w14:paraId="01B126C5" w14:textId="770B3509" w:rsidR="002E5F2D" w:rsidRPr="002E5F2D" w:rsidRDefault="002E5F2D" w:rsidP="00416458">
      <w:pPr>
        <w:pStyle w:val="BodyText21"/>
        <w:widowControl/>
        <w:ind w:firstLine="708"/>
        <w:rPr>
          <w:color w:val="0000FF"/>
        </w:rPr>
      </w:pPr>
      <w:r w:rsidRPr="002E5F2D">
        <w:t xml:space="preserve">a) </w:t>
      </w:r>
      <w:r w:rsidR="00180E9D">
        <w:t>Vítězslav Kokoř</w:t>
      </w:r>
      <w:r w:rsidRPr="002E5F2D">
        <w:t xml:space="preserve"> – starosta města Aš</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7408858E" w:rsidR="002E5F2D" w:rsidRPr="00CF364D" w:rsidRDefault="002E5F2D" w:rsidP="002E5F2D">
      <w:pPr>
        <w:pStyle w:val="BodyText21"/>
        <w:widowControl/>
        <w:ind w:firstLine="708"/>
      </w:pPr>
      <w:r w:rsidRPr="002E5F2D">
        <w:t>a</w:t>
      </w:r>
      <w:r w:rsidRPr="002E5F2D">
        <w:rPr>
          <w:bCs/>
        </w:rPr>
        <w:t xml:space="preserve">) </w:t>
      </w:r>
      <w:r w:rsidR="00CF364D">
        <w:rPr>
          <w:bCs/>
        </w:rPr>
        <w:t xml:space="preserve">ve věcech smluvních: </w:t>
      </w:r>
      <w:r w:rsidR="00CF364D" w:rsidRPr="00CF364D">
        <w:rPr>
          <w:bCs/>
        </w:rPr>
        <w:t xml:space="preserve">Petr </w:t>
      </w:r>
      <w:proofErr w:type="spellStart"/>
      <w:r w:rsidR="00CF364D" w:rsidRPr="00CF364D">
        <w:rPr>
          <w:bCs/>
        </w:rPr>
        <w:t>Študlar</w:t>
      </w:r>
      <w:proofErr w:type="spellEnd"/>
      <w:r w:rsidR="00CF364D" w:rsidRPr="00CF364D">
        <w:rPr>
          <w:bCs/>
        </w:rPr>
        <w:t>, předseda představenstva</w:t>
      </w:r>
    </w:p>
    <w:p w14:paraId="7E618F06" w14:textId="3B4699A7" w:rsidR="002E5F2D" w:rsidRPr="002E5F2D" w:rsidRDefault="002E5F2D" w:rsidP="002E5F2D">
      <w:pPr>
        <w:pStyle w:val="BodyText21"/>
        <w:widowControl/>
        <w:ind w:firstLine="708"/>
        <w:rPr>
          <w:color w:val="0000FF"/>
        </w:rPr>
      </w:pPr>
      <w:r w:rsidRPr="002E5F2D">
        <w:t>b)</w:t>
      </w:r>
      <w:r w:rsidR="00CF364D">
        <w:t xml:space="preserve"> ve věcech technických: Lubomír Tomandl, stavbyvedoucí, tel. 724 963 518</w:t>
      </w:r>
    </w:p>
    <w:p w14:paraId="28E8E606" w14:textId="458A9582" w:rsidR="00B00413" w:rsidRPr="002E5F2D" w:rsidRDefault="00B00413" w:rsidP="002E5F2D">
      <w:pPr>
        <w:rPr>
          <w:sz w:val="22"/>
          <w:szCs w:val="22"/>
        </w:rPr>
      </w:pPr>
    </w:p>
    <w:p w14:paraId="09CD30C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1FD5D9ED" w14:textId="77777777" w:rsidR="002E5F2D" w:rsidRPr="002E5F2D" w:rsidRDefault="002E5F2D" w:rsidP="00416458">
      <w:pPr>
        <w:pStyle w:val="Zkladntext"/>
        <w:jc w:val="center"/>
        <w:rPr>
          <w:rFonts w:ascii="Times New Roman" w:hAnsi="Times New Roman" w:cs="Times New Roman"/>
          <w:b/>
          <w:bCs/>
        </w:rPr>
      </w:pPr>
      <w:r w:rsidRPr="002E5F2D">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w:t>
      </w:r>
      <w:proofErr w:type="gramStart"/>
      <w:r w:rsidR="002E5F2D" w:rsidRPr="002E5F2D">
        <w:rPr>
          <w:rFonts w:ascii="Times New Roman" w:hAnsi="Times New Roman" w:cs="Times New Roman"/>
          <w:sz w:val="22"/>
          <w:szCs w:val="22"/>
        </w:rPr>
        <w:t>jež</w:t>
      </w:r>
      <w:proofErr w:type="gramEnd"/>
      <w:r w:rsidR="002E5F2D" w:rsidRPr="002E5F2D">
        <w:rPr>
          <w:rFonts w:ascii="Times New Roman" w:hAnsi="Times New Roman" w:cs="Times New Roman"/>
          <w:sz w:val="22"/>
          <w:szCs w:val="22"/>
        </w:rPr>
        <w:t xml:space="preserve">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1E816B78" w:rsidR="00BE1CF7" w:rsidRDefault="00BE1CF7" w:rsidP="00F10BBB">
      <w:pPr>
        <w:pStyle w:val="Odstavecseseznamem"/>
        <w:numPr>
          <w:ilvl w:val="1"/>
          <w:numId w:val="2"/>
        </w:numPr>
        <w:ind w:hanging="644"/>
        <w:contextualSpacing/>
        <w:jc w:val="both"/>
        <w:rPr>
          <w:sz w:val="22"/>
        </w:rPr>
      </w:pPr>
      <w:r w:rsidRPr="00AC57C5">
        <w:rPr>
          <w:sz w:val="22"/>
        </w:rPr>
        <w:lastRenderedPageBreak/>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66049F3A" w14:textId="428BD2F4" w:rsidR="00CF364D" w:rsidRPr="00CF364D" w:rsidRDefault="00CF364D" w:rsidP="00CF364D">
      <w:pPr>
        <w:contextualSpacing/>
        <w:jc w:val="both"/>
        <w:rPr>
          <w:sz w:val="22"/>
        </w:rPr>
      </w:pP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2B83A966"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r w:rsidR="0033163E">
        <w:rPr>
          <w:sz w:val="22"/>
          <w:szCs w:val="22"/>
        </w:rPr>
        <w:t xml:space="preserve"> – oceněný soupis prací</w:t>
      </w:r>
    </w:p>
    <w:p w14:paraId="05DE2B19" w14:textId="14589F77" w:rsidR="002E5F2D" w:rsidRP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37281934" w14:textId="77777777" w:rsidR="002E5F2D" w:rsidRPr="002E5F2D" w:rsidRDefault="002E5F2D" w:rsidP="002E5F2D">
      <w:pPr>
        <w:ind w:left="709"/>
        <w:jc w:val="both"/>
        <w:rPr>
          <w:sz w:val="22"/>
          <w:szCs w:val="22"/>
        </w:rPr>
      </w:pPr>
    </w:p>
    <w:p w14:paraId="185B9F6F"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E001A01" w14:textId="77777777" w:rsidR="006C4E54" w:rsidRDefault="006C4E54" w:rsidP="006C4E54">
      <w:pPr>
        <w:pStyle w:val="Zkladntext"/>
        <w:ind w:left="360"/>
        <w:rPr>
          <w:rFonts w:ascii="Times New Roman" w:hAnsi="Times New Roman" w:cs="Times New Roman"/>
          <w:sz w:val="22"/>
          <w:szCs w:val="22"/>
        </w:rPr>
      </w:pPr>
    </w:p>
    <w:p w14:paraId="34F24014" w14:textId="77777777" w:rsidR="00B00413" w:rsidRDefault="00B00413"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Smluvní strany výslovně souhlasí s tím, aby tato smlouva byla veřejně přístupná.</w:t>
      </w:r>
    </w:p>
    <w:p w14:paraId="4C90FD15" w14:textId="77777777" w:rsidR="006C4E54" w:rsidRDefault="006C4E54" w:rsidP="006C4E54">
      <w:pPr>
        <w:pStyle w:val="Odstavecseseznamem"/>
        <w:rPr>
          <w:sz w:val="22"/>
          <w:szCs w:val="22"/>
        </w:rPr>
      </w:pPr>
    </w:p>
    <w:p w14:paraId="0C3C1B62" w14:textId="77777777" w:rsidR="00F10BBB" w:rsidRDefault="00431B1F" w:rsidP="00F10BBB">
      <w:pPr>
        <w:pStyle w:val="Zkladntext"/>
        <w:numPr>
          <w:ilvl w:val="1"/>
          <w:numId w:val="2"/>
        </w:numPr>
        <w:ind w:hanging="720"/>
        <w:jc w:val="left"/>
        <w:rPr>
          <w:rFonts w:ascii="Times New Roman" w:hAnsi="Times New Roman" w:cs="Times New Roman"/>
          <w:sz w:val="22"/>
          <w:szCs w:val="22"/>
        </w:rPr>
      </w:pPr>
      <w:r>
        <w:rPr>
          <w:rFonts w:ascii="Times New Roman" w:hAnsi="Times New Roman" w:cs="Times New Roman"/>
          <w:sz w:val="22"/>
          <w:szCs w:val="22"/>
        </w:rPr>
        <w:t xml:space="preserve">Uveřejnění smlouvy dle zákona č. 340/2015 Sb., o registru smluv, zajistí </w:t>
      </w:r>
      <w:r w:rsidR="007A6A24">
        <w:rPr>
          <w:rFonts w:ascii="Times New Roman" w:hAnsi="Times New Roman" w:cs="Times New Roman"/>
          <w:sz w:val="22"/>
          <w:szCs w:val="22"/>
        </w:rPr>
        <w:t>Objednatel</w:t>
      </w:r>
      <w:r>
        <w:rPr>
          <w:rFonts w:ascii="Times New Roman" w:hAnsi="Times New Roman" w:cs="Times New Roman"/>
          <w:sz w:val="22"/>
          <w:szCs w:val="22"/>
        </w:rPr>
        <w:t>.</w:t>
      </w:r>
    </w:p>
    <w:p w14:paraId="26140C96" w14:textId="77777777" w:rsidR="00F10BBB" w:rsidRDefault="00F10BBB" w:rsidP="00F10BBB">
      <w:pPr>
        <w:pStyle w:val="Zkladntext"/>
        <w:ind w:left="360"/>
        <w:jc w:val="left"/>
        <w:rPr>
          <w:rFonts w:ascii="Times New Roman" w:hAnsi="Times New Roman" w:cs="Times New Roman"/>
          <w:sz w:val="22"/>
          <w:szCs w:val="22"/>
        </w:rPr>
      </w:pPr>
    </w:p>
    <w:p w14:paraId="21A49F65" w14:textId="77777777" w:rsidR="00DC5D27" w:rsidRDefault="00BE1CF7" w:rsidP="00DC5D27">
      <w:pPr>
        <w:pStyle w:val="Zkladntext"/>
        <w:numPr>
          <w:ilvl w:val="1"/>
          <w:numId w:val="2"/>
        </w:numPr>
        <w:ind w:hanging="720"/>
        <w:rPr>
          <w:rFonts w:ascii="Times New Roman" w:hAnsi="Times New Roman" w:cs="Times New Roman"/>
          <w:sz w:val="22"/>
          <w:szCs w:val="22"/>
        </w:rPr>
      </w:pPr>
      <w:r w:rsidRPr="00F10BBB">
        <w:rPr>
          <w:rFonts w:ascii="Times New Roman" w:hAnsi="Times New Roman" w:cs="Times New Roman"/>
          <w:sz w:val="22"/>
          <w:szCs w:val="22"/>
        </w:rPr>
        <w:t>Veškeré spory, které by mohly vzniknout z této smlouvy nebo v souvislosti s ní, budou ve smyslu ustanovení § 89a zákona č. 99/1963 Sb., občanský soudní řád, v platném znění, rozhodovány věcně příslušným soudem České republiky příslušným v místě sídla objednatele.</w:t>
      </w:r>
    </w:p>
    <w:p w14:paraId="48A9E57C" w14:textId="77777777" w:rsidR="00DC5D27" w:rsidRDefault="00DC5D27" w:rsidP="00DC5D27">
      <w:pPr>
        <w:pStyle w:val="Zkladntext"/>
        <w:ind w:left="360"/>
        <w:rPr>
          <w:rFonts w:ascii="Times New Roman" w:hAnsi="Times New Roman" w:cs="Times New Roman"/>
          <w:sz w:val="22"/>
          <w:szCs w:val="22"/>
        </w:rPr>
      </w:pPr>
    </w:p>
    <w:p w14:paraId="1A76D941" w14:textId="381636C2" w:rsidR="00BE1CF7" w:rsidRPr="00DC5D27" w:rsidRDefault="00DC5D27" w:rsidP="00DC5D27">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Město Aš </w:t>
      </w:r>
      <w:r w:rsidRPr="00DC5D27">
        <w:rPr>
          <w:rFonts w:ascii="Times New Roman" w:hAnsi="Times New Roman" w:cs="Times New Roman"/>
          <w:sz w:val="22"/>
          <w:szCs w:val="22"/>
        </w:rPr>
        <w:t>potvrzuje ve smyslu § 41 zákona č. 128/2000 Sb. že byly splněny podmínky pro platnost tohoto právního jednání</w:t>
      </w:r>
      <w:r>
        <w:rPr>
          <w:rFonts w:ascii="Times New Roman" w:hAnsi="Times New Roman" w:cs="Times New Roman"/>
          <w:sz w:val="22"/>
          <w:szCs w:val="22"/>
        </w:rPr>
        <w:t xml:space="preserve">, </w:t>
      </w:r>
      <w:r w:rsidR="009A0377">
        <w:rPr>
          <w:rFonts w:ascii="Times New Roman" w:hAnsi="Times New Roman" w:cs="Times New Roman"/>
          <w:sz w:val="22"/>
          <w:szCs w:val="22"/>
        </w:rPr>
        <w:t xml:space="preserve">uzavření </w:t>
      </w:r>
      <w:r>
        <w:rPr>
          <w:rFonts w:ascii="Times New Roman" w:hAnsi="Times New Roman" w:cs="Times New Roman"/>
          <w:sz w:val="22"/>
          <w:szCs w:val="22"/>
        </w:rPr>
        <w:t>smlouv</w:t>
      </w:r>
      <w:r w:rsidR="009A0377">
        <w:rPr>
          <w:rFonts w:ascii="Times New Roman" w:hAnsi="Times New Roman" w:cs="Times New Roman"/>
          <w:sz w:val="22"/>
          <w:szCs w:val="22"/>
        </w:rPr>
        <w:t>y</w:t>
      </w:r>
      <w:r>
        <w:rPr>
          <w:rFonts w:ascii="Times New Roman" w:hAnsi="Times New Roman" w:cs="Times New Roman"/>
          <w:sz w:val="22"/>
          <w:szCs w:val="22"/>
        </w:rPr>
        <w:t xml:space="preserve"> byl</w:t>
      </w:r>
      <w:r w:rsidR="009A0377">
        <w:rPr>
          <w:rFonts w:ascii="Times New Roman" w:hAnsi="Times New Roman" w:cs="Times New Roman"/>
          <w:sz w:val="22"/>
          <w:szCs w:val="22"/>
        </w:rPr>
        <w:t>o</w:t>
      </w:r>
      <w:r>
        <w:rPr>
          <w:rFonts w:ascii="Times New Roman" w:hAnsi="Times New Roman" w:cs="Times New Roman"/>
          <w:sz w:val="22"/>
          <w:szCs w:val="22"/>
        </w:rPr>
        <w:t xml:space="preserve"> schválen</w:t>
      </w:r>
      <w:r w:rsidR="009A0377">
        <w:rPr>
          <w:rFonts w:ascii="Times New Roman" w:hAnsi="Times New Roman" w:cs="Times New Roman"/>
          <w:sz w:val="22"/>
          <w:szCs w:val="22"/>
        </w:rPr>
        <w:t>o</w:t>
      </w:r>
      <w:r>
        <w:rPr>
          <w:rFonts w:ascii="Times New Roman" w:hAnsi="Times New Roman" w:cs="Times New Roman"/>
          <w:sz w:val="22"/>
          <w:szCs w:val="22"/>
        </w:rPr>
        <w:t xml:space="preserve"> </w:t>
      </w:r>
      <w:r w:rsidR="00574993">
        <w:rPr>
          <w:rFonts w:ascii="Times New Roman" w:hAnsi="Times New Roman" w:cs="Times New Roman"/>
          <w:sz w:val="22"/>
          <w:szCs w:val="22"/>
        </w:rPr>
        <w:t xml:space="preserve">RM dne </w:t>
      </w:r>
      <w:proofErr w:type="gramStart"/>
      <w:r w:rsidR="00574993">
        <w:rPr>
          <w:rFonts w:ascii="Times New Roman" w:hAnsi="Times New Roman" w:cs="Times New Roman"/>
          <w:sz w:val="22"/>
          <w:szCs w:val="22"/>
        </w:rPr>
        <w:t>15.07.2024</w:t>
      </w:r>
      <w:proofErr w:type="gramEnd"/>
      <w:r w:rsidR="009A0377">
        <w:rPr>
          <w:rFonts w:ascii="Times New Roman" w:hAnsi="Times New Roman" w:cs="Times New Roman"/>
          <w:sz w:val="22"/>
          <w:szCs w:val="22"/>
        </w:rPr>
        <w:t>, usnesením</w:t>
      </w:r>
      <w:r w:rsidR="00574993">
        <w:rPr>
          <w:rFonts w:ascii="Times New Roman" w:hAnsi="Times New Roman" w:cs="Times New Roman"/>
          <w:sz w:val="22"/>
          <w:szCs w:val="22"/>
        </w:rPr>
        <w:t xml:space="preserve"> č.</w:t>
      </w:r>
      <w:r w:rsidR="009A0377">
        <w:rPr>
          <w:rFonts w:ascii="Times New Roman" w:hAnsi="Times New Roman" w:cs="Times New Roman"/>
          <w:sz w:val="22"/>
          <w:szCs w:val="22"/>
        </w:rPr>
        <w:t> </w:t>
      </w:r>
      <w:r w:rsidR="00574993">
        <w:rPr>
          <w:rFonts w:ascii="Times New Roman" w:hAnsi="Times New Roman" w:cs="Times New Roman"/>
          <w:sz w:val="22"/>
          <w:szCs w:val="22"/>
        </w:rPr>
        <w:t>442/24</w:t>
      </w:r>
      <w:r w:rsidR="009A0377">
        <w:rPr>
          <w:rFonts w:ascii="Times New Roman" w:hAnsi="Times New Roman" w:cs="Times New Roman"/>
          <w:sz w:val="22"/>
          <w:szCs w:val="22"/>
        </w:rPr>
        <w:t>.</w:t>
      </w:r>
    </w:p>
    <w:p w14:paraId="01BD0427" w14:textId="77777777" w:rsidR="009A0377" w:rsidRDefault="009A0377" w:rsidP="002E5F2D">
      <w:pPr>
        <w:widowControl w:val="0"/>
        <w:tabs>
          <w:tab w:val="left" w:pos="9072"/>
        </w:tabs>
        <w:ind w:right="283"/>
        <w:jc w:val="both"/>
        <w:rPr>
          <w:snapToGrid w:val="0"/>
          <w:sz w:val="22"/>
          <w:szCs w:val="22"/>
        </w:rPr>
      </w:pPr>
    </w:p>
    <w:p w14:paraId="064428A6" w14:textId="77777777" w:rsidR="009A0377" w:rsidRDefault="009A0377" w:rsidP="002E5F2D">
      <w:pPr>
        <w:widowControl w:val="0"/>
        <w:tabs>
          <w:tab w:val="left" w:pos="9072"/>
        </w:tabs>
        <w:ind w:right="283"/>
        <w:jc w:val="both"/>
        <w:rPr>
          <w:snapToGrid w:val="0"/>
          <w:sz w:val="22"/>
          <w:szCs w:val="22"/>
        </w:rPr>
      </w:pPr>
    </w:p>
    <w:p w14:paraId="20FC35D7" w14:textId="77777777" w:rsidR="009A0377" w:rsidRDefault="009A0377" w:rsidP="002E5F2D">
      <w:pPr>
        <w:widowControl w:val="0"/>
        <w:tabs>
          <w:tab w:val="left" w:pos="9072"/>
        </w:tabs>
        <w:ind w:right="283"/>
        <w:jc w:val="both"/>
        <w:rPr>
          <w:snapToGrid w:val="0"/>
          <w:sz w:val="22"/>
          <w:szCs w:val="22"/>
        </w:rPr>
      </w:pPr>
    </w:p>
    <w:p w14:paraId="4A015BDA" w14:textId="77777777" w:rsidR="009A0377" w:rsidRDefault="009A0377" w:rsidP="002E5F2D">
      <w:pPr>
        <w:widowControl w:val="0"/>
        <w:tabs>
          <w:tab w:val="left" w:pos="9072"/>
        </w:tabs>
        <w:ind w:right="283"/>
        <w:jc w:val="both"/>
        <w:rPr>
          <w:snapToGrid w:val="0"/>
          <w:sz w:val="22"/>
          <w:szCs w:val="22"/>
        </w:rPr>
      </w:pPr>
    </w:p>
    <w:p w14:paraId="3CD9EBD7" w14:textId="77777777" w:rsidR="009A0377" w:rsidRDefault="009A0377" w:rsidP="002E5F2D">
      <w:pPr>
        <w:widowControl w:val="0"/>
        <w:tabs>
          <w:tab w:val="left" w:pos="9072"/>
        </w:tabs>
        <w:ind w:right="283"/>
        <w:jc w:val="both"/>
        <w:rPr>
          <w:snapToGrid w:val="0"/>
          <w:sz w:val="22"/>
          <w:szCs w:val="22"/>
        </w:rPr>
      </w:pPr>
    </w:p>
    <w:p w14:paraId="0DCBE69C" w14:textId="312D95D5"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574993">
        <w:rPr>
          <w:snapToGrid w:val="0"/>
          <w:sz w:val="22"/>
          <w:szCs w:val="22"/>
        </w:rPr>
        <w:t xml:space="preserve"> Chebu </w:t>
      </w:r>
      <w:r w:rsidRPr="002E5F2D">
        <w:rPr>
          <w:snapToGrid w:val="0"/>
          <w:sz w:val="22"/>
          <w:szCs w:val="22"/>
        </w:rPr>
        <w:t xml:space="preserve">dne …………………                                 </w:t>
      </w:r>
      <w:r w:rsidR="00574993">
        <w:rPr>
          <w:snapToGrid w:val="0"/>
          <w:sz w:val="22"/>
          <w:szCs w:val="22"/>
        </w:rPr>
        <w:t xml:space="preserve">       </w:t>
      </w:r>
      <w:r w:rsidRPr="002E5F2D">
        <w:rPr>
          <w:snapToGrid w:val="0"/>
          <w:sz w:val="22"/>
          <w:szCs w:val="22"/>
        </w:rPr>
        <w:t>V Aši dne …………………</w:t>
      </w:r>
    </w:p>
    <w:p w14:paraId="1A6BDD22" w14:textId="77777777" w:rsidR="00C55E7F" w:rsidRPr="002E5F2D" w:rsidRDefault="00C55E7F" w:rsidP="002E5F2D">
      <w:pPr>
        <w:pStyle w:val="BodyText21"/>
        <w:widowControl/>
      </w:pPr>
    </w:p>
    <w:p w14:paraId="4C670251" w14:textId="0F395A52" w:rsidR="002E5F2D" w:rsidRDefault="002E5F2D" w:rsidP="002E5F2D">
      <w:pPr>
        <w:pStyle w:val="BodyText21"/>
        <w:widowControl/>
      </w:pPr>
    </w:p>
    <w:p w14:paraId="264AACA5" w14:textId="77777777" w:rsidR="009A0377" w:rsidRPr="002E5F2D" w:rsidRDefault="009A0377" w:rsidP="002E5F2D">
      <w:pPr>
        <w:pStyle w:val="BodyText21"/>
        <w:widowControl/>
      </w:pPr>
    </w:p>
    <w:p w14:paraId="26D0C7C0" w14:textId="77777777" w:rsidR="002E5F2D" w:rsidRPr="002E5F2D" w:rsidRDefault="002E5F2D"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28BCFC1B" w14:textId="77777777" w:rsidR="00574993" w:rsidRDefault="002E5F2D" w:rsidP="00574993">
      <w:pPr>
        <w:ind w:left="708" w:hanging="708"/>
        <w:rPr>
          <w:i/>
          <w:sz w:val="22"/>
          <w:szCs w:val="22"/>
        </w:rPr>
      </w:pPr>
      <w:r w:rsidRPr="002E5F2D">
        <w:rPr>
          <w:i/>
          <w:sz w:val="22"/>
          <w:szCs w:val="22"/>
        </w:rPr>
        <w:t xml:space="preserve"> </w:t>
      </w:r>
      <w:r w:rsidR="00574993">
        <w:rPr>
          <w:i/>
          <w:sz w:val="22"/>
          <w:szCs w:val="22"/>
        </w:rPr>
        <w:t xml:space="preserve"> </w:t>
      </w: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sidR="00574993">
        <w:rPr>
          <w:i/>
          <w:sz w:val="22"/>
          <w:szCs w:val="22"/>
        </w:rPr>
        <w:tab/>
      </w:r>
      <w:r w:rsidRPr="002E5F2D">
        <w:rPr>
          <w:i/>
          <w:sz w:val="22"/>
          <w:szCs w:val="22"/>
        </w:rPr>
        <w:t xml:space="preserve"> Za </w:t>
      </w:r>
      <w:r w:rsidR="007A6A24">
        <w:rPr>
          <w:i/>
          <w:sz w:val="22"/>
          <w:szCs w:val="22"/>
        </w:rPr>
        <w:t>Objednatel</w:t>
      </w:r>
      <w:r w:rsidRPr="002E5F2D">
        <w:rPr>
          <w:i/>
          <w:sz w:val="22"/>
          <w:szCs w:val="22"/>
        </w:rPr>
        <w:t xml:space="preserve">e             </w:t>
      </w:r>
      <w:r w:rsidRPr="002E5F2D">
        <w:rPr>
          <w:i/>
          <w:sz w:val="22"/>
          <w:szCs w:val="22"/>
        </w:rPr>
        <w:tab/>
      </w:r>
      <w:r w:rsidRPr="002E5F2D">
        <w:rPr>
          <w:i/>
          <w:sz w:val="22"/>
          <w:szCs w:val="22"/>
        </w:rPr>
        <w:tab/>
      </w:r>
      <w:r w:rsidR="00574993">
        <w:rPr>
          <w:i/>
          <w:sz w:val="22"/>
          <w:szCs w:val="22"/>
        </w:rPr>
        <w:t xml:space="preserve">   </w:t>
      </w:r>
    </w:p>
    <w:p w14:paraId="3A0EDC8A" w14:textId="255555E2" w:rsidR="002E5F2D" w:rsidRPr="002E5F2D" w:rsidRDefault="00574993" w:rsidP="00574993">
      <w:pPr>
        <w:ind w:left="708" w:hanging="708"/>
        <w:rPr>
          <w:bCs/>
          <w:sz w:val="22"/>
          <w:szCs w:val="22"/>
        </w:rPr>
      </w:pPr>
      <w:r>
        <w:rPr>
          <w:i/>
          <w:sz w:val="22"/>
          <w:szCs w:val="22"/>
        </w:rPr>
        <w:t xml:space="preserve">   </w:t>
      </w:r>
      <w:r w:rsidRPr="00574993">
        <w:rPr>
          <w:bCs/>
          <w:sz w:val="22"/>
          <w:szCs w:val="22"/>
        </w:rPr>
        <w:t xml:space="preserve">Petr </w:t>
      </w:r>
      <w:proofErr w:type="spellStart"/>
      <w:r w:rsidRPr="00574993">
        <w:rPr>
          <w:bCs/>
          <w:sz w:val="22"/>
          <w:szCs w:val="22"/>
        </w:rPr>
        <w:t>Študlar</w:t>
      </w:r>
      <w:proofErr w:type="spellEnd"/>
      <w:r w:rsidR="002E5F2D" w:rsidRPr="002E5F2D">
        <w:rPr>
          <w:i/>
          <w:sz w:val="22"/>
          <w:szCs w:val="22"/>
        </w:rPr>
        <w:tab/>
      </w:r>
      <w:r w:rsidR="00B00413">
        <w:rPr>
          <w:i/>
          <w:sz w:val="22"/>
          <w:szCs w:val="22"/>
        </w:rPr>
        <w:tab/>
      </w:r>
      <w:r w:rsidR="002E5F2D" w:rsidRPr="002E5F2D">
        <w:rPr>
          <w:i/>
          <w:sz w:val="22"/>
          <w:szCs w:val="22"/>
        </w:rPr>
        <w:tab/>
      </w:r>
      <w:r w:rsidR="002E5F2D" w:rsidRPr="002E5F2D">
        <w:rPr>
          <w:i/>
          <w:sz w:val="22"/>
          <w:szCs w:val="22"/>
        </w:rPr>
        <w:tab/>
      </w:r>
      <w:r w:rsidR="002E5F2D" w:rsidRPr="002E5F2D">
        <w:rPr>
          <w:bCs/>
          <w:sz w:val="22"/>
          <w:szCs w:val="22"/>
        </w:rPr>
        <w:t xml:space="preserve">   </w:t>
      </w:r>
      <w:r w:rsidR="00180E9D">
        <w:rPr>
          <w:bCs/>
          <w:sz w:val="22"/>
          <w:szCs w:val="22"/>
        </w:rPr>
        <w:t xml:space="preserve"> </w:t>
      </w:r>
      <w:r>
        <w:rPr>
          <w:bCs/>
          <w:sz w:val="22"/>
          <w:szCs w:val="22"/>
        </w:rPr>
        <w:t xml:space="preserve">                       </w:t>
      </w:r>
      <w:r w:rsidR="00180E9D">
        <w:rPr>
          <w:bCs/>
          <w:sz w:val="22"/>
          <w:szCs w:val="22"/>
        </w:rPr>
        <w:t>Vítězslav Kokoř</w:t>
      </w:r>
      <w:r w:rsidR="002E5F2D" w:rsidRPr="002E5F2D">
        <w:rPr>
          <w:bCs/>
          <w:sz w:val="22"/>
          <w:szCs w:val="22"/>
        </w:rPr>
        <w:t xml:space="preserve"> </w:t>
      </w:r>
      <w:r w:rsidR="002E5F2D" w:rsidRPr="002E5F2D">
        <w:rPr>
          <w:bCs/>
          <w:sz w:val="22"/>
          <w:szCs w:val="22"/>
        </w:rPr>
        <w:tab/>
      </w:r>
    </w:p>
    <w:p w14:paraId="7EAF92B1" w14:textId="03F2C887" w:rsidR="005C6527" w:rsidRDefault="00574993" w:rsidP="002E5F2D">
      <w:pPr>
        <w:jc w:val="both"/>
        <w:rPr>
          <w:sz w:val="22"/>
          <w:szCs w:val="22"/>
        </w:rPr>
      </w:pPr>
      <w:r>
        <w:rPr>
          <w:sz w:val="22"/>
          <w:szCs w:val="22"/>
        </w:rPr>
        <w:t xml:space="preserve">   předseda představenstva</w:t>
      </w:r>
      <w:r w:rsidR="002E5F2D" w:rsidRPr="002E5F2D">
        <w:rPr>
          <w:sz w:val="22"/>
          <w:szCs w:val="22"/>
        </w:rPr>
        <w:tab/>
      </w:r>
      <w:r w:rsidR="002E5F2D" w:rsidRPr="002E5F2D">
        <w:rPr>
          <w:sz w:val="22"/>
          <w:szCs w:val="22"/>
        </w:rPr>
        <w:tab/>
      </w:r>
      <w:r w:rsidR="002E5F2D" w:rsidRPr="002E5F2D">
        <w:rPr>
          <w:sz w:val="22"/>
          <w:szCs w:val="22"/>
        </w:rPr>
        <w:tab/>
        <w:t xml:space="preserve">    </w:t>
      </w:r>
      <w:r>
        <w:rPr>
          <w:sz w:val="22"/>
          <w:szCs w:val="22"/>
        </w:rPr>
        <w:t xml:space="preserve">          </w:t>
      </w:r>
      <w:r w:rsidR="002E5F2D" w:rsidRPr="002E5F2D">
        <w:rPr>
          <w:sz w:val="22"/>
          <w:szCs w:val="22"/>
        </w:rPr>
        <w:t>starosta města Aš</w:t>
      </w:r>
    </w:p>
    <w:p w14:paraId="5A963B86" w14:textId="77777777" w:rsidR="005C6527" w:rsidRDefault="005C6527" w:rsidP="002E5F2D">
      <w:pPr>
        <w:jc w:val="both"/>
        <w:rPr>
          <w:sz w:val="22"/>
          <w:szCs w:val="22"/>
        </w:rPr>
      </w:pPr>
    </w:p>
    <w:p w14:paraId="4AE04308" w14:textId="7368A1CD" w:rsidR="002E5F2D" w:rsidRDefault="00574993" w:rsidP="00834B6E">
      <w:pPr>
        <w:ind w:left="4248" w:firstLine="708"/>
        <w:jc w:val="both"/>
        <w:rPr>
          <w:sz w:val="22"/>
          <w:szCs w:val="22"/>
        </w:rPr>
      </w:pPr>
      <w:r>
        <w:rPr>
          <w:sz w:val="22"/>
          <w:szCs w:val="22"/>
        </w:rPr>
        <w:t xml:space="preserve"> z</w:t>
      </w:r>
      <w:r w:rsidR="002E5F2D" w:rsidRPr="002E5F2D">
        <w:rPr>
          <w:sz w:val="22"/>
          <w:szCs w:val="22"/>
        </w:rPr>
        <w:t xml:space="preserve">a věcnou správnost: </w:t>
      </w:r>
      <w:r w:rsidR="00834B6E">
        <w:rPr>
          <w:sz w:val="22"/>
          <w:szCs w:val="22"/>
        </w:rPr>
        <w:t>Jiří Mála</w:t>
      </w:r>
    </w:p>
    <w:p w14:paraId="7B9EA2DD" w14:textId="3052E271" w:rsidR="00B8392D" w:rsidRPr="002E5F2D" w:rsidRDefault="00B8392D">
      <w:bookmarkStart w:id="12" w:name="_GoBack"/>
      <w:bookmarkEnd w:id="12"/>
    </w:p>
    <w:sectPr w:rsidR="00B8392D" w:rsidRPr="002E5F2D" w:rsidSect="00B0181A">
      <w:headerReference w:type="first" r:id="rId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7467" w16cid:durableId="1EF72F97"/>
  <w16cid:commentId w16cid:paraId="712448ED" w16cid:durableId="1EF72F98"/>
  <w16cid:commentId w16cid:paraId="3CC0DDA3" w16cid:durableId="1EF72F99"/>
  <w16cid:commentId w16cid:paraId="5412A2D0" w16cid:durableId="1EF72F9A"/>
  <w16cid:commentId w16cid:paraId="5F596ECA" w16cid:durableId="1EF72F9B"/>
  <w16cid:commentId w16cid:paraId="73CC0AAA" w16cid:durableId="1EF72F9C"/>
  <w16cid:commentId w16cid:paraId="4DB74BBD" w16cid:durableId="1EF72F9D"/>
  <w16cid:commentId w16cid:paraId="6090BC7A" w16cid:durableId="1EF73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74BD0" w14:textId="77777777" w:rsidR="00F7390B" w:rsidRDefault="00F7390B" w:rsidP="002E5F2D">
      <w:r>
        <w:separator/>
      </w:r>
    </w:p>
  </w:endnote>
  <w:endnote w:type="continuationSeparator" w:id="0">
    <w:p w14:paraId="6596732F" w14:textId="77777777" w:rsidR="00F7390B" w:rsidRDefault="00F7390B"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0AEFB" w14:textId="77777777" w:rsidR="00F7390B" w:rsidRDefault="00F7390B" w:rsidP="002E5F2D">
      <w:r>
        <w:separator/>
      </w:r>
    </w:p>
  </w:footnote>
  <w:footnote w:type="continuationSeparator" w:id="0">
    <w:p w14:paraId="0060A475" w14:textId="77777777" w:rsidR="00F7390B" w:rsidRDefault="00F7390B" w:rsidP="002E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FAFD" w14:textId="50841865" w:rsidR="00574993" w:rsidRPr="00F16F98" w:rsidRDefault="00EA3FF7" w:rsidP="00F16F98">
    <w:pPr>
      <w:pStyle w:val="Zhlav"/>
      <w:jc w:val="right"/>
      <w:rPr>
        <w:b/>
        <w:sz w:val="32"/>
        <w:szCs w:val="32"/>
      </w:rPr>
    </w:pPr>
    <w:r>
      <w:rPr>
        <w:b/>
        <w:sz w:val="32"/>
        <w:szCs w:val="32"/>
      </w:rPr>
      <w:t>590</w:t>
    </w:r>
    <w:r w:rsidR="00574993" w:rsidRPr="00F16F98">
      <w:rPr>
        <w:b/>
        <w:sz w:val="32"/>
        <w:szCs w:val="32"/>
      </w:rPr>
      <w:t>/2024/OSM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5187614"/>
    <w:multiLevelType w:val="singleLevel"/>
    <w:tmpl w:val="4F106A54"/>
    <w:lvl w:ilvl="0">
      <w:start w:val="1"/>
      <w:numFmt w:val="none"/>
      <w:lvlText w:val=""/>
      <w:legacy w:legacy="1" w:legacySpace="0" w:legacyIndent="397"/>
      <w:lvlJc w:val="left"/>
      <w:pPr>
        <w:ind w:left="397" w:hanging="397"/>
      </w:pPr>
      <w:rPr>
        <w:rFonts w:ascii="Symbol" w:hAnsi="Symbol" w:hint="default"/>
      </w:r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06592"/>
    <w:rsid w:val="00016218"/>
    <w:rsid w:val="0002042F"/>
    <w:rsid w:val="00022240"/>
    <w:rsid w:val="00035788"/>
    <w:rsid w:val="000608F3"/>
    <w:rsid w:val="00062FB3"/>
    <w:rsid w:val="0006614B"/>
    <w:rsid w:val="00076727"/>
    <w:rsid w:val="00085757"/>
    <w:rsid w:val="000A3288"/>
    <w:rsid w:val="000A3B5C"/>
    <w:rsid w:val="000B2946"/>
    <w:rsid w:val="00101A88"/>
    <w:rsid w:val="001040C7"/>
    <w:rsid w:val="00111ECB"/>
    <w:rsid w:val="00137346"/>
    <w:rsid w:val="00162E3A"/>
    <w:rsid w:val="00180E9D"/>
    <w:rsid w:val="001A2C67"/>
    <w:rsid w:val="001A5E55"/>
    <w:rsid w:val="001D5F69"/>
    <w:rsid w:val="001E641E"/>
    <w:rsid w:val="0022085B"/>
    <w:rsid w:val="00227E89"/>
    <w:rsid w:val="0023069D"/>
    <w:rsid w:val="00297D8F"/>
    <w:rsid w:val="002A1AE3"/>
    <w:rsid w:val="002E2F44"/>
    <w:rsid w:val="002E5F2D"/>
    <w:rsid w:val="002E7D78"/>
    <w:rsid w:val="002F51BA"/>
    <w:rsid w:val="002F74D6"/>
    <w:rsid w:val="003021F2"/>
    <w:rsid w:val="00307632"/>
    <w:rsid w:val="00310F1C"/>
    <w:rsid w:val="0033163E"/>
    <w:rsid w:val="00341A97"/>
    <w:rsid w:val="003517AB"/>
    <w:rsid w:val="003824F5"/>
    <w:rsid w:val="003A7CB6"/>
    <w:rsid w:val="003B0C85"/>
    <w:rsid w:val="003B4526"/>
    <w:rsid w:val="003D0550"/>
    <w:rsid w:val="003F3A94"/>
    <w:rsid w:val="003F6015"/>
    <w:rsid w:val="004033BC"/>
    <w:rsid w:val="00416458"/>
    <w:rsid w:val="00417188"/>
    <w:rsid w:val="004317F6"/>
    <w:rsid w:val="00431B1F"/>
    <w:rsid w:val="00436984"/>
    <w:rsid w:val="00451E55"/>
    <w:rsid w:val="00452210"/>
    <w:rsid w:val="00481CE3"/>
    <w:rsid w:val="00482236"/>
    <w:rsid w:val="0048457D"/>
    <w:rsid w:val="004B6DD2"/>
    <w:rsid w:val="004D7650"/>
    <w:rsid w:val="0050094C"/>
    <w:rsid w:val="00506AC1"/>
    <w:rsid w:val="00516C99"/>
    <w:rsid w:val="00523F70"/>
    <w:rsid w:val="0056299F"/>
    <w:rsid w:val="00563A75"/>
    <w:rsid w:val="00574993"/>
    <w:rsid w:val="00580321"/>
    <w:rsid w:val="00595FB9"/>
    <w:rsid w:val="005A0231"/>
    <w:rsid w:val="005A6A1A"/>
    <w:rsid w:val="005C37E9"/>
    <w:rsid w:val="005C6527"/>
    <w:rsid w:val="005E2CE7"/>
    <w:rsid w:val="005E4BDE"/>
    <w:rsid w:val="00642B64"/>
    <w:rsid w:val="0065309E"/>
    <w:rsid w:val="00654878"/>
    <w:rsid w:val="00667ECC"/>
    <w:rsid w:val="006804DC"/>
    <w:rsid w:val="006868F1"/>
    <w:rsid w:val="006B366E"/>
    <w:rsid w:val="006C4E54"/>
    <w:rsid w:val="007021DF"/>
    <w:rsid w:val="007104FB"/>
    <w:rsid w:val="007235F8"/>
    <w:rsid w:val="007703C6"/>
    <w:rsid w:val="00771D05"/>
    <w:rsid w:val="0078070F"/>
    <w:rsid w:val="007A6A24"/>
    <w:rsid w:val="00805359"/>
    <w:rsid w:val="00811246"/>
    <w:rsid w:val="008301B4"/>
    <w:rsid w:val="00834B6E"/>
    <w:rsid w:val="00843D4C"/>
    <w:rsid w:val="00855652"/>
    <w:rsid w:val="008613BD"/>
    <w:rsid w:val="00862D4A"/>
    <w:rsid w:val="00863C36"/>
    <w:rsid w:val="00863FBE"/>
    <w:rsid w:val="00884705"/>
    <w:rsid w:val="008915AE"/>
    <w:rsid w:val="008944AA"/>
    <w:rsid w:val="008B28E7"/>
    <w:rsid w:val="008B6176"/>
    <w:rsid w:val="008B6187"/>
    <w:rsid w:val="0090716D"/>
    <w:rsid w:val="009122F4"/>
    <w:rsid w:val="00912B8F"/>
    <w:rsid w:val="0095337B"/>
    <w:rsid w:val="0098417C"/>
    <w:rsid w:val="009861A3"/>
    <w:rsid w:val="00990F54"/>
    <w:rsid w:val="009958C6"/>
    <w:rsid w:val="009A0377"/>
    <w:rsid w:val="009B6033"/>
    <w:rsid w:val="009C6A56"/>
    <w:rsid w:val="009F7015"/>
    <w:rsid w:val="00A021DD"/>
    <w:rsid w:val="00A055DB"/>
    <w:rsid w:val="00A10062"/>
    <w:rsid w:val="00A148CD"/>
    <w:rsid w:val="00A40F0F"/>
    <w:rsid w:val="00A60140"/>
    <w:rsid w:val="00A826FC"/>
    <w:rsid w:val="00A84483"/>
    <w:rsid w:val="00AA6000"/>
    <w:rsid w:val="00AD5564"/>
    <w:rsid w:val="00AE2BD2"/>
    <w:rsid w:val="00B00413"/>
    <w:rsid w:val="00B0181A"/>
    <w:rsid w:val="00B04A64"/>
    <w:rsid w:val="00B10F05"/>
    <w:rsid w:val="00B35163"/>
    <w:rsid w:val="00B66FF1"/>
    <w:rsid w:val="00B7008E"/>
    <w:rsid w:val="00B728E5"/>
    <w:rsid w:val="00B835FF"/>
    <w:rsid w:val="00B8392D"/>
    <w:rsid w:val="00B84D68"/>
    <w:rsid w:val="00BB4AE3"/>
    <w:rsid w:val="00BE1CF7"/>
    <w:rsid w:val="00C13BE3"/>
    <w:rsid w:val="00C55E7F"/>
    <w:rsid w:val="00C6006B"/>
    <w:rsid w:val="00C659DC"/>
    <w:rsid w:val="00C91060"/>
    <w:rsid w:val="00CB58CD"/>
    <w:rsid w:val="00CF364D"/>
    <w:rsid w:val="00CF645C"/>
    <w:rsid w:val="00CF6902"/>
    <w:rsid w:val="00D04B9A"/>
    <w:rsid w:val="00D11B8C"/>
    <w:rsid w:val="00D14088"/>
    <w:rsid w:val="00D14A50"/>
    <w:rsid w:val="00D161A5"/>
    <w:rsid w:val="00D20B56"/>
    <w:rsid w:val="00D41F4D"/>
    <w:rsid w:val="00D422F4"/>
    <w:rsid w:val="00D912F9"/>
    <w:rsid w:val="00DB1F28"/>
    <w:rsid w:val="00DC5D27"/>
    <w:rsid w:val="00DD3BDE"/>
    <w:rsid w:val="00DE27BC"/>
    <w:rsid w:val="00DE667B"/>
    <w:rsid w:val="00DE720B"/>
    <w:rsid w:val="00DF3B09"/>
    <w:rsid w:val="00E31380"/>
    <w:rsid w:val="00E31453"/>
    <w:rsid w:val="00E32748"/>
    <w:rsid w:val="00E534C8"/>
    <w:rsid w:val="00E556FC"/>
    <w:rsid w:val="00E65A28"/>
    <w:rsid w:val="00EA3244"/>
    <w:rsid w:val="00EA3FF7"/>
    <w:rsid w:val="00EA4921"/>
    <w:rsid w:val="00EA5BDE"/>
    <w:rsid w:val="00EE4893"/>
    <w:rsid w:val="00EE555D"/>
    <w:rsid w:val="00EF59C7"/>
    <w:rsid w:val="00F10BBB"/>
    <w:rsid w:val="00F16B8F"/>
    <w:rsid w:val="00F16CAA"/>
    <w:rsid w:val="00F16F98"/>
    <w:rsid w:val="00F651CA"/>
    <w:rsid w:val="00F70217"/>
    <w:rsid w:val="00F707F0"/>
    <w:rsid w:val="00F7390B"/>
    <w:rsid w:val="00F7583D"/>
    <w:rsid w:val="00F7739D"/>
    <w:rsid w:val="00F77AEA"/>
    <w:rsid w:val="00FB58CE"/>
    <w:rsid w:val="00FC34F7"/>
    <w:rsid w:val="00FC458F"/>
    <w:rsid w:val="00FE115D"/>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022240"/>
    <w:rPr>
      <w:sz w:val="20"/>
      <w:szCs w:val="20"/>
    </w:rPr>
  </w:style>
  <w:style w:type="character" w:customStyle="1" w:styleId="TextkomenteChar">
    <w:name w:val="Text komentáře Char"/>
    <w:basedOn w:val="Standardnpsmoodstavce"/>
    <w:link w:val="Textkomente"/>
    <w:uiPriority w:val="99"/>
    <w:semiHidden/>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paragraph" w:customStyle="1" w:styleId="Zkladntext21">
    <w:name w:val="Základní text 21"/>
    <w:basedOn w:val="Normln"/>
    <w:rsid w:val="00341A97"/>
    <w:pPr>
      <w:overflowPunct w:val="0"/>
      <w:autoSpaceDE w:val="0"/>
      <w:autoSpaceDN w:val="0"/>
      <w:adjustRightInd w:val="0"/>
      <w:ind w:left="1068"/>
      <w:jc w:val="both"/>
      <w:textAlignment w:val="baseline"/>
    </w:pPr>
    <w:rPr>
      <w:szCs w:val="20"/>
    </w:rPr>
  </w:style>
  <w:style w:type="paragraph" w:customStyle="1" w:styleId="Zkladntext31">
    <w:name w:val="Základní text 31"/>
    <w:basedOn w:val="Normln"/>
    <w:rsid w:val="00341A97"/>
    <w:pPr>
      <w:overflowPunct w:val="0"/>
      <w:autoSpaceDE w:val="0"/>
      <w:autoSpaceDN w:val="0"/>
      <w:adjustRightInd w:val="0"/>
      <w:jc w:val="both"/>
      <w:textAlignment w:val="baseline"/>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00EF5-F5DF-4B98-8B58-3276EC5F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18</Pages>
  <Words>8721</Words>
  <Characters>51455</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Jiří Mála</cp:lastModifiedBy>
  <cp:revision>24</cp:revision>
  <cp:lastPrinted>2017-03-16T12:15:00Z</cp:lastPrinted>
  <dcterms:created xsi:type="dcterms:W3CDTF">2020-04-29T11:18:00Z</dcterms:created>
  <dcterms:modified xsi:type="dcterms:W3CDTF">2024-07-26T06:46:00Z</dcterms:modified>
</cp:coreProperties>
</file>