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5C" w:rsidRDefault="004C5377">
      <w:pPr>
        <w:pStyle w:val="Zkladntext30"/>
        <w:shd w:val="clear" w:color="auto" w:fill="auto"/>
        <w:spacing w:line="260" w:lineRule="exact"/>
        <w:jc w:val="left"/>
      </w:pPr>
      <w:r>
        <w:t xml:space="preserve">Smlouva o nakládání s odpadem č. 7220036 / </w:t>
      </w:r>
      <w:proofErr w:type="gramStart"/>
      <w:r>
        <w:t>01.05.2024</w:t>
      </w:r>
      <w:proofErr w:type="gramEnd"/>
      <w:r>
        <w:t xml:space="preserve"> </w:t>
      </w:r>
    </w:p>
    <w:p w:rsidR="00A0393E" w:rsidRDefault="004C5377">
      <w:pPr>
        <w:pStyle w:val="Zkladntext30"/>
        <w:shd w:val="clear" w:color="auto" w:fill="auto"/>
        <w:spacing w:line="260" w:lineRule="exact"/>
        <w:jc w:val="left"/>
      </w:pPr>
      <w:r>
        <w:rPr>
          <w:rStyle w:val="Zkladntext21"/>
          <w:b w:val="0"/>
          <w:bCs w:val="0"/>
        </w:rPr>
        <w:t xml:space="preserve">uzavřená podle ustanovení § 1746 odst. 2 zákona č. 89/2012 Sb., občanský zákoník, ve znění pozdějších předpisů a dle zákona č. 541/2020 Sb., o odpadech, v platném a účinném znění (dále jen </w:t>
      </w:r>
      <w:r>
        <w:rPr>
          <w:rStyle w:val="Zkladntext2Tun"/>
          <w:b/>
          <w:bCs/>
        </w:rPr>
        <w:t xml:space="preserve">„zákon o odpadech") </w:t>
      </w:r>
      <w:r>
        <w:rPr>
          <w:rStyle w:val="Zkladntext21"/>
          <w:b w:val="0"/>
          <w:bCs w:val="0"/>
        </w:rPr>
        <w:t>a (dále jen</w:t>
      </w:r>
    </w:p>
    <w:p w:rsidR="00A0393E" w:rsidRDefault="004C5377">
      <w:pPr>
        <w:pStyle w:val="Zkladntext22"/>
        <w:shd w:val="clear" w:color="auto" w:fill="auto"/>
        <w:ind w:firstLine="0"/>
        <w:jc w:val="left"/>
      </w:pPr>
      <w:r>
        <w:rPr>
          <w:rStyle w:val="Zkladntext2Tun"/>
        </w:rPr>
        <w:t xml:space="preserve">„smlouva") </w:t>
      </w:r>
      <w:r>
        <w:t xml:space="preserve">níže uvedeného dne </w:t>
      </w:r>
      <w:proofErr w:type="gramStart"/>
      <w:r>
        <w:t>mezi</w:t>
      </w:r>
      <w:proofErr w:type="gramEnd"/>
      <w:r>
        <w:t>:</w:t>
      </w:r>
    </w:p>
    <w:p w:rsidR="00E0015C" w:rsidRDefault="00E0015C">
      <w:pPr>
        <w:pStyle w:val="Zkladntext22"/>
        <w:shd w:val="clear" w:color="auto" w:fill="auto"/>
        <w:spacing w:line="210" w:lineRule="exact"/>
        <w:ind w:firstLine="0"/>
        <w:jc w:val="left"/>
        <w:rPr>
          <w:rStyle w:val="Zkladntext2"/>
        </w:rPr>
      </w:pPr>
    </w:p>
    <w:p w:rsidR="00A0393E" w:rsidRDefault="004C5377">
      <w:pPr>
        <w:pStyle w:val="Zkladntext41"/>
        <w:shd w:val="clear" w:color="auto" w:fill="auto"/>
      </w:pPr>
      <w:r>
        <w:t>AVE CZ odpadové hospodářství s.r.o.</w:t>
      </w:r>
    </w:p>
    <w:p w:rsidR="00E0015C" w:rsidRDefault="004C5377">
      <w:pPr>
        <w:pStyle w:val="Zkladntext22"/>
        <w:shd w:val="clear" w:color="auto" w:fill="auto"/>
        <w:spacing w:line="295" w:lineRule="exact"/>
        <w:ind w:firstLine="0"/>
        <w:jc w:val="left"/>
      </w:pPr>
      <w:r>
        <w:t xml:space="preserve">se sídlem Pražská 1321/38a, 102 00 Praha 10 </w:t>
      </w:r>
    </w:p>
    <w:p w:rsidR="00E0015C" w:rsidRDefault="004C5377">
      <w:pPr>
        <w:pStyle w:val="Zkladntext22"/>
        <w:shd w:val="clear" w:color="auto" w:fill="auto"/>
        <w:spacing w:line="295" w:lineRule="exact"/>
        <w:ind w:firstLine="0"/>
        <w:jc w:val="left"/>
      </w:pPr>
      <w:r>
        <w:t xml:space="preserve">IČO: 49356089 </w:t>
      </w:r>
    </w:p>
    <w:p w:rsidR="00A0393E" w:rsidRDefault="004C5377">
      <w:pPr>
        <w:pStyle w:val="Zkladntext22"/>
        <w:shd w:val="clear" w:color="auto" w:fill="auto"/>
        <w:spacing w:line="295" w:lineRule="exact"/>
        <w:ind w:firstLine="0"/>
        <w:jc w:val="left"/>
      </w:pPr>
      <w:r>
        <w:t>DIČ: CZ49356089</w:t>
      </w:r>
    </w:p>
    <w:p w:rsidR="00E0015C" w:rsidRDefault="004C5377">
      <w:pPr>
        <w:pStyle w:val="Zkladntext22"/>
        <w:shd w:val="clear" w:color="auto" w:fill="auto"/>
        <w:spacing w:line="295" w:lineRule="exact"/>
        <w:ind w:firstLine="0"/>
        <w:jc w:val="left"/>
      </w:pPr>
      <w:r>
        <w:t>za</w:t>
      </w:r>
      <w:r>
        <w:t xml:space="preserve">psaná v obchodním rejstříku vedeném Městským soudem v Praze, pod </w:t>
      </w:r>
      <w:proofErr w:type="spellStart"/>
      <w:r>
        <w:t>sp</w:t>
      </w:r>
      <w:proofErr w:type="spellEnd"/>
      <w:r>
        <w:t xml:space="preserve">. zn. C 19775 </w:t>
      </w:r>
    </w:p>
    <w:p w:rsidR="00A0393E" w:rsidRDefault="004C5377">
      <w:pPr>
        <w:pStyle w:val="Zkladntext22"/>
        <w:shd w:val="clear" w:color="auto" w:fill="auto"/>
        <w:spacing w:line="295" w:lineRule="exact"/>
        <w:ind w:firstLine="0"/>
        <w:jc w:val="left"/>
      </w:pPr>
      <w:r>
        <w:t xml:space="preserve">číslo bankovního účtu: </w:t>
      </w:r>
      <w:proofErr w:type="spellStart"/>
      <w:r w:rsidR="00E0015C" w:rsidRPr="00E0015C">
        <w:rPr>
          <w:highlight w:val="black"/>
        </w:rPr>
        <w:t>xxxxxxxxxxxxxxxx</w:t>
      </w:r>
      <w:proofErr w:type="spellEnd"/>
      <w:r>
        <w:t xml:space="preserve"> tel.: </w:t>
      </w:r>
      <w:proofErr w:type="spellStart"/>
      <w:r w:rsidR="00E0015C" w:rsidRPr="00E0015C">
        <w:rPr>
          <w:highlight w:val="black"/>
        </w:rPr>
        <w:t>xxxxxxxxxxxxx</w:t>
      </w:r>
      <w:proofErr w:type="spellEnd"/>
      <w:r>
        <w:t xml:space="preserve">, email: </w:t>
      </w:r>
      <w:proofErr w:type="spellStart"/>
      <w:r w:rsidR="00E0015C" w:rsidRPr="00E0015C">
        <w:rPr>
          <w:highlight w:val="black"/>
        </w:rPr>
        <w:t>x</w:t>
      </w:r>
      <w:hyperlink r:id="rId7" w:history="1">
        <w:r w:rsidR="00E0015C" w:rsidRPr="00E0015C">
          <w:rPr>
            <w:rStyle w:val="Hypertextovodkaz"/>
            <w:highlight w:val="black"/>
          </w:rPr>
          <w:t>xxxxxxxxxxxxxxxxxx</w:t>
        </w:r>
        <w:proofErr w:type="spellEnd"/>
      </w:hyperlink>
    </w:p>
    <w:p w:rsidR="00A0393E" w:rsidRDefault="004C5377">
      <w:pPr>
        <w:pStyle w:val="Zkladntext22"/>
        <w:shd w:val="clear" w:color="auto" w:fill="auto"/>
        <w:spacing w:line="295" w:lineRule="exact"/>
        <w:ind w:firstLine="0"/>
        <w:jc w:val="left"/>
      </w:pPr>
      <w:r>
        <w:t xml:space="preserve">kontaktní osoba: </w:t>
      </w:r>
      <w:proofErr w:type="spellStart"/>
      <w:r w:rsidR="00E0015C" w:rsidRPr="00E0015C">
        <w:rPr>
          <w:highlight w:val="black"/>
        </w:rPr>
        <w:t>xxxxxxxxxxxxxxxxxxxx</w:t>
      </w:r>
      <w:proofErr w:type="spellEnd"/>
      <w:r>
        <w:t xml:space="preserve">, poradce pro ekologii, tel.: </w:t>
      </w:r>
      <w:proofErr w:type="spellStart"/>
      <w:r w:rsidR="00E0015C" w:rsidRPr="00E0015C">
        <w:rPr>
          <w:highlight w:val="black"/>
        </w:rPr>
        <w:t>xxxxxxxxxxxxxx</w:t>
      </w:r>
      <w:proofErr w:type="spellEnd"/>
      <w:r>
        <w:t xml:space="preserve">, e-mail: </w:t>
      </w:r>
      <w:proofErr w:type="spellStart"/>
      <w:r w:rsidR="00E0015C" w:rsidRPr="00E0015C">
        <w:rPr>
          <w:highlight w:val="black"/>
        </w:rPr>
        <w:t>xxxxx</w:t>
      </w:r>
      <w:proofErr w:type="spellEnd"/>
      <w:r w:rsidR="00A0393E" w:rsidRPr="00E0015C">
        <w:rPr>
          <w:highlight w:val="black"/>
        </w:rPr>
        <w:fldChar w:fldCharType="begin"/>
      </w:r>
      <w:r w:rsidRPr="00E0015C">
        <w:rPr>
          <w:highlight w:val="black"/>
        </w:rPr>
        <w:instrText>HYPERLINK "mailto:lucie.zelinova@ave.cz"</w:instrText>
      </w:r>
      <w:r w:rsidR="00A0393E" w:rsidRPr="00E0015C">
        <w:rPr>
          <w:highlight w:val="black"/>
        </w:rPr>
        <w:fldChar w:fldCharType="separate"/>
      </w:r>
      <w:proofErr w:type="spellStart"/>
      <w:r w:rsidR="00E0015C" w:rsidRPr="00E0015C">
        <w:rPr>
          <w:rStyle w:val="Hypertextovodkaz"/>
          <w:highlight w:val="black"/>
          <w:lang w:val="en-US" w:eastAsia="en-US" w:bidi="en-US"/>
        </w:rPr>
        <w:t>xxxxxxxxxxxxxxxxxxxx</w:t>
      </w:r>
      <w:proofErr w:type="spellEnd"/>
      <w:r w:rsidR="00A0393E" w:rsidRPr="00E0015C">
        <w:rPr>
          <w:highlight w:val="black"/>
        </w:rPr>
        <w:fldChar w:fldCharType="end"/>
      </w:r>
    </w:p>
    <w:p w:rsidR="00E0015C" w:rsidRDefault="00E0015C">
      <w:pPr>
        <w:pStyle w:val="Zkladntext22"/>
        <w:shd w:val="clear" w:color="auto" w:fill="auto"/>
        <w:spacing w:line="210" w:lineRule="exact"/>
        <w:ind w:firstLine="0"/>
        <w:jc w:val="left"/>
      </w:pPr>
    </w:p>
    <w:p w:rsidR="00A0393E" w:rsidRDefault="004C5377">
      <w:pPr>
        <w:pStyle w:val="Zkladntext22"/>
        <w:shd w:val="clear" w:color="auto" w:fill="auto"/>
        <w:spacing w:line="210" w:lineRule="exact"/>
        <w:ind w:firstLine="0"/>
        <w:jc w:val="left"/>
      </w:pPr>
      <w:r>
        <w:t xml:space="preserve">dále jen jako </w:t>
      </w:r>
      <w:r>
        <w:rPr>
          <w:rStyle w:val="Zkladntext2Tun"/>
        </w:rPr>
        <w:t>„zhotovitel"</w:t>
      </w:r>
    </w:p>
    <w:p w:rsidR="00E0015C" w:rsidRDefault="00E0015C">
      <w:pPr>
        <w:pStyle w:val="Zkladntext22"/>
        <w:shd w:val="clear" w:color="auto" w:fill="auto"/>
        <w:spacing w:line="210" w:lineRule="exact"/>
        <w:ind w:firstLine="0"/>
        <w:jc w:val="left"/>
      </w:pPr>
    </w:p>
    <w:p w:rsidR="00A0393E" w:rsidRDefault="004C5377">
      <w:pPr>
        <w:pStyle w:val="Zkladntext22"/>
        <w:shd w:val="clear" w:color="auto" w:fill="auto"/>
        <w:spacing w:line="210" w:lineRule="exact"/>
        <w:ind w:firstLine="0"/>
        <w:jc w:val="left"/>
      </w:pPr>
      <w:r>
        <w:t>a</w:t>
      </w:r>
    </w:p>
    <w:p w:rsidR="00E0015C" w:rsidRDefault="00E0015C">
      <w:pPr>
        <w:pStyle w:val="Zkladntext41"/>
        <w:shd w:val="clear" w:color="auto" w:fill="auto"/>
      </w:pPr>
    </w:p>
    <w:p w:rsidR="00A0393E" w:rsidRDefault="004C5377">
      <w:pPr>
        <w:pStyle w:val="Zkladntext41"/>
        <w:shd w:val="clear" w:color="auto" w:fill="auto"/>
      </w:pPr>
      <w:r>
        <w:t>PSYCHIATRICKÁ NEMOCNICE BRNO</w:t>
      </w:r>
    </w:p>
    <w:p w:rsidR="00E0015C" w:rsidRDefault="004C5377">
      <w:pPr>
        <w:pStyle w:val="Zkladntext22"/>
        <w:shd w:val="clear" w:color="auto" w:fill="auto"/>
        <w:spacing w:line="295" w:lineRule="exact"/>
        <w:ind w:firstLine="0"/>
        <w:jc w:val="left"/>
      </w:pPr>
      <w:r>
        <w:t xml:space="preserve">se sídlem </w:t>
      </w:r>
      <w:proofErr w:type="spellStart"/>
      <w:r>
        <w:t>Húskova</w:t>
      </w:r>
      <w:proofErr w:type="spellEnd"/>
      <w:r>
        <w:t xml:space="preserve"> 1123/2, Brno </w:t>
      </w:r>
      <w:proofErr w:type="spellStart"/>
      <w:r>
        <w:t>Černovice</w:t>
      </w:r>
      <w:proofErr w:type="spellEnd"/>
      <w:r>
        <w:t xml:space="preserve">, 618 </w:t>
      </w:r>
      <w:r>
        <w:t xml:space="preserve">32 </w:t>
      </w:r>
    </w:p>
    <w:p w:rsidR="00E0015C" w:rsidRDefault="004C5377">
      <w:pPr>
        <w:pStyle w:val="Zkladntext22"/>
        <w:shd w:val="clear" w:color="auto" w:fill="auto"/>
        <w:spacing w:line="295" w:lineRule="exact"/>
        <w:ind w:firstLine="0"/>
        <w:jc w:val="left"/>
      </w:pPr>
      <w:r>
        <w:t xml:space="preserve">IČO: 00160105 </w:t>
      </w:r>
    </w:p>
    <w:p w:rsidR="00A0393E" w:rsidRDefault="004C5377">
      <w:pPr>
        <w:pStyle w:val="Zkladntext22"/>
        <w:shd w:val="clear" w:color="auto" w:fill="auto"/>
        <w:spacing w:line="295" w:lineRule="exact"/>
        <w:ind w:firstLine="0"/>
        <w:jc w:val="left"/>
      </w:pPr>
      <w:r>
        <w:t>DIČ: CZ49356089</w:t>
      </w:r>
    </w:p>
    <w:p w:rsidR="00A0393E" w:rsidRDefault="004C5377">
      <w:pPr>
        <w:pStyle w:val="Zkladntext22"/>
        <w:shd w:val="clear" w:color="auto" w:fill="auto"/>
        <w:spacing w:line="295" w:lineRule="exact"/>
        <w:ind w:firstLine="0"/>
        <w:jc w:val="left"/>
      </w:pPr>
      <w:r>
        <w:t>zapsaná v obchodním rejstříku vedeném -</w:t>
      </w:r>
    </w:p>
    <w:p w:rsidR="00E0015C" w:rsidRDefault="004C5377">
      <w:pPr>
        <w:pStyle w:val="Zkladntext22"/>
        <w:shd w:val="clear" w:color="auto" w:fill="auto"/>
        <w:spacing w:line="295" w:lineRule="exact"/>
        <w:ind w:firstLine="0"/>
        <w:jc w:val="left"/>
      </w:pPr>
      <w:r>
        <w:t xml:space="preserve">Kontaktní adresa: PSYCHIATRICKÁ NEMOCNICE BRNO, </w:t>
      </w:r>
      <w:proofErr w:type="spellStart"/>
      <w:r>
        <w:t>Húskova</w:t>
      </w:r>
      <w:proofErr w:type="spellEnd"/>
      <w:r>
        <w:t xml:space="preserve"> 1123/2, Brno </w:t>
      </w:r>
      <w:proofErr w:type="spellStart"/>
      <w:r>
        <w:t>Černovice</w:t>
      </w:r>
      <w:proofErr w:type="spellEnd"/>
      <w:r>
        <w:t xml:space="preserve">, 618 32 </w:t>
      </w:r>
    </w:p>
    <w:p w:rsidR="00A0393E" w:rsidRDefault="004C5377">
      <w:pPr>
        <w:pStyle w:val="Zkladntext22"/>
        <w:shd w:val="clear" w:color="auto" w:fill="auto"/>
        <w:spacing w:line="295" w:lineRule="exact"/>
        <w:ind w:firstLine="0"/>
        <w:jc w:val="left"/>
      </w:pPr>
      <w:r>
        <w:t xml:space="preserve">Kontakt: </w:t>
      </w:r>
      <w:proofErr w:type="spellStart"/>
      <w:r w:rsidR="00E0015C" w:rsidRPr="00E0015C">
        <w:rPr>
          <w:highlight w:val="black"/>
        </w:rPr>
        <w:t>xxxxxxxxxxxdxxxx</w:t>
      </w:r>
      <w:proofErr w:type="spellEnd"/>
      <w:r>
        <w:t xml:space="preserve">, provozně-technické středisko, </w:t>
      </w:r>
      <w:proofErr w:type="spellStart"/>
      <w:r w:rsidR="00E0015C" w:rsidRPr="00E0015C">
        <w:rPr>
          <w:highlight w:val="black"/>
        </w:rPr>
        <w:t>xxxxxxxxxxxxxxxxxxxxxxx</w:t>
      </w:r>
      <w:proofErr w:type="spellEnd"/>
      <w:r>
        <w:t xml:space="preserve">, </w:t>
      </w:r>
      <w:r w:rsidR="00E0015C" w:rsidRPr="00E0015C">
        <w:rPr>
          <w:highlight w:val="black"/>
        </w:rPr>
        <w:t>x</w:t>
      </w:r>
      <w:hyperlink r:id="rId8" w:history="1">
        <w:r w:rsidR="00E0015C" w:rsidRPr="00E0015C">
          <w:rPr>
            <w:rStyle w:val="Hypertextovodkaz"/>
            <w:highlight w:val="black"/>
            <w:lang w:val="en-US" w:eastAsia="en-US" w:bidi="en-US"/>
          </w:rPr>
          <w:t>xxxxxxxxxxxxxxxx</w:t>
        </w:r>
      </w:hyperlink>
      <w:r>
        <w:rPr>
          <w:lang w:val="en-US" w:eastAsia="en-US" w:bidi="en-US"/>
        </w:rPr>
        <w:t xml:space="preserve"> </w:t>
      </w:r>
      <w:r>
        <w:t xml:space="preserve">email pro zasílání elektronické fakturace: </w:t>
      </w:r>
      <w:hyperlink r:id="rId9" w:history="1">
        <w:r>
          <w:rPr>
            <w:rStyle w:val="Hypertextovodkaz"/>
            <w:lang w:val="en-US" w:eastAsia="en-US" w:bidi="en-US"/>
          </w:rPr>
          <w:t>sekretariat@pnbrno.cz</w:t>
        </w:r>
      </w:hyperlink>
    </w:p>
    <w:p w:rsidR="00E0015C" w:rsidRDefault="00E0015C">
      <w:pPr>
        <w:pStyle w:val="Zkladntext22"/>
        <w:shd w:val="clear" w:color="auto" w:fill="auto"/>
        <w:spacing w:line="210" w:lineRule="exact"/>
        <w:ind w:firstLine="0"/>
        <w:jc w:val="left"/>
      </w:pPr>
    </w:p>
    <w:p w:rsidR="00A0393E" w:rsidRDefault="004C5377">
      <w:pPr>
        <w:pStyle w:val="Zkladntext22"/>
        <w:shd w:val="clear" w:color="auto" w:fill="auto"/>
        <w:spacing w:line="210" w:lineRule="exact"/>
        <w:ind w:firstLine="0"/>
        <w:jc w:val="left"/>
      </w:pPr>
      <w:r>
        <w:t xml:space="preserve">dále jen jako </w:t>
      </w:r>
      <w:r>
        <w:rPr>
          <w:rStyle w:val="Zkladntext2Tun"/>
        </w:rPr>
        <w:t>„objednatel"</w:t>
      </w:r>
    </w:p>
    <w:p w:rsidR="00E0015C" w:rsidRDefault="00E0015C">
      <w:pPr>
        <w:pStyle w:val="Zkladntext22"/>
        <w:shd w:val="clear" w:color="auto" w:fill="auto"/>
        <w:spacing w:line="210" w:lineRule="exact"/>
        <w:ind w:firstLine="0"/>
        <w:jc w:val="left"/>
      </w:pPr>
    </w:p>
    <w:p w:rsidR="00A0393E" w:rsidRDefault="004C5377">
      <w:pPr>
        <w:pStyle w:val="Zkladntext22"/>
        <w:shd w:val="clear" w:color="auto" w:fill="auto"/>
        <w:spacing w:line="210" w:lineRule="exact"/>
        <w:ind w:firstLine="0"/>
        <w:jc w:val="left"/>
      </w:pPr>
      <w:r>
        <w:t xml:space="preserve">Objednatel a zhotovitel dále společně též </w:t>
      </w:r>
      <w:r>
        <w:rPr>
          <w:rStyle w:val="Zkladntext2Tun"/>
        </w:rPr>
        <w:t xml:space="preserve">„strany" </w:t>
      </w:r>
      <w:r>
        <w:t xml:space="preserve">nebo </w:t>
      </w:r>
      <w:r>
        <w:rPr>
          <w:rStyle w:val="Zkladntext2Tun"/>
        </w:rPr>
        <w:t xml:space="preserve">„smluvní strany" </w:t>
      </w:r>
      <w:r>
        <w:t xml:space="preserve">a jednotlivě též </w:t>
      </w:r>
      <w:r>
        <w:rPr>
          <w:rStyle w:val="Zkladntext2Tun"/>
        </w:rPr>
        <w:t xml:space="preserve">„strana" </w:t>
      </w:r>
      <w:r>
        <w:t xml:space="preserve">nebo </w:t>
      </w:r>
      <w:r>
        <w:rPr>
          <w:rStyle w:val="Zkladntext2Tun"/>
        </w:rPr>
        <w:t>„smluvní</w:t>
      </w:r>
    </w:p>
    <w:p w:rsidR="00A0393E" w:rsidRDefault="004C5377">
      <w:pPr>
        <w:pStyle w:val="Zkladntext41"/>
        <w:shd w:val="clear" w:color="auto" w:fill="auto"/>
        <w:spacing w:line="210" w:lineRule="exact"/>
      </w:pPr>
      <w:r>
        <w:t>strana"</w:t>
      </w:r>
    </w:p>
    <w:p w:rsidR="00E0015C" w:rsidRDefault="00E0015C">
      <w:pPr>
        <w:pStyle w:val="Zkladntext22"/>
        <w:shd w:val="clear" w:color="auto" w:fill="auto"/>
        <w:spacing w:line="210" w:lineRule="exact"/>
        <w:ind w:firstLine="0"/>
        <w:jc w:val="left"/>
      </w:pPr>
    </w:p>
    <w:p w:rsidR="00A0393E" w:rsidRDefault="004C5377">
      <w:pPr>
        <w:pStyle w:val="Zkladntext22"/>
        <w:shd w:val="clear" w:color="auto" w:fill="auto"/>
        <w:spacing w:line="210" w:lineRule="exact"/>
        <w:ind w:firstLine="0"/>
        <w:jc w:val="left"/>
      </w:pPr>
      <w:r>
        <w:t>Přílohy, jež tvoří nedílnou součást této smlouvy:</w:t>
      </w:r>
    </w:p>
    <w:p w:rsidR="00E0015C" w:rsidRDefault="00E0015C">
      <w:pPr>
        <w:pStyle w:val="Zkladntext50"/>
        <w:shd w:val="clear" w:color="auto" w:fill="auto"/>
      </w:pPr>
    </w:p>
    <w:p w:rsidR="00E0015C" w:rsidRDefault="004C5377">
      <w:pPr>
        <w:pStyle w:val="Zkladntext50"/>
        <w:shd w:val="clear" w:color="auto" w:fill="auto"/>
      </w:pPr>
      <w:r>
        <w:t xml:space="preserve">Příloha č. 1 - Specifikační a výpočtový list </w:t>
      </w:r>
    </w:p>
    <w:p w:rsidR="00E0015C" w:rsidRDefault="004C5377">
      <w:pPr>
        <w:pStyle w:val="Zkladntext50"/>
        <w:shd w:val="clear" w:color="auto" w:fill="auto"/>
      </w:pPr>
      <w:r>
        <w:t>Příloha č. 2</w:t>
      </w:r>
      <w:r>
        <w:rPr>
          <w:rStyle w:val="Zkladntext54ptNekurzva"/>
        </w:rPr>
        <w:t xml:space="preserve"> - </w:t>
      </w:r>
      <w:r>
        <w:t xml:space="preserve">Seznam svozových míst </w:t>
      </w:r>
    </w:p>
    <w:p w:rsidR="00E0015C" w:rsidRDefault="004C5377">
      <w:pPr>
        <w:pStyle w:val="Zkladntext50"/>
        <w:shd w:val="clear" w:color="auto" w:fill="auto"/>
      </w:pPr>
      <w:r>
        <w:t>Příloha č. 3</w:t>
      </w:r>
      <w:r>
        <w:rPr>
          <w:rStyle w:val="Zkladntext54ptNekurzva"/>
        </w:rPr>
        <w:t xml:space="preserve"> - </w:t>
      </w:r>
      <w:r>
        <w:t xml:space="preserve">Seznam vlastníků odpadu </w:t>
      </w:r>
    </w:p>
    <w:p w:rsidR="00A0393E" w:rsidRDefault="004C5377">
      <w:pPr>
        <w:pStyle w:val="Zkladntext50"/>
        <w:shd w:val="clear" w:color="auto" w:fill="auto"/>
      </w:pPr>
      <w:r>
        <w:t>Příloha č. 4- Písemné informace o odpadu</w:t>
      </w:r>
    </w:p>
    <w:p w:rsidR="00E0015C" w:rsidRDefault="00E0015C">
      <w:pPr>
        <w:pStyle w:val="Nadpis320"/>
        <w:keepNext/>
        <w:keepLines/>
        <w:shd w:val="clear" w:color="auto" w:fill="auto"/>
        <w:spacing w:line="210" w:lineRule="exact"/>
      </w:pPr>
      <w:bookmarkStart w:id="0" w:name="bookmark4"/>
    </w:p>
    <w:p w:rsidR="00E0015C" w:rsidRDefault="00E0015C">
      <w:pPr>
        <w:rPr>
          <w:rFonts w:ascii="Calibri" w:eastAsia="Calibri" w:hAnsi="Calibri" w:cs="Calibri"/>
          <w:sz w:val="21"/>
          <w:szCs w:val="21"/>
        </w:rPr>
      </w:pPr>
      <w:r>
        <w:br w:type="page"/>
      </w:r>
    </w:p>
    <w:p w:rsidR="00E0015C" w:rsidRDefault="00E0015C">
      <w:pPr>
        <w:pStyle w:val="Nadpis320"/>
        <w:keepNext/>
        <w:keepLines/>
        <w:shd w:val="clear" w:color="auto" w:fill="auto"/>
        <w:spacing w:line="210" w:lineRule="exact"/>
      </w:pPr>
    </w:p>
    <w:p w:rsidR="00E0015C" w:rsidRDefault="00E0015C">
      <w:pPr>
        <w:pStyle w:val="Nadpis320"/>
        <w:keepNext/>
        <w:keepLines/>
        <w:shd w:val="clear" w:color="auto" w:fill="auto"/>
        <w:spacing w:line="210" w:lineRule="exact"/>
      </w:pPr>
    </w:p>
    <w:p w:rsidR="00A0393E" w:rsidRDefault="004C5377" w:rsidP="00E0015C">
      <w:pPr>
        <w:pStyle w:val="Nadpis320"/>
        <w:keepNext/>
        <w:keepLines/>
        <w:shd w:val="clear" w:color="auto" w:fill="auto"/>
        <w:spacing w:line="210" w:lineRule="exact"/>
        <w:jc w:val="center"/>
      </w:pPr>
      <w:r>
        <w:t>I.</w:t>
      </w:r>
      <w:bookmarkEnd w:id="0"/>
    </w:p>
    <w:p w:rsidR="00A0393E" w:rsidRDefault="004C5377" w:rsidP="00E0015C">
      <w:pPr>
        <w:pStyle w:val="Zkladntext41"/>
        <w:shd w:val="clear" w:color="auto" w:fill="auto"/>
        <w:spacing w:line="210" w:lineRule="exact"/>
        <w:jc w:val="center"/>
      </w:pPr>
      <w:r>
        <w:t>Úvodní ust</w:t>
      </w:r>
      <w:r>
        <w:t>anovení</w:t>
      </w:r>
    </w:p>
    <w:p w:rsidR="00E0015C" w:rsidRDefault="00E0015C" w:rsidP="00E0015C">
      <w:pPr>
        <w:pStyle w:val="Zkladntext41"/>
        <w:shd w:val="clear" w:color="auto" w:fill="auto"/>
        <w:spacing w:line="210" w:lineRule="exact"/>
        <w:jc w:val="both"/>
      </w:pPr>
    </w:p>
    <w:p w:rsidR="00A0393E" w:rsidRDefault="004C5377" w:rsidP="00E0015C">
      <w:pPr>
        <w:pStyle w:val="Zkladntext22"/>
        <w:numPr>
          <w:ilvl w:val="0"/>
          <w:numId w:val="1"/>
        </w:numPr>
        <w:shd w:val="clear" w:color="auto" w:fill="auto"/>
        <w:tabs>
          <w:tab w:val="left" w:pos="269"/>
        </w:tabs>
        <w:spacing w:line="256" w:lineRule="exact"/>
        <w:ind w:left="360" w:hanging="360"/>
        <w:jc w:val="both"/>
      </w:pPr>
      <w:r>
        <w:rPr>
          <w:rStyle w:val="Zkladntext2Tun"/>
        </w:rPr>
        <w:t xml:space="preserve">Zhotovitel </w:t>
      </w:r>
      <w:r>
        <w:t>je osoba oprávněná k převzetí odpadu a oprávněným provozovatelem zařízení určeného pro nakládání s danými druhy a kategoriemi odpadů, a to ve smyslu zákona o odpadech.</w:t>
      </w:r>
    </w:p>
    <w:p w:rsidR="00A0393E" w:rsidRDefault="004C5377" w:rsidP="00E0015C">
      <w:pPr>
        <w:pStyle w:val="Zkladntext22"/>
        <w:numPr>
          <w:ilvl w:val="0"/>
          <w:numId w:val="1"/>
        </w:numPr>
        <w:shd w:val="clear" w:color="auto" w:fill="auto"/>
        <w:tabs>
          <w:tab w:val="left" w:pos="273"/>
        </w:tabs>
        <w:spacing w:line="256" w:lineRule="exact"/>
        <w:ind w:left="360" w:hanging="360"/>
        <w:jc w:val="both"/>
      </w:pPr>
      <w:r>
        <w:rPr>
          <w:rStyle w:val="Zkladntext2Tun"/>
        </w:rPr>
        <w:t xml:space="preserve">Odpad </w:t>
      </w:r>
      <w:r>
        <w:t xml:space="preserve">je movitá věc blíže specifikována v příloze č. 1 této smlouvy. </w:t>
      </w:r>
      <w:r>
        <w:t>Objednatel odpovídá za správné zařazení odpadu podle druhů a kategorií v souladu s katalogem odpadů.</w:t>
      </w:r>
    </w:p>
    <w:p w:rsidR="00A0393E" w:rsidRDefault="004C5377" w:rsidP="00E0015C">
      <w:pPr>
        <w:pStyle w:val="Zkladntext22"/>
        <w:numPr>
          <w:ilvl w:val="0"/>
          <w:numId w:val="1"/>
        </w:numPr>
        <w:shd w:val="clear" w:color="auto" w:fill="auto"/>
        <w:tabs>
          <w:tab w:val="left" w:pos="273"/>
        </w:tabs>
        <w:spacing w:line="256" w:lineRule="exact"/>
        <w:ind w:left="360" w:hanging="360"/>
        <w:jc w:val="both"/>
      </w:pPr>
      <w:r>
        <w:rPr>
          <w:rStyle w:val="Zkladntext2Tun"/>
        </w:rPr>
        <w:t xml:space="preserve">Svozové místo </w:t>
      </w:r>
      <w:r>
        <w:t>je místo dohodnuté smluvními stranami, kde bude připravena sběrná nádoba určená ke svozu odpadu; seznam svozových míst je uveden v příloze č.</w:t>
      </w:r>
      <w:r>
        <w:t xml:space="preserve"> 2 </w:t>
      </w:r>
      <w:proofErr w:type="gramStart"/>
      <w:r>
        <w:t>této</w:t>
      </w:r>
      <w:proofErr w:type="gramEnd"/>
      <w:r>
        <w:t xml:space="preserve"> smlouvy.</w:t>
      </w:r>
    </w:p>
    <w:p w:rsidR="00A0393E" w:rsidRDefault="004C5377" w:rsidP="00E0015C">
      <w:pPr>
        <w:pStyle w:val="Zkladntext22"/>
        <w:numPr>
          <w:ilvl w:val="0"/>
          <w:numId w:val="1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rPr>
          <w:rStyle w:val="Zkladntext2Tun"/>
        </w:rPr>
        <w:t xml:space="preserve">Sběrné nádoby </w:t>
      </w:r>
      <w:r>
        <w:t>jsou nádoby, do nichž je soustřeďován odpad. V případě, že je mezi smluvními stranami sjednáno dle podmínek uvedených v této smlouvě (zejména pak čl. VI.), poskytne zhotovitel objednateli sběrné nádoby, jejichž specifikace (t</w:t>
      </w:r>
      <w:r>
        <w:t>yp) a počet bude uveden v příloze č. 1 této smlouvy. V případě, že objednatel poskytne k převzetí odpadu zhotovitelem vlastní sběrné nádoby, je zhotovitel oprávněn schválit typ a velikost takových sběrných nádob před realizací plnění této smlouvy. Zhotovit</w:t>
      </w:r>
      <w:r>
        <w:t>el si vyhrazuje právo dle své úvahy odmítnout neschválenou sběrnou nádobu objednatele.</w:t>
      </w:r>
    </w:p>
    <w:p w:rsidR="00A0393E" w:rsidRDefault="004C5377" w:rsidP="00E0015C">
      <w:pPr>
        <w:pStyle w:val="Zkladntext22"/>
        <w:numPr>
          <w:ilvl w:val="0"/>
          <w:numId w:val="1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rPr>
          <w:rStyle w:val="Zkladntext2Tun"/>
        </w:rPr>
        <w:t xml:space="preserve">Služby A </w:t>
      </w:r>
      <w:r>
        <w:t>jsou služby poskytované zhotovitelem objednateli v pravidelných i nepravidelných intervalech, a to zejména sběr, svoz a zpracování odpadu soustřeďovaného objedn</w:t>
      </w:r>
      <w:r>
        <w:t xml:space="preserve">atelem ve sběrných nádobách. Jednotková cena za Služby A je uvedena v příloze č. </w:t>
      </w:r>
      <w:r>
        <w:rPr>
          <w:rStyle w:val="Zkladntext2Tun"/>
        </w:rPr>
        <w:t xml:space="preserve">1 </w:t>
      </w:r>
      <w:r>
        <w:t xml:space="preserve">této smlouvy (dále jen </w:t>
      </w:r>
      <w:r>
        <w:rPr>
          <w:rStyle w:val="Zkladntext2Tun"/>
        </w:rPr>
        <w:t>„Jednotková cena za Služby A").</w:t>
      </w:r>
    </w:p>
    <w:p w:rsidR="00A0393E" w:rsidRDefault="004C5377" w:rsidP="00E0015C">
      <w:pPr>
        <w:pStyle w:val="Zkladntext22"/>
        <w:numPr>
          <w:ilvl w:val="0"/>
          <w:numId w:val="1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rPr>
          <w:rStyle w:val="Zkladntext2Tun"/>
        </w:rPr>
        <w:t xml:space="preserve">Služby B </w:t>
      </w:r>
      <w:r>
        <w:t xml:space="preserve">jsou služby související s nakládáním s </w:t>
      </w:r>
      <w:proofErr w:type="gramStart"/>
      <w:r>
        <w:t>odpady</w:t>
      </w:r>
      <w:proofErr w:type="gramEnd"/>
      <w:r>
        <w:t xml:space="preserve"> poskytované zhotovitelem objednateli, jako např. doprava apod. </w:t>
      </w:r>
      <w:r>
        <w:t xml:space="preserve">Bližší specifikace a Jednotková cena za Služby B jsou uvedeny v příloze č. 1 této smlouvy (dále jen </w:t>
      </w:r>
      <w:r>
        <w:rPr>
          <w:rStyle w:val="Zkladntext2Tun"/>
        </w:rPr>
        <w:t>„Jednotková cena za Služby B").</w:t>
      </w:r>
    </w:p>
    <w:p w:rsidR="00A0393E" w:rsidRDefault="004C5377" w:rsidP="00E0015C">
      <w:pPr>
        <w:pStyle w:val="Zkladntext22"/>
        <w:numPr>
          <w:ilvl w:val="0"/>
          <w:numId w:val="1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rPr>
          <w:rStyle w:val="Zkladntext2Tun"/>
        </w:rPr>
        <w:t xml:space="preserve">Služby - nakládání </w:t>
      </w:r>
      <w:r>
        <w:t xml:space="preserve">s </w:t>
      </w:r>
      <w:r>
        <w:rPr>
          <w:rStyle w:val="Zkladntext2Tun"/>
        </w:rPr>
        <w:t xml:space="preserve">odpadem </w:t>
      </w:r>
      <w:r>
        <w:t>jsou služby poskytované zhotovitelem objednateli za zpracování odpadu (tj. využití a/nebo odstr</w:t>
      </w:r>
      <w:r>
        <w:t xml:space="preserve">anění). Poskytování těchto služeb bude účtováno zhotovitelem objednateli v případě, že služba již není zahrnuta v Jednotkové ceně za Služby A. Jednotková cena za nakládání s odpadem je uvedena v příloze č. </w:t>
      </w:r>
      <w:r>
        <w:rPr>
          <w:rStyle w:val="Zkladntext2Tun"/>
        </w:rPr>
        <w:t xml:space="preserve">1 </w:t>
      </w:r>
      <w:r>
        <w:t xml:space="preserve">této smlouvy (dále jen </w:t>
      </w:r>
      <w:r>
        <w:rPr>
          <w:rStyle w:val="Zkladntext2Tun"/>
        </w:rPr>
        <w:t>„Jednotková cena za naklá</w:t>
      </w:r>
      <w:r>
        <w:rPr>
          <w:rStyle w:val="Zkladntext2Tun"/>
        </w:rPr>
        <w:t>dání s odpadem").</w:t>
      </w:r>
    </w:p>
    <w:p w:rsidR="00A0393E" w:rsidRDefault="004C5377" w:rsidP="00E0015C">
      <w:pPr>
        <w:pStyle w:val="Zkladntext22"/>
        <w:numPr>
          <w:ilvl w:val="0"/>
          <w:numId w:val="1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rPr>
          <w:rStyle w:val="Zkladntext2Tun"/>
        </w:rPr>
        <w:t xml:space="preserve">Poskytované služby </w:t>
      </w:r>
      <w:r>
        <w:t>jsou ve svém souhrnu Služby A, společně se Službami B a Službami - nakládání s odpadem, které jsou poskytovány zhotovitelem objednateli.</w:t>
      </w:r>
    </w:p>
    <w:p w:rsidR="00E0015C" w:rsidRDefault="00E0015C" w:rsidP="00E0015C">
      <w:pPr>
        <w:pStyle w:val="Zkladntext22"/>
        <w:shd w:val="clear" w:color="auto" w:fill="auto"/>
        <w:tabs>
          <w:tab w:val="left" w:pos="280"/>
        </w:tabs>
        <w:spacing w:line="256" w:lineRule="exact"/>
        <w:ind w:left="360" w:firstLine="0"/>
        <w:jc w:val="both"/>
      </w:pPr>
    </w:p>
    <w:p w:rsidR="00E0015C" w:rsidRDefault="00E0015C" w:rsidP="00E0015C">
      <w:pPr>
        <w:pStyle w:val="Zkladntext22"/>
        <w:shd w:val="clear" w:color="auto" w:fill="auto"/>
        <w:tabs>
          <w:tab w:val="left" w:pos="280"/>
        </w:tabs>
        <w:spacing w:line="256" w:lineRule="exact"/>
        <w:ind w:left="360" w:firstLine="0"/>
        <w:jc w:val="left"/>
      </w:pPr>
    </w:p>
    <w:p w:rsidR="00A0393E" w:rsidRDefault="004C5377" w:rsidP="00E0015C">
      <w:pPr>
        <w:pStyle w:val="Nadpis320"/>
        <w:keepNext/>
        <w:keepLines/>
        <w:shd w:val="clear" w:color="auto" w:fill="auto"/>
        <w:spacing w:line="210" w:lineRule="exact"/>
        <w:jc w:val="center"/>
      </w:pPr>
      <w:bookmarkStart w:id="1" w:name="bookmark5"/>
      <w:r>
        <w:t>II.</w:t>
      </w:r>
      <w:bookmarkEnd w:id="1"/>
    </w:p>
    <w:p w:rsidR="00A0393E" w:rsidRDefault="004C5377" w:rsidP="00E0015C">
      <w:pPr>
        <w:pStyle w:val="Zkladntext41"/>
        <w:shd w:val="clear" w:color="auto" w:fill="auto"/>
        <w:spacing w:line="210" w:lineRule="exact"/>
        <w:jc w:val="center"/>
      </w:pPr>
      <w:r>
        <w:t>Předmět smlouvy</w:t>
      </w:r>
    </w:p>
    <w:p w:rsidR="00E0015C" w:rsidRDefault="00E0015C" w:rsidP="00E0015C">
      <w:pPr>
        <w:pStyle w:val="Zkladntext41"/>
        <w:shd w:val="clear" w:color="auto" w:fill="auto"/>
        <w:spacing w:line="210" w:lineRule="exact"/>
        <w:jc w:val="both"/>
      </w:pPr>
    </w:p>
    <w:p w:rsidR="00A0393E" w:rsidRDefault="004C5377" w:rsidP="00E0015C">
      <w:pPr>
        <w:pStyle w:val="Zkladntext22"/>
        <w:numPr>
          <w:ilvl w:val="0"/>
          <w:numId w:val="2"/>
        </w:numPr>
        <w:shd w:val="clear" w:color="auto" w:fill="auto"/>
        <w:tabs>
          <w:tab w:val="left" w:pos="269"/>
        </w:tabs>
        <w:spacing w:line="256" w:lineRule="exact"/>
        <w:ind w:left="360" w:hanging="360"/>
        <w:jc w:val="both"/>
      </w:pPr>
      <w:r>
        <w:t>Zhotovitel se touto smlouvou zavazuje přebírat odpady od objed</w:t>
      </w:r>
      <w:r>
        <w:t xml:space="preserve">natele, jejichž bližší specifikace je uvedena v příloze č. 1 a s převzatými odpady nakládat v souladu se zákonem o odpadech, tj. zajistit jejich sběr, svoz a zpracování (tj. zajistit Služby A </w:t>
      </w:r>
      <w:proofErr w:type="spellStart"/>
      <w:r>
        <w:t>a</w:t>
      </w:r>
      <w:proofErr w:type="spellEnd"/>
      <w:r>
        <w:t xml:space="preserve"> Služby - nakládání s odpadem), a to za podmínek stanovených to</w:t>
      </w:r>
      <w:r>
        <w:t>uto smlouvou.</w:t>
      </w:r>
    </w:p>
    <w:p w:rsidR="00A0393E" w:rsidRDefault="004C5377" w:rsidP="00E0015C">
      <w:pPr>
        <w:pStyle w:val="Zkladntext22"/>
        <w:numPr>
          <w:ilvl w:val="0"/>
          <w:numId w:val="2"/>
        </w:numPr>
        <w:shd w:val="clear" w:color="auto" w:fill="auto"/>
        <w:tabs>
          <w:tab w:val="left" w:pos="273"/>
        </w:tabs>
        <w:spacing w:line="256" w:lineRule="exact"/>
        <w:ind w:left="360" w:hanging="360"/>
        <w:jc w:val="both"/>
      </w:pPr>
      <w:r>
        <w:t xml:space="preserve">V případě, že byly sjednány, zhotovitel se touto smlouvou </w:t>
      </w:r>
      <w:proofErr w:type="gramStart"/>
      <w:r>
        <w:t>zavazuje</w:t>
      </w:r>
      <w:proofErr w:type="gramEnd"/>
      <w:r>
        <w:t xml:space="preserve"> poskytnout objednateli rovněž Služby B. Jednotková cena za Služby B </w:t>
      </w:r>
      <w:proofErr w:type="gramStart"/>
      <w:r>
        <w:t>bude</w:t>
      </w:r>
      <w:proofErr w:type="gramEnd"/>
      <w:r>
        <w:t xml:space="preserve"> hrazena objednatelem společně s Jednotkovou cenou za Služby A </w:t>
      </w:r>
      <w:proofErr w:type="spellStart"/>
      <w:r>
        <w:t>a</w:t>
      </w:r>
      <w:proofErr w:type="spellEnd"/>
      <w:r>
        <w:t xml:space="preserve"> Jednotkovou cenou za nakládání s odpad</w:t>
      </w:r>
      <w:r>
        <w:t xml:space="preserve">em za poskytování Služeb A </w:t>
      </w:r>
      <w:proofErr w:type="spellStart"/>
      <w:r>
        <w:t>a</w:t>
      </w:r>
      <w:proofErr w:type="spellEnd"/>
      <w:r>
        <w:t xml:space="preserve"> Služeb - nakládání s odpadem.</w:t>
      </w:r>
    </w:p>
    <w:p w:rsidR="00A0393E" w:rsidRDefault="004C5377" w:rsidP="00E0015C">
      <w:pPr>
        <w:pStyle w:val="Zkladntext22"/>
        <w:numPr>
          <w:ilvl w:val="0"/>
          <w:numId w:val="2"/>
        </w:numPr>
        <w:shd w:val="clear" w:color="auto" w:fill="auto"/>
        <w:tabs>
          <w:tab w:val="left" w:pos="277"/>
        </w:tabs>
        <w:spacing w:line="256" w:lineRule="exact"/>
        <w:ind w:left="360" w:hanging="360"/>
        <w:jc w:val="both"/>
      </w:pPr>
      <w:r>
        <w:t xml:space="preserve">Objednatel se zavazuje sjednaným způsobem předávat odpady zhotoviteli po dobu účinnosti této smlouvy, a za Poskytované služby zhotovitelem dle čl. II odst. 1 této smlouvy, tj. (i) za Služby A zaplatit zhotoviteli Jednotkovou cenu za Služby A </w:t>
      </w:r>
      <w:proofErr w:type="spellStart"/>
      <w:r>
        <w:t>a</w:t>
      </w:r>
      <w:proofErr w:type="spellEnd"/>
      <w:r>
        <w:t xml:space="preserve"> (</w:t>
      </w:r>
      <w:proofErr w:type="spellStart"/>
      <w:r>
        <w:t>ii</w:t>
      </w:r>
      <w:proofErr w:type="spellEnd"/>
      <w:r>
        <w:t>) za Služ</w:t>
      </w:r>
      <w:r>
        <w:t>by - nakládání s odpadem zaplatit zhotoviteli Jednotkovou cenu za nakládání s odpadem sjednanou v příloze č. 1 této smlouvy a za plnění poskytovaná zhotovitelem dle čl. II. odst. 2 této smlouvy, tj. (</w:t>
      </w:r>
      <w:proofErr w:type="spellStart"/>
      <w:r>
        <w:t>iii</w:t>
      </w:r>
      <w:proofErr w:type="spellEnd"/>
      <w:r>
        <w:t>) za Služby B zaplatit zhotoviteli Jednotkovou cenu z</w:t>
      </w:r>
      <w:r>
        <w:t xml:space="preserve">a Služby B sjednanou v příloze č. 1 této smlouvy (Jednotková cena za Služby A, Jednotková cena za nakládání s odpadem a Jednotková cena za Služby B společně dále též jako </w:t>
      </w:r>
      <w:r>
        <w:rPr>
          <w:rStyle w:val="Zkladntext2Tun"/>
        </w:rPr>
        <w:t>„Cena služeb").</w:t>
      </w:r>
    </w:p>
    <w:p w:rsidR="00A0393E" w:rsidRDefault="004C5377" w:rsidP="00E0015C">
      <w:pPr>
        <w:pStyle w:val="Zkladntext22"/>
        <w:numPr>
          <w:ilvl w:val="0"/>
          <w:numId w:val="2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t>Smluvní strany se dohodly, že odpad je převzatý zhotovitelem v okamži</w:t>
      </w:r>
      <w:r>
        <w:t xml:space="preserve">ku, kdy jej převezme od objednatele přímo zhotovitel nebo třetí osoba, jež je smluvně zajištěná zhotovitelem k převzetí odpadů a jejich přepravě pro zhotovitele (dále jen </w:t>
      </w:r>
      <w:r>
        <w:rPr>
          <w:rStyle w:val="Zkladntext2Tun"/>
        </w:rPr>
        <w:t xml:space="preserve">„dopravce"). </w:t>
      </w:r>
      <w:r>
        <w:t>Zhotovitel si vyhrazuje právo odmítnout převzetí odpadu, pokud v důsledk</w:t>
      </w:r>
      <w:r>
        <w:t>u změny povolení nebo provozního řádu koncových zařízení (tj. zejména skládek), na které je přijímán odpad, nemá nadále povoleno přijímat tento druh odpadu nebo z jiných objektivních důvodů nezávislých na vůli zhotovitele.</w:t>
      </w:r>
    </w:p>
    <w:p w:rsidR="00A0393E" w:rsidRDefault="004C5377" w:rsidP="00E0015C">
      <w:pPr>
        <w:pStyle w:val="Zkladntext22"/>
        <w:numPr>
          <w:ilvl w:val="0"/>
          <w:numId w:val="2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t>Okamžikem převzetí odpadu zhotovi</w:t>
      </w:r>
      <w:r>
        <w:t xml:space="preserve">telem do zařízení určeného pro nakládání s odpady se vlastníkem odpadu stává zhotovitel ve smyslu </w:t>
      </w:r>
      <w:proofErr w:type="spellStart"/>
      <w:r>
        <w:t>ust</w:t>
      </w:r>
      <w:proofErr w:type="spellEnd"/>
      <w:r>
        <w:t>. § 16 odst. 1 zákona o odpadech a ve vztahu k tomuto odpadu má zhotovitel všechny povinnosti provozovatele zařízení stanovené zákonem o odpadech.</w:t>
      </w:r>
    </w:p>
    <w:p w:rsidR="00A0393E" w:rsidRDefault="004C5377" w:rsidP="00E0015C">
      <w:pPr>
        <w:pStyle w:val="Zkladntext22"/>
        <w:numPr>
          <w:ilvl w:val="0"/>
          <w:numId w:val="2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t xml:space="preserve">Smluvní </w:t>
      </w:r>
      <w:r>
        <w:t xml:space="preserve">strany se dohodly na tom, že místem předání a převzetí odpadu, a tedy i místem naložení odpadu je svozové místo uvedené u konkrétního druhu odpadu v příloze č. 2 </w:t>
      </w:r>
      <w:proofErr w:type="gramStart"/>
      <w:r>
        <w:t>této</w:t>
      </w:r>
      <w:proofErr w:type="gramEnd"/>
      <w:r>
        <w:t xml:space="preserve"> smlouvy.</w:t>
      </w:r>
    </w:p>
    <w:p w:rsidR="00E0015C" w:rsidRDefault="00E0015C" w:rsidP="00E0015C">
      <w:pPr>
        <w:pStyle w:val="Zkladntext22"/>
        <w:shd w:val="clear" w:color="auto" w:fill="auto"/>
        <w:tabs>
          <w:tab w:val="left" w:pos="280"/>
        </w:tabs>
        <w:spacing w:line="256" w:lineRule="exact"/>
        <w:ind w:left="360" w:firstLine="0"/>
        <w:jc w:val="both"/>
      </w:pPr>
    </w:p>
    <w:p w:rsidR="00E0015C" w:rsidRDefault="00E0015C" w:rsidP="00E0015C">
      <w:pPr>
        <w:pStyle w:val="Zkladntext22"/>
        <w:shd w:val="clear" w:color="auto" w:fill="auto"/>
        <w:tabs>
          <w:tab w:val="left" w:pos="280"/>
        </w:tabs>
        <w:spacing w:line="256" w:lineRule="exact"/>
        <w:ind w:left="360" w:firstLine="0"/>
        <w:jc w:val="left"/>
      </w:pPr>
    </w:p>
    <w:p w:rsidR="00A0393E" w:rsidRDefault="004C5377" w:rsidP="00E0015C">
      <w:pPr>
        <w:pStyle w:val="Zkladntext41"/>
        <w:shd w:val="clear" w:color="auto" w:fill="auto"/>
        <w:spacing w:line="210" w:lineRule="exact"/>
        <w:jc w:val="center"/>
      </w:pPr>
      <w:r>
        <w:t>III.</w:t>
      </w:r>
    </w:p>
    <w:p w:rsidR="00A0393E" w:rsidRDefault="004C5377" w:rsidP="00E0015C">
      <w:pPr>
        <w:pStyle w:val="Nadpis31"/>
        <w:keepNext/>
        <w:keepLines/>
        <w:shd w:val="clear" w:color="auto" w:fill="auto"/>
        <w:spacing w:line="210" w:lineRule="exact"/>
      </w:pPr>
      <w:bookmarkStart w:id="2" w:name="bookmark6"/>
      <w:r>
        <w:t>Práva a povinnosti smluvních stran</w:t>
      </w:r>
      <w:bookmarkEnd w:id="2"/>
    </w:p>
    <w:p w:rsidR="00E0015C" w:rsidRDefault="00E0015C" w:rsidP="00E0015C">
      <w:pPr>
        <w:pStyle w:val="Nadpis31"/>
        <w:keepNext/>
        <w:keepLines/>
        <w:shd w:val="clear" w:color="auto" w:fill="auto"/>
        <w:spacing w:line="210" w:lineRule="exact"/>
      </w:pPr>
    </w:p>
    <w:p w:rsidR="00A0393E" w:rsidRDefault="004C5377" w:rsidP="00E0015C">
      <w:pPr>
        <w:pStyle w:val="Zkladntext22"/>
        <w:numPr>
          <w:ilvl w:val="0"/>
          <w:numId w:val="3"/>
        </w:numPr>
        <w:shd w:val="clear" w:color="auto" w:fill="auto"/>
        <w:tabs>
          <w:tab w:val="left" w:pos="274"/>
        </w:tabs>
        <w:spacing w:line="256" w:lineRule="exact"/>
        <w:ind w:left="360" w:hanging="360"/>
        <w:jc w:val="both"/>
      </w:pPr>
      <w:r>
        <w:t>Zhotovitel se zavazuje zajistit sběr odp</w:t>
      </w:r>
      <w:r>
        <w:t xml:space="preserve">adu soustředěného ve sběrných nádobách a zajistit jeho svoz ze svozového místa, a to v rozsahu a frekvenci dle přílohy č. 2 </w:t>
      </w:r>
      <w:proofErr w:type="gramStart"/>
      <w:r>
        <w:t>této</w:t>
      </w:r>
      <w:proofErr w:type="gramEnd"/>
      <w:r>
        <w:t xml:space="preserve"> smlouvy.</w:t>
      </w:r>
    </w:p>
    <w:p w:rsidR="00A0393E" w:rsidRDefault="004C5377" w:rsidP="00E0015C">
      <w:pPr>
        <w:pStyle w:val="Zkladntext22"/>
        <w:numPr>
          <w:ilvl w:val="0"/>
          <w:numId w:val="3"/>
        </w:numPr>
        <w:shd w:val="clear" w:color="auto" w:fill="auto"/>
        <w:tabs>
          <w:tab w:val="left" w:pos="274"/>
        </w:tabs>
        <w:spacing w:line="256" w:lineRule="exact"/>
        <w:ind w:left="360" w:hanging="360"/>
        <w:jc w:val="both"/>
      </w:pPr>
      <w:r>
        <w:t>Objednatel je zejména povinen:</w:t>
      </w:r>
    </w:p>
    <w:p w:rsidR="00A0393E" w:rsidRDefault="004C5377" w:rsidP="00E0015C">
      <w:pPr>
        <w:pStyle w:val="Zkladntext22"/>
        <w:numPr>
          <w:ilvl w:val="0"/>
          <w:numId w:val="4"/>
        </w:numPr>
        <w:shd w:val="clear" w:color="auto" w:fill="auto"/>
        <w:tabs>
          <w:tab w:val="left" w:pos="588"/>
        </w:tabs>
        <w:spacing w:line="256" w:lineRule="exact"/>
        <w:ind w:left="360" w:hanging="360"/>
        <w:jc w:val="both"/>
      </w:pPr>
      <w:r>
        <w:t>zajistit volný přístup ke sběrným nádobám v době probíhajícího svozu.</w:t>
      </w:r>
    </w:p>
    <w:p w:rsidR="00A0393E" w:rsidRDefault="004C5377" w:rsidP="00E0015C">
      <w:pPr>
        <w:pStyle w:val="Zkladntext22"/>
        <w:numPr>
          <w:ilvl w:val="0"/>
          <w:numId w:val="4"/>
        </w:numPr>
        <w:shd w:val="clear" w:color="auto" w:fill="auto"/>
        <w:tabs>
          <w:tab w:val="left" w:pos="591"/>
        </w:tabs>
        <w:spacing w:line="256" w:lineRule="exact"/>
        <w:ind w:left="360" w:hanging="360"/>
        <w:jc w:val="both"/>
      </w:pPr>
      <w:r>
        <w:t xml:space="preserve">zajistit </w:t>
      </w:r>
      <w:r>
        <w:t>sjízdnost vozovek a schůdnost přístupových cest vedoucích přímo k jednotlivým sběrným nádobám; s výjimkou pozemních komunikací ve vlastnictví státu, kraje nebo obce.</w:t>
      </w:r>
    </w:p>
    <w:p w:rsidR="00A0393E" w:rsidRDefault="004C5377" w:rsidP="00E0015C">
      <w:pPr>
        <w:pStyle w:val="Zkladntext22"/>
        <w:numPr>
          <w:ilvl w:val="0"/>
          <w:numId w:val="4"/>
        </w:numPr>
        <w:shd w:val="clear" w:color="auto" w:fill="auto"/>
        <w:tabs>
          <w:tab w:val="left" w:pos="591"/>
        </w:tabs>
        <w:spacing w:line="256" w:lineRule="exact"/>
        <w:ind w:left="360" w:hanging="360"/>
        <w:jc w:val="both"/>
      </w:pPr>
      <w:r>
        <w:t>zajistit soustřeďování odpadu do sběrných nádob na svozovém místě a současně zajistit, aby</w:t>
      </w:r>
      <w:r>
        <w:t xml:space="preserve"> odpad nebyl ukládán mimo sběrné nádoby. V případě, že bude odpad soustřeďován nebo odložen vedle sběrných nádob, zhotovitel není povinen takový odpad převzít.</w:t>
      </w:r>
    </w:p>
    <w:p w:rsidR="00A0393E" w:rsidRDefault="004C5377" w:rsidP="00E0015C">
      <w:pPr>
        <w:pStyle w:val="Zkladntext22"/>
        <w:numPr>
          <w:ilvl w:val="0"/>
          <w:numId w:val="4"/>
        </w:numPr>
        <w:shd w:val="clear" w:color="auto" w:fill="auto"/>
        <w:tabs>
          <w:tab w:val="left" w:pos="602"/>
        </w:tabs>
        <w:spacing w:line="256" w:lineRule="exact"/>
        <w:ind w:left="360" w:hanging="360"/>
        <w:jc w:val="both"/>
      </w:pPr>
      <w:r>
        <w:t>zajistit, aby nedocházelo ke znehodnocování přebíraného odpadu odpadem, na který se nevztahuje t</w:t>
      </w:r>
      <w:r>
        <w:t>ato smlouva.</w:t>
      </w:r>
    </w:p>
    <w:p w:rsidR="00A0393E" w:rsidRDefault="004C5377" w:rsidP="00E0015C">
      <w:pPr>
        <w:pStyle w:val="Zkladntext22"/>
        <w:numPr>
          <w:ilvl w:val="0"/>
          <w:numId w:val="4"/>
        </w:numPr>
        <w:shd w:val="clear" w:color="auto" w:fill="auto"/>
        <w:tabs>
          <w:tab w:val="left" w:pos="602"/>
        </w:tabs>
        <w:spacing w:line="256" w:lineRule="exact"/>
        <w:ind w:left="360" w:hanging="360"/>
        <w:jc w:val="both"/>
      </w:pPr>
      <w:r>
        <w:t>vrátit zhotoviteli ve lhůtě 5 dnů ode dne ukončení účinnosti této smlouvy všechny jím pronajaté sběrné nádoby, a to v řádném stavu, odpovídajícím běžnému opotřebení.</w:t>
      </w:r>
    </w:p>
    <w:p w:rsidR="00A0393E" w:rsidRDefault="004C5377" w:rsidP="00E0015C">
      <w:pPr>
        <w:pStyle w:val="Zkladntext22"/>
        <w:numPr>
          <w:ilvl w:val="0"/>
          <w:numId w:val="4"/>
        </w:numPr>
        <w:shd w:val="clear" w:color="auto" w:fill="auto"/>
        <w:tabs>
          <w:tab w:val="left" w:pos="602"/>
        </w:tabs>
        <w:spacing w:line="256" w:lineRule="exact"/>
        <w:ind w:left="360" w:hanging="360"/>
        <w:jc w:val="both"/>
      </w:pPr>
      <w:r>
        <w:t>zařazovat odpad podle druhů a kategorií v souladu s katalogem odpadů.</w:t>
      </w:r>
    </w:p>
    <w:p w:rsidR="00A0393E" w:rsidRDefault="004C5377" w:rsidP="00E0015C">
      <w:pPr>
        <w:pStyle w:val="Zkladntext22"/>
        <w:numPr>
          <w:ilvl w:val="0"/>
          <w:numId w:val="3"/>
        </w:numPr>
        <w:shd w:val="clear" w:color="auto" w:fill="auto"/>
        <w:tabs>
          <w:tab w:val="left" w:pos="274"/>
        </w:tabs>
        <w:spacing w:line="256" w:lineRule="exact"/>
        <w:ind w:left="360" w:hanging="360"/>
        <w:jc w:val="both"/>
      </w:pPr>
      <w:r>
        <w:t>Objedna</w:t>
      </w:r>
      <w:r>
        <w:t>tel se zavazuje předat zhotoviteli veškeré údaje, informace a/nebo dokumentaci týkající se odpadů, jejíž předání právní předpisy (tj. zejména zákon o odpadech a/nebo podzákonné právní předpisy) pro daný druh předávaných odpadů vyžadují, není-li mezi strana</w:t>
      </w:r>
      <w:r>
        <w:t>mi dohodnuto jinak. Tato dokumentace v podobě písemných informací o odpadu tvoří Přílohu č. 4 - „Písemné informace o odpadu", která je tak nedílnou součást této smlouvy.</w:t>
      </w:r>
    </w:p>
    <w:p w:rsidR="00A0393E" w:rsidRDefault="004C5377" w:rsidP="00E0015C">
      <w:pPr>
        <w:pStyle w:val="Zkladntext22"/>
        <w:numPr>
          <w:ilvl w:val="0"/>
          <w:numId w:val="3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t xml:space="preserve">V případě, že je svoz odpadu podmíněn označením sběrné nádoby svozovou známkou, předá </w:t>
      </w:r>
      <w:r>
        <w:t>zhotovitel objednateli paušální a/nebo jednorázové svozové známky (samolepky). Objednatel je povinen označit sběrné nádoby těmito známkami a pouze takto označené sběrné nádoby slouží k soustřeďování odpadu objednatelem a svozu odpadů podle této smlouvy.</w:t>
      </w:r>
    </w:p>
    <w:p w:rsidR="00A0393E" w:rsidRDefault="004C5377" w:rsidP="00E0015C">
      <w:pPr>
        <w:pStyle w:val="Zkladntext22"/>
        <w:numPr>
          <w:ilvl w:val="0"/>
          <w:numId w:val="3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t>Zh</w:t>
      </w:r>
      <w:r>
        <w:t>otovitel je oprávněn odmítnout svoz odpadu v případě, že objednatel nesplnil touto smlouvou sjednané povinnosti nebo je objednatel v prodlení s úhradou kterékoliv částky dle této smlouvy.</w:t>
      </w:r>
    </w:p>
    <w:p w:rsidR="00A0393E" w:rsidRDefault="004C5377" w:rsidP="00E0015C">
      <w:pPr>
        <w:pStyle w:val="Zkladntext22"/>
        <w:numPr>
          <w:ilvl w:val="0"/>
          <w:numId w:val="3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t>Převzetí odpadu, na který se nevztahuje tato smlouva, může být prove</w:t>
      </w:r>
      <w:r>
        <w:t>deno pouze na základě operativní objednávky objednatele a/nebo dodatkem k této smlouvě. Objednávka musí být učiněna písemně, musí v ní být uveden druh odpadu, svozové místo a doba trvání, po kterou má být služba zhotovitelem poskytována, přičemž cena takto</w:t>
      </w:r>
      <w:r>
        <w:t xml:space="preserve"> provedeného plnění bude stanovena dohodou smluvních stran mimo režim této smlouvy.</w:t>
      </w:r>
    </w:p>
    <w:p w:rsidR="00E0015C" w:rsidRDefault="00E0015C" w:rsidP="00E0015C">
      <w:pPr>
        <w:pStyle w:val="Zkladntext22"/>
        <w:shd w:val="clear" w:color="auto" w:fill="auto"/>
        <w:tabs>
          <w:tab w:val="left" w:pos="280"/>
        </w:tabs>
        <w:spacing w:line="256" w:lineRule="exact"/>
        <w:ind w:left="360" w:firstLine="0"/>
      </w:pPr>
    </w:p>
    <w:p w:rsidR="00A0393E" w:rsidRDefault="004C5377" w:rsidP="00E0015C">
      <w:pPr>
        <w:pStyle w:val="Zkladntext41"/>
        <w:shd w:val="clear" w:color="auto" w:fill="auto"/>
        <w:spacing w:line="210" w:lineRule="exact"/>
        <w:jc w:val="center"/>
      </w:pPr>
      <w:r>
        <w:t>IV.</w:t>
      </w:r>
    </w:p>
    <w:p w:rsidR="00A0393E" w:rsidRDefault="004C5377" w:rsidP="00E0015C">
      <w:pPr>
        <w:pStyle w:val="Nadpis31"/>
        <w:keepNext/>
        <w:keepLines/>
        <w:shd w:val="clear" w:color="auto" w:fill="auto"/>
        <w:spacing w:line="210" w:lineRule="exact"/>
      </w:pPr>
      <w:bookmarkStart w:id="3" w:name="bookmark7"/>
      <w:r>
        <w:t>Cena plnění a platební podmínky</w:t>
      </w:r>
      <w:bookmarkEnd w:id="3"/>
    </w:p>
    <w:p w:rsidR="00E0015C" w:rsidRDefault="00E0015C" w:rsidP="00E0015C">
      <w:pPr>
        <w:pStyle w:val="Nadpis31"/>
        <w:keepNext/>
        <w:keepLines/>
        <w:shd w:val="clear" w:color="auto" w:fill="auto"/>
        <w:spacing w:line="210" w:lineRule="exact"/>
        <w:jc w:val="both"/>
      </w:pPr>
    </w:p>
    <w:p w:rsidR="00A0393E" w:rsidRDefault="004C5377" w:rsidP="00E0015C">
      <w:pPr>
        <w:pStyle w:val="Zkladntext22"/>
        <w:numPr>
          <w:ilvl w:val="0"/>
          <w:numId w:val="5"/>
        </w:numPr>
        <w:shd w:val="clear" w:color="auto" w:fill="auto"/>
        <w:tabs>
          <w:tab w:val="left" w:pos="274"/>
        </w:tabs>
        <w:spacing w:line="256" w:lineRule="exact"/>
        <w:ind w:left="360" w:hanging="360"/>
        <w:jc w:val="both"/>
      </w:pPr>
      <w:r>
        <w:t xml:space="preserve">Cena služeb je stanovena dohodou smluvních stran v příloze č. 1, a to bez daně z přidané hodnoty, která bude připočtena v aktuální </w:t>
      </w:r>
      <w:r>
        <w:t>zákonné výši.</w:t>
      </w:r>
    </w:p>
    <w:p w:rsidR="00A0393E" w:rsidRDefault="004C5377" w:rsidP="00E0015C">
      <w:pPr>
        <w:pStyle w:val="Zkladntext22"/>
        <w:numPr>
          <w:ilvl w:val="0"/>
          <w:numId w:val="5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t xml:space="preserve">Cena služeb bude vyúčtována vždy za fakturační období, které je uvedeno v příloze č. 1 smlouvy. Zhotovitel vystaví daňový doklad (dále jen </w:t>
      </w:r>
      <w:r>
        <w:rPr>
          <w:rStyle w:val="Zkladntext2Tun"/>
        </w:rPr>
        <w:t xml:space="preserve">„faktura") </w:t>
      </w:r>
      <w:r>
        <w:t>za Poskytované služby a odešle jej objednateli na sjednanou zasílací adresu dle této smlouvy</w:t>
      </w:r>
      <w:r>
        <w:t>. Faktura je splatná 14. den ode dne jejího vystavení. Zhotovitel je oprávněn vyúčtovat cenu pravidelných a opakujících se služeb před jejich poskytnutím, a to za předpokladu, že rozsah a cena poskytovaných služeb jsou smluvními stranami dohodnuty předem.</w:t>
      </w:r>
    </w:p>
    <w:p w:rsidR="00A0393E" w:rsidRDefault="004C5377" w:rsidP="00E0015C">
      <w:pPr>
        <w:pStyle w:val="Zkladntext22"/>
        <w:numPr>
          <w:ilvl w:val="0"/>
          <w:numId w:val="5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t>Zhotovitel je oprávněn objednateli vystavit a doručovat jakoukoliv fakturu podle této smlouvy v elektronické podobě, a to na e-</w:t>
      </w:r>
      <w:proofErr w:type="spellStart"/>
      <w:r>
        <w:t>mailovou</w:t>
      </w:r>
      <w:proofErr w:type="spellEnd"/>
      <w:r>
        <w:t xml:space="preserve"> adresu objednatele uvedenou v této smlouvě. Objednatel uděluje zhotoviteli souhlas k zasílání a používání faktur (daňový</w:t>
      </w:r>
      <w:r>
        <w:t>ch dokladů) v elektronické podobě ve smyslu ustanovení § 26 odst. 3 zákona č. 235/2004 Sb., o dani z přidané hodnoty. Elektronická faktura ve smyslu tohoto ustanovení smlouvy bude vyhotovena ve formátu PDF.</w:t>
      </w:r>
    </w:p>
    <w:p w:rsidR="00A0393E" w:rsidRDefault="004C5377" w:rsidP="00E0015C">
      <w:pPr>
        <w:pStyle w:val="Zkladntext22"/>
        <w:numPr>
          <w:ilvl w:val="0"/>
          <w:numId w:val="5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t>Všechny platby podle této smlouvy se provádí bezh</w:t>
      </w:r>
      <w:r>
        <w:t>otovostně na účet zhotovitele nebo v hotovosti. Číslo účtu, měnu platby a variabilní symbol či způsob jeho určení uvede zhotovitel vždy na faktuře. Náklady spojené s úhradou závazků dle této smlouvy (např. bankovní poplatky, poštovní poplatky) nese každá z</w:t>
      </w:r>
      <w:r>
        <w:t>e smluvních stran sama.</w:t>
      </w:r>
    </w:p>
    <w:p w:rsidR="00A0393E" w:rsidRDefault="004C5377" w:rsidP="00E0015C">
      <w:pPr>
        <w:pStyle w:val="Zkladntext22"/>
        <w:numPr>
          <w:ilvl w:val="0"/>
          <w:numId w:val="5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t>Připadne-li poslední den splatnosti na den pracovního volna nebo pracovního klidu, pak je dnem splatnosti nejbližší následující pracovní den.</w:t>
      </w:r>
    </w:p>
    <w:p w:rsidR="00E0015C" w:rsidRDefault="00E0015C" w:rsidP="00E0015C">
      <w:pPr>
        <w:pStyle w:val="Zkladntext22"/>
        <w:shd w:val="clear" w:color="auto" w:fill="auto"/>
        <w:tabs>
          <w:tab w:val="left" w:pos="280"/>
        </w:tabs>
        <w:spacing w:line="256" w:lineRule="exact"/>
        <w:ind w:firstLine="0"/>
        <w:jc w:val="both"/>
      </w:pPr>
    </w:p>
    <w:p w:rsidR="00E0015C" w:rsidRDefault="00E0015C" w:rsidP="00E0015C">
      <w:pPr>
        <w:pStyle w:val="Zkladntext22"/>
        <w:shd w:val="clear" w:color="auto" w:fill="auto"/>
        <w:tabs>
          <w:tab w:val="left" w:pos="280"/>
        </w:tabs>
        <w:spacing w:line="256" w:lineRule="exact"/>
        <w:ind w:firstLine="0"/>
        <w:jc w:val="both"/>
      </w:pPr>
    </w:p>
    <w:p w:rsidR="00E0015C" w:rsidRDefault="00E0015C" w:rsidP="00E0015C">
      <w:pPr>
        <w:pStyle w:val="Zkladntext22"/>
        <w:shd w:val="clear" w:color="auto" w:fill="auto"/>
        <w:tabs>
          <w:tab w:val="left" w:pos="280"/>
        </w:tabs>
        <w:spacing w:line="256" w:lineRule="exact"/>
        <w:ind w:firstLine="0"/>
        <w:jc w:val="left"/>
      </w:pPr>
    </w:p>
    <w:p w:rsidR="00A0393E" w:rsidRDefault="004C5377" w:rsidP="00E0015C">
      <w:pPr>
        <w:pStyle w:val="Zkladntext22"/>
        <w:numPr>
          <w:ilvl w:val="0"/>
          <w:numId w:val="5"/>
        </w:numPr>
        <w:shd w:val="clear" w:color="auto" w:fill="auto"/>
        <w:tabs>
          <w:tab w:val="left" w:pos="284"/>
        </w:tabs>
        <w:spacing w:line="256" w:lineRule="exact"/>
        <w:ind w:left="360" w:hanging="360"/>
        <w:jc w:val="both"/>
      </w:pPr>
      <w:r>
        <w:lastRenderedPageBreak/>
        <w:t>Platba objednatele se považuje za uhrazenou, je-li řádně identifikována (označena variabil</w:t>
      </w:r>
      <w:r>
        <w:t>ním symbolem) a připsána v předepsané výši na účet zhotovitele uvedený v záhlaví této smlouvy.</w:t>
      </w:r>
    </w:p>
    <w:p w:rsidR="00A0393E" w:rsidRDefault="004C5377" w:rsidP="00E0015C">
      <w:pPr>
        <w:pStyle w:val="Zkladntext22"/>
        <w:numPr>
          <w:ilvl w:val="0"/>
          <w:numId w:val="5"/>
        </w:numPr>
        <w:shd w:val="clear" w:color="auto" w:fill="auto"/>
        <w:tabs>
          <w:tab w:val="left" w:pos="284"/>
        </w:tabs>
        <w:spacing w:line="256" w:lineRule="exact"/>
        <w:ind w:left="360" w:hanging="360"/>
        <w:jc w:val="both"/>
      </w:pPr>
      <w:r>
        <w:t>Změny bankovních účtů jsou si smluvní strany povinny bez zbytečného odkladu písemně oznámit.</w:t>
      </w:r>
    </w:p>
    <w:p w:rsidR="00A0393E" w:rsidRDefault="004C5377" w:rsidP="00E0015C">
      <w:pPr>
        <w:pStyle w:val="Zkladntext22"/>
        <w:numPr>
          <w:ilvl w:val="0"/>
          <w:numId w:val="5"/>
        </w:numPr>
        <w:shd w:val="clear" w:color="auto" w:fill="auto"/>
        <w:spacing w:line="256" w:lineRule="exact"/>
        <w:ind w:left="360" w:hanging="360"/>
        <w:jc w:val="both"/>
      </w:pPr>
      <w:r>
        <w:t xml:space="preserve"> Ostatní případné platby podle této smlouvy (např. smluvní pokuty, š</w:t>
      </w:r>
      <w:r>
        <w:t>kody, úroky z prodlení, další náklady, náhrady, odvody a poplatky) jsou splatné na výzvu k jejich úhradě. Platby dle tohoto odstavce je povinen zhotovitel vyúčtovat samostatnou fakturou, popřípadě společně s fakturou vystavenou na Cenu služeb. Společná fak</w:t>
      </w:r>
      <w:r>
        <w:t>tura je splatná 14. den ode dne jejího vystavení.</w:t>
      </w:r>
    </w:p>
    <w:p w:rsidR="00A0393E" w:rsidRDefault="004C5377" w:rsidP="00E0015C">
      <w:pPr>
        <w:pStyle w:val="Zkladntext22"/>
        <w:numPr>
          <w:ilvl w:val="0"/>
          <w:numId w:val="5"/>
        </w:numPr>
        <w:shd w:val="clear" w:color="auto" w:fill="auto"/>
        <w:tabs>
          <w:tab w:val="left" w:pos="284"/>
        </w:tabs>
        <w:spacing w:line="256" w:lineRule="exact"/>
        <w:ind w:left="360" w:hanging="360"/>
        <w:jc w:val="both"/>
      </w:pPr>
      <w:r>
        <w:t>Smluvní strany si sjednávají, že případné neidentifikovatelné platby poskytnuté objednatelem na bankovní účet zhotovitele nebo i přeplatky je zhotovitel oprávněn, dle své úvahy, započíst na příslušenství kt</w:t>
      </w:r>
      <w:r>
        <w:t>erékoli své pohledávky za objednatelem, a poté na jistinu této své pohledávky za objednatelem.</w:t>
      </w:r>
    </w:p>
    <w:p w:rsidR="00A0393E" w:rsidRDefault="004C5377" w:rsidP="00E0015C">
      <w:pPr>
        <w:pStyle w:val="Zkladntext22"/>
        <w:numPr>
          <w:ilvl w:val="0"/>
          <w:numId w:val="5"/>
        </w:numPr>
        <w:shd w:val="clear" w:color="auto" w:fill="auto"/>
        <w:tabs>
          <w:tab w:val="left" w:pos="378"/>
        </w:tabs>
        <w:spacing w:line="256" w:lineRule="exact"/>
        <w:ind w:left="360" w:hanging="360"/>
        <w:jc w:val="both"/>
      </w:pPr>
      <w:r>
        <w:t>Cena služeb dle této smlouvy se zvyšuje:</w:t>
      </w:r>
    </w:p>
    <w:p w:rsidR="00A0393E" w:rsidRDefault="004C5377" w:rsidP="00E0015C">
      <w:pPr>
        <w:pStyle w:val="Zkladntext22"/>
        <w:numPr>
          <w:ilvl w:val="0"/>
          <w:numId w:val="6"/>
        </w:numPr>
        <w:shd w:val="clear" w:color="auto" w:fill="auto"/>
        <w:tabs>
          <w:tab w:val="left" w:pos="568"/>
        </w:tabs>
        <w:spacing w:line="256" w:lineRule="exact"/>
        <w:ind w:left="360" w:hanging="360"/>
        <w:jc w:val="both"/>
      </w:pPr>
      <w:r>
        <w:t xml:space="preserve">při navýšení vstupních nákladů zhotovitele podílejících se na Ceně služeb (tj. zejména při zvýšení nákladů zhotovitele, </w:t>
      </w:r>
      <w:r>
        <w:t>např. v souvislosti se změnou právním předpisem stanovené výše poplatku za ukládání odpadů na skládky nebo jakéhokoliv jiného poplatku stanoveného v budoucnu); takové zvýšení je vůči objednateli účinné od prvého dne následujícího kalendářního měsíce po měs</w:t>
      </w:r>
      <w:r>
        <w:t>íci, v němž zhotovitel zvýšení sjednané ceny písemně objednateli oznámil;</w:t>
      </w:r>
    </w:p>
    <w:p w:rsidR="00A0393E" w:rsidRDefault="004C5377" w:rsidP="00E0015C">
      <w:pPr>
        <w:pStyle w:val="Zkladntext22"/>
        <w:numPr>
          <w:ilvl w:val="0"/>
          <w:numId w:val="6"/>
        </w:numPr>
        <w:shd w:val="clear" w:color="auto" w:fill="auto"/>
        <w:tabs>
          <w:tab w:val="left" w:pos="575"/>
        </w:tabs>
        <w:spacing w:line="256" w:lineRule="exact"/>
        <w:ind w:left="360" w:hanging="360"/>
        <w:jc w:val="both"/>
      </w:pPr>
      <w:r>
        <w:t>o míru inflace vyjádřenou přírůstkem průměrného ročního indexu spotřebitelských cen podle údajů zveřejněných na internetových stránkách Českého statistického úřadu za předchozí kalen</w:t>
      </w:r>
      <w:r>
        <w:t>dářní rok, přičemž ke zvýšení Ceny služeb o inflaci může dojít každoročně, vždy s účinností od 1. ledna příslušného kalendářního roku následujícího po kalendářním roce, ve kterém nabyla tato smlouva účinnosti. Zhotovitel písemně informuje objednatele o nov</w:t>
      </w:r>
      <w:r>
        <w:t>é výši Ceny služeb. Zhotovitel je oprávněn písemně informovat objednatele o nové výši Ceny služeb společně se zasláním faktury, a to i v elektronické podobě dle článku IV. odst. 3 smlouvy, ve které již bude uvedena nová výše Ceny služeb.</w:t>
      </w:r>
    </w:p>
    <w:p w:rsidR="00E0015C" w:rsidRDefault="00E0015C" w:rsidP="00E0015C">
      <w:pPr>
        <w:pStyle w:val="Zkladntext22"/>
        <w:shd w:val="clear" w:color="auto" w:fill="auto"/>
        <w:tabs>
          <w:tab w:val="left" w:pos="575"/>
        </w:tabs>
        <w:spacing w:line="256" w:lineRule="exact"/>
        <w:ind w:left="360" w:firstLine="0"/>
      </w:pPr>
    </w:p>
    <w:p w:rsidR="00E0015C" w:rsidRDefault="00E0015C" w:rsidP="00E0015C">
      <w:pPr>
        <w:pStyle w:val="Zkladntext22"/>
        <w:shd w:val="clear" w:color="auto" w:fill="auto"/>
        <w:tabs>
          <w:tab w:val="left" w:pos="575"/>
        </w:tabs>
        <w:spacing w:line="256" w:lineRule="exact"/>
        <w:ind w:left="360" w:firstLine="0"/>
      </w:pPr>
    </w:p>
    <w:p w:rsidR="00A0393E" w:rsidRDefault="004C5377" w:rsidP="00E0015C">
      <w:pPr>
        <w:pStyle w:val="Zkladntext41"/>
        <w:shd w:val="clear" w:color="auto" w:fill="auto"/>
        <w:spacing w:line="210" w:lineRule="exact"/>
        <w:jc w:val="center"/>
      </w:pPr>
      <w:r>
        <w:t>V.</w:t>
      </w:r>
    </w:p>
    <w:p w:rsidR="00A0393E" w:rsidRDefault="004C5377" w:rsidP="00E0015C">
      <w:pPr>
        <w:pStyle w:val="Zkladntext41"/>
        <w:shd w:val="clear" w:color="auto" w:fill="auto"/>
        <w:spacing w:line="210" w:lineRule="exact"/>
        <w:jc w:val="center"/>
      </w:pPr>
      <w:r>
        <w:t>Úrok z prodlení</w:t>
      </w:r>
      <w:r>
        <w:t xml:space="preserve"> a smluvní pokuty</w:t>
      </w:r>
    </w:p>
    <w:p w:rsidR="00E0015C" w:rsidRDefault="00E0015C" w:rsidP="00E0015C">
      <w:pPr>
        <w:pStyle w:val="Zkladntext41"/>
        <w:shd w:val="clear" w:color="auto" w:fill="auto"/>
        <w:spacing w:line="210" w:lineRule="exact"/>
        <w:jc w:val="both"/>
      </w:pPr>
    </w:p>
    <w:p w:rsidR="00A0393E" w:rsidRDefault="004C5377" w:rsidP="00E0015C">
      <w:pPr>
        <w:pStyle w:val="Zkladntext22"/>
        <w:numPr>
          <w:ilvl w:val="0"/>
          <w:numId w:val="7"/>
        </w:numPr>
        <w:shd w:val="clear" w:color="auto" w:fill="auto"/>
        <w:tabs>
          <w:tab w:val="left" w:pos="273"/>
        </w:tabs>
        <w:spacing w:line="256" w:lineRule="exact"/>
        <w:ind w:left="360" w:hanging="360"/>
        <w:jc w:val="both"/>
      </w:pPr>
      <w:r>
        <w:t>Pro případ prodlení objednatele s úhradou kterékoli splatné peněžité pohledávky zhotovitele podle této smlouvy je objednatel povinen zaplatit zhotoviteli smluvní úrok z prodlení ve výši 0,05 % z dlužné částky za každý i započatý den prodl</w:t>
      </w:r>
      <w:r>
        <w:t>ení.</w:t>
      </w:r>
    </w:p>
    <w:p w:rsidR="00A0393E" w:rsidRDefault="004C5377" w:rsidP="00E0015C">
      <w:pPr>
        <w:pStyle w:val="Zkladntext22"/>
        <w:numPr>
          <w:ilvl w:val="0"/>
          <w:numId w:val="7"/>
        </w:numPr>
        <w:shd w:val="clear" w:color="auto" w:fill="auto"/>
        <w:tabs>
          <w:tab w:val="left" w:pos="273"/>
        </w:tabs>
        <w:spacing w:line="256" w:lineRule="exact"/>
        <w:ind w:left="360" w:hanging="360"/>
        <w:jc w:val="both"/>
      </w:pPr>
      <w:r>
        <w:t xml:space="preserve">Předá-li objednatel zhotoviteli odpad, který nesplňuje kvalitativní parametry deklarované v dokladech vystavené dle článku III. odst. 3 </w:t>
      </w:r>
      <w:proofErr w:type="gramStart"/>
      <w:r>
        <w:t>této</w:t>
      </w:r>
      <w:proofErr w:type="gramEnd"/>
      <w:r>
        <w:t xml:space="preserve"> smlouvy, resp. jedná-li se o jiný druh odpadu, než který je uveden v příloze č. 1 této smlouvy, má zhotovitel </w:t>
      </w:r>
      <w:r>
        <w:t>právo převzetí takového odpadu odmítnout, a to i v případě, že předávaný odpad je nevhodný pouze z části.</w:t>
      </w:r>
    </w:p>
    <w:p w:rsidR="00A0393E" w:rsidRDefault="004C5377" w:rsidP="00E0015C">
      <w:pPr>
        <w:pStyle w:val="Zkladntext22"/>
        <w:numPr>
          <w:ilvl w:val="0"/>
          <w:numId w:val="7"/>
        </w:numPr>
        <w:shd w:val="clear" w:color="auto" w:fill="auto"/>
        <w:tabs>
          <w:tab w:val="left" w:pos="284"/>
        </w:tabs>
        <w:spacing w:line="256" w:lineRule="exact"/>
        <w:ind w:left="360" w:hanging="360"/>
        <w:jc w:val="both"/>
      </w:pPr>
      <w:r>
        <w:t xml:space="preserve">Zhotovitel je oprávněn uplatnit nárok na zaplacení smluvní pokuty ve výši 300,- Kč, dostane-li se objednatel do prodlení s úhradou jakéhokoliv plnění </w:t>
      </w:r>
      <w:r>
        <w:t>dle této smlouvy, a to o více než 30 dní ode dne splatnosti daňového dokladu - faktury, kterým bylo toto plnění zhotovitelem u objednatele uplatněno. Tím není dotčeno právo zhotovitele na úrok z prodlení a právo zhotovitele odstoupit od smlouvy dle čl. VII</w:t>
      </w:r>
      <w:r>
        <w:t>. této smlouvy.</w:t>
      </w:r>
    </w:p>
    <w:p w:rsidR="00A0393E" w:rsidRDefault="004C5377" w:rsidP="00E0015C">
      <w:pPr>
        <w:pStyle w:val="Zkladntext22"/>
        <w:numPr>
          <w:ilvl w:val="0"/>
          <w:numId w:val="7"/>
        </w:numPr>
        <w:shd w:val="clear" w:color="auto" w:fill="auto"/>
        <w:tabs>
          <w:tab w:val="left" w:pos="288"/>
        </w:tabs>
        <w:spacing w:line="256" w:lineRule="exact"/>
        <w:ind w:left="360" w:hanging="360"/>
        <w:jc w:val="both"/>
      </w:pPr>
      <w:r>
        <w:t xml:space="preserve">Zhotovitel je oprávněn uplatnit nároky na úhradu smluvní pokuty vyplývající z čl. V. odst. 3 </w:t>
      </w:r>
      <w:proofErr w:type="gramStart"/>
      <w:r>
        <w:t>této</w:t>
      </w:r>
      <w:proofErr w:type="gramEnd"/>
      <w:r>
        <w:t xml:space="preserve"> smlouvy, a to i opakovaně.</w:t>
      </w:r>
    </w:p>
    <w:p w:rsidR="00A0393E" w:rsidRDefault="004C5377" w:rsidP="00E0015C">
      <w:pPr>
        <w:pStyle w:val="Zkladntext22"/>
        <w:numPr>
          <w:ilvl w:val="0"/>
          <w:numId w:val="7"/>
        </w:numPr>
        <w:shd w:val="clear" w:color="auto" w:fill="auto"/>
        <w:tabs>
          <w:tab w:val="left" w:pos="288"/>
        </w:tabs>
        <w:spacing w:line="256" w:lineRule="exact"/>
        <w:ind w:left="360" w:hanging="360"/>
        <w:jc w:val="both"/>
      </w:pPr>
      <w:r>
        <w:t xml:space="preserve">Uplatněním nároku zhotovitele na smluvní pokutu dle čl. V. odst. 3 </w:t>
      </w:r>
      <w:proofErr w:type="gramStart"/>
      <w:r>
        <w:t>této</w:t>
      </w:r>
      <w:proofErr w:type="gramEnd"/>
      <w:r>
        <w:t xml:space="preserve"> smlouvy není dotčeno právo zhotovitele na </w:t>
      </w:r>
      <w:r>
        <w:t>náhradu škody. Ustanovení § 2050 zákona č. 89/2012 Sb., občanský zákoník, ve znění pozdějších předpisů, se nepoužije.</w:t>
      </w:r>
    </w:p>
    <w:p w:rsidR="00E0015C" w:rsidRDefault="00E0015C" w:rsidP="00E0015C">
      <w:pPr>
        <w:pStyle w:val="Zkladntext22"/>
        <w:shd w:val="clear" w:color="auto" w:fill="auto"/>
        <w:tabs>
          <w:tab w:val="left" w:pos="288"/>
        </w:tabs>
        <w:spacing w:line="256" w:lineRule="exact"/>
        <w:ind w:left="360" w:firstLine="0"/>
      </w:pPr>
    </w:p>
    <w:p w:rsidR="00A0393E" w:rsidRDefault="004C5377" w:rsidP="00E0015C">
      <w:pPr>
        <w:pStyle w:val="Zkladntext41"/>
        <w:shd w:val="clear" w:color="auto" w:fill="auto"/>
        <w:spacing w:line="210" w:lineRule="exact"/>
        <w:jc w:val="center"/>
      </w:pPr>
      <w:r>
        <w:t>VI.</w:t>
      </w:r>
    </w:p>
    <w:p w:rsidR="00A0393E" w:rsidRDefault="004C5377" w:rsidP="00E0015C">
      <w:pPr>
        <w:pStyle w:val="Zkladntext41"/>
        <w:shd w:val="clear" w:color="auto" w:fill="auto"/>
        <w:spacing w:line="210" w:lineRule="exact"/>
        <w:jc w:val="center"/>
      </w:pPr>
      <w:r>
        <w:t>Nájem sběrných nádob</w:t>
      </w:r>
    </w:p>
    <w:p w:rsidR="00E0015C" w:rsidRDefault="00E0015C" w:rsidP="00E0015C">
      <w:pPr>
        <w:pStyle w:val="Zkladntext41"/>
        <w:shd w:val="clear" w:color="auto" w:fill="auto"/>
        <w:spacing w:line="210" w:lineRule="exact"/>
        <w:jc w:val="center"/>
      </w:pPr>
    </w:p>
    <w:p w:rsidR="00A0393E" w:rsidRDefault="004C5377" w:rsidP="004C5377">
      <w:pPr>
        <w:pStyle w:val="Zkladntext22"/>
        <w:numPr>
          <w:ilvl w:val="0"/>
          <w:numId w:val="8"/>
        </w:numPr>
        <w:shd w:val="clear" w:color="auto" w:fill="auto"/>
        <w:tabs>
          <w:tab w:val="left" w:pos="272"/>
        </w:tabs>
        <w:spacing w:line="256" w:lineRule="exact"/>
        <w:ind w:left="360" w:hanging="360"/>
        <w:jc w:val="both"/>
      </w:pPr>
      <w:r>
        <w:t>Zhotovitel se zavazuje přenechat do užívání za úplatu objednateli sběrné nádoby zhotovitele dle specifikace a v p</w:t>
      </w:r>
      <w:r>
        <w:t xml:space="preserve">očtu uvedeném v příloze č. 2 </w:t>
      </w:r>
      <w:proofErr w:type="gramStart"/>
      <w:r>
        <w:t>této</w:t>
      </w:r>
      <w:proofErr w:type="gramEnd"/>
      <w:r>
        <w:t xml:space="preserve"> smlouvy (dále také jako </w:t>
      </w:r>
      <w:r>
        <w:rPr>
          <w:rStyle w:val="Zkladntext2Tun"/>
        </w:rPr>
        <w:t>„předmět nájmu").</w:t>
      </w:r>
    </w:p>
    <w:p w:rsidR="00A0393E" w:rsidRDefault="004C5377" w:rsidP="004C5377">
      <w:pPr>
        <w:pStyle w:val="Zkladntext22"/>
        <w:numPr>
          <w:ilvl w:val="0"/>
          <w:numId w:val="8"/>
        </w:numPr>
        <w:shd w:val="clear" w:color="auto" w:fill="auto"/>
        <w:tabs>
          <w:tab w:val="left" w:pos="277"/>
        </w:tabs>
        <w:spacing w:line="256" w:lineRule="exact"/>
        <w:ind w:left="360" w:hanging="360"/>
        <w:jc w:val="both"/>
      </w:pPr>
      <w:r>
        <w:t xml:space="preserve">Objednatel prohlašuje, že se seznámil se stavem předmětu nájmu a neshledal žádné faktické či právní vady, které by bránily jeho užívání k účelům touto smlouvou sledovaných a v </w:t>
      </w:r>
      <w:r>
        <w:t>tomto stavu a za podmínek dále v této smlouvě stanovených jej do nájmu přijímá.</w:t>
      </w:r>
    </w:p>
    <w:p w:rsidR="00A0393E" w:rsidRDefault="004C5377" w:rsidP="004C5377">
      <w:pPr>
        <w:pStyle w:val="Zkladntext22"/>
        <w:numPr>
          <w:ilvl w:val="0"/>
          <w:numId w:val="8"/>
        </w:numPr>
        <w:shd w:val="clear" w:color="auto" w:fill="auto"/>
        <w:tabs>
          <w:tab w:val="left" w:pos="284"/>
        </w:tabs>
        <w:spacing w:line="256" w:lineRule="exact"/>
        <w:ind w:left="360" w:hanging="360"/>
        <w:jc w:val="both"/>
      </w:pPr>
      <w:r>
        <w:t xml:space="preserve">Cena za nájem předmětu nájmu dle této smlouvy je stanovena jako část Jednotkové ceny za Služby B v příloze č. 1, a to bez daně z přidané hodnoty. Pokud cena nájmu není </w:t>
      </w:r>
      <w:proofErr w:type="gramStart"/>
      <w:r>
        <w:t xml:space="preserve">uvedena </w:t>
      </w:r>
      <w:r>
        <w:t>jako</w:t>
      </w:r>
      <w:proofErr w:type="gramEnd"/>
      <w:r>
        <w:t xml:space="preserve"> část Jednotkové ceny za Služby B platí, že cena nájmu sběrných nádob je již zahrnuta v Jednotkové ceně za Služby A.</w:t>
      </w:r>
    </w:p>
    <w:p w:rsidR="00A0393E" w:rsidRDefault="004C5377" w:rsidP="004C5377">
      <w:pPr>
        <w:pStyle w:val="Zkladntext22"/>
        <w:numPr>
          <w:ilvl w:val="0"/>
          <w:numId w:val="8"/>
        </w:numPr>
        <w:shd w:val="clear" w:color="auto" w:fill="auto"/>
        <w:tabs>
          <w:tab w:val="left" w:pos="284"/>
        </w:tabs>
        <w:spacing w:line="256" w:lineRule="exact"/>
        <w:ind w:left="360" w:hanging="360"/>
        <w:jc w:val="both"/>
      </w:pPr>
      <w:r>
        <w:t>Objednatel je povinen předmět nájmu:</w:t>
      </w:r>
    </w:p>
    <w:p w:rsidR="00A0393E" w:rsidRDefault="004C5377" w:rsidP="004C5377">
      <w:pPr>
        <w:pStyle w:val="Zkladntext22"/>
        <w:numPr>
          <w:ilvl w:val="0"/>
          <w:numId w:val="9"/>
        </w:numPr>
        <w:shd w:val="clear" w:color="auto" w:fill="auto"/>
        <w:tabs>
          <w:tab w:val="left" w:pos="588"/>
        </w:tabs>
        <w:spacing w:line="256" w:lineRule="exact"/>
        <w:ind w:firstLine="0"/>
        <w:jc w:val="both"/>
      </w:pPr>
      <w:r>
        <w:lastRenderedPageBreak/>
        <w:t>užívat ve shodě s účelem smlouvy, hospodárně a účelně;</w:t>
      </w:r>
    </w:p>
    <w:p w:rsidR="00A0393E" w:rsidRDefault="004C5377" w:rsidP="004C5377">
      <w:pPr>
        <w:pStyle w:val="Zkladntext22"/>
        <w:numPr>
          <w:ilvl w:val="0"/>
          <w:numId w:val="9"/>
        </w:numPr>
        <w:shd w:val="clear" w:color="auto" w:fill="auto"/>
        <w:tabs>
          <w:tab w:val="left" w:pos="595"/>
        </w:tabs>
        <w:spacing w:line="256" w:lineRule="exact"/>
        <w:ind w:firstLine="0"/>
        <w:jc w:val="both"/>
      </w:pPr>
      <w:r>
        <w:t xml:space="preserve">chránit před poškozením, ztrátou nebo </w:t>
      </w:r>
      <w:r>
        <w:t>zničením;</w:t>
      </w:r>
    </w:p>
    <w:p w:rsidR="00A0393E" w:rsidRDefault="004C5377" w:rsidP="004C5377">
      <w:pPr>
        <w:pStyle w:val="Zkladntext22"/>
        <w:numPr>
          <w:ilvl w:val="0"/>
          <w:numId w:val="9"/>
        </w:numPr>
        <w:shd w:val="clear" w:color="auto" w:fill="auto"/>
        <w:tabs>
          <w:tab w:val="left" w:pos="595"/>
        </w:tabs>
        <w:spacing w:line="256" w:lineRule="exact"/>
        <w:ind w:left="360" w:hanging="360"/>
        <w:jc w:val="both"/>
      </w:pPr>
      <w:r>
        <w:t>vrátit zhotoviteli bez zbytečného odkladu v případě, že jej nepotřebuje pro plnění účelu smlouvy nebo je řádně nevyužívá;</w:t>
      </w:r>
    </w:p>
    <w:p w:rsidR="00A0393E" w:rsidRDefault="004C5377" w:rsidP="004C5377">
      <w:pPr>
        <w:pStyle w:val="Zkladntext22"/>
        <w:numPr>
          <w:ilvl w:val="0"/>
          <w:numId w:val="9"/>
        </w:numPr>
        <w:shd w:val="clear" w:color="auto" w:fill="auto"/>
        <w:tabs>
          <w:tab w:val="left" w:pos="595"/>
        </w:tabs>
        <w:spacing w:line="256" w:lineRule="exact"/>
        <w:ind w:left="360" w:hanging="360"/>
        <w:jc w:val="both"/>
      </w:pPr>
      <w:r>
        <w:t>užívat při dodržování všech požárních, bezpečnostních, hygienických a dalších předpisů, které se vztahují k jeho činnosti;</w:t>
      </w:r>
    </w:p>
    <w:p w:rsidR="00A0393E" w:rsidRDefault="004C5377" w:rsidP="004C5377">
      <w:pPr>
        <w:pStyle w:val="Zkladntext22"/>
        <w:numPr>
          <w:ilvl w:val="0"/>
          <w:numId w:val="9"/>
        </w:numPr>
        <w:shd w:val="clear" w:color="auto" w:fill="auto"/>
        <w:tabs>
          <w:tab w:val="left" w:pos="595"/>
        </w:tabs>
        <w:spacing w:line="256" w:lineRule="exact"/>
        <w:ind w:left="360" w:hanging="360"/>
        <w:jc w:val="both"/>
      </w:pPr>
      <w:r>
        <w:t>p</w:t>
      </w:r>
      <w:r>
        <w:t>ředložit zhotoviteli na jeho žádost ke kontrole, a to nejpozději do 3 dnů od doručení takové žádosti objednateli;</w:t>
      </w:r>
    </w:p>
    <w:p w:rsidR="00A0393E" w:rsidRDefault="004C5377" w:rsidP="004C5377">
      <w:pPr>
        <w:pStyle w:val="Zkladntext22"/>
        <w:numPr>
          <w:ilvl w:val="0"/>
          <w:numId w:val="9"/>
        </w:numPr>
        <w:shd w:val="clear" w:color="auto" w:fill="auto"/>
        <w:tabs>
          <w:tab w:val="left" w:pos="595"/>
        </w:tabs>
        <w:spacing w:line="256" w:lineRule="exact"/>
        <w:ind w:left="360" w:hanging="360"/>
        <w:jc w:val="both"/>
      </w:pPr>
      <w:r>
        <w:t>řádně užívat, jinak nese odpovědnost za škody na majetku způsobené neodborným zacházením a provozními událostmi.</w:t>
      </w:r>
    </w:p>
    <w:p w:rsidR="00A0393E" w:rsidRDefault="004C5377" w:rsidP="004C5377">
      <w:pPr>
        <w:pStyle w:val="Zkladntext22"/>
        <w:numPr>
          <w:ilvl w:val="0"/>
          <w:numId w:val="8"/>
        </w:numPr>
        <w:shd w:val="clear" w:color="auto" w:fill="auto"/>
        <w:tabs>
          <w:tab w:val="left" w:pos="290"/>
        </w:tabs>
        <w:spacing w:line="256" w:lineRule="exact"/>
        <w:ind w:left="360" w:hanging="360"/>
        <w:jc w:val="both"/>
      </w:pPr>
      <w:r>
        <w:t>Zhotovitel:</w:t>
      </w:r>
    </w:p>
    <w:p w:rsidR="00A0393E" w:rsidRDefault="004C5377" w:rsidP="004C5377">
      <w:pPr>
        <w:pStyle w:val="Zkladntext22"/>
        <w:numPr>
          <w:ilvl w:val="0"/>
          <w:numId w:val="10"/>
        </w:numPr>
        <w:shd w:val="clear" w:color="auto" w:fill="auto"/>
        <w:tabs>
          <w:tab w:val="left" w:pos="588"/>
        </w:tabs>
        <w:spacing w:line="256" w:lineRule="exact"/>
        <w:ind w:left="360" w:hanging="360"/>
        <w:jc w:val="both"/>
      </w:pPr>
      <w:r>
        <w:t>je povinen ke dni</w:t>
      </w:r>
      <w:r>
        <w:t xml:space="preserve"> účinnosti této smlouvy předat objednateli předmět nájmu, pokud se strany nedomluví jinak;</w:t>
      </w:r>
    </w:p>
    <w:p w:rsidR="00A0393E" w:rsidRDefault="004C5377" w:rsidP="004C5377">
      <w:pPr>
        <w:pStyle w:val="Zkladntext22"/>
        <w:numPr>
          <w:ilvl w:val="0"/>
          <w:numId w:val="10"/>
        </w:numPr>
        <w:shd w:val="clear" w:color="auto" w:fill="auto"/>
        <w:tabs>
          <w:tab w:val="left" w:pos="591"/>
        </w:tabs>
        <w:spacing w:line="256" w:lineRule="exact"/>
        <w:ind w:left="360" w:hanging="360"/>
        <w:jc w:val="both"/>
      </w:pPr>
      <w:r>
        <w:t>je oprávněn žádat vrácení předmětu nájmu, neužívá-li objednatel předmět nájmu řádně, případně je užívá v rozporu s účelem, ke kterému má sloužit;</w:t>
      </w:r>
    </w:p>
    <w:p w:rsidR="00A0393E" w:rsidRDefault="004C5377" w:rsidP="004C5377">
      <w:pPr>
        <w:pStyle w:val="Zkladntext22"/>
        <w:numPr>
          <w:ilvl w:val="0"/>
          <w:numId w:val="10"/>
        </w:numPr>
        <w:shd w:val="clear" w:color="auto" w:fill="auto"/>
        <w:tabs>
          <w:tab w:val="left" w:pos="591"/>
        </w:tabs>
        <w:spacing w:line="256" w:lineRule="exact"/>
        <w:ind w:left="360" w:hanging="360"/>
        <w:jc w:val="both"/>
      </w:pPr>
      <w:r>
        <w:t>je oprávněn odebrat</w:t>
      </w:r>
      <w:r>
        <w:t xml:space="preserve"> objednateli předmět nájmu v případě, že objednatel nesplnil touto smlouvou sjednané povinnosti nebo je objednatel v prodlení s úhradou kterékoliv částky dle této smlouvy.</w:t>
      </w:r>
    </w:p>
    <w:p w:rsidR="00A0393E" w:rsidRDefault="004C5377" w:rsidP="004C5377">
      <w:pPr>
        <w:pStyle w:val="Zkladntext22"/>
        <w:numPr>
          <w:ilvl w:val="0"/>
          <w:numId w:val="8"/>
        </w:numPr>
        <w:shd w:val="clear" w:color="auto" w:fill="auto"/>
        <w:tabs>
          <w:tab w:val="left" w:pos="290"/>
        </w:tabs>
        <w:spacing w:line="256" w:lineRule="exact"/>
        <w:ind w:left="360" w:hanging="360"/>
        <w:jc w:val="both"/>
      </w:pPr>
      <w:r>
        <w:t>Pokud nájem předmětu nájmu není součástí zhotovitelem Poskytovaných služeb, tento čl</w:t>
      </w:r>
      <w:r>
        <w:t>ánek VI. se nepoužije.</w:t>
      </w:r>
    </w:p>
    <w:p w:rsidR="004C5377" w:rsidRDefault="004C5377">
      <w:pPr>
        <w:pStyle w:val="Zkladntext41"/>
        <w:shd w:val="clear" w:color="auto" w:fill="auto"/>
        <w:spacing w:line="210" w:lineRule="exact"/>
      </w:pPr>
    </w:p>
    <w:p w:rsidR="004C5377" w:rsidRDefault="004C5377" w:rsidP="004C5377">
      <w:pPr>
        <w:pStyle w:val="Zkladntext41"/>
        <w:shd w:val="clear" w:color="auto" w:fill="auto"/>
        <w:spacing w:line="210" w:lineRule="exact"/>
        <w:jc w:val="center"/>
      </w:pPr>
    </w:p>
    <w:p w:rsidR="00A0393E" w:rsidRDefault="004C5377" w:rsidP="004C5377">
      <w:pPr>
        <w:pStyle w:val="Zkladntext41"/>
        <w:shd w:val="clear" w:color="auto" w:fill="auto"/>
        <w:spacing w:line="210" w:lineRule="exact"/>
        <w:jc w:val="center"/>
      </w:pPr>
      <w:r>
        <w:t>VII.</w:t>
      </w:r>
    </w:p>
    <w:p w:rsidR="00A0393E" w:rsidRDefault="004C5377" w:rsidP="004C5377">
      <w:pPr>
        <w:pStyle w:val="Zkladntext41"/>
        <w:shd w:val="clear" w:color="auto" w:fill="auto"/>
        <w:spacing w:line="210" w:lineRule="exact"/>
        <w:jc w:val="center"/>
      </w:pPr>
      <w:r>
        <w:t>Doba trvání smlouvy a její zánik</w:t>
      </w:r>
    </w:p>
    <w:p w:rsidR="004C5377" w:rsidRDefault="004C5377" w:rsidP="004C5377">
      <w:pPr>
        <w:pStyle w:val="Zkladntext41"/>
        <w:shd w:val="clear" w:color="auto" w:fill="auto"/>
        <w:spacing w:line="210" w:lineRule="exact"/>
        <w:jc w:val="center"/>
      </w:pPr>
    </w:p>
    <w:p w:rsidR="00A0393E" w:rsidRDefault="004C5377" w:rsidP="004C5377">
      <w:pPr>
        <w:pStyle w:val="Zkladntext22"/>
        <w:numPr>
          <w:ilvl w:val="0"/>
          <w:numId w:val="11"/>
        </w:numPr>
        <w:shd w:val="clear" w:color="auto" w:fill="auto"/>
        <w:tabs>
          <w:tab w:val="left" w:pos="290"/>
        </w:tabs>
        <w:spacing w:line="256" w:lineRule="exact"/>
        <w:ind w:left="360" w:hanging="360"/>
        <w:jc w:val="both"/>
      </w:pPr>
      <w:r>
        <w:t>Smlouva se uzavírá na dobu neurčitou. Smlouva nabývá platnosti dnem podpisu smlouvy oběma smluvními stranami a účinnosti dnem uveřejnění této smlouvy v registru smluv.</w:t>
      </w:r>
    </w:p>
    <w:p w:rsidR="00A0393E" w:rsidRDefault="004C5377" w:rsidP="004C5377">
      <w:pPr>
        <w:pStyle w:val="Zkladntext22"/>
        <w:numPr>
          <w:ilvl w:val="0"/>
          <w:numId w:val="11"/>
        </w:numPr>
        <w:shd w:val="clear" w:color="auto" w:fill="auto"/>
        <w:tabs>
          <w:tab w:val="left" w:pos="290"/>
        </w:tabs>
        <w:spacing w:line="256" w:lineRule="exact"/>
        <w:ind w:left="360" w:hanging="360"/>
        <w:jc w:val="both"/>
      </w:pPr>
      <w:r>
        <w:t>Cena plnění sjednaná v této</w:t>
      </w:r>
      <w:r>
        <w:t xml:space="preserve"> smlouvě bude zhotovitelem účtována ve výši dle Přílohy č. 1 ode dne </w:t>
      </w:r>
      <w:proofErr w:type="gramStart"/>
      <w:r>
        <w:t>1.5.2024</w:t>
      </w:r>
      <w:proofErr w:type="gramEnd"/>
      <w:r>
        <w:t xml:space="preserve">. Případný nedoplatek za poskytnuté služby vzniklý ode dne </w:t>
      </w:r>
      <w:proofErr w:type="gramStart"/>
      <w:r>
        <w:t>1.5.2024</w:t>
      </w:r>
      <w:proofErr w:type="gramEnd"/>
      <w:r>
        <w:t xml:space="preserve"> do nabytí účinnosti této smlouvy bude zhotovitelem vyfakturován ve fakturaci následující po nabytí účinnosti té</w:t>
      </w:r>
      <w:r>
        <w:t>to smlouvy.</w:t>
      </w:r>
    </w:p>
    <w:p w:rsidR="00A0393E" w:rsidRDefault="004C5377" w:rsidP="004C5377">
      <w:pPr>
        <w:pStyle w:val="Zkladntext22"/>
        <w:numPr>
          <w:ilvl w:val="0"/>
          <w:numId w:val="11"/>
        </w:numPr>
        <w:shd w:val="clear" w:color="auto" w:fill="auto"/>
        <w:tabs>
          <w:tab w:val="left" w:pos="290"/>
        </w:tabs>
        <w:spacing w:line="256" w:lineRule="exact"/>
        <w:ind w:left="360" w:hanging="360"/>
        <w:jc w:val="both"/>
      </w:pPr>
      <w:r>
        <w:t>Obě smluvní strany jsou oprávněny smlouvu vypovědět s výpovědní dobou 3 měsíce. Zhotovitel je oprávněn vypovědět tuto smlouvu s výpovědní dobou jeden měsíc v případě, že dojde ke změně podmínek pro přijímání odpadu do koncového zařízení, či nas</w:t>
      </w:r>
      <w:r>
        <w:t>tanou-li jiné důležité provozní důvody na straně zhotovitele. Výpovědní doba počíná běžet prvního dne měsíce následujícího po měsíci, v němž druhá smluvní strana obdrží písemnou výpověď řádně doručenou na její adresu uvedenou v záhlaví této smlouvy.</w:t>
      </w:r>
    </w:p>
    <w:p w:rsidR="00A0393E" w:rsidRDefault="004C5377" w:rsidP="004C5377">
      <w:pPr>
        <w:pStyle w:val="Zkladntext22"/>
        <w:numPr>
          <w:ilvl w:val="0"/>
          <w:numId w:val="11"/>
        </w:numPr>
        <w:shd w:val="clear" w:color="auto" w:fill="auto"/>
        <w:tabs>
          <w:tab w:val="left" w:pos="290"/>
        </w:tabs>
        <w:spacing w:line="256" w:lineRule="exact"/>
        <w:ind w:left="360" w:hanging="360"/>
        <w:jc w:val="both"/>
      </w:pPr>
      <w:r>
        <w:t>Smluvn</w:t>
      </w:r>
      <w:r>
        <w:t>í strany se dohodly, že dosavadní závazky z uzavřených smluv se stejným nebo obdobným plněním se podle § 1902 zákona č. 89/2012 Sb., občanský zákoník, ve znění pozdějších předpisů, zcela ruší a nahrazují se touto smlouvou. Výjimku tvoří závazky, které vzni</w:t>
      </w:r>
      <w:r>
        <w:t>kly z důvodu porušení povinnosti z uzavřených dosavadních smluv mezi smluvními stranami, např. smluvní pokuta.</w:t>
      </w:r>
    </w:p>
    <w:p w:rsidR="00A0393E" w:rsidRDefault="004C5377" w:rsidP="004C5377">
      <w:pPr>
        <w:pStyle w:val="Zkladntext22"/>
        <w:numPr>
          <w:ilvl w:val="0"/>
          <w:numId w:val="11"/>
        </w:numPr>
        <w:shd w:val="clear" w:color="auto" w:fill="auto"/>
        <w:tabs>
          <w:tab w:val="left" w:pos="290"/>
        </w:tabs>
        <w:spacing w:line="256" w:lineRule="exact"/>
        <w:ind w:left="360" w:hanging="360"/>
        <w:jc w:val="both"/>
      </w:pPr>
      <w:r>
        <w:t>Zhotovitel má právo od této smlouvy odstoupit,</w:t>
      </w:r>
    </w:p>
    <w:p w:rsidR="00A0393E" w:rsidRDefault="004C5377" w:rsidP="004C5377">
      <w:pPr>
        <w:pStyle w:val="Zkladntext22"/>
        <w:numPr>
          <w:ilvl w:val="0"/>
          <w:numId w:val="12"/>
        </w:numPr>
        <w:shd w:val="clear" w:color="auto" w:fill="auto"/>
        <w:tabs>
          <w:tab w:val="left" w:pos="782"/>
        </w:tabs>
        <w:spacing w:line="256" w:lineRule="exact"/>
        <w:ind w:firstLine="0"/>
        <w:jc w:val="both"/>
      </w:pPr>
      <w:r>
        <w:t>v případě podstatného porušení smlouvy objednatelem, tj. zejména dostane-li se objednatel do prodl</w:t>
      </w:r>
      <w:r>
        <w:t>ení s úhradou úplaty za poskytnutá plnění na základě daňového dokladu - faktury o více než třicet (30) dnů ode dne splatnosti daňového dokladu;</w:t>
      </w:r>
    </w:p>
    <w:p w:rsidR="00A0393E" w:rsidRDefault="004C5377" w:rsidP="004C5377">
      <w:pPr>
        <w:pStyle w:val="Zkladntext22"/>
        <w:numPr>
          <w:ilvl w:val="0"/>
          <w:numId w:val="12"/>
        </w:numPr>
        <w:shd w:val="clear" w:color="auto" w:fill="auto"/>
        <w:tabs>
          <w:tab w:val="left" w:pos="802"/>
        </w:tabs>
        <w:spacing w:line="256" w:lineRule="exact"/>
        <w:ind w:firstLine="0"/>
        <w:jc w:val="both"/>
      </w:pPr>
      <w:r>
        <w:t>v případě podstatné změny okolností, ke které dojde po uzavření této smlouvy, tj. zejména, kdy u zhotovitele doj</w:t>
      </w:r>
      <w:r>
        <w:t>de ke zvýšení nákladů na poskytované služby (např. v souvislosti se změnou právním předpisem stanovené výše poplatku za ukládání odpadů na skládku nebo jakéhokoliv jiného poplatku stanoveného právním předpisem v budoucnu), v důsledku čehož zhotovitel v sou</w:t>
      </w:r>
      <w:r>
        <w:t>ladu s touto smlouvou zvýší cenu poskytovaných služeb a objednatel bude rozporovat nebo zpochybňovat oprávněnost takového zvýšení ceny;</w:t>
      </w:r>
    </w:p>
    <w:p w:rsidR="00A0393E" w:rsidRDefault="004C5377" w:rsidP="004C5377">
      <w:pPr>
        <w:pStyle w:val="Zkladntext22"/>
        <w:numPr>
          <w:ilvl w:val="0"/>
          <w:numId w:val="12"/>
        </w:numPr>
        <w:shd w:val="clear" w:color="auto" w:fill="auto"/>
        <w:tabs>
          <w:tab w:val="left" w:pos="856"/>
        </w:tabs>
        <w:spacing w:line="256" w:lineRule="exact"/>
        <w:ind w:firstLine="0"/>
        <w:jc w:val="both"/>
      </w:pPr>
      <w:r>
        <w:t xml:space="preserve">v případě, že zhotovitel </w:t>
      </w:r>
      <w:proofErr w:type="spellStart"/>
      <w:r>
        <w:t>pozbyde</w:t>
      </w:r>
      <w:proofErr w:type="spellEnd"/>
      <w:r>
        <w:t xml:space="preserve"> příslušné oprávnění či povolení nezbytné k provozu zařízení, ve kterém nakládá s odpady</w:t>
      </w:r>
      <w:r>
        <w:t xml:space="preserve"> uvedenými v této smlouvě nebo </w:t>
      </w:r>
      <w:proofErr w:type="spellStart"/>
      <w:r>
        <w:t>pozbyde</w:t>
      </w:r>
      <w:proofErr w:type="spellEnd"/>
      <w:r>
        <w:t xml:space="preserve"> příslušné oprávnění či povolení nezbytné k nakládání s jednotlivými druhy odpadů, které jsou uvedeny v této smlouvě; nebo</w:t>
      </w:r>
    </w:p>
    <w:p w:rsidR="00A0393E" w:rsidRDefault="004C5377" w:rsidP="004C5377">
      <w:pPr>
        <w:pStyle w:val="Zkladntext22"/>
        <w:numPr>
          <w:ilvl w:val="0"/>
          <w:numId w:val="12"/>
        </w:numPr>
        <w:shd w:val="clear" w:color="auto" w:fill="auto"/>
        <w:tabs>
          <w:tab w:val="left" w:pos="852"/>
        </w:tabs>
        <w:spacing w:line="256" w:lineRule="exact"/>
        <w:ind w:firstLine="0"/>
        <w:jc w:val="both"/>
      </w:pPr>
      <w:r>
        <w:t>v případě, že byl prohlášen úpadek objednatele.</w:t>
      </w:r>
    </w:p>
    <w:p w:rsidR="00A0393E" w:rsidRDefault="004C5377" w:rsidP="004C5377">
      <w:pPr>
        <w:pStyle w:val="Zkladntext22"/>
        <w:numPr>
          <w:ilvl w:val="0"/>
          <w:numId w:val="11"/>
        </w:numPr>
        <w:shd w:val="clear" w:color="auto" w:fill="auto"/>
        <w:tabs>
          <w:tab w:val="left" w:pos="290"/>
        </w:tabs>
        <w:spacing w:line="256" w:lineRule="exact"/>
        <w:ind w:left="360" w:hanging="360"/>
        <w:jc w:val="both"/>
      </w:pPr>
      <w:r>
        <w:t xml:space="preserve">Oznámení o odstoupení doručí zhotovitel na </w:t>
      </w:r>
      <w:r>
        <w:t>adresu objednatele uvedenou v záhlaví této smlouvy. Účinky odstoupení nastávají ke dni, kdy objednatel obdrží písemné oznámení o odstoupení od smlouvy. Odstoupení od této smlouvy má účinky jen do budoucna. V případě odstoupení některé strany od této smlouv</w:t>
      </w:r>
      <w:r>
        <w:t>y nejsou strany povinny si vrátit plnění, která si na základě této smlouvy doposud poskytly, a zůstávají zachovány veškeré nároky které stranám z této smlouvy a v souvislosti s ní vznikly do doby odstoupení od ní. V případě odstoupení od této smlouvy se ob</w:t>
      </w:r>
      <w:r>
        <w:t>ě smluvní strany zavazují vypořádat své finanční poměry založené touto smlouvou nejpozději do 1 měsíce ode dne doručení oznámení o odstoupení od této smlouvy.</w:t>
      </w:r>
    </w:p>
    <w:p w:rsidR="00A0393E" w:rsidRDefault="004C5377" w:rsidP="004C5377">
      <w:pPr>
        <w:pStyle w:val="Nadpis320"/>
        <w:keepNext/>
        <w:keepLines/>
        <w:shd w:val="clear" w:color="auto" w:fill="auto"/>
        <w:spacing w:line="210" w:lineRule="exact"/>
        <w:jc w:val="center"/>
      </w:pPr>
      <w:bookmarkStart w:id="4" w:name="bookmark8"/>
      <w:r>
        <w:lastRenderedPageBreak/>
        <w:t>Vlil.</w:t>
      </w:r>
      <w:bookmarkEnd w:id="4"/>
    </w:p>
    <w:p w:rsidR="00A0393E" w:rsidRDefault="004C5377" w:rsidP="004C5377">
      <w:pPr>
        <w:pStyle w:val="Nadpis31"/>
        <w:keepNext/>
        <w:keepLines/>
        <w:shd w:val="clear" w:color="auto" w:fill="auto"/>
        <w:spacing w:line="210" w:lineRule="exact"/>
      </w:pPr>
      <w:bookmarkStart w:id="5" w:name="bookmark9"/>
      <w:r>
        <w:t>Prorogace</w:t>
      </w:r>
      <w:bookmarkEnd w:id="5"/>
    </w:p>
    <w:p w:rsidR="004C5377" w:rsidRDefault="004C5377" w:rsidP="004C5377">
      <w:pPr>
        <w:pStyle w:val="Nadpis31"/>
        <w:keepNext/>
        <w:keepLines/>
        <w:shd w:val="clear" w:color="auto" w:fill="auto"/>
        <w:spacing w:line="210" w:lineRule="exact"/>
      </w:pPr>
    </w:p>
    <w:p w:rsidR="00A0393E" w:rsidRDefault="004C5377" w:rsidP="004C5377">
      <w:pPr>
        <w:pStyle w:val="Zkladntext22"/>
        <w:numPr>
          <w:ilvl w:val="0"/>
          <w:numId w:val="14"/>
        </w:numPr>
        <w:shd w:val="clear" w:color="auto" w:fill="auto"/>
        <w:spacing w:line="266" w:lineRule="exact"/>
        <w:jc w:val="left"/>
      </w:pPr>
      <w:r>
        <w:t xml:space="preserve">Strany se dohodly, že v případě jakýchkoliv sporů dle této smlouvy, je místně </w:t>
      </w:r>
      <w:r>
        <w:t>příslušný Obvodní soud pro Prahu 10, případně Městský soud v Praze.</w:t>
      </w:r>
    </w:p>
    <w:p w:rsidR="004C5377" w:rsidRDefault="004C5377" w:rsidP="004C5377">
      <w:pPr>
        <w:pStyle w:val="Zkladntext22"/>
        <w:shd w:val="clear" w:color="auto" w:fill="auto"/>
        <w:spacing w:line="266" w:lineRule="exact"/>
        <w:ind w:left="720" w:firstLine="0"/>
      </w:pPr>
    </w:p>
    <w:p w:rsidR="00A0393E" w:rsidRDefault="004C5377" w:rsidP="004C5377">
      <w:pPr>
        <w:pStyle w:val="Zkladntext22"/>
        <w:shd w:val="clear" w:color="auto" w:fill="auto"/>
        <w:spacing w:line="210" w:lineRule="exact"/>
        <w:ind w:firstLine="0"/>
      </w:pPr>
      <w:r>
        <w:t>IX.</w:t>
      </w:r>
    </w:p>
    <w:p w:rsidR="00A0393E" w:rsidRDefault="004C5377" w:rsidP="004C5377">
      <w:pPr>
        <w:pStyle w:val="Nadpis31"/>
        <w:keepNext/>
        <w:keepLines/>
        <w:shd w:val="clear" w:color="auto" w:fill="auto"/>
        <w:spacing w:line="210" w:lineRule="exact"/>
      </w:pPr>
      <w:bookmarkStart w:id="6" w:name="bookmark10"/>
      <w:r>
        <w:t>Závěrečná ustanovení</w:t>
      </w:r>
      <w:bookmarkEnd w:id="6"/>
    </w:p>
    <w:p w:rsidR="004C5377" w:rsidRDefault="004C5377" w:rsidP="004C5377">
      <w:pPr>
        <w:pStyle w:val="Nadpis31"/>
        <w:keepNext/>
        <w:keepLines/>
        <w:shd w:val="clear" w:color="auto" w:fill="auto"/>
        <w:spacing w:line="210" w:lineRule="exact"/>
      </w:pPr>
    </w:p>
    <w:p w:rsidR="00A0393E" w:rsidRDefault="004C5377" w:rsidP="004C5377">
      <w:pPr>
        <w:pStyle w:val="Zkladntext22"/>
        <w:numPr>
          <w:ilvl w:val="0"/>
          <w:numId w:val="13"/>
        </w:numPr>
        <w:shd w:val="clear" w:color="auto" w:fill="auto"/>
        <w:tabs>
          <w:tab w:val="left" w:pos="430"/>
        </w:tabs>
        <w:spacing w:line="256" w:lineRule="exact"/>
        <w:ind w:left="360" w:hanging="360"/>
        <w:jc w:val="both"/>
      </w:pPr>
      <w:r>
        <w:t>Práva a povinnosti smluvních stran touto smlouvou neupravená se řídí zákonem o odpadech, ve znění pozdějších předpisů a zákonem č. 89/2012 Sb., občanský zákoník, v</w:t>
      </w:r>
      <w:r>
        <w:t>e znění pozdějších předpisů.</w:t>
      </w:r>
    </w:p>
    <w:p w:rsidR="00A0393E" w:rsidRDefault="004C5377" w:rsidP="004C5377">
      <w:pPr>
        <w:pStyle w:val="Zkladntext22"/>
        <w:numPr>
          <w:ilvl w:val="0"/>
          <w:numId w:val="13"/>
        </w:numPr>
        <w:shd w:val="clear" w:color="auto" w:fill="auto"/>
        <w:tabs>
          <w:tab w:val="left" w:pos="437"/>
        </w:tabs>
        <w:spacing w:line="256" w:lineRule="exact"/>
        <w:ind w:left="360" w:hanging="360"/>
        <w:jc w:val="both"/>
      </w:pPr>
      <w:r>
        <w:t>Každá ze smluvních stran bude v roli správce zpracovávat osobní údaje fyzických osob vystupujících na straně druhé smluvní strany jakožto subjektů údajů, a to pro účely související s uzavíráním a plněním této smlouvy, ochrany j</w:t>
      </w:r>
      <w:r>
        <w:t>ejích právních nároků a plnění právních povinností. Každá ze smluvních stran informuje své případné zaměstnance a další subjekty údajů o zpracování jejich osobních údajů druhou smluvní stranou. Informace o zpracování osobních údajů ze strany zhotovitele js</w:t>
      </w:r>
      <w:r>
        <w:t xml:space="preserve">ou dostupné na adrese </w:t>
      </w:r>
      <w:hyperlink r:id="rId10" w:history="1">
        <w:r>
          <w:rPr>
            <w:rStyle w:val="Hypertextovodkaz"/>
            <w:lang w:val="en-US" w:eastAsia="en-US" w:bidi="en-US"/>
          </w:rPr>
          <w:t>http://www.ave.cz/cs/ochrana-udaju</w:t>
        </w:r>
      </w:hyperlink>
      <w:r>
        <w:rPr>
          <w:lang w:val="en-US" w:eastAsia="en-US" w:bidi="en-US"/>
        </w:rPr>
        <w:t>.</w:t>
      </w:r>
    </w:p>
    <w:p w:rsidR="00A0393E" w:rsidRDefault="004C5377" w:rsidP="004C5377">
      <w:pPr>
        <w:pStyle w:val="Zkladntext22"/>
        <w:numPr>
          <w:ilvl w:val="0"/>
          <w:numId w:val="13"/>
        </w:numPr>
        <w:shd w:val="clear" w:color="auto" w:fill="auto"/>
        <w:tabs>
          <w:tab w:val="left" w:pos="437"/>
        </w:tabs>
        <w:spacing w:line="256" w:lineRule="exact"/>
        <w:ind w:left="360" w:hanging="360"/>
        <w:jc w:val="both"/>
      </w:pPr>
      <w:r>
        <w:t xml:space="preserve">Veškeré změny smluvních ujednání této smlouvy je možné činit jen po vzájemné dohodě smluvních stran, a to v podobě nové písemné smlouvy, </w:t>
      </w:r>
      <w:proofErr w:type="gramStart"/>
      <w:r>
        <w:t>jenž</w:t>
      </w:r>
      <w:proofErr w:type="gramEnd"/>
      <w:r>
        <w:t xml:space="preserve"> v plném</w:t>
      </w:r>
      <w:r>
        <w:t xml:space="preserve"> rozsahu nahradí tuto smlouvu a bude představovat úplnou dohodu smluvních stran na předmětu plnění.</w:t>
      </w:r>
    </w:p>
    <w:p w:rsidR="00A0393E" w:rsidRDefault="004C5377" w:rsidP="004C5377">
      <w:pPr>
        <w:pStyle w:val="Zkladntext22"/>
        <w:numPr>
          <w:ilvl w:val="0"/>
          <w:numId w:val="13"/>
        </w:numPr>
        <w:shd w:val="clear" w:color="auto" w:fill="auto"/>
        <w:tabs>
          <w:tab w:val="left" w:pos="440"/>
        </w:tabs>
        <w:spacing w:line="256" w:lineRule="exact"/>
        <w:ind w:left="360" w:hanging="360"/>
        <w:jc w:val="both"/>
      </w:pPr>
      <w:r>
        <w:t xml:space="preserve">Případná nicotnost, neplatnost, neúčinnost či nevymahatelnost některých ustanovení této smlouvy nemá vliv na existenci, platnost, účinnost či vymahatelnost </w:t>
      </w:r>
      <w:r>
        <w:t>ostatních ustanovení této smlouvy. Smluvní strany se zavazují nahradit neplatné, neúčinné nebo nevymahatelné ustanovení této smlouvy ustanovením platným, účinným a vymahatelným, které bude nejvíce odpovídat smyslu a účelu původního ustanovení smlouvy.</w:t>
      </w:r>
    </w:p>
    <w:p w:rsidR="00A0393E" w:rsidRDefault="004C5377" w:rsidP="004C5377">
      <w:pPr>
        <w:pStyle w:val="Zkladntext22"/>
        <w:numPr>
          <w:ilvl w:val="0"/>
          <w:numId w:val="13"/>
        </w:numPr>
        <w:shd w:val="clear" w:color="auto" w:fill="auto"/>
        <w:tabs>
          <w:tab w:val="left" w:pos="440"/>
        </w:tabs>
        <w:spacing w:line="256" w:lineRule="exact"/>
        <w:ind w:left="360" w:hanging="360"/>
        <w:jc w:val="both"/>
      </w:pPr>
      <w:r>
        <w:t>Stra</w:t>
      </w:r>
      <w:r>
        <w:t>ny sjednávají, že v rámci smluvního vztahu založeného touto smlouvou mají ustanovení zákona, jež nemají donucující účinky, přednost před obchodními zvyklostmi. Ustanovení § 558 odst. 2, věty druhé zákona č. 89/2012 Sb., občanského zákoníku, ve znění pozděj</w:t>
      </w:r>
      <w:r>
        <w:t>ších předpisů, se nepoužije.</w:t>
      </w:r>
    </w:p>
    <w:p w:rsidR="00A0393E" w:rsidRDefault="004C5377" w:rsidP="004C5377">
      <w:pPr>
        <w:pStyle w:val="Zkladntext22"/>
        <w:numPr>
          <w:ilvl w:val="0"/>
          <w:numId w:val="13"/>
        </w:numPr>
        <w:shd w:val="clear" w:color="auto" w:fill="auto"/>
        <w:tabs>
          <w:tab w:val="left" w:pos="440"/>
        </w:tabs>
        <w:spacing w:line="256" w:lineRule="exact"/>
        <w:ind w:left="360" w:hanging="360"/>
        <w:jc w:val="both"/>
      </w:pPr>
      <w:r>
        <w:t>Tato smlouva je vyhotovena ve 2 shodných vyhotoveních.</w:t>
      </w:r>
    </w:p>
    <w:p w:rsidR="00A0393E" w:rsidRDefault="004C5377" w:rsidP="004C5377">
      <w:pPr>
        <w:pStyle w:val="Zkladntext22"/>
        <w:numPr>
          <w:ilvl w:val="0"/>
          <w:numId w:val="13"/>
        </w:numPr>
        <w:shd w:val="clear" w:color="auto" w:fill="auto"/>
        <w:tabs>
          <w:tab w:val="left" w:pos="440"/>
        </w:tabs>
        <w:spacing w:line="256" w:lineRule="exact"/>
        <w:ind w:left="360" w:hanging="360"/>
        <w:jc w:val="both"/>
      </w:pPr>
      <w:r>
        <w:t>Pro vyloučení pochybností se uvádí, že žádný závazek z této smlouvy není fixním závazkem podle § 1980 zákona č. 89/2012 Sb., občanský zákoník, ve znění pozdějších předpisů.</w:t>
      </w:r>
    </w:p>
    <w:p w:rsidR="00A0393E" w:rsidRDefault="004C5377" w:rsidP="004C5377">
      <w:pPr>
        <w:pStyle w:val="Zkladntext22"/>
        <w:numPr>
          <w:ilvl w:val="0"/>
          <w:numId w:val="13"/>
        </w:numPr>
        <w:shd w:val="clear" w:color="auto" w:fill="auto"/>
        <w:tabs>
          <w:tab w:val="left" w:pos="440"/>
        </w:tabs>
        <w:spacing w:line="256" w:lineRule="exact"/>
        <w:ind w:left="360" w:hanging="360"/>
        <w:jc w:val="both"/>
      </w:pPr>
      <w:r>
        <w:t>Smluvní strany berou na vědomí, že tato smlouva včetně všech příloh a případných dodatků se znečitelněním osobních údajů bude uveřejněna v registru smluv dle zákona č. 340/2015 Sb., o zvláštních podmínkách účinnosti některých smluv, uveřejňo</w:t>
      </w:r>
      <w:r>
        <w:t>vání těchto smluv a o registru smluv (zákon o registru smluv), ve znění pozdějších předpisů. Smlouvu zašle k uveřejnění správci registru smluv objednatel. Uveřejnění smlouvy v registru smluv zajistí objednatel.</w:t>
      </w:r>
    </w:p>
    <w:p w:rsidR="004C5377" w:rsidRDefault="004C5377">
      <w:pPr>
        <w:pStyle w:val="Zkladntext41"/>
        <w:shd w:val="clear" w:color="auto" w:fill="auto"/>
        <w:spacing w:line="210" w:lineRule="exact"/>
        <w:rPr>
          <w:rStyle w:val="Zkladntext4"/>
          <w:b/>
          <w:bCs/>
        </w:rPr>
      </w:pPr>
    </w:p>
    <w:p w:rsidR="004C5377" w:rsidRDefault="004C5377">
      <w:pPr>
        <w:pStyle w:val="Zkladntext41"/>
        <w:shd w:val="clear" w:color="auto" w:fill="auto"/>
        <w:spacing w:line="210" w:lineRule="exact"/>
        <w:rPr>
          <w:rStyle w:val="Zkladntext4"/>
          <w:b/>
          <w:bCs/>
        </w:rPr>
      </w:pPr>
    </w:p>
    <w:p w:rsidR="004C5377" w:rsidRDefault="004C5377">
      <w:pPr>
        <w:pStyle w:val="Zkladntext41"/>
        <w:shd w:val="clear" w:color="auto" w:fill="auto"/>
        <w:spacing w:line="210" w:lineRule="exact"/>
        <w:rPr>
          <w:rStyle w:val="Zkladntext4"/>
          <w:b/>
          <w:bCs/>
        </w:rPr>
      </w:pPr>
    </w:p>
    <w:p w:rsidR="004C5377" w:rsidRDefault="004C5377" w:rsidP="004C5377">
      <w:pPr>
        <w:pStyle w:val="Zkladntext22"/>
        <w:shd w:val="clear" w:color="auto" w:fill="auto"/>
        <w:spacing w:line="210" w:lineRule="exact"/>
        <w:ind w:firstLine="0"/>
        <w:jc w:val="left"/>
        <w:rPr>
          <w:rStyle w:val="Zkladntext2"/>
        </w:rPr>
      </w:pPr>
      <w:r>
        <w:rPr>
          <w:rStyle w:val="Zkladntext2"/>
        </w:rPr>
        <w:t>V Modřících dne  30.07.2024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V Brně dne </w:t>
      </w:r>
      <w:proofErr w:type="gramStart"/>
      <w:r>
        <w:rPr>
          <w:rStyle w:val="Zkladntext2"/>
        </w:rPr>
        <w:t>18.07.2024</w:t>
      </w:r>
      <w:proofErr w:type="gramEnd"/>
    </w:p>
    <w:p w:rsidR="004C5377" w:rsidRDefault="004C5377" w:rsidP="004C5377">
      <w:pPr>
        <w:pStyle w:val="Zkladntext22"/>
        <w:shd w:val="clear" w:color="auto" w:fill="auto"/>
        <w:spacing w:line="210" w:lineRule="exact"/>
        <w:ind w:firstLine="0"/>
        <w:jc w:val="left"/>
        <w:rPr>
          <w:rStyle w:val="Zkladntext2"/>
        </w:rPr>
      </w:pPr>
    </w:p>
    <w:p w:rsidR="004C5377" w:rsidRDefault="004C5377" w:rsidP="004C5377">
      <w:pPr>
        <w:pStyle w:val="Zkladntext22"/>
        <w:shd w:val="clear" w:color="auto" w:fill="auto"/>
        <w:spacing w:line="210" w:lineRule="exact"/>
        <w:ind w:firstLine="0"/>
        <w:jc w:val="left"/>
        <w:rPr>
          <w:rStyle w:val="Zkladntext2"/>
        </w:rPr>
      </w:pPr>
    </w:p>
    <w:p w:rsidR="004C5377" w:rsidRDefault="004C5377" w:rsidP="004C5377">
      <w:pPr>
        <w:pStyle w:val="Nadpis31"/>
        <w:keepNext/>
        <w:keepLines/>
        <w:shd w:val="clear" w:color="auto" w:fill="auto"/>
        <w:spacing w:line="210" w:lineRule="exact"/>
        <w:jc w:val="left"/>
      </w:pPr>
      <w:bookmarkStart w:id="7" w:name="bookmark12"/>
      <w:r>
        <w:t>AVE CZ odpadové hospodářství s.r.o.</w:t>
      </w:r>
      <w:bookmarkEnd w:id="7"/>
      <w:r>
        <w:tab/>
      </w:r>
      <w:r>
        <w:tab/>
      </w:r>
      <w:r>
        <w:tab/>
      </w:r>
      <w:bookmarkStart w:id="8" w:name="bookmark3"/>
      <w:r>
        <w:rPr>
          <w:rStyle w:val="Nadpis3"/>
          <w:b/>
          <w:bCs/>
        </w:rPr>
        <w:t>PSYCHIATRICKÁ NEMOCNICE BRNO</w:t>
      </w:r>
      <w:bookmarkEnd w:id="8"/>
    </w:p>
    <w:p w:rsidR="00A0393E" w:rsidRDefault="004C5377">
      <w:pPr>
        <w:pStyle w:val="Nadpis31"/>
        <w:keepNext/>
        <w:keepLines/>
        <w:shd w:val="clear" w:color="auto" w:fill="auto"/>
        <w:spacing w:line="210" w:lineRule="exact"/>
        <w:jc w:val="left"/>
      </w:pPr>
      <w:proofErr w:type="spellStart"/>
      <w:r w:rsidRPr="004C5377">
        <w:rPr>
          <w:highlight w:val="black"/>
        </w:rPr>
        <w:t>xxxxxxxxxx</w:t>
      </w:r>
      <w:proofErr w:type="spellEnd"/>
      <w:r>
        <w:t xml:space="preserve">, ředitel provozovny </w:t>
      </w:r>
      <w:r>
        <w:tab/>
      </w:r>
      <w:r>
        <w:tab/>
      </w:r>
      <w:r>
        <w:tab/>
      </w:r>
      <w:r>
        <w:tab/>
        <w:t xml:space="preserve">MUDr. Pavel </w:t>
      </w:r>
      <w:proofErr w:type="spellStart"/>
      <w:r>
        <w:t>Mošťák</w:t>
      </w:r>
      <w:proofErr w:type="spellEnd"/>
      <w:r>
        <w:t xml:space="preserve"> - ředitel</w:t>
      </w:r>
    </w:p>
    <w:p w:rsidR="004C5377" w:rsidRDefault="004C5377" w:rsidP="004C5377">
      <w:pPr>
        <w:pStyle w:val="Zkladntext41"/>
        <w:shd w:val="clear" w:color="auto" w:fill="auto"/>
        <w:spacing w:line="210" w:lineRule="exact"/>
      </w:pPr>
      <w:r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4"/>
          <w:b/>
          <w:bCs/>
        </w:rPr>
        <w:t>objednatel</w:t>
      </w:r>
    </w:p>
    <w:p w:rsidR="004C5377" w:rsidRDefault="004C5377" w:rsidP="004C5377">
      <w:pPr>
        <w:pStyle w:val="Nadpis31"/>
        <w:keepNext/>
        <w:keepLines/>
        <w:shd w:val="clear" w:color="auto" w:fill="auto"/>
        <w:spacing w:line="210" w:lineRule="exact"/>
        <w:jc w:val="left"/>
      </w:pPr>
    </w:p>
    <w:p w:rsidR="004C5377" w:rsidRDefault="004C5377">
      <w:pPr>
        <w:pStyle w:val="Zkladntext22"/>
        <w:shd w:val="clear" w:color="auto" w:fill="auto"/>
        <w:spacing w:line="210" w:lineRule="exact"/>
        <w:ind w:firstLine="0"/>
        <w:jc w:val="left"/>
      </w:pPr>
    </w:p>
    <w:p w:rsidR="004C5377" w:rsidRDefault="004C5377">
      <w:pPr>
        <w:pStyle w:val="Zkladntext22"/>
        <w:shd w:val="clear" w:color="auto" w:fill="auto"/>
        <w:spacing w:line="210" w:lineRule="exact"/>
        <w:ind w:firstLine="0"/>
        <w:jc w:val="left"/>
      </w:pPr>
    </w:p>
    <w:p w:rsidR="004C5377" w:rsidRDefault="004C5377">
      <w:pPr>
        <w:pStyle w:val="Zkladntext22"/>
        <w:shd w:val="clear" w:color="auto" w:fill="auto"/>
        <w:spacing w:line="210" w:lineRule="exact"/>
        <w:ind w:firstLine="0"/>
        <w:jc w:val="left"/>
      </w:pPr>
    </w:p>
    <w:p w:rsidR="00A0393E" w:rsidRDefault="004C5377">
      <w:pPr>
        <w:pStyle w:val="Zkladntext22"/>
        <w:shd w:val="clear" w:color="auto" w:fill="auto"/>
        <w:spacing w:line="210" w:lineRule="exact"/>
        <w:ind w:firstLine="0"/>
        <w:jc w:val="left"/>
      </w:pPr>
      <w:proofErr w:type="spellStart"/>
      <w:r w:rsidRPr="004C5377">
        <w:rPr>
          <w:highlight w:val="black"/>
        </w:rPr>
        <w:t>xxxxxxxxxxxxxxxxxxx</w:t>
      </w:r>
      <w:proofErr w:type="spellEnd"/>
      <w:r>
        <w:t>, poradce pro ekologii</w:t>
      </w:r>
    </w:p>
    <w:p w:rsidR="00A0393E" w:rsidRDefault="004C5377">
      <w:pPr>
        <w:pStyle w:val="Nadpis31"/>
        <w:keepNext/>
        <w:keepLines/>
        <w:shd w:val="clear" w:color="auto" w:fill="auto"/>
        <w:spacing w:line="210" w:lineRule="exact"/>
        <w:jc w:val="left"/>
      </w:pPr>
      <w:bookmarkStart w:id="9" w:name="bookmark13"/>
      <w:r>
        <w:t>zhotovitel</w:t>
      </w:r>
      <w:bookmarkEnd w:id="9"/>
    </w:p>
    <w:sectPr w:rsidR="00A0393E" w:rsidSect="00A0393E">
      <w:footerReference w:type="default" r:id="rId11"/>
      <w:pgSz w:w="11909" w:h="16840"/>
      <w:pgMar w:top="971" w:right="930" w:bottom="1351" w:left="9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15C" w:rsidRDefault="00E0015C" w:rsidP="00A0393E">
      <w:r>
        <w:separator/>
      </w:r>
    </w:p>
  </w:endnote>
  <w:endnote w:type="continuationSeparator" w:id="0">
    <w:p w:rsidR="00E0015C" w:rsidRDefault="00E0015C" w:rsidP="00A03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93E" w:rsidRDefault="00A0393E">
    <w:pPr>
      <w:rPr>
        <w:sz w:val="2"/>
        <w:szCs w:val="2"/>
      </w:rPr>
    </w:pPr>
    <w:r w:rsidRPr="00A039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3.9pt;margin-top:804.85pt;width:50.05pt;height:6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0393E" w:rsidRDefault="004C537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fldSimple w:instr=" PAGE \* MERGEFORMAT ">
                  <w:r w:rsidRPr="004C5377">
                    <w:rPr>
                      <w:rStyle w:val="ZhlavneboZpat1"/>
                      <w:noProof/>
                    </w:rPr>
                    <w:t>6</w:t>
                  </w:r>
                </w:fldSimple>
                <w:r>
                  <w:rPr>
                    <w:rStyle w:val="ZhlavneboZpat1"/>
                  </w:rPr>
                  <w:t xml:space="preserve"> z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15C" w:rsidRDefault="00E0015C"/>
  </w:footnote>
  <w:footnote w:type="continuationSeparator" w:id="0">
    <w:p w:rsidR="00E0015C" w:rsidRDefault="00E001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51B6"/>
    <w:multiLevelType w:val="multilevel"/>
    <w:tmpl w:val="CD6A083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5E0267"/>
    <w:multiLevelType w:val="multilevel"/>
    <w:tmpl w:val="C194CC9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49379F"/>
    <w:multiLevelType w:val="multilevel"/>
    <w:tmpl w:val="12F2281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1F4993"/>
    <w:multiLevelType w:val="multilevel"/>
    <w:tmpl w:val="8396A1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BB6E18"/>
    <w:multiLevelType w:val="hybridMultilevel"/>
    <w:tmpl w:val="6C22A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157A7"/>
    <w:multiLevelType w:val="multilevel"/>
    <w:tmpl w:val="F8EE4BB4"/>
    <w:lvl w:ilvl="0">
      <w:start w:val="1"/>
      <w:numFmt w:val="lowerRoman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ED140B"/>
    <w:multiLevelType w:val="multilevel"/>
    <w:tmpl w:val="2B6664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3A7424"/>
    <w:multiLevelType w:val="multilevel"/>
    <w:tmpl w:val="CFF2318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7409C"/>
    <w:multiLevelType w:val="multilevel"/>
    <w:tmpl w:val="A474A1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0A149A"/>
    <w:multiLevelType w:val="multilevel"/>
    <w:tmpl w:val="1C5C63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5300D2"/>
    <w:multiLevelType w:val="multilevel"/>
    <w:tmpl w:val="2CB6C5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1757A8"/>
    <w:multiLevelType w:val="multilevel"/>
    <w:tmpl w:val="36060F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6F3A8B"/>
    <w:multiLevelType w:val="multilevel"/>
    <w:tmpl w:val="27A440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5B5359"/>
    <w:multiLevelType w:val="multilevel"/>
    <w:tmpl w:val="9ADA4B3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0393E"/>
    <w:rsid w:val="004C5377"/>
    <w:rsid w:val="00A0393E"/>
    <w:rsid w:val="00E0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0393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0393E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A0393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sid w:val="00A0393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Calibri95ptKurzva">
    <w:name w:val="Základní text (6) + Calibri;9;5 pt;Kurzíva"/>
    <w:basedOn w:val="Zkladntext6"/>
    <w:rsid w:val="00A0393E"/>
    <w:rPr>
      <w:rFonts w:ascii="Calibri" w:eastAsia="Calibri" w:hAnsi="Calibri" w:cs="Calibri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0393E"/>
    <w:rPr>
      <w:rFonts w:ascii="Arial" w:eastAsia="Arial" w:hAnsi="Arial" w:cs="Arial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71">
    <w:name w:val="Základní text (7)"/>
    <w:basedOn w:val="Zkladntext7"/>
    <w:rsid w:val="00A0393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A0393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Zkladntext81">
    <w:name w:val="Základní text (8)"/>
    <w:basedOn w:val="Zkladntext8"/>
    <w:rsid w:val="00A0393E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A0393E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Zkladntext91">
    <w:name w:val="Základní text (9)"/>
    <w:basedOn w:val="Zkladntext9"/>
    <w:rsid w:val="00A0393E"/>
    <w:rPr>
      <w:color w:val="000000"/>
      <w:w w:val="100"/>
      <w:position w:val="0"/>
      <w:lang w:val="cs-CZ" w:eastAsia="cs-CZ" w:bidi="cs-CZ"/>
    </w:rPr>
  </w:style>
  <w:style w:type="character" w:customStyle="1" w:styleId="Zkladntext61">
    <w:name w:val="Základní text (6)"/>
    <w:basedOn w:val="Zkladntext6"/>
    <w:rsid w:val="00A0393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Nekurzva">
    <w:name w:val="Základní text (9) + Ne kurzíva"/>
    <w:basedOn w:val="Zkladntext9"/>
    <w:rsid w:val="00A0393E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2">
    <w:name w:val="Základní text (9)"/>
    <w:basedOn w:val="Zkladntext9"/>
    <w:rsid w:val="00A0393E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0393E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Nadpis11">
    <w:name w:val="Nadpis #1"/>
    <w:basedOn w:val="Nadpis1"/>
    <w:rsid w:val="00A0393E"/>
    <w:rPr>
      <w:color w:val="00000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A0393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7ptTun">
    <w:name w:val="Základní text (10) + 7 pt;Tučné"/>
    <w:basedOn w:val="Zkladntext10"/>
    <w:rsid w:val="00A0393E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01">
    <w:name w:val="Základní text (10)"/>
    <w:basedOn w:val="Zkladntext10"/>
    <w:rsid w:val="00A0393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PalatinoLinotype7pt">
    <w:name w:val="Základní text (10) + Palatino Linotype;7 pt"/>
    <w:basedOn w:val="Zkladntext10"/>
    <w:rsid w:val="00A0393E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0">
    <w:name w:val="Základní text (2)"/>
    <w:basedOn w:val="Zkladntext21"/>
    <w:rsid w:val="00A0393E"/>
  </w:style>
  <w:style w:type="character" w:customStyle="1" w:styleId="Nadpis22">
    <w:name w:val="Nadpis #2 (2)_"/>
    <w:basedOn w:val="Standardnpsmoodstavce"/>
    <w:link w:val="Nadpis220"/>
    <w:rsid w:val="00A0393E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21">
    <w:name w:val="Nadpis #2 (2)"/>
    <w:basedOn w:val="Nadpis22"/>
    <w:rsid w:val="00A0393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0393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Kurzva">
    <w:name w:val="Nadpis #2 + Kurzíva"/>
    <w:basedOn w:val="Nadpis2"/>
    <w:rsid w:val="00A0393E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A0393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1">
    <w:name w:val="Základní text (11)"/>
    <w:basedOn w:val="Zkladntext11"/>
    <w:rsid w:val="00A0393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A0393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1">
    <w:name w:val="Základní text (12)"/>
    <w:basedOn w:val="Zkladntext12"/>
    <w:rsid w:val="00A0393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"/>
    <w:basedOn w:val="Standardnpsmoodstavce"/>
    <w:rsid w:val="00A0393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"/>
    <w:basedOn w:val="Standardnpsmoodstavce"/>
    <w:rsid w:val="00A0393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sid w:val="00A0393E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1">
    <w:name w:val="Základní text (2)_"/>
    <w:basedOn w:val="Standardnpsmoodstavce"/>
    <w:link w:val="Zkladntext22"/>
    <w:rsid w:val="00A0393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1"/>
    <w:rsid w:val="00A0393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A0393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sid w:val="00A0393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A0393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3">
    <w:name w:val="Základní text (2)"/>
    <w:basedOn w:val="Zkladntext21"/>
    <w:rsid w:val="00A0393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A0393E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54ptNekurzva">
    <w:name w:val="Základní text (5) + 4 pt;Ne kurzíva"/>
    <w:basedOn w:val="Zkladntext5"/>
    <w:rsid w:val="00A0393E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A0393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0">
    <w:name w:val="Nadpis #3_"/>
    <w:basedOn w:val="Standardnpsmoodstavce"/>
    <w:link w:val="Nadpis31"/>
    <w:rsid w:val="00A0393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3">
    <w:name w:val="Základní text (13)_"/>
    <w:basedOn w:val="Standardnpsmoodstavce"/>
    <w:link w:val="Zkladntext130"/>
    <w:rsid w:val="00A0393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1">
    <w:name w:val="Základní text (13)"/>
    <w:basedOn w:val="Zkladntext13"/>
    <w:rsid w:val="00A0393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115ptKurzva">
    <w:name w:val="Základní text (13) + 11;5 pt;Kurzíva"/>
    <w:basedOn w:val="Zkladntext13"/>
    <w:rsid w:val="00A0393E"/>
    <w:rPr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13Calibri105pt">
    <w:name w:val="Základní text (13) + Calibri;10;5 pt"/>
    <w:basedOn w:val="Zkladntext13"/>
    <w:rsid w:val="00A0393E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paragraph" w:customStyle="1" w:styleId="Zkladntext22">
    <w:name w:val="Základní text (2)"/>
    <w:basedOn w:val="Normln"/>
    <w:link w:val="Zkladntext21"/>
    <w:rsid w:val="00A0393E"/>
    <w:pPr>
      <w:shd w:val="clear" w:color="auto" w:fill="FFFFFF"/>
      <w:spacing w:line="299" w:lineRule="exact"/>
      <w:ind w:hanging="460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A0393E"/>
    <w:pPr>
      <w:shd w:val="clear" w:color="auto" w:fill="FFFFFF"/>
      <w:spacing w:line="27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A0393E"/>
    <w:pPr>
      <w:shd w:val="clear" w:color="auto" w:fill="FFFFFF"/>
      <w:spacing w:line="277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Zkladntext80">
    <w:name w:val="Základní text (8)"/>
    <w:basedOn w:val="Normln"/>
    <w:link w:val="Zkladntext8"/>
    <w:rsid w:val="00A0393E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A0393E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Nadpis10">
    <w:name w:val="Nadpis #1"/>
    <w:basedOn w:val="Normln"/>
    <w:link w:val="Nadpis1"/>
    <w:rsid w:val="00A0393E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i/>
      <w:iCs/>
      <w:spacing w:val="-20"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A0393E"/>
    <w:pPr>
      <w:shd w:val="clear" w:color="auto" w:fill="FFFFFF"/>
      <w:spacing w:line="151" w:lineRule="exact"/>
      <w:jc w:val="right"/>
    </w:pPr>
    <w:rPr>
      <w:rFonts w:ascii="Arial" w:eastAsia="Arial" w:hAnsi="Arial" w:cs="Arial"/>
      <w:sz w:val="13"/>
      <w:szCs w:val="13"/>
    </w:rPr>
  </w:style>
  <w:style w:type="paragraph" w:customStyle="1" w:styleId="Nadpis220">
    <w:name w:val="Nadpis #2 (2)"/>
    <w:basedOn w:val="Normln"/>
    <w:link w:val="Nadpis22"/>
    <w:rsid w:val="00A0393E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rsid w:val="00A0393E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Zkladntext110">
    <w:name w:val="Základní text (11)"/>
    <w:basedOn w:val="Normln"/>
    <w:link w:val="Zkladntext11"/>
    <w:rsid w:val="00A0393E"/>
    <w:pPr>
      <w:shd w:val="clear" w:color="auto" w:fill="FFFFFF"/>
      <w:spacing w:line="209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120">
    <w:name w:val="Základní text (12)"/>
    <w:basedOn w:val="Normln"/>
    <w:link w:val="Zkladntext12"/>
    <w:rsid w:val="00A0393E"/>
    <w:pPr>
      <w:shd w:val="clear" w:color="auto" w:fill="FFFFFF"/>
      <w:spacing w:line="209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31">
    <w:name w:val="Nadpis #3"/>
    <w:basedOn w:val="Normln"/>
    <w:link w:val="Nadpis30"/>
    <w:rsid w:val="00A0393E"/>
    <w:pPr>
      <w:shd w:val="clear" w:color="auto" w:fill="FFFFFF"/>
      <w:spacing w:line="0" w:lineRule="atLeast"/>
      <w:jc w:val="center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41">
    <w:name w:val="Základní text (4)"/>
    <w:basedOn w:val="Normln"/>
    <w:link w:val="Zkladntext40"/>
    <w:rsid w:val="00A0393E"/>
    <w:pPr>
      <w:shd w:val="clear" w:color="auto" w:fill="FFFFFF"/>
      <w:spacing w:line="295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A0393E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A0393E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A0393E"/>
    <w:pPr>
      <w:shd w:val="clear" w:color="auto" w:fill="FFFFFF"/>
      <w:spacing w:line="2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Nadpis320">
    <w:name w:val="Nadpis #3 (2)"/>
    <w:basedOn w:val="Normln"/>
    <w:link w:val="Nadpis32"/>
    <w:rsid w:val="00A0393E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sz w:val="21"/>
      <w:szCs w:val="21"/>
    </w:rPr>
  </w:style>
  <w:style w:type="paragraph" w:customStyle="1" w:styleId="Zkladntext130">
    <w:name w:val="Základní text (13)"/>
    <w:basedOn w:val="Normln"/>
    <w:link w:val="Zkladntext13"/>
    <w:rsid w:val="00A0393E"/>
    <w:pPr>
      <w:shd w:val="clear" w:color="auto" w:fill="FFFFFF"/>
      <w:spacing w:line="166" w:lineRule="exact"/>
      <w:jc w:val="righ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xx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a.outulna@av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ve.cz/cs/ochrana-udaj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n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3179</Words>
  <Characters>18759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KM_reditel-20240806092001</vt:lpstr>
    </vt:vector>
  </TitlesOfParts>
  <Company/>
  <LinksUpToDate>false</LinksUpToDate>
  <CharactersWithSpaces>21895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KM_reditel-20240806092001</dc:title>
  <dc:creator>horak</dc:creator>
  <cp:lastModifiedBy>horak</cp:lastModifiedBy>
  <cp:revision>1</cp:revision>
  <dcterms:created xsi:type="dcterms:W3CDTF">2024-08-07T15:41:00Z</dcterms:created>
  <dcterms:modified xsi:type="dcterms:W3CDTF">2024-08-07T16:01:00Z</dcterms:modified>
</cp:coreProperties>
</file>