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70C9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č. : </w:t>
      </w:r>
      <w:r w:rsidR="00236AB3">
        <w:rPr>
          <w:b/>
          <w:noProof/>
          <w:sz w:val="28"/>
        </w:rPr>
        <w:t>215/24/1</w:t>
      </w:r>
    </w:p>
    <w:p w14:paraId="0F64B227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2E5ADEB" w14:textId="77777777">
        <w:trPr>
          <w:trHeight w:val="1773"/>
        </w:trPr>
        <w:tc>
          <w:tcPr>
            <w:tcW w:w="4398" w:type="dxa"/>
          </w:tcPr>
          <w:p w14:paraId="2513418F" w14:textId="77777777" w:rsidR="00B8387D" w:rsidRDefault="00B8387D">
            <w:pPr>
              <w:rPr>
                <w:b/>
                <w:sz w:val="24"/>
              </w:rPr>
            </w:pPr>
          </w:p>
          <w:p w14:paraId="6EC6D80C" w14:textId="77777777" w:rsidR="00B8387D" w:rsidRDefault="00236AB3">
            <w:r>
              <w:rPr>
                <w:b/>
                <w:noProof/>
                <w:sz w:val="24"/>
              </w:rPr>
              <w:t>Bazény a wellness s.r.o.</w:t>
            </w:r>
          </w:p>
          <w:p w14:paraId="5D5B410A" w14:textId="77777777" w:rsidR="00B8387D" w:rsidRDefault="00B8387D"/>
          <w:p w14:paraId="10DB0011" w14:textId="77777777" w:rsidR="00B8387D" w:rsidRDefault="00236AB3">
            <w:r>
              <w:rPr>
                <w:b/>
                <w:noProof/>
                <w:sz w:val="24"/>
              </w:rPr>
              <w:t>Nad Šutkou 41</w:t>
            </w:r>
          </w:p>
          <w:p w14:paraId="3C9E4113" w14:textId="77777777" w:rsidR="00B8387D" w:rsidRDefault="00236AB3">
            <w:r>
              <w:rPr>
                <w:b/>
                <w:noProof/>
                <w:sz w:val="24"/>
              </w:rPr>
              <w:t>182 00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1E3358E3" w14:textId="77777777" w:rsidR="00B8387D" w:rsidRDefault="00B8387D"/>
        </w:tc>
      </w:tr>
    </w:tbl>
    <w:p w14:paraId="304DE5B7" w14:textId="77777777" w:rsidR="00B8387D" w:rsidRDefault="00B8387D"/>
    <w:p w14:paraId="3772730D" w14:textId="77777777" w:rsidR="00B8387D" w:rsidRDefault="00B8387D"/>
    <w:p w14:paraId="3CB47DD5" w14:textId="77777777" w:rsidR="00B8387D" w:rsidRDefault="00B8387D"/>
    <w:p w14:paraId="734C327C" w14:textId="77777777" w:rsidR="00B8387D" w:rsidRDefault="00B8387D"/>
    <w:p w14:paraId="4D39C4A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C39C2B0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236AB3">
        <w:rPr>
          <w:b/>
          <w:noProof/>
          <w:sz w:val="24"/>
        </w:rPr>
        <w:t>27941931</w:t>
      </w:r>
      <w:r>
        <w:rPr>
          <w:sz w:val="24"/>
        </w:rPr>
        <w:t xml:space="preserve"> , DIČ: </w:t>
      </w:r>
      <w:r w:rsidR="00236AB3">
        <w:rPr>
          <w:b/>
          <w:noProof/>
          <w:sz w:val="24"/>
        </w:rPr>
        <w:t>CZ27941931</w:t>
      </w:r>
    </w:p>
    <w:p w14:paraId="0EEE9E20" w14:textId="77777777" w:rsidR="00B8387D" w:rsidRDefault="00B8387D"/>
    <w:p w14:paraId="7334F056" w14:textId="77777777" w:rsidR="00236AB3" w:rsidRDefault="00236AB3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E61A05" wp14:editId="7180DD3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025885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B88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50F514B8" w14:textId="77777777" w:rsidR="00236AB3" w:rsidRDefault="00236AB3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periodická roční kontrola skluzavek - PS-krytý, PS-LA</w:t>
      </w:r>
    </w:p>
    <w:p w14:paraId="6528ABE3" w14:textId="77777777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64570385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F6171AF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92F0045" w14:textId="77777777" w:rsidR="00D9348B" w:rsidRDefault="00236AB3">
            <w:pPr>
              <w:rPr>
                <w:sz w:val="24"/>
              </w:rPr>
            </w:pPr>
            <w:r>
              <w:rPr>
                <w:noProof/>
                <w:sz w:val="24"/>
              </w:rPr>
              <w:t>Periodická roční kontrola</w:t>
            </w:r>
          </w:p>
        </w:tc>
        <w:tc>
          <w:tcPr>
            <w:tcW w:w="1134" w:type="dxa"/>
          </w:tcPr>
          <w:p w14:paraId="1B2A5A0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42CD1EF4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229510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16156F74" w14:textId="77777777" w:rsidR="00D9348B" w:rsidRDefault="00236A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50 000,00</w:t>
            </w:r>
          </w:p>
        </w:tc>
      </w:tr>
      <w:tr w:rsidR="00D9348B" w14:paraId="551776F5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6853176B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56B663B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E1B9F39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74B81556" w14:textId="77777777" w:rsidR="00D9348B" w:rsidRDefault="00236A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50 000,00</w:t>
            </w:r>
          </w:p>
        </w:tc>
      </w:tr>
      <w:tr w:rsidR="00D9348B" w14:paraId="01C2740F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03B7272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03A21FF0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DAFE738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60463DEC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1BEB1774" w14:textId="77777777" w:rsidR="00C60911" w:rsidRDefault="00C60911" w:rsidP="008018AF">
      <w:pPr>
        <w:outlineLvl w:val="0"/>
        <w:rPr>
          <w:sz w:val="24"/>
        </w:rPr>
      </w:pPr>
    </w:p>
    <w:p w14:paraId="24EF72DE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11168232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36AB3">
        <w:rPr>
          <w:b/>
          <w:noProof/>
          <w:sz w:val="24"/>
        </w:rPr>
        <w:t>24. 7. 2024</w:t>
      </w:r>
    </w:p>
    <w:p w14:paraId="278D7FF2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7A724133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36AB3">
        <w:rPr>
          <w:b/>
          <w:noProof/>
          <w:sz w:val="24"/>
        </w:rPr>
        <w:t>Správa tělovýchovných a rekreačních zařízení Strakonice</w:t>
      </w:r>
    </w:p>
    <w:p w14:paraId="0C3C3D03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>Na Křemelce 512, 386 11 Strakonice</w:t>
      </w:r>
    </w:p>
    <w:p w14:paraId="7DFD5CC0" w14:textId="77777777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36AB3">
        <w:rPr>
          <w:b/>
          <w:noProof/>
          <w:sz w:val="24"/>
        </w:rPr>
        <w:t>00367915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236AB3">
        <w:rPr>
          <w:b/>
          <w:noProof/>
          <w:sz w:val="24"/>
        </w:rPr>
        <w:t>CZ00367915</w:t>
      </w:r>
      <w:r>
        <w:rPr>
          <w:sz w:val="24"/>
        </w:rPr>
        <w:tab/>
      </w:r>
    </w:p>
    <w:p w14:paraId="7BDC2895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480DDFA1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5748F4EF" w14:textId="77777777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236AB3">
        <w:rPr>
          <w:b/>
          <w:i/>
          <w:sz w:val="24"/>
        </w:rPr>
        <w:t>faktury@starz.cz</w:t>
      </w:r>
    </w:p>
    <w:p w14:paraId="24E95FAD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28082413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5B5CB788" w14:textId="77777777" w:rsidR="00922AB9" w:rsidRDefault="00922AB9" w:rsidP="00E64065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64065">
        <w:rPr>
          <w:sz w:val="24"/>
        </w:rPr>
        <w:t>Ing. Petr Prskavec</w:t>
      </w:r>
    </w:p>
    <w:p w14:paraId="0EF9B2F4" w14:textId="77777777" w:rsidR="00E64065" w:rsidRDefault="00E64065">
      <w:pPr>
        <w:rPr>
          <w:bCs/>
          <w:sz w:val="24"/>
        </w:rPr>
      </w:pPr>
      <w:r>
        <w:rPr>
          <w:b/>
          <w:sz w:val="24"/>
        </w:rPr>
        <w:tab/>
        <w:t xml:space="preserve">    </w:t>
      </w:r>
      <w:r w:rsidRPr="00E64065">
        <w:rPr>
          <w:bCs/>
          <w:sz w:val="24"/>
        </w:rPr>
        <w:t>ředitel organizace</w:t>
      </w:r>
    </w:p>
    <w:p w14:paraId="1C52E640" w14:textId="77777777" w:rsidR="00D37BCE" w:rsidRDefault="00D37BCE">
      <w:pPr>
        <w:rPr>
          <w:bCs/>
          <w:sz w:val="24"/>
        </w:rPr>
      </w:pPr>
    </w:p>
    <w:tbl>
      <w:tblPr>
        <w:tblW w:w="1091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7087"/>
      </w:tblGrid>
      <w:tr w:rsidR="00D37BCE" w:rsidRPr="00D37BCE" w14:paraId="3457DEB9" w14:textId="77777777">
        <w:trPr>
          <w:cantSplit/>
          <w:trHeight w:hRule="exact" w:val="338"/>
        </w:trPr>
        <w:tc>
          <w:tcPr>
            <w:tcW w:w="858" w:type="dxa"/>
          </w:tcPr>
          <w:p w14:paraId="3357F427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Dne:</w:t>
            </w:r>
            <w:r w:rsidRPr="00B9120A">
              <w:rPr>
                <w:b/>
              </w:rPr>
              <w:tab/>
            </w:r>
            <w:r w:rsidRPr="00B9120A">
              <w:rPr>
                <w:b/>
              </w:rPr>
              <w:tab/>
            </w:r>
          </w:p>
        </w:tc>
        <w:tc>
          <w:tcPr>
            <w:tcW w:w="1855" w:type="dxa"/>
          </w:tcPr>
          <w:p w14:paraId="503E39E9" w14:textId="77777777" w:rsidR="00D37BCE" w:rsidRPr="00B9120A" w:rsidRDefault="00236AB3" w:rsidP="00D37BCE">
            <w:pPr>
              <w:rPr>
                <w:b/>
              </w:rPr>
            </w:pPr>
            <w:r>
              <w:rPr>
                <w:b/>
                <w:noProof/>
              </w:rPr>
              <w:t>22. 7. 2024</w:t>
            </w:r>
          </w:p>
        </w:tc>
        <w:tc>
          <w:tcPr>
            <w:tcW w:w="1115" w:type="dxa"/>
          </w:tcPr>
          <w:p w14:paraId="7E406CE4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Vystavil:</w:t>
            </w:r>
          </w:p>
          <w:p w14:paraId="089E7173" w14:textId="77777777" w:rsidR="00D37BCE" w:rsidRPr="00B9120A" w:rsidRDefault="00D37BCE" w:rsidP="00D37BCE">
            <w:pPr>
              <w:rPr>
                <w:b/>
              </w:rPr>
            </w:pPr>
          </w:p>
          <w:p w14:paraId="4172FDC0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 xml:space="preserve"> objednavatele:</w:t>
            </w:r>
          </w:p>
        </w:tc>
        <w:tc>
          <w:tcPr>
            <w:tcW w:w="7087" w:type="dxa"/>
          </w:tcPr>
          <w:p w14:paraId="737D98B2" w14:textId="77777777" w:rsidR="00D37BCE" w:rsidRPr="00B9120A" w:rsidRDefault="00236AB3" w:rsidP="00D37BCE">
            <w:pPr>
              <w:rPr>
                <w:b/>
              </w:rPr>
            </w:pPr>
            <w:r>
              <w:rPr>
                <w:b/>
                <w:noProof/>
              </w:rPr>
              <w:t>Zdeňka Švancarová</w:t>
            </w:r>
          </w:p>
        </w:tc>
      </w:tr>
    </w:tbl>
    <w:p w14:paraId="2A083500" w14:textId="77777777" w:rsidR="00B8387D" w:rsidRPr="00D37BCE" w:rsidRDefault="00B8387D" w:rsidP="00D37BCE">
      <w:pPr>
        <w:rPr>
          <w:b/>
          <w:sz w:val="24"/>
        </w:rPr>
      </w:pPr>
    </w:p>
    <w:sectPr w:rsidR="00B8387D" w:rsidRPr="00D37BCE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3647" w14:textId="77777777" w:rsidR="00E708B0" w:rsidRDefault="00E708B0">
      <w:r>
        <w:separator/>
      </w:r>
    </w:p>
  </w:endnote>
  <w:endnote w:type="continuationSeparator" w:id="0">
    <w:p w14:paraId="03939DF5" w14:textId="77777777" w:rsidR="00E708B0" w:rsidRDefault="00E7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F54E6" w14:textId="77777777" w:rsidR="00E708B0" w:rsidRDefault="00E708B0">
      <w:r>
        <w:separator/>
      </w:r>
    </w:p>
  </w:footnote>
  <w:footnote w:type="continuationSeparator" w:id="0">
    <w:p w14:paraId="18DC9074" w14:textId="77777777" w:rsidR="00E708B0" w:rsidRDefault="00E70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B3"/>
    <w:rsid w:val="00030FF5"/>
    <w:rsid w:val="000814DF"/>
    <w:rsid w:val="000A1E17"/>
    <w:rsid w:val="00150FAF"/>
    <w:rsid w:val="00185877"/>
    <w:rsid w:val="00191B8B"/>
    <w:rsid w:val="00193C40"/>
    <w:rsid w:val="001D226F"/>
    <w:rsid w:val="00206775"/>
    <w:rsid w:val="00216230"/>
    <w:rsid w:val="00236AB3"/>
    <w:rsid w:val="0024645E"/>
    <w:rsid w:val="00264A6E"/>
    <w:rsid w:val="0027732C"/>
    <w:rsid w:val="002A1CE0"/>
    <w:rsid w:val="002A579A"/>
    <w:rsid w:val="002E33BF"/>
    <w:rsid w:val="00332B95"/>
    <w:rsid w:val="00353AC6"/>
    <w:rsid w:val="003807B6"/>
    <w:rsid w:val="004115CA"/>
    <w:rsid w:val="00475DFB"/>
    <w:rsid w:val="00477402"/>
    <w:rsid w:val="00543E7B"/>
    <w:rsid w:val="00622316"/>
    <w:rsid w:val="00634693"/>
    <w:rsid w:val="006C40A5"/>
    <w:rsid w:val="007210AC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B52CA"/>
    <w:rsid w:val="008D6BB0"/>
    <w:rsid w:val="00922AB9"/>
    <w:rsid w:val="00972595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9120A"/>
    <w:rsid w:val="00BB0FF3"/>
    <w:rsid w:val="00BE4FEA"/>
    <w:rsid w:val="00C60911"/>
    <w:rsid w:val="00CD59FF"/>
    <w:rsid w:val="00D36283"/>
    <w:rsid w:val="00D37BCE"/>
    <w:rsid w:val="00D531DD"/>
    <w:rsid w:val="00D56378"/>
    <w:rsid w:val="00D9348B"/>
    <w:rsid w:val="00DA42FC"/>
    <w:rsid w:val="00DE26F9"/>
    <w:rsid w:val="00E64065"/>
    <w:rsid w:val="00E708B0"/>
    <w:rsid w:val="00E835F3"/>
    <w:rsid w:val="00EB7283"/>
    <w:rsid w:val="00F03EED"/>
    <w:rsid w:val="00F26EB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29F19"/>
  <w15:chartTrackingRefBased/>
  <w15:docId w15:val="{715E376E-BAE0-4088-B068-160AD4AC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839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1996-04-30T08:16:00Z</cp:lastPrinted>
  <dcterms:created xsi:type="dcterms:W3CDTF">2024-08-08T12:38:00Z</dcterms:created>
  <dcterms:modified xsi:type="dcterms:W3CDTF">2024-08-08T12:38:00Z</dcterms:modified>
</cp:coreProperties>
</file>