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0D285" w14:textId="091ADCCD" w:rsidR="001F4914" w:rsidRDefault="00E335D8" w:rsidP="00C16F01">
      <w:pPr>
        <w:pStyle w:val="Zkladntext"/>
        <w:keepNext/>
        <w:spacing w:after="0"/>
        <w:jc w:val="center"/>
        <w:rPr>
          <w:rFonts w:ascii="Arial" w:hAnsi="Arial" w:cs="Arial"/>
          <w:i/>
          <w:sz w:val="18"/>
          <w:szCs w:val="18"/>
        </w:rPr>
      </w:pPr>
      <w:bookmarkStart w:id="0" w:name="_GoBack"/>
      <w:bookmarkEnd w:id="0"/>
      <w:r>
        <w:rPr>
          <w:rFonts w:ascii="Arial" w:hAnsi="Arial" w:cs="Arial"/>
          <w:b/>
          <w:szCs w:val="24"/>
        </w:rPr>
        <w:t xml:space="preserve">Smlouva o dílo č. </w:t>
      </w:r>
      <w:r w:rsidR="003318B9">
        <w:rPr>
          <w:rFonts w:ascii="Arial" w:hAnsi="Arial" w:cs="Arial"/>
          <w:b/>
          <w:szCs w:val="24"/>
        </w:rPr>
        <w:t>017</w:t>
      </w:r>
      <w:r w:rsidR="00D03CA5">
        <w:rPr>
          <w:rFonts w:ascii="Arial" w:hAnsi="Arial" w:cs="Arial"/>
          <w:b/>
          <w:szCs w:val="24"/>
        </w:rPr>
        <w:t>/O</w:t>
      </w:r>
      <w:r>
        <w:rPr>
          <w:rFonts w:ascii="Arial" w:hAnsi="Arial" w:cs="Arial"/>
          <w:b/>
          <w:szCs w:val="24"/>
        </w:rPr>
        <w:t>PI/202</w:t>
      </w:r>
      <w:r w:rsidR="00481155">
        <w:rPr>
          <w:rFonts w:ascii="Arial" w:hAnsi="Arial" w:cs="Arial"/>
          <w:b/>
          <w:szCs w:val="24"/>
        </w:rPr>
        <w:t>4</w:t>
      </w:r>
      <w:r w:rsidR="001479C9">
        <w:rPr>
          <w:rFonts w:ascii="Arial" w:hAnsi="Arial" w:cs="Arial"/>
          <w:b/>
          <w:szCs w:val="24"/>
        </w:rPr>
        <w:t xml:space="preserve"> </w:t>
      </w:r>
    </w:p>
    <w:p w14:paraId="3E20A5CE" w14:textId="790BEC2C" w:rsidR="0050576F" w:rsidRPr="00C16F01" w:rsidRDefault="0050576F" w:rsidP="00D375DC">
      <w:pPr>
        <w:pStyle w:val="Zkladntext"/>
        <w:keepNext/>
        <w:jc w:val="center"/>
        <w:rPr>
          <w:rFonts w:ascii="Arial" w:hAnsi="Arial" w:cs="Arial"/>
          <w:sz w:val="20"/>
        </w:rPr>
      </w:pPr>
      <w:r>
        <w:rPr>
          <w:rFonts w:ascii="Arial" w:hAnsi="Arial" w:cs="Arial"/>
          <w:sz w:val="20"/>
        </w:rPr>
        <w:t>na rekonstrukci chlazení v objektech VZP ČR Sokolov a Teplice</w:t>
      </w:r>
    </w:p>
    <w:p w14:paraId="048CC97D" w14:textId="6F8E64BA" w:rsidR="002E1A55" w:rsidRPr="00CA3430" w:rsidRDefault="002E1A55" w:rsidP="002C4128">
      <w:pPr>
        <w:pStyle w:val="Zkladntext"/>
        <w:keepNext/>
        <w:jc w:val="center"/>
        <w:rPr>
          <w:rFonts w:ascii="Arial" w:hAnsi="Arial" w:cs="Arial"/>
          <w:sz w:val="20"/>
        </w:rPr>
      </w:pPr>
      <w:r w:rsidRPr="00CA3430">
        <w:rPr>
          <w:rFonts w:ascii="Arial" w:hAnsi="Arial" w:cs="Arial"/>
          <w:sz w:val="20"/>
        </w:rPr>
        <w:t xml:space="preserve">(ID VZ: </w:t>
      </w:r>
      <w:r w:rsidR="001779B2">
        <w:rPr>
          <w:rFonts w:ascii="Arial" w:hAnsi="Arial" w:cs="Arial"/>
          <w:sz w:val="20"/>
        </w:rPr>
        <w:t>2400056</w:t>
      </w:r>
      <w:r w:rsidRPr="00CA3430">
        <w:rPr>
          <w:rFonts w:ascii="Arial" w:hAnsi="Arial" w:cs="Arial"/>
          <w:sz w:val="20"/>
        </w:rPr>
        <w:t>)</w:t>
      </w:r>
    </w:p>
    <w:p w14:paraId="281A6427" w14:textId="77777777" w:rsidR="002E1A55" w:rsidRPr="00211365" w:rsidRDefault="002E1A55" w:rsidP="00CA3430">
      <w:pPr>
        <w:pStyle w:val="Zkladntext"/>
        <w:keepNext/>
        <w:jc w:val="center"/>
        <w:rPr>
          <w:rFonts w:ascii="Arial" w:hAnsi="Arial" w:cs="Arial"/>
          <w:sz w:val="20"/>
        </w:rPr>
      </w:pPr>
      <w:r w:rsidRPr="00211365">
        <w:rPr>
          <w:rFonts w:ascii="Arial" w:hAnsi="Arial" w:cs="Arial"/>
          <w:sz w:val="20"/>
        </w:rPr>
        <w:t>uzavřená dle §</w:t>
      </w:r>
      <w:r w:rsidR="00877DBA" w:rsidRPr="00211365">
        <w:rPr>
          <w:rFonts w:ascii="Arial" w:hAnsi="Arial" w:cs="Arial"/>
          <w:sz w:val="20"/>
        </w:rPr>
        <w:t xml:space="preserve"> </w:t>
      </w:r>
      <w:r w:rsidR="00A810B7" w:rsidRPr="00211365">
        <w:rPr>
          <w:rFonts w:ascii="Arial" w:hAnsi="Arial" w:cs="Arial"/>
          <w:sz w:val="20"/>
        </w:rPr>
        <w:t>2586 a násl.</w:t>
      </w:r>
      <w:r w:rsidRPr="00211365">
        <w:rPr>
          <w:rFonts w:ascii="Arial" w:hAnsi="Arial" w:cs="Arial"/>
          <w:sz w:val="20"/>
        </w:rPr>
        <w:t xml:space="preserve"> zákona č. 89/2012 Sb., občanský zákoník</w:t>
      </w:r>
      <w:r w:rsidR="00280289" w:rsidRPr="00211365">
        <w:rPr>
          <w:rFonts w:ascii="Arial" w:hAnsi="Arial" w:cs="Arial"/>
          <w:sz w:val="20"/>
        </w:rPr>
        <w:t>, ve znění pozdějších předpisů</w:t>
      </w:r>
      <w:r w:rsidRPr="00211365">
        <w:rPr>
          <w:rFonts w:ascii="Arial" w:hAnsi="Arial" w:cs="Arial"/>
          <w:sz w:val="20"/>
        </w:rPr>
        <w:t xml:space="preserve"> (dále jen: „Občanský zákoník“)</w:t>
      </w:r>
    </w:p>
    <w:p w14:paraId="61DAB13F" w14:textId="77777777" w:rsidR="00211365" w:rsidRPr="00CA3430" w:rsidRDefault="00211365" w:rsidP="00211365">
      <w:pPr>
        <w:pStyle w:val="Zkladntext"/>
        <w:keepNext/>
        <w:jc w:val="center"/>
        <w:rPr>
          <w:rFonts w:ascii="Arial" w:hAnsi="Arial" w:cs="Arial"/>
          <w:sz w:val="20"/>
        </w:rPr>
      </w:pPr>
      <w:r w:rsidRPr="00CA3430">
        <w:rPr>
          <w:rFonts w:ascii="Arial" w:hAnsi="Arial" w:cs="Arial"/>
          <w:sz w:val="20"/>
        </w:rPr>
        <w:t>(dále jen: „Smlouva“)</w:t>
      </w:r>
    </w:p>
    <w:p w14:paraId="1780F84C" w14:textId="77777777" w:rsidR="002E1A55" w:rsidRPr="00211365" w:rsidRDefault="002E1A55" w:rsidP="00BD3971">
      <w:pPr>
        <w:pStyle w:val="Zkladntext"/>
        <w:keepNext/>
        <w:spacing w:after="0" w:line="276" w:lineRule="auto"/>
        <w:jc w:val="center"/>
        <w:rPr>
          <w:rFonts w:ascii="Arial" w:hAnsi="Arial" w:cs="Arial"/>
          <w:sz w:val="20"/>
        </w:rPr>
      </w:pPr>
    </w:p>
    <w:p w14:paraId="49C24411" w14:textId="77777777" w:rsidR="002E1A55" w:rsidRPr="00A50C13" w:rsidRDefault="002E1A55" w:rsidP="00EC0A06">
      <w:pPr>
        <w:pStyle w:val="Zkladntext"/>
        <w:keepNext/>
        <w:rPr>
          <w:rFonts w:ascii="Arial" w:hAnsi="Arial" w:cs="Arial"/>
          <w:b/>
          <w:sz w:val="20"/>
        </w:rPr>
      </w:pPr>
      <w:r w:rsidRPr="00A50C13">
        <w:rPr>
          <w:rFonts w:ascii="Arial" w:hAnsi="Arial" w:cs="Arial"/>
          <w:b/>
          <w:sz w:val="20"/>
        </w:rPr>
        <w:t>Smluvní strany:</w:t>
      </w:r>
    </w:p>
    <w:p w14:paraId="4E99A816" w14:textId="1D7837DA" w:rsidR="00AC3208" w:rsidRPr="007C16D6" w:rsidRDefault="00AC3208" w:rsidP="00AC3208">
      <w:pPr>
        <w:pStyle w:val="Nadpis2"/>
        <w:keepNext w:val="0"/>
        <w:widowControl w:val="0"/>
        <w:numPr>
          <w:ilvl w:val="0"/>
          <w:numId w:val="2"/>
        </w:numPr>
        <w:tabs>
          <w:tab w:val="clear" w:pos="720"/>
          <w:tab w:val="num" w:pos="426"/>
        </w:tabs>
        <w:spacing w:before="0" w:after="0"/>
        <w:ind w:left="426"/>
        <w:rPr>
          <w:rFonts w:ascii="Arial" w:hAnsi="Arial"/>
          <w:b/>
          <w:caps w:val="0"/>
          <w:sz w:val="20"/>
          <w:szCs w:val="20"/>
        </w:rPr>
      </w:pPr>
      <w:r w:rsidRPr="007C16D6">
        <w:rPr>
          <w:rFonts w:ascii="Arial" w:hAnsi="Arial"/>
          <w:b/>
          <w:caps w:val="0"/>
          <w:sz w:val="20"/>
          <w:szCs w:val="20"/>
        </w:rPr>
        <w:t>Všeobecná zdravotní pojišťovna České republiky</w:t>
      </w:r>
    </w:p>
    <w:p w14:paraId="77D2420F" w14:textId="2D73D03D" w:rsidR="00AC3208" w:rsidRPr="00503143" w:rsidRDefault="00AC3208" w:rsidP="00AC3208">
      <w:pPr>
        <w:tabs>
          <w:tab w:val="left" w:pos="1701"/>
        </w:tabs>
        <w:ind w:left="425"/>
        <w:rPr>
          <w:rFonts w:ascii="Arial" w:hAnsi="Arial" w:cs="Arial"/>
          <w:sz w:val="20"/>
        </w:rPr>
      </w:pPr>
      <w:r w:rsidRPr="00503143">
        <w:rPr>
          <w:rFonts w:ascii="Arial" w:hAnsi="Arial" w:cs="Arial"/>
          <w:sz w:val="20"/>
        </w:rPr>
        <w:t xml:space="preserve">se sídlem: </w:t>
      </w:r>
      <w:r w:rsidR="00956FE5">
        <w:rPr>
          <w:rFonts w:ascii="Arial" w:hAnsi="Arial" w:cs="Arial"/>
          <w:sz w:val="20"/>
        </w:rPr>
        <w:tab/>
      </w:r>
      <w:r w:rsidR="00956FE5">
        <w:rPr>
          <w:rFonts w:ascii="Arial" w:hAnsi="Arial" w:cs="Arial"/>
          <w:sz w:val="20"/>
        </w:rPr>
        <w:tab/>
      </w:r>
      <w:r w:rsidRPr="00503143">
        <w:rPr>
          <w:rFonts w:ascii="Arial" w:hAnsi="Arial" w:cs="Arial"/>
          <w:sz w:val="20"/>
        </w:rPr>
        <w:t>Orlická 2020/4, 130 000 Praha 3</w:t>
      </w:r>
    </w:p>
    <w:p w14:paraId="583D3322" w14:textId="4F088130" w:rsidR="00AC3208" w:rsidRPr="00503143" w:rsidRDefault="00AC3208" w:rsidP="00AC3208">
      <w:pPr>
        <w:tabs>
          <w:tab w:val="left" w:pos="1701"/>
        </w:tabs>
        <w:ind w:left="425"/>
        <w:rPr>
          <w:rFonts w:ascii="Arial" w:hAnsi="Arial" w:cs="Arial"/>
          <w:sz w:val="20"/>
        </w:rPr>
      </w:pPr>
      <w:r w:rsidRPr="00503143">
        <w:rPr>
          <w:rFonts w:ascii="Arial" w:hAnsi="Arial" w:cs="Arial"/>
          <w:sz w:val="20"/>
        </w:rPr>
        <w:t xml:space="preserve">kterou zastupuje: </w:t>
      </w:r>
      <w:r w:rsidR="00956FE5">
        <w:rPr>
          <w:rFonts w:ascii="Arial" w:hAnsi="Arial" w:cs="Arial"/>
          <w:sz w:val="20"/>
        </w:rPr>
        <w:tab/>
      </w:r>
      <w:r w:rsidRPr="00503143">
        <w:rPr>
          <w:rFonts w:ascii="Arial" w:hAnsi="Arial" w:cs="Arial"/>
          <w:sz w:val="20"/>
        </w:rPr>
        <w:t xml:space="preserve">Ing. Zdeněk Kabátek, ředitel </w:t>
      </w:r>
    </w:p>
    <w:p w14:paraId="6A0260AC" w14:textId="77777777" w:rsidR="00956FE5" w:rsidRDefault="00AC3208" w:rsidP="00AC3208">
      <w:pPr>
        <w:tabs>
          <w:tab w:val="left" w:pos="1701"/>
        </w:tabs>
        <w:ind w:left="425"/>
        <w:rPr>
          <w:rFonts w:ascii="Arial" w:hAnsi="Arial" w:cs="Arial"/>
          <w:sz w:val="20"/>
        </w:rPr>
      </w:pPr>
      <w:r w:rsidRPr="00503143">
        <w:rPr>
          <w:rFonts w:ascii="Arial" w:hAnsi="Arial" w:cs="Arial"/>
          <w:sz w:val="20"/>
        </w:rPr>
        <w:t xml:space="preserve">IČO: </w:t>
      </w:r>
      <w:r w:rsidR="00956FE5">
        <w:rPr>
          <w:rFonts w:ascii="Arial" w:hAnsi="Arial" w:cs="Arial"/>
          <w:sz w:val="20"/>
        </w:rPr>
        <w:tab/>
      </w:r>
      <w:r w:rsidR="00956FE5">
        <w:rPr>
          <w:rFonts w:ascii="Arial" w:hAnsi="Arial" w:cs="Arial"/>
          <w:sz w:val="20"/>
        </w:rPr>
        <w:tab/>
      </w:r>
      <w:r w:rsidRPr="00503143">
        <w:rPr>
          <w:rFonts w:ascii="Arial" w:hAnsi="Arial" w:cs="Arial"/>
          <w:sz w:val="20"/>
        </w:rPr>
        <w:t>41197518</w:t>
      </w:r>
    </w:p>
    <w:p w14:paraId="3EDF7897" w14:textId="10FD5987" w:rsidR="00AC3208" w:rsidRPr="00503143" w:rsidRDefault="00AC3208" w:rsidP="00AC3208">
      <w:pPr>
        <w:tabs>
          <w:tab w:val="left" w:pos="1701"/>
        </w:tabs>
        <w:ind w:left="425"/>
        <w:rPr>
          <w:rFonts w:ascii="Arial" w:hAnsi="Arial" w:cs="Arial"/>
          <w:sz w:val="20"/>
        </w:rPr>
      </w:pPr>
      <w:r w:rsidRPr="00503143">
        <w:rPr>
          <w:rFonts w:ascii="Arial" w:hAnsi="Arial" w:cs="Arial"/>
          <w:sz w:val="20"/>
        </w:rPr>
        <w:t xml:space="preserve">DIČ: </w:t>
      </w:r>
      <w:r w:rsidR="00956FE5">
        <w:rPr>
          <w:rFonts w:ascii="Arial" w:hAnsi="Arial" w:cs="Arial"/>
          <w:sz w:val="20"/>
        </w:rPr>
        <w:tab/>
      </w:r>
      <w:r w:rsidR="00956FE5">
        <w:rPr>
          <w:rFonts w:ascii="Arial" w:hAnsi="Arial" w:cs="Arial"/>
          <w:sz w:val="20"/>
        </w:rPr>
        <w:tab/>
      </w:r>
      <w:r w:rsidRPr="00503143">
        <w:rPr>
          <w:rFonts w:ascii="Arial" w:hAnsi="Arial" w:cs="Arial"/>
          <w:color w:val="000000"/>
          <w:sz w:val="20"/>
        </w:rPr>
        <w:t>CZ</w:t>
      </w:r>
      <w:r w:rsidRPr="00503143">
        <w:rPr>
          <w:rFonts w:ascii="Arial" w:hAnsi="Arial" w:cs="Arial"/>
          <w:sz w:val="20"/>
        </w:rPr>
        <w:t>41197518</w:t>
      </w:r>
    </w:p>
    <w:p w14:paraId="1E221F82" w14:textId="3676C22E" w:rsidR="00AC3208" w:rsidRPr="00503143" w:rsidRDefault="00AC3208" w:rsidP="00AC3208">
      <w:pPr>
        <w:tabs>
          <w:tab w:val="left" w:pos="1701"/>
        </w:tabs>
        <w:ind w:left="425"/>
        <w:rPr>
          <w:rFonts w:ascii="Arial" w:hAnsi="Arial" w:cs="Arial"/>
          <w:sz w:val="20"/>
        </w:rPr>
      </w:pPr>
      <w:r w:rsidRPr="00503143">
        <w:rPr>
          <w:rFonts w:ascii="Arial" w:hAnsi="Arial" w:cs="Arial"/>
          <w:sz w:val="20"/>
        </w:rPr>
        <w:t xml:space="preserve">datová schránka: </w:t>
      </w:r>
      <w:r w:rsidR="00956FE5">
        <w:rPr>
          <w:rFonts w:ascii="Arial" w:hAnsi="Arial" w:cs="Arial"/>
          <w:sz w:val="20"/>
        </w:rPr>
        <w:tab/>
      </w:r>
      <w:r w:rsidRPr="00503143">
        <w:rPr>
          <w:rFonts w:ascii="Arial" w:hAnsi="Arial" w:cs="Arial"/>
          <w:sz w:val="20"/>
        </w:rPr>
        <w:t>i48ae3q</w:t>
      </w:r>
    </w:p>
    <w:p w14:paraId="1E1F9239" w14:textId="62603C53" w:rsidR="00AC3208" w:rsidRPr="00503143" w:rsidRDefault="00AC3208" w:rsidP="00AC3208">
      <w:pPr>
        <w:tabs>
          <w:tab w:val="left" w:pos="1701"/>
        </w:tabs>
        <w:ind w:left="425"/>
        <w:rPr>
          <w:rFonts w:ascii="Arial" w:hAnsi="Arial" w:cs="Arial"/>
          <w:sz w:val="20"/>
        </w:rPr>
      </w:pPr>
      <w:r w:rsidRPr="00503143">
        <w:rPr>
          <w:rFonts w:ascii="Arial" w:hAnsi="Arial" w:cs="Arial"/>
          <w:sz w:val="20"/>
        </w:rPr>
        <w:t xml:space="preserve">bankovní spojení: </w:t>
      </w:r>
      <w:r w:rsidR="00956FE5">
        <w:rPr>
          <w:rFonts w:ascii="Arial" w:hAnsi="Arial" w:cs="Arial"/>
          <w:sz w:val="20"/>
        </w:rPr>
        <w:tab/>
      </w:r>
      <w:r w:rsidRPr="00503143">
        <w:rPr>
          <w:rFonts w:ascii="Arial" w:hAnsi="Arial" w:cs="Arial"/>
          <w:sz w:val="20"/>
        </w:rPr>
        <w:t xml:space="preserve">Česká národní banka, </w:t>
      </w:r>
      <w:r w:rsidRPr="00503143">
        <w:rPr>
          <w:rFonts w:ascii="Arial" w:hAnsi="Arial" w:cs="Arial"/>
          <w:sz w:val="20"/>
        </w:rPr>
        <w:br/>
        <w:t xml:space="preserve">číslo účtu: </w:t>
      </w:r>
      <w:r w:rsidR="00956FE5">
        <w:rPr>
          <w:rFonts w:ascii="Arial" w:hAnsi="Arial" w:cs="Arial"/>
          <w:sz w:val="20"/>
        </w:rPr>
        <w:tab/>
      </w:r>
      <w:r w:rsidR="00956FE5">
        <w:rPr>
          <w:rFonts w:ascii="Arial" w:hAnsi="Arial" w:cs="Arial"/>
          <w:sz w:val="20"/>
        </w:rPr>
        <w:tab/>
      </w:r>
      <w:r w:rsidRPr="00503143">
        <w:rPr>
          <w:rFonts w:ascii="Arial" w:hAnsi="Arial" w:cs="Arial"/>
          <w:sz w:val="20"/>
        </w:rPr>
        <w:t>1110504001/0710</w:t>
      </w:r>
    </w:p>
    <w:p w14:paraId="3C395FF0" w14:textId="77777777" w:rsidR="00AC3208" w:rsidRPr="00503143" w:rsidRDefault="00AC3208" w:rsidP="00AC3208">
      <w:pPr>
        <w:tabs>
          <w:tab w:val="left" w:pos="1701"/>
        </w:tabs>
        <w:spacing w:after="120"/>
        <w:ind w:left="425"/>
        <w:rPr>
          <w:rFonts w:ascii="Arial" w:hAnsi="Arial" w:cs="Arial"/>
          <w:sz w:val="20"/>
        </w:rPr>
      </w:pPr>
      <w:r w:rsidRPr="00503143">
        <w:rPr>
          <w:rFonts w:ascii="Arial" w:hAnsi="Arial" w:cs="Arial"/>
          <w:sz w:val="20"/>
        </w:rPr>
        <w:t>zřízená zákonem č. 551/1991 Sb., o Všeobecné zdravotní pojišťovně České republiky, ve znění pozdějších předpisů</w:t>
      </w:r>
    </w:p>
    <w:p w14:paraId="795EDEE6" w14:textId="03900DAF" w:rsidR="002E1A55" w:rsidRPr="00A50C13" w:rsidRDefault="00AC3208" w:rsidP="002C4128">
      <w:pPr>
        <w:tabs>
          <w:tab w:val="left" w:pos="1701"/>
        </w:tabs>
        <w:spacing w:after="120"/>
        <w:ind w:left="425"/>
        <w:rPr>
          <w:rFonts w:ascii="Arial" w:hAnsi="Arial" w:cs="Arial"/>
          <w:sz w:val="20"/>
        </w:rPr>
      </w:pPr>
      <w:r w:rsidRPr="00503143">
        <w:rPr>
          <w:rFonts w:ascii="Arial" w:hAnsi="Arial"/>
          <w:sz w:val="20"/>
        </w:rPr>
        <w:t>(dále jen „</w:t>
      </w:r>
      <w:r w:rsidR="0050576F">
        <w:rPr>
          <w:rFonts w:ascii="Arial" w:hAnsi="Arial"/>
          <w:b/>
          <w:sz w:val="20"/>
        </w:rPr>
        <w:t>O</w:t>
      </w:r>
      <w:r w:rsidRPr="00503143">
        <w:rPr>
          <w:rFonts w:ascii="Arial" w:hAnsi="Arial"/>
          <w:b/>
          <w:sz w:val="20"/>
        </w:rPr>
        <w:t>bjednatel</w:t>
      </w:r>
      <w:r w:rsidRPr="00503143">
        <w:rPr>
          <w:rFonts w:ascii="Arial" w:hAnsi="Arial"/>
          <w:sz w:val="20"/>
        </w:rPr>
        <w:t>“ nebo též „</w:t>
      </w:r>
      <w:r w:rsidRPr="00503143">
        <w:rPr>
          <w:rFonts w:ascii="Arial" w:hAnsi="Arial"/>
          <w:b/>
          <w:sz w:val="20"/>
        </w:rPr>
        <w:t>VZP ČR</w:t>
      </w:r>
      <w:r w:rsidRPr="00503143">
        <w:rPr>
          <w:rFonts w:ascii="Arial" w:hAnsi="Arial"/>
          <w:sz w:val="20"/>
        </w:rPr>
        <w:t>“) na straně jedné</w:t>
      </w:r>
    </w:p>
    <w:p w14:paraId="479A197C" w14:textId="77777777" w:rsidR="002E1A55" w:rsidRDefault="002E1A55">
      <w:pPr>
        <w:keepNext/>
        <w:spacing w:after="120"/>
        <w:jc w:val="center"/>
        <w:rPr>
          <w:rFonts w:ascii="Arial" w:hAnsi="Arial" w:cs="Arial"/>
          <w:sz w:val="20"/>
        </w:rPr>
      </w:pPr>
      <w:r>
        <w:rPr>
          <w:rFonts w:ascii="Arial" w:hAnsi="Arial" w:cs="Arial"/>
          <w:sz w:val="20"/>
        </w:rPr>
        <w:t>a</w:t>
      </w:r>
    </w:p>
    <w:p w14:paraId="26F66115" w14:textId="0FACA2F9" w:rsidR="00AC3208" w:rsidRPr="00B734BD" w:rsidRDefault="00957963" w:rsidP="00AC3208">
      <w:pPr>
        <w:pStyle w:val="Barevnseznamzvraznn11"/>
        <w:numPr>
          <w:ilvl w:val="0"/>
          <w:numId w:val="38"/>
        </w:numPr>
        <w:ind w:left="426" w:hanging="426"/>
        <w:rPr>
          <w:rFonts w:ascii="Arial" w:hAnsi="Arial" w:cs="Arial"/>
          <w:b/>
        </w:rPr>
      </w:pPr>
      <w:proofErr w:type="spellStart"/>
      <w:r w:rsidRPr="00B734BD">
        <w:rPr>
          <w:rFonts w:ascii="Arial" w:hAnsi="Arial" w:cs="Arial"/>
          <w:b/>
        </w:rPr>
        <w:t>Intermont</w:t>
      </w:r>
      <w:proofErr w:type="spellEnd"/>
      <w:r w:rsidRPr="00B734BD">
        <w:rPr>
          <w:rFonts w:ascii="Arial" w:hAnsi="Arial" w:cs="Arial"/>
          <w:b/>
        </w:rPr>
        <w:t>, Opatrný, s.r.o.</w:t>
      </w:r>
    </w:p>
    <w:p w14:paraId="54F7222B" w14:textId="5AE52DDB" w:rsidR="00AC3208" w:rsidRPr="00957963" w:rsidRDefault="00AC3208" w:rsidP="00AC3208">
      <w:pPr>
        <w:tabs>
          <w:tab w:val="left" w:pos="1701"/>
        </w:tabs>
        <w:ind w:left="425"/>
        <w:rPr>
          <w:rFonts w:ascii="Arial" w:hAnsi="Arial" w:cs="Arial"/>
          <w:sz w:val="20"/>
        </w:rPr>
      </w:pPr>
      <w:r w:rsidRPr="00957963">
        <w:rPr>
          <w:rFonts w:ascii="Arial" w:hAnsi="Arial" w:cs="Arial"/>
          <w:sz w:val="20"/>
        </w:rPr>
        <w:t>se sídlem:</w:t>
      </w:r>
      <w:r w:rsidRPr="00957963">
        <w:rPr>
          <w:rFonts w:ascii="Arial" w:hAnsi="Arial" w:cs="Arial"/>
          <w:sz w:val="20"/>
        </w:rPr>
        <w:tab/>
      </w:r>
      <w:r w:rsidRPr="00957963">
        <w:rPr>
          <w:rFonts w:ascii="Arial" w:hAnsi="Arial" w:cs="Arial"/>
          <w:sz w:val="20"/>
        </w:rPr>
        <w:tab/>
      </w:r>
      <w:r w:rsidR="00957963" w:rsidRPr="00B734BD">
        <w:rPr>
          <w:rFonts w:ascii="Arial" w:hAnsi="Arial" w:cs="Arial"/>
          <w:sz w:val="20"/>
        </w:rPr>
        <w:t>Mostecká 1973, 431 11 Jirkov</w:t>
      </w:r>
      <w:r w:rsidRPr="00957963">
        <w:rPr>
          <w:rFonts w:ascii="Arial" w:hAnsi="Arial" w:cs="Arial"/>
          <w:sz w:val="20"/>
        </w:rPr>
        <w:br/>
        <w:t>kterou zastupuje:</w:t>
      </w:r>
      <w:r w:rsidRPr="00957963">
        <w:rPr>
          <w:rFonts w:ascii="Arial" w:hAnsi="Arial" w:cs="Arial"/>
          <w:sz w:val="20"/>
        </w:rPr>
        <w:tab/>
      </w:r>
      <w:r w:rsidR="00957963" w:rsidRPr="00B734BD">
        <w:rPr>
          <w:rFonts w:ascii="Arial" w:hAnsi="Arial" w:cs="Arial"/>
          <w:sz w:val="20"/>
        </w:rPr>
        <w:t>Daniel Opatrný, jednatel</w:t>
      </w:r>
      <w:r w:rsidRPr="00957963">
        <w:rPr>
          <w:rFonts w:ascii="Arial" w:hAnsi="Arial" w:cs="Arial"/>
          <w:sz w:val="20"/>
        </w:rPr>
        <w:br/>
        <w:t>IČO:</w:t>
      </w:r>
      <w:r w:rsidRPr="00957963">
        <w:rPr>
          <w:rFonts w:ascii="Arial" w:hAnsi="Arial" w:cs="Arial"/>
          <w:sz w:val="20"/>
        </w:rPr>
        <w:tab/>
      </w:r>
      <w:r w:rsidRPr="00957963">
        <w:rPr>
          <w:rFonts w:ascii="Arial" w:hAnsi="Arial" w:cs="Arial"/>
          <w:sz w:val="20"/>
        </w:rPr>
        <w:tab/>
      </w:r>
      <w:r w:rsidR="00957963" w:rsidRPr="00B734BD">
        <w:rPr>
          <w:rFonts w:ascii="Arial" w:hAnsi="Arial" w:cs="Arial"/>
          <w:sz w:val="20"/>
        </w:rPr>
        <w:t>49900854</w:t>
      </w:r>
      <w:r w:rsidRPr="00957963">
        <w:rPr>
          <w:rFonts w:ascii="Arial" w:hAnsi="Arial" w:cs="Arial"/>
          <w:sz w:val="20"/>
        </w:rPr>
        <w:br/>
        <w:t>DIČ:</w:t>
      </w:r>
      <w:r w:rsidRPr="00957963">
        <w:rPr>
          <w:rFonts w:ascii="Arial" w:hAnsi="Arial" w:cs="Arial"/>
          <w:sz w:val="20"/>
        </w:rPr>
        <w:tab/>
      </w:r>
      <w:r w:rsidRPr="00957963">
        <w:rPr>
          <w:rFonts w:ascii="Arial" w:hAnsi="Arial" w:cs="Arial"/>
          <w:sz w:val="20"/>
        </w:rPr>
        <w:tab/>
      </w:r>
      <w:r w:rsidR="00957963" w:rsidRPr="00B734BD">
        <w:rPr>
          <w:rFonts w:ascii="Arial" w:hAnsi="Arial" w:cs="Arial"/>
          <w:sz w:val="20"/>
        </w:rPr>
        <w:t>CZ9900854</w:t>
      </w:r>
    </w:p>
    <w:p w14:paraId="27E6A6A9" w14:textId="251D0C1E" w:rsidR="00AC3208" w:rsidRPr="00957963" w:rsidRDefault="00AC3208" w:rsidP="00AC3208">
      <w:pPr>
        <w:tabs>
          <w:tab w:val="left" w:pos="1701"/>
        </w:tabs>
        <w:ind w:left="425"/>
        <w:rPr>
          <w:rFonts w:ascii="Arial" w:hAnsi="Arial" w:cs="Arial"/>
          <w:sz w:val="20"/>
        </w:rPr>
      </w:pPr>
      <w:r w:rsidRPr="00957963">
        <w:rPr>
          <w:rFonts w:ascii="Arial" w:hAnsi="Arial" w:cs="Arial"/>
          <w:sz w:val="20"/>
        </w:rPr>
        <w:t>datová schránka:</w:t>
      </w:r>
      <w:r w:rsidRPr="00957963">
        <w:rPr>
          <w:rFonts w:ascii="Arial" w:hAnsi="Arial" w:cs="Arial"/>
          <w:sz w:val="20"/>
        </w:rPr>
        <w:tab/>
      </w:r>
      <w:r w:rsidR="00957963" w:rsidRPr="00B734BD">
        <w:rPr>
          <w:rFonts w:ascii="Arial" w:hAnsi="Arial" w:cs="Arial"/>
          <w:sz w:val="20"/>
        </w:rPr>
        <w:t>9u4vt6t</w:t>
      </w:r>
    </w:p>
    <w:p w14:paraId="56946F78" w14:textId="144096FB" w:rsidR="00AC3208" w:rsidRPr="00503143" w:rsidRDefault="00AC3208" w:rsidP="00AC3208">
      <w:pPr>
        <w:tabs>
          <w:tab w:val="left" w:pos="1701"/>
        </w:tabs>
        <w:spacing w:after="120"/>
        <w:ind w:left="425"/>
        <w:rPr>
          <w:rFonts w:ascii="Arial" w:hAnsi="Arial" w:cs="Arial"/>
          <w:sz w:val="20"/>
        </w:rPr>
      </w:pPr>
      <w:r w:rsidRPr="00957963">
        <w:rPr>
          <w:rFonts w:ascii="Arial" w:hAnsi="Arial" w:cs="Arial"/>
          <w:sz w:val="20"/>
        </w:rPr>
        <w:t>bankovní spojení:</w:t>
      </w:r>
      <w:r w:rsidRPr="00957963">
        <w:rPr>
          <w:rFonts w:ascii="Arial" w:hAnsi="Arial" w:cs="Arial"/>
          <w:sz w:val="20"/>
        </w:rPr>
        <w:tab/>
      </w:r>
      <w:r w:rsidR="00957963" w:rsidRPr="00B734BD">
        <w:rPr>
          <w:rFonts w:ascii="Arial" w:hAnsi="Arial" w:cs="Arial"/>
          <w:sz w:val="20"/>
        </w:rPr>
        <w:t>Komerční banka, a.s.</w:t>
      </w:r>
      <w:r w:rsidRPr="00957963">
        <w:rPr>
          <w:rFonts w:ascii="Arial" w:hAnsi="Arial" w:cs="Arial"/>
          <w:sz w:val="20"/>
        </w:rPr>
        <w:br/>
        <w:t>číslo účtu:</w:t>
      </w:r>
      <w:r w:rsidRPr="00957963">
        <w:rPr>
          <w:rFonts w:ascii="Arial" w:hAnsi="Arial" w:cs="Arial"/>
          <w:sz w:val="20"/>
        </w:rPr>
        <w:tab/>
      </w:r>
      <w:r w:rsidRPr="00957963">
        <w:rPr>
          <w:rFonts w:ascii="Arial" w:hAnsi="Arial" w:cs="Arial"/>
          <w:sz w:val="20"/>
        </w:rPr>
        <w:tab/>
      </w:r>
      <w:r w:rsidR="00957963" w:rsidRPr="00B734BD">
        <w:rPr>
          <w:rFonts w:ascii="Arial" w:hAnsi="Arial" w:cs="Arial"/>
          <w:sz w:val="20"/>
        </w:rPr>
        <w:t>19-2085700207/0100</w:t>
      </w:r>
      <w:r w:rsidRPr="00957963">
        <w:rPr>
          <w:rFonts w:ascii="Arial" w:hAnsi="Arial" w:cs="Arial"/>
          <w:sz w:val="20"/>
        </w:rPr>
        <w:br/>
        <w:t xml:space="preserve">zapsaná v obchodním rejstříku vedeném </w:t>
      </w:r>
      <w:r w:rsidR="000B7ADC">
        <w:rPr>
          <w:rFonts w:ascii="Arial" w:hAnsi="Arial" w:cs="Arial"/>
          <w:sz w:val="20"/>
        </w:rPr>
        <w:t>K</w:t>
      </w:r>
      <w:r w:rsidR="00957963" w:rsidRPr="00B734BD">
        <w:rPr>
          <w:rFonts w:ascii="Arial" w:hAnsi="Arial" w:cs="Arial"/>
          <w:sz w:val="20"/>
        </w:rPr>
        <w:t>rajským soudem</w:t>
      </w:r>
      <w:r w:rsidR="00957963" w:rsidRPr="00957963">
        <w:rPr>
          <w:rFonts w:ascii="Arial" w:hAnsi="Arial" w:cs="Arial"/>
          <w:sz w:val="20"/>
        </w:rPr>
        <w:t xml:space="preserve"> </w:t>
      </w:r>
      <w:r w:rsidRPr="00957963">
        <w:rPr>
          <w:rFonts w:ascii="Arial" w:hAnsi="Arial" w:cs="Arial"/>
          <w:sz w:val="20"/>
        </w:rPr>
        <w:t>v</w:t>
      </w:r>
      <w:r w:rsidR="00957963" w:rsidRPr="00957963">
        <w:rPr>
          <w:rFonts w:ascii="Arial" w:hAnsi="Arial" w:cs="Arial"/>
          <w:sz w:val="20"/>
        </w:rPr>
        <w:t> Ústí nad Labem</w:t>
      </w:r>
      <w:r w:rsidRPr="00957963">
        <w:rPr>
          <w:rFonts w:ascii="Arial" w:hAnsi="Arial" w:cs="Arial"/>
          <w:sz w:val="20"/>
        </w:rPr>
        <w:t xml:space="preserve">, oddíl </w:t>
      </w:r>
      <w:r w:rsidR="00957963" w:rsidRPr="00957963">
        <w:rPr>
          <w:rFonts w:ascii="Arial" w:hAnsi="Arial" w:cs="Arial"/>
          <w:sz w:val="20"/>
        </w:rPr>
        <w:t>C,</w:t>
      </w:r>
      <w:r w:rsidRPr="00957963">
        <w:rPr>
          <w:rFonts w:ascii="Arial" w:hAnsi="Arial" w:cs="Arial"/>
          <w:sz w:val="20"/>
        </w:rPr>
        <w:t xml:space="preserve"> vložka </w:t>
      </w:r>
      <w:r w:rsidR="00957963" w:rsidRPr="00B734BD">
        <w:rPr>
          <w:rFonts w:ascii="Arial" w:hAnsi="Arial" w:cs="Arial"/>
          <w:sz w:val="20"/>
        </w:rPr>
        <w:t>5877</w:t>
      </w:r>
    </w:p>
    <w:p w14:paraId="178532C7" w14:textId="4869B808" w:rsidR="00AC3208" w:rsidRPr="00503143" w:rsidRDefault="00AC3208" w:rsidP="00AC3208">
      <w:pPr>
        <w:tabs>
          <w:tab w:val="left" w:pos="1701"/>
        </w:tabs>
        <w:spacing w:before="120" w:after="120"/>
        <w:ind w:left="425"/>
        <w:rPr>
          <w:rFonts w:ascii="Arial" w:hAnsi="Arial" w:cs="Arial"/>
          <w:sz w:val="20"/>
        </w:rPr>
      </w:pPr>
      <w:r w:rsidRPr="00503143">
        <w:rPr>
          <w:rFonts w:ascii="Arial" w:hAnsi="Arial" w:cs="Arial"/>
          <w:sz w:val="20"/>
        </w:rPr>
        <w:t>(dále jen „</w:t>
      </w:r>
      <w:r w:rsidR="0050576F">
        <w:rPr>
          <w:rFonts w:ascii="Arial" w:hAnsi="Arial" w:cs="Arial"/>
          <w:b/>
          <w:sz w:val="20"/>
        </w:rPr>
        <w:t>Z</w:t>
      </w:r>
      <w:r w:rsidRPr="00503143">
        <w:rPr>
          <w:rFonts w:ascii="Arial" w:hAnsi="Arial" w:cs="Arial"/>
          <w:b/>
          <w:sz w:val="20"/>
        </w:rPr>
        <w:t>hotovitel</w:t>
      </w:r>
      <w:r w:rsidRPr="00503143">
        <w:rPr>
          <w:rFonts w:ascii="Arial" w:hAnsi="Arial" w:cs="Arial"/>
          <w:sz w:val="20"/>
        </w:rPr>
        <w:t>“) na straně druhé</w:t>
      </w:r>
    </w:p>
    <w:p w14:paraId="2737E01E" w14:textId="3715CBD7" w:rsidR="002E1A55" w:rsidRDefault="00AC3208" w:rsidP="00BD3971">
      <w:pPr>
        <w:tabs>
          <w:tab w:val="left" w:pos="1701"/>
        </w:tabs>
        <w:ind w:left="425"/>
        <w:rPr>
          <w:rFonts w:ascii="Arial" w:hAnsi="Arial" w:cs="Arial"/>
          <w:sz w:val="20"/>
        </w:rPr>
      </w:pPr>
      <w:r w:rsidRPr="00503143">
        <w:rPr>
          <w:rFonts w:ascii="Arial" w:hAnsi="Arial"/>
          <w:sz w:val="20"/>
        </w:rPr>
        <w:t xml:space="preserve">(objednatel a zhotovitel dále také jako </w:t>
      </w:r>
      <w:r w:rsidRPr="00503143">
        <w:rPr>
          <w:rFonts w:ascii="Arial" w:hAnsi="Arial"/>
          <w:i/>
          <w:sz w:val="20"/>
        </w:rPr>
        <w:t>„</w:t>
      </w:r>
      <w:r w:rsidR="0050576F">
        <w:rPr>
          <w:rFonts w:ascii="Arial" w:hAnsi="Arial"/>
          <w:b/>
          <w:sz w:val="20"/>
        </w:rPr>
        <w:t>S</w:t>
      </w:r>
      <w:r w:rsidRPr="00503143">
        <w:rPr>
          <w:rFonts w:ascii="Arial" w:hAnsi="Arial"/>
          <w:b/>
          <w:sz w:val="20"/>
        </w:rPr>
        <w:t>mluvní strany</w:t>
      </w:r>
      <w:r w:rsidRPr="00503143">
        <w:rPr>
          <w:rFonts w:ascii="Arial" w:hAnsi="Arial"/>
          <w:sz w:val="20"/>
        </w:rPr>
        <w:t>“ nebo každý jednotlivě jako „</w:t>
      </w:r>
      <w:r w:rsidR="0050576F">
        <w:rPr>
          <w:rFonts w:ascii="Arial" w:hAnsi="Arial"/>
          <w:b/>
          <w:sz w:val="20"/>
        </w:rPr>
        <w:t>S</w:t>
      </w:r>
      <w:r w:rsidRPr="00503143">
        <w:rPr>
          <w:rFonts w:ascii="Arial" w:hAnsi="Arial"/>
          <w:b/>
          <w:sz w:val="20"/>
        </w:rPr>
        <w:t>mluvní strana</w:t>
      </w:r>
      <w:r w:rsidRPr="00503143">
        <w:rPr>
          <w:rFonts w:ascii="Arial" w:hAnsi="Arial"/>
          <w:sz w:val="20"/>
        </w:rPr>
        <w:t>“)</w:t>
      </w:r>
      <w:r w:rsidR="005A68E2" w:rsidRPr="00796ED4" w:rsidDel="005A68E2">
        <w:rPr>
          <w:rFonts w:ascii="Arial" w:hAnsi="Arial" w:cs="Arial"/>
          <w:sz w:val="20"/>
        </w:rPr>
        <w:t xml:space="preserve"> </w:t>
      </w:r>
    </w:p>
    <w:p w14:paraId="04753A56" w14:textId="7580785C" w:rsidR="00E335D8" w:rsidRDefault="00E335D8" w:rsidP="00BD3971">
      <w:pPr>
        <w:pStyle w:val="Zkladntextodsazen"/>
        <w:spacing w:after="0"/>
        <w:ind w:left="284"/>
        <w:jc w:val="center"/>
        <w:rPr>
          <w:b/>
          <w:szCs w:val="24"/>
        </w:rPr>
      </w:pPr>
    </w:p>
    <w:p w14:paraId="5C9662BF" w14:textId="77777777" w:rsidR="00555391" w:rsidRDefault="00555391" w:rsidP="00BD3971">
      <w:pPr>
        <w:pStyle w:val="Zkladntextodsazen"/>
        <w:spacing w:after="0"/>
        <w:ind w:left="284"/>
        <w:jc w:val="center"/>
        <w:rPr>
          <w:b/>
          <w:szCs w:val="24"/>
        </w:rPr>
      </w:pPr>
    </w:p>
    <w:p w14:paraId="204BAC64" w14:textId="77777777" w:rsidR="00E335D8" w:rsidRPr="00557463" w:rsidRDefault="00E335D8" w:rsidP="00626BE1">
      <w:pPr>
        <w:pStyle w:val="Zkladntextodsazen"/>
        <w:spacing w:after="0"/>
        <w:ind w:left="0"/>
        <w:jc w:val="center"/>
        <w:rPr>
          <w:rFonts w:ascii="Arial" w:hAnsi="Arial" w:cs="Arial"/>
          <w:b/>
          <w:snapToGrid/>
          <w:sz w:val="20"/>
        </w:rPr>
      </w:pPr>
      <w:r w:rsidRPr="00557463">
        <w:rPr>
          <w:rFonts w:ascii="Arial" w:hAnsi="Arial" w:cs="Arial"/>
          <w:b/>
          <w:snapToGrid/>
          <w:sz w:val="20"/>
        </w:rPr>
        <w:t>Článek I.</w:t>
      </w:r>
    </w:p>
    <w:p w14:paraId="1221462F" w14:textId="33C4FC12" w:rsidR="00E335D8" w:rsidRDefault="00E335D8" w:rsidP="00BD3971">
      <w:pPr>
        <w:pStyle w:val="Zkladntextodsazen"/>
        <w:ind w:left="0"/>
        <w:jc w:val="center"/>
        <w:rPr>
          <w:rFonts w:ascii="Arial" w:hAnsi="Arial" w:cs="Arial"/>
          <w:b/>
          <w:snapToGrid/>
          <w:sz w:val="20"/>
        </w:rPr>
      </w:pPr>
      <w:r w:rsidRPr="00557463">
        <w:rPr>
          <w:rFonts w:ascii="Arial" w:hAnsi="Arial" w:cs="Arial"/>
          <w:b/>
          <w:snapToGrid/>
          <w:sz w:val="20"/>
        </w:rPr>
        <w:t xml:space="preserve">Předmět </w:t>
      </w:r>
      <w:r w:rsidR="00A810B7">
        <w:rPr>
          <w:rFonts w:ascii="Arial" w:hAnsi="Arial" w:cs="Arial"/>
          <w:b/>
          <w:snapToGrid/>
          <w:sz w:val="20"/>
        </w:rPr>
        <w:t>S</w:t>
      </w:r>
      <w:r w:rsidRPr="00557463">
        <w:rPr>
          <w:rFonts w:ascii="Arial" w:hAnsi="Arial" w:cs="Arial"/>
          <w:b/>
          <w:snapToGrid/>
          <w:sz w:val="20"/>
        </w:rPr>
        <w:t>mlouvy</w:t>
      </w:r>
    </w:p>
    <w:p w14:paraId="7AC4A53D" w14:textId="7740BC42" w:rsidR="002036F5" w:rsidRDefault="005A68E2" w:rsidP="00CF2BA0">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Zhotovitel se zavazuje </w:t>
      </w:r>
      <w:r w:rsidR="00211365" w:rsidRPr="005F1E14">
        <w:rPr>
          <w:rFonts w:ascii="Arial" w:hAnsi="Arial" w:cs="Arial"/>
          <w:sz w:val="20"/>
          <w:szCs w:val="20"/>
        </w:rPr>
        <w:t xml:space="preserve">provést </w:t>
      </w:r>
      <w:r w:rsidR="00211365">
        <w:rPr>
          <w:rFonts w:ascii="Arial" w:hAnsi="Arial" w:cs="Arial"/>
          <w:sz w:val="20"/>
          <w:szCs w:val="20"/>
        </w:rPr>
        <w:t xml:space="preserve">pro Objednatele </w:t>
      </w:r>
      <w:r w:rsidRPr="005F1E14">
        <w:rPr>
          <w:rFonts w:ascii="Arial" w:hAnsi="Arial" w:cs="Arial"/>
          <w:sz w:val="20"/>
          <w:szCs w:val="20"/>
        </w:rPr>
        <w:t>řádně, včas a s potřebnou péčí</w:t>
      </w:r>
      <w:r w:rsidR="00211365">
        <w:rPr>
          <w:rFonts w:ascii="Arial" w:hAnsi="Arial" w:cs="Arial"/>
          <w:sz w:val="20"/>
          <w:szCs w:val="20"/>
        </w:rPr>
        <w:t>,</w:t>
      </w:r>
      <w:r w:rsidRPr="005F1E14">
        <w:rPr>
          <w:rFonts w:ascii="Arial" w:hAnsi="Arial" w:cs="Arial"/>
          <w:sz w:val="20"/>
          <w:szCs w:val="20"/>
        </w:rPr>
        <w:t xml:space="preserve"> na svůj náklad </w:t>
      </w:r>
      <w:r w:rsidR="00211365">
        <w:rPr>
          <w:rFonts w:ascii="Arial" w:hAnsi="Arial" w:cs="Arial"/>
          <w:sz w:val="20"/>
          <w:szCs w:val="20"/>
        </w:rPr>
        <w:br/>
      </w:r>
      <w:r w:rsidRPr="005F1E14">
        <w:rPr>
          <w:rFonts w:ascii="Arial" w:hAnsi="Arial" w:cs="Arial"/>
          <w:sz w:val="20"/>
          <w:szCs w:val="20"/>
        </w:rPr>
        <w:t>a nebezpečí, za podmínek uvedených v této Smlouvě</w:t>
      </w:r>
      <w:r w:rsidR="00070769">
        <w:rPr>
          <w:rFonts w:ascii="Arial" w:hAnsi="Arial" w:cs="Arial"/>
          <w:sz w:val="20"/>
          <w:szCs w:val="20"/>
        </w:rPr>
        <w:t xml:space="preserve">, </w:t>
      </w:r>
      <w:r w:rsidR="00070769" w:rsidRPr="00C16F01">
        <w:rPr>
          <w:rFonts w:ascii="Arial" w:hAnsi="Arial" w:cs="Arial"/>
          <w:b/>
          <w:sz w:val="20"/>
          <w:szCs w:val="20"/>
        </w:rPr>
        <w:t>rekonstrukci chlazení</w:t>
      </w:r>
      <w:r w:rsidR="00070769">
        <w:rPr>
          <w:rFonts w:ascii="Arial" w:hAnsi="Arial" w:cs="Arial"/>
          <w:sz w:val="20"/>
          <w:szCs w:val="20"/>
        </w:rPr>
        <w:t xml:space="preserve"> ve vybraných prostorách dvou objektů </w:t>
      </w:r>
      <w:r w:rsidR="00A35687">
        <w:rPr>
          <w:rFonts w:ascii="Arial" w:hAnsi="Arial" w:cs="Arial"/>
          <w:sz w:val="20"/>
          <w:szCs w:val="20"/>
        </w:rPr>
        <w:t>O</w:t>
      </w:r>
      <w:r w:rsidR="00070769">
        <w:rPr>
          <w:rFonts w:ascii="Arial" w:hAnsi="Arial" w:cs="Arial"/>
          <w:sz w:val="20"/>
          <w:szCs w:val="20"/>
        </w:rPr>
        <w:t>bjednatele na níže uvedených adresách</w:t>
      </w:r>
      <w:r w:rsidR="002F7DDB">
        <w:rPr>
          <w:rFonts w:ascii="Arial" w:hAnsi="Arial" w:cs="Arial"/>
          <w:sz w:val="20"/>
          <w:szCs w:val="20"/>
        </w:rPr>
        <w:t xml:space="preserve"> spočívající </w:t>
      </w:r>
      <w:r w:rsidR="002D0BF1">
        <w:rPr>
          <w:rFonts w:ascii="Arial" w:hAnsi="Arial" w:cs="Arial"/>
          <w:sz w:val="20"/>
          <w:szCs w:val="20"/>
        </w:rPr>
        <w:t>v</w:t>
      </w:r>
      <w:r w:rsidR="00A35687">
        <w:rPr>
          <w:rFonts w:ascii="Arial" w:hAnsi="Arial" w:cs="Arial"/>
          <w:sz w:val="20"/>
          <w:szCs w:val="20"/>
        </w:rPr>
        <w:t xml:space="preserve"> demontáži, odvozu a ekologické likvidaci stávajících jednotek chlazení, následné kompletní </w:t>
      </w:r>
      <w:r w:rsidR="006A3319" w:rsidRPr="007C16D6">
        <w:rPr>
          <w:rFonts w:ascii="Arial" w:hAnsi="Arial" w:cs="Arial"/>
          <w:b/>
          <w:sz w:val="20"/>
          <w:szCs w:val="20"/>
        </w:rPr>
        <w:t>dodáv</w:t>
      </w:r>
      <w:r w:rsidR="002D0BF1" w:rsidRPr="007C16D6">
        <w:rPr>
          <w:rFonts w:ascii="Arial" w:hAnsi="Arial" w:cs="Arial"/>
          <w:b/>
          <w:sz w:val="20"/>
          <w:szCs w:val="20"/>
        </w:rPr>
        <w:t>ce</w:t>
      </w:r>
      <w:r w:rsidR="002841C2">
        <w:rPr>
          <w:rFonts w:ascii="Arial" w:hAnsi="Arial" w:cs="Arial"/>
          <w:b/>
          <w:sz w:val="20"/>
          <w:szCs w:val="20"/>
        </w:rPr>
        <w:t xml:space="preserve">, instalaci a zprovoznění </w:t>
      </w:r>
      <w:r w:rsidR="006A3319" w:rsidRPr="007C16D6">
        <w:rPr>
          <w:rFonts w:ascii="Arial" w:hAnsi="Arial" w:cs="Arial"/>
          <w:b/>
          <w:sz w:val="20"/>
          <w:szCs w:val="20"/>
        </w:rPr>
        <w:t xml:space="preserve">nových klimatizačních </w:t>
      </w:r>
      <w:r w:rsidR="002841C2">
        <w:rPr>
          <w:rFonts w:ascii="Arial" w:hAnsi="Arial" w:cs="Arial"/>
          <w:b/>
          <w:sz w:val="20"/>
          <w:szCs w:val="20"/>
        </w:rPr>
        <w:t>jednotek</w:t>
      </w:r>
      <w:r w:rsidR="006A3319">
        <w:rPr>
          <w:rFonts w:ascii="Arial" w:hAnsi="Arial" w:cs="Arial"/>
          <w:sz w:val="20"/>
          <w:szCs w:val="20"/>
        </w:rPr>
        <w:t xml:space="preserve"> </w:t>
      </w:r>
      <w:r w:rsidR="0067719C">
        <w:rPr>
          <w:rFonts w:ascii="Arial" w:hAnsi="Arial" w:cs="Arial"/>
          <w:sz w:val="20"/>
          <w:szCs w:val="20"/>
        </w:rPr>
        <w:t xml:space="preserve">(dále též: „Zařízení“) </w:t>
      </w:r>
      <w:r w:rsidR="006A3319">
        <w:rPr>
          <w:rFonts w:ascii="Arial" w:hAnsi="Arial" w:cs="Arial"/>
          <w:sz w:val="20"/>
          <w:szCs w:val="20"/>
        </w:rPr>
        <w:t>včetně souvisejících prací</w:t>
      </w:r>
      <w:r>
        <w:rPr>
          <w:rFonts w:ascii="Arial" w:hAnsi="Arial" w:cs="Arial"/>
          <w:sz w:val="20"/>
          <w:szCs w:val="20"/>
        </w:rPr>
        <w:t xml:space="preserve"> </w:t>
      </w:r>
      <w:r w:rsidRPr="000A5EBD">
        <w:rPr>
          <w:rFonts w:ascii="Arial" w:hAnsi="Arial" w:cs="Arial"/>
          <w:sz w:val="20"/>
          <w:szCs w:val="20"/>
        </w:rPr>
        <w:t>(dále jen: „dílo“).</w:t>
      </w:r>
      <w:r w:rsidRPr="005F1E14">
        <w:rPr>
          <w:rFonts w:ascii="Arial" w:hAnsi="Arial" w:cs="Arial"/>
          <w:sz w:val="20"/>
          <w:szCs w:val="20"/>
        </w:rPr>
        <w:t xml:space="preserve"> </w:t>
      </w:r>
    </w:p>
    <w:p w14:paraId="742EFF3A" w14:textId="3D0058AC" w:rsidR="006A4127" w:rsidRDefault="005A68E2" w:rsidP="00CF2BA0">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Dílo </w:t>
      </w:r>
      <w:r w:rsidR="002036F5">
        <w:rPr>
          <w:rFonts w:ascii="Arial" w:hAnsi="Arial" w:cs="Arial"/>
          <w:sz w:val="20"/>
          <w:szCs w:val="20"/>
        </w:rPr>
        <w:t>bude</w:t>
      </w:r>
      <w:r w:rsidRPr="005F1E14">
        <w:rPr>
          <w:rFonts w:ascii="Arial" w:hAnsi="Arial" w:cs="Arial"/>
          <w:sz w:val="20"/>
          <w:szCs w:val="20"/>
        </w:rPr>
        <w:t xml:space="preserve"> provedeno v souladu </w:t>
      </w:r>
      <w:r w:rsidR="0027793A">
        <w:rPr>
          <w:rFonts w:ascii="Arial" w:hAnsi="Arial" w:cs="Arial"/>
          <w:sz w:val="20"/>
          <w:szCs w:val="20"/>
        </w:rPr>
        <w:t xml:space="preserve">s požadavky a podmínkami </w:t>
      </w:r>
      <w:r w:rsidR="00211365">
        <w:rPr>
          <w:rFonts w:ascii="Arial" w:hAnsi="Arial" w:cs="Arial"/>
          <w:sz w:val="20"/>
          <w:szCs w:val="20"/>
        </w:rPr>
        <w:t>O</w:t>
      </w:r>
      <w:r w:rsidR="0027793A">
        <w:rPr>
          <w:rFonts w:ascii="Arial" w:hAnsi="Arial" w:cs="Arial"/>
          <w:sz w:val="20"/>
          <w:szCs w:val="20"/>
        </w:rPr>
        <w:t xml:space="preserve">bjednatele, v rozsahu a dle parametrů uvedených </w:t>
      </w:r>
      <w:r w:rsidR="002D0BF1">
        <w:rPr>
          <w:rFonts w:ascii="Arial" w:hAnsi="Arial" w:cs="Arial"/>
          <w:sz w:val="20"/>
          <w:szCs w:val="20"/>
        </w:rPr>
        <w:t xml:space="preserve">v </w:t>
      </w:r>
      <w:r w:rsidR="002D0BF1" w:rsidRPr="002D0BF1">
        <w:rPr>
          <w:rFonts w:ascii="Arial" w:hAnsi="Arial" w:cs="Arial"/>
          <w:sz w:val="20"/>
          <w:szCs w:val="20"/>
        </w:rPr>
        <w:t>p</w:t>
      </w:r>
      <w:r w:rsidR="002D0BF1" w:rsidRPr="007C16D6">
        <w:rPr>
          <w:rFonts w:ascii="Arial" w:hAnsi="Arial" w:cs="Arial"/>
          <w:sz w:val="20"/>
          <w:szCs w:val="20"/>
        </w:rPr>
        <w:t>rojektový</w:t>
      </w:r>
      <w:r w:rsidR="002D0BF1">
        <w:rPr>
          <w:rFonts w:ascii="Arial" w:hAnsi="Arial" w:cs="Arial"/>
          <w:sz w:val="20"/>
          <w:szCs w:val="20"/>
        </w:rPr>
        <w:t>ch</w:t>
      </w:r>
      <w:r w:rsidR="002D0BF1" w:rsidRPr="007C16D6">
        <w:rPr>
          <w:rFonts w:ascii="Arial" w:hAnsi="Arial" w:cs="Arial"/>
          <w:sz w:val="20"/>
          <w:szCs w:val="20"/>
        </w:rPr>
        <w:t xml:space="preserve"> dokumentac</w:t>
      </w:r>
      <w:r w:rsidR="002D0BF1">
        <w:rPr>
          <w:rFonts w:ascii="Arial" w:hAnsi="Arial" w:cs="Arial"/>
          <w:sz w:val="20"/>
          <w:szCs w:val="20"/>
        </w:rPr>
        <w:t>í</w:t>
      </w:r>
      <w:r w:rsidR="00A726F2">
        <w:rPr>
          <w:rFonts w:ascii="Arial" w:hAnsi="Arial" w:cs="Arial"/>
          <w:sz w:val="20"/>
          <w:szCs w:val="20"/>
        </w:rPr>
        <w:t>ch</w:t>
      </w:r>
      <w:r w:rsidR="002D0BF1" w:rsidRPr="007C16D6">
        <w:rPr>
          <w:rFonts w:ascii="Arial" w:hAnsi="Arial" w:cs="Arial"/>
          <w:sz w:val="20"/>
          <w:szCs w:val="20"/>
        </w:rPr>
        <w:t xml:space="preserve"> </w:t>
      </w:r>
      <w:r w:rsidR="00A726F2">
        <w:rPr>
          <w:rFonts w:ascii="Arial" w:hAnsi="Arial" w:cs="Arial"/>
          <w:sz w:val="20"/>
          <w:szCs w:val="20"/>
        </w:rPr>
        <w:t>z</w:t>
      </w:r>
      <w:r w:rsidR="002D0BF1" w:rsidRPr="002D0BF1">
        <w:rPr>
          <w:rFonts w:ascii="Arial" w:hAnsi="Arial" w:cs="Arial"/>
          <w:sz w:val="20"/>
          <w:szCs w:val="20"/>
        </w:rPr>
        <w:t xml:space="preserve"> říjn</w:t>
      </w:r>
      <w:r w:rsidR="00A726F2">
        <w:rPr>
          <w:rFonts w:ascii="Arial" w:hAnsi="Arial" w:cs="Arial"/>
          <w:sz w:val="20"/>
          <w:szCs w:val="20"/>
        </w:rPr>
        <w:t>a</w:t>
      </w:r>
      <w:r w:rsidR="002D0BF1" w:rsidRPr="002D0BF1">
        <w:rPr>
          <w:rFonts w:ascii="Arial" w:hAnsi="Arial" w:cs="Arial"/>
          <w:sz w:val="20"/>
          <w:szCs w:val="20"/>
        </w:rPr>
        <w:t xml:space="preserve"> 2023 </w:t>
      </w:r>
      <w:r w:rsidR="00A726F2">
        <w:rPr>
          <w:rFonts w:ascii="Arial" w:hAnsi="Arial" w:cs="Arial"/>
          <w:sz w:val="20"/>
          <w:szCs w:val="20"/>
        </w:rPr>
        <w:t>(</w:t>
      </w:r>
      <w:r w:rsidR="002D0BF1" w:rsidRPr="002D0BF1">
        <w:rPr>
          <w:rFonts w:ascii="Arial" w:hAnsi="Arial" w:cs="Arial"/>
          <w:sz w:val="20"/>
          <w:szCs w:val="20"/>
        </w:rPr>
        <w:t>pro pracoviště VZP ČR v</w:t>
      </w:r>
      <w:r w:rsidR="00A726F2">
        <w:rPr>
          <w:rFonts w:ascii="Arial" w:hAnsi="Arial" w:cs="Arial"/>
          <w:sz w:val="20"/>
          <w:szCs w:val="20"/>
        </w:rPr>
        <w:t> </w:t>
      </w:r>
      <w:r w:rsidR="002D0BF1" w:rsidRPr="002D0BF1">
        <w:rPr>
          <w:rFonts w:ascii="Arial" w:hAnsi="Arial" w:cs="Arial"/>
          <w:sz w:val="20"/>
          <w:szCs w:val="20"/>
        </w:rPr>
        <w:t>Sokolově</w:t>
      </w:r>
      <w:r w:rsidR="00A726F2">
        <w:rPr>
          <w:rFonts w:ascii="Arial" w:hAnsi="Arial" w:cs="Arial"/>
          <w:sz w:val="20"/>
          <w:szCs w:val="20"/>
        </w:rPr>
        <w:t>)</w:t>
      </w:r>
      <w:r w:rsidR="002D0BF1" w:rsidRPr="002D0BF1">
        <w:rPr>
          <w:rFonts w:ascii="Arial" w:hAnsi="Arial" w:cs="Arial"/>
          <w:sz w:val="20"/>
          <w:szCs w:val="20"/>
        </w:rPr>
        <w:t xml:space="preserve"> a </w:t>
      </w:r>
      <w:r w:rsidR="00A726F2">
        <w:rPr>
          <w:rFonts w:ascii="Arial" w:hAnsi="Arial" w:cs="Arial"/>
          <w:sz w:val="20"/>
          <w:szCs w:val="20"/>
        </w:rPr>
        <w:t>z</w:t>
      </w:r>
      <w:r w:rsidR="002D0BF1" w:rsidRPr="002D0BF1">
        <w:rPr>
          <w:rFonts w:ascii="Arial" w:hAnsi="Arial" w:cs="Arial"/>
          <w:sz w:val="20"/>
          <w:szCs w:val="20"/>
        </w:rPr>
        <w:t xml:space="preserve"> květn</w:t>
      </w:r>
      <w:r w:rsidR="00A726F2">
        <w:rPr>
          <w:rFonts w:ascii="Arial" w:hAnsi="Arial" w:cs="Arial"/>
          <w:sz w:val="20"/>
          <w:szCs w:val="20"/>
        </w:rPr>
        <w:t>a</w:t>
      </w:r>
      <w:r w:rsidR="002D0BF1" w:rsidRPr="002D0BF1">
        <w:rPr>
          <w:rFonts w:ascii="Arial" w:hAnsi="Arial" w:cs="Arial"/>
          <w:sz w:val="20"/>
          <w:szCs w:val="20"/>
        </w:rPr>
        <w:t xml:space="preserve"> 2022 </w:t>
      </w:r>
      <w:r w:rsidR="00A726F2">
        <w:rPr>
          <w:rFonts w:ascii="Arial" w:hAnsi="Arial" w:cs="Arial"/>
          <w:sz w:val="20"/>
          <w:szCs w:val="20"/>
        </w:rPr>
        <w:t>(</w:t>
      </w:r>
      <w:r w:rsidR="002D0BF1" w:rsidRPr="002D0BF1">
        <w:rPr>
          <w:rFonts w:ascii="Arial" w:hAnsi="Arial" w:cs="Arial"/>
          <w:sz w:val="20"/>
          <w:szCs w:val="20"/>
        </w:rPr>
        <w:t>pro pracoviště</w:t>
      </w:r>
      <w:r w:rsidR="002D0BF1">
        <w:rPr>
          <w:rFonts w:ascii="Arial" w:hAnsi="Arial" w:cs="Arial"/>
          <w:sz w:val="20"/>
          <w:szCs w:val="20"/>
        </w:rPr>
        <w:t xml:space="preserve"> VZP ČR v</w:t>
      </w:r>
      <w:r w:rsidR="00A726F2">
        <w:rPr>
          <w:rFonts w:ascii="Arial" w:hAnsi="Arial" w:cs="Arial"/>
          <w:sz w:val="20"/>
          <w:szCs w:val="20"/>
        </w:rPr>
        <w:t> </w:t>
      </w:r>
      <w:r w:rsidR="002D0BF1">
        <w:rPr>
          <w:rFonts w:ascii="Arial" w:hAnsi="Arial" w:cs="Arial"/>
          <w:sz w:val="20"/>
          <w:szCs w:val="20"/>
        </w:rPr>
        <w:t>Teplicích</w:t>
      </w:r>
      <w:r w:rsidR="00A726F2">
        <w:rPr>
          <w:rFonts w:ascii="Arial" w:hAnsi="Arial" w:cs="Arial"/>
          <w:sz w:val="20"/>
          <w:szCs w:val="20"/>
        </w:rPr>
        <w:t>)</w:t>
      </w:r>
      <w:r w:rsidR="002D0BF1">
        <w:rPr>
          <w:rFonts w:ascii="Arial" w:hAnsi="Arial" w:cs="Arial"/>
          <w:sz w:val="20"/>
          <w:szCs w:val="20"/>
        </w:rPr>
        <w:t xml:space="preserve"> </w:t>
      </w:r>
      <w:r w:rsidR="00A726F2">
        <w:rPr>
          <w:rFonts w:ascii="Arial" w:hAnsi="Arial" w:cs="Arial"/>
          <w:sz w:val="20"/>
          <w:szCs w:val="20"/>
        </w:rPr>
        <w:t xml:space="preserve">vyhotovených </w:t>
      </w:r>
      <w:r w:rsidR="002D0BF1">
        <w:rPr>
          <w:rFonts w:ascii="Arial" w:hAnsi="Arial" w:cs="Arial"/>
          <w:sz w:val="20"/>
          <w:szCs w:val="20"/>
        </w:rPr>
        <w:t xml:space="preserve">společností </w:t>
      </w:r>
      <w:proofErr w:type="spellStart"/>
      <w:r w:rsidR="002D0BF1">
        <w:rPr>
          <w:rFonts w:ascii="Arial" w:hAnsi="Arial" w:cs="Arial"/>
          <w:sz w:val="20"/>
          <w:szCs w:val="20"/>
        </w:rPr>
        <w:t>ait-česko</w:t>
      </w:r>
      <w:proofErr w:type="spellEnd"/>
      <w:r w:rsidR="002D0BF1">
        <w:rPr>
          <w:rFonts w:ascii="Arial" w:hAnsi="Arial" w:cs="Arial"/>
          <w:sz w:val="20"/>
          <w:szCs w:val="20"/>
        </w:rPr>
        <w:t xml:space="preserve"> s.r.o.</w:t>
      </w:r>
      <w:r w:rsidRPr="005F1E14">
        <w:rPr>
          <w:rFonts w:ascii="Arial" w:hAnsi="Arial" w:cs="Arial"/>
          <w:sz w:val="20"/>
          <w:szCs w:val="20"/>
        </w:rPr>
        <w:t>, jež byl</w:t>
      </w:r>
      <w:r w:rsidR="002D0BF1">
        <w:rPr>
          <w:rFonts w:ascii="Arial" w:hAnsi="Arial" w:cs="Arial"/>
          <w:sz w:val="20"/>
          <w:szCs w:val="20"/>
        </w:rPr>
        <w:t>y</w:t>
      </w:r>
      <w:r w:rsidRPr="005F1E14">
        <w:rPr>
          <w:rFonts w:ascii="Arial" w:hAnsi="Arial" w:cs="Arial"/>
          <w:sz w:val="20"/>
          <w:szCs w:val="20"/>
        </w:rPr>
        <w:t xml:space="preserve"> součástí </w:t>
      </w:r>
      <w:r w:rsidR="00A726F2">
        <w:rPr>
          <w:rFonts w:ascii="Arial" w:hAnsi="Arial" w:cs="Arial"/>
          <w:sz w:val="20"/>
          <w:szCs w:val="20"/>
        </w:rPr>
        <w:t>výzvy k podání nabídky</w:t>
      </w:r>
      <w:r w:rsidRPr="005F1E14">
        <w:rPr>
          <w:rFonts w:ascii="Arial" w:hAnsi="Arial" w:cs="Arial"/>
          <w:sz w:val="20"/>
          <w:szCs w:val="20"/>
        </w:rPr>
        <w:t xml:space="preserve"> k předmětné veřejné zakázce malého rozsahu </w:t>
      </w:r>
      <w:r w:rsidR="0027793A">
        <w:rPr>
          <w:rFonts w:ascii="Arial" w:hAnsi="Arial" w:cs="Arial"/>
          <w:sz w:val="20"/>
          <w:szCs w:val="20"/>
        </w:rPr>
        <w:t>evidované</w:t>
      </w:r>
      <w:r w:rsidR="0027793A" w:rsidRPr="005F1E14">
        <w:rPr>
          <w:rFonts w:ascii="Arial" w:hAnsi="Arial" w:cs="Arial"/>
          <w:sz w:val="20"/>
          <w:szCs w:val="20"/>
        </w:rPr>
        <w:t xml:space="preserve"> </w:t>
      </w:r>
      <w:r w:rsidRPr="005F1E14">
        <w:rPr>
          <w:rFonts w:ascii="Arial" w:hAnsi="Arial" w:cs="Arial"/>
          <w:sz w:val="20"/>
          <w:szCs w:val="20"/>
        </w:rPr>
        <w:t xml:space="preserve">ve VZP ČR pod </w:t>
      </w:r>
      <w:r w:rsidRPr="001779B2">
        <w:rPr>
          <w:rFonts w:ascii="Arial" w:hAnsi="Arial" w:cs="Arial"/>
          <w:sz w:val="20"/>
          <w:szCs w:val="20"/>
        </w:rPr>
        <w:t xml:space="preserve">číslem </w:t>
      </w:r>
      <w:r w:rsidRPr="00FC3FA9">
        <w:rPr>
          <w:rFonts w:ascii="Arial" w:hAnsi="Arial" w:cs="Arial"/>
          <w:sz w:val="20"/>
          <w:szCs w:val="20"/>
        </w:rPr>
        <w:t xml:space="preserve">ID </w:t>
      </w:r>
      <w:r w:rsidR="001779B2" w:rsidRPr="00FC3FA9">
        <w:rPr>
          <w:rFonts w:ascii="Arial" w:hAnsi="Arial" w:cs="Arial"/>
          <w:sz w:val="20"/>
          <w:szCs w:val="20"/>
        </w:rPr>
        <w:t xml:space="preserve">2400056 </w:t>
      </w:r>
      <w:r w:rsidRPr="001779B2">
        <w:rPr>
          <w:rFonts w:ascii="Arial" w:hAnsi="Arial" w:cs="Arial"/>
          <w:sz w:val="20"/>
          <w:szCs w:val="20"/>
        </w:rPr>
        <w:t>a názvem</w:t>
      </w:r>
      <w:r w:rsidRPr="005F1E14">
        <w:rPr>
          <w:rFonts w:ascii="Arial" w:hAnsi="Arial" w:cs="Arial"/>
          <w:sz w:val="20"/>
          <w:szCs w:val="20"/>
        </w:rPr>
        <w:t>: „</w:t>
      </w:r>
      <w:bookmarkStart w:id="1" w:name="_Hlk80010984"/>
      <w:bookmarkStart w:id="2" w:name="_Hlk88133860"/>
      <w:r w:rsidR="002D0BF1" w:rsidRPr="007C16D6">
        <w:rPr>
          <w:rFonts w:ascii="Arial" w:hAnsi="Arial" w:cs="Arial"/>
          <w:bCs/>
          <w:i/>
          <w:sz w:val="20"/>
          <w:szCs w:val="20"/>
        </w:rPr>
        <w:t>Sokolov, Teplice - rekonstrukce klimatizací ve vybraných prostorách pracovišť VZP ČR</w:t>
      </w:r>
      <w:bookmarkEnd w:id="1"/>
      <w:bookmarkEnd w:id="2"/>
      <w:r w:rsidRPr="00720EF7">
        <w:rPr>
          <w:rFonts w:ascii="Arial" w:hAnsi="Arial" w:cs="Arial"/>
          <w:i/>
          <w:sz w:val="20"/>
          <w:szCs w:val="20"/>
        </w:rPr>
        <w:t>“</w:t>
      </w:r>
      <w:r w:rsidR="006A4127" w:rsidRPr="00544CF4">
        <w:rPr>
          <w:rFonts w:ascii="Arial" w:hAnsi="Arial" w:cs="Arial"/>
          <w:sz w:val="20"/>
          <w:szCs w:val="20"/>
        </w:rPr>
        <w:t>.</w:t>
      </w:r>
    </w:p>
    <w:p w14:paraId="4AC0CAB2" w14:textId="77777777" w:rsidR="006B6E96" w:rsidRPr="00867250" w:rsidRDefault="006B6E96" w:rsidP="005674EE">
      <w:pPr>
        <w:pStyle w:val="Odstavecseseznamem"/>
        <w:numPr>
          <w:ilvl w:val="0"/>
          <w:numId w:val="18"/>
        </w:numPr>
        <w:tabs>
          <w:tab w:val="clear" w:pos="720"/>
        </w:tabs>
        <w:autoSpaceDE w:val="0"/>
        <w:autoSpaceDN w:val="0"/>
        <w:adjustRightInd w:val="0"/>
        <w:spacing w:after="60" w:line="240" w:lineRule="auto"/>
        <w:ind w:left="426"/>
        <w:contextualSpacing w:val="0"/>
        <w:jc w:val="both"/>
        <w:rPr>
          <w:rFonts w:ascii="Arial" w:eastAsiaTheme="minorHAnsi" w:hAnsi="Arial" w:cs="Arial"/>
          <w:sz w:val="20"/>
          <w:szCs w:val="20"/>
        </w:rPr>
      </w:pPr>
      <w:r w:rsidRPr="00867250">
        <w:rPr>
          <w:rFonts w:ascii="Arial" w:eastAsiaTheme="minorHAnsi" w:hAnsi="Arial" w:cs="Arial"/>
          <w:sz w:val="20"/>
          <w:szCs w:val="20"/>
        </w:rPr>
        <w:t>Součástí díla je vedle dodávky a instalace Zařízení zejména provedení následujících činností Zhotovitele:</w:t>
      </w:r>
    </w:p>
    <w:p w14:paraId="612CEFD8" w14:textId="76547310" w:rsidR="006B6E96" w:rsidRPr="00152E93" w:rsidRDefault="006B6E96" w:rsidP="00867250">
      <w:pPr>
        <w:pStyle w:val="Odstavecseseznamem"/>
        <w:numPr>
          <w:ilvl w:val="1"/>
          <w:numId w:val="40"/>
        </w:numPr>
        <w:autoSpaceDE w:val="0"/>
        <w:autoSpaceDN w:val="0"/>
        <w:adjustRightInd w:val="0"/>
        <w:spacing w:after="60" w:line="240" w:lineRule="auto"/>
        <w:ind w:left="993" w:hanging="426"/>
        <w:jc w:val="both"/>
        <w:rPr>
          <w:rFonts w:ascii="Arial" w:eastAsiaTheme="minorHAnsi" w:hAnsi="Arial" w:cs="Arial"/>
          <w:sz w:val="20"/>
        </w:rPr>
      </w:pPr>
      <w:r w:rsidRPr="00152E93">
        <w:rPr>
          <w:rFonts w:ascii="Arial" w:hAnsi="Arial" w:cs="Arial"/>
          <w:sz w:val="20"/>
        </w:rPr>
        <w:t>zajištění (provedení) předepsaných zkoušek a revizí instalovaného Zařízení a předání dokladů o jejich provedení Objednateli současně s atesty, certifikáty, prohlášeními o shodě a dalšími doklady vztahujícími se k dílu v rozsahu, kvalitě a s výsledkem podle platných předpisů;</w:t>
      </w:r>
    </w:p>
    <w:p w14:paraId="13FA21DD" w14:textId="793A54CA" w:rsidR="006B6E96" w:rsidRPr="00152E93" w:rsidRDefault="006B6E96" w:rsidP="00867250">
      <w:pPr>
        <w:pStyle w:val="Odstavecseseznamem"/>
        <w:numPr>
          <w:ilvl w:val="1"/>
          <w:numId w:val="40"/>
        </w:numPr>
        <w:autoSpaceDE w:val="0"/>
        <w:autoSpaceDN w:val="0"/>
        <w:adjustRightInd w:val="0"/>
        <w:spacing w:after="60" w:line="240" w:lineRule="auto"/>
        <w:ind w:left="993" w:hanging="426"/>
        <w:contextualSpacing w:val="0"/>
        <w:jc w:val="both"/>
        <w:rPr>
          <w:rFonts w:ascii="Arial" w:eastAsiaTheme="minorHAnsi" w:hAnsi="Arial" w:cs="Arial"/>
          <w:sz w:val="20"/>
          <w:szCs w:val="20"/>
        </w:rPr>
      </w:pPr>
      <w:r w:rsidRPr="00152E93">
        <w:rPr>
          <w:rFonts w:ascii="Arial" w:eastAsiaTheme="minorHAnsi" w:hAnsi="Arial" w:cs="Arial"/>
          <w:sz w:val="20"/>
          <w:szCs w:val="20"/>
        </w:rPr>
        <w:lastRenderedPageBreak/>
        <w:t>provedení měření a regulace hluku v souladu s nařízením vlády 272/2011 Sb., o ochraně zdraví před nepříznivými účinky hluku a vibrací</w:t>
      </w:r>
      <w:r w:rsidR="00990D16" w:rsidRPr="00152E93">
        <w:rPr>
          <w:rFonts w:ascii="Arial" w:eastAsiaTheme="minorHAnsi" w:hAnsi="Arial" w:cs="Arial"/>
          <w:sz w:val="20"/>
          <w:szCs w:val="20"/>
        </w:rPr>
        <w:t>, ve znění pozdějších předpisů,</w:t>
      </w:r>
      <w:r w:rsidRPr="00152E93">
        <w:rPr>
          <w:rFonts w:ascii="Arial" w:eastAsiaTheme="minorHAnsi" w:hAnsi="Arial" w:cs="Arial"/>
          <w:sz w:val="20"/>
          <w:szCs w:val="20"/>
        </w:rPr>
        <w:t xml:space="preserve"> vně i uvnitř objekt</w:t>
      </w:r>
      <w:r w:rsidR="00990D16" w:rsidRPr="00152E93">
        <w:rPr>
          <w:rFonts w:ascii="Arial" w:eastAsiaTheme="minorHAnsi" w:hAnsi="Arial" w:cs="Arial"/>
          <w:sz w:val="20"/>
          <w:szCs w:val="20"/>
        </w:rPr>
        <w:t>ů</w:t>
      </w:r>
      <w:r w:rsidRPr="00152E93">
        <w:rPr>
          <w:rFonts w:ascii="Arial" w:hAnsi="Arial" w:cs="Arial"/>
          <w:sz w:val="20"/>
          <w:szCs w:val="20"/>
        </w:rPr>
        <w:t xml:space="preserve"> a zpracování protokol</w:t>
      </w:r>
      <w:r w:rsidR="00990D16" w:rsidRPr="00152E93">
        <w:rPr>
          <w:rFonts w:ascii="Arial" w:hAnsi="Arial" w:cs="Arial"/>
          <w:sz w:val="20"/>
          <w:szCs w:val="20"/>
        </w:rPr>
        <w:t>ů</w:t>
      </w:r>
      <w:r w:rsidRPr="00152E93">
        <w:rPr>
          <w:rFonts w:ascii="Arial" w:hAnsi="Arial" w:cs="Arial"/>
          <w:sz w:val="20"/>
          <w:szCs w:val="20"/>
        </w:rPr>
        <w:t xml:space="preserve"> o proveden</w:t>
      </w:r>
      <w:r w:rsidR="00990D16" w:rsidRPr="00152E93">
        <w:rPr>
          <w:rFonts w:ascii="Arial" w:hAnsi="Arial" w:cs="Arial"/>
          <w:sz w:val="20"/>
          <w:szCs w:val="20"/>
        </w:rPr>
        <w:t>ých</w:t>
      </w:r>
      <w:r w:rsidRPr="00152E93">
        <w:rPr>
          <w:rFonts w:ascii="Arial" w:hAnsi="Arial" w:cs="Arial"/>
          <w:sz w:val="20"/>
          <w:szCs w:val="20"/>
        </w:rPr>
        <w:t xml:space="preserve"> měření</w:t>
      </w:r>
      <w:r w:rsidR="00990D16" w:rsidRPr="00152E93">
        <w:rPr>
          <w:rFonts w:ascii="Arial" w:hAnsi="Arial" w:cs="Arial"/>
          <w:sz w:val="20"/>
          <w:szCs w:val="20"/>
        </w:rPr>
        <w:t>ch</w:t>
      </w:r>
      <w:r w:rsidRPr="00152E93">
        <w:rPr>
          <w:rFonts w:ascii="Arial" w:hAnsi="Arial" w:cs="Arial"/>
          <w:sz w:val="20"/>
          <w:szCs w:val="20"/>
        </w:rPr>
        <w:t>;</w:t>
      </w:r>
    </w:p>
    <w:p w14:paraId="7DF1E071" w14:textId="759865DB" w:rsidR="006B6E96" w:rsidRPr="00152E93" w:rsidRDefault="006B6E96" w:rsidP="00867250">
      <w:pPr>
        <w:pStyle w:val="Odstavecseseznamem"/>
        <w:numPr>
          <w:ilvl w:val="1"/>
          <w:numId w:val="40"/>
        </w:numPr>
        <w:autoSpaceDE w:val="0"/>
        <w:autoSpaceDN w:val="0"/>
        <w:adjustRightInd w:val="0"/>
        <w:spacing w:after="60" w:line="240" w:lineRule="auto"/>
        <w:ind w:left="993" w:hanging="426"/>
        <w:contextualSpacing w:val="0"/>
        <w:jc w:val="both"/>
        <w:rPr>
          <w:rFonts w:ascii="Arial" w:eastAsiaTheme="minorHAnsi" w:hAnsi="Arial" w:cs="Arial"/>
          <w:sz w:val="20"/>
          <w:szCs w:val="20"/>
        </w:rPr>
      </w:pPr>
      <w:r w:rsidRPr="00152E93">
        <w:rPr>
          <w:rFonts w:ascii="Arial" w:eastAsiaTheme="minorHAnsi" w:hAnsi="Arial" w:cs="Arial"/>
          <w:sz w:val="20"/>
          <w:szCs w:val="20"/>
        </w:rPr>
        <w:t xml:space="preserve">provedení horizontálních i vertikálních prostupů konstrukcemi, jejich dozdění či začištění, </w:t>
      </w:r>
      <w:r w:rsidR="005674EE" w:rsidRPr="00152E93">
        <w:rPr>
          <w:rFonts w:ascii="Arial" w:eastAsiaTheme="minorHAnsi" w:hAnsi="Arial" w:cs="Arial"/>
          <w:sz w:val="20"/>
          <w:szCs w:val="20"/>
        </w:rPr>
        <w:t>r</w:t>
      </w:r>
      <w:r w:rsidR="00510FC4" w:rsidRPr="00152E93">
        <w:rPr>
          <w:rFonts w:ascii="Arial" w:eastAsiaTheme="minorHAnsi" w:hAnsi="Arial" w:cs="Arial"/>
          <w:sz w:val="20"/>
          <w:szCs w:val="20"/>
        </w:rPr>
        <w:t>eal</w:t>
      </w:r>
      <w:r w:rsidR="005674EE" w:rsidRPr="00152E93">
        <w:rPr>
          <w:rFonts w:ascii="Arial" w:eastAsiaTheme="minorHAnsi" w:hAnsi="Arial" w:cs="Arial"/>
          <w:sz w:val="20"/>
          <w:szCs w:val="20"/>
        </w:rPr>
        <w:t>izac</w:t>
      </w:r>
      <w:r w:rsidR="001833BE" w:rsidRPr="00152E93">
        <w:rPr>
          <w:rFonts w:ascii="Arial" w:eastAsiaTheme="minorHAnsi" w:hAnsi="Arial" w:cs="Arial"/>
          <w:sz w:val="20"/>
          <w:szCs w:val="20"/>
        </w:rPr>
        <w:t>i</w:t>
      </w:r>
      <w:r w:rsidR="005674EE" w:rsidRPr="00152E93">
        <w:rPr>
          <w:rFonts w:ascii="Arial" w:eastAsiaTheme="minorHAnsi" w:hAnsi="Arial" w:cs="Arial"/>
          <w:sz w:val="20"/>
          <w:szCs w:val="20"/>
        </w:rPr>
        <w:t xml:space="preserve"> požárních ucpávek na hranici požárních úseků </w:t>
      </w:r>
      <w:r w:rsidRPr="00152E93">
        <w:rPr>
          <w:rFonts w:ascii="Arial" w:eastAsiaTheme="minorHAnsi" w:hAnsi="Arial" w:cs="Arial"/>
          <w:sz w:val="20"/>
          <w:szCs w:val="20"/>
        </w:rPr>
        <w:t>a další stavební úpravy, vyvolané v souvislosti s realizací díla dle Smlouvy v souladu s</w:t>
      </w:r>
      <w:r w:rsidR="00990D16" w:rsidRPr="00152E93">
        <w:rPr>
          <w:rFonts w:ascii="Arial" w:eastAsiaTheme="minorHAnsi" w:hAnsi="Arial" w:cs="Arial"/>
          <w:sz w:val="20"/>
          <w:szCs w:val="20"/>
        </w:rPr>
        <w:t> </w:t>
      </w:r>
      <w:r w:rsidRPr="00152E93">
        <w:rPr>
          <w:rFonts w:ascii="Arial" w:eastAsiaTheme="minorHAnsi" w:hAnsi="Arial" w:cs="Arial"/>
          <w:sz w:val="20"/>
          <w:szCs w:val="20"/>
        </w:rPr>
        <w:t>projektov</w:t>
      </w:r>
      <w:r w:rsidR="00990D16" w:rsidRPr="00152E93">
        <w:rPr>
          <w:rFonts w:ascii="Arial" w:eastAsiaTheme="minorHAnsi" w:hAnsi="Arial" w:cs="Arial"/>
          <w:sz w:val="20"/>
          <w:szCs w:val="20"/>
        </w:rPr>
        <w:t xml:space="preserve">ými </w:t>
      </w:r>
      <w:r w:rsidRPr="00152E93">
        <w:rPr>
          <w:rFonts w:ascii="Arial" w:eastAsiaTheme="minorHAnsi" w:hAnsi="Arial" w:cs="Arial"/>
          <w:sz w:val="20"/>
          <w:szCs w:val="20"/>
        </w:rPr>
        <w:t>dokumentac</w:t>
      </w:r>
      <w:r w:rsidR="00990D16" w:rsidRPr="00152E93">
        <w:rPr>
          <w:rFonts w:ascii="Arial" w:eastAsiaTheme="minorHAnsi" w:hAnsi="Arial" w:cs="Arial"/>
          <w:sz w:val="20"/>
          <w:szCs w:val="20"/>
        </w:rPr>
        <w:t>emi</w:t>
      </w:r>
      <w:r w:rsidRPr="00152E93">
        <w:rPr>
          <w:rFonts w:ascii="Arial" w:eastAsiaTheme="minorHAnsi" w:hAnsi="Arial" w:cs="Arial"/>
          <w:sz w:val="20"/>
          <w:szCs w:val="20"/>
        </w:rPr>
        <w:t>;</w:t>
      </w:r>
    </w:p>
    <w:p w14:paraId="433C41FE" w14:textId="4E194D71" w:rsidR="006B6E96" w:rsidRPr="00152E93" w:rsidRDefault="006B6E96" w:rsidP="00867250">
      <w:pPr>
        <w:pStyle w:val="Odstavecseseznamem"/>
        <w:numPr>
          <w:ilvl w:val="1"/>
          <w:numId w:val="40"/>
        </w:numPr>
        <w:autoSpaceDE w:val="0"/>
        <w:autoSpaceDN w:val="0"/>
        <w:adjustRightInd w:val="0"/>
        <w:spacing w:after="60" w:line="240" w:lineRule="auto"/>
        <w:ind w:left="993" w:hanging="426"/>
        <w:contextualSpacing w:val="0"/>
        <w:jc w:val="both"/>
        <w:rPr>
          <w:rFonts w:ascii="Arial" w:eastAsiaTheme="minorHAnsi" w:hAnsi="Arial" w:cs="Arial"/>
          <w:sz w:val="20"/>
          <w:szCs w:val="20"/>
        </w:rPr>
      </w:pPr>
      <w:r w:rsidRPr="00152E93">
        <w:rPr>
          <w:rFonts w:ascii="Arial" w:eastAsiaTheme="minorHAnsi" w:hAnsi="Arial" w:cs="Arial"/>
          <w:sz w:val="20"/>
          <w:szCs w:val="20"/>
        </w:rPr>
        <w:t>zpracování dokumentac</w:t>
      </w:r>
      <w:r w:rsidR="00990D16" w:rsidRPr="00152E93">
        <w:rPr>
          <w:rFonts w:ascii="Arial" w:eastAsiaTheme="minorHAnsi" w:hAnsi="Arial" w:cs="Arial"/>
          <w:sz w:val="20"/>
          <w:szCs w:val="20"/>
        </w:rPr>
        <w:t>í</w:t>
      </w:r>
      <w:r w:rsidRPr="00152E93">
        <w:rPr>
          <w:rFonts w:ascii="Arial" w:eastAsiaTheme="minorHAnsi" w:hAnsi="Arial" w:cs="Arial"/>
          <w:sz w:val="20"/>
          <w:szCs w:val="20"/>
        </w:rPr>
        <w:t xml:space="preserve"> skutečného provedení chladícího systému</w:t>
      </w:r>
      <w:r w:rsidRPr="00152E93">
        <w:rPr>
          <w:rFonts w:ascii="Arial" w:hAnsi="Arial" w:cs="Arial"/>
          <w:sz w:val="20"/>
          <w:szCs w:val="20"/>
        </w:rPr>
        <w:t>;</w:t>
      </w:r>
    </w:p>
    <w:p w14:paraId="79BC7953" w14:textId="4C05B5A4" w:rsidR="006B6E96" w:rsidRPr="00152E93" w:rsidRDefault="006B6E96" w:rsidP="00867250">
      <w:pPr>
        <w:pStyle w:val="Odstavecseseznamem"/>
        <w:numPr>
          <w:ilvl w:val="1"/>
          <w:numId w:val="40"/>
        </w:numPr>
        <w:autoSpaceDE w:val="0"/>
        <w:autoSpaceDN w:val="0"/>
        <w:adjustRightInd w:val="0"/>
        <w:spacing w:after="60" w:line="240" w:lineRule="auto"/>
        <w:ind w:left="993" w:hanging="426"/>
        <w:contextualSpacing w:val="0"/>
        <w:jc w:val="both"/>
        <w:rPr>
          <w:rFonts w:ascii="Arial" w:eastAsiaTheme="minorHAnsi" w:hAnsi="Arial" w:cs="Arial"/>
          <w:sz w:val="20"/>
          <w:szCs w:val="20"/>
        </w:rPr>
      </w:pPr>
      <w:r w:rsidRPr="00152E93">
        <w:rPr>
          <w:rFonts w:ascii="Arial" w:hAnsi="Arial" w:cs="Arial"/>
          <w:sz w:val="20"/>
          <w:szCs w:val="20"/>
        </w:rPr>
        <w:t>celkový úklid před předáním díla Objednateli zahrnující kompletní a úplné vyčištění staveniš</w:t>
      </w:r>
      <w:r w:rsidR="00990D16" w:rsidRPr="00152E93">
        <w:rPr>
          <w:rFonts w:ascii="Arial" w:hAnsi="Arial" w:cs="Arial"/>
          <w:sz w:val="20"/>
          <w:szCs w:val="20"/>
        </w:rPr>
        <w:t>ť</w:t>
      </w:r>
      <w:r w:rsidRPr="00152E93">
        <w:rPr>
          <w:rFonts w:ascii="Arial" w:hAnsi="Arial" w:cs="Arial"/>
          <w:sz w:val="20"/>
          <w:szCs w:val="20"/>
        </w:rPr>
        <w:t xml:space="preserve"> (montážní</w:t>
      </w:r>
      <w:r w:rsidR="00990D16" w:rsidRPr="00152E93">
        <w:rPr>
          <w:rFonts w:ascii="Arial" w:hAnsi="Arial" w:cs="Arial"/>
          <w:sz w:val="20"/>
          <w:szCs w:val="20"/>
        </w:rPr>
        <w:t>ch</w:t>
      </w:r>
      <w:r w:rsidRPr="00152E93">
        <w:rPr>
          <w:rFonts w:ascii="Arial" w:hAnsi="Arial" w:cs="Arial"/>
          <w:sz w:val="20"/>
          <w:szCs w:val="20"/>
        </w:rPr>
        <w:t xml:space="preserve"> pracoviš</w:t>
      </w:r>
      <w:r w:rsidR="00990D16" w:rsidRPr="00152E93">
        <w:rPr>
          <w:rFonts w:ascii="Arial" w:hAnsi="Arial" w:cs="Arial"/>
          <w:sz w:val="20"/>
          <w:szCs w:val="20"/>
        </w:rPr>
        <w:t>ť</w:t>
      </w:r>
      <w:r w:rsidRPr="00152E93">
        <w:rPr>
          <w:rFonts w:ascii="Arial" w:hAnsi="Arial" w:cs="Arial"/>
          <w:sz w:val="20"/>
          <w:szCs w:val="20"/>
        </w:rPr>
        <w:t>) a je</w:t>
      </w:r>
      <w:r w:rsidR="00990D16" w:rsidRPr="00152E93">
        <w:rPr>
          <w:rFonts w:ascii="Arial" w:hAnsi="Arial" w:cs="Arial"/>
          <w:sz w:val="20"/>
          <w:szCs w:val="20"/>
        </w:rPr>
        <w:t>jich</w:t>
      </w:r>
      <w:r w:rsidRPr="00152E93">
        <w:rPr>
          <w:rFonts w:ascii="Arial" w:hAnsi="Arial" w:cs="Arial"/>
          <w:sz w:val="20"/>
          <w:szCs w:val="20"/>
        </w:rPr>
        <w:t xml:space="preserve"> okolí, a to v takovém rozsahu, který umožní okamžité užívání bez provádění jakéhokoliv dalšího úklidu ze strany Objednatele;</w:t>
      </w:r>
    </w:p>
    <w:p w14:paraId="4E874D01" w14:textId="77777777" w:rsidR="006B6E96" w:rsidRPr="00152E93" w:rsidRDefault="006B6E96" w:rsidP="00867250">
      <w:pPr>
        <w:pStyle w:val="Odstavecseseznamem"/>
        <w:numPr>
          <w:ilvl w:val="1"/>
          <w:numId w:val="40"/>
        </w:numPr>
        <w:autoSpaceDE w:val="0"/>
        <w:autoSpaceDN w:val="0"/>
        <w:adjustRightInd w:val="0"/>
        <w:spacing w:after="120" w:line="240" w:lineRule="auto"/>
        <w:ind w:left="993" w:hanging="426"/>
        <w:contextualSpacing w:val="0"/>
        <w:jc w:val="both"/>
        <w:rPr>
          <w:rFonts w:ascii="Arial" w:eastAsiaTheme="minorHAnsi" w:hAnsi="Arial" w:cs="Arial"/>
          <w:sz w:val="20"/>
          <w:szCs w:val="20"/>
        </w:rPr>
      </w:pPr>
      <w:r w:rsidRPr="00152E93">
        <w:rPr>
          <w:rFonts w:ascii="Arial" w:hAnsi="Arial" w:cs="Arial"/>
          <w:sz w:val="20"/>
          <w:szCs w:val="20"/>
        </w:rPr>
        <w:t>zaškolení obsluhy Zařízení (podrobné seznámení Objednatelem určených osob s podmínkami provozu a údržby Zařízení).</w:t>
      </w:r>
    </w:p>
    <w:p w14:paraId="54962820" w14:textId="5F28E09E" w:rsidR="006A4127" w:rsidRDefault="0027793A" w:rsidP="00867250">
      <w:pPr>
        <w:pStyle w:val="Odstavecseseznamem"/>
        <w:numPr>
          <w:ilvl w:val="0"/>
          <w:numId w:val="40"/>
        </w:numPr>
        <w:spacing w:after="120" w:line="240" w:lineRule="auto"/>
        <w:ind w:left="425" w:hanging="425"/>
        <w:contextualSpacing w:val="0"/>
        <w:jc w:val="both"/>
        <w:rPr>
          <w:rFonts w:ascii="Arial" w:hAnsi="Arial" w:cs="Arial"/>
          <w:sz w:val="20"/>
          <w:szCs w:val="20"/>
        </w:rPr>
      </w:pPr>
      <w:r>
        <w:rPr>
          <w:rFonts w:ascii="Arial" w:hAnsi="Arial" w:cs="Arial"/>
          <w:sz w:val="20"/>
          <w:szCs w:val="20"/>
        </w:rPr>
        <w:t>S</w:t>
      </w:r>
      <w:r w:rsidR="006A4127" w:rsidRPr="006A4127">
        <w:rPr>
          <w:rFonts w:ascii="Arial" w:hAnsi="Arial" w:cs="Arial"/>
          <w:sz w:val="20"/>
          <w:szCs w:val="20"/>
        </w:rPr>
        <w:t xml:space="preserve">pecifikace díla </w:t>
      </w:r>
      <w:r w:rsidR="000E0E0E">
        <w:rPr>
          <w:rFonts w:ascii="Arial" w:hAnsi="Arial" w:cs="Arial"/>
          <w:sz w:val="20"/>
          <w:szCs w:val="20"/>
        </w:rPr>
        <w:t xml:space="preserve">a </w:t>
      </w:r>
      <w:r w:rsidR="006A4127" w:rsidRPr="006A4127">
        <w:rPr>
          <w:rFonts w:ascii="Arial" w:hAnsi="Arial" w:cs="Arial"/>
          <w:sz w:val="20"/>
          <w:szCs w:val="20"/>
        </w:rPr>
        <w:t>položkov</w:t>
      </w:r>
      <w:r w:rsidR="000E0E0E">
        <w:rPr>
          <w:rFonts w:ascii="Arial" w:hAnsi="Arial" w:cs="Arial"/>
          <w:sz w:val="20"/>
          <w:szCs w:val="20"/>
        </w:rPr>
        <w:t>á</w:t>
      </w:r>
      <w:r w:rsidR="006A4127" w:rsidRPr="006A4127">
        <w:rPr>
          <w:rFonts w:ascii="Arial" w:hAnsi="Arial" w:cs="Arial"/>
          <w:sz w:val="20"/>
          <w:szCs w:val="20"/>
        </w:rPr>
        <w:t xml:space="preserve"> kalkulace j</w:t>
      </w:r>
      <w:r w:rsidR="000E0E0E">
        <w:rPr>
          <w:rFonts w:ascii="Arial" w:hAnsi="Arial" w:cs="Arial"/>
          <w:sz w:val="20"/>
          <w:szCs w:val="20"/>
        </w:rPr>
        <w:t>sou</w:t>
      </w:r>
      <w:r w:rsidR="006A4127" w:rsidRPr="006A4127">
        <w:rPr>
          <w:rFonts w:ascii="Arial" w:hAnsi="Arial" w:cs="Arial"/>
          <w:sz w:val="20"/>
          <w:szCs w:val="20"/>
        </w:rPr>
        <w:t xml:space="preserve"> uveden</w:t>
      </w:r>
      <w:r w:rsidR="000E0E0E">
        <w:rPr>
          <w:rFonts w:ascii="Arial" w:hAnsi="Arial" w:cs="Arial"/>
          <w:sz w:val="20"/>
          <w:szCs w:val="20"/>
        </w:rPr>
        <w:t>y</w:t>
      </w:r>
      <w:r w:rsidR="006A4127" w:rsidRPr="006A4127">
        <w:rPr>
          <w:rFonts w:ascii="Arial" w:hAnsi="Arial" w:cs="Arial"/>
          <w:sz w:val="20"/>
          <w:szCs w:val="20"/>
        </w:rPr>
        <w:t xml:space="preserve"> v </w:t>
      </w:r>
      <w:r w:rsidR="000E0E0E">
        <w:rPr>
          <w:rFonts w:ascii="Arial" w:hAnsi="Arial" w:cs="Arial"/>
          <w:sz w:val="20"/>
          <w:szCs w:val="20"/>
        </w:rPr>
        <w:t>O</w:t>
      </w:r>
      <w:r w:rsidR="006A4127" w:rsidRPr="006A4127">
        <w:rPr>
          <w:rFonts w:ascii="Arial" w:hAnsi="Arial" w:cs="Arial"/>
          <w:sz w:val="20"/>
          <w:szCs w:val="20"/>
        </w:rPr>
        <w:t xml:space="preserve">bjednatelem akceptované cenové nabídce </w:t>
      </w:r>
      <w:r w:rsidR="000E0E0E" w:rsidRPr="00957963">
        <w:rPr>
          <w:rFonts w:ascii="Arial" w:hAnsi="Arial" w:cs="Arial"/>
          <w:sz w:val="20"/>
          <w:szCs w:val="20"/>
        </w:rPr>
        <w:t>Z</w:t>
      </w:r>
      <w:r w:rsidR="006A4127" w:rsidRPr="00957963">
        <w:rPr>
          <w:rFonts w:ascii="Arial" w:hAnsi="Arial" w:cs="Arial"/>
          <w:sz w:val="20"/>
          <w:szCs w:val="20"/>
        </w:rPr>
        <w:t xml:space="preserve">hotovitele ze dne </w:t>
      </w:r>
      <w:r w:rsidR="00957963" w:rsidRPr="00B734BD">
        <w:rPr>
          <w:rFonts w:ascii="Arial" w:hAnsi="Arial" w:cs="Arial"/>
          <w:sz w:val="20"/>
          <w:szCs w:val="20"/>
        </w:rPr>
        <w:t>6. 5. 2024</w:t>
      </w:r>
      <w:r w:rsidR="00957963" w:rsidRPr="00957963">
        <w:rPr>
          <w:rFonts w:ascii="Arial" w:hAnsi="Arial" w:cs="Arial"/>
          <w:sz w:val="20"/>
          <w:szCs w:val="20"/>
        </w:rPr>
        <w:t xml:space="preserve"> </w:t>
      </w:r>
      <w:r w:rsidR="006A4127" w:rsidRPr="00957963">
        <w:rPr>
          <w:rFonts w:ascii="Arial" w:hAnsi="Arial" w:cs="Arial"/>
          <w:sz w:val="20"/>
          <w:szCs w:val="20"/>
        </w:rPr>
        <w:t xml:space="preserve">k předmětné veřejné zakázce (dále jen: „cenová nabídka </w:t>
      </w:r>
      <w:r w:rsidR="000E0E0E" w:rsidRPr="00957963">
        <w:rPr>
          <w:rFonts w:ascii="Arial" w:hAnsi="Arial" w:cs="Arial"/>
          <w:sz w:val="20"/>
          <w:szCs w:val="20"/>
        </w:rPr>
        <w:t>Z</w:t>
      </w:r>
      <w:r w:rsidR="006A4127" w:rsidRPr="00957963">
        <w:rPr>
          <w:rFonts w:ascii="Arial" w:hAnsi="Arial" w:cs="Arial"/>
          <w:sz w:val="20"/>
          <w:szCs w:val="20"/>
        </w:rPr>
        <w:t xml:space="preserve">hotovitele“). </w:t>
      </w:r>
      <w:bookmarkStart w:id="3" w:name="_Hlk61869829"/>
      <w:bookmarkStart w:id="4" w:name="_Hlk61870136"/>
      <w:r w:rsidR="00B30FE2" w:rsidRPr="00957963">
        <w:rPr>
          <w:rFonts w:ascii="Arial" w:hAnsi="Arial" w:cs="Arial"/>
          <w:sz w:val="20"/>
          <w:szCs w:val="20"/>
        </w:rPr>
        <w:t>Kopie cenové nabídky Zhotovitele</w:t>
      </w:r>
      <w:r w:rsidR="00202FFD" w:rsidRPr="00957963">
        <w:rPr>
          <w:rFonts w:ascii="Arial" w:hAnsi="Arial" w:cs="Arial"/>
          <w:sz w:val="20"/>
          <w:szCs w:val="20"/>
        </w:rPr>
        <w:t xml:space="preserve"> </w:t>
      </w:r>
      <w:r w:rsidR="00283FAC" w:rsidRPr="00957963">
        <w:rPr>
          <w:rFonts w:ascii="Arial" w:hAnsi="Arial" w:cs="Arial"/>
          <w:sz w:val="20"/>
          <w:szCs w:val="20"/>
        </w:rPr>
        <w:t>(výkaz</w:t>
      </w:r>
      <w:r w:rsidR="00283FAC">
        <w:rPr>
          <w:rFonts w:ascii="Arial" w:hAnsi="Arial" w:cs="Arial"/>
          <w:sz w:val="20"/>
          <w:szCs w:val="20"/>
        </w:rPr>
        <w:t xml:space="preserve"> výměr)</w:t>
      </w:r>
      <w:r w:rsidR="00B30FE2">
        <w:rPr>
          <w:rFonts w:ascii="Arial" w:hAnsi="Arial" w:cs="Arial"/>
          <w:sz w:val="20"/>
          <w:szCs w:val="20"/>
        </w:rPr>
        <w:t xml:space="preserve"> </w:t>
      </w:r>
      <w:r w:rsidR="006A4127" w:rsidRPr="006A4127">
        <w:rPr>
          <w:rFonts w:ascii="Arial" w:hAnsi="Arial" w:cs="Arial"/>
          <w:sz w:val="20"/>
          <w:szCs w:val="20"/>
        </w:rPr>
        <w:t xml:space="preserve">je nedílnou součástí této </w:t>
      </w:r>
      <w:r w:rsidR="000E0E0E">
        <w:rPr>
          <w:rFonts w:ascii="Arial" w:hAnsi="Arial" w:cs="Arial"/>
          <w:sz w:val="20"/>
          <w:szCs w:val="20"/>
        </w:rPr>
        <w:t>S</w:t>
      </w:r>
      <w:r w:rsidR="006A4127" w:rsidRPr="006A4127">
        <w:rPr>
          <w:rFonts w:ascii="Arial" w:hAnsi="Arial" w:cs="Arial"/>
          <w:sz w:val="20"/>
          <w:szCs w:val="20"/>
        </w:rPr>
        <w:t xml:space="preserve">mlouvy jako její </w:t>
      </w:r>
      <w:r w:rsidR="00646F18">
        <w:rPr>
          <w:rFonts w:ascii="Arial" w:hAnsi="Arial" w:cs="Arial"/>
          <w:sz w:val="20"/>
          <w:szCs w:val="20"/>
        </w:rPr>
        <w:br/>
      </w:r>
      <w:r w:rsidR="006A4127" w:rsidRPr="006A4127">
        <w:rPr>
          <w:rFonts w:ascii="Arial" w:hAnsi="Arial" w:cs="Arial"/>
          <w:sz w:val="20"/>
          <w:szCs w:val="20"/>
        </w:rPr>
        <w:t xml:space="preserve">příloha č. 1. </w:t>
      </w:r>
      <w:bookmarkEnd w:id="3"/>
    </w:p>
    <w:bookmarkEnd w:id="4"/>
    <w:p w14:paraId="2DBB1C3D" w14:textId="28D088ED" w:rsidR="00E335D8" w:rsidRDefault="00E335D8" w:rsidP="00867250">
      <w:pPr>
        <w:pStyle w:val="Odstavecseseznamem"/>
        <w:numPr>
          <w:ilvl w:val="0"/>
          <w:numId w:val="40"/>
        </w:numPr>
        <w:spacing w:after="12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Objednatel se zavazuje řádně provedené dílo převzít a zaplatit </w:t>
      </w:r>
      <w:r w:rsidR="00A810B7">
        <w:rPr>
          <w:rFonts w:ascii="Arial" w:hAnsi="Arial" w:cs="Arial"/>
          <w:sz w:val="20"/>
          <w:szCs w:val="20"/>
        </w:rPr>
        <w:t>Z</w:t>
      </w:r>
      <w:r w:rsidRPr="00E335D8">
        <w:rPr>
          <w:rFonts w:ascii="Arial" w:hAnsi="Arial" w:cs="Arial"/>
          <w:sz w:val="20"/>
          <w:szCs w:val="20"/>
        </w:rPr>
        <w:t xml:space="preserve">hotoviteli </w:t>
      </w:r>
      <w:r w:rsidR="00202FFD">
        <w:rPr>
          <w:rFonts w:ascii="Arial" w:hAnsi="Arial" w:cs="Arial"/>
          <w:sz w:val="20"/>
          <w:szCs w:val="20"/>
        </w:rPr>
        <w:t xml:space="preserve">za jeho provedení </w:t>
      </w:r>
      <w:r w:rsidRPr="00E335D8">
        <w:rPr>
          <w:rFonts w:ascii="Arial" w:hAnsi="Arial" w:cs="Arial"/>
          <w:sz w:val="20"/>
          <w:szCs w:val="20"/>
        </w:rPr>
        <w:t xml:space="preserve">cenu ve výši a za podmínek uvedených v </w:t>
      </w:r>
      <w:r w:rsidR="00202FFD">
        <w:rPr>
          <w:rFonts w:ascii="Arial" w:hAnsi="Arial" w:cs="Arial"/>
          <w:sz w:val="20"/>
          <w:szCs w:val="20"/>
        </w:rPr>
        <w:t>Č</w:t>
      </w:r>
      <w:r w:rsidRPr="00E335D8">
        <w:rPr>
          <w:rFonts w:ascii="Arial" w:hAnsi="Arial" w:cs="Arial"/>
          <w:sz w:val="20"/>
          <w:szCs w:val="20"/>
        </w:rPr>
        <w:t xml:space="preserve">lánku III. této </w:t>
      </w:r>
      <w:r w:rsidR="00A810B7">
        <w:rPr>
          <w:rFonts w:ascii="Arial" w:hAnsi="Arial" w:cs="Arial"/>
          <w:sz w:val="20"/>
          <w:szCs w:val="20"/>
        </w:rPr>
        <w:t>S</w:t>
      </w:r>
      <w:r w:rsidRPr="00E335D8">
        <w:rPr>
          <w:rFonts w:ascii="Arial" w:hAnsi="Arial" w:cs="Arial"/>
          <w:sz w:val="20"/>
          <w:szCs w:val="20"/>
        </w:rPr>
        <w:t>mlouvy.</w:t>
      </w:r>
    </w:p>
    <w:p w14:paraId="771B93C1" w14:textId="19C436F4" w:rsidR="00202FFD" w:rsidRPr="00867250" w:rsidRDefault="00202FFD" w:rsidP="00867250">
      <w:pPr>
        <w:pStyle w:val="Odstavecseseznamem"/>
        <w:numPr>
          <w:ilvl w:val="0"/>
          <w:numId w:val="40"/>
        </w:numPr>
        <w:spacing w:after="120" w:line="240" w:lineRule="auto"/>
        <w:ind w:left="425" w:hanging="425"/>
        <w:contextualSpacing w:val="0"/>
        <w:jc w:val="both"/>
        <w:rPr>
          <w:rFonts w:ascii="Arial" w:hAnsi="Arial" w:cs="Arial"/>
          <w:sz w:val="20"/>
          <w:szCs w:val="20"/>
        </w:rPr>
      </w:pPr>
      <w:r w:rsidRPr="00867250">
        <w:rPr>
          <w:rFonts w:ascii="Arial" w:eastAsiaTheme="minorHAnsi" w:hAnsi="Arial" w:cs="Arial"/>
          <w:sz w:val="20"/>
          <w:szCs w:val="20"/>
        </w:rPr>
        <w:t>Provedením díla se rozumí jeho úplné a řádné dokončení a předání jako celku bez vad a nedodělků Objednateli v</w:t>
      </w:r>
      <w:r w:rsidR="006A287E">
        <w:rPr>
          <w:rFonts w:ascii="Arial" w:eastAsiaTheme="minorHAnsi" w:hAnsi="Arial" w:cs="Arial"/>
          <w:sz w:val="20"/>
          <w:szCs w:val="20"/>
        </w:rPr>
        <w:t xml:space="preserve"> posledním z </w:t>
      </w:r>
      <w:r w:rsidRPr="00867250">
        <w:rPr>
          <w:rFonts w:ascii="Arial" w:eastAsiaTheme="minorHAnsi" w:hAnsi="Arial" w:cs="Arial"/>
          <w:sz w:val="20"/>
          <w:szCs w:val="20"/>
        </w:rPr>
        <w:t>míst plnění, vyklizení a úklid montážní</w:t>
      </w:r>
      <w:r>
        <w:rPr>
          <w:rFonts w:ascii="Arial" w:eastAsiaTheme="minorHAnsi" w:hAnsi="Arial" w:cs="Arial"/>
          <w:sz w:val="20"/>
          <w:szCs w:val="20"/>
        </w:rPr>
        <w:t>ch</w:t>
      </w:r>
      <w:r w:rsidRPr="00867250">
        <w:rPr>
          <w:rFonts w:ascii="Arial" w:eastAsiaTheme="minorHAnsi" w:hAnsi="Arial" w:cs="Arial"/>
          <w:sz w:val="20"/>
          <w:szCs w:val="20"/>
        </w:rPr>
        <w:t xml:space="preserve"> pracoviš</w:t>
      </w:r>
      <w:r>
        <w:rPr>
          <w:rFonts w:ascii="Arial" w:eastAsiaTheme="minorHAnsi" w:hAnsi="Arial" w:cs="Arial"/>
          <w:sz w:val="20"/>
          <w:szCs w:val="20"/>
        </w:rPr>
        <w:t>ť</w:t>
      </w:r>
      <w:r w:rsidRPr="00867250">
        <w:rPr>
          <w:rFonts w:ascii="Arial" w:eastAsiaTheme="minorHAnsi" w:hAnsi="Arial" w:cs="Arial"/>
          <w:sz w:val="20"/>
          <w:szCs w:val="20"/>
        </w:rPr>
        <w:t xml:space="preserve">, předání </w:t>
      </w:r>
      <w:r w:rsidRPr="00867250">
        <w:rPr>
          <w:rFonts w:ascii="Arial" w:hAnsi="Arial" w:cs="Arial"/>
          <w:sz w:val="20"/>
          <w:szCs w:val="20"/>
        </w:rPr>
        <w:t>dokladů potřebných pro řádné provozování Zařízení a dokladů o předepsaných zkouškách a revizích, včetně veškeré dokumentace a návod</w:t>
      </w:r>
      <w:r>
        <w:rPr>
          <w:rFonts w:ascii="Arial" w:hAnsi="Arial" w:cs="Arial"/>
          <w:sz w:val="20"/>
          <w:szCs w:val="20"/>
        </w:rPr>
        <w:t>ů</w:t>
      </w:r>
      <w:r w:rsidRPr="00867250">
        <w:rPr>
          <w:rFonts w:ascii="Arial" w:hAnsi="Arial" w:cs="Arial"/>
          <w:sz w:val="20"/>
          <w:szCs w:val="20"/>
        </w:rPr>
        <w:t xml:space="preserve"> k nově instalovanému Zařízení</w:t>
      </w:r>
      <w:r w:rsidRPr="00867250">
        <w:rPr>
          <w:rFonts w:ascii="Arial" w:eastAsiaTheme="minorHAnsi" w:hAnsi="Arial" w:cs="Arial"/>
          <w:sz w:val="20"/>
          <w:szCs w:val="20"/>
        </w:rPr>
        <w:t xml:space="preserve"> Objednateli.</w:t>
      </w:r>
    </w:p>
    <w:p w14:paraId="436F880E" w14:textId="3E0D35CC" w:rsidR="00202FFD" w:rsidRPr="00152E93" w:rsidRDefault="00202FFD" w:rsidP="00867250">
      <w:pPr>
        <w:pStyle w:val="Odstavecseseznamem"/>
        <w:numPr>
          <w:ilvl w:val="0"/>
          <w:numId w:val="40"/>
        </w:numPr>
        <w:spacing w:after="360" w:line="240" w:lineRule="auto"/>
        <w:ind w:left="425" w:hanging="425"/>
        <w:contextualSpacing w:val="0"/>
        <w:jc w:val="both"/>
        <w:rPr>
          <w:rFonts w:ascii="Arial" w:hAnsi="Arial" w:cs="Arial"/>
          <w:sz w:val="20"/>
          <w:szCs w:val="20"/>
        </w:rPr>
      </w:pPr>
      <w:r w:rsidRPr="00867250">
        <w:rPr>
          <w:rFonts w:ascii="Arial" w:eastAsiaTheme="minorHAnsi" w:hAnsi="Arial" w:cs="Arial"/>
          <w:sz w:val="20"/>
          <w:szCs w:val="20"/>
        </w:rPr>
        <w:t xml:space="preserve">Před plánovaným předáním díla jako celku bude </w:t>
      </w:r>
      <w:r w:rsidRPr="00867250">
        <w:rPr>
          <w:rFonts w:ascii="Arial" w:hAnsi="Arial" w:cs="Arial"/>
          <w:sz w:val="20"/>
          <w:szCs w:val="20"/>
        </w:rPr>
        <w:t>kromě vyžadovaných dílčích zkoušek instalovaného Zařízení, jejichž úspěšné ukončení bude prokázáno příslušným</w:t>
      </w:r>
      <w:r>
        <w:rPr>
          <w:rFonts w:ascii="Arial" w:hAnsi="Arial" w:cs="Arial"/>
          <w:sz w:val="20"/>
          <w:szCs w:val="20"/>
        </w:rPr>
        <w:t>i</w:t>
      </w:r>
      <w:r w:rsidRPr="00867250">
        <w:rPr>
          <w:rFonts w:ascii="Arial" w:hAnsi="Arial" w:cs="Arial"/>
          <w:sz w:val="20"/>
          <w:szCs w:val="20"/>
        </w:rPr>
        <w:t xml:space="preserve"> protokol</w:t>
      </w:r>
      <w:r>
        <w:rPr>
          <w:rFonts w:ascii="Arial" w:hAnsi="Arial" w:cs="Arial"/>
          <w:sz w:val="20"/>
          <w:szCs w:val="20"/>
        </w:rPr>
        <w:t>y</w:t>
      </w:r>
      <w:r w:rsidRPr="00867250">
        <w:rPr>
          <w:rFonts w:ascii="Arial" w:hAnsi="Arial" w:cs="Arial"/>
          <w:sz w:val="20"/>
          <w:szCs w:val="20"/>
        </w:rPr>
        <w:t xml:space="preserve"> o provedení kontroly </w:t>
      </w:r>
      <w:r w:rsidR="00953BA1">
        <w:rPr>
          <w:rFonts w:ascii="Arial" w:hAnsi="Arial" w:cs="Arial"/>
          <w:sz w:val="20"/>
          <w:szCs w:val="20"/>
        </w:rPr>
        <w:br/>
      </w:r>
      <w:r w:rsidRPr="00867250">
        <w:rPr>
          <w:rFonts w:ascii="Arial" w:hAnsi="Arial" w:cs="Arial"/>
          <w:sz w:val="20"/>
          <w:szCs w:val="20"/>
        </w:rPr>
        <w:t>a zkoušky,</w:t>
      </w:r>
      <w:r w:rsidRPr="00867250">
        <w:rPr>
          <w:rFonts w:ascii="Arial" w:eastAsiaTheme="minorHAnsi" w:hAnsi="Arial" w:cs="Arial"/>
          <w:sz w:val="20"/>
          <w:szCs w:val="20"/>
        </w:rPr>
        <w:t xml:space="preserve"> proveden </w:t>
      </w:r>
      <w:r w:rsidRPr="00953BA1">
        <w:rPr>
          <w:rFonts w:ascii="Arial" w:eastAsiaTheme="minorHAnsi" w:hAnsi="Arial" w:cs="Arial"/>
          <w:sz w:val="20"/>
          <w:szCs w:val="20"/>
        </w:rPr>
        <w:t xml:space="preserve">v každém z míst plnění </w:t>
      </w:r>
      <w:r w:rsidRPr="00867250">
        <w:rPr>
          <w:rFonts w:ascii="Arial" w:eastAsiaTheme="minorHAnsi" w:hAnsi="Arial" w:cs="Arial"/>
          <w:sz w:val="20"/>
          <w:szCs w:val="20"/>
        </w:rPr>
        <w:t xml:space="preserve">zkušební provoz chladicího </w:t>
      </w:r>
      <w:r w:rsidRPr="00756730">
        <w:rPr>
          <w:rFonts w:ascii="Arial" w:eastAsiaTheme="minorHAnsi" w:hAnsi="Arial" w:cs="Arial"/>
          <w:sz w:val="20"/>
          <w:szCs w:val="20"/>
        </w:rPr>
        <w:t>systému</w:t>
      </w:r>
      <w:r w:rsidRPr="00152E93">
        <w:rPr>
          <w:rFonts w:ascii="Arial" w:eastAsiaTheme="minorHAnsi" w:hAnsi="Arial" w:cs="Arial"/>
          <w:sz w:val="20"/>
          <w:szCs w:val="20"/>
        </w:rPr>
        <w:t xml:space="preserve"> v délce 72 hodin,</w:t>
      </w:r>
      <w:r w:rsidRPr="00867250">
        <w:rPr>
          <w:rFonts w:ascii="Arial" w:eastAsiaTheme="minorHAnsi" w:hAnsi="Arial" w:cs="Arial"/>
          <w:i/>
          <w:sz w:val="20"/>
          <w:szCs w:val="20"/>
        </w:rPr>
        <w:t xml:space="preserve"> </w:t>
      </w:r>
      <w:r w:rsidRPr="00867250">
        <w:rPr>
          <w:rFonts w:ascii="Arial" w:eastAsiaTheme="minorHAnsi" w:hAnsi="Arial" w:cs="Arial"/>
          <w:sz w:val="20"/>
          <w:szCs w:val="20"/>
        </w:rPr>
        <w:t>ve kterém bude otestována funkčnost a spolehlivost díla jako celku.</w:t>
      </w:r>
    </w:p>
    <w:p w14:paraId="22E62F9C" w14:textId="7777777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w:t>
      </w:r>
    </w:p>
    <w:p w14:paraId="5F9A0F92" w14:textId="6321B287" w:rsidR="00544CF4" w:rsidRPr="00544CF4" w:rsidRDefault="00544CF4" w:rsidP="00544CF4">
      <w:pPr>
        <w:pStyle w:val="Zkladntextodsazen"/>
        <w:ind w:left="0"/>
        <w:jc w:val="center"/>
        <w:rPr>
          <w:rFonts w:ascii="Arial" w:hAnsi="Arial" w:cs="Arial"/>
          <w:b/>
          <w:sz w:val="20"/>
        </w:rPr>
      </w:pPr>
      <w:r w:rsidRPr="00544CF4">
        <w:rPr>
          <w:rFonts w:ascii="Arial" w:hAnsi="Arial" w:cs="Arial"/>
          <w:b/>
          <w:sz w:val="20"/>
        </w:rPr>
        <w:t xml:space="preserve">Místa a termín plnění, </w:t>
      </w:r>
      <w:r w:rsidR="00953BA1">
        <w:rPr>
          <w:rFonts w:ascii="Arial" w:hAnsi="Arial" w:cs="Arial"/>
          <w:b/>
          <w:sz w:val="20"/>
        </w:rPr>
        <w:t>splnění</w:t>
      </w:r>
      <w:r w:rsidR="00953BA1" w:rsidRPr="00544CF4">
        <w:rPr>
          <w:rFonts w:ascii="Arial" w:hAnsi="Arial" w:cs="Arial"/>
          <w:b/>
          <w:sz w:val="20"/>
        </w:rPr>
        <w:t xml:space="preserve"> </w:t>
      </w:r>
      <w:r w:rsidRPr="00544CF4">
        <w:rPr>
          <w:rFonts w:ascii="Arial" w:hAnsi="Arial" w:cs="Arial"/>
          <w:b/>
          <w:sz w:val="20"/>
        </w:rPr>
        <w:t>díla</w:t>
      </w:r>
    </w:p>
    <w:p w14:paraId="6E8E306A" w14:textId="2AA6C36D" w:rsidR="002D0BF1" w:rsidRPr="00491DD3" w:rsidRDefault="002D0BF1" w:rsidP="002D0BF1">
      <w:pPr>
        <w:pStyle w:val="slovn1"/>
        <w:numPr>
          <w:ilvl w:val="0"/>
          <w:numId w:val="3"/>
        </w:numPr>
        <w:spacing w:line="240" w:lineRule="auto"/>
        <w:ind w:left="425" w:hanging="425"/>
        <w:jc w:val="both"/>
        <w:rPr>
          <w:rFonts w:ascii="Arial" w:hAnsi="Arial" w:cs="Arial"/>
          <w:sz w:val="20"/>
          <w:szCs w:val="20"/>
        </w:rPr>
      </w:pPr>
      <w:r w:rsidRPr="00491DD3">
        <w:rPr>
          <w:rFonts w:ascii="Arial" w:hAnsi="Arial" w:cs="Arial"/>
          <w:sz w:val="20"/>
          <w:szCs w:val="20"/>
        </w:rPr>
        <w:t xml:space="preserve">Místy realizace díla jsou </w:t>
      </w:r>
      <w:r w:rsidR="00953BA1">
        <w:rPr>
          <w:rFonts w:ascii="Arial" w:hAnsi="Arial" w:cs="Arial"/>
          <w:sz w:val="20"/>
          <w:szCs w:val="20"/>
        </w:rPr>
        <w:t>budovy Objednatele</w:t>
      </w:r>
      <w:r>
        <w:rPr>
          <w:rFonts w:ascii="Arial" w:hAnsi="Arial" w:cs="Arial"/>
          <w:sz w:val="20"/>
          <w:szCs w:val="20"/>
        </w:rPr>
        <w:t xml:space="preserve"> – </w:t>
      </w:r>
      <w:r w:rsidR="00953BA1">
        <w:rPr>
          <w:rFonts w:ascii="Arial" w:hAnsi="Arial" w:cs="Arial"/>
          <w:sz w:val="20"/>
          <w:szCs w:val="20"/>
        </w:rPr>
        <w:t>K</w:t>
      </w:r>
      <w:r>
        <w:rPr>
          <w:rFonts w:ascii="Arial" w:hAnsi="Arial" w:cs="Arial"/>
          <w:sz w:val="20"/>
          <w:szCs w:val="20"/>
        </w:rPr>
        <w:t>lientsk</w:t>
      </w:r>
      <w:r w:rsidR="00953BA1">
        <w:rPr>
          <w:rFonts w:ascii="Arial" w:hAnsi="Arial" w:cs="Arial"/>
          <w:sz w:val="20"/>
          <w:szCs w:val="20"/>
        </w:rPr>
        <w:t>á</w:t>
      </w:r>
      <w:r>
        <w:rPr>
          <w:rFonts w:ascii="Arial" w:hAnsi="Arial" w:cs="Arial"/>
          <w:sz w:val="20"/>
          <w:szCs w:val="20"/>
        </w:rPr>
        <w:t xml:space="preserve"> pracoviš</w:t>
      </w:r>
      <w:r w:rsidR="00953BA1">
        <w:rPr>
          <w:rFonts w:ascii="Arial" w:hAnsi="Arial" w:cs="Arial"/>
          <w:sz w:val="20"/>
          <w:szCs w:val="20"/>
        </w:rPr>
        <w:t xml:space="preserve">tě VZP ČR </w:t>
      </w:r>
      <w:r>
        <w:rPr>
          <w:rFonts w:ascii="Arial" w:hAnsi="Arial" w:cs="Arial"/>
          <w:sz w:val="20"/>
          <w:szCs w:val="20"/>
        </w:rPr>
        <w:t>na adresách</w:t>
      </w:r>
      <w:r w:rsidRPr="00491DD3">
        <w:rPr>
          <w:rFonts w:ascii="Arial" w:hAnsi="Arial" w:cs="Arial"/>
          <w:sz w:val="20"/>
          <w:szCs w:val="20"/>
        </w:rPr>
        <w:t>:</w:t>
      </w:r>
    </w:p>
    <w:p w14:paraId="5FE43809" w14:textId="5AA3F4AD" w:rsidR="002D0BF1" w:rsidRPr="00346304" w:rsidRDefault="002D0BF1" w:rsidP="00867250">
      <w:pPr>
        <w:pStyle w:val="slovn1"/>
        <w:spacing w:after="60" w:line="240" w:lineRule="auto"/>
        <w:ind w:left="851" w:firstLine="0"/>
        <w:jc w:val="both"/>
        <w:rPr>
          <w:rFonts w:ascii="Arial" w:hAnsi="Arial" w:cs="Arial"/>
          <w:sz w:val="20"/>
          <w:szCs w:val="20"/>
        </w:rPr>
      </w:pPr>
      <w:r>
        <w:rPr>
          <w:rFonts w:ascii="Arial" w:hAnsi="Arial" w:cs="Arial"/>
          <w:sz w:val="20"/>
          <w:szCs w:val="20"/>
        </w:rPr>
        <w:t>Sokolov, B. Němcové 2065, PSČ 356 0</w:t>
      </w:r>
      <w:r>
        <w:rPr>
          <w:rFonts w:ascii="Arial" w:hAnsi="Arial" w:cs="Arial"/>
          <w:sz w:val="20"/>
        </w:rPr>
        <w:t>1</w:t>
      </w:r>
      <w:r w:rsidR="00953BA1">
        <w:rPr>
          <w:rFonts w:ascii="Arial" w:hAnsi="Arial" w:cs="Arial"/>
          <w:sz w:val="20"/>
        </w:rPr>
        <w:t xml:space="preserve"> </w:t>
      </w:r>
      <w:r w:rsidR="00953BA1">
        <w:rPr>
          <w:rFonts w:ascii="Arial" w:hAnsi="Arial" w:cs="Arial"/>
          <w:sz w:val="20"/>
          <w:szCs w:val="20"/>
        </w:rPr>
        <w:t>a</w:t>
      </w:r>
    </w:p>
    <w:p w14:paraId="51468FE7" w14:textId="12142DB8" w:rsidR="002D0BF1" w:rsidRPr="00346304" w:rsidRDefault="002D0BF1" w:rsidP="00867250">
      <w:pPr>
        <w:pStyle w:val="slovn1"/>
        <w:spacing w:line="240" w:lineRule="auto"/>
        <w:ind w:left="851" w:firstLine="0"/>
        <w:jc w:val="both"/>
        <w:rPr>
          <w:rFonts w:ascii="Arial" w:hAnsi="Arial" w:cs="Arial"/>
          <w:sz w:val="20"/>
          <w:szCs w:val="20"/>
        </w:rPr>
      </w:pPr>
      <w:r>
        <w:rPr>
          <w:rFonts w:ascii="Arial" w:hAnsi="Arial" w:cs="Arial"/>
          <w:sz w:val="20"/>
          <w:szCs w:val="20"/>
        </w:rPr>
        <w:t xml:space="preserve">Teplice, 28. října 975/23, PSČ </w:t>
      </w:r>
      <w:r w:rsidRPr="00D457E0">
        <w:rPr>
          <w:rFonts w:ascii="Arial" w:hAnsi="Arial" w:cs="Arial"/>
          <w:sz w:val="20"/>
          <w:szCs w:val="20"/>
        </w:rPr>
        <w:t>415 01</w:t>
      </w:r>
      <w:r>
        <w:rPr>
          <w:rFonts w:ascii="Arial" w:hAnsi="Arial" w:cs="Arial"/>
          <w:sz w:val="20"/>
          <w:szCs w:val="20"/>
        </w:rPr>
        <w:t>.</w:t>
      </w:r>
    </w:p>
    <w:p w14:paraId="030AB5B9" w14:textId="056719BE" w:rsidR="00544CF4" w:rsidRDefault="00544CF4" w:rsidP="00867250">
      <w:pPr>
        <w:pStyle w:val="slovn1"/>
        <w:numPr>
          <w:ilvl w:val="0"/>
          <w:numId w:val="3"/>
        </w:numPr>
        <w:spacing w:line="240" w:lineRule="auto"/>
        <w:ind w:left="425" w:hanging="425"/>
        <w:jc w:val="both"/>
        <w:rPr>
          <w:rFonts w:ascii="Arial" w:hAnsi="Arial" w:cs="Arial"/>
          <w:sz w:val="20"/>
          <w:szCs w:val="20"/>
        </w:rPr>
      </w:pPr>
      <w:r w:rsidRPr="005A68E2">
        <w:rPr>
          <w:rFonts w:ascii="Arial" w:hAnsi="Arial" w:cs="Arial"/>
          <w:sz w:val="20"/>
        </w:rPr>
        <w:t xml:space="preserve">Zhotovitel </w:t>
      </w:r>
      <w:r w:rsidR="00EE1026">
        <w:rPr>
          <w:rFonts w:ascii="Arial" w:hAnsi="Arial" w:cs="Arial"/>
          <w:sz w:val="20"/>
        </w:rPr>
        <w:t xml:space="preserve">se zavazuje </w:t>
      </w:r>
      <w:r w:rsidRPr="005A68E2">
        <w:rPr>
          <w:rFonts w:ascii="Arial" w:hAnsi="Arial" w:cs="Arial"/>
          <w:sz w:val="20"/>
        </w:rPr>
        <w:t xml:space="preserve">dílo </w:t>
      </w:r>
      <w:r w:rsidR="00155709">
        <w:rPr>
          <w:rFonts w:ascii="Arial" w:hAnsi="Arial" w:cs="Arial"/>
          <w:sz w:val="20"/>
        </w:rPr>
        <w:t xml:space="preserve">provést, dokončit a předat Objednateli </w:t>
      </w:r>
      <w:r w:rsidRPr="00867250">
        <w:rPr>
          <w:rFonts w:ascii="Arial" w:hAnsi="Arial" w:cs="Arial"/>
          <w:b/>
          <w:sz w:val="20"/>
          <w:szCs w:val="20"/>
        </w:rPr>
        <w:t xml:space="preserve">do </w:t>
      </w:r>
      <w:r w:rsidR="002D0BF1" w:rsidRPr="00867250">
        <w:rPr>
          <w:rFonts w:ascii="Arial" w:hAnsi="Arial" w:cs="Arial"/>
          <w:b/>
          <w:sz w:val="20"/>
          <w:szCs w:val="20"/>
        </w:rPr>
        <w:t>6</w:t>
      </w:r>
      <w:r w:rsidR="005A68E2" w:rsidRPr="00867250">
        <w:rPr>
          <w:rFonts w:ascii="Arial" w:hAnsi="Arial" w:cs="Arial"/>
          <w:b/>
          <w:sz w:val="20"/>
          <w:szCs w:val="20"/>
        </w:rPr>
        <w:t xml:space="preserve">0 </w:t>
      </w:r>
      <w:r w:rsidRPr="00867250">
        <w:rPr>
          <w:rFonts w:ascii="Arial" w:hAnsi="Arial" w:cs="Arial"/>
          <w:b/>
          <w:sz w:val="20"/>
          <w:szCs w:val="20"/>
        </w:rPr>
        <w:t>dnů</w:t>
      </w:r>
      <w:r w:rsidRPr="005A68E2">
        <w:rPr>
          <w:rFonts w:ascii="Arial" w:hAnsi="Arial" w:cs="Arial"/>
          <w:sz w:val="20"/>
          <w:szCs w:val="20"/>
        </w:rPr>
        <w:t xml:space="preserve"> od </w:t>
      </w:r>
      <w:r w:rsidR="00BE4E56" w:rsidRPr="003649AC">
        <w:rPr>
          <w:rFonts w:ascii="Arial" w:hAnsi="Arial" w:cs="Arial"/>
          <w:b/>
          <w:sz w:val="20"/>
          <w:szCs w:val="20"/>
        </w:rPr>
        <w:t>převzetí</w:t>
      </w:r>
      <w:r w:rsidR="00BE4E56">
        <w:rPr>
          <w:rFonts w:ascii="Arial" w:hAnsi="Arial" w:cs="Arial"/>
          <w:sz w:val="20"/>
          <w:szCs w:val="20"/>
        </w:rPr>
        <w:t xml:space="preserve"> posledního z montážních</w:t>
      </w:r>
      <w:r w:rsidR="00BE4E56" w:rsidRPr="005A68E2">
        <w:rPr>
          <w:rFonts w:ascii="Arial" w:hAnsi="Arial" w:cs="Arial"/>
          <w:sz w:val="20"/>
          <w:szCs w:val="20"/>
        </w:rPr>
        <w:t xml:space="preserve"> </w:t>
      </w:r>
      <w:r w:rsidR="00BE4E56">
        <w:rPr>
          <w:rFonts w:ascii="Arial" w:hAnsi="Arial" w:cs="Arial"/>
          <w:sz w:val="20"/>
          <w:szCs w:val="20"/>
        </w:rPr>
        <w:t>pracovišť</w:t>
      </w:r>
      <w:r w:rsidRPr="005A68E2">
        <w:rPr>
          <w:rFonts w:ascii="Arial" w:hAnsi="Arial" w:cs="Arial"/>
          <w:sz w:val="20"/>
          <w:szCs w:val="20"/>
        </w:rPr>
        <w:t>.</w:t>
      </w:r>
    </w:p>
    <w:p w14:paraId="3F631360" w14:textId="07C2704A" w:rsidR="00C61628" w:rsidRDefault="00C61628" w:rsidP="00867250">
      <w:pPr>
        <w:pStyle w:val="slovn1"/>
        <w:numPr>
          <w:ilvl w:val="0"/>
          <w:numId w:val="3"/>
        </w:numPr>
        <w:spacing w:line="240" w:lineRule="auto"/>
        <w:ind w:left="425" w:hanging="425"/>
        <w:jc w:val="both"/>
        <w:rPr>
          <w:rFonts w:ascii="Arial" w:hAnsi="Arial" w:cs="Arial"/>
          <w:sz w:val="20"/>
          <w:szCs w:val="20"/>
        </w:rPr>
      </w:pPr>
      <w:r w:rsidRPr="00867250">
        <w:rPr>
          <w:rFonts w:ascii="Arial" w:hAnsi="Arial" w:cs="Arial"/>
          <w:sz w:val="20"/>
          <w:szCs w:val="20"/>
        </w:rPr>
        <w:t xml:space="preserve">Objednatel vyzve Zhotovitele k převzetí každého z obou </w:t>
      </w:r>
      <w:r>
        <w:rPr>
          <w:rFonts w:ascii="Arial" w:hAnsi="Arial" w:cs="Arial"/>
          <w:sz w:val="20"/>
          <w:szCs w:val="20"/>
        </w:rPr>
        <w:t>montážních pracov</w:t>
      </w:r>
      <w:r w:rsidRPr="00867250">
        <w:rPr>
          <w:rFonts w:ascii="Arial" w:hAnsi="Arial" w:cs="Arial"/>
          <w:sz w:val="20"/>
          <w:szCs w:val="20"/>
        </w:rPr>
        <w:t xml:space="preserve">išť písemně na jeho </w:t>
      </w:r>
      <w:r>
        <w:rPr>
          <w:rFonts w:ascii="Arial" w:hAnsi="Arial" w:cs="Arial"/>
          <w:sz w:val="20"/>
          <w:szCs w:val="20"/>
        </w:rPr>
        <w:br/>
      </w:r>
      <w:r w:rsidRPr="00867250">
        <w:rPr>
          <w:rFonts w:ascii="Arial" w:hAnsi="Arial" w:cs="Arial"/>
          <w:sz w:val="20"/>
          <w:szCs w:val="20"/>
        </w:rPr>
        <w:t>e-mailovou adresu uvedenou v </w:t>
      </w:r>
      <w:r>
        <w:rPr>
          <w:rFonts w:ascii="Arial" w:hAnsi="Arial" w:cs="Arial"/>
          <w:sz w:val="20"/>
          <w:szCs w:val="20"/>
        </w:rPr>
        <w:t>Č</w:t>
      </w:r>
      <w:r w:rsidRPr="00867250">
        <w:rPr>
          <w:rFonts w:ascii="Arial" w:hAnsi="Arial" w:cs="Arial"/>
          <w:sz w:val="20"/>
          <w:szCs w:val="20"/>
        </w:rPr>
        <w:t>l. X</w:t>
      </w:r>
      <w:r w:rsidR="00B02F7C">
        <w:rPr>
          <w:rFonts w:ascii="Arial" w:hAnsi="Arial" w:cs="Arial"/>
          <w:sz w:val="20"/>
          <w:szCs w:val="20"/>
        </w:rPr>
        <w:t>I</w:t>
      </w:r>
      <w:r w:rsidRPr="00867250">
        <w:rPr>
          <w:rFonts w:ascii="Arial" w:hAnsi="Arial" w:cs="Arial"/>
          <w:sz w:val="20"/>
          <w:szCs w:val="20"/>
        </w:rPr>
        <w:t xml:space="preserve">V. odst. 9 Smlouvy, a to </w:t>
      </w:r>
      <w:r w:rsidRPr="00510FC4">
        <w:rPr>
          <w:rFonts w:ascii="Arial" w:hAnsi="Arial" w:cs="Arial"/>
          <w:sz w:val="20"/>
          <w:szCs w:val="20"/>
        </w:rPr>
        <w:t xml:space="preserve">nejpozději </w:t>
      </w:r>
      <w:r w:rsidRPr="00EC09ED">
        <w:rPr>
          <w:rFonts w:ascii="Arial" w:hAnsi="Arial" w:cs="Arial"/>
          <w:sz w:val="20"/>
          <w:szCs w:val="20"/>
        </w:rPr>
        <w:t xml:space="preserve">do </w:t>
      </w:r>
      <w:r w:rsidR="00510FC4">
        <w:rPr>
          <w:rFonts w:ascii="Arial" w:hAnsi="Arial" w:cs="Arial"/>
          <w:sz w:val="20"/>
          <w:szCs w:val="20"/>
        </w:rPr>
        <w:t>pěti dnů</w:t>
      </w:r>
      <w:r w:rsidR="00510FC4" w:rsidRPr="00510FC4">
        <w:rPr>
          <w:rFonts w:ascii="Arial" w:hAnsi="Arial" w:cs="Arial"/>
          <w:sz w:val="20"/>
          <w:szCs w:val="20"/>
        </w:rPr>
        <w:t xml:space="preserve"> </w:t>
      </w:r>
      <w:r w:rsidRPr="00510FC4">
        <w:rPr>
          <w:rFonts w:ascii="Arial" w:hAnsi="Arial" w:cs="Arial"/>
          <w:sz w:val="20"/>
          <w:szCs w:val="20"/>
        </w:rPr>
        <w:t>od naby</w:t>
      </w:r>
      <w:r w:rsidRPr="00867250">
        <w:rPr>
          <w:rFonts w:ascii="Arial" w:hAnsi="Arial" w:cs="Arial"/>
          <w:sz w:val="20"/>
          <w:szCs w:val="20"/>
        </w:rPr>
        <w:t xml:space="preserve">tí účinnosti </w:t>
      </w:r>
      <w:r>
        <w:rPr>
          <w:rFonts w:ascii="Arial" w:hAnsi="Arial" w:cs="Arial"/>
          <w:sz w:val="20"/>
          <w:szCs w:val="20"/>
        </w:rPr>
        <w:t>Smlouvy</w:t>
      </w:r>
      <w:r w:rsidRPr="00867250">
        <w:rPr>
          <w:rFonts w:ascii="Arial" w:hAnsi="Arial" w:cs="Arial"/>
          <w:sz w:val="20"/>
          <w:szCs w:val="20"/>
        </w:rPr>
        <w:t>.</w:t>
      </w:r>
    </w:p>
    <w:p w14:paraId="4CEA3433" w14:textId="16772E9B" w:rsidR="00544CF4" w:rsidRDefault="00C61628" w:rsidP="00C61628">
      <w:pPr>
        <w:pStyle w:val="slovn1"/>
        <w:numPr>
          <w:ilvl w:val="0"/>
          <w:numId w:val="3"/>
        </w:numPr>
        <w:spacing w:after="60" w:line="240" w:lineRule="auto"/>
        <w:ind w:left="425" w:hanging="425"/>
        <w:jc w:val="both"/>
        <w:rPr>
          <w:rFonts w:ascii="Arial" w:hAnsi="Arial" w:cs="Arial"/>
          <w:sz w:val="20"/>
          <w:szCs w:val="20"/>
        </w:rPr>
      </w:pPr>
      <w:r w:rsidRPr="00867250">
        <w:rPr>
          <w:rFonts w:ascii="Arial" w:hAnsi="Arial" w:cs="Arial"/>
          <w:sz w:val="20"/>
          <w:szCs w:val="20"/>
        </w:rPr>
        <w:t xml:space="preserve">Zhotovitel převezme </w:t>
      </w:r>
      <w:r w:rsidRPr="003719DE">
        <w:rPr>
          <w:rFonts w:ascii="Arial" w:hAnsi="Arial" w:cs="Arial"/>
          <w:sz w:val="20"/>
          <w:szCs w:val="20"/>
        </w:rPr>
        <w:t>montážní pracoviště</w:t>
      </w:r>
      <w:r w:rsidRPr="00867250">
        <w:rPr>
          <w:rFonts w:ascii="Arial" w:hAnsi="Arial" w:cs="Arial"/>
          <w:sz w:val="20"/>
          <w:szCs w:val="20"/>
        </w:rPr>
        <w:t xml:space="preserve"> </w:t>
      </w:r>
      <w:r w:rsidRPr="003719DE">
        <w:rPr>
          <w:rFonts w:ascii="Arial" w:hAnsi="Arial" w:cs="Arial"/>
          <w:sz w:val="20"/>
          <w:szCs w:val="20"/>
        </w:rPr>
        <w:t xml:space="preserve">od Objednatele </w:t>
      </w:r>
      <w:r w:rsidRPr="00867250">
        <w:rPr>
          <w:rFonts w:ascii="Arial" w:hAnsi="Arial" w:cs="Arial"/>
          <w:sz w:val="20"/>
          <w:szCs w:val="20"/>
        </w:rPr>
        <w:t xml:space="preserve">protokolárně, </w:t>
      </w:r>
      <w:r w:rsidRPr="003719DE">
        <w:rPr>
          <w:rFonts w:ascii="Arial" w:hAnsi="Arial" w:cs="Arial"/>
          <w:sz w:val="20"/>
          <w:szCs w:val="20"/>
        </w:rPr>
        <w:t xml:space="preserve">a to </w:t>
      </w:r>
      <w:r w:rsidRPr="00867250">
        <w:rPr>
          <w:rFonts w:ascii="Arial" w:hAnsi="Arial" w:cs="Arial"/>
          <w:sz w:val="20"/>
          <w:szCs w:val="20"/>
        </w:rPr>
        <w:t>vždy nejpozději do 5 pracovních dnů od obdržení konkrétní výzvy.</w:t>
      </w:r>
      <w:r w:rsidR="00544CF4" w:rsidRPr="003719DE">
        <w:rPr>
          <w:rFonts w:ascii="Arial" w:hAnsi="Arial" w:cs="Arial"/>
          <w:sz w:val="20"/>
          <w:szCs w:val="20"/>
        </w:rPr>
        <w:t xml:space="preserve"> </w:t>
      </w:r>
      <w:r w:rsidR="00A85BE3" w:rsidRPr="003719DE">
        <w:rPr>
          <w:rFonts w:ascii="Arial" w:hAnsi="Arial" w:cs="Arial"/>
          <w:sz w:val="20"/>
          <w:szCs w:val="20"/>
        </w:rPr>
        <w:t xml:space="preserve">Současně s převzetím </w:t>
      </w:r>
      <w:r w:rsidR="009C7E31" w:rsidRPr="003719DE">
        <w:rPr>
          <w:rFonts w:ascii="Arial" w:hAnsi="Arial" w:cs="Arial"/>
          <w:sz w:val="20"/>
          <w:szCs w:val="20"/>
        </w:rPr>
        <w:t xml:space="preserve">montážního pracoviště </w:t>
      </w:r>
      <w:r w:rsidR="004E3DA6" w:rsidRPr="003719DE">
        <w:rPr>
          <w:rFonts w:ascii="Arial" w:hAnsi="Arial" w:cs="Arial"/>
          <w:sz w:val="20"/>
          <w:szCs w:val="20"/>
        </w:rPr>
        <w:t xml:space="preserve">Zhotovitel předá </w:t>
      </w:r>
      <w:r w:rsidR="009C7E31" w:rsidRPr="003719DE">
        <w:rPr>
          <w:rFonts w:ascii="Arial" w:hAnsi="Arial" w:cs="Arial"/>
          <w:sz w:val="20"/>
          <w:szCs w:val="20"/>
        </w:rPr>
        <w:t>Objednateli harmonogram provádění díla</w:t>
      </w:r>
      <w:r w:rsidR="003719DE" w:rsidRPr="003719DE">
        <w:rPr>
          <w:rFonts w:ascii="Arial" w:hAnsi="Arial" w:cs="Arial"/>
          <w:sz w:val="20"/>
          <w:szCs w:val="20"/>
        </w:rPr>
        <w:t xml:space="preserve"> </w:t>
      </w:r>
      <w:r w:rsidR="003719DE" w:rsidRPr="00867250">
        <w:rPr>
          <w:rFonts w:ascii="Arial" w:hAnsi="Arial" w:cs="Arial"/>
          <w:sz w:val="20"/>
          <w:szCs w:val="20"/>
        </w:rPr>
        <w:t>obsahující aktuální rozvržení konkrétních prací spadajících do předmětu plnění a plně respektující níže uvedené časové podmínky realizace díla:</w:t>
      </w:r>
    </w:p>
    <w:p w14:paraId="6092F813" w14:textId="7E0682DA" w:rsidR="003719DE" w:rsidRPr="00152E93" w:rsidRDefault="003719DE" w:rsidP="003719DE">
      <w:pPr>
        <w:pStyle w:val="slovn1"/>
        <w:numPr>
          <w:ilvl w:val="1"/>
          <w:numId w:val="3"/>
        </w:numPr>
        <w:spacing w:after="60" w:line="240" w:lineRule="auto"/>
        <w:ind w:left="851"/>
        <w:jc w:val="both"/>
        <w:rPr>
          <w:rFonts w:ascii="Arial" w:hAnsi="Arial" w:cs="Arial"/>
          <w:sz w:val="20"/>
          <w:szCs w:val="20"/>
        </w:rPr>
      </w:pPr>
      <w:r w:rsidRPr="00152E93">
        <w:rPr>
          <w:rFonts w:ascii="Arial" w:hAnsi="Arial" w:cs="Arial"/>
          <w:sz w:val="20"/>
          <w:szCs w:val="20"/>
        </w:rPr>
        <w:t>Hlukově náročné práce budou prováděny v pracovních dnech pouze v odpoledních a nočních hodinách (od 16:00 do 22:00), ve dnech pracovního volna nepřetržitě (vyjma doby od 22:00 do 7:00).</w:t>
      </w:r>
    </w:p>
    <w:p w14:paraId="5AD6F056" w14:textId="6C7EB470" w:rsidR="003719DE" w:rsidRPr="00152E93" w:rsidRDefault="003719DE" w:rsidP="00867250">
      <w:pPr>
        <w:pStyle w:val="slovn1"/>
        <w:numPr>
          <w:ilvl w:val="1"/>
          <w:numId w:val="3"/>
        </w:numPr>
        <w:spacing w:line="240" w:lineRule="auto"/>
        <w:ind w:left="850" w:hanging="357"/>
        <w:jc w:val="both"/>
        <w:rPr>
          <w:rFonts w:ascii="Arial" w:hAnsi="Arial" w:cs="Arial"/>
          <w:sz w:val="20"/>
          <w:szCs w:val="20"/>
        </w:rPr>
      </w:pPr>
      <w:r w:rsidRPr="00152E93">
        <w:rPr>
          <w:rFonts w:ascii="Arial" w:hAnsi="Arial" w:cs="Arial"/>
          <w:sz w:val="20"/>
          <w:szCs w:val="20"/>
        </w:rPr>
        <w:t>Práce na chodbách v jednotlivých podlažích budou prováděny v pracovních dnech od 16:00 do 22:00, nebude-li operativně dohodnuto jinak, ve dnech pracovního volna nepřetržitě.</w:t>
      </w:r>
    </w:p>
    <w:p w14:paraId="7676F3CB" w14:textId="1348F0A3" w:rsidR="008B0BBA" w:rsidRDefault="008B0BBA" w:rsidP="00867250">
      <w:pPr>
        <w:pStyle w:val="slovn1"/>
        <w:numPr>
          <w:ilvl w:val="0"/>
          <w:numId w:val="3"/>
        </w:numPr>
        <w:spacing w:line="240" w:lineRule="auto"/>
        <w:ind w:left="425" w:hanging="425"/>
        <w:jc w:val="both"/>
        <w:rPr>
          <w:rFonts w:ascii="Arial" w:hAnsi="Arial" w:cs="Arial"/>
          <w:sz w:val="20"/>
          <w:szCs w:val="20"/>
        </w:rPr>
      </w:pPr>
      <w:r w:rsidRPr="00867250">
        <w:rPr>
          <w:rFonts w:ascii="Arial" w:hAnsi="Arial" w:cs="Arial"/>
          <w:sz w:val="20"/>
          <w:szCs w:val="20"/>
        </w:rPr>
        <w:t>Zhotovitel je povinen bezodkladně písemně informovat Objednatele o veškerých okolnostech, které mohou mít vliv na termín provedení díla.</w:t>
      </w:r>
    </w:p>
    <w:p w14:paraId="704462AC" w14:textId="06AC2A55" w:rsidR="003306F1" w:rsidRDefault="003306F1" w:rsidP="003306F1">
      <w:pPr>
        <w:pStyle w:val="slovn1"/>
        <w:numPr>
          <w:ilvl w:val="0"/>
          <w:numId w:val="3"/>
        </w:numPr>
        <w:spacing w:line="240" w:lineRule="auto"/>
        <w:ind w:left="425" w:hanging="425"/>
        <w:jc w:val="both"/>
        <w:rPr>
          <w:rFonts w:ascii="Arial" w:hAnsi="Arial" w:cs="Arial"/>
          <w:sz w:val="20"/>
          <w:szCs w:val="20"/>
        </w:rPr>
      </w:pPr>
      <w:r w:rsidRPr="00867250">
        <w:rPr>
          <w:rFonts w:ascii="Arial" w:hAnsi="Arial" w:cs="Arial"/>
          <w:sz w:val="20"/>
          <w:szCs w:val="20"/>
        </w:rPr>
        <w:t>V případě omezení postupu prací vlivem Objednatele nebo z důvodů, které nevznikly jednáním, opomenutím případně nečinností Zhotovitele, bude jednáno o posunutí termínu dokončení díla. V uvedeném případě musí být v souladu s </w:t>
      </w:r>
      <w:r w:rsidRPr="00B02F7C">
        <w:rPr>
          <w:rFonts w:ascii="Arial" w:hAnsi="Arial" w:cs="Arial"/>
          <w:sz w:val="20"/>
          <w:szCs w:val="20"/>
        </w:rPr>
        <w:t>Č</w:t>
      </w:r>
      <w:r w:rsidRPr="00867250">
        <w:rPr>
          <w:rFonts w:ascii="Arial" w:hAnsi="Arial" w:cs="Arial"/>
          <w:sz w:val="20"/>
          <w:szCs w:val="20"/>
        </w:rPr>
        <w:t>l. X</w:t>
      </w:r>
      <w:r w:rsidR="00B02F7C" w:rsidRPr="00867250">
        <w:rPr>
          <w:rFonts w:ascii="Arial" w:hAnsi="Arial" w:cs="Arial"/>
          <w:sz w:val="20"/>
          <w:szCs w:val="20"/>
        </w:rPr>
        <w:t>I</w:t>
      </w:r>
      <w:r w:rsidRPr="00867250">
        <w:rPr>
          <w:rFonts w:ascii="Arial" w:hAnsi="Arial" w:cs="Arial"/>
          <w:sz w:val="20"/>
          <w:szCs w:val="20"/>
        </w:rPr>
        <w:t>V. odst. 4 Smlouvy uzavřen dodatek k této Smlouvě.</w:t>
      </w:r>
    </w:p>
    <w:p w14:paraId="0EEC2858" w14:textId="14D47C88" w:rsidR="003306F1" w:rsidRPr="003306F1" w:rsidRDefault="003306F1" w:rsidP="00867250">
      <w:pPr>
        <w:pStyle w:val="slovn1"/>
        <w:numPr>
          <w:ilvl w:val="0"/>
          <w:numId w:val="3"/>
        </w:numPr>
        <w:spacing w:line="240" w:lineRule="auto"/>
        <w:ind w:left="425" w:hanging="425"/>
        <w:jc w:val="both"/>
        <w:rPr>
          <w:rFonts w:ascii="Arial" w:hAnsi="Arial" w:cs="Arial"/>
          <w:sz w:val="20"/>
          <w:szCs w:val="20"/>
        </w:rPr>
      </w:pPr>
      <w:r w:rsidRPr="00867250">
        <w:rPr>
          <w:rFonts w:ascii="Arial" w:hAnsi="Arial" w:cs="Arial"/>
          <w:sz w:val="20"/>
          <w:szCs w:val="20"/>
        </w:rPr>
        <w:lastRenderedPageBreak/>
        <w:t>O plánovaném termínu provedení kontrol a individuálních zkoušek Zařízení je Zhotovitel povinen vyrozumět Objednatele a předat mu dokumentaci pro přípravu a provedení komplexního vyzkoušení díla, a to alespoň tři pracovní dny předem.</w:t>
      </w:r>
    </w:p>
    <w:p w14:paraId="04C2CF19" w14:textId="7C2CE630" w:rsidR="00454165" w:rsidRPr="00454165" w:rsidRDefault="003306F1">
      <w:pPr>
        <w:pStyle w:val="slovn1"/>
        <w:numPr>
          <w:ilvl w:val="0"/>
          <w:numId w:val="3"/>
        </w:numPr>
        <w:spacing w:after="60" w:line="240" w:lineRule="auto"/>
        <w:ind w:left="425" w:hanging="425"/>
        <w:jc w:val="both"/>
        <w:rPr>
          <w:rFonts w:ascii="Arial" w:hAnsi="Arial" w:cs="Arial"/>
          <w:sz w:val="20"/>
          <w:szCs w:val="20"/>
        </w:rPr>
      </w:pPr>
      <w:r w:rsidRPr="00867250">
        <w:rPr>
          <w:rFonts w:ascii="Arial" w:hAnsi="Arial" w:cs="Arial"/>
          <w:sz w:val="20"/>
          <w:szCs w:val="20"/>
        </w:rPr>
        <w:t xml:space="preserve">Splněním díla se rozumí jeho úplné dokončení, tj. provedení všech stavebních a jiných prací, dle dokumentace a Smlouvy ve znění případných dodatků. Dále se tím rozumí vyklizení obou </w:t>
      </w:r>
      <w:r w:rsidRPr="00454165">
        <w:rPr>
          <w:rFonts w:ascii="Arial" w:hAnsi="Arial" w:cs="Arial"/>
          <w:sz w:val="20"/>
        </w:rPr>
        <w:t>montážních pracov</w:t>
      </w:r>
      <w:r w:rsidRPr="00867250">
        <w:rPr>
          <w:rFonts w:ascii="Arial" w:hAnsi="Arial" w:cs="Arial"/>
          <w:sz w:val="20"/>
          <w:szCs w:val="20"/>
        </w:rPr>
        <w:t xml:space="preserve">išť a podepsání posledního zápisu o předání a převzetí díla, předání dokladů </w:t>
      </w:r>
      <w:r w:rsidRPr="00152E93">
        <w:rPr>
          <w:rFonts w:ascii="Arial" w:hAnsi="Arial" w:cs="Arial"/>
          <w:sz w:val="20"/>
          <w:szCs w:val="20"/>
        </w:rPr>
        <w:t xml:space="preserve">o předepsaných </w:t>
      </w:r>
      <w:r w:rsidR="001112BF" w:rsidRPr="00152E93">
        <w:rPr>
          <w:rFonts w:ascii="Arial" w:hAnsi="Arial" w:cs="Arial"/>
          <w:sz w:val="20"/>
        </w:rPr>
        <w:t xml:space="preserve">kontrolách, zkouškách, </w:t>
      </w:r>
      <w:r w:rsidRPr="00152E93">
        <w:rPr>
          <w:rFonts w:ascii="Arial" w:hAnsi="Arial" w:cs="Arial"/>
          <w:sz w:val="20"/>
        </w:rPr>
        <w:t>měřeních</w:t>
      </w:r>
      <w:r w:rsidRPr="00756730">
        <w:rPr>
          <w:rFonts w:ascii="Arial" w:hAnsi="Arial" w:cs="Arial"/>
          <w:sz w:val="20"/>
          <w:szCs w:val="20"/>
        </w:rPr>
        <w:t>,</w:t>
      </w:r>
      <w:r w:rsidRPr="00867250">
        <w:rPr>
          <w:rFonts w:ascii="Arial" w:hAnsi="Arial" w:cs="Arial"/>
          <w:sz w:val="20"/>
          <w:szCs w:val="20"/>
        </w:rPr>
        <w:t xml:space="preserve"> odstranění všech případných vad a nedodělků bránících užívání díla. Dílo se považuje za dokončené a předané podpisem protokolu o předání a převzetí díla a v případě vad a nedodělků, se kterými bylo převzato, jejich úplným odstraněním (viz </w:t>
      </w:r>
      <w:r w:rsidRPr="00F80B78">
        <w:rPr>
          <w:rFonts w:ascii="Arial" w:hAnsi="Arial" w:cs="Arial"/>
          <w:sz w:val="20"/>
        </w:rPr>
        <w:t>Č</w:t>
      </w:r>
      <w:r w:rsidRPr="00867250">
        <w:rPr>
          <w:rFonts w:ascii="Arial" w:hAnsi="Arial" w:cs="Arial"/>
          <w:sz w:val="20"/>
          <w:szCs w:val="20"/>
        </w:rPr>
        <w:t>l. V. Smlouvy).</w:t>
      </w:r>
    </w:p>
    <w:p w14:paraId="0158DEF4" w14:textId="10B591C5" w:rsidR="0042558A" w:rsidRPr="00454165" w:rsidRDefault="00EC1BAD" w:rsidP="00867250">
      <w:pPr>
        <w:pStyle w:val="slovn1"/>
        <w:spacing w:after="0" w:line="240" w:lineRule="auto"/>
        <w:ind w:left="426" w:firstLine="0"/>
        <w:jc w:val="both"/>
        <w:rPr>
          <w:rFonts w:ascii="Arial" w:eastAsia="Times New Roman" w:hAnsi="Arial" w:cs="Arial"/>
          <w:sz w:val="20"/>
          <w:szCs w:val="20"/>
          <w:lang w:eastAsia="en-US"/>
        </w:rPr>
      </w:pPr>
      <w:r w:rsidRPr="00454165">
        <w:rPr>
          <w:rFonts w:ascii="Arial" w:hAnsi="Arial" w:cs="Arial"/>
          <w:sz w:val="20"/>
        </w:rPr>
        <w:t xml:space="preserve"> </w:t>
      </w:r>
    </w:p>
    <w:p w14:paraId="6FA1004E" w14:textId="77777777"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 xml:space="preserve">Článek III. </w:t>
      </w:r>
    </w:p>
    <w:p w14:paraId="0E95B38A"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Cena díla, platební a fakturační podmínky</w:t>
      </w:r>
    </w:p>
    <w:p w14:paraId="20156AB5" w14:textId="357BDE22" w:rsidR="00B32B82" w:rsidRPr="00B32B82" w:rsidRDefault="00B32B82">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Smluvní strany se v souladu se zákonem č. 526/1990 Sb., o cenách, ve znění pozdějších předpisů, dohodly na ceně za řádně provedené dílo specifikované v </w:t>
      </w:r>
      <w:r w:rsidR="00177A33">
        <w:rPr>
          <w:rFonts w:ascii="Arial" w:hAnsi="Arial" w:cs="Arial"/>
          <w:sz w:val="20"/>
          <w:szCs w:val="20"/>
        </w:rPr>
        <w:t>Č</w:t>
      </w:r>
      <w:r w:rsidRPr="00B32B82">
        <w:rPr>
          <w:rFonts w:ascii="Arial" w:hAnsi="Arial" w:cs="Arial"/>
          <w:sz w:val="20"/>
          <w:szCs w:val="20"/>
        </w:rPr>
        <w:t xml:space="preserve">l. I. této </w:t>
      </w:r>
      <w:r w:rsidR="00F47D3B">
        <w:rPr>
          <w:rFonts w:ascii="Arial" w:hAnsi="Arial" w:cs="Arial"/>
          <w:sz w:val="20"/>
          <w:szCs w:val="20"/>
        </w:rPr>
        <w:t>S</w:t>
      </w:r>
      <w:r w:rsidRPr="00B32B82">
        <w:rPr>
          <w:rFonts w:ascii="Arial" w:hAnsi="Arial" w:cs="Arial"/>
          <w:sz w:val="20"/>
          <w:szCs w:val="20"/>
        </w:rPr>
        <w:t xml:space="preserve">mlouvy </w:t>
      </w:r>
      <w:r w:rsidR="00177A33">
        <w:rPr>
          <w:rFonts w:ascii="Arial" w:hAnsi="Arial" w:cs="Arial"/>
          <w:sz w:val="20"/>
          <w:szCs w:val="20"/>
        </w:rPr>
        <w:t xml:space="preserve">a v její příloze č. 1 </w:t>
      </w:r>
      <w:r w:rsidRPr="00B32B82">
        <w:rPr>
          <w:rFonts w:ascii="Arial" w:hAnsi="Arial" w:cs="Arial"/>
          <w:sz w:val="20"/>
          <w:szCs w:val="20"/>
        </w:rPr>
        <w:t xml:space="preserve">ve výši </w:t>
      </w:r>
      <w:r w:rsidR="00ED7EA2" w:rsidRPr="00ED7EA2">
        <w:rPr>
          <w:rFonts w:ascii="Arial" w:hAnsi="Arial" w:cs="Arial"/>
          <w:b/>
          <w:sz w:val="20"/>
          <w:szCs w:val="20"/>
        </w:rPr>
        <w:t>856 330</w:t>
      </w:r>
      <w:r w:rsidRPr="009A3FB2">
        <w:rPr>
          <w:rFonts w:ascii="Arial" w:hAnsi="Arial" w:cs="Arial"/>
          <w:b/>
          <w:sz w:val="20"/>
          <w:szCs w:val="20"/>
        </w:rPr>
        <w:t xml:space="preserve"> </w:t>
      </w:r>
      <w:r w:rsidRPr="00720FA2">
        <w:rPr>
          <w:rFonts w:ascii="Arial" w:hAnsi="Arial" w:cs="Arial"/>
          <w:b/>
          <w:sz w:val="20"/>
          <w:szCs w:val="20"/>
        </w:rPr>
        <w:t xml:space="preserve">Kč </w:t>
      </w:r>
      <w:r w:rsidRPr="00B32B82">
        <w:rPr>
          <w:rFonts w:ascii="Arial" w:hAnsi="Arial" w:cs="Arial"/>
          <w:b/>
          <w:sz w:val="20"/>
          <w:szCs w:val="20"/>
        </w:rPr>
        <w:t>bez DPH</w:t>
      </w:r>
      <w:r w:rsidRPr="00B32B82">
        <w:rPr>
          <w:rFonts w:ascii="Arial" w:hAnsi="Arial" w:cs="Arial"/>
          <w:sz w:val="20"/>
          <w:szCs w:val="20"/>
        </w:rPr>
        <w:t xml:space="preserve"> (slovy</w:t>
      </w:r>
      <w:r w:rsidR="00720FA2">
        <w:rPr>
          <w:rFonts w:ascii="Arial" w:hAnsi="Arial" w:cs="Arial"/>
          <w:sz w:val="20"/>
          <w:szCs w:val="20"/>
        </w:rPr>
        <w:t xml:space="preserve">: </w:t>
      </w:r>
      <w:r w:rsidR="00ED7EA2" w:rsidRPr="00ED7EA2">
        <w:rPr>
          <w:rFonts w:ascii="Arial" w:hAnsi="Arial" w:cs="Arial"/>
          <w:sz w:val="20"/>
          <w:szCs w:val="20"/>
        </w:rPr>
        <w:t xml:space="preserve">osm set </w:t>
      </w:r>
      <w:r w:rsidR="00ED7EA2">
        <w:rPr>
          <w:rFonts w:ascii="Arial" w:hAnsi="Arial" w:cs="Arial"/>
          <w:sz w:val="20"/>
          <w:szCs w:val="20"/>
        </w:rPr>
        <w:t>padesát šest</w:t>
      </w:r>
      <w:r w:rsidR="00ED7EA2" w:rsidRPr="00ED7EA2">
        <w:rPr>
          <w:rFonts w:ascii="Arial" w:hAnsi="Arial" w:cs="Arial"/>
          <w:sz w:val="20"/>
          <w:szCs w:val="20"/>
        </w:rPr>
        <w:t xml:space="preserve"> tisíc </w:t>
      </w:r>
      <w:r w:rsidR="00ED7EA2">
        <w:rPr>
          <w:rFonts w:ascii="Arial" w:hAnsi="Arial" w:cs="Arial"/>
          <w:sz w:val="20"/>
          <w:szCs w:val="20"/>
        </w:rPr>
        <w:t>tři sta třicet</w:t>
      </w:r>
      <w:r w:rsidR="005A68E2">
        <w:rPr>
          <w:rFonts w:ascii="Arial" w:hAnsi="Arial" w:cs="Arial"/>
          <w:sz w:val="20"/>
          <w:szCs w:val="20"/>
        </w:rPr>
        <w:t xml:space="preserve"> </w:t>
      </w:r>
      <w:r w:rsidRPr="00B32B82">
        <w:rPr>
          <w:rFonts w:ascii="Arial" w:hAnsi="Arial" w:cs="Arial"/>
          <w:sz w:val="20"/>
          <w:szCs w:val="20"/>
        </w:rPr>
        <w:t xml:space="preserve">korun českých). K takto dohodnuté ceně bude </w:t>
      </w:r>
      <w:r w:rsidR="00F47D3B">
        <w:rPr>
          <w:rFonts w:ascii="Arial" w:hAnsi="Arial" w:cs="Arial"/>
          <w:sz w:val="20"/>
          <w:szCs w:val="20"/>
        </w:rPr>
        <w:t>Z</w:t>
      </w:r>
      <w:r w:rsidRPr="00B32B82">
        <w:rPr>
          <w:rFonts w:ascii="Arial" w:hAnsi="Arial" w:cs="Arial"/>
          <w:sz w:val="20"/>
          <w:szCs w:val="20"/>
        </w:rPr>
        <w:t xml:space="preserve">hotovitelem účtována daň z přidané hodnoty </w:t>
      </w:r>
      <w:r w:rsidR="00F47D3B">
        <w:rPr>
          <w:rFonts w:ascii="Arial" w:hAnsi="Arial" w:cs="Arial"/>
          <w:sz w:val="20"/>
          <w:szCs w:val="20"/>
        </w:rPr>
        <w:t xml:space="preserve">(DPH) </w:t>
      </w:r>
      <w:r w:rsidRPr="00B32B82">
        <w:rPr>
          <w:rFonts w:ascii="Arial" w:hAnsi="Arial" w:cs="Arial"/>
          <w:sz w:val="20"/>
          <w:szCs w:val="20"/>
        </w:rPr>
        <w:t>v</w:t>
      </w:r>
      <w:r w:rsidR="00177A33">
        <w:rPr>
          <w:rFonts w:ascii="Arial" w:hAnsi="Arial" w:cs="Arial"/>
          <w:sz w:val="20"/>
          <w:szCs w:val="20"/>
        </w:rPr>
        <w:t>e</w:t>
      </w:r>
      <w:r w:rsidRPr="00B32B82">
        <w:rPr>
          <w:rFonts w:ascii="Arial" w:hAnsi="Arial" w:cs="Arial"/>
          <w:sz w:val="20"/>
          <w:szCs w:val="20"/>
        </w:rPr>
        <w:t xml:space="preserve"> výši</w:t>
      </w:r>
      <w:r w:rsidR="00177A33">
        <w:rPr>
          <w:rFonts w:ascii="Arial" w:hAnsi="Arial" w:cs="Arial"/>
          <w:sz w:val="20"/>
          <w:szCs w:val="20"/>
        </w:rPr>
        <w:t xml:space="preserve"> dle příslušných předpisů účinných v době</w:t>
      </w:r>
      <w:r w:rsidRPr="00B32B82">
        <w:rPr>
          <w:rFonts w:ascii="Arial" w:hAnsi="Arial" w:cs="Arial"/>
          <w:sz w:val="20"/>
          <w:szCs w:val="20"/>
        </w:rPr>
        <w:t xml:space="preserve"> uskutečnění zdanitelného plnění. </w:t>
      </w:r>
    </w:p>
    <w:p w14:paraId="70AB76B8" w14:textId="502EC82D" w:rsidR="00B32B82" w:rsidRPr="00B32B82" w:rsidRDefault="00B32B82" w:rsidP="00CF2BA0">
      <w:pPr>
        <w:pStyle w:val="Zkladntextodsazen"/>
        <w:numPr>
          <w:ilvl w:val="0"/>
          <w:numId w:val="8"/>
        </w:numPr>
        <w:suppressAutoHyphens/>
        <w:ind w:left="425" w:hanging="425"/>
        <w:jc w:val="both"/>
        <w:rPr>
          <w:rFonts w:ascii="Arial" w:hAnsi="Arial" w:cs="Arial"/>
          <w:sz w:val="20"/>
        </w:rPr>
      </w:pPr>
      <w:r w:rsidRPr="00B32B82">
        <w:rPr>
          <w:rFonts w:ascii="Arial" w:hAnsi="Arial" w:cs="Arial"/>
          <w:sz w:val="20"/>
        </w:rPr>
        <w:t xml:space="preserve">Cena díla ve výši dle předchozího odstavce tohoto </w:t>
      </w:r>
      <w:r w:rsidR="00686B1E">
        <w:rPr>
          <w:rFonts w:ascii="Arial" w:hAnsi="Arial" w:cs="Arial"/>
          <w:sz w:val="20"/>
        </w:rPr>
        <w:t>Č</w:t>
      </w:r>
      <w:r w:rsidRPr="00B32B82">
        <w:rPr>
          <w:rFonts w:ascii="Arial" w:hAnsi="Arial" w:cs="Arial"/>
          <w:sz w:val="20"/>
        </w:rPr>
        <w:t xml:space="preserve">lánku </w:t>
      </w:r>
      <w:r w:rsidR="00697B3B">
        <w:rPr>
          <w:rFonts w:ascii="Arial" w:hAnsi="Arial" w:cs="Arial"/>
          <w:sz w:val="20"/>
        </w:rPr>
        <w:t>je stanovena oceněním položek uvedených</w:t>
      </w:r>
      <w:r w:rsidRPr="00B32B82">
        <w:rPr>
          <w:rFonts w:ascii="Arial" w:hAnsi="Arial" w:cs="Arial"/>
          <w:sz w:val="20"/>
        </w:rPr>
        <w:t xml:space="preserve"> v cenové nabídce </w:t>
      </w:r>
      <w:r w:rsidR="00F47D3B">
        <w:rPr>
          <w:rFonts w:ascii="Arial" w:hAnsi="Arial" w:cs="Arial"/>
          <w:sz w:val="20"/>
        </w:rPr>
        <w:t>Z</w:t>
      </w:r>
      <w:r w:rsidRPr="00B32B82">
        <w:rPr>
          <w:rFonts w:ascii="Arial" w:hAnsi="Arial" w:cs="Arial"/>
          <w:sz w:val="20"/>
        </w:rPr>
        <w:t>hotovitele</w:t>
      </w:r>
      <w:r w:rsidR="00697B3B">
        <w:rPr>
          <w:rFonts w:ascii="Arial" w:hAnsi="Arial" w:cs="Arial"/>
          <w:sz w:val="20"/>
        </w:rPr>
        <w:t>,</w:t>
      </w:r>
      <w:r w:rsidRPr="00B32B82">
        <w:rPr>
          <w:rFonts w:ascii="Arial" w:hAnsi="Arial" w:cs="Arial"/>
          <w:sz w:val="20"/>
        </w:rPr>
        <w:t xml:space="preserve"> je </w:t>
      </w:r>
      <w:r w:rsidR="00697B3B">
        <w:rPr>
          <w:rFonts w:ascii="Arial" w:hAnsi="Arial" w:cs="Arial"/>
          <w:sz w:val="20"/>
        </w:rPr>
        <w:t>pevná a</w:t>
      </w:r>
      <w:r w:rsidRPr="00B32B82">
        <w:rPr>
          <w:rFonts w:ascii="Arial" w:hAnsi="Arial" w:cs="Arial"/>
          <w:sz w:val="20"/>
        </w:rPr>
        <w:t xml:space="preserve"> závazná </w:t>
      </w:r>
      <w:r w:rsidR="00697B3B">
        <w:rPr>
          <w:rFonts w:ascii="Arial" w:hAnsi="Arial" w:cs="Arial"/>
          <w:sz w:val="20"/>
        </w:rPr>
        <w:t>po celou dobu realizace díla</w:t>
      </w:r>
      <w:r w:rsidRPr="00B32B82">
        <w:rPr>
          <w:rFonts w:ascii="Arial" w:hAnsi="Arial" w:cs="Arial"/>
          <w:sz w:val="20"/>
        </w:rPr>
        <w:t xml:space="preserve">. </w:t>
      </w:r>
      <w:r w:rsidR="00A06F3F" w:rsidRPr="00867250">
        <w:rPr>
          <w:rFonts w:ascii="Arial" w:hAnsi="Arial" w:cs="Arial"/>
          <w:sz w:val="20"/>
        </w:rPr>
        <w:t>Takto dohodnutá cena v sobě zahrnuje všechny práce, dodávky a služby, výkony, přepravy a ostatní nutné náklady potřebné k provedení, dokončení a řádnému předání díla Objednateli.</w:t>
      </w:r>
    </w:p>
    <w:p w14:paraId="153EEC67" w14:textId="3F532281"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že sjednaná cena díla (viz odst. 1. tohoto </w:t>
      </w:r>
      <w:r w:rsidR="000A2270">
        <w:rPr>
          <w:rFonts w:ascii="Arial" w:hAnsi="Arial" w:cs="Arial"/>
          <w:sz w:val="20"/>
          <w:szCs w:val="20"/>
        </w:rPr>
        <w:t>Č</w:t>
      </w:r>
      <w:r w:rsidRPr="00B32B82">
        <w:rPr>
          <w:rFonts w:ascii="Arial" w:hAnsi="Arial" w:cs="Arial"/>
          <w:sz w:val="20"/>
          <w:szCs w:val="20"/>
        </w:rPr>
        <w:t xml:space="preserve">lánku) bude </w:t>
      </w:r>
      <w:r w:rsidR="00F47D3B">
        <w:rPr>
          <w:rFonts w:ascii="Arial" w:hAnsi="Arial" w:cs="Arial"/>
          <w:sz w:val="20"/>
          <w:szCs w:val="20"/>
        </w:rPr>
        <w:t>O</w:t>
      </w:r>
      <w:r w:rsidRPr="00B32B82">
        <w:rPr>
          <w:rFonts w:ascii="Arial" w:hAnsi="Arial" w:cs="Arial"/>
          <w:sz w:val="20"/>
          <w:szCs w:val="20"/>
        </w:rPr>
        <w:t xml:space="preserve">bjednatelem uhrazena jednorázově, a to na základě </w:t>
      </w:r>
      <w:r w:rsidR="000A2270">
        <w:rPr>
          <w:rFonts w:ascii="Arial" w:hAnsi="Arial" w:cs="Arial"/>
          <w:sz w:val="20"/>
          <w:szCs w:val="20"/>
        </w:rPr>
        <w:t xml:space="preserve">daňového </w:t>
      </w:r>
      <w:proofErr w:type="gramStart"/>
      <w:r w:rsidR="000A2270">
        <w:rPr>
          <w:rFonts w:ascii="Arial" w:hAnsi="Arial" w:cs="Arial"/>
          <w:sz w:val="20"/>
          <w:szCs w:val="20"/>
        </w:rPr>
        <w:t xml:space="preserve">dokladu - </w:t>
      </w:r>
      <w:r w:rsidRPr="00B32B82">
        <w:rPr>
          <w:rFonts w:ascii="Arial" w:hAnsi="Arial" w:cs="Arial"/>
          <w:sz w:val="20"/>
          <w:szCs w:val="20"/>
        </w:rPr>
        <w:t>faktury</w:t>
      </w:r>
      <w:proofErr w:type="gramEnd"/>
      <w:r w:rsidRPr="00B32B82">
        <w:rPr>
          <w:rFonts w:ascii="Arial" w:hAnsi="Arial" w:cs="Arial"/>
          <w:sz w:val="20"/>
          <w:szCs w:val="20"/>
        </w:rPr>
        <w:t xml:space="preserve"> vystavené </w:t>
      </w:r>
      <w:r w:rsidR="00F47D3B">
        <w:rPr>
          <w:rFonts w:ascii="Arial" w:hAnsi="Arial" w:cs="Arial"/>
          <w:sz w:val="20"/>
          <w:szCs w:val="20"/>
        </w:rPr>
        <w:t>Z</w:t>
      </w:r>
      <w:r w:rsidRPr="00B32B82">
        <w:rPr>
          <w:rFonts w:ascii="Arial" w:hAnsi="Arial" w:cs="Arial"/>
          <w:sz w:val="20"/>
          <w:szCs w:val="20"/>
        </w:rPr>
        <w:t xml:space="preserve">hotovitelem po převzetí úplného díla </w:t>
      </w:r>
      <w:r w:rsidR="00F47D3B">
        <w:rPr>
          <w:rFonts w:ascii="Arial" w:hAnsi="Arial" w:cs="Arial"/>
          <w:sz w:val="20"/>
          <w:szCs w:val="20"/>
        </w:rPr>
        <w:t>O</w:t>
      </w:r>
      <w:r w:rsidRPr="00B32B82">
        <w:rPr>
          <w:rFonts w:ascii="Arial" w:hAnsi="Arial" w:cs="Arial"/>
          <w:sz w:val="20"/>
          <w:szCs w:val="20"/>
        </w:rPr>
        <w:t xml:space="preserve">bjednatelem dle </w:t>
      </w:r>
      <w:r w:rsidR="000A2270">
        <w:rPr>
          <w:rFonts w:ascii="Arial" w:hAnsi="Arial" w:cs="Arial"/>
          <w:sz w:val="20"/>
          <w:szCs w:val="20"/>
        </w:rPr>
        <w:t>ujednání obsaženého v</w:t>
      </w:r>
      <w:r w:rsidR="000A2270" w:rsidRPr="00B32B82">
        <w:rPr>
          <w:rFonts w:ascii="Arial" w:hAnsi="Arial" w:cs="Arial"/>
          <w:sz w:val="20"/>
          <w:szCs w:val="20"/>
        </w:rPr>
        <w:t xml:space="preserve"> </w:t>
      </w:r>
      <w:r w:rsidR="000A2270">
        <w:rPr>
          <w:rFonts w:ascii="Arial" w:hAnsi="Arial" w:cs="Arial"/>
          <w:sz w:val="20"/>
          <w:szCs w:val="20"/>
        </w:rPr>
        <w:t>Č</w:t>
      </w:r>
      <w:r w:rsidRPr="00B32B82">
        <w:rPr>
          <w:rFonts w:ascii="Arial" w:hAnsi="Arial" w:cs="Arial"/>
          <w:sz w:val="20"/>
          <w:szCs w:val="20"/>
        </w:rPr>
        <w:t xml:space="preserve">lánku </w:t>
      </w:r>
      <w:r w:rsidR="000A2270" w:rsidRPr="00F80B78">
        <w:rPr>
          <w:rFonts w:ascii="Arial" w:hAnsi="Arial" w:cs="Arial"/>
          <w:sz w:val="20"/>
          <w:szCs w:val="20"/>
        </w:rPr>
        <w:t>V.</w:t>
      </w:r>
      <w:r w:rsidRPr="00B32B82">
        <w:rPr>
          <w:rFonts w:ascii="Arial" w:hAnsi="Arial" w:cs="Arial"/>
          <w:sz w:val="20"/>
          <w:szCs w:val="20"/>
        </w:rPr>
        <w:t xml:space="preserve"> této </w:t>
      </w:r>
      <w:r w:rsidR="00F47D3B">
        <w:rPr>
          <w:rFonts w:ascii="Arial" w:hAnsi="Arial" w:cs="Arial"/>
          <w:sz w:val="20"/>
          <w:szCs w:val="20"/>
        </w:rPr>
        <w:t>S</w:t>
      </w:r>
      <w:r w:rsidRPr="00B32B82">
        <w:rPr>
          <w:rFonts w:ascii="Arial" w:hAnsi="Arial" w:cs="Arial"/>
          <w:sz w:val="20"/>
          <w:szCs w:val="20"/>
        </w:rPr>
        <w:t>mlouvy a po odstranění veškerých vad zaznamenaných v předávací</w:t>
      </w:r>
      <w:r w:rsidR="000A2270">
        <w:rPr>
          <w:rFonts w:ascii="Arial" w:hAnsi="Arial" w:cs="Arial"/>
          <w:sz w:val="20"/>
          <w:szCs w:val="20"/>
        </w:rPr>
        <w:t>ch</w:t>
      </w:r>
      <w:r w:rsidRPr="00B32B82">
        <w:rPr>
          <w:rFonts w:ascii="Arial" w:hAnsi="Arial" w:cs="Arial"/>
          <w:sz w:val="20"/>
          <w:szCs w:val="20"/>
        </w:rPr>
        <w:t xml:space="preserve"> protokol</w:t>
      </w:r>
      <w:r w:rsidR="000A2270">
        <w:rPr>
          <w:rFonts w:ascii="Arial" w:hAnsi="Arial" w:cs="Arial"/>
          <w:sz w:val="20"/>
          <w:szCs w:val="20"/>
        </w:rPr>
        <w:t>ech</w:t>
      </w:r>
      <w:r w:rsidRPr="00B32B82">
        <w:rPr>
          <w:rFonts w:ascii="Arial" w:hAnsi="Arial" w:cs="Arial"/>
          <w:sz w:val="20"/>
          <w:szCs w:val="20"/>
        </w:rPr>
        <w:t xml:space="preserve"> (kumulativní podmínka). </w:t>
      </w:r>
    </w:p>
    <w:p w14:paraId="29FFE856" w14:textId="2DE1039B"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Lhůta splatnosti faktury činí 30 </w:t>
      </w:r>
      <w:r w:rsidR="00E5511A">
        <w:rPr>
          <w:rFonts w:ascii="Arial" w:hAnsi="Arial" w:cs="Arial"/>
          <w:sz w:val="20"/>
          <w:szCs w:val="20"/>
        </w:rPr>
        <w:t xml:space="preserve">(třicet) </w:t>
      </w:r>
      <w:r w:rsidRPr="00B32B82">
        <w:rPr>
          <w:rFonts w:ascii="Arial" w:hAnsi="Arial" w:cs="Arial"/>
          <w:sz w:val="20"/>
          <w:szCs w:val="20"/>
        </w:rPr>
        <w:t xml:space="preserve">dnů od data </w:t>
      </w:r>
      <w:r w:rsidR="0083266F">
        <w:rPr>
          <w:rFonts w:ascii="Arial" w:hAnsi="Arial" w:cs="Arial"/>
          <w:sz w:val="20"/>
          <w:szCs w:val="20"/>
        </w:rPr>
        <w:t xml:space="preserve">jejího </w:t>
      </w:r>
      <w:r w:rsidRPr="00B32B82">
        <w:rPr>
          <w:rFonts w:ascii="Arial" w:hAnsi="Arial" w:cs="Arial"/>
          <w:sz w:val="20"/>
          <w:szCs w:val="20"/>
        </w:rPr>
        <w:t xml:space="preserve">doručení na adresu sídla </w:t>
      </w:r>
      <w:r w:rsidR="0083266F">
        <w:rPr>
          <w:rFonts w:ascii="Arial" w:hAnsi="Arial" w:cs="Arial"/>
          <w:sz w:val="20"/>
          <w:szCs w:val="20"/>
        </w:rPr>
        <w:t>O</w:t>
      </w:r>
      <w:r w:rsidRPr="00B32B82">
        <w:rPr>
          <w:rFonts w:ascii="Arial" w:hAnsi="Arial" w:cs="Arial"/>
          <w:sz w:val="20"/>
          <w:szCs w:val="20"/>
        </w:rPr>
        <w:t xml:space="preserve">bjednatele, </w:t>
      </w:r>
      <w:r w:rsidR="00CB2A01">
        <w:rPr>
          <w:rFonts w:ascii="Arial" w:hAnsi="Arial" w:cs="Arial"/>
          <w:sz w:val="20"/>
          <w:szCs w:val="20"/>
        </w:rPr>
        <w:br/>
      </w:r>
      <w:r w:rsidRPr="00B32B82">
        <w:rPr>
          <w:rFonts w:ascii="Arial" w:hAnsi="Arial" w:cs="Arial"/>
          <w:sz w:val="20"/>
          <w:szCs w:val="20"/>
        </w:rPr>
        <w:t>tj. Orlická 2020/4, 130 00 Praha 3.</w:t>
      </w:r>
    </w:p>
    <w:p w14:paraId="5980F891" w14:textId="41B74AF1"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Cena se považuje za zaplacenou okamžikem odepsání příslušné částky z účtu </w:t>
      </w:r>
      <w:r w:rsidR="0083266F">
        <w:rPr>
          <w:rFonts w:ascii="Arial" w:hAnsi="Arial" w:cs="Arial"/>
          <w:sz w:val="20"/>
          <w:szCs w:val="20"/>
        </w:rPr>
        <w:t>O</w:t>
      </w:r>
      <w:r w:rsidRPr="00B32B82">
        <w:rPr>
          <w:rFonts w:ascii="Arial" w:hAnsi="Arial" w:cs="Arial"/>
          <w:sz w:val="20"/>
          <w:szCs w:val="20"/>
        </w:rPr>
        <w:t xml:space="preserve">bjednatele ve prospěch účtu </w:t>
      </w:r>
      <w:r w:rsidR="0083266F">
        <w:rPr>
          <w:rFonts w:ascii="Arial" w:hAnsi="Arial" w:cs="Arial"/>
          <w:sz w:val="20"/>
          <w:szCs w:val="20"/>
        </w:rPr>
        <w:t>Z</w:t>
      </w:r>
      <w:r w:rsidRPr="00B32B82">
        <w:rPr>
          <w:rFonts w:ascii="Arial" w:hAnsi="Arial" w:cs="Arial"/>
          <w:sz w:val="20"/>
          <w:szCs w:val="20"/>
        </w:rPr>
        <w:t>hotovitele.</w:t>
      </w:r>
    </w:p>
    <w:p w14:paraId="43CCBDE6" w14:textId="4F7FE2F3"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Faktura musí splňovat náležitosti daňového dokladu, stanovené právními předpisy, zejména zákonem č. 235/2004 Sb., o dani z přidané hodnoty, ve znění pozdějších předpisů, zákonem č. 563/1991 Sb. </w:t>
      </w:r>
      <w:r w:rsidR="00DA2097">
        <w:rPr>
          <w:rFonts w:ascii="Arial" w:hAnsi="Arial" w:cs="Arial"/>
          <w:sz w:val="20"/>
          <w:szCs w:val="20"/>
        </w:rPr>
        <w:br/>
      </w:r>
      <w:r w:rsidRPr="00B32B82">
        <w:rPr>
          <w:rFonts w:ascii="Arial" w:hAnsi="Arial" w:cs="Arial"/>
          <w:sz w:val="20"/>
          <w:szCs w:val="20"/>
        </w:rPr>
        <w:t xml:space="preserve">o účetnictví, ve znění pozdějších předpisů a § 435 </w:t>
      </w:r>
      <w:r w:rsidR="00F0327F">
        <w:rPr>
          <w:rFonts w:ascii="Arial" w:hAnsi="Arial" w:cs="Arial"/>
          <w:sz w:val="20"/>
          <w:szCs w:val="20"/>
        </w:rPr>
        <w:t>O</w:t>
      </w:r>
      <w:r w:rsidRPr="00B32B82">
        <w:rPr>
          <w:rFonts w:ascii="Arial" w:hAnsi="Arial" w:cs="Arial"/>
          <w:sz w:val="20"/>
          <w:szCs w:val="20"/>
        </w:rPr>
        <w:t xml:space="preserve">bčanského zákoníku. Objednatel obdrží originál faktury s jednou kopií. Faktura bude obsahovat číslo </w:t>
      </w:r>
      <w:r w:rsidR="0083266F">
        <w:rPr>
          <w:rFonts w:ascii="Arial" w:hAnsi="Arial" w:cs="Arial"/>
          <w:sz w:val="20"/>
          <w:szCs w:val="20"/>
        </w:rPr>
        <w:t>S</w:t>
      </w:r>
      <w:r w:rsidRPr="00B32B82">
        <w:rPr>
          <w:rFonts w:ascii="Arial" w:hAnsi="Arial" w:cs="Arial"/>
          <w:sz w:val="20"/>
          <w:szCs w:val="20"/>
        </w:rPr>
        <w:t>mlouvy. Přílohou faktury bud</w:t>
      </w:r>
      <w:r w:rsidR="00E5511A">
        <w:rPr>
          <w:rFonts w:ascii="Arial" w:hAnsi="Arial" w:cs="Arial"/>
          <w:sz w:val="20"/>
          <w:szCs w:val="20"/>
        </w:rPr>
        <w:t>ou</w:t>
      </w:r>
      <w:r w:rsidRPr="00B32B82">
        <w:rPr>
          <w:rFonts w:ascii="Arial" w:hAnsi="Arial" w:cs="Arial"/>
          <w:sz w:val="20"/>
          <w:szCs w:val="20"/>
        </w:rPr>
        <w:t xml:space="preserve"> </w:t>
      </w:r>
      <w:r w:rsidR="0083266F">
        <w:rPr>
          <w:rFonts w:ascii="Arial" w:hAnsi="Arial" w:cs="Arial"/>
          <w:sz w:val="20"/>
          <w:szCs w:val="20"/>
        </w:rPr>
        <w:t xml:space="preserve">kopie </w:t>
      </w:r>
      <w:r w:rsidRPr="00B32B82">
        <w:rPr>
          <w:rFonts w:ascii="Arial" w:hAnsi="Arial" w:cs="Arial"/>
          <w:sz w:val="20"/>
          <w:szCs w:val="20"/>
        </w:rPr>
        <w:t>předávací</w:t>
      </w:r>
      <w:r w:rsidR="00E5511A">
        <w:rPr>
          <w:rFonts w:ascii="Arial" w:hAnsi="Arial" w:cs="Arial"/>
          <w:sz w:val="20"/>
          <w:szCs w:val="20"/>
        </w:rPr>
        <w:t>c</w:t>
      </w:r>
      <w:r w:rsidR="000C68C4">
        <w:rPr>
          <w:rFonts w:ascii="Arial" w:hAnsi="Arial" w:cs="Arial"/>
          <w:sz w:val="20"/>
          <w:szCs w:val="20"/>
        </w:rPr>
        <w:t>h</w:t>
      </w:r>
      <w:r w:rsidRPr="00B32B82">
        <w:rPr>
          <w:rFonts w:ascii="Arial" w:hAnsi="Arial" w:cs="Arial"/>
          <w:sz w:val="20"/>
          <w:szCs w:val="20"/>
        </w:rPr>
        <w:t xml:space="preserve"> protokol</w:t>
      </w:r>
      <w:r w:rsidR="00E5511A">
        <w:rPr>
          <w:rFonts w:ascii="Arial" w:hAnsi="Arial" w:cs="Arial"/>
          <w:sz w:val="20"/>
          <w:szCs w:val="20"/>
        </w:rPr>
        <w:t>ů</w:t>
      </w:r>
      <w:r w:rsidRPr="00B32B82">
        <w:rPr>
          <w:rFonts w:ascii="Arial" w:hAnsi="Arial" w:cs="Arial"/>
          <w:sz w:val="20"/>
          <w:szCs w:val="20"/>
        </w:rPr>
        <w:t xml:space="preserve"> podepsan</w:t>
      </w:r>
      <w:r w:rsidR="00E5511A">
        <w:rPr>
          <w:rFonts w:ascii="Arial" w:hAnsi="Arial" w:cs="Arial"/>
          <w:sz w:val="20"/>
          <w:szCs w:val="20"/>
        </w:rPr>
        <w:t>ých</w:t>
      </w:r>
      <w:r w:rsidRPr="00B32B82">
        <w:rPr>
          <w:rFonts w:ascii="Arial" w:hAnsi="Arial" w:cs="Arial"/>
          <w:sz w:val="20"/>
          <w:szCs w:val="20"/>
        </w:rPr>
        <w:t xml:space="preserve"> oprávněnými zástupci obou </w:t>
      </w:r>
      <w:r w:rsidR="0083266F">
        <w:rPr>
          <w:rFonts w:ascii="Arial" w:hAnsi="Arial" w:cs="Arial"/>
          <w:sz w:val="20"/>
          <w:szCs w:val="20"/>
        </w:rPr>
        <w:t>S</w:t>
      </w:r>
      <w:r w:rsidRPr="00B32B82">
        <w:rPr>
          <w:rFonts w:ascii="Arial" w:hAnsi="Arial" w:cs="Arial"/>
          <w:sz w:val="20"/>
          <w:szCs w:val="20"/>
        </w:rPr>
        <w:t>mluvních stran.</w:t>
      </w:r>
    </w:p>
    <w:p w14:paraId="209DF7A0" w14:textId="07223DB9" w:rsidR="00B32B82" w:rsidRPr="00B32B82" w:rsidRDefault="00B32B82" w:rsidP="003864D7">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w:t>
      </w:r>
      <w:r w:rsidR="0083266F">
        <w:rPr>
          <w:rFonts w:ascii="Arial" w:hAnsi="Arial" w:cs="Arial"/>
          <w:sz w:val="20"/>
          <w:szCs w:val="20"/>
        </w:rPr>
        <w:t>O</w:t>
      </w:r>
      <w:r w:rsidRPr="00B32B82">
        <w:rPr>
          <w:rFonts w:ascii="Arial" w:hAnsi="Arial" w:cs="Arial"/>
          <w:sz w:val="20"/>
          <w:szCs w:val="20"/>
        </w:rPr>
        <w:t>bjednateli.</w:t>
      </w:r>
    </w:p>
    <w:p w14:paraId="7FEB7755" w14:textId="00623F1B" w:rsidR="00022CE7" w:rsidRDefault="00022CE7">
      <w:pPr>
        <w:pStyle w:val="Normlnweb"/>
        <w:spacing w:before="0" w:after="0"/>
        <w:jc w:val="center"/>
        <w:rPr>
          <w:rFonts w:ascii="Arial" w:hAnsi="Arial" w:cs="Arial"/>
          <w:b/>
          <w:sz w:val="20"/>
          <w:szCs w:val="20"/>
        </w:rPr>
      </w:pPr>
    </w:p>
    <w:p w14:paraId="541BA881" w14:textId="441C3175" w:rsidR="00FB7B35" w:rsidRDefault="00FB7B35">
      <w:pPr>
        <w:pStyle w:val="Normlnweb"/>
        <w:spacing w:before="0" w:after="0"/>
        <w:jc w:val="center"/>
        <w:rPr>
          <w:rFonts w:ascii="Arial" w:hAnsi="Arial" w:cs="Arial"/>
          <w:b/>
          <w:sz w:val="20"/>
          <w:szCs w:val="20"/>
        </w:rPr>
      </w:pPr>
    </w:p>
    <w:p w14:paraId="3F90430C" w14:textId="77777777" w:rsidR="00FB7B35" w:rsidRPr="003649AC" w:rsidRDefault="00FB7B35" w:rsidP="00867250">
      <w:pPr>
        <w:pStyle w:val="slovn1"/>
        <w:spacing w:after="0" w:line="240" w:lineRule="auto"/>
        <w:ind w:left="0" w:firstLine="0"/>
        <w:jc w:val="center"/>
        <w:rPr>
          <w:rFonts w:ascii="Arial" w:hAnsi="Arial" w:cs="Arial"/>
          <w:b/>
          <w:sz w:val="20"/>
          <w:szCs w:val="20"/>
        </w:rPr>
      </w:pPr>
      <w:r w:rsidRPr="003649AC">
        <w:rPr>
          <w:rFonts w:ascii="Arial" w:hAnsi="Arial" w:cs="Arial"/>
          <w:b/>
          <w:sz w:val="20"/>
          <w:szCs w:val="20"/>
        </w:rPr>
        <w:t>Článek IV.</w:t>
      </w:r>
    </w:p>
    <w:p w14:paraId="1C690B36" w14:textId="77777777" w:rsidR="00FB7B35" w:rsidRPr="003649AC" w:rsidRDefault="00FB7B35">
      <w:pPr>
        <w:spacing w:after="120"/>
        <w:jc w:val="center"/>
        <w:rPr>
          <w:rFonts w:ascii="Arial" w:hAnsi="Arial" w:cs="Arial"/>
          <w:b/>
          <w:sz w:val="20"/>
        </w:rPr>
      </w:pPr>
      <w:r w:rsidRPr="003649AC">
        <w:rPr>
          <w:rFonts w:ascii="Arial" w:hAnsi="Arial" w:cs="Arial"/>
          <w:b/>
          <w:sz w:val="20"/>
        </w:rPr>
        <w:t>Provádění díla, práva a povinnosti Smluvních stran</w:t>
      </w:r>
    </w:p>
    <w:p w14:paraId="04DFE705" w14:textId="77777777" w:rsidR="00FB7B35" w:rsidRPr="003649AC" w:rsidRDefault="00FB7B35" w:rsidP="00FB7B35">
      <w:pPr>
        <w:numPr>
          <w:ilvl w:val="0"/>
          <w:numId w:val="47"/>
        </w:numPr>
        <w:tabs>
          <w:tab w:val="clear" w:pos="340"/>
        </w:tabs>
        <w:spacing w:after="120"/>
        <w:ind w:left="425" w:hanging="425"/>
        <w:jc w:val="both"/>
        <w:rPr>
          <w:rFonts w:ascii="Arial" w:hAnsi="Arial" w:cs="Arial"/>
          <w:sz w:val="20"/>
        </w:rPr>
      </w:pPr>
      <w:r w:rsidRPr="003649AC">
        <w:rPr>
          <w:rFonts w:ascii="Arial" w:hAnsi="Arial" w:cs="Arial"/>
          <w:sz w:val="20"/>
        </w:rPr>
        <w:t xml:space="preserve">Zhotovitel povede ode dne převzetí </w:t>
      </w:r>
      <w:r>
        <w:rPr>
          <w:rFonts w:ascii="Arial" w:hAnsi="Arial" w:cs="Arial"/>
          <w:sz w:val="20"/>
        </w:rPr>
        <w:t xml:space="preserve">montážních pracovišť </w:t>
      </w:r>
      <w:r w:rsidRPr="003649AC">
        <w:rPr>
          <w:rFonts w:ascii="Arial" w:hAnsi="Arial" w:cs="Arial"/>
          <w:sz w:val="20"/>
        </w:rPr>
        <w:t>prostřednictvím pověřené osoby (uvedené v zápise o převzetí pracoviště) montážní 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3 (tří) dnů, má se za to, že zapsaný údaj je pravdivý. Případné rozpory budou ve lhůtě tří dnů řešit osoby oprávněné jednat za Smluvní strany ve věcech této Smlouvy. Montážní deník musí být stále přístupný v místě plnění. Vedení deníku končí dnem odstranění poslední vady oznámené (reklamované) v předávacím protokolu.</w:t>
      </w:r>
    </w:p>
    <w:p w14:paraId="1CAE5A79" w14:textId="77777777" w:rsidR="00FB7B35" w:rsidRPr="003649AC" w:rsidRDefault="00FB7B35" w:rsidP="00FB7B35">
      <w:pPr>
        <w:numPr>
          <w:ilvl w:val="0"/>
          <w:numId w:val="47"/>
        </w:numPr>
        <w:tabs>
          <w:tab w:val="clear" w:pos="340"/>
        </w:tabs>
        <w:spacing w:after="120"/>
        <w:ind w:left="425" w:hanging="425"/>
        <w:jc w:val="both"/>
        <w:rPr>
          <w:rFonts w:ascii="Arial" w:hAnsi="Arial" w:cs="Arial"/>
          <w:sz w:val="20"/>
        </w:rPr>
      </w:pPr>
      <w:r w:rsidRPr="003649AC">
        <w:rPr>
          <w:rFonts w:ascii="Arial" w:hAnsi="Arial" w:cs="Arial"/>
          <w:sz w:val="20"/>
        </w:rPr>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67D19B83" w14:textId="77777777" w:rsidR="00FB7B35" w:rsidRPr="003649AC" w:rsidRDefault="00FB7B35" w:rsidP="00FB7B35">
      <w:pPr>
        <w:numPr>
          <w:ilvl w:val="0"/>
          <w:numId w:val="47"/>
        </w:numPr>
        <w:tabs>
          <w:tab w:val="clear" w:pos="340"/>
        </w:tabs>
        <w:spacing w:after="120"/>
        <w:ind w:left="426" w:hanging="426"/>
        <w:jc w:val="both"/>
        <w:rPr>
          <w:rFonts w:ascii="Arial" w:hAnsi="Arial" w:cs="Arial"/>
          <w:sz w:val="20"/>
        </w:rPr>
      </w:pPr>
      <w:r w:rsidRPr="003649AC">
        <w:rPr>
          <w:rFonts w:ascii="Arial" w:hAnsi="Arial" w:cs="Arial"/>
          <w:sz w:val="20"/>
        </w:rPr>
        <w:lastRenderedPageBreak/>
        <w:t>Zhotovitel je povinen postupovat při provádění díla v souladu s platnými a účinnými právními předpisy, podle schválených technologických postupů stanovených platnými a účinnými technickými normami včetně doporučujících a bezpečnostními předpisy, v souladu se současným standardem u používaných technologií a postupů pro tento typ díla a pokyny výrobců či dodavatelů instalovaných Zařízení tak, aby dodržel smluvenou kvalitu díla. Zjištěné vady a nedodělky je Zhotovitel povinen na své náklady neprodleně odstranit.</w:t>
      </w:r>
    </w:p>
    <w:p w14:paraId="6F47DC56" w14:textId="77777777" w:rsidR="00FB7B35" w:rsidRPr="003649AC" w:rsidRDefault="00FB7B35" w:rsidP="00FB7B35">
      <w:pPr>
        <w:numPr>
          <w:ilvl w:val="0"/>
          <w:numId w:val="47"/>
        </w:numPr>
        <w:tabs>
          <w:tab w:val="clear" w:pos="340"/>
        </w:tabs>
        <w:spacing w:after="120"/>
        <w:ind w:left="426" w:hanging="426"/>
        <w:jc w:val="both"/>
        <w:rPr>
          <w:rFonts w:ascii="Arial" w:hAnsi="Arial" w:cs="Arial"/>
          <w:sz w:val="20"/>
        </w:rPr>
      </w:pPr>
      <w:r w:rsidRPr="003649AC">
        <w:rPr>
          <w:rFonts w:ascii="Arial" w:hAnsi="Arial" w:cs="Arial"/>
          <w:sz w:val="20"/>
        </w:rPr>
        <w:t xml:space="preserve">Zhotovitel se zavazuje, že bude při provádění díla postupovat s odbornou péčí, nepoužije materiály, které nemají požadovanou certifikaci, je-li pro jejich použití nezbytná podle příslušných předpisů. </w:t>
      </w:r>
    </w:p>
    <w:p w14:paraId="32DCB0BA" w14:textId="77777777" w:rsidR="00FB7B35" w:rsidRPr="003649AC" w:rsidRDefault="00FB7B35" w:rsidP="00FB7B35">
      <w:pPr>
        <w:numPr>
          <w:ilvl w:val="0"/>
          <w:numId w:val="47"/>
        </w:numPr>
        <w:tabs>
          <w:tab w:val="clear" w:pos="340"/>
        </w:tabs>
        <w:spacing w:after="120"/>
        <w:ind w:left="426" w:hanging="426"/>
        <w:jc w:val="both"/>
        <w:rPr>
          <w:rFonts w:ascii="Arial" w:hAnsi="Arial" w:cs="Arial"/>
          <w:sz w:val="20"/>
        </w:rPr>
      </w:pPr>
      <w:r w:rsidRPr="003649AC">
        <w:rPr>
          <w:rFonts w:ascii="Arial" w:hAnsi="Arial" w:cs="Arial"/>
          <w:sz w:val="20"/>
        </w:rPr>
        <w:t>Zhotovitel je povinen zajistit zhotovování díla v souladu s pokyny Objednatele v návaznosti na jeho potřeby. Současně je Zhotovitel povinen postupovat tak, aby nedošlo k ohrožování, nadměrnému nebo zbytečnému obtěžování okolí (především hlukem, prašností, vibracemi). Zhotovitel je dále povinen písemně upozornit Objednatele na takové jeho příkazy či pokyny, které se mu mohou jevit jako nevhodné, zejména pak z hlediska budoucí bezchybné funkčnosti díla.</w:t>
      </w:r>
    </w:p>
    <w:p w14:paraId="57748F2F" w14:textId="77777777" w:rsidR="00FB7B35" w:rsidRPr="003649AC" w:rsidRDefault="00FB7B35" w:rsidP="00FB7B35">
      <w:pPr>
        <w:numPr>
          <w:ilvl w:val="0"/>
          <w:numId w:val="47"/>
        </w:numPr>
        <w:tabs>
          <w:tab w:val="clear" w:pos="340"/>
        </w:tabs>
        <w:spacing w:after="120"/>
        <w:ind w:left="426" w:hanging="426"/>
        <w:jc w:val="both"/>
        <w:rPr>
          <w:rFonts w:ascii="Arial" w:hAnsi="Arial" w:cs="Arial"/>
          <w:sz w:val="20"/>
        </w:rPr>
      </w:pPr>
      <w:r w:rsidRPr="003649AC">
        <w:rPr>
          <w:rFonts w:ascii="Arial" w:hAnsi="Arial" w:cs="Arial"/>
          <w:sz w:val="20"/>
        </w:rPr>
        <w:t xml:space="preserve">Zhotovitel bude mít úplnou kontrolu nad prováděním díla, je výlučně odpovědný za stavební a konstrukční prostředky, metody, techniky, užité technologie a za koordinaci různých částí díla, a to zejména za bezpečnost a stabilitu konstrukcí na montážním pracovišti a za přiměřenost a bezpečnost veškerých užitých technologických postupů. </w:t>
      </w:r>
    </w:p>
    <w:p w14:paraId="2DA5E015" w14:textId="77777777" w:rsidR="00FB7B35" w:rsidRPr="003649AC" w:rsidRDefault="00FB7B35" w:rsidP="00FB7B35">
      <w:pPr>
        <w:numPr>
          <w:ilvl w:val="0"/>
          <w:numId w:val="47"/>
        </w:numPr>
        <w:tabs>
          <w:tab w:val="clear" w:pos="340"/>
        </w:tabs>
        <w:spacing w:after="120"/>
        <w:ind w:left="426" w:hanging="426"/>
        <w:jc w:val="both"/>
        <w:rPr>
          <w:rFonts w:ascii="Arial" w:hAnsi="Arial" w:cs="Arial"/>
          <w:sz w:val="20"/>
        </w:rPr>
      </w:pPr>
      <w:r w:rsidRPr="003649AC">
        <w:rPr>
          <w:rFonts w:ascii="Arial" w:hAnsi="Arial" w:cs="Arial"/>
          <w:sz w:val="20"/>
        </w:rPr>
        <w:t xml:space="preserve">Zhotovitel je povinen zachovávat na montážním pracovišti čistotu a pořádek, odstraňovat na své náklady odpady a nečistoty vzniklé prováděním díla a je povinen montážní pracoviště střežit a řádně zabezpečit proti vniknutí nepovolaných osob. </w:t>
      </w:r>
    </w:p>
    <w:p w14:paraId="5973CCEC" w14:textId="77777777" w:rsidR="00EC09ED" w:rsidRDefault="00FB7B35" w:rsidP="00FB7B35">
      <w:pPr>
        <w:numPr>
          <w:ilvl w:val="0"/>
          <w:numId w:val="47"/>
        </w:numPr>
        <w:tabs>
          <w:tab w:val="clear" w:pos="340"/>
        </w:tabs>
        <w:spacing w:after="120"/>
        <w:ind w:left="426" w:hanging="426"/>
        <w:jc w:val="both"/>
        <w:rPr>
          <w:rFonts w:ascii="Arial" w:hAnsi="Arial" w:cs="Arial"/>
          <w:sz w:val="20"/>
        </w:rPr>
      </w:pPr>
      <w:r w:rsidRPr="003649AC">
        <w:rPr>
          <w:rFonts w:ascii="Arial" w:hAnsi="Arial" w:cs="Arial"/>
          <w:sz w:val="20"/>
        </w:rPr>
        <w:t xml:space="preserve">Bezpečnost práce a požární ochrana se řídí platnými bezpečnostními předpisy, za jejichž dodržování nese během provádění díla odpovědnost Zhotovitel, zejména zákonem č. 309/2006 Sb. (zákon </w:t>
      </w:r>
      <w:r>
        <w:rPr>
          <w:rFonts w:ascii="Arial" w:hAnsi="Arial" w:cs="Arial"/>
          <w:sz w:val="20"/>
        </w:rPr>
        <w:br/>
      </w:r>
      <w:r w:rsidRPr="003649AC">
        <w:rPr>
          <w:rFonts w:ascii="Arial" w:hAnsi="Arial" w:cs="Arial"/>
          <w:sz w:val="20"/>
        </w:rPr>
        <w:t>o zajištění dalších podmínek bezpečnosti a ochrany zdraví při práci), ve znění pozdějších předpisů, a nařízením vlády č. 591/2006 Sb., o bližších minimálních požadavcích na bezpečnost a ochranu zdraví při práci na staveništi.</w:t>
      </w:r>
    </w:p>
    <w:p w14:paraId="0572A1A1" w14:textId="2E47E0AD" w:rsidR="00FB7B35" w:rsidRPr="00EC09ED" w:rsidRDefault="00FB7B35" w:rsidP="00EC09ED">
      <w:pPr>
        <w:numPr>
          <w:ilvl w:val="0"/>
          <w:numId w:val="47"/>
        </w:numPr>
        <w:tabs>
          <w:tab w:val="clear" w:pos="340"/>
        </w:tabs>
        <w:spacing w:after="120"/>
        <w:ind w:left="426" w:hanging="426"/>
        <w:jc w:val="both"/>
        <w:rPr>
          <w:rFonts w:ascii="Arial" w:hAnsi="Arial" w:cs="Arial"/>
          <w:sz w:val="20"/>
        </w:rPr>
      </w:pPr>
      <w:r w:rsidRPr="00EC09ED">
        <w:rPr>
          <w:rFonts w:ascii="Arial" w:hAnsi="Arial" w:cs="Arial"/>
          <w:sz w:val="20"/>
        </w:rPr>
        <w:t>Objednatel je oprávněn průběžně kontrolovat provádění díla. Zjistí-li, že Zhotovitel nedodržuje předepsané technologické postupy nebo provádí dílo v rozporu s jeho pokyny, zřejmě nekvalitně, je Objednatel oprávněn požadovat, aby Zhotovitel vady odstranil a dílo prováděl řádným způsobem; požadavek na nápravu uplatní Objednatel zápisem do montážního deníku. Zhotovitel se zavazuje zjištěné vady v nejkratším možném nebo dohodnutém termínu na své náklady odstranit. Jestliže tak Zhotovitel neučiní ani v přiměřené lhůtě Objednatelem poskytnuté, je Objednatel oprávněn od této Smlouvy odstoupit.</w:t>
      </w:r>
    </w:p>
    <w:p w14:paraId="19AF4760" w14:textId="77777777" w:rsidR="00FB7B35" w:rsidRPr="003649AC" w:rsidRDefault="00FB7B35" w:rsidP="00FB7B35">
      <w:pPr>
        <w:numPr>
          <w:ilvl w:val="0"/>
          <w:numId w:val="47"/>
        </w:numPr>
        <w:tabs>
          <w:tab w:val="clear" w:pos="340"/>
        </w:tabs>
        <w:spacing w:after="120"/>
        <w:jc w:val="both"/>
        <w:rPr>
          <w:rFonts w:ascii="Arial" w:hAnsi="Arial" w:cs="Arial"/>
          <w:sz w:val="20"/>
        </w:rPr>
      </w:pPr>
      <w:r w:rsidRPr="003649AC">
        <w:rPr>
          <w:rFonts w:ascii="Arial" w:hAnsi="Arial" w:cs="Arial"/>
          <w:sz w:val="20"/>
        </w:rPr>
        <w:t>Objednatel nepřebírá žádnou odpovědnost za případné ztráty či poškození materiálu a zařízení Zhotovitele umístěných v prostoru montážní</w:t>
      </w:r>
      <w:r>
        <w:rPr>
          <w:rFonts w:ascii="Arial" w:hAnsi="Arial" w:cs="Arial"/>
          <w:sz w:val="20"/>
        </w:rPr>
        <w:t>ch</w:t>
      </w:r>
      <w:r w:rsidRPr="003649AC">
        <w:rPr>
          <w:rFonts w:ascii="Arial" w:hAnsi="Arial" w:cs="Arial"/>
          <w:sz w:val="20"/>
        </w:rPr>
        <w:t xml:space="preserve"> pracoviš</w:t>
      </w:r>
      <w:r>
        <w:rPr>
          <w:rFonts w:ascii="Arial" w:hAnsi="Arial" w:cs="Arial"/>
          <w:sz w:val="20"/>
        </w:rPr>
        <w:t>ť</w:t>
      </w:r>
      <w:r w:rsidRPr="003649AC">
        <w:rPr>
          <w:rFonts w:ascii="Arial" w:hAnsi="Arial" w:cs="Arial"/>
          <w:sz w:val="20"/>
        </w:rPr>
        <w:t>.</w:t>
      </w:r>
    </w:p>
    <w:p w14:paraId="7451F5F4" w14:textId="49B840EF" w:rsidR="00FB7B35" w:rsidRPr="003649AC" w:rsidRDefault="00FB7B35" w:rsidP="00FB7B35">
      <w:pPr>
        <w:numPr>
          <w:ilvl w:val="0"/>
          <w:numId w:val="47"/>
        </w:numPr>
        <w:tabs>
          <w:tab w:val="clear" w:pos="340"/>
        </w:tabs>
        <w:spacing w:after="120"/>
        <w:jc w:val="both"/>
        <w:rPr>
          <w:rFonts w:ascii="Arial" w:hAnsi="Arial" w:cs="Arial"/>
          <w:sz w:val="20"/>
        </w:rPr>
      </w:pPr>
      <w:r w:rsidRPr="003649AC">
        <w:rPr>
          <w:rFonts w:ascii="Arial" w:hAnsi="Arial" w:cs="Arial"/>
          <w:sz w:val="20"/>
        </w:rPr>
        <w:t xml:space="preserve">Zhotovitel je povinen vyzvat Objednatele k prověření prací, které budou v dalším pracovním postupu zakryty nebo se stanou nepřístupnými (tj. zejména provedení rozvodů a kabelů před záhozem či zakrytím, veškeré izolace), a to nejméně 3 (tři) pracovní dny předem. V rámci takové kontroly doloží Zhotovitel Objednateli veškeré výstupy provedených zkoušek, důkazy o jakosti použitých materiálů, certifikáty a atesty. Výzva k prověření bude adresována jednomu z odpovědných zástupců Objednatele (viz </w:t>
      </w:r>
      <w:r>
        <w:rPr>
          <w:rFonts w:ascii="Arial" w:hAnsi="Arial" w:cs="Arial"/>
          <w:sz w:val="20"/>
        </w:rPr>
        <w:t>Č</w:t>
      </w:r>
      <w:r w:rsidRPr="003649AC">
        <w:rPr>
          <w:rFonts w:ascii="Arial" w:hAnsi="Arial" w:cs="Arial"/>
          <w:sz w:val="20"/>
        </w:rPr>
        <w:t>l</w:t>
      </w:r>
      <w:r w:rsidR="00F80B78">
        <w:rPr>
          <w:rFonts w:ascii="Arial" w:hAnsi="Arial" w:cs="Arial"/>
          <w:sz w:val="20"/>
        </w:rPr>
        <w:t>. XIV</w:t>
      </w:r>
      <w:r w:rsidR="00F80B78" w:rsidRPr="00F80B78">
        <w:rPr>
          <w:rFonts w:ascii="Arial" w:hAnsi="Arial" w:cs="Arial"/>
          <w:sz w:val="20"/>
        </w:rPr>
        <w:t>.</w:t>
      </w:r>
      <w:r w:rsidRPr="00867250">
        <w:rPr>
          <w:rFonts w:ascii="Arial" w:hAnsi="Arial" w:cs="Arial"/>
          <w:sz w:val="20"/>
        </w:rPr>
        <w:t xml:space="preserve"> odst. </w:t>
      </w:r>
      <w:r w:rsidR="00F80B78" w:rsidRPr="00867250">
        <w:rPr>
          <w:rFonts w:ascii="Arial" w:hAnsi="Arial" w:cs="Arial"/>
          <w:sz w:val="20"/>
        </w:rPr>
        <w:t>8 Smlouvy</w:t>
      </w:r>
      <w:r w:rsidRPr="00867250">
        <w:rPr>
          <w:rFonts w:ascii="Arial" w:hAnsi="Arial" w:cs="Arial"/>
          <w:sz w:val="20"/>
        </w:rPr>
        <w:t>)</w:t>
      </w:r>
      <w:r w:rsidRPr="003649AC">
        <w:rPr>
          <w:rFonts w:ascii="Arial" w:hAnsi="Arial" w:cs="Arial"/>
          <w:sz w:val="20"/>
        </w:rPr>
        <w:t xml:space="preserve"> a současně zapsána v montážním deníku. Provedení kontroly ze strany Objednatele bude dokladováno zápisem do montážního deníku. Pokud se Objednatel k prověření prací nedostaví, pořídí Zhotovitel fotografickou dokumentaci nebo videozáznam zakrývaných částí (v rozsahu specifikovaném Objednatelem), které bez zbytečného odkladu předá Objednateli a pokračuje v pracích na díle. Případné následné odkrytí pak bude provedeno na náklady Objednatele. Pokud však při dodatečném odkrytí vyplyne, že práce či konstrukce byly provedeny vadně, hradí náklady na dodatečné odkrytí Zhotovitel. </w:t>
      </w:r>
    </w:p>
    <w:p w14:paraId="075587CE" w14:textId="661C7716" w:rsidR="00FB7B35" w:rsidRPr="003649AC" w:rsidRDefault="00FB7B35" w:rsidP="00FB7B35">
      <w:pPr>
        <w:numPr>
          <w:ilvl w:val="0"/>
          <w:numId w:val="47"/>
        </w:numPr>
        <w:tabs>
          <w:tab w:val="clear" w:pos="340"/>
        </w:tabs>
        <w:spacing w:after="120"/>
        <w:jc w:val="both"/>
        <w:rPr>
          <w:rFonts w:ascii="Arial" w:hAnsi="Arial" w:cs="Arial"/>
          <w:sz w:val="20"/>
        </w:rPr>
      </w:pPr>
      <w:r w:rsidRPr="003649AC">
        <w:rPr>
          <w:rFonts w:ascii="Arial" w:hAnsi="Arial" w:cs="Arial"/>
          <w:sz w:val="20"/>
        </w:rPr>
        <w:t xml:space="preserve">Zhotovitel je povinen oznámit Objednateli minimálně 3 (tři) dny předem termín provádění dílčích zkoušek či komplexního vyzkoušení všech systémů a Zařízení a seznámit Objednatele písemně s jejich výsledky. Objednatel si vyhrazuje právo se k výsledkům zkoušek vyjádřit a v případě pochybností </w:t>
      </w:r>
      <w:r w:rsidR="00F80B78">
        <w:rPr>
          <w:rFonts w:ascii="Arial" w:hAnsi="Arial" w:cs="Arial"/>
          <w:sz w:val="20"/>
        </w:rPr>
        <w:br/>
      </w:r>
      <w:r w:rsidRPr="003649AC">
        <w:rPr>
          <w:rFonts w:ascii="Arial" w:hAnsi="Arial" w:cs="Arial"/>
          <w:sz w:val="20"/>
        </w:rPr>
        <w:t>o jejich průkaznosti nařídit jejich opakování. Náklady na tyto dodatečné zkoušky jdou k tíži Zhotovitele. Pokud však jejich výsledky neprokáží oprávněnost pochybností, hradí náklady na opakované zkoušky Objednatel.</w:t>
      </w:r>
    </w:p>
    <w:p w14:paraId="7747AE8B" w14:textId="77777777" w:rsidR="00FB7B35" w:rsidRPr="003649AC" w:rsidRDefault="00FB7B35" w:rsidP="00FB7B35">
      <w:pPr>
        <w:numPr>
          <w:ilvl w:val="0"/>
          <w:numId w:val="47"/>
        </w:numPr>
        <w:tabs>
          <w:tab w:val="clear" w:pos="340"/>
        </w:tabs>
        <w:spacing w:after="120"/>
        <w:jc w:val="both"/>
        <w:rPr>
          <w:rFonts w:ascii="Arial" w:hAnsi="Arial" w:cs="Arial"/>
          <w:sz w:val="20"/>
        </w:rPr>
      </w:pPr>
      <w:r w:rsidRPr="003649AC">
        <w:rPr>
          <w:rFonts w:ascii="Arial" w:hAnsi="Arial" w:cs="Arial"/>
          <w:sz w:val="20"/>
        </w:rPr>
        <w:t>Zhotovitel je povinen bez odkladu upozornit Objednatele na případnou nevhodnost realizace vyžadovaných prací. V případě, že tak neučiní, nese jako odborná firma veškeré náklady spojené s následným odstraněním vady díla.</w:t>
      </w:r>
    </w:p>
    <w:p w14:paraId="13FFF9FE" w14:textId="77777777" w:rsidR="00FB7B35" w:rsidRPr="003649AC" w:rsidRDefault="00FB7B35" w:rsidP="00FB7B35">
      <w:pPr>
        <w:numPr>
          <w:ilvl w:val="0"/>
          <w:numId w:val="47"/>
        </w:numPr>
        <w:tabs>
          <w:tab w:val="clear" w:pos="340"/>
        </w:tabs>
        <w:spacing w:after="120"/>
        <w:jc w:val="both"/>
        <w:rPr>
          <w:rFonts w:ascii="Arial" w:hAnsi="Arial" w:cs="Arial"/>
          <w:sz w:val="20"/>
        </w:rPr>
      </w:pPr>
      <w:r w:rsidRPr="003649AC">
        <w:rPr>
          <w:rFonts w:ascii="Arial" w:hAnsi="Arial" w:cs="Arial"/>
          <w:sz w:val="20"/>
        </w:rPr>
        <w:lastRenderedPageBreak/>
        <w:t>Pokud činností Zhotovitele dojde ke způsobení škody Objednateli nebo třetím osobám v důsledku opomenutí, nedbalosti nebo neplnění podmínek vyplývajících ze zákona, technických či jiných norem případně této Smlouvy, je Zhotovitel povinen nejpozději do 14 (čtrnácti) dnů od oznámení rozsahu a charakteru škod tuto škodu odstranit a není-li to možné, škodu finančně nahradit.</w:t>
      </w:r>
    </w:p>
    <w:p w14:paraId="5E26438A" w14:textId="77777777" w:rsidR="00FB7B35" w:rsidRDefault="00FB7B35" w:rsidP="00FB7B35">
      <w:pPr>
        <w:numPr>
          <w:ilvl w:val="0"/>
          <w:numId w:val="47"/>
        </w:numPr>
        <w:tabs>
          <w:tab w:val="clear" w:pos="340"/>
        </w:tabs>
        <w:spacing w:after="120"/>
        <w:jc w:val="both"/>
        <w:rPr>
          <w:rFonts w:ascii="Arial" w:hAnsi="Arial" w:cs="Arial"/>
          <w:sz w:val="20"/>
        </w:rPr>
      </w:pPr>
      <w:r w:rsidRPr="003649AC">
        <w:rPr>
          <w:rFonts w:ascii="Arial" w:hAnsi="Arial" w:cs="Arial"/>
          <w:sz w:val="20"/>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7CF9DCCC" w14:textId="77777777" w:rsidR="00FB7B35" w:rsidRPr="003649AC" w:rsidRDefault="00FB7B35" w:rsidP="00867250">
      <w:pPr>
        <w:numPr>
          <w:ilvl w:val="0"/>
          <w:numId w:val="47"/>
        </w:numPr>
        <w:tabs>
          <w:tab w:val="clear" w:pos="340"/>
        </w:tabs>
        <w:spacing w:after="120"/>
        <w:jc w:val="both"/>
        <w:rPr>
          <w:rFonts w:ascii="Arial" w:hAnsi="Arial" w:cs="Arial"/>
          <w:sz w:val="20"/>
        </w:rPr>
      </w:pPr>
      <w:r w:rsidRPr="003649AC">
        <w:rPr>
          <w:rFonts w:ascii="Arial" w:hAnsi="Arial" w:cs="Arial"/>
          <w:sz w:val="20"/>
        </w:rPr>
        <w:t xml:space="preserve">Po dokončení prací Zhotovitel montážní pracoviště vyklidí a nejpozději v den předání a převzetí díla Objednatelem (viz </w:t>
      </w:r>
      <w:r>
        <w:rPr>
          <w:rFonts w:ascii="Arial" w:hAnsi="Arial" w:cs="Arial"/>
          <w:sz w:val="20"/>
        </w:rPr>
        <w:t>Č</w:t>
      </w:r>
      <w:r w:rsidRPr="003649AC">
        <w:rPr>
          <w:rFonts w:ascii="Arial" w:hAnsi="Arial" w:cs="Arial"/>
          <w:sz w:val="20"/>
        </w:rPr>
        <w:t>l. V. této Smlouvy) jej protokolárně předá zpět Objednateli. Za vyklizené se považuje pracoviště zbavené všech odpadů a nečistot a uvedené do stavu předpokládaného dohodou Smluvních stran, jinak do stavu původního</w:t>
      </w:r>
      <w:r w:rsidRPr="003649AC">
        <w:rPr>
          <w:rFonts w:ascii="Arial" w:hAnsi="Arial" w:cs="Arial"/>
          <w:sz w:val="22"/>
          <w:szCs w:val="22"/>
        </w:rPr>
        <w:t>.</w:t>
      </w:r>
    </w:p>
    <w:p w14:paraId="32AA050B" w14:textId="77777777" w:rsidR="00FB7B35" w:rsidRPr="00B32B82" w:rsidRDefault="00FB7B35">
      <w:pPr>
        <w:pStyle w:val="Normlnweb"/>
        <w:spacing w:before="0" w:after="0"/>
        <w:jc w:val="center"/>
        <w:rPr>
          <w:rFonts w:ascii="Arial" w:hAnsi="Arial" w:cs="Arial"/>
          <w:b/>
          <w:sz w:val="20"/>
          <w:szCs w:val="20"/>
        </w:rPr>
      </w:pPr>
    </w:p>
    <w:p w14:paraId="6CA47E9B" w14:textId="77777777" w:rsidR="00177A33" w:rsidRPr="00867250" w:rsidRDefault="00177A33" w:rsidP="00177A33">
      <w:pPr>
        <w:jc w:val="center"/>
        <w:rPr>
          <w:rFonts w:ascii="Arial" w:hAnsi="Arial" w:cs="Arial"/>
          <w:b/>
          <w:sz w:val="20"/>
        </w:rPr>
      </w:pPr>
      <w:r w:rsidRPr="00867250">
        <w:rPr>
          <w:rFonts w:ascii="Arial" w:hAnsi="Arial" w:cs="Arial"/>
          <w:b/>
          <w:sz w:val="20"/>
        </w:rPr>
        <w:t>Článek V.</w:t>
      </w:r>
    </w:p>
    <w:p w14:paraId="7D9A0394" w14:textId="77777777" w:rsidR="00177A33" w:rsidRPr="00867250" w:rsidRDefault="00177A33" w:rsidP="00867250">
      <w:pPr>
        <w:spacing w:after="120"/>
        <w:jc w:val="center"/>
        <w:rPr>
          <w:rFonts w:ascii="Arial" w:hAnsi="Arial" w:cs="Arial"/>
          <w:b/>
          <w:sz w:val="20"/>
        </w:rPr>
      </w:pPr>
      <w:r w:rsidRPr="00867250">
        <w:rPr>
          <w:rFonts w:ascii="Arial" w:hAnsi="Arial" w:cs="Arial"/>
          <w:b/>
          <w:sz w:val="20"/>
        </w:rPr>
        <w:t>Předání a převzetí díla</w:t>
      </w:r>
    </w:p>
    <w:p w14:paraId="2E539B20" w14:textId="1904BEE8" w:rsidR="00177A33" w:rsidRDefault="00EE15D4" w:rsidP="00867250">
      <w:pPr>
        <w:pStyle w:val="Normlnweb"/>
        <w:numPr>
          <w:ilvl w:val="0"/>
          <w:numId w:val="42"/>
        </w:numPr>
        <w:spacing w:before="0" w:after="120"/>
        <w:ind w:left="425" w:hanging="425"/>
        <w:jc w:val="both"/>
        <w:rPr>
          <w:rFonts w:ascii="Arial" w:hAnsi="Arial" w:cs="Arial"/>
          <w:sz w:val="20"/>
          <w:szCs w:val="20"/>
        </w:rPr>
      </w:pPr>
      <w:r w:rsidRPr="00867250">
        <w:rPr>
          <w:rFonts w:ascii="Arial" w:hAnsi="Arial" w:cs="Arial"/>
          <w:sz w:val="20"/>
          <w:szCs w:val="20"/>
        </w:rPr>
        <w:t>Zhotovitel se zavazuje, že po dokončení díla vyzve písemně Objednatele (způsobem uvedeným v </w:t>
      </w:r>
      <w:r w:rsidRPr="00F80B78">
        <w:rPr>
          <w:rFonts w:ascii="Arial" w:hAnsi="Arial" w:cs="Arial"/>
          <w:sz w:val="20"/>
          <w:szCs w:val="20"/>
        </w:rPr>
        <w:t>Č</w:t>
      </w:r>
      <w:r w:rsidRPr="00867250">
        <w:rPr>
          <w:rFonts w:ascii="Arial" w:hAnsi="Arial" w:cs="Arial"/>
          <w:sz w:val="20"/>
          <w:szCs w:val="20"/>
        </w:rPr>
        <w:t xml:space="preserve">l. </w:t>
      </w:r>
      <w:r w:rsidR="00F80B78" w:rsidRPr="00867250">
        <w:rPr>
          <w:rFonts w:ascii="Arial" w:hAnsi="Arial" w:cs="Arial"/>
          <w:sz w:val="20"/>
          <w:szCs w:val="20"/>
        </w:rPr>
        <w:t xml:space="preserve">IV. odst. 11 </w:t>
      </w:r>
      <w:r w:rsidRPr="00867250">
        <w:rPr>
          <w:rFonts w:ascii="Arial" w:hAnsi="Arial" w:cs="Arial"/>
          <w:sz w:val="20"/>
          <w:szCs w:val="20"/>
        </w:rPr>
        <w:t>Smlouvy) nejméně tři pracovní dny předem k prověření v</w:t>
      </w:r>
      <w:r w:rsidR="009E42C9">
        <w:rPr>
          <w:rFonts w:ascii="Arial" w:hAnsi="Arial" w:cs="Arial"/>
          <w:sz w:val="20"/>
          <w:szCs w:val="20"/>
        </w:rPr>
        <w:t xml:space="preserve"> každém z </w:t>
      </w:r>
      <w:r w:rsidRPr="00867250">
        <w:rPr>
          <w:rFonts w:ascii="Arial" w:hAnsi="Arial" w:cs="Arial"/>
          <w:sz w:val="20"/>
          <w:szCs w:val="20"/>
        </w:rPr>
        <w:t xml:space="preserve">míst plnění, zda je dílo provedeno úplně a řádně, jakož i u </w:t>
      </w:r>
      <w:r w:rsidR="009E42C9">
        <w:rPr>
          <w:rFonts w:ascii="Arial" w:hAnsi="Arial" w:cs="Arial"/>
          <w:sz w:val="20"/>
          <w:szCs w:val="20"/>
        </w:rPr>
        <w:t>Z</w:t>
      </w:r>
      <w:r w:rsidRPr="00867250">
        <w:rPr>
          <w:rFonts w:ascii="Arial" w:hAnsi="Arial" w:cs="Arial"/>
          <w:sz w:val="20"/>
          <w:szCs w:val="20"/>
        </w:rPr>
        <w:t>ařízení k provedení jejich individuálního vyzkoušení formou závěrečné zkoušky funkčnosti a spolehlivosti zařízení</w:t>
      </w:r>
      <w:r w:rsidR="00BD3DC8">
        <w:rPr>
          <w:rFonts w:ascii="Arial" w:hAnsi="Arial" w:cs="Arial"/>
          <w:sz w:val="20"/>
          <w:szCs w:val="20"/>
        </w:rPr>
        <w:t xml:space="preserve"> (včetně zkušebního provozu dle smyslu Čl. I. odst. 7. Smlouvy).</w:t>
      </w:r>
      <w:r w:rsidRPr="00867250">
        <w:rPr>
          <w:rFonts w:ascii="Arial" w:hAnsi="Arial" w:cs="Arial"/>
          <w:sz w:val="20"/>
          <w:szCs w:val="20"/>
        </w:rPr>
        <w:t xml:space="preserve"> </w:t>
      </w:r>
      <w:r w:rsidR="00BD3DC8">
        <w:rPr>
          <w:rFonts w:ascii="Arial" w:hAnsi="Arial" w:cs="Arial"/>
          <w:sz w:val="20"/>
          <w:szCs w:val="20"/>
        </w:rPr>
        <w:t>Bezprostředně poté dojde k</w:t>
      </w:r>
      <w:r w:rsidRPr="00867250">
        <w:rPr>
          <w:rFonts w:ascii="Arial" w:hAnsi="Arial" w:cs="Arial"/>
          <w:sz w:val="20"/>
          <w:szCs w:val="20"/>
        </w:rPr>
        <w:t xml:space="preserve"> předání a převzetí předmětu díla v</w:t>
      </w:r>
      <w:r w:rsidR="00454165">
        <w:rPr>
          <w:rFonts w:ascii="Arial" w:hAnsi="Arial" w:cs="Arial"/>
          <w:sz w:val="20"/>
          <w:szCs w:val="20"/>
        </w:rPr>
        <w:t> každém z</w:t>
      </w:r>
      <w:r w:rsidR="00BD3DC8">
        <w:rPr>
          <w:rFonts w:ascii="Arial" w:hAnsi="Arial" w:cs="Arial"/>
          <w:sz w:val="20"/>
          <w:szCs w:val="20"/>
        </w:rPr>
        <w:t xml:space="preserve"> </w:t>
      </w:r>
      <w:r w:rsidRPr="00867250">
        <w:rPr>
          <w:rFonts w:ascii="Arial" w:hAnsi="Arial" w:cs="Arial"/>
          <w:sz w:val="20"/>
          <w:szCs w:val="20"/>
        </w:rPr>
        <w:t>míst plnění.</w:t>
      </w:r>
    </w:p>
    <w:p w14:paraId="447CCB9C" w14:textId="3561F96A" w:rsidR="00BD3DC8" w:rsidRPr="00867250" w:rsidRDefault="000D73F6" w:rsidP="00867250">
      <w:pPr>
        <w:pStyle w:val="Normlnweb"/>
        <w:numPr>
          <w:ilvl w:val="0"/>
          <w:numId w:val="42"/>
        </w:numPr>
        <w:spacing w:before="0" w:after="120"/>
        <w:ind w:left="425" w:hanging="425"/>
        <w:jc w:val="both"/>
        <w:rPr>
          <w:rFonts w:ascii="Arial" w:hAnsi="Arial" w:cs="Arial"/>
          <w:sz w:val="20"/>
          <w:szCs w:val="20"/>
        </w:rPr>
      </w:pPr>
      <w:r w:rsidRPr="00867250">
        <w:rPr>
          <w:rFonts w:ascii="Arial" w:hAnsi="Arial" w:cs="Arial"/>
          <w:sz w:val="20"/>
          <w:szCs w:val="20"/>
        </w:rPr>
        <w:t>Dílo se dle této Smlouvy považuje za provedené jeho úplným dokončením zahrnujícím provedení technologické zkoušky funkčnosti spočívající v 72 hodinovém zkušebním provozu bez závad a následným předáním Objednateli ve stavu umožňujícím jeho řádné užívání</w:t>
      </w:r>
      <w:r w:rsidRPr="00197E97">
        <w:rPr>
          <w:rFonts w:ascii="Arial" w:hAnsi="Arial" w:cs="Arial"/>
          <w:sz w:val="22"/>
          <w:szCs w:val="22"/>
        </w:rPr>
        <w:t>.</w:t>
      </w:r>
    </w:p>
    <w:p w14:paraId="1CD5C685" w14:textId="09CE16EF" w:rsidR="00DF5687" w:rsidRPr="00756730" w:rsidRDefault="00DF5687" w:rsidP="00867250">
      <w:pPr>
        <w:pStyle w:val="slovn1"/>
        <w:numPr>
          <w:ilvl w:val="0"/>
          <w:numId w:val="42"/>
        </w:numPr>
        <w:spacing w:line="240" w:lineRule="auto"/>
        <w:ind w:left="426" w:hanging="426"/>
        <w:jc w:val="both"/>
        <w:rPr>
          <w:rFonts w:ascii="Arial" w:hAnsi="Arial" w:cs="Arial"/>
          <w:sz w:val="20"/>
          <w:szCs w:val="20"/>
        </w:rPr>
      </w:pPr>
      <w:r w:rsidRPr="00867250">
        <w:rPr>
          <w:rFonts w:ascii="Arial" w:hAnsi="Arial" w:cs="Arial"/>
          <w:sz w:val="20"/>
          <w:szCs w:val="20"/>
        </w:rPr>
        <w:t xml:space="preserve">O předání a převzetí díla bude sepsán </w:t>
      </w:r>
      <w:r>
        <w:rPr>
          <w:rFonts w:ascii="Arial" w:hAnsi="Arial" w:cs="Arial"/>
          <w:sz w:val="20"/>
          <w:szCs w:val="20"/>
        </w:rPr>
        <w:t xml:space="preserve">v každém z míst plnění </w:t>
      </w:r>
      <w:r w:rsidRPr="00867250">
        <w:rPr>
          <w:rFonts w:ascii="Arial" w:hAnsi="Arial" w:cs="Arial"/>
          <w:sz w:val="20"/>
          <w:szCs w:val="20"/>
        </w:rPr>
        <w:t xml:space="preserve">protokolární zápis – </w:t>
      </w:r>
      <w:r w:rsidRPr="00867250">
        <w:rPr>
          <w:rFonts w:ascii="Arial" w:hAnsi="Arial" w:cs="Arial"/>
          <w:b/>
          <w:sz w:val="20"/>
          <w:szCs w:val="20"/>
        </w:rPr>
        <w:t>předávací protokol</w:t>
      </w:r>
      <w:r w:rsidRPr="00867250">
        <w:rPr>
          <w:rFonts w:ascii="Arial" w:hAnsi="Arial" w:cs="Arial"/>
          <w:sz w:val="20"/>
          <w:szCs w:val="20"/>
        </w:rPr>
        <w:t>, který Smluvní strany podepíší a v němž bude uvedeno prohlášení Zhotovitele o úplnosti a kompletnosti díla. Protokol bude vyhotoven ve dvou stejnopisech, po jednom pro každou Smluvní stranu</w:t>
      </w:r>
      <w:r w:rsidRPr="00152E93">
        <w:rPr>
          <w:rFonts w:ascii="Arial" w:hAnsi="Arial" w:cs="Arial"/>
          <w:sz w:val="20"/>
          <w:szCs w:val="20"/>
        </w:rPr>
        <w:t>. Součástí protokolu musejí být doklady uvedené v odstavci 4. tohoto Článku.</w:t>
      </w:r>
    </w:p>
    <w:p w14:paraId="502DA0BA" w14:textId="26948B6C" w:rsidR="00DF5687" w:rsidRPr="00867250" w:rsidRDefault="00DF5687" w:rsidP="00867250">
      <w:pPr>
        <w:pStyle w:val="slovn1"/>
        <w:numPr>
          <w:ilvl w:val="1"/>
          <w:numId w:val="44"/>
        </w:numPr>
        <w:spacing w:line="240" w:lineRule="auto"/>
        <w:ind w:left="851"/>
        <w:jc w:val="both"/>
        <w:rPr>
          <w:rFonts w:ascii="Arial" w:hAnsi="Arial" w:cs="Arial"/>
          <w:sz w:val="20"/>
          <w:szCs w:val="20"/>
        </w:rPr>
      </w:pPr>
      <w:r w:rsidRPr="00867250">
        <w:rPr>
          <w:rFonts w:ascii="Arial" w:hAnsi="Arial" w:cs="Arial"/>
          <w:sz w:val="20"/>
          <w:szCs w:val="20"/>
        </w:rPr>
        <w:t>V předávacím protokolu budou uvedeny veškeré případně zjištěné vady díla, jakož i lhůta k jejich odstranění a závazek Zhotovitele je v dané lhůtě řádně odstranit.</w:t>
      </w:r>
    </w:p>
    <w:p w14:paraId="017BD332" w14:textId="39375D49" w:rsidR="00DF5687" w:rsidRPr="00867250" w:rsidRDefault="00DF5687" w:rsidP="00867250">
      <w:pPr>
        <w:pStyle w:val="slovn1"/>
        <w:numPr>
          <w:ilvl w:val="1"/>
          <w:numId w:val="44"/>
        </w:numPr>
        <w:spacing w:line="240" w:lineRule="auto"/>
        <w:ind w:left="851"/>
        <w:jc w:val="both"/>
        <w:rPr>
          <w:rFonts w:ascii="Arial" w:hAnsi="Arial" w:cs="Arial"/>
          <w:sz w:val="20"/>
          <w:szCs w:val="20"/>
        </w:rPr>
      </w:pPr>
      <w:r w:rsidRPr="00867250">
        <w:rPr>
          <w:rFonts w:ascii="Arial" w:hAnsi="Arial" w:cs="Arial"/>
          <w:sz w:val="20"/>
          <w:szCs w:val="20"/>
        </w:rPr>
        <w:t>Lhůta k odstranění zjištěných vad se sjednává na tři pracovní dny, pokud se Smluvní strany nedohodnou písemně v předávacím protokolu jinak.</w:t>
      </w:r>
    </w:p>
    <w:p w14:paraId="0661CD8E" w14:textId="77777777" w:rsidR="00DF5687" w:rsidRPr="00867250" w:rsidRDefault="00DF5687" w:rsidP="00867250">
      <w:pPr>
        <w:pStyle w:val="slovn1"/>
        <w:numPr>
          <w:ilvl w:val="1"/>
          <w:numId w:val="44"/>
        </w:numPr>
        <w:spacing w:line="240" w:lineRule="auto"/>
        <w:ind w:left="851"/>
        <w:jc w:val="both"/>
        <w:rPr>
          <w:rFonts w:ascii="Arial" w:hAnsi="Arial" w:cs="Arial"/>
          <w:sz w:val="20"/>
          <w:szCs w:val="20"/>
        </w:rPr>
      </w:pPr>
      <w:r w:rsidRPr="00867250">
        <w:rPr>
          <w:rFonts w:ascii="Arial" w:hAnsi="Arial" w:cs="Arial"/>
          <w:sz w:val="20"/>
          <w:szCs w:val="20"/>
        </w:rPr>
        <w:t>V závěru předávacího protokolu Objednatel výslovně uvede, zda dílo přejímá a pokud ne, z jakých důvodů.</w:t>
      </w:r>
    </w:p>
    <w:p w14:paraId="72DC0D2E" w14:textId="14974312" w:rsidR="00095AC4" w:rsidRPr="00152E93" w:rsidRDefault="00095AC4" w:rsidP="00867250">
      <w:pPr>
        <w:pStyle w:val="slovn1"/>
        <w:numPr>
          <w:ilvl w:val="0"/>
          <w:numId w:val="42"/>
        </w:numPr>
        <w:spacing w:after="60" w:line="240" w:lineRule="auto"/>
        <w:ind w:left="426" w:hanging="426"/>
        <w:jc w:val="both"/>
        <w:rPr>
          <w:rFonts w:ascii="Arial" w:hAnsi="Arial" w:cs="Arial"/>
          <w:sz w:val="20"/>
          <w:szCs w:val="20"/>
        </w:rPr>
      </w:pPr>
      <w:r w:rsidRPr="00152E93">
        <w:rPr>
          <w:rFonts w:ascii="Arial" w:hAnsi="Arial" w:cs="Arial"/>
          <w:sz w:val="20"/>
          <w:szCs w:val="20"/>
        </w:rPr>
        <w:t>Zhotovitel je povinen při přejímacím řízení Objednateli předložit (v elektronické podobě a jednom písemném vyhotovení) následující doklady:</w:t>
      </w:r>
    </w:p>
    <w:p w14:paraId="7EF28D6D" w14:textId="3FBC1299" w:rsidR="00095AC4" w:rsidRPr="00152E93" w:rsidRDefault="00095AC4" w:rsidP="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 xml:space="preserve">dokumentaci skutečného provedení díla; </w:t>
      </w:r>
    </w:p>
    <w:p w14:paraId="3A288835" w14:textId="77777777" w:rsidR="00095AC4" w:rsidRPr="00152E93" w:rsidRDefault="00095AC4" w:rsidP="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zápisy a osvědčení o provedených zkouškách a měřeních;</w:t>
      </w:r>
    </w:p>
    <w:p w14:paraId="3FFE2B9A" w14:textId="77777777" w:rsidR="00095AC4" w:rsidRPr="00152E93" w:rsidRDefault="00095AC4" w:rsidP="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revizní zprávu elektroinstalace;</w:t>
      </w:r>
    </w:p>
    <w:p w14:paraId="14DB7E53" w14:textId="77777777" w:rsidR="00095AC4" w:rsidRPr="00152E93" w:rsidRDefault="00095AC4" w:rsidP="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dokumentaci k dodávce Zařízení (atesty použitých materiálů a hmot);</w:t>
      </w:r>
    </w:p>
    <w:p w14:paraId="438A05A7" w14:textId="77777777" w:rsidR="00095AC4" w:rsidRPr="00152E93" w:rsidRDefault="00095AC4" w:rsidP="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certifikáty, prohlášení o shodě;</w:t>
      </w:r>
    </w:p>
    <w:p w14:paraId="2107A6CB" w14:textId="77777777" w:rsidR="00095AC4" w:rsidRPr="00152E93" w:rsidRDefault="00095AC4" w:rsidP="00095AC4">
      <w:pPr>
        <w:pStyle w:val="slovn1"/>
        <w:numPr>
          <w:ilvl w:val="0"/>
          <w:numId w:val="46"/>
        </w:numPr>
        <w:spacing w:after="60" w:line="240" w:lineRule="auto"/>
        <w:ind w:left="1003" w:hanging="357"/>
        <w:jc w:val="both"/>
        <w:rPr>
          <w:rFonts w:ascii="Arial" w:hAnsi="Arial" w:cs="Arial"/>
          <w:sz w:val="20"/>
          <w:szCs w:val="20"/>
        </w:rPr>
      </w:pPr>
      <w:r w:rsidRPr="00152E93">
        <w:rPr>
          <w:rFonts w:ascii="Arial" w:eastAsiaTheme="minorHAnsi" w:hAnsi="Arial" w:cs="Arial"/>
          <w:sz w:val="20"/>
          <w:szCs w:val="20"/>
          <w:lang w:eastAsia="en-US"/>
        </w:rPr>
        <w:t>montážní deník;</w:t>
      </w:r>
    </w:p>
    <w:p w14:paraId="3D968C64" w14:textId="77777777" w:rsidR="00095AC4" w:rsidRPr="00152E93" w:rsidRDefault="00095AC4" w:rsidP="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protokoly o likvidaci odpadů vzniklých stavební a montážní činností, demontovaného zařízení;</w:t>
      </w:r>
    </w:p>
    <w:p w14:paraId="5394BF94" w14:textId="2D223DCB" w:rsidR="00095AC4" w:rsidRPr="00152E93" w:rsidRDefault="00095AC4" w:rsidP="00095AC4">
      <w:pPr>
        <w:pStyle w:val="slovn1"/>
        <w:numPr>
          <w:ilvl w:val="0"/>
          <w:numId w:val="46"/>
        </w:numPr>
        <w:spacing w:after="60" w:line="240" w:lineRule="auto"/>
        <w:ind w:left="1003" w:hanging="357"/>
        <w:jc w:val="both"/>
        <w:rPr>
          <w:rFonts w:ascii="Arial" w:hAnsi="Arial" w:cs="Arial"/>
          <w:sz w:val="20"/>
          <w:szCs w:val="20"/>
        </w:rPr>
      </w:pPr>
      <w:r w:rsidRPr="00152E93">
        <w:rPr>
          <w:rFonts w:ascii="Arial" w:eastAsiaTheme="minorHAnsi" w:hAnsi="Arial" w:cs="Arial"/>
          <w:sz w:val="20"/>
          <w:szCs w:val="20"/>
          <w:lang w:eastAsia="en-US"/>
        </w:rPr>
        <w:t>doklady potřebné pro řádné provozování díla, záruční listy, návody na obsluhu a provozní řád;</w:t>
      </w:r>
    </w:p>
    <w:p w14:paraId="1B66D752" w14:textId="77777777" w:rsidR="00095AC4" w:rsidRPr="00152E93" w:rsidRDefault="00095AC4" w:rsidP="00867250">
      <w:pPr>
        <w:pStyle w:val="slovn1"/>
        <w:numPr>
          <w:ilvl w:val="0"/>
          <w:numId w:val="46"/>
        </w:numPr>
        <w:spacing w:line="240" w:lineRule="auto"/>
        <w:ind w:left="1003" w:hanging="357"/>
        <w:jc w:val="both"/>
        <w:rPr>
          <w:rFonts w:ascii="Arial" w:hAnsi="Arial" w:cs="Arial"/>
          <w:sz w:val="20"/>
          <w:szCs w:val="20"/>
        </w:rPr>
      </w:pPr>
      <w:r w:rsidRPr="00152E93">
        <w:rPr>
          <w:rFonts w:ascii="Arial" w:hAnsi="Arial" w:cs="Arial"/>
          <w:sz w:val="20"/>
          <w:szCs w:val="20"/>
        </w:rPr>
        <w:t xml:space="preserve">protokol o seznámení Objednatele s podmínkami provozu a údržby Zařízení (zaškolení obsluhy). </w:t>
      </w:r>
    </w:p>
    <w:p w14:paraId="0AAA2D9B" w14:textId="0EBF5C65" w:rsidR="000D73F6" w:rsidRDefault="00454165" w:rsidP="00867250">
      <w:pPr>
        <w:pStyle w:val="slovn1"/>
        <w:numPr>
          <w:ilvl w:val="0"/>
          <w:numId w:val="42"/>
        </w:numPr>
        <w:spacing w:line="240" w:lineRule="auto"/>
        <w:ind w:left="425" w:hanging="425"/>
        <w:jc w:val="both"/>
        <w:rPr>
          <w:rFonts w:ascii="Arial" w:hAnsi="Arial" w:cs="Arial"/>
          <w:sz w:val="20"/>
          <w:szCs w:val="20"/>
        </w:rPr>
      </w:pPr>
      <w:r w:rsidRPr="00867250">
        <w:rPr>
          <w:rFonts w:ascii="Arial" w:hAnsi="Arial" w:cs="Arial"/>
          <w:sz w:val="20"/>
          <w:szCs w:val="20"/>
        </w:rPr>
        <w:t>Pokud obecně závazné předpisy a normy stanoví provedení zkoušek, revizí a atestů osvědčujících smluvené vlastnosti díla, musí úspěšné provedení těchto zkoušek předcházet převzetí díla. Za úplnost těchto zkoušek a jejich výsledek plně ručí Zhotovitel.</w:t>
      </w:r>
    </w:p>
    <w:p w14:paraId="5E4853C6" w14:textId="5F813E88" w:rsidR="00454165" w:rsidRDefault="00454165" w:rsidP="00454165">
      <w:pPr>
        <w:pStyle w:val="slovn1"/>
        <w:numPr>
          <w:ilvl w:val="0"/>
          <w:numId w:val="42"/>
        </w:numPr>
        <w:spacing w:line="240" w:lineRule="auto"/>
        <w:ind w:left="425" w:hanging="425"/>
        <w:jc w:val="both"/>
        <w:rPr>
          <w:rFonts w:ascii="Arial" w:hAnsi="Arial" w:cs="Arial"/>
          <w:sz w:val="20"/>
          <w:szCs w:val="20"/>
        </w:rPr>
      </w:pPr>
      <w:r w:rsidRPr="00867250">
        <w:rPr>
          <w:rFonts w:ascii="Arial" w:hAnsi="Arial" w:cs="Arial"/>
          <w:sz w:val="20"/>
          <w:szCs w:val="20"/>
        </w:rPr>
        <w:t xml:space="preserve">Ojedinělé drobné vady a nedodělky, které samy o sobě ani ve spojení s jinými nebrání užívání díla, nejsou důvodem pro odmítnutí převzetí díla Objednatelem. Objednatel v takovém případě dílo převezme tzv. s výhradami, které v předávacím protokolu specifikuje a Zhotovitel je povinen drobné vady a nedodělky odstranit v dohodnutých lhůtách. Objednatel není povinen dílo převzít, pokud budou </w:t>
      </w:r>
      <w:r w:rsidRPr="00867250">
        <w:rPr>
          <w:rFonts w:ascii="Arial" w:hAnsi="Arial" w:cs="Arial"/>
          <w:sz w:val="20"/>
          <w:szCs w:val="20"/>
        </w:rPr>
        <w:lastRenderedPageBreak/>
        <w:t>při jeho předání zjištěny vady znemožňující či omezující jeho řádné užívání, a to až do doby jejich řádného odstranění Zhotovitelem.</w:t>
      </w:r>
    </w:p>
    <w:p w14:paraId="7C48E369" w14:textId="626596EE" w:rsidR="00454165" w:rsidRPr="00867250" w:rsidRDefault="00454165" w:rsidP="00867250">
      <w:pPr>
        <w:pStyle w:val="slovn1"/>
        <w:numPr>
          <w:ilvl w:val="0"/>
          <w:numId w:val="42"/>
        </w:numPr>
        <w:spacing w:after="0" w:line="240" w:lineRule="auto"/>
        <w:ind w:left="425" w:hanging="425"/>
        <w:jc w:val="both"/>
        <w:rPr>
          <w:rFonts w:ascii="Arial" w:hAnsi="Arial" w:cs="Arial"/>
          <w:sz w:val="20"/>
          <w:szCs w:val="20"/>
        </w:rPr>
      </w:pPr>
      <w:r w:rsidRPr="00867250">
        <w:rPr>
          <w:rFonts w:ascii="Arial" w:hAnsi="Arial" w:cs="Arial"/>
          <w:sz w:val="20"/>
          <w:szCs w:val="20"/>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w:t>
      </w:r>
      <w:r>
        <w:rPr>
          <w:rFonts w:ascii="Arial" w:hAnsi="Arial" w:cs="Arial"/>
          <w:sz w:val="20"/>
          <w:szCs w:val="20"/>
        </w:rPr>
        <w:t>Č</w:t>
      </w:r>
      <w:r w:rsidRPr="00867250">
        <w:rPr>
          <w:rFonts w:ascii="Arial" w:hAnsi="Arial" w:cs="Arial"/>
          <w:sz w:val="20"/>
          <w:szCs w:val="20"/>
        </w:rPr>
        <w:t>lánku</w:t>
      </w:r>
      <w:r>
        <w:rPr>
          <w:rFonts w:ascii="Arial" w:hAnsi="Arial" w:cs="Arial"/>
          <w:sz w:val="20"/>
          <w:szCs w:val="20"/>
        </w:rPr>
        <w:t xml:space="preserve"> </w:t>
      </w:r>
      <w:r w:rsidR="00F80B78">
        <w:rPr>
          <w:rFonts w:ascii="Arial" w:hAnsi="Arial" w:cs="Arial"/>
          <w:sz w:val="20"/>
          <w:szCs w:val="20"/>
        </w:rPr>
        <w:t>IX.</w:t>
      </w:r>
      <w:r w:rsidRPr="00867250">
        <w:rPr>
          <w:rFonts w:ascii="Arial" w:hAnsi="Arial" w:cs="Arial"/>
          <w:sz w:val="20"/>
          <w:szCs w:val="20"/>
        </w:rPr>
        <w:t xml:space="preserve"> této Smlouvy není ustanovením tohoto odstavce dotčen.</w:t>
      </w:r>
    </w:p>
    <w:p w14:paraId="4A16ED90" w14:textId="2E4A5240" w:rsidR="00177A33" w:rsidRDefault="00177A33" w:rsidP="00EE15D4">
      <w:pPr>
        <w:pStyle w:val="Normlnweb"/>
        <w:spacing w:before="0" w:after="0"/>
        <w:ind w:left="426" w:hanging="284"/>
        <w:jc w:val="center"/>
        <w:rPr>
          <w:rFonts w:ascii="Arial" w:hAnsi="Arial" w:cs="Arial"/>
          <w:sz w:val="20"/>
          <w:szCs w:val="20"/>
        </w:rPr>
      </w:pPr>
    </w:p>
    <w:p w14:paraId="4419E115" w14:textId="77777777" w:rsidR="0034396A" w:rsidRPr="00867250" w:rsidRDefault="0034396A" w:rsidP="00867250">
      <w:pPr>
        <w:pStyle w:val="Normlnweb"/>
        <w:spacing w:before="0" w:after="0"/>
        <w:ind w:left="426" w:hanging="284"/>
        <w:jc w:val="center"/>
        <w:rPr>
          <w:rFonts w:ascii="Arial" w:hAnsi="Arial" w:cs="Arial"/>
          <w:sz w:val="20"/>
          <w:szCs w:val="20"/>
        </w:rPr>
      </w:pPr>
    </w:p>
    <w:p w14:paraId="3BED5D5C" w14:textId="783264A2" w:rsidR="00B32B82" w:rsidRPr="00B32B82" w:rsidRDefault="00B32B82">
      <w:pPr>
        <w:pStyle w:val="Normlnweb"/>
        <w:spacing w:before="0" w:after="0"/>
        <w:jc w:val="center"/>
        <w:rPr>
          <w:rFonts w:ascii="Arial" w:hAnsi="Arial" w:cs="Arial"/>
          <w:b/>
          <w:sz w:val="20"/>
          <w:szCs w:val="20"/>
        </w:rPr>
      </w:pPr>
      <w:r w:rsidRPr="00B32B82">
        <w:rPr>
          <w:rFonts w:ascii="Arial" w:hAnsi="Arial" w:cs="Arial"/>
          <w:b/>
          <w:sz w:val="20"/>
          <w:szCs w:val="20"/>
        </w:rPr>
        <w:t>Článek V</w:t>
      </w:r>
      <w:r w:rsidR="005E0D85">
        <w:rPr>
          <w:rFonts w:ascii="Arial" w:hAnsi="Arial" w:cs="Arial"/>
          <w:b/>
          <w:sz w:val="20"/>
          <w:szCs w:val="20"/>
        </w:rPr>
        <w:t>I</w:t>
      </w:r>
      <w:r w:rsidRPr="00B32B82">
        <w:rPr>
          <w:rFonts w:ascii="Arial" w:hAnsi="Arial" w:cs="Arial"/>
          <w:b/>
          <w:sz w:val="20"/>
          <w:szCs w:val="20"/>
        </w:rPr>
        <w:t>.</w:t>
      </w:r>
    </w:p>
    <w:p w14:paraId="1C236884" w14:textId="2884F93B" w:rsidR="00B32B82" w:rsidRPr="00B32B82" w:rsidRDefault="00B32B82">
      <w:pPr>
        <w:pStyle w:val="Normlnweb"/>
        <w:spacing w:before="0" w:after="120"/>
        <w:jc w:val="center"/>
        <w:rPr>
          <w:rFonts w:ascii="Arial" w:hAnsi="Arial" w:cs="Arial"/>
          <w:b/>
          <w:sz w:val="20"/>
          <w:szCs w:val="20"/>
        </w:rPr>
      </w:pPr>
      <w:r w:rsidRPr="00B32B82">
        <w:rPr>
          <w:rFonts w:ascii="Arial" w:hAnsi="Arial" w:cs="Arial"/>
          <w:b/>
          <w:sz w:val="20"/>
          <w:szCs w:val="20"/>
        </w:rPr>
        <w:t>Záruka</w:t>
      </w:r>
      <w:r w:rsidR="008E0072">
        <w:rPr>
          <w:rFonts w:ascii="Arial" w:hAnsi="Arial" w:cs="Arial"/>
          <w:b/>
          <w:sz w:val="20"/>
          <w:szCs w:val="20"/>
        </w:rPr>
        <w:t>, vady díla</w:t>
      </w:r>
      <w:r w:rsidRPr="00B32B82">
        <w:rPr>
          <w:rFonts w:ascii="Arial" w:hAnsi="Arial" w:cs="Arial"/>
          <w:b/>
          <w:sz w:val="20"/>
          <w:szCs w:val="20"/>
        </w:rPr>
        <w:t xml:space="preserve"> </w:t>
      </w:r>
    </w:p>
    <w:p w14:paraId="156D5E7B" w14:textId="35005144" w:rsidR="00B32B82" w:rsidRP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se zavazuje provést dílo úplně, řádně a bezchybně v souladu s příslušnými předpisy, </w:t>
      </w:r>
      <w:r w:rsidR="00DB0012" w:rsidRPr="00867250">
        <w:rPr>
          <w:rFonts w:ascii="Arial" w:hAnsi="Arial" w:cs="Arial"/>
          <w:sz w:val="20"/>
          <w:szCs w:val="20"/>
        </w:rPr>
        <w:t>normami (ČSN a EU) a uživatelskými standardy</w:t>
      </w:r>
      <w:r w:rsidR="00DB0012">
        <w:rPr>
          <w:rFonts w:ascii="Arial" w:hAnsi="Arial" w:cs="Arial"/>
          <w:sz w:val="20"/>
          <w:szCs w:val="20"/>
        </w:rPr>
        <w:t>,</w:t>
      </w:r>
      <w:r w:rsidR="00DB0012" w:rsidRPr="00B32B82">
        <w:rPr>
          <w:rFonts w:ascii="Arial" w:hAnsi="Arial" w:cs="Arial"/>
          <w:sz w:val="20"/>
          <w:szCs w:val="20"/>
        </w:rPr>
        <w:t xml:space="preserve"> </w:t>
      </w:r>
      <w:r w:rsidRPr="00B32B82">
        <w:rPr>
          <w:rFonts w:ascii="Arial" w:hAnsi="Arial" w:cs="Arial"/>
          <w:sz w:val="20"/>
          <w:szCs w:val="20"/>
        </w:rPr>
        <w:t>s maximální péčí a v kvalitě, která odpovídá jeho odborným znalostem a zkušenostem.</w:t>
      </w:r>
    </w:p>
    <w:p w14:paraId="1FCE55F3" w14:textId="45021EFD" w:rsid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w:t>
      </w:r>
      <w:r w:rsidR="0082561F">
        <w:rPr>
          <w:rFonts w:ascii="Arial" w:hAnsi="Arial" w:cs="Arial"/>
          <w:sz w:val="20"/>
          <w:szCs w:val="20"/>
        </w:rPr>
        <w:t>ručí</w:t>
      </w:r>
      <w:r w:rsidR="0082561F" w:rsidRPr="00B32B82">
        <w:rPr>
          <w:rFonts w:ascii="Arial" w:hAnsi="Arial" w:cs="Arial"/>
          <w:sz w:val="20"/>
          <w:szCs w:val="20"/>
        </w:rPr>
        <w:t xml:space="preserve"> </w:t>
      </w:r>
      <w:r w:rsidRPr="00B32B82">
        <w:rPr>
          <w:rFonts w:ascii="Arial" w:hAnsi="Arial" w:cs="Arial"/>
          <w:sz w:val="20"/>
          <w:szCs w:val="20"/>
        </w:rPr>
        <w:t xml:space="preserve">za to, že provedené a </w:t>
      </w:r>
      <w:r w:rsidR="00130F45">
        <w:rPr>
          <w:rFonts w:ascii="Arial" w:hAnsi="Arial" w:cs="Arial"/>
          <w:sz w:val="20"/>
          <w:szCs w:val="20"/>
        </w:rPr>
        <w:t>O</w:t>
      </w:r>
      <w:r w:rsidRPr="00B32B82">
        <w:rPr>
          <w:rFonts w:ascii="Arial" w:hAnsi="Arial" w:cs="Arial"/>
          <w:sz w:val="20"/>
          <w:szCs w:val="20"/>
        </w:rPr>
        <w:t>bjednateli předané dílo bude</w:t>
      </w:r>
      <w:r w:rsidR="008E0072">
        <w:rPr>
          <w:rFonts w:ascii="Arial" w:hAnsi="Arial" w:cs="Arial"/>
          <w:sz w:val="20"/>
          <w:szCs w:val="20"/>
        </w:rPr>
        <w:t xml:space="preserve"> </w:t>
      </w:r>
      <w:r w:rsidR="0082561F" w:rsidRPr="00867250">
        <w:rPr>
          <w:rFonts w:ascii="Arial" w:hAnsi="Arial" w:cs="Arial"/>
          <w:sz w:val="20"/>
          <w:szCs w:val="20"/>
        </w:rPr>
        <w:t>způsobilé pro použití ke smluvenému účelu, že bude mít po celou záruční dobu vlastnosti dohodnuté touto Smlouvou, stanovené obecně závaznými právními předpisy a platnými technickými normami</w:t>
      </w:r>
      <w:r w:rsidR="0082561F">
        <w:rPr>
          <w:rFonts w:ascii="Arial" w:hAnsi="Arial" w:cs="Arial"/>
          <w:sz w:val="22"/>
          <w:szCs w:val="22"/>
        </w:rPr>
        <w:t>.</w:t>
      </w:r>
      <w:r w:rsidRPr="00B32B82" w:rsidDel="000959EA">
        <w:rPr>
          <w:rFonts w:ascii="Arial" w:hAnsi="Arial" w:cs="Arial"/>
          <w:sz w:val="20"/>
          <w:szCs w:val="20"/>
        </w:rPr>
        <w:t xml:space="preserve"> </w:t>
      </w:r>
    </w:p>
    <w:p w14:paraId="20DA7DA9" w14:textId="20B6D86C" w:rsidR="0089414E" w:rsidRPr="0089414E" w:rsidRDefault="0089414E"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lhůtách dle </w:t>
      </w:r>
      <w:r>
        <w:rPr>
          <w:rFonts w:ascii="Arial" w:hAnsi="Arial" w:cs="Arial"/>
          <w:sz w:val="20"/>
          <w:szCs w:val="20"/>
        </w:rPr>
        <w:t>Č</w:t>
      </w:r>
      <w:r w:rsidRPr="00867250">
        <w:rPr>
          <w:rFonts w:ascii="Arial" w:hAnsi="Arial" w:cs="Arial"/>
          <w:sz w:val="20"/>
          <w:szCs w:val="20"/>
        </w:rPr>
        <w:t>l. V. odst. 3 této Smlouvy.</w:t>
      </w:r>
    </w:p>
    <w:p w14:paraId="49C406C5" w14:textId="598608C0" w:rsidR="00B32B82" w:rsidRDefault="00B32B82" w:rsidP="00867250">
      <w:pPr>
        <w:pStyle w:val="Normlnweb"/>
        <w:numPr>
          <w:ilvl w:val="0"/>
          <w:numId w:val="11"/>
        </w:numPr>
        <w:spacing w:before="0" w:after="60"/>
        <w:ind w:left="425" w:hanging="425"/>
        <w:jc w:val="both"/>
        <w:rPr>
          <w:rFonts w:ascii="Arial" w:hAnsi="Arial" w:cs="Arial"/>
          <w:sz w:val="20"/>
          <w:szCs w:val="20"/>
        </w:rPr>
      </w:pPr>
      <w:r w:rsidRPr="00B32B82">
        <w:rPr>
          <w:rFonts w:ascii="Arial" w:hAnsi="Arial" w:cs="Arial"/>
          <w:sz w:val="20"/>
          <w:szCs w:val="20"/>
        </w:rPr>
        <w:t xml:space="preserve">Zhotovitel poskytuje </w:t>
      </w:r>
      <w:r w:rsidR="00A75D0A">
        <w:rPr>
          <w:rFonts w:ascii="Arial" w:hAnsi="Arial" w:cs="Arial"/>
          <w:sz w:val="20"/>
          <w:szCs w:val="20"/>
        </w:rPr>
        <w:t>O</w:t>
      </w:r>
      <w:r w:rsidRPr="00B32B82">
        <w:rPr>
          <w:rFonts w:ascii="Arial" w:hAnsi="Arial" w:cs="Arial"/>
          <w:sz w:val="20"/>
          <w:szCs w:val="20"/>
        </w:rPr>
        <w:t xml:space="preserve">bjednateli záruku za </w:t>
      </w:r>
      <w:r w:rsidR="0089414E">
        <w:rPr>
          <w:rFonts w:ascii="Arial" w:hAnsi="Arial" w:cs="Arial"/>
          <w:sz w:val="20"/>
          <w:szCs w:val="20"/>
        </w:rPr>
        <w:t>jakost</w:t>
      </w:r>
      <w:r w:rsidRPr="00B32B82">
        <w:rPr>
          <w:rFonts w:ascii="Arial" w:hAnsi="Arial" w:cs="Arial"/>
          <w:sz w:val="20"/>
          <w:szCs w:val="20"/>
        </w:rPr>
        <w:t xml:space="preserve"> </w:t>
      </w:r>
      <w:r w:rsidRPr="00957963">
        <w:rPr>
          <w:rFonts w:ascii="Arial" w:hAnsi="Arial" w:cs="Arial"/>
          <w:sz w:val="20"/>
          <w:szCs w:val="20"/>
        </w:rPr>
        <w:t>díl</w:t>
      </w:r>
      <w:r w:rsidR="0089414E" w:rsidRPr="00957963">
        <w:rPr>
          <w:rFonts w:ascii="Arial" w:hAnsi="Arial" w:cs="Arial"/>
          <w:sz w:val="20"/>
          <w:szCs w:val="20"/>
        </w:rPr>
        <w:t>a</w:t>
      </w:r>
      <w:r w:rsidRPr="00957963">
        <w:rPr>
          <w:rFonts w:ascii="Arial" w:hAnsi="Arial" w:cs="Arial"/>
          <w:sz w:val="20"/>
          <w:szCs w:val="20"/>
        </w:rPr>
        <w:t xml:space="preserve"> v délce </w:t>
      </w:r>
      <w:r w:rsidR="00957963" w:rsidRPr="00887B09">
        <w:rPr>
          <w:rFonts w:ascii="Arial" w:hAnsi="Arial" w:cs="Arial"/>
          <w:b/>
          <w:sz w:val="20"/>
          <w:szCs w:val="20"/>
        </w:rPr>
        <w:t xml:space="preserve">36 </w:t>
      </w:r>
      <w:r w:rsidR="00E52F08" w:rsidRPr="00887B09">
        <w:rPr>
          <w:rFonts w:ascii="Arial" w:hAnsi="Arial" w:cs="Arial"/>
          <w:sz w:val="20"/>
          <w:szCs w:val="20"/>
        </w:rPr>
        <w:t>(slovy: třicet šest)</w:t>
      </w:r>
      <w:r w:rsidR="00E52F08">
        <w:rPr>
          <w:rFonts w:ascii="Arial" w:hAnsi="Arial" w:cs="Arial"/>
          <w:b/>
          <w:sz w:val="20"/>
          <w:szCs w:val="20"/>
        </w:rPr>
        <w:t xml:space="preserve"> </w:t>
      </w:r>
      <w:r w:rsidRPr="00887B09">
        <w:rPr>
          <w:rFonts w:ascii="Arial" w:hAnsi="Arial" w:cs="Arial"/>
          <w:b/>
          <w:sz w:val="20"/>
          <w:szCs w:val="20"/>
        </w:rPr>
        <w:t>měsíců</w:t>
      </w:r>
      <w:r w:rsidR="0089414E" w:rsidRPr="00B734BD">
        <w:rPr>
          <w:rFonts w:ascii="Arial" w:hAnsi="Arial" w:cs="Arial"/>
          <w:sz w:val="20"/>
          <w:szCs w:val="20"/>
        </w:rPr>
        <w:t>.</w:t>
      </w:r>
      <w:r w:rsidRPr="00957963">
        <w:rPr>
          <w:rFonts w:ascii="Arial" w:hAnsi="Arial" w:cs="Arial"/>
          <w:sz w:val="20"/>
          <w:szCs w:val="20"/>
        </w:rPr>
        <w:t xml:space="preserve"> </w:t>
      </w:r>
      <w:r w:rsidR="0089414E" w:rsidRPr="00957963">
        <w:rPr>
          <w:rFonts w:ascii="Arial" w:hAnsi="Arial" w:cs="Arial"/>
          <w:sz w:val="20"/>
          <w:szCs w:val="20"/>
        </w:rPr>
        <w:t xml:space="preserve">Záruční doba </w:t>
      </w:r>
      <w:r w:rsidR="00AB1DFA" w:rsidRPr="00957963">
        <w:rPr>
          <w:rFonts w:ascii="Arial" w:hAnsi="Arial" w:cs="Arial"/>
          <w:sz w:val="20"/>
          <w:szCs w:val="20"/>
        </w:rPr>
        <w:t>začíná běžet dnem následujícím po dni protokolárního převzetí bezvadného díla Objednatelem; v případě převzetí díla s výhradami (viz Čl. V. odst. 6 Smlouvy) pak začíná záruční doba běžet až</w:t>
      </w:r>
      <w:r w:rsidR="00AB1DFA" w:rsidRPr="00867250">
        <w:rPr>
          <w:rFonts w:ascii="Arial" w:hAnsi="Arial" w:cs="Arial"/>
          <w:sz w:val="20"/>
          <w:szCs w:val="20"/>
        </w:rPr>
        <w:t xml:space="preserve"> dnem odstranění poslední vady či nedodělku uvedených v</w:t>
      </w:r>
      <w:r w:rsidR="00AB1DFA">
        <w:rPr>
          <w:rFonts w:ascii="Arial" w:hAnsi="Arial" w:cs="Arial"/>
          <w:sz w:val="20"/>
          <w:szCs w:val="20"/>
        </w:rPr>
        <w:t xml:space="preserve"> příslušném </w:t>
      </w:r>
      <w:r w:rsidR="00AB1DFA" w:rsidRPr="00867250">
        <w:rPr>
          <w:rFonts w:ascii="Arial" w:hAnsi="Arial" w:cs="Arial"/>
          <w:sz w:val="20"/>
          <w:szCs w:val="20"/>
        </w:rPr>
        <w:t>předávacím protokolu</w:t>
      </w:r>
      <w:r w:rsidR="00AB1DFA">
        <w:rPr>
          <w:rFonts w:ascii="Arial" w:hAnsi="Arial" w:cs="Arial"/>
          <w:sz w:val="22"/>
          <w:szCs w:val="22"/>
        </w:rPr>
        <w:t xml:space="preserve">. </w:t>
      </w:r>
    </w:p>
    <w:p w14:paraId="0CFE77ED" w14:textId="46BC07A2" w:rsidR="00AB1DFA" w:rsidRPr="00867250" w:rsidRDefault="00AB1DFA" w:rsidP="00867250">
      <w:pPr>
        <w:pStyle w:val="Normlnweb"/>
        <w:numPr>
          <w:ilvl w:val="1"/>
          <w:numId w:val="48"/>
        </w:numPr>
        <w:spacing w:before="0" w:after="60"/>
        <w:ind w:left="993" w:hanging="491"/>
        <w:jc w:val="both"/>
        <w:rPr>
          <w:rFonts w:ascii="Arial" w:hAnsi="Arial" w:cs="Arial"/>
          <w:sz w:val="20"/>
          <w:szCs w:val="20"/>
        </w:rPr>
      </w:pPr>
      <w:r w:rsidRPr="00867250">
        <w:rPr>
          <w:rFonts w:ascii="Arial" w:hAnsi="Arial" w:cs="Arial"/>
          <w:sz w:val="20"/>
          <w:szCs w:val="20"/>
        </w:rPr>
        <w:t>Záruční doba neběží po dobu, po kterou Objednatel nemohl dílo nebo jeho část dle této Smlouvy užívat pro vady, za které odpovídá Zhotovitel.</w:t>
      </w:r>
    </w:p>
    <w:p w14:paraId="194B79C5" w14:textId="77777777" w:rsidR="00AB1DFA" w:rsidRPr="00867250" w:rsidRDefault="00AB1DFA" w:rsidP="00867250">
      <w:pPr>
        <w:pStyle w:val="Normlnweb"/>
        <w:spacing w:before="0" w:after="60"/>
        <w:ind w:left="993" w:hanging="491"/>
        <w:jc w:val="both"/>
        <w:rPr>
          <w:rFonts w:ascii="Arial" w:hAnsi="Arial" w:cs="Arial"/>
          <w:sz w:val="20"/>
          <w:szCs w:val="20"/>
        </w:rPr>
      </w:pPr>
      <w:r w:rsidRPr="00867250">
        <w:rPr>
          <w:rFonts w:ascii="Arial" w:hAnsi="Arial" w:cs="Arial"/>
          <w:sz w:val="20"/>
          <w:szCs w:val="20"/>
        </w:rPr>
        <w:t>4.2</w:t>
      </w:r>
      <w:r w:rsidRPr="00867250">
        <w:rPr>
          <w:rFonts w:ascii="Arial" w:hAnsi="Arial" w:cs="Arial"/>
          <w:sz w:val="20"/>
          <w:szCs w:val="20"/>
        </w:rPr>
        <w:tab/>
        <w:t>Pro ty součásti díla, které byly v důsledku oprávněné reklamace Objednatele Zhotovitelem opraveny formou jejich nahrazení novými součástmi, běží celá záruční doba opětovně od počátku ode dne dokončení opravy, resp. převzetí příslušného předmětu reklamační opravy Objednatelem.</w:t>
      </w:r>
    </w:p>
    <w:p w14:paraId="7F8B36A8" w14:textId="36D2A6B7" w:rsidR="00AB1DFA" w:rsidRPr="00867250" w:rsidRDefault="00AB1DFA" w:rsidP="00867250">
      <w:pPr>
        <w:pStyle w:val="Normlnweb"/>
        <w:spacing w:before="0" w:after="120"/>
        <w:ind w:left="993" w:hanging="491"/>
        <w:jc w:val="both"/>
        <w:rPr>
          <w:rFonts w:ascii="Arial" w:hAnsi="Arial" w:cs="Arial"/>
          <w:sz w:val="20"/>
          <w:szCs w:val="20"/>
        </w:rPr>
      </w:pPr>
      <w:r w:rsidRPr="00867250">
        <w:rPr>
          <w:rFonts w:ascii="Arial" w:hAnsi="Arial" w:cs="Arial"/>
          <w:sz w:val="20"/>
          <w:szCs w:val="20"/>
        </w:rPr>
        <w:t>4.3</w:t>
      </w:r>
      <w:r w:rsidRPr="00867250">
        <w:rPr>
          <w:rFonts w:ascii="Arial" w:hAnsi="Arial" w:cs="Arial"/>
          <w:sz w:val="20"/>
          <w:szCs w:val="20"/>
        </w:rPr>
        <w:tab/>
        <w:t xml:space="preserve">Za vady díla, které se projevily po záruční době, odpovídá Zhotovitel v případě, že jejich příčinou bylo porušení povinnosti Zhotovitele. </w:t>
      </w:r>
    </w:p>
    <w:p w14:paraId="4E21DEDA" w14:textId="09D76DFA" w:rsidR="00704F87" w:rsidRPr="00704F87" w:rsidRDefault="00704F87"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 provedenou osobou odlišnou od Zhotovitele</w:t>
      </w:r>
      <w:r>
        <w:rPr>
          <w:rFonts w:ascii="Arial" w:hAnsi="Arial" w:cs="Arial"/>
          <w:sz w:val="20"/>
          <w:szCs w:val="20"/>
        </w:rPr>
        <w:t>.</w:t>
      </w:r>
    </w:p>
    <w:p w14:paraId="22251633" w14:textId="1FD33D46" w:rsidR="009004FF" w:rsidRDefault="009004FF" w:rsidP="00CF2BA0">
      <w:pPr>
        <w:pStyle w:val="Normlnweb"/>
        <w:numPr>
          <w:ilvl w:val="0"/>
          <w:numId w:val="11"/>
        </w:numPr>
        <w:spacing w:before="0" w:after="120"/>
        <w:ind w:left="425" w:hanging="425"/>
        <w:jc w:val="both"/>
        <w:rPr>
          <w:rFonts w:ascii="Arial" w:hAnsi="Arial" w:cs="Arial"/>
          <w:sz w:val="20"/>
          <w:szCs w:val="20"/>
        </w:rPr>
      </w:pPr>
      <w:r>
        <w:rPr>
          <w:rFonts w:ascii="Arial" w:hAnsi="Arial" w:cs="Arial"/>
          <w:sz w:val="20"/>
          <w:szCs w:val="20"/>
        </w:rPr>
        <w:t xml:space="preserve">Zhotovitel souhlasí s tím, že po dobu záruční </w:t>
      </w:r>
      <w:r w:rsidRPr="001779B2">
        <w:rPr>
          <w:rFonts w:ascii="Arial" w:hAnsi="Arial" w:cs="Arial"/>
          <w:sz w:val="20"/>
          <w:szCs w:val="20"/>
        </w:rPr>
        <w:t xml:space="preserve">doby budou profylaxe </w:t>
      </w:r>
      <w:r w:rsidR="00704F87">
        <w:rPr>
          <w:rFonts w:ascii="Arial" w:hAnsi="Arial" w:cs="Arial"/>
          <w:sz w:val="20"/>
          <w:szCs w:val="20"/>
        </w:rPr>
        <w:t>Z</w:t>
      </w:r>
      <w:r w:rsidRPr="001779B2">
        <w:rPr>
          <w:rFonts w:ascii="Arial" w:hAnsi="Arial" w:cs="Arial"/>
          <w:sz w:val="20"/>
          <w:szCs w:val="20"/>
        </w:rPr>
        <w:t>aří</w:t>
      </w:r>
      <w:r>
        <w:rPr>
          <w:rFonts w:ascii="Arial" w:hAnsi="Arial" w:cs="Arial"/>
          <w:sz w:val="20"/>
          <w:szCs w:val="20"/>
        </w:rPr>
        <w:t xml:space="preserve">zení zajišťovány </w:t>
      </w:r>
      <w:r w:rsidR="00704F87">
        <w:rPr>
          <w:rFonts w:ascii="Arial" w:hAnsi="Arial" w:cs="Arial"/>
          <w:sz w:val="20"/>
          <w:szCs w:val="20"/>
        </w:rPr>
        <w:t>O</w:t>
      </w:r>
      <w:r>
        <w:rPr>
          <w:rFonts w:ascii="Arial" w:hAnsi="Arial" w:cs="Arial"/>
          <w:sz w:val="20"/>
          <w:szCs w:val="20"/>
        </w:rPr>
        <w:t>bjednatelem, který má na tuto činnost uzavřenou dlouhodobou smlouvu s </w:t>
      </w:r>
      <w:r w:rsidR="00704F87">
        <w:rPr>
          <w:rFonts w:ascii="Arial" w:hAnsi="Arial" w:cs="Arial"/>
          <w:sz w:val="20"/>
          <w:szCs w:val="20"/>
        </w:rPr>
        <w:t xml:space="preserve">třetím </w:t>
      </w:r>
      <w:r>
        <w:rPr>
          <w:rFonts w:ascii="Arial" w:hAnsi="Arial" w:cs="Arial"/>
          <w:sz w:val="20"/>
          <w:szCs w:val="20"/>
        </w:rPr>
        <w:t xml:space="preserve">subjektem v rámci celé VZP ČR. Tato činnost nebude mít vliv na případné uplatnění záruky na dílo. </w:t>
      </w:r>
    </w:p>
    <w:p w14:paraId="72A42EB1" w14:textId="23AABE7B" w:rsidR="008907EE" w:rsidRDefault="008907EE" w:rsidP="008907EE">
      <w:pPr>
        <w:pStyle w:val="Normlnweb"/>
        <w:numPr>
          <w:ilvl w:val="0"/>
          <w:numId w:val="11"/>
        </w:numPr>
        <w:spacing w:before="0" w:after="60"/>
        <w:ind w:left="426" w:hanging="426"/>
        <w:jc w:val="both"/>
        <w:rPr>
          <w:rFonts w:ascii="Arial" w:hAnsi="Arial" w:cs="Arial"/>
          <w:sz w:val="20"/>
          <w:szCs w:val="20"/>
        </w:rPr>
      </w:pPr>
      <w:r w:rsidRPr="00867250">
        <w:rPr>
          <w:rFonts w:ascii="Arial" w:hAnsi="Arial" w:cs="Arial"/>
          <w:sz w:val="20"/>
          <w:szCs w:val="20"/>
        </w:rPr>
        <w:t xml:space="preserve">Výskyt vady v záruční době oznámí Objednatel Zhotoviteli písemně bez zbytečného odkladu po jejím zjištění. Oznámení o vadě (dále jen </w:t>
      </w:r>
      <w:r w:rsidRPr="00867250">
        <w:rPr>
          <w:rFonts w:ascii="Arial" w:hAnsi="Arial" w:cs="Arial"/>
          <w:b/>
          <w:sz w:val="20"/>
          <w:szCs w:val="20"/>
        </w:rPr>
        <w:t>„reklamace“</w:t>
      </w:r>
      <w:r w:rsidRPr="00867250">
        <w:rPr>
          <w:rFonts w:ascii="Arial" w:hAnsi="Arial" w:cs="Arial"/>
          <w:sz w:val="20"/>
          <w:szCs w:val="20"/>
        </w:rPr>
        <w:t>) odešle na adresu sídla Zhotovitele, nebo elektronickou poštou na e-mailovou adresu Zhotovitele určenou Zhotovitelem pro oficiální (zprávy se zaručeným elektronickým podpisem) příjem elektronické pošty nebo datovou schránkou. V případě havarijních vad postačuje pouze ústní oznámení o výskytu takové vady na tel. číslo Zhotovitele. V reklamaci musí být uvedeno, o jakou vadu se jedná, jak se projevuje, případně další informace pro posouzení vady. Oznámení o vadě je považováno za výzvu k jejímu odstranění, neuplatňuje-li Objednatel v tomto oznámení jiný nárok.</w:t>
      </w:r>
    </w:p>
    <w:p w14:paraId="68FF5951" w14:textId="13B02DD8" w:rsidR="0051565A" w:rsidRPr="00867250" w:rsidRDefault="0051565A" w:rsidP="00867250">
      <w:pPr>
        <w:pStyle w:val="Normlnweb"/>
        <w:spacing w:before="0" w:after="60"/>
        <w:ind w:left="993" w:hanging="426"/>
        <w:jc w:val="both"/>
        <w:rPr>
          <w:rFonts w:ascii="Arial" w:hAnsi="Arial" w:cs="Arial"/>
          <w:sz w:val="20"/>
          <w:szCs w:val="20"/>
        </w:rPr>
      </w:pPr>
      <w:r w:rsidRPr="00867250">
        <w:rPr>
          <w:rFonts w:ascii="Arial" w:hAnsi="Arial" w:cs="Arial"/>
          <w:sz w:val="20"/>
          <w:szCs w:val="20"/>
        </w:rPr>
        <w:t>7.1</w:t>
      </w:r>
      <w:r w:rsidRPr="00867250">
        <w:rPr>
          <w:rFonts w:ascii="Arial" w:hAnsi="Arial" w:cs="Arial"/>
          <w:sz w:val="20"/>
          <w:szCs w:val="20"/>
        </w:rPr>
        <w:tab/>
        <w:t>Kontaktní spojení na Zhotovitele pro hlášení reklamovaných vad:</w:t>
      </w:r>
    </w:p>
    <w:p w14:paraId="27127A94" w14:textId="0F9DB726" w:rsidR="0051565A" w:rsidRPr="00867250" w:rsidRDefault="0051565A" w:rsidP="00867250">
      <w:pPr>
        <w:pStyle w:val="Normlnweb"/>
        <w:spacing w:before="0" w:after="60"/>
        <w:ind w:left="993"/>
        <w:jc w:val="both"/>
        <w:rPr>
          <w:rFonts w:ascii="Arial" w:hAnsi="Arial" w:cs="Arial"/>
          <w:sz w:val="20"/>
          <w:szCs w:val="20"/>
        </w:rPr>
      </w:pPr>
      <w:r w:rsidRPr="00867250">
        <w:rPr>
          <w:rFonts w:ascii="Arial" w:hAnsi="Arial" w:cs="Arial"/>
          <w:sz w:val="20"/>
          <w:szCs w:val="20"/>
        </w:rPr>
        <w:t xml:space="preserve">e-mail: </w:t>
      </w:r>
      <w:proofErr w:type="spellStart"/>
      <w:r w:rsidR="00F97282">
        <w:rPr>
          <w:rFonts w:ascii="Arial" w:hAnsi="Arial" w:cs="Arial"/>
          <w:sz w:val="20"/>
          <w:szCs w:val="20"/>
        </w:rPr>
        <w:t>xxxxxxxxxxxxxxxxxxxxx</w:t>
      </w:r>
      <w:proofErr w:type="spellEnd"/>
      <w:r w:rsidRPr="00867250">
        <w:rPr>
          <w:rFonts w:ascii="Arial" w:hAnsi="Arial" w:cs="Arial"/>
          <w:sz w:val="20"/>
          <w:szCs w:val="20"/>
        </w:rPr>
        <w:t xml:space="preserve"> </w:t>
      </w:r>
    </w:p>
    <w:p w14:paraId="0AF546CD" w14:textId="3087F08B" w:rsidR="0051565A" w:rsidRPr="00867250" w:rsidRDefault="0051565A" w:rsidP="00867250">
      <w:pPr>
        <w:pStyle w:val="Normlnweb"/>
        <w:spacing w:before="0" w:after="120"/>
        <w:ind w:left="993"/>
        <w:jc w:val="both"/>
        <w:rPr>
          <w:rFonts w:ascii="Arial" w:hAnsi="Arial" w:cs="Arial"/>
          <w:sz w:val="20"/>
          <w:szCs w:val="20"/>
        </w:rPr>
      </w:pPr>
      <w:r w:rsidRPr="00867250">
        <w:rPr>
          <w:rFonts w:ascii="Arial" w:hAnsi="Arial" w:cs="Arial"/>
          <w:sz w:val="20"/>
          <w:szCs w:val="20"/>
        </w:rPr>
        <w:t xml:space="preserve">mobilní telefon: </w:t>
      </w:r>
      <w:proofErr w:type="spellStart"/>
      <w:r w:rsidR="00F97282">
        <w:rPr>
          <w:rFonts w:ascii="Arial" w:hAnsi="Arial" w:cs="Arial"/>
          <w:sz w:val="20"/>
          <w:szCs w:val="20"/>
        </w:rPr>
        <w:t>xxxxxxxxxxxxxx</w:t>
      </w:r>
      <w:proofErr w:type="spellEnd"/>
      <w:r w:rsidR="00A801E7" w:rsidRPr="00B734BD">
        <w:rPr>
          <w:rFonts w:ascii="Arial" w:hAnsi="Arial" w:cs="Arial"/>
          <w:sz w:val="20"/>
          <w:szCs w:val="20"/>
        </w:rPr>
        <w:t xml:space="preserve"> </w:t>
      </w:r>
    </w:p>
    <w:p w14:paraId="7EA9E170" w14:textId="71C43CC2" w:rsidR="0051565A" w:rsidRPr="00867250" w:rsidRDefault="0051565A" w:rsidP="00867250">
      <w:pPr>
        <w:pStyle w:val="Normlnweb"/>
        <w:spacing w:before="0" w:after="120"/>
        <w:ind w:left="993" w:hanging="426"/>
        <w:jc w:val="both"/>
        <w:rPr>
          <w:rFonts w:ascii="Arial" w:hAnsi="Arial" w:cs="Arial"/>
          <w:sz w:val="20"/>
          <w:szCs w:val="20"/>
        </w:rPr>
      </w:pPr>
      <w:r w:rsidRPr="00867250">
        <w:rPr>
          <w:rFonts w:ascii="Arial" w:hAnsi="Arial" w:cs="Arial"/>
          <w:sz w:val="20"/>
          <w:szCs w:val="20"/>
        </w:rPr>
        <w:t>7.2</w:t>
      </w:r>
      <w:r w:rsidRPr="00867250">
        <w:rPr>
          <w:rFonts w:ascii="Arial" w:hAnsi="Arial" w:cs="Arial"/>
          <w:sz w:val="20"/>
          <w:szCs w:val="20"/>
        </w:rPr>
        <w:tab/>
        <w:t>Zhotovitel je povinen pro tyto účely Objednateli po celou záruční dobu aktualizovat příslušnou e-mailovou adresu a zajistit nepřetržitě funkční telefonní číslo.</w:t>
      </w:r>
    </w:p>
    <w:p w14:paraId="685A3DBD" w14:textId="55B31007" w:rsidR="0051565A" w:rsidRPr="00152E93" w:rsidRDefault="005305C1" w:rsidP="00867250">
      <w:pPr>
        <w:pStyle w:val="Normlnweb"/>
        <w:numPr>
          <w:ilvl w:val="0"/>
          <w:numId w:val="11"/>
        </w:numPr>
        <w:spacing w:before="0" w:after="60"/>
        <w:ind w:left="426" w:hanging="426"/>
        <w:jc w:val="both"/>
        <w:rPr>
          <w:rFonts w:ascii="Arial" w:hAnsi="Arial" w:cs="Arial"/>
          <w:sz w:val="20"/>
          <w:szCs w:val="20"/>
        </w:rPr>
      </w:pPr>
      <w:r w:rsidRPr="00152E93">
        <w:rPr>
          <w:rFonts w:ascii="Arial" w:hAnsi="Arial" w:cs="Arial"/>
          <w:sz w:val="20"/>
          <w:szCs w:val="20"/>
        </w:rPr>
        <w:t>Zhotovitel je povinen zahájit práce na bezplatném odstraňování reklamované vady nejpozději do 24 (dvaceti čtyř) hodin od obdržení reklamace, případně do 48 (čtyřiceti osmi) hodin ve dnech pracovního klidu a pracovního volna.</w:t>
      </w:r>
    </w:p>
    <w:p w14:paraId="77257270" w14:textId="3E71BB18" w:rsidR="008907EE" w:rsidRPr="00152E93" w:rsidRDefault="007A1BEC" w:rsidP="00CF2BA0">
      <w:pPr>
        <w:pStyle w:val="Normlnweb"/>
        <w:numPr>
          <w:ilvl w:val="0"/>
          <w:numId w:val="11"/>
        </w:numPr>
        <w:spacing w:before="0" w:after="120"/>
        <w:ind w:left="425" w:hanging="425"/>
        <w:jc w:val="both"/>
        <w:rPr>
          <w:rFonts w:ascii="Arial" w:hAnsi="Arial" w:cs="Arial"/>
          <w:sz w:val="20"/>
          <w:szCs w:val="20"/>
        </w:rPr>
      </w:pPr>
      <w:r w:rsidRPr="00152E93">
        <w:rPr>
          <w:rFonts w:ascii="Arial" w:hAnsi="Arial" w:cs="Arial"/>
          <w:sz w:val="20"/>
          <w:szCs w:val="20"/>
        </w:rPr>
        <w:lastRenderedPageBreak/>
        <w:t>Výpadek funkčnosti chlazení je posuzován jako závada vyžadující neprodlený zásah. Zhotovitel se zavazuje zabezpečit havarijní službu s nástupem na opravu do 24 hodin běžného pracovního dne, případně do 48 hodin ve dnech pracovního klidu a pracovního volna od příjmu nahlášení závady.</w:t>
      </w:r>
    </w:p>
    <w:p w14:paraId="2F041684" w14:textId="21997490" w:rsidR="007A1BEC" w:rsidRPr="007A1BEC" w:rsidRDefault="007A1BEC"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 xml:space="preserve">Nezahájí-li Zhotovitel práce na odstranění vady v termínech sjednaných v předchozích dvou odstavcích tohoto </w:t>
      </w:r>
      <w:r>
        <w:rPr>
          <w:rFonts w:ascii="Arial" w:hAnsi="Arial" w:cs="Arial"/>
          <w:sz w:val="20"/>
          <w:szCs w:val="20"/>
        </w:rPr>
        <w:t>Č</w:t>
      </w:r>
      <w:r w:rsidRPr="00867250">
        <w:rPr>
          <w:rFonts w:ascii="Arial" w:hAnsi="Arial" w:cs="Arial"/>
          <w:sz w:val="20"/>
          <w:szCs w:val="20"/>
        </w:rPr>
        <w:t xml:space="preserve">lánku, je Objednatel oprávněn pověřit odstraněním takové vady jinou odborně způsobilou právnickou nebo fyzickou osobu. Veškeré takto vzniklé náklady Objednatele uhradí Zhotovitel do 14 (čtrnácti) dnů ode dne, kdy obdržel písemnou výzvu Objednatele k uhrazení těchto nákladů. Uhrazením nákladů na odstranění vad jinou odborně způsobilou osobou podle tohoto odstavce není dotčeno právo Objednatele požadovat na Zhotoviteli zaplacení smluvní pokuty </w:t>
      </w:r>
      <w:r w:rsidRPr="00867250">
        <w:rPr>
          <w:rFonts w:ascii="Arial" w:hAnsi="Arial" w:cs="Arial"/>
          <w:color w:val="000000" w:themeColor="text1"/>
          <w:sz w:val="20"/>
          <w:szCs w:val="20"/>
        </w:rPr>
        <w:t xml:space="preserve">podle </w:t>
      </w:r>
      <w:r>
        <w:rPr>
          <w:rFonts w:ascii="Arial" w:hAnsi="Arial" w:cs="Arial"/>
          <w:color w:val="000000" w:themeColor="text1"/>
          <w:sz w:val="20"/>
          <w:szCs w:val="20"/>
        </w:rPr>
        <w:t>Č</w:t>
      </w:r>
      <w:r w:rsidRPr="00867250">
        <w:rPr>
          <w:rFonts w:ascii="Arial" w:hAnsi="Arial" w:cs="Arial"/>
          <w:color w:val="000000" w:themeColor="text1"/>
          <w:sz w:val="20"/>
          <w:szCs w:val="20"/>
        </w:rPr>
        <w:t xml:space="preserve">l. X. odst. 3 této </w:t>
      </w:r>
      <w:r w:rsidRPr="00867250">
        <w:rPr>
          <w:rFonts w:ascii="Arial" w:hAnsi="Arial" w:cs="Arial"/>
          <w:sz w:val="20"/>
          <w:szCs w:val="20"/>
        </w:rPr>
        <w:t>Smlouvy.</w:t>
      </w:r>
    </w:p>
    <w:p w14:paraId="678587DF" w14:textId="3D1C1CA7" w:rsidR="007A1BEC" w:rsidRPr="007A1BEC" w:rsidRDefault="007A1BEC"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Lhůtu pro odstranění reklamovaných vad sjednají obě Smluvní strany podle povahy a rozsahu reklamované vady. V případě náročné opravy a nutnosti např. objednání náhradního dílu v zahraničí musí být vada odstraněna nejpozději do 20 (dvaceti) dní ode dne uplatnění reklamace.</w:t>
      </w:r>
    </w:p>
    <w:p w14:paraId="004495F4" w14:textId="03DB3B1E" w:rsid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Neodstraní-li </w:t>
      </w:r>
      <w:r w:rsidR="008E0072">
        <w:rPr>
          <w:rFonts w:ascii="Arial" w:hAnsi="Arial" w:cs="Arial"/>
          <w:sz w:val="20"/>
          <w:szCs w:val="20"/>
        </w:rPr>
        <w:t>Z</w:t>
      </w:r>
      <w:r w:rsidRPr="00B32B82">
        <w:rPr>
          <w:rFonts w:ascii="Arial" w:hAnsi="Arial" w:cs="Arial"/>
          <w:sz w:val="20"/>
          <w:szCs w:val="20"/>
        </w:rPr>
        <w:t xml:space="preserve">hotovitel </w:t>
      </w:r>
      <w:r w:rsidR="006674C6">
        <w:rPr>
          <w:rFonts w:ascii="Arial" w:hAnsi="Arial" w:cs="Arial"/>
          <w:sz w:val="20"/>
          <w:szCs w:val="20"/>
        </w:rPr>
        <w:t xml:space="preserve">reklamované </w:t>
      </w:r>
      <w:r w:rsidRPr="00B32B82">
        <w:rPr>
          <w:rFonts w:ascii="Arial" w:hAnsi="Arial" w:cs="Arial"/>
          <w:sz w:val="20"/>
          <w:szCs w:val="20"/>
        </w:rPr>
        <w:t xml:space="preserve">vady ve </w:t>
      </w:r>
      <w:r w:rsidR="006674C6">
        <w:rPr>
          <w:rFonts w:ascii="Arial" w:hAnsi="Arial" w:cs="Arial"/>
          <w:sz w:val="20"/>
          <w:szCs w:val="20"/>
        </w:rPr>
        <w:t>sjednaném termínu</w:t>
      </w:r>
      <w:r w:rsidRPr="00B32B82">
        <w:rPr>
          <w:rFonts w:ascii="Arial" w:hAnsi="Arial" w:cs="Arial"/>
          <w:sz w:val="20"/>
          <w:szCs w:val="20"/>
        </w:rPr>
        <w:t xml:space="preserve"> je </w:t>
      </w:r>
      <w:r w:rsidR="00A75D0A">
        <w:rPr>
          <w:rFonts w:ascii="Arial" w:hAnsi="Arial" w:cs="Arial"/>
          <w:sz w:val="20"/>
          <w:szCs w:val="20"/>
        </w:rPr>
        <w:t>O</w:t>
      </w:r>
      <w:r w:rsidRPr="00B32B82">
        <w:rPr>
          <w:rFonts w:ascii="Arial" w:hAnsi="Arial" w:cs="Arial"/>
          <w:sz w:val="20"/>
          <w:szCs w:val="20"/>
        </w:rPr>
        <w:t>bjednatel oprávněn</w:t>
      </w:r>
      <w:r w:rsidR="008E0072" w:rsidRPr="008E0072">
        <w:rPr>
          <w:rFonts w:ascii="Arial" w:hAnsi="Arial" w:cs="Arial"/>
          <w:color w:val="auto"/>
          <w:sz w:val="20"/>
          <w:szCs w:val="20"/>
          <w:lang w:eastAsia="en-US"/>
        </w:rPr>
        <w:t xml:space="preserve"> </w:t>
      </w:r>
      <w:r w:rsidR="008E0072">
        <w:rPr>
          <w:rFonts w:ascii="Arial" w:hAnsi="Arial" w:cs="Arial"/>
          <w:color w:val="auto"/>
          <w:sz w:val="20"/>
          <w:szCs w:val="20"/>
          <w:lang w:eastAsia="en-US"/>
        </w:rPr>
        <w:t xml:space="preserve">provést tyto práce sám nebo pověřit </w:t>
      </w:r>
      <w:r w:rsidR="00D22F91">
        <w:rPr>
          <w:rFonts w:ascii="Arial" w:hAnsi="Arial" w:cs="Arial"/>
          <w:color w:val="auto"/>
          <w:sz w:val="20"/>
          <w:szCs w:val="20"/>
          <w:lang w:eastAsia="en-US"/>
        </w:rPr>
        <w:t>odstraněním vad</w:t>
      </w:r>
      <w:r w:rsidRPr="00B32B82">
        <w:rPr>
          <w:rFonts w:ascii="Arial" w:hAnsi="Arial" w:cs="Arial"/>
          <w:sz w:val="20"/>
          <w:szCs w:val="20"/>
        </w:rPr>
        <w:t xml:space="preserve">. Veškeré takto vzniklé náklady je </w:t>
      </w:r>
      <w:r w:rsidR="008E0072">
        <w:rPr>
          <w:rFonts w:ascii="Arial" w:hAnsi="Arial" w:cs="Arial"/>
          <w:sz w:val="20"/>
          <w:szCs w:val="20"/>
        </w:rPr>
        <w:t>Z</w:t>
      </w:r>
      <w:r w:rsidRPr="00B32B82">
        <w:rPr>
          <w:rFonts w:ascii="Arial" w:hAnsi="Arial" w:cs="Arial"/>
          <w:sz w:val="20"/>
          <w:szCs w:val="20"/>
        </w:rPr>
        <w:t xml:space="preserve">hotovitel povinen </w:t>
      </w:r>
      <w:r w:rsidR="00022CE7">
        <w:rPr>
          <w:rFonts w:ascii="Arial" w:hAnsi="Arial" w:cs="Arial"/>
          <w:sz w:val="20"/>
          <w:szCs w:val="20"/>
        </w:rPr>
        <w:t xml:space="preserve">na </w:t>
      </w:r>
      <w:r w:rsidRPr="00B32B82">
        <w:rPr>
          <w:rFonts w:ascii="Arial" w:hAnsi="Arial" w:cs="Arial"/>
          <w:sz w:val="20"/>
          <w:szCs w:val="20"/>
        </w:rPr>
        <w:t>uhradit</w:t>
      </w:r>
      <w:r w:rsidR="00C85740">
        <w:rPr>
          <w:rFonts w:ascii="Arial" w:hAnsi="Arial" w:cs="Arial"/>
          <w:sz w:val="20"/>
          <w:szCs w:val="20"/>
        </w:rPr>
        <w:t xml:space="preserve"> do 14 (čtrnáct) dnů od obdržení výzvy Objedn</w:t>
      </w:r>
      <w:r w:rsidR="0046196C">
        <w:rPr>
          <w:rFonts w:ascii="Arial" w:hAnsi="Arial" w:cs="Arial"/>
          <w:sz w:val="20"/>
          <w:szCs w:val="20"/>
        </w:rPr>
        <w:t>a</w:t>
      </w:r>
      <w:r w:rsidR="00C85740">
        <w:rPr>
          <w:rFonts w:ascii="Arial" w:hAnsi="Arial" w:cs="Arial"/>
          <w:sz w:val="20"/>
          <w:szCs w:val="20"/>
        </w:rPr>
        <w:t>tele k úhradě</w:t>
      </w:r>
      <w:r w:rsidRPr="00B32B82">
        <w:rPr>
          <w:rFonts w:ascii="Arial" w:hAnsi="Arial" w:cs="Arial"/>
          <w:sz w:val="20"/>
          <w:szCs w:val="20"/>
        </w:rPr>
        <w:t>. Tím</w:t>
      </w:r>
      <w:r w:rsidR="008E0072">
        <w:rPr>
          <w:rFonts w:ascii="Arial" w:hAnsi="Arial" w:cs="Arial"/>
          <w:sz w:val="20"/>
          <w:szCs w:val="20"/>
        </w:rPr>
        <w:t>to postupem se Z</w:t>
      </w:r>
      <w:r w:rsidRPr="00B32B82">
        <w:rPr>
          <w:rFonts w:ascii="Arial" w:hAnsi="Arial" w:cs="Arial"/>
          <w:sz w:val="20"/>
          <w:szCs w:val="20"/>
        </w:rPr>
        <w:t>hotovitel</w:t>
      </w:r>
      <w:r w:rsidR="008E0072">
        <w:rPr>
          <w:rFonts w:ascii="Arial" w:hAnsi="Arial" w:cs="Arial"/>
          <w:sz w:val="20"/>
          <w:szCs w:val="20"/>
        </w:rPr>
        <w:t xml:space="preserve"> </w:t>
      </w:r>
      <w:r w:rsidR="008E0072">
        <w:rPr>
          <w:rFonts w:ascii="Arial" w:hAnsi="Arial" w:cs="Arial"/>
          <w:color w:val="auto"/>
          <w:sz w:val="20"/>
          <w:szCs w:val="20"/>
          <w:lang w:eastAsia="en-US"/>
        </w:rPr>
        <w:t>nezbavuje odpovědnosti za dílo jako celek ani za jeho jednotlivé části.</w:t>
      </w:r>
      <w:r w:rsidRPr="00B32B82">
        <w:rPr>
          <w:rFonts w:ascii="Arial" w:hAnsi="Arial" w:cs="Arial"/>
          <w:sz w:val="20"/>
          <w:szCs w:val="20"/>
        </w:rPr>
        <w:t xml:space="preserve"> </w:t>
      </w:r>
    </w:p>
    <w:p w14:paraId="49B7985C" w14:textId="235CE827" w:rsidR="0046196C" w:rsidRPr="0046196C" w:rsidRDefault="0046196C"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V případě, že Zhotovitel odstranil záruční vadu, je povinen provedenou opravu Objednateli protokolárně předat.</w:t>
      </w:r>
    </w:p>
    <w:p w14:paraId="623951B5" w14:textId="7B6A164E" w:rsidR="00B32B82" w:rsidRPr="00CA3430" w:rsidRDefault="008E0072" w:rsidP="00867250">
      <w:pPr>
        <w:pStyle w:val="Normlnweb"/>
        <w:numPr>
          <w:ilvl w:val="0"/>
          <w:numId w:val="11"/>
        </w:numPr>
        <w:spacing w:before="0" w:after="240"/>
        <w:ind w:left="425" w:hanging="425"/>
        <w:jc w:val="both"/>
        <w:rPr>
          <w:rFonts w:ascii="Arial" w:hAnsi="Arial" w:cs="Arial"/>
          <w:sz w:val="20"/>
          <w:szCs w:val="20"/>
        </w:rPr>
      </w:pPr>
      <w:r>
        <w:rPr>
          <w:rFonts w:ascii="Arial" w:hAnsi="Arial" w:cs="Arial"/>
          <w:color w:val="auto"/>
          <w:sz w:val="20"/>
          <w:szCs w:val="20"/>
          <w:lang w:eastAsia="en-US"/>
        </w:rPr>
        <w:t>Uplatněním práv ze záruky za jakost díla nejsou dotčena práva O</w:t>
      </w:r>
      <w:r w:rsidRPr="00E335D8">
        <w:rPr>
          <w:rFonts w:ascii="Arial" w:hAnsi="Arial" w:cs="Arial"/>
          <w:color w:val="auto"/>
          <w:sz w:val="20"/>
          <w:szCs w:val="20"/>
          <w:lang w:eastAsia="en-US"/>
        </w:rPr>
        <w:t>bjednatel</w:t>
      </w:r>
      <w:r>
        <w:rPr>
          <w:rFonts w:ascii="Arial" w:hAnsi="Arial" w:cs="Arial"/>
          <w:color w:val="auto"/>
          <w:sz w:val="20"/>
          <w:szCs w:val="20"/>
          <w:lang w:eastAsia="en-US"/>
        </w:rPr>
        <w:t>e</w:t>
      </w:r>
      <w:r w:rsidRPr="00E335D8">
        <w:rPr>
          <w:rFonts w:ascii="Arial" w:hAnsi="Arial" w:cs="Arial"/>
          <w:color w:val="auto"/>
          <w:sz w:val="20"/>
          <w:szCs w:val="20"/>
          <w:lang w:eastAsia="en-US"/>
        </w:rPr>
        <w:t xml:space="preserve"> </w:t>
      </w:r>
      <w:r>
        <w:rPr>
          <w:rFonts w:ascii="Arial" w:hAnsi="Arial" w:cs="Arial"/>
          <w:color w:val="auto"/>
          <w:sz w:val="20"/>
          <w:szCs w:val="20"/>
          <w:lang w:eastAsia="en-US"/>
        </w:rPr>
        <w:t xml:space="preserve">na uhrazení </w:t>
      </w:r>
      <w:r w:rsidRPr="00E335D8">
        <w:rPr>
          <w:rFonts w:ascii="Arial" w:hAnsi="Arial" w:cs="Arial"/>
          <w:color w:val="auto"/>
          <w:sz w:val="20"/>
          <w:szCs w:val="20"/>
          <w:lang w:eastAsia="en-US"/>
        </w:rPr>
        <w:t>smluvní pokut</w:t>
      </w:r>
      <w:r>
        <w:rPr>
          <w:rFonts w:ascii="Arial" w:hAnsi="Arial" w:cs="Arial"/>
          <w:color w:val="auto"/>
          <w:sz w:val="20"/>
          <w:szCs w:val="20"/>
          <w:lang w:eastAsia="en-US"/>
        </w:rPr>
        <w:t>y a náhradu škody související s vadným plněním</w:t>
      </w:r>
      <w:r w:rsidR="0031422C">
        <w:rPr>
          <w:rFonts w:ascii="Arial" w:hAnsi="Arial" w:cs="Arial"/>
          <w:color w:val="auto"/>
          <w:sz w:val="20"/>
          <w:szCs w:val="20"/>
          <w:lang w:eastAsia="en-US"/>
        </w:rPr>
        <w:t>.</w:t>
      </w:r>
    </w:p>
    <w:p w14:paraId="7DF7E497" w14:textId="77777777" w:rsidR="00720FA2" w:rsidRPr="00B32B82" w:rsidRDefault="00720FA2" w:rsidP="00B32B82">
      <w:pPr>
        <w:pStyle w:val="Normlnweb"/>
        <w:spacing w:before="0" w:after="0"/>
        <w:ind w:left="426"/>
        <w:jc w:val="center"/>
        <w:rPr>
          <w:rFonts w:ascii="Arial" w:hAnsi="Arial" w:cs="Arial"/>
          <w:b/>
          <w:sz w:val="20"/>
          <w:szCs w:val="20"/>
        </w:rPr>
      </w:pPr>
    </w:p>
    <w:p w14:paraId="6BB474A0" w14:textId="46E23E49" w:rsidR="00B32B82" w:rsidRPr="00B32B82" w:rsidRDefault="00B32B82" w:rsidP="008C59DB">
      <w:pPr>
        <w:pStyle w:val="Normlnweb"/>
        <w:spacing w:before="0" w:after="0"/>
        <w:jc w:val="center"/>
        <w:rPr>
          <w:rFonts w:ascii="Arial" w:hAnsi="Arial" w:cs="Arial"/>
          <w:b/>
          <w:sz w:val="20"/>
          <w:szCs w:val="20"/>
        </w:rPr>
      </w:pPr>
      <w:r w:rsidRPr="00B32B82">
        <w:rPr>
          <w:rFonts w:ascii="Arial" w:hAnsi="Arial" w:cs="Arial"/>
          <w:b/>
          <w:sz w:val="20"/>
          <w:szCs w:val="20"/>
        </w:rPr>
        <w:t>Článek V</w:t>
      </w:r>
      <w:r w:rsidR="005E0D85">
        <w:rPr>
          <w:rFonts w:ascii="Arial" w:hAnsi="Arial" w:cs="Arial"/>
          <w:b/>
          <w:sz w:val="20"/>
          <w:szCs w:val="20"/>
        </w:rPr>
        <w:t>II</w:t>
      </w:r>
      <w:r w:rsidRPr="00B32B82">
        <w:rPr>
          <w:rFonts w:ascii="Arial" w:hAnsi="Arial" w:cs="Arial"/>
          <w:b/>
          <w:sz w:val="20"/>
          <w:szCs w:val="20"/>
        </w:rPr>
        <w:t>.</w:t>
      </w:r>
    </w:p>
    <w:p w14:paraId="04EB0FF2" w14:textId="2251206B" w:rsidR="00B32B82" w:rsidRPr="00B32B82" w:rsidRDefault="0031422C" w:rsidP="008C59DB">
      <w:pPr>
        <w:pStyle w:val="Nadpis1"/>
        <w:numPr>
          <w:ilvl w:val="0"/>
          <w:numId w:val="0"/>
        </w:numPr>
        <w:spacing w:before="0"/>
        <w:jc w:val="center"/>
        <w:rPr>
          <w:rFonts w:ascii="Arial" w:hAnsi="Arial"/>
          <w:sz w:val="20"/>
          <w:szCs w:val="20"/>
        </w:rPr>
      </w:pPr>
      <w:bookmarkStart w:id="5" w:name="_Toc376787739"/>
      <w:r w:rsidRPr="00B32B82">
        <w:rPr>
          <w:rFonts w:ascii="Arial" w:hAnsi="Arial"/>
          <w:caps w:val="0"/>
          <w:sz w:val="20"/>
          <w:szCs w:val="20"/>
        </w:rPr>
        <w:t>Odpovědnost za škodu</w:t>
      </w:r>
      <w:bookmarkEnd w:id="5"/>
    </w:p>
    <w:p w14:paraId="48CF6718" w14:textId="5DA9972B" w:rsidR="00B32B82" w:rsidRDefault="00B32B82" w:rsidP="00867250">
      <w:pPr>
        <w:pStyle w:val="Odstavecseseznamem"/>
        <w:numPr>
          <w:ilvl w:val="0"/>
          <w:numId w:val="14"/>
        </w:numPr>
        <w:spacing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Odpovědnost za škodu se řídí ustanovením § 2894 a násl. </w:t>
      </w:r>
      <w:r w:rsidR="00480479">
        <w:rPr>
          <w:rFonts w:ascii="Arial" w:hAnsi="Arial" w:cs="Arial"/>
          <w:sz w:val="20"/>
          <w:szCs w:val="20"/>
        </w:rPr>
        <w:t>O</w:t>
      </w:r>
      <w:r w:rsidRPr="00B32B82">
        <w:rPr>
          <w:rFonts w:ascii="Arial" w:hAnsi="Arial" w:cs="Arial"/>
          <w:sz w:val="20"/>
          <w:szCs w:val="20"/>
        </w:rPr>
        <w:t>bčanského zákoníku.</w:t>
      </w:r>
    </w:p>
    <w:p w14:paraId="4E193179" w14:textId="5F7EC8A0" w:rsidR="006279BE" w:rsidRDefault="006279BE" w:rsidP="006279BE">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Zhotovitel je povinen zajistit dílo proti krádeži i dalším škodám. Od okamžiku převzetí montážního pracoviště od Objednatele až do dne konečného předání a převzetí díla Objednatelem nese Zhotovitel nebezpečí vzniku škody na věci (ztráta, odcizení, zničení, poškození apod.) na prováděném díle; nese veškerou odpovědnost za škody vzniklé na již zabudovaných materiálech a provedených pracích, jakož i na stávajících konstrukcích.</w:t>
      </w:r>
    </w:p>
    <w:p w14:paraId="1DE393F2" w14:textId="7D01C847" w:rsidR="006901F3" w:rsidRPr="006279BE" w:rsidRDefault="006901F3" w:rsidP="00867250">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za škodu, kterou by svou činností způsobil na majetku Objednatele </w:t>
      </w:r>
      <w:r>
        <w:rPr>
          <w:rFonts w:ascii="Arial" w:hAnsi="Arial" w:cs="Arial"/>
          <w:sz w:val="20"/>
          <w:szCs w:val="20"/>
        </w:rPr>
        <w:br/>
      </w:r>
      <w:r w:rsidRPr="00867250">
        <w:rPr>
          <w:rFonts w:ascii="Arial" w:hAnsi="Arial" w:cs="Arial"/>
          <w:sz w:val="20"/>
          <w:szCs w:val="20"/>
        </w:rPr>
        <w:t>a třetích osob. Nese i odpovědnost za poškození zdraví, které by svou činností způsobil těmto osobám, nebo které by vzniklo v souvislosti s činností Zhotovitele anebo osob, které pro něj dílo provádějí</w:t>
      </w:r>
      <w:r w:rsidRPr="00F60A5A">
        <w:rPr>
          <w:rFonts w:ascii="Arial" w:hAnsi="Arial" w:cs="Arial"/>
        </w:rPr>
        <w:t>.</w:t>
      </w:r>
    </w:p>
    <w:p w14:paraId="0EDD3D61" w14:textId="6602AB8B" w:rsidR="002C162D" w:rsidRPr="00867250" w:rsidRDefault="002C162D" w:rsidP="002C162D">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původce odpadů a zavazuje se nezpůsobit únik ropných, toxických či jiných škodlivých látek na </w:t>
      </w:r>
      <w:r>
        <w:rPr>
          <w:rFonts w:ascii="Arial" w:hAnsi="Arial" w:cs="Arial"/>
          <w:sz w:val="20"/>
          <w:szCs w:val="20"/>
        </w:rPr>
        <w:t>montážních pracovištích</w:t>
      </w:r>
      <w:r w:rsidRPr="00867250">
        <w:rPr>
          <w:rFonts w:ascii="Arial" w:hAnsi="Arial" w:cs="Arial"/>
          <w:sz w:val="20"/>
          <w:szCs w:val="20"/>
        </w:rPr>
        <w:t>.</w:t>
      </w:r>
    </w:p>
    <w:p w14:paraId="59E77AB3" w14:textId="58887692" w:rsidR="00B32B82" w:rsidRPr="002C162D" w:rsidRDefault="002C162D" w:rsidP="00887B09">
      <w:pPr>
        <w:numPr>
          <w:ilvl w:val="0"/>
          <w:numId w:val="14"/>
        </w:numPr>
        <w:spacing w:after="240"/>
        <w:ind w:left="357" w:hanging="357"/>
        <w:jc w:val="both"/>
        <w:rPr>
          <w:rFonts w:ascii="Arial" w:hAnsi="Arial" w:cs="Arial"/>
          <w:sz w:val="20"/>
        </w:rPr>
      </w:pPr>
      <w:r w:rsidRPr="00867250">
        <w:rPr>
          <w:rFonts w:ascii="Arial" w:hAnsi="Arial" w:cs="Arial"/>
          <w:sz w:val="20"/>
        </w:rPr>
        <w:t>Zhotovitel je povinen nahradit v plné výši škodu, která vznikla při realizaci díla v souvislosti nebo jako důsledek porušení povinností a závazků Zhotovitele dle této Smlouvy.</w:t>
      </w:r>
    </w:p>
    <w:p w14:paraId="4C8F8F35" w14:textId="77777777" w:rsidR="00B32B82" w:rsidRDefault="00B32B82" w:rsidP="00B32B82">
      <w:pPr>
        <w:pStyle w:val="Zkladntextodsazen"/>
        <w:spacing w:after="0"/>
        <w:ind w:left="0"/>
        <w:jc w:val="center"/>
        <w:rPr>
          <w:rFonts w:ascii="Arial" w:hAnsi="Arial" w:cs="Arial"/>
          <w:b/>
          <w:sz w:val="20"/>
        </w:rPr>
      </w:pPr>
    </w:p>
    <w:p w14:paraId="58E1C9DC" w14:textId="32A0EB8D"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VI</w:t>
      </w:r>
      <w:r w:rsidR="00BC711D">
        <w:rPr>
          <w:rFonts w:ascii="Arial" w:hAnsi="Arial" w:cs="Arial"/>
          <w:b/>
          <w:sz w:val="20"/>
        </w:rPr>
        <w:t>II</w:t>
      </w:r>
      <w:r w:rsidRPr="00B32B82">
        <w:rPr>
          <w:rFonts w:ascii="Arial" w:hAnsi="Arial" w:cs="Arial"/>
          <w:b/>
          <w:sz w:val="20"/>
        </w:rPr>
        <w:t>.</w:t>
      </w:r>
    </w:p>
    <w:p w14:paraId="6909D543"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Pojištění</w:t>
      </w:r>
    </w:p>
    <w:p w14:paraId="39474B19" w14:textId="2AFB2C88"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Zhotovitel se zavazuje mít po celou dobu realizace díla dle této </w:t>
      </w:r>
      <w:r w:rsidR="00754CF7">
        <w:rPr>
          <w:rFonts w:ascii="Arial" w:hAnsi="Arial" w:cs="Arial"/>
          <w:sz w:val="20"/>
        </w:rPr>
        <w:t>S</w:t>
      </w:r>
      <w:r w:rsidRPr="00B32B82">
        <w:rPr>
          <w:rFonts w:ascii="Arial" w:hAnsi="Arial" w:cs="Arial"/>
          <w:sz w:val="20"/>
        </w:rPr>
        <w:t>mlouvy</w:t>
      </w:r>
      <w:r w:rsidR="00A75D0A">
        <w:rPr>
          <w:rFonts w:ascii="Arial" w:hAnsi="Arial" w:cs="Arial"/>
          <w:sz w:val="20"/>
        </w:rPr>
        <w:t xml:space="preserve"> (včetně doby poskytování</w:t>
      </w:r>
      <w:r w:rsidRPr="00B32B82">
        <w:rPr>
          <w:rFonts w:ascii="Arial" w:hAnsi="Arial" w:cs="Arial"/>
          <w:sz w:val="20"/>
        </w:rPr>
        <w:t xml:space="preserve"> </w:t>
      </w:r>
      <w:r w:rsidR="00A75D0A">
        <w:rPr>
          <w:rFonts w:ascii="Arial" w:hAnsi="Arial" w:cs="Arial"/>
          <w:sz w:val="20"/>
        </w:rPr>
        <w:t xml:space="preserve">záruk) </w:t>
      </w:r>
      <w:r w:rsidRPr="00B32B82">
        <w:rPr>
          <w:rFonts w:ascii="Arial" w:hAnsi="Arial" w:cs="Arial"/>
          <w:sz w:val="20"/>
        </w:rPr>
        <w:t>uzavřeno pojištění odpovědnosti za škodu, jakož i platit řádně a včas příslušné pojistné.</w:t>
      </w:r>
    </w:p>
    <w:p w14:paraId="7F18DD2A" w14:textId="75CFBEEA"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Uvedené pojištění musí být sjednáno pro případ odpovědnosti </w:t>
      </w:r>
      <w:r w:rsidR="00754CF7">
        <w:rPr>
          <w:rFonts w:ascii="Arial" w:hAnsi="Arial" w:cs="Arial"/>
          <w:sz w:val="20"/>
        </w:rPr>
        <w:t>Z</w:t>
      </w:r>
      <w:r w:rsidRPr="00B32B82">
        <w:rPr>
          <w:rFonts w:ascii="Arial" w:hAnsi="Arial" w:cs="Arial"/>
          <w:sz w:val="20"/>
        </w:rPr>
        <w:t xml:space="preserve">hotovitele za škodu, která může nastat v souvislosti s realizací díla dle této </w:t>
      </w:r>
      <w:r w:rsidR="00754CF7">
        <w:rPr>
          <w:rFonts w:ascii="Arial" w:hAnsi="Arial" w:cs="Arial"/>
          <w:sz w:val="20"/>
        </w:rPr>
        <w:t>S</w:t>
      </w:r>
      <w:r w:rsidRPr="00B32B82">
        <w:rPr>
          <w:rFonts w:ascii="Arial" w:hAnsi="Arial" w:cs="Arial"/>
          <w:sz w:val="20"/>
        </w:rPr>
        <w:t xml:space="preserve">mlouvy. Pojištění musí být sjednáno zejména jako pojištění odpovědnosti za škody na věcech, majetku a zdraví s minimální pojistnou částkou </w:t>
      </w:r>
      <w:r w:rsidR="00510FC4">
        <w:rPr>
          <w:rFonts w:ascii="Arial" w:hAnsi="Arial" w:cs="Arial"/>
          <w:sz w:val="20"/>
        </w:rPr>
        <w:t>5</w:t>
      </w:r>
      <w:r w:rsidR="00EB5538" w:rsidRPr="00B32B82">
        <w:rPr>
          <w:rFonts w:ascii="Arial" w:hAnsi="Arial" w:cs="Arial"/>
          <w:sz w:val="20"/>
        </w:rPr>
        <w:t> </w:t>
      </w:r>
      <w:r w:rsidRPr="00B32B82">
        <w:rPr>
          <w:rFonts w:ascii="Arial" w:hAnsi="Arial" w:cs="Arial"/>
          <w:sz w:val="20"/>
        </w:rPr>
        <w:t xml:space="preserve">000 000 Kč (slovy: </w:t>
      </w:r>
      <w:r w:rsidR="00510FC4">
        <w:rPr>
          <w:rFonts w:ascii="Arial" w:hAnsi="Arial" w:cs="Arial"/>
          <w:sz w:val="20"/>
        </w:rPr>
        <w:t>pět</w:t>
      </w:r>
      <w:r w:rsidR="0005595C">
        <w:rPr>
          <w:rFonts w:ascii="Arial" w:hAnsi="Arial" w:cs="Arial"/>
          <w:sz w:val="20"/>
        </w:rPr>
        <w:t xml:space="preserve"> </w:t>
      </w:r>
      <w:r w:rsidRPr="00B32B82">
        <w:rPr>
          <w:rFonts w:ascii="Arial" w:hAnsi="Arial" w:cs="Arial"/>
          <w:sz w:val="20"/>
        </w:rPr>
        <w:t>milion</w:t>
      </w:r>
      <w:r w:rsidR="00510FC4">
        <w:rPr>
          <w:rFonts w:ascii="Arial" w:hAnsi="Arial" w:cs="Arial"/>
          <w:sz w:val="20"/>
        </w:rPr>
        <w:t>ů</w:t>
      </w:r>
      <w:r w:rsidRPr="00B32B82">
        <w:rPr>
          <w:rFonts w:ascii="Arial" w:hAnsi="Arial" w:cs="Arial"/>
          <w:sz w:val="20"/>
        </w:rPr>
        <w:t xml:space="preserve"> korun českých).</w:t>
      </w:r>
    </w:p>
    <w:p w14:paraId="77E9815A" w14:textId="0F7BDEDF" w:rsidR="00B32B82" w:rsidRPr="00B32B82" w:rsidRDefault="00B32B82" w:rsidP="00887B09">
      <w:pPr>
        <w:pStyle w:val="Zkladntextodsazen"/>
        <w:numPr>
          <w:ilvl w:val="0"/>
          <w:numId w:val="12"/>
        </w:numPr>
        <w:tabs>
          <w:tab w:val="clear" w:pos="360"/>
        </w:tabs>
        <w:suppressAutoHyphens/>
        <w:spacing w:after="360"/>
        <w:ind w:left="425" w:hanging="425"/>
        <w:jc w:val="both"/>
        <w:rPr>
          <w:rFonts w:ascii="Arial" w:hAnsi="Arial" w:cs="Arial"/>
          <w:sz w:val="20"/>
        </w:rPr>
      </w:pPr>
      <w:r w:rsidRPr="00B32B82">
        <w:rPr>
          <w:rFonts w:ascii="Arial" w:hAnsi="Arial" w:cs="Arial"/>
          <w:sz w:val="20"/>
        </w:rPr>
        <w:t xml:space="preserve">Zhotovitel se zavazuje bez zbytečného odkladu předložit </w:t>
      </w:r>
      <w:r w:rsidR="00754CF7">
        <w:rPr>
          <w:rFonts w:ascii="Arial" w:hAnsi="Arial" w:cs="Arial"/>
          <w:sz w:val="20"/>
        </w:rPr>
        <w:t>O</w:t>
      </w:r>
      <w:r w:rsidRPr="00B32B82">
        <w:rPr>
          <w:rFonts w:ascii="Arial" w:hAnsi="Arial" w:cs="Arial"/>
          <w:sz w:val="20"/>
        </w:rPr>
        <w:t>bjednateli na jeho výzvu příslušnou pojistku či jiný písemný doklad potvrzující uzavření příslušného pojištění současně s dokladem o zaplacení pojistného na sledované období.</w:t>
      </w:r>
    </w:p>
    <w:p w14:paraId="45FA4E12" w14:textId="1E21CFA7"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lastRenderedPageBreak/>
        <w:t xml:space="preserve">Článek </w:t>
      </w:r>
      <w:r w:rsidR="006855FE">
        <w:rPr>
          <w:rFonts w:ascii="Arial" w:hAnsi="Arial" w:cs="Arial"/>
          <w:b/>
          <w:sz w:val="20"/>
        </w:rPr>
        <w:t>IX</w:t>
      </w:r>
      <w:r w:rsidRPr="00B32B82">
        <w:rPr>
          <w:rFonts w:ascii="Arial" w:hAnsi="Arial" w:cs="Arial"/>
          <w:b/>
          <w:sz w:val="20"/>
        </w:rPr>
        <w:t>.</w:t>
      </w:r>
    </w:p>
    <w:p w14:paraId="2E91DFD5"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Sankční ujednání</w:t>
      </w:r>
    </w:p>
    <w:p w14:paraId="2D44B94F" w14:textId="25A6BDBB"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provedením díla v termínu uvedeném v </w:t>
      </w:r>
      <w:r w:rsidR="000E542B">
        <w:rPr>
          <w:rFonts w:ascii="Arial" w:hAnsi="Arial" w:cs="Arial"/>
          <w:sz w:val="20"/>
          <w:szCs w:val="20"/>
        </w:rPr>
        <w:t>Č</w:t>
      </w:r>
      <w:r w:rsidRPr="00B32B82">
        <w:rPr>
          <w:rFonts w:ascii="Arial" w:hAnsi="Arial" w:cs="Arial"/>
          <w:sz w:val="20"/>
          <w:szCs w:val="20"/>
        </w:rPr>
        <w:t xml:space="preserve">lánku II. odst. 2. této </w:t>
      </w:r>
      <w:r w:rsidR="00754CF7">
        <w:rPr>
          <w:rFonts w:ascii="Arial" w:hAnsi="Arial" w:cs="Arial"/>
          <w:sz w:val="20"/>
          <w:szCs w:val="20"/>
        </w:rPr>
        <w:t>S</w:t>
      </w:r>
      <w:r w:rsidRPr="00B32B82">
        <w:rPr>
          <w:rFonts w:ascii="Arial" w:hAnsi="Arial" w:cs="Arial"/>
          <w:sz w:val="20"/>
          <w:szCs w:val="20"/>
        </w:rPr>
        <w:t xml:space="preserve">mlouvy je </w:t>
      </w:r>
      <w:r w:rsidR="00754CF7">
        <w:rPr>
          <w:rFonts w:ascii="Arial" w:hAnsi="Arial" w:cs="Arial"/>
          <w:sz w:val="20"/>
          <w:szCs w:val="20"/>
        </w:rPr>
        <w:t>Z</w:t>
      </w:r>
      <w:r w:rsidRPr="00B32B82">
        <w:rPr>
          <w:rFonts w:ascii="Arial" w:hAnsi="Arial" w:cs="Arial"/>
          <w:sz w:val="20"/>
          <w:szCs w:val="20"/>
        </w:rPr>
        <w:t xml:space="preserve">hotovitel povinen zaplatit </w:t>
      </w:r>
      <w:r w:rsidR="00754CF7">
        <w:rPr>
          <w:rFonts w:ascii="Arial" w:hAnsi="Arial" w:cs="Arial"/>
          <w:sz w:val="20"/>
          <w:szCs w:val="20"/>
        </w:rPr>
        <w:t>O</w:t>
      </w:r>
      <w:r w:rsidRPr="00B32B82">
        <w:rPr>
          <w:rFonts w:ascii="Arial" w:hAnsi="Arial" w:cs="Arial"/>
          <w:sz w:val="20"/>
          <w:szCs w:val="20"/>
        </w:rPr>
        <w:t xml:space="preserve">bjednateli smluvní pokutu ve výši </w:t>
      </w:r>
      <w:r w:rsidRPr="00867250">
        <w:rPr>
          <w:rFonts w:ascii="Arial" w:hAnsi="Arial" w:cs="Arial"/>
          <w:b/>
          <w:sz w:val="20"/>
          <w:szCs w:val="20"/>
        </w:rPr>
        <w:t>5 000 Kč</w:t>
      </w:r>
      <w:r w:rsidRPr="00B32B82">
        <w:rPr>
          <w:rFonts w:ascii="Arial" w:hAnsi="Arial" w:cs="Arial"/>
          <w:sz w:val="20"/>
          <w:szCs w:val="20"/>
        </w:rPr>
        <w:t xml:space="preserve"> (slovy: pět tisíc korun českých) za každý, i jen započatý, den prodlení.</w:t>
      </w:r>
    </w:p>
    <w:p w14:paraId="4085D7C0" w14:textId="08C96842" w:rsid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odstraněním vad díla zaznamenaných v předávacím protokolu je </w:t>
      </w:r>
      <w:r w:rsidR="000913DE">
        <w:rPr>
          <w:rFonts w:ascii="Arial" w:hAnsi="Arial" w:cs="Arial"/>
          <w:sz w:val="20"/>
          <w:szCs w:val="20"/>
        </w:rPr>
        <w:t>Z</w:t>
      </w:r>
      <w:r w:rsidRPr="00B32B82">
        <w:rPr>
          <w:rFonts w:ascii="Arial" w:hAnsi="Arial" w:cs="Arial"/>
          <w:sz w:val="20"/>
          <w:szCs w:val="20"/>
        </w:rPr>
        <w:t xml:space="preserve">hotovitel povinen zaplatit </w:t>
      </w:r>
      <w:r w:rsidR="000913DE">
        <w:rPr>
          <w:rFonts w:ascii="Arial" w:hAnsi="Arial" w:cs="Arial"/>
          <w:sz w:val="20"/>
          <w:szCs w:val="20"/>
        </w:rPr>
        <w:t>O</w:t>
      </w:r>
      <w:r w:rsidRPr="00B32B82">
        <w:rPr>
          <w:rFonts w:ascii="Arial" w:hAnsi="Arial" w:cs="Arial"/>
          <w:sz w:val="20"/>
          <w:szCs w:val="20"/>
        </w:rPr>
        <w:t xml:space="preserve">bjednateli smluvní pokutu ve výši </w:t>
      </w:r>
      <w:r w:rsidRPr="00867250">
        <w:rPr>
          <w:rFonts w:ascii="Arial" w:hAnsi="Arial" w:cs="Arial"/>
          <w:b/>
          <w:sz w:val="20"/>
          <w:szCs w:val="20"/>
        </w:rPr>
        <w:t>5 000 Kč</w:t>
      </w:r>
      <w:r w:rsidRPr="00B32B82">
        <w:rPr>
          <w:rFonts w:ascii="Arial" w:hAnsi="Arial" w:cs="Arial"/>
          <w:sz w:val="20"/>
          <w:szCs w:val="20"/>
        </w:rPr>
        <w:t xml:space="preserve"> (slovy: pět tisíc korun českých) za každý, i jen započatý, den prodlení. </w:t>
      </w:r>
    </w:p>
    <w:p w14:paraId="47E06035" w14:textId="7288D596" w:rsidR="006F141C" w:rsidRPr="006F141C" w:rsidRDefault="006F141C" w:rsidP="00CF2BA0">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 xml:space="preserve">V případě prodlení Zhotovitele s nástupem na odstranění reklamovaných vad v záruční době je Zhotovitel povinen zaplatit Objednateli smluvní pokutu ve </w:t>
      </w:r>
      <w:r w:rsidRPr="00BE6DA9">
        <w:rPr>
          <w:rFonts w:ascii="Arial" w:hAnsi="Arial" w:cs="Arial"/>
          <w:sz w:val="20"/>
          <w:szCs w:val="20"/>
        </w:rPr>
        <w:t xml:space="preserve">výši </w:t>
      </w:r>
      <w:r w:rsidRPr="00152E93">
        <w:rPr>
          <w:rFonts w:ascii="Arial" w:hAnsi="Arial" w:cs="Arial"/>
          <w:b/>
          <w:sz w:val="20"/>
          <w:szCs w:val="20"/>
        </w:rPr>
        <w:t>1 000 Kč</w:t>
      </w:r>
      <w:r w:rsidRPr="00152E93">
        <w:rPr>
          <w:rFonts w:ascii="Arial" w:hAnsi="Arial" w:cs="Arial"/>
          <w:sz w:val="20"/>
          <w:szCs w:val="20"/>
        </w:rPr>
        <w:t xml:space="preserve"> (slovy: jeden tisíc</w:t>
      </w:r>
      <w:r w:rsidRPr="00867250">
        <w:rPr>
          <w:rFonts w:ascii="Arial" w:hAnsi="Arial" w:cs="Arial"/>
          <w:sz w:val="20"/>
          <w:szCs w:val="20"/>
        </w:rPr>
        <w:t xml:space="preserve"> korun českých) za každý takovýto případ a za každý</w:t>
      </w:r>
      <w:r>
        <w:rPr>
          <w:rFonts w:ascii="Arial" w:hAnsi="Arial" w:cs="Arial"/>
          <w:sz w:val="20"/>
          <w:szCs w:val="20"/>
        </w:rPr>
        <w:t>,</w:t>
      </w:r>
      <w:r w:rsidRPr="00867250">
        <w:rPr>
          <w:rFonts w:ascii="Arial" w:hAnsi="Arial" w:cs="Arial"/>
          <w:sz w:val="20"/>
          <w:szCs w:val="20"/>
        </w:rPr>
        <w:t xml:space="preserve"> i započatý</w:t>
      </w:r>
      <w:r>
        <w:rPr>
          <w:rFonts w:ascii="Arial" w:hAnsi="Arial" w:cs="Arial"/>
          <w:sz w:val="20"/>
          <w:szCs w:val="20"/>
        </w:rPr>
        <w:t>,</w:t>
      </w:r>
      <w:r w:rsidRPr="00867250">
        <w:rPr>
          <w:rFonts w:ascii="Arial" w:hAnsi="Arial" w:cs="Arial"/>
          <w:sz w:val="20"/>
          <w:szCs w:val="20"/>
        </w:rPr>
        <w:t xml:space="preserve"> den prodlení. Smluvní pokutu ve stejné výši uhradí Zhotovitel také v případě prodlení s provedením záručních oprav dle </w:t>
      </w:r>
      <w:r>
        <w:rPr>
          <w:rFonts w:ascii="Arial" w:hAnsi="Arial" w:cs="Arial"/>
          <w:sz w:val="20"/>
          <w:szCs w:val="20"/>
        </w:rPr>
        <w:t>Č</w:t>
      </w:r>
      <w:r w:rsidRPr="00867250">
        <w:rPr>
          <w:rFonts w:ascii="Arial" w:hAnsi="Arial" w:cs="Arial"/>
          <w:sz w:val="20"/>
          <w:szCs w:val="20"/>
        </w:rPr>
        <w:t>l. VI. odst. 1</w:t>
      </w:r>
      <w:r w:rsidR="002874F5" w:rsidRPr="00867250">
        <w:rPr>
          <w:rFonts w:ascii="Arial" w:hAnsi="Arial" w:cs="Arial"/>
          <w:sz w:val="20"/>
          <w:szCs w:val="20"/>
        </w:rPr>
        <w:t>1</w:t>
      </w:r>
      <w:r w:rsidRPr="00867250">
        <w:rPr>
          <w:rFonts w:ascii="Arial" w:hAnsi="Arial" w:cs="Arial"/>
          <w:sz w:val="20"/>
          <w:szCs w:val="20"/>
        </w:rPr>
        <w:t xml:space="preserve"> této Smlouvy, a to za každý případ a den prodlení.</w:t>
      </w:r>
    </w:p>
    <w:p w14:paraId="69B2C899" w14:textId="7F9D4EA7" w:rsid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nesplnění závazku </w:t>
      </w:r>
      <w:r w:rsidR="00176A12">
        <w:rPr>
          <w:rFonts w:ascii="Arial" w:hAnsi="Arial" w:cs="Arial"/>
          <w:sz w:val="20"/>
          <w:szCs w:val="20"/>
        </w:rPr>
        <w:t xml:space="preserve">a povinnosti </w:t>
      </w:r>
      <w:r w:rsidR="000913DE">
        <w:rPr>
          <w:rFonts w:ascii="Arial" w:hAnsi="Arial" w:cs="Arial"/>
          <w:sz w:val="20"/>
          <w:szCs w:val="20"/>
        </w:rPr>
        <w:t>Z</w:t>
      </w:r>
      <w:r w:rsidRPr="00B32B82">
        <w:rPr>
          <w:rFonts w:ascii="Arial" w:hAnsi="Arial" w:cs="Arial"/>
          <w:sz w:val="20"/>
          <w:szCs w:val="20"/>
        </w:rPr>
        <w:t>hotovitele uveden</w:t>
      </w:r>
      <w:r w:rsidR="00176A12">
        <w:rPr>
          <w:rFonts w:ascii="Arial" w:hAnsi="Arial" w:cs="Arial"/>
          <w:sz w:val="20"/>
          <w:szCs w:val="20"/>
        </w:rPr>
        <w:t>ých</w:t>
      </w:r>
      <w:r w:rsidRPr="00B32B82">
        <w:rPr>
          <w:rFonts w:ascii="Arial" w:hAnsi="Arial" w:cs="Arial"/>
          <w:sz w:val="20"/>
          <w:szCs w:val="20"/>
        </w:rPr>
        <w:t xml:space="preserve"> v </w:t>
      </w:r>
      <w:r w:rsidR="00D32A46">
        <w:rPr>
          <w:rFonts w:ascii="Arial" w:hAnsi="Arial" w:cs="Arial"/>
          <w:sz w:val="20"/>
          <w:szCs w:val="20"/>
        </w:rPr>
        <w:t>Č</w:t>
      </w:r>
      <w:r w:rsidRPr="00B32B82">
        <w:rPr>
          <w:rFonts w:ascii="Arial" w:hAnsi="Arial" w:cs="Arial"/>
          <w:sz w:val="20"/>
          <w:szCs w:val="20"/>
        </w:rPr>
        <w:t xml:space="preserve">lánku </w:t>
      </w:r>
      <w:r w:rsidRPr="007244C6">
        <w:rPr>
          <w:rFonts w:ascii="Arial" w:hAnsi="Arial" w:cs="Arial"/>
          <w:sz w:val="20"/>
          <w:szCs w:val="20"/>
        </w:rPr>
        <w:t>VI</w:t>
      </w:r>
      <w:r w:rsidR="007244C6" w:rsidRPr="00867250">
        <w:rPr>
          <w:rFonts w:ascii="Arial" w:hAnsi="Arial" w:cs="Arial"/>
          <w:sz w:val="20"/>
          <w:szCs w:val="20"/>
        </w:rPr>
        <w:t>II</w:t>
      </w:r>
      <w:r w:rsidRPr="007244C6">
        <w:rPr>
          <w:rFonts w:ascii="Arial" w:hAnsi="Arial" w:cs="Arial"/>
          <w:sz w:val="20"/>
          <w:szCs w:val="20"/>
        </w:rPr>
        <w:t xml:space="preserve">. </w:t>
      </w:r>
      <w:r w:rsidR="00A75D0A" w:rsidRPr="007244C6">
        <w:rPr>
          <w:rFonts w:ascii="Arial" w:hAnsi="Arial" w:cs="Arial"/>
          <w:sz w:val="20"/>
          <w:szCs w:val="20"/>
        </w:rPr>
        <w:t>odst. 1 a 2</w:t>
      </w:r>
      <w:r w:rsidR="00A75D0A">
        <w:rPr>
          <w:rFonts w:ascii="Arial" w:hAnsi="Arial" w:cs="Arial"/>
          <w:sz w:val="20"/>
          <w:szCs w:val="20"/>
        </w:rPr>
        <w:t xml:space="preserve"> </w:t>
      </w:r>
      <w:r w:rsidRPr="00B32B82">
        <w:rPr>
          <w:rFonts w:ascii="Arial" w:hAnsi="Arial" w:cs="Arial"/>
          <w:sz w:val="20"/>
          <w:szCs w:val="20"/>
        </w:rPr>
        <w:t xml:space="preserve">této </w:t>
      </w:r>
      <w:r w:rsidR="000913DE">
        <w:rPr>
          <w:rFonts w:ascii="Arial" w:hAnsi="Arial" w:cs="Arial"/>
          <w:sz w:val="20"/>
          <w:szCs w:val="20"/>
        </w:rPr>
        <w:t>S</w:t>
      </w:r>
      <w:r w:rsidRPr="00B32B82">
        <w:rPr>
          <w:rFonts w:ascii="Arial" w:hAnsi="Arial" w:cs="Arial"/>
          <w:sz w:val="20"/>
          <w:szCs w:val="20"/>
        </w:rPr>
        <w:t xml:space="preserve">mlouvy je </w:t>
      </w:r>
      <w:r w:rsidR="000913DE">
        <w:rPr>
          <w:rFonts w:ascii="Arial" w:hAnsi="Arial" w:cs="Arial"/>
          <w:sz w:val="20"/>
          <w:szCs w:val="20"/>
        </w:rPr>
        <w:t>O</w:t>
      </w:r>
      <w:r w:rsidRPr="00B32B82">
        <w:rPr>
          <w:rFonts w:ascii="Arial" w:hAnsi="Arial" w:cs="Arial"/>
          <w:sz w:val="20"/>
          <w:szCs w:val="20"/>
        </w:rPr>
        <w:t xml:space="preserve">bjednatel oprávněn vyúčtovat </w:t>
      </w:r>
      <w:r w:rsidR="000913DE">
        <w:rPr>
          <w:rFonts w:ascii="Arial" w:hAnsi="Arial" w:cs="Arial"/>
          <w:sz w:val="20"/>
          <w:szCs w:val="20"/>
        </w:rPr>
        <w:t>Z</w:t>
      </w:r>
      <w:r w:rsidRPr="00B32B82">
        <w:rPr>
          <w:rFonts w:ascii="Arial" w:hAnsi="Arial" w:cs="Arial"/>
          <w:sz w:val="20"/>
          <w:szCs w:val="20"/>
        </w:rPr>
        <w:t xml:space="preserve">hotoviteli smluvní pokutu ve výši </w:t>
      </w:r>
      <w:r w:rsidRPr="00867250">
        <w:rPr>
          <w:rFonts w:ascii="Arial" w:hAnsi="Arial" w:cs="Arial"/>
          <w:b/>
          <w:sz w:val="20"/>
          <w:szCs w:val="20"/>
        </w:rPr>
        <w:t>10 000 Kč</w:t>
      </w:r>
      <w:r w:rsidRPr="00B32B82">
        <w:rPr>
          <w:rFonts w:ascii="Arial" w:hAnsi="Arial" w:cs="Arial"/>
          <w:sz w:val="20"/>
          <w:szCs w:val="20"/>
        </w:rPr>
        <w:t xml:space="preserve"> (slovy: deset tisíc korun českých), a to za každý den, kdy předmětné pojištění uzavřeno neměl</w:t>
      </w:r>
      <w:r w:rsidR="00A75D0A">
        <w:rPr>
          <w:rFonts w:ascii="Arial" w:hAnsi="Arial" w:cs="Arial"/>
          <w:sz w:val="20"/>
          <w:szCs w:val="20"/>
        </w:rPr>
        <w:t xml:space="preserve">. V případě nesplnění </w:t>
      </w:r>
      <w:r w:rsidR="00176A12">
        <w:rPr>
          <w:rFonts w:ascii="Arial" w:hAnsi="Arial" w:cs="Arial"/>
          <w:sz w:val="20"/>
          <w:szCs w:val="20"/>
        </w:rPr>
        <w:t xml:space="preserve">závazku Zhotovitele uvedeného v odst. 3 citovaného </w:t>
      </w:r>
      <w:r w:rsidR="00747501">
        <w:rPr>
          <w:rFonts w:ascii="Arial" w:hAnsi="Arial" w:cs="Arial"/>
          <w:sz w:val="20"/>
          <w:szCs w:val="20"/>
        </w:rPr>
        <w:t>Č</w:t>
      </w:r>
      <w:r w:rsidR="00176A12">
        <w:rPr>
          <w:rFonts w:ascii="Arial" w:hAnsi="Arial" w:cs="Arial"/>
          <w:sz w:val="20"/>
          <w:szCs w:val="20"/>
        </w:rPr>
        <w:t xml:space="preserve">lánku Smlouvy je Objednatel oprávněn mu vyúčtovat jednorázovou smluvní pokutu ve výši </w:t>
      </w:r>
      <w:r w:rsidR="0023271E" w:rsidRPr="00867250">
        <w:rPr>
          <w:rFonts w:ascii="Arial" w:hAnsi="Arial" w:cs="Arial"/>
          <w:b/>
          <w:sz w:val="20"/>
          <w:szCs w:val="20"/>
        </w:rPr>
        <w:t xml:space="preserve">20 000 </w:t>
      </w:r>
      <w:r w:rsidR="00176A12" w:rsidRPr="00867250">
        <w:rPr>
          <w:rFonts w:ascii="Arial" w:hAnsi="Arial" w:cs="Arial"/>
          <w:b/>
          <w:sz w:val="20"/>
          <w:szCs w:val="20"/>
        </w:rPr>
        <w:t>Kč</w:t>
      </w:r>
      <w:r w:rsidR="00176A12">
        <w:rPr>
          <w:rFonts w:ascii="Arial" w:hAnsi="Arial" w:cs="Arial"/>
          <w:sz w:val="20"/>
          <w:szCs w:val="20"/>
        </w:rPr>
        <w:t xml:space="preserve"> (slovy: </w:t>
      </w:r>
      <w:r w:rsidR="0023271E">
        <w:rPr>
          <w:rFonts w:ascii="Arial" w:hAnsi="Arial" w:cs="Arial"/>
          <w:sz w:val="20"/>
          <w:szCs w:val="20"/>
        </w:rPr>
        <w:t>dvacet</w:t>
      </w:r>
      <w:r w:rsidR="0023271E" w:rsidRPr="00B32B82">
        <w:rPr>
          <w:rFonts w:ascii="Arial" w:hAnsi="Arial" w:cs="Arial"/>
          <w:sz w:val="20"/>
          <w:szCs w:val="20"/>
        </w:rPr>
        <w:t xml:space="preserve"> tisíc korun českých</w:t>
      </w:r>
      <w:r w:rsidR="00176A12">
        <w:rPr>
          <w:rFonts w:ascii="Arial" w:hAnsi="Arial" w:cs="Arial"/>
          <w:sz w:val="20"/>
          <w:szCs w:val="20"/>
        </w:rPr>
        <w:t>). Z</w:t>
      </w:r>
      <w:r w:rsidRPr="00B32B82">
        <w:rPr>
          <w:rFonts w:ascii="Arial" w:hAnsi="Arial" w:cs="Arial"/>
          <w:sz w:val="20"/>
          <w:szCs w:val="20"/>
        </w:rPr>
        <w:t>hotovitel je povinen takto vyúčtovan</w:t>
      </w:r>
      <w:r w:rsidR="00176A12">
        <w:rPr>
          <w:rFonts w:ascii="Arial" w:hAnsi="Arial" w:cs="Arial"/>
          <w:sz w:val="20"/>
          <w:szCs w:val="20"/>
        </w:rPr>
        <w:t>é sankční plnění</w:t>
      </w:r>
      <w:r w:rsidRPr="00B32B82">
        <w:rPr>
          <w:rFonts w:ascii="Arial" w:hAnsi="Arial" w:cs="Arial"/>
          <w:sz w:val="20"/>
          <w:szCs w:val="20"/>
        </w:rPr>
        <w:t xml:space="preserve"> na písemnou výzvu </w:t>
      </w:r>
      <w:r w:rsidR="000913DE">
        <w:rPr>
          <w:rFonts w:ascii="Arial" w:hAnsi="Arial" w:cs="Arial"/>
          <w:sz w:val="20"/>
          <w:szCs w:val="20"/>
        </w:rPr>
        <w:t>O</w:t>
      </w:r>
      <w:r w:rsidRPr="00B32B82">
        <w:rPr>
          <w:rFonts w:ascii="Arial" w:hAnsi="Arial" w:cs="Arial"/>
          <w:sz w:val="20"/>
          <w:szCs w:val="20"/>
        </w:rPr>
        <w:t>bjednatele bez zbytečného odkladu uhradit.</w:t>
      </w:r>
    </w:p>
    <w:p w14:paraId="0E552460" w14:textId="34DE34F8" w:rsidR="00B566F0" w:rsidRDefault="00B566F0" w:rsidP="00CF2BA0">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 xml:space="preserve">V případě prodlení Zhotovitele s předáním vyklizeného a vyčištěného montážního pracoviště zpět Objednateli je Objednatel oprávněn mu vyúčtovat smluvní pokutu ve výši </w:t>
      </w:r>
      <w:r w:rsidRPr="00152E93">
        <w:rPr>
          <w:rFonts w:ascii="Arial" w:hAnsi="Arial" w:cs="Arial"/>
          <w:b/>
          <w:sz w:val="20"/>
          <w:szCs w:val="20"/>
        </w:rPr>
        <w:t>1 000 Kč</w:t>
      </w:r>
      <w:r w:rsidRPr="00152E93">
        <w:rPr>
          <w:rFonts w:ascii="Arial" w:hAnsi="Arial" w:cs="Arial"/>
          <w:sz w:val="20"/>
          <w:szCs w:val="20"/>
        </w:rPr>
        <w:t xml:space="preserve"> (slovy: jeden tisíc</w:t>
      </w:r>
      <w:r w:rsidRPr="00867250">
        <w:rPr>
          <w:rFonts w:ascii="Arial" w:hAnsi="Arial" w:cs="Arial"/>
          <w:sz w:val="20"/>
          <w:szCs w:val="20"/>
        </w:rPr>
        <w:t xml:space="preserve"> korun českých) za každý den prodlení a Zhotovitel je povinen ji uhradit.</w:t>
      </w:r>
    </w:p>
    <w:p w14:paraId="4BA2E1DD" w14:textId="0676C239" w:rsidR="005675A4" w:rsidRPr="005675A4" w:rsidRDefault="005675A4" w:rsidP="00CF2BA0">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 xml:space="preserve">Za porušení jakékoliv další (neuvedené v tomto </w:t>
      </w:r>
      <w:r>
        <w:rPr>
          <w:rFonts w:ascii="Arial" w:hAnsi="Arial" w:cs="Arial"/>
          <w:sz w:val="20"/>
          <w:szCs w:val="20"/>
        </w:rPr>
        <w:t>Č</w:t>
      </w:r>
      <w:r w:rsidRPr="00867250">
        <w:rPr>
          <w:rFonts w:ascii="Arial" w:hAnsi="Arial" w:cs="Arial"/>
          <w:sz w:val="20"/>
          <w:szCs w:val="20"/>
        </w:rPr>
        <w:t>lánku) povinnosti nebo závazku Zhotovitele stanovených touto Smlouvou, včetně povinnosti uložené Zhotoviteli prostřednictvím zápisu v montážním deníku (</w:t>
      </w:r>
      <w:r>
        <w:rPr>
          <w:rFonts w:ascii="Arial" w:hAnsi="Arial" w:cs="Arial"/>
          <w:sz w:val="20"/>
          <w:szCs w:val="20"/>
        </w:rPr>
        <w:t>Č</w:t>
      </w:r>
      <w:r w:rsidRPr="00867250">
        <w:rPr>
          <w:rFonts w:ascii="Arial" w:hAnsi="Arial" w:cs="Arial"/>
          <w:sz w:val="20"/>
          <w:szCs w:val="20"/>
        </w:rPr>
        <w:t xml:space="preserve">l. IV. odst. 1 této Smlouvy), je Zhotovitel povinen zaplatit Objednateli smluvní pokutu ve výši </w:t>
      </w:r>
      <w:r w:rsidRPr="00867250">
        <w:rPr>
          <w:rFonts w:ascii="Arial" w:hAnsi="Arial" w:cs="Arial"/>
          <w:b/>
          <w:sz w:val="20"/>
          <w:szCs w:val="20"/>
        </w:rPr>
        <w:t>1 000 Kč</w:t>
      </w:r>
      <w:r w:rsidRPr="00867250">
        <w:rPr>
          <w:rFonts w:ascii="Arial" w:hAnsi="Arial" w:cs="Arial"/>
          <w:sz w:val="20"/>
          <w:szCs w:val="20"/>
        </w:rPr>
        <w:t xml:space="preserve"> (slovy: jeden tisíc korun českých) za každý jednotlivý případ porušení.</w:t>
      </w:r>
    </w:p>
    <w:p w14:paraId="0AC68C59" w14:textId="074C0A50"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0913DE">
        <w:rPr>
          <w:rFonts w:ascii="Arial" w:hAnsi="Arial" w:cs="Arial"/>
          <w:sz w:val="20"/>
          <w:szCs w:val="20"/>
        </w:rPr>
        <w:t>O</w:t>
      </w:r>
      <w:r w:rsidRPr="00B32B82">
        <w:rPr>
          <w:rFonts w:ascii="Arial" w:hAnsi="Arial" w:cs="Arial"/>
          <w:sz w:val="20"/>
          <w:szCs w:val="20"/>
        </w:rPr>
        <w:t xml:space="preserve">bjednatele se zaplacením oprávněné faktury, může </w:t>
      </w:r>
      <w:r w:rsidR="000913DE">
        <w:rPr>
          <w:rFonts w:ascii="Arial" w:hAnsi="Arial" w:cs="Arial"/>
          <w:sz w:val="20"/>
          <w:szCs w:val="20"/>
        </w:rPr>
        <w:t>Z</w:t>
      </w:r>
      <w:r w:rsidRPr="00B32B82">
        <w:rPr>
          <w:rFonts w:ascii="Arial" w:hAnsi="Arial" w:cs="Arial"/>
          <w:sz w:val="20"/>
          <w:szCs w:val="20"/>
        </w:rPr>
        <w:t xml:space="preserve">hotovitel vyúčtovat </w:t>
      </w:r>
      <w:r w:rsidR="000913DE">
        <w:rPr>
          <w:rFonts w:ascii="Arial" w:hAnsi="Arial" w:cs="Arial"/>
          <w:sz w:val="20"/>
          <w:szCs w:val="20"/>
        </w:rPr>
        <w:t>O</w:t>
      </w:r>
      <w:r w:rsidRPr="00B32B82">
        <w:rPr>
          <w:rFonts w:ascii="Arial" w:hAnsi="Arial" w:cs="Arial"/>
          <w:sz w:val="20"/>
          <w:szCs w:val="20"/>
        </w:rPr>
        <w:t xml:space="preserve">bjednateli úrok z prodlení ve výši </w:t>
      </w:r>
      <w:r w:rsidRPr="00867250">
        <w:rPr>
          <w:rFonts w:ascii="Arial" w:hAnsi="Arial" w:cs="Arial"/>
          <w:b/>
          <w:sz w:val="20"/>
          <w:szCs w:val="20"/>
        </w:rPr>
        <w:t>0,02 %</w:t>
      </w:r>
      <w:r w:rsidRPr="00B32B82">
        <w:rPr>
          <w:rFonts w:ascii="Arial" w:hAnsi="Arial" w:cs="Arial"/>
          <w:sz w:val="20"/>
          <w:szCs w:val="20"/>
        </w:rPr>
        <w:t xml:space="preserve"> </w:t>
      </w:r>
      <w:r w:rsidR="00E574B4" w:rsidRPr="00E232CE">
        <w:rPr>
          <w:rFonts w:ascii="Arial" w:hAnsi="Arial" w:cs="Arial"/>
          <w:sz w:val="20"/>
          <w:szCs w:val="20"/>
        </w:rPr>
        <w:t xml:space="preserve">(slovy: dvě setiny procenta) </w:t>
      </w:r>
      <w:r w:rsidRPr="00B32B82">
        <w:rPr>
          <w:rFonts w:ascii="Arial" w:hAnsi="Arial" w:cs="Arial"/>
          <w:sz w:val="20"/>
          <w:szCs w:val="20"/>
        </w:rPr>
        <w:t xml:space="preserve">z nezaplacené částky faktury za každý, i započatý, den prodlení a </w:t>
      </w:r>
      <w:r w:rsidR="000913DE">
        <w:rPr>
          <w:rFonts w:ascii="Arial" w:hAnsi="Arial" w:cs="Arial"/>
          <w:sz w:val="20"/>
          <w:szCs w:val="20"/>
        </w:rPr>
        <w:t>O</w:t>
      </w:r>
      <w:r w:rsidRPr="00B32B82">
        <w:rPr>
          <w:rFonts w:ascii="Arial" w:hAnsi="Arial" w:cs="Arial"/>
          <w:sz w:val="20"/>
          <w:szCs w:val="20"/>
        </w:rPr>
        <w:t>bjednatel je povinen tuto sankci uhradit.</w:t>
      </w:r>
    </w:p>
    <w:p w14:paraId="7E02E1FC" w14:textId="006B88FB"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strana, které byla smluvní pokuta vyúčtována, je povinna tuto uhradit ve lhůtě 10 </w:t>
      </w:r>
      <w:r w:rsidR="00B3315F">
        <w:rPr>
          <w:rFonts w:ascii="Arial" w:hAnsi="Arial" w:cs="Arial"/>
          <w:sz w:val="20"/>
          <w:szCs w:val="20"/>
        </w:rPr>
        <w:t xml:space="preserve">(deset) </w:t>
      </w:r>
      <w:r w:rsidRPr="00B32B82">
        <w:rPr>
          <w:rFonts w:ascii="Arial" w:hAnsi="Arial" w:cs="Arial"/>
          <w:sz w:val="20"/>
          <w:szCs w:val="20"/>
        </w:rPr>
        <w:t>dnů ode dne obdržení sankční faktury nebo ve stejné lhůtě sdělit oprávněné straně své námitky.</w:t>
      </w:r>
    </w:p>
    <w:p w14:paraId="175D3562" w14:textId="1C3A6C49" w:rsidR="0005595C" w:rsidRPr="002874F5" w:rsidRDefault="00B32B82">
      <w:pPr>
        <w:pStyle w:val="Normlnweb"/>
        <w:numPr>
          <w:ilvl w:val="0"/>
          <w:numId w:val="9"/>
        </w:numPr>
        <w:spacing w:before="0" w:after="120"/>
        <w:ind w:left="425" w:hanging="425"/>
        <w:jc w:val="both"/>
        <w:rPr>
          <w:rFonts w:ascii="Arial" w:hAnsi="Arial" w:cs="Arial"/>
          <w:sz w:val="20"/>
        </w:rPr>
      </w:pPr>
      <w:r w:rsidRPr="00B32B82">
        <w:rPr>
          <w:rFonts w:ascii="Arial" w:hAnsi="Arial" w:cs="Arial"/>
          <w:sz w:val="20"/>
          <w:szCs w:val="20"/>
        </w:rPr>
        <w:t xml:space="preserve">Zaplacením smluvní pokuty není dotčeno právo na náhradu škody, vzniklé v důsledku porušení povinnosti zajištěné smluvní pokutou, stejně tak jako není dotčena povinnost příslušné </w:t>
      </w:r>
      <w:r w:rsidR="000913DE">
        <w:rPr>
          <w:rFonts w:ascii="Arial" w:hAnsi="Arial" w:cs="Arial"/>
          <w:sz w:val="20"/>
          <w:szCs w:val="20"/>
        </w:rPr>
        <w:t>S</w:t>
      </w:r>
      <w:r w:rsidRPr="00B32B82">
        <w:rPr>
          <w:rFonts w:ascii="Arial" w:hAnsi="Arial" w:cs="Arial"/>
          <w:sz w:val="20"/>
          <w:szCs w:val="20"/>
        </w:rPr>
        <w:t xml:space="preserve">mluvní strany splnit své závazky dle této </w:t>
      </w:r>
      <w:r w:rsidR="000913DE">
        <w:rPr>
          <w:rFonts w:ascii="Arial" w:hAnsi="Arial" w:cs="Arial"/>
          <w:sz w:val="20"/>
          <w:szCs w:val="20"/>
        </w:rPr>
        <w:t>S</w:t>
      </w:r>
      <w:r w:rsidRPr="00B32B82">
        <w:rPr>
          <w:rFonts w:ascii="Arial" w:hAnsi="Arial" w:cs="Arial"/>
          <w:sz w:val="20"/>
          <w:szCs w:val="20"/>
        </w:rPr>
        <w:t>mlouvy.</w:t>
      </w:r>
      <w:r w:rsidR="00B3315F">
        <w:rPr>
          <w:rFonts w:ascii="Arial" w:hAnsi="Arial" w:cs="Arial"/>
          <w:sz w:val="20"/>
          <w:szCs w:val="20"/>
        </w:rPr>
        <w:t xml:space="preserve"> </w:t>
      </w:r>
      <w:r w:rsidR="00B3315F" w:rsidRPr="00867250">
        <w:rPr>
          <w:rFonts w:ascii="Arial" w:hAnsi="Arial" w:cs="Arial"/>
          <w:sz w:val="20"/>
          <w:szCs w:val="20"/>
        </w:rPr>
        <w:t>Právo Objednatele na zaplacení smluvních pokut dle této Smlouvy lze uplatňovat kumulativně, a to bez omezení.</w:t>
      </w:r>
    </w:p>
    <w:p w14:paraId="0858F61A" w14:textId="7EA29A27" w:rsidR="00C772BC" w:rsidRDefault="00C772BC">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Pokud závazek provést dílo zanikne řádným ukončením díla, nezaniká nárok na smluvní pokutu, která souvisí s dřívějším porušením povinnosti.</w:t>
      </w:r>
    </w:p>
    <w:p w14:paraId="3F00BC6F" w14:textId="1A49C851" w:rsidR="00C772BC" w:rsidRPr="00867250" w:rsidRDefault="00C772BC">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Objednatel je oprávněn započíst smluvní pokuty proti pohledávce Zhotovitele.</w:t>
      </w:r>
    </w:p>
    <w:p w14:paraId="0E821284" w14:textId="77777777" w:rsidR="007C16D6" w:rsidRDefault="007C16D6" w:rsidP="00B32B82">
      <w:pPr>
        <w:pStyle w:val="Zkladntextodsazen"/>
        <w:spacing w:after="0"/>
        <w:jc w:val="center"/>
        <w:rPr>
          <w:rFonts w:ascii="Arial" w:hAnsi="Arial" w:cs="Arial"/>
          <w:b/>
          <w:sz w:val="20"/>
        </w:rPr>
      </w:pPr>
    </w:p>
    <w:p w14:paraId="722EB70D" w14:textId="50DF5454" w:rsidR="00B32B82" w:rsidRPr="00B32B82" w:rsidRDefault="00B32B82" w:rsidP="00B32B82">
      <w:pPr>
        <w:pStyle w:val="Zkladntextodsazen"/>
        <w:spacing w:after="0"/>
        <w:jc w:val="center"/>
        <w:rPr>
          <w:rFonts w:ascii="Arial" w:hAnsi="Arial" w:cs="Arial"/>
          <w:b/>
          <w:sz w:val="20"/>
        </w:rPr>
      </w:pPr>
      <w:r w:rsidRPr="00B32B82">
        <w:rPr>
          <w:rFonts w:ascii="Arial" w:hAnsi="Arial" w:cs="Arial"/>
          <w:b/>
          <w:sz w:val="20"/>
        </w:rPr>
        <w:t xml:space="preserve">Článek </w:t>
      </w:r>
      <w:r w:rsidR="00C772BC">
        <w:rPr>
          <w:rFonts w:ascii="Arial" w:hAnsi="Arial" w:cs="Arial"/>
          <w:b/>
          <w:sz w:val="20"/>
        </w:rPr>
        <w:t>X</w:t>
      </w:r>
      <w:r w:rsidRPr="00B32B82">
        <w:rPr>
          <w:rFonts w:ascii="Arial" w:hAnsi="Arial" w:cs="Arial"/>
          <w:b/>
          <w:sz w:val="20"/>
        </w:rPr>
        <w:t>.</w:t>
      </w:r>
    </w:p>
    <w:p w14:paraId="0531562D" w14:textId="77777777" w:rsidR="00B32B82" w:rsidRPr="00B32B82" w:rsidRDefault="00B32B82" w:rsidP="00B32B82">
      <w:pPr>
        <w:pStyle w:val="Zkladntextodsazen"/>
        <w:jc w:val="center"/>
        <w:rPr>
          <w:rFonts w:ascii="Arial" w:hAnsi="Arial" w:cs="Arial"/>
          <w:b/>
          <w:sz w:val="20"/>
        </w:rPr>
      </w:pPr>
      <w:r w:rsidRPr="00B32B82">
        <w:rPr>
          <w:rFonts w:ascii="Arial" w:hAnsi="Arial" w:cs="Arial"/>
          <w:b/>
          <w:sz w:val="20"/>
        </w:rPr>
        <w:t>Ochrana informací, údajů a dat</w:t>
      </w:r>
    </w:p>
    <w:p w14:paraId="20122E0E" w14:textId="22EA1C4F" w:rsidR="003A69C4" w:rsidRDefault="003A69C4" w:rsidP="00867250">
      <w:pPr>
        <w:pStyle w:val="Stylpravidel"/>
        <w:numPr>
          <w:ilvl w:val="0"/>
          <w:numId w:val="35"/>
        </w:numPr>
        <w:tabs>
          <w:tab w:val="clear" w:pos="0"/>
        </w:tabs>
        <w:spacing w:before="0" w:after="120" w:line="240" w:lineRule="auto"/>
        <w:ind w:left="426" w:hanging="426"/>
        <w:rPr>
          <w:rFonts w:ascii="Arial" w:hAnsi="Arial" w:cs="Arial"/>
          <w:sz w:val="20"/>
        </w:rPr>
      </w:pPr>
      <w:r>
        <w:rPr>
          <w:rFonts w:ascii="Arial" w:hAnsi="Arial" w:cs="Arial"/>
          <w:sz w:val="20"/>
        </w:rPr>
        <w:t xml:space="preserve">Smluvní strany se zavazují uchovat v tajnosti veškeré skutečnosti, informace a údaje týkající se druhé Smluvní strany, předmětu plnění této </w:t>
      </w:r>
      <w:r w:rsidR="00BA2DAC">
        <w:rPr>
          <w:rFonts w:ascii="Arial" w:hAnsi="Arial" w:cs="Arial"/>
          <w:sz w:val="20"/>
        </w:rPr>
        <w:t>S</w:t>
      </w:r>
      <w:r>
        <w:rPr>
          <w:rFonts w:ascii="Arial" w:hAnsi="Arial" w:cs="Arial"/>
          <w:sz w:val="20"/>
        </w:rPr>
        <w:t xml:space="preserve">mlouvy nebo s předmětem plnění související. Na tyto důvěrné informace se vztahuje ochrana dle § 1730 odst. </w:t>
      </w:r>
      <w:r w:rsidR="005D65E9">
        <w:rPr>
          <w:rFonts w:ascii="Arial" w:hAnsi="Arial" w:cs="Arial"/>
          <w:sz w:val="20"/>
        </w:rPr>
        <w:t>(</w:t>
      </w:r>
      <w:r>
        <w:rPr>
          <w:rFonts w:ascii="Arial" w:hAnsi="Arial" w:cs="Arial"/>
          <w:sz w:val="20"/>
        </w:rPr>
        <w:t>2</w:t>
      </w:r>
      <w:r w:rsidR="005D65E9">
        <w:rPr>
          <w:rFonts w:ascii="Arial" w:hAnsi="Arial" w:cs="Arial"/>
          <w:sz w:val="20"/>
        </w:rPr>
        <w:t>)</w:t>
      </w:r>
      <w:r>
        <w:rPr>
          <w:rFonts w:ascii="Arial" w:hAnsi="Arial" w:cs="Arial"/>
          <w:sz w:val="20"/>
        </w:rPr>
        <w:t xml:space="preserve"> Občanského zákoníku.</w:t>
      </w:r>
    </w:p>
    <w:p w14:paraId="747D8B1A" w14:textId="4C05D87C" w:rsidR="003A69C4" w:rsidRDefault="003A69C4" w:rsidP="00867250">
      <w:pPr>
        <w:pStyle w:val="Stylpravidel"/>
        <w:numPr>
          <w:ilvl w:val="0"/>
          <w:numId w:val="35"/>
        </w:numPr>
        <w:tabs>
          <w:tab w:val="clear" w:pos="0"/>
        </w:tabs>
        <w:spacing w:before="0" w:after="120" w:line="240" w:lineRule="auto"/>
        <w:ind w:left="426" w:hanging="426"/>
        <w:rPr>
          <w:rFonts w:ascii="Arial" w:hAnsi="Arial" w:cs="Arial"/>
          <w:sz w:val="20"/>
        </w:rPr>
      </w:pPr>
      <w:r>
        <w:rPr>
          <w:rFonts w:ascii="Arial" w:hAnsi="Arial" w:cs="Arial"/>
          <w:sz w:val="20"/>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0F4E513F" w14:textId="46CDD34C" w:rsidR="003A69C4" w:rsidRDefault="003A69C4" w:rsidP="00867250">
      <w:pPr>
        <w:pStyle w:val="Stylpravidel"/>
        <w:numPr>
          <w:ilvl w:val="0"/>
          <w:numId w:val="35"/>
        </w:numPr>
        <w:tabs>
          <w:tab w:val="clear" w:pos="0"/>
        </w:tabs>
        <w:spacing w:before="0" w:line="240" w:lineRule="auto"/>
        <w:ind w:left="426" w:hanging="426"/>
        <w:rPr>
          <w:rFonts w:ascii="Arial" w:hAnsi="Arial" w:cs="Arial"/>
          <w:sz w:val="20"/>
        </w:rPr>
      </w:pPr>
      <w:r>
        <w:rPr>
          <w:rFonts w:ascii="Arial" w:hAnsi="Arial" w:cs="Arial"/>
          <w:sz w:val="20"/>
        </w:rPr>
        <w:t xml:space="preserve">Za porušení závazku uvedeného v odst. 1 tohoto </w:t>
      </w:r>
      <w:r w:rsidR="005D65E9">
        <w:rPr>
          <w:rFonts w:ascii="Arial" w:hAnsi="Arial" w:cs="Arial"/>
          <w:sz w:val="20"/>
        </w:rPr>
        <w:t>Č</w:t>
      </w:r>
      <w:r>
        <w:rPr>
          <w:rFonts w:ascii="Arial" w:hAnsi="Arial" w:cs="Arial"/>
          <w:sz w:val="20"/>
        </w:rPr>
        <w:t xml:space="preserve">lánku je Smluvní strana, která závazek porušila povinna zaplatit druhé Smluvní straně v každém jednotlivém případě smluvní pokutu ve výši </w:t>
      </w:r>
      <w:r w:rsidR="005D65E9">
        <w:rPr>
          <w:rFonts w:ascii="Arial" w:hAnsi="Arial" w:cs="Arial"/>
          <w:sz w:val="20"/>
        </w:rPr>
        <w:br/>
      </w:r>
      <w:r w:rsidRPr="00867250">
        <w:rPr>
          <w:rFonts w:ascii="Arial" w:hAnsi="Arial" w:cs="Arial"/>
          <w:b/>
          <w:sz w:val="20"/>
        </w:rPr>
        <w:t>100 000</w:t>
      </w:r>
      <w:r>
        <w:rPr>
          <w:rFonts w:ascii="Arial" w:hAnsi="Arial" w:cs="Arial"/>
          <w:sz w:val="20"/>
        </w:rPr>
        <w:t xml:space="preserve"> </w:t>
      </w:r>
      <w:r w:rsidRPr="00867250">
        <w:rPr>
          <w:rFonts w:ascii="Arial" w:hAnsi="Arial" w:cs="Arial"/>
          <w:b/>
          <w:sz w:val="20"/>
        </w:rPr>
        <w:t>Kč</w:t>
      </w:r>
      <w:r>
        <w:rPr>
          <w:rFonts w:ascii="Arial" w:hAnsi="Arial" w:cs="Arial"/>
          <w:sz w:val="20"/>
        </w:rPr>
        <w:t xml:space="preserve"> (slovy: jedno sto tisíc korun českých). Ujednáním o smluvní pokutě není dotčeno právo poškozené Smluvní strany na náhradu případné škody.</w:t>
      </w:r>
    </w:p>
    <w:p w14:paraId="4A8F8779" w14:textId="7D18ACB6" w:rsidR="003A69C4" w:rsidRDefault="003A69C4" w:rsidP="00867250">
      <w:pPr>
        <w:pStyle w:val="Stylpravidel"/>
        <w:numPr>
          <w:ilvl w:val="0"/>
          <w:numId w:val="35"/>
        </w:numPr>
        <w:tabs>
          <w:tab w:val="clear" w:pos="0"/>
        </w:tabs>
        <w:spacing w:before="120" w:after="120" w:line="240" w:lineRule="auto"/>
        <w:ind w:left="426" w:hanging="426"/>
        <w:rPr>
          <w:rFonts w:ascii="Arial" w:hAnsi="Arial" w:cs="Arial"/>
          <w:sz w:val="20"/>
        </w:rPr>
      </w:pPr>
      <w:r>
        <w:rPr>
          <w:rFonts w:ascii="Arial" w:hAnsi="Arial" w:cs="Arial"/>
          <w:sz w:val="20"/>
        </w:rPr>
        <w:lastRenderedPageBreak/>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BA2DAC">
        <w:rPr>
          <w:rFonts w:ascii="Arial" w:hAnsi="Arial" w:cs="Arial"/>
          <w:sz w:val="20"/>
        </w:rPr>
        <w:t>S</w:t>
      </w:r>
      <w:r>
        <w:rPr>
          <w:rFonts w:ascii="Arial" w:hAnsi="Arial" w:cs="Arial"/>
          <w:sz w:val="20"/>
        </w:rPr>
        <w:t xml:space="preserve">mlouvy. </w:t>
      </w:r>
      <w:r w:rsidR="005D65E9" w:rsidRPr="00867250">
        <w:rPr>
          <w:rFonts w:ascii="Arial" w:hAnsi="Arial" w:cs="Arial"/>
          <w:sz w:val="20"/>
        </w:rPr>
        <w:t>Podle zák. č. 134/2016 Sb., o zadávání veřejných zakázek, ve znění pozdějších předpisů (dále jen: „ZZVZ“)</w:t>
      </w:r>
      <w:r w:rsidR="005D65E9">
        <w:rPr>
          <w:rFonts w:ascii="Arial" w:hAnsi="Arial" w:cs="Arial"/>
          <w:sz w:val="20"/>
        </w:rPr>
        <w:t>,</w:t>
      </w:r>
      <w:r w:rsidR="005D65E9" w:rsidRPr="00867250">
        <w:rPr>
          <w:rFonts w:ascii="Arial" w:hAnsi="Arial" w:cs="Arial"/>
          <w:sz w:val="20"/>
        </w:rPr>
        <w:t xml:space="preserve"> má dále Objednatel povinnost uveřejnit celý obsah této Smlouvy včetně všech jejích změn a dodatků na svém profilu zadavatele. Stejnou </w:t>
      </w:r>
      <w:proofErr w:type="spellStart"/>
      <w:r w:rsidR="005D65E9" w:rsidRPr="00867250">
        <w:rPr>
          <w:rFonts w:ascii="Arial" w:hAnsi="Arial" w:cs="Arial"/>
          <w:sz w:val="20"/>
        </w:rPr>
        <w:t>uveřejňovací</w:t>
      </w:r>
      <w:proofErr w:type="spellEnd"/>
      <w:r w:rsidR="005D65E9" w:rsidRPr="00867250">
        <w:rPr>
          <w:rFonts w:ascii="Arial" w:hAnsi="Arial" w:cs="Arial"/>
          <w:sz w:val="20"/>
        </w:rPr>
        <w:t xml:space="preserve"> povinnost má Objednatel i podle zákona č. 340/2015 Sb., o registru smluv, ve znění pozdějších předpisů</w:t>
      </w:r>
      <w:r w:rsidR="005D65E9">
        <w:rPr>
          <w:rFonts w:ascii="Arial" w:hAnsi="Arial" w:cs="Arial"/>
          <w:sz w:val="20"/>
        </w:rPr>
        <w:t xml:space="preserve">. </w:t>
      </w:r>
      <w:r w:rsidRPr="005D65E9">
        <w:rPr>
          <w:rFonts w:ascii="Arial" w:hAnsi="Arial" w:cs="Arial"/>
          <w:sz w:val="20"/>
        </w:rPr>
        <w:t>I</w:t>
      </w:r>
      <w:r>
        <w:rPr>
          <w:rFonts w:ascii="Arial" w:hAnsi="Arial" w:cs="Arial"/>
          <w:sz w:val="20"/>
        </w:rPr>
        <w:t xml:space="preserve">nformace poskytnuté v souladu s citovanými zákony nelze považovat za porušení závazku dle předchozího odstavce tohoto </w:t>
      </w:r>
      <w:r w:rsidR="005D65E9">
        <w:rPr>
          <w:rFonts w:ascii="Arial" w:hAnsi="Arial" w:cs="Arial"/>
          <w:sz w:val="20"/>
        </w:rPr>
        <w:t>Č</w:t>
      </w:r>
      <w:r>
        <w:rPr>
          <w:rFonts w:ascii="Arial" w:hAnsi="Arial" w:cs="Arial"/>
          <w:sz w:val="20"/>
        </w:rPr>
        <w:t>lánku.</w:t>
      </w:r>
      <w:r w:rsidR="00711A4B">
        <w:rPr>
          <w:rFonts w:ascii="Arial" w:hAnsi="Arial" w:cs="Arial"/>
          <w:sz w:val="20"/>
        </w:rPr>
        <w:t xml:space="preserve"> </w:t>
      </w:r>
    </w:p>
    <w:p w14:paraId="7F4CFF86" w14:textId="36A6CD09" w:rsidR="003A69C4" w:rsidRDefault="003A69C4" w:rsidP="00867250">
      <w:pPr>
        <w:pStyle w:val="Stylpravidel"/>
        <w:numPr>
          <w:ilvl w:val="0"/>
          <w:numId w:val="35"/>
        </w:numPr>
        <w:tabs>
          <w:tab w:val="clear" w:pos="0"/>
        </w:tabs>
        <w:spacing w:before="0" w:after="120" w:line="240" w:lineRule="auto"/>
        <w:ind w:left="426" w:hanging="426"/>
        <w:rPr>
          <w:rFonts w:ascii="Arial" w:hAnsi="Arial" w:cs="Arial"/>
          <w:sz w:val="20"/>
        </w:rPr>
      </w:pPr>
      <w:r>
        <w:rPr>
          <w:rFonts w:ascii="Arial" w:hAnsi="Arial" w:cs="Arial"/>
          <w:sz w:val="20"/>
        </w:rPr>
        <w:t xml:space="preserve">Závazky Smluvních stran uvedené v tomto </w:t>
      </w:r>
      <w:r w:rsidR="005D65E9">
        <w:rPr>
          <w:rFonts w:ascii="Arial" w:hAnsi="Arial" w:cs="Arial"/>
          <w:sz w:val="20"/>
        </w:rPr>
        <w:t>Č</w:t>
      </w:r>
      <w:r>
        <w:rPr>
          <w:rFonts w:ascii="Arial" w:hAnsi="Arial" w:cs="Arial"/>
          <w:sz w:val="20"/>
        </w:rPr>
        <w:t>lánku trvají i po skončení této Smlouvy.</w:t>
      </w:r>
    </w:p>
    <w:p w14:paraId="42FCF82D" w14:textId="77777777" w:rsidR="00BA2DAC" w:rsidRPr="00B32B82" w:rsidRDefault="00BA2DAC" w:rsidP="00EC0A06">
      <w:pPr>
        <w:pStyle w:val="Normlnweb"/>
        <w:spacing w:before="0" w:after="0"/>
        <w:jc w:val="center"/>
        <w:rPr>
          <w:rFonts w:ascii="Arial" w:hAnsi="Arial" w:cs="Arial"/>
          <w:b/>
          <w:sz w:val="20"/>
          <w:szCs w:val="20"/>
        </w:rPr>
      </w:pPr>
    </w:p>
    <w:p w14:paraId="12689546" w14:textId="3814A31E"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r w:rsidR="003355D6">
        <w:rPr>
          <w:rFonts w:ascii="Arial" w:hAnsi="Arial" w:cs="Arial"/>
          <w:b/>
          <w:sz w:val="20"/>
          <w:szCs w:val="20"/>
        </w:rPr>
        <w:t>I</w:t>
      </w:r>
      <w:r w:rsidRPr="00B32B82">
        <w:rPr>
          <w:rFonts w:ascii="Arial" w:hAnsi="Arial" w:cs="Arial"/>
          <w:b/>
          <w:sz w:val="20"/>
          <w:szCs w:val="20"/>
        </w:rPr>
        <w:t>.</w:t>
      </w:r>
    </w:p>
    <w:p w14:paraId="51335A12" w14:textId="73D569B7" w:rsidR="00B32B82" w:rsidRPr="00B32B82" w:rsidRDefault="00B32B82">
      <w:pPr>
        <w:spacing w:after="120"/>
        <w:jc w:val="center"/>
        <w:rPr>
          <w:rFonts w:ascii="Arial" w:hAnsi="Arial" w:cs="Arial"/>
          <w:b/>
          <w:color w:val="000000"/>
          <w:sz w:val="20"/>
        </w:rPr>
      </w:pPr>
      <w:r w:rsidRPr="00B32B82">
        <w:rPr>
          <w:rFonts w:ascii="Arial" w:hAnsi="Arial" w:cs="Arial"/>
          <w:b/>
          <w:sz w:val="20"/>
        </w:rPr>
        <w:t xml:space="preserve">Uveřejnění </w:t>
      </w:r>
      <w:r w:rsidR="0031422C">
        <w:rPr>
          <w:rFonts w:ascii="Arial" w:hAnsi="Arial" w:cs="Arial"/>
          <w:b/>
          <w:sz w:val="20"/>
        </w:rPr>
        <w:t>S</w:t>
      </w:r>
      <w:r w:rsidRPr="00B32B82">
        <w:rPr>
          <w:rFonts w:ascii="Arial" w:hAnsi="Arial" w:cs="Arial"/>
          <w:b/>
          <w:sz w:val="20"/>
        </w:rPr>
        <w:t>mlouvy</w:t>
      </w:r>
    </w:p>
    <w:p w14:paraId="3A1354DB" w14:textId="0D2C4A52"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jsou si plně vědomy zákonné povinnosti uveřejnit dle zákona č. 340/2015 Sb., </w:t>
      </w:r>
      <w:r w:rsidR="000913DE">
        <w:rPr>
          <w:rFonts w:ascii="Arial" w:hAnsi="Arial" w:cs="Arial"/>
          <w:sz w:val="20"/>
          <w:szCs w:val="20"/>
        </w:rPr>
        <w:br/>
      </w:r>
      <w:r w:rsidRPr="00B32B82">
        <w:rPr>
          <w:rFonts w:ascii="Arial" w:hAnsi="Arial" w:cs="Arial"/>
          <w:sz w:val="20"/>
          <w:szCs w:val="20"/>
        </w:rPr>
        <w:t xml:space="preserve">o zvláštních podmínkách účinnosti některých smluv, uveřejňování těchto smluv a o registru smluv (zákon o registru smluv) tuto </w:t>
      </w:r>
      <w:r w:rsidR="000913DE">
        <w:rPr>
          <w:rFonts w:ascii="Arial" w:hAnsi="Arial" w:cs="Arial"/>
          <w:sz w:val="20"/>
          <w:szCs w:val="20"/>
        </w:rPr>
        <w:t>S</w:t>
      </w:r>
      <w:r w:rsidRPr="00B32B82">
        <w:rPr>
          <w:rFonts w:ascii="Arial" w:hAnsi="Arial" w:cs="Arial"/>
          <w:sz w:val="20"/>
          <w:szCs w:val="20"/>
        </w:rPr>
        <w:t xml:space="preserve">mlouvu včetně všech případných dohod, kterými se tato </w:t>
      </w:r>
      <w:r w:rsidR="000913DE">
        <w:rPr>
          <w:rFonts w:ascii="Arial" w:hAnsi="Arial" w:cs="Arial"/>
          <w:sz w:val="20"/>
          <w:szCs w:val="20"/>
        </w:rPr>
        <w:t>S</w:t>
      </w:r>
      <w:r w:rsidRPr="00B32B82">
        <w:rPr>
          <w:rFonts w:ascii="Arial" w:hAnsi="Arial" w:cs="Arial"/>
          <w:sz w:val="20"/>
          <w:szCs w:val="20"/>
        </w:rPr>
        <w:t xml:space="preserve">mlouva doplňuje, mění, nahrazuje nebo ruší, a to prostřednictvím registru smluv. Uveřejněním </w:t>
      </w:r>
      <w:r w:rsidR="000913DE">
        <w:rPr>
          <w:rFonts w:ascii="Arial" w:hAnsi="Arial" w:cs="Arial"/>
          <w:sz w:val="20"/>
          <w:szCs w:val="20"/>
        </w:rPr>
        <w:t>S</w:t>
      </w:r>
      <w:r w:rsidRPr="00B32B82">
        <w:rPr>
          <w:rFonts w:ascii="Arial" w:hAnsi="Arial" w:cs="Arial"/>
          <w:sz w:val="20"/>
          <w:szCs w:val="20"/>
        </w:rPr>
        <w:t xml:space="preserve">mlouvy dle tohoto odstavce se rozumí vložení elektronického obrazu textového obsahu </w:t>
      </w:r>
      <w:r w:rsidR="000913DE">
        <w:rPr>
          <w:rFonts w:ascii="Arial" w:hAnsi="Arial" w:cs="Arial"/>
          <w:sz w:val="20"/>
          <w:szCs w:val="20"/>
        </w:rPr>
        <w:t>S</w:t>
      </w:r>
      <w:r w:rsidRPr="00B32B82">
        <w:rPr>
          <w:rFonts w:ascii="Arial" w:hAnsi="Arial" w:cs="Arial"/>
          <w:sz w:val="20"/>
          <w:szCs w:val="20"/>
        </w:rPr>
        <w:t xml:space="preserve">mlouvy v otevřeném a strojově čitelném formátu a rovněž </w:t>
      </w:r>
      <w:proofErr w:type="spellStart"/>
      <w:r w:rsidRPr="00B32B82">
        <w:rPr>
          <w:rFonts w:ascii="Arial" w:hAnsi="Arial" w:cs="Arial"/>
          <w:sz w:val="20"/>
          <w:szCs w:val="20"/>
        </w:rPr>
        <w:t>metadat</w:t>
      </w:r>
      <w:proofErr w:type="spellEnd"/>
      <w:r w:rsidRPr="00B32B82">
        <w:rPr>
          <w:rFonts w:ascii="Arial" w:hAnsi="Arial" w:cs="Arial"/>
          <w:sz w:val="20"/>
          <w:szCs w:val="20"/>
        </w:rPr>
        <w:t xml:space="preserve"> podle § 5 odst. </w:t>
      </w:r>
      <w:r w:rsidR="00556A95">
        <w:rPr>
          <w:rFonts w:ascii="Arial" w:hAnsi="Arial" w:cs="Arial"/>
          <w:sz w:val="20"/>
          <w:szCs w:val="20"/>
        </w:rPr>
        <w:t>(</w:t>
      </w:r>
      <w:r w:rsidRPr="00B32B82">
        <w:rPr>
          <w:rFonts w:ascii="Arial" w:hAnsi="Arial" w:cs="Arial"/>
          <w:sz w:val="20"/>
          <w:szCs w:val="20"/>
        </w:rPr>
        <w:t>5</w:t>
      </w:r>
      <w:r w:rsidR="00556A95">
        <w:rPr>
          <w:rFonts w:ascii="Arial" w:hAnsi="Arial" w:cs="Arial"/>
          <w:sz w:val="20"/>
          <w:szCs w:val="20"/>
        </w:rPr>
        <w:t>)</w:t>
      </w:r>
      <w:r w:rsidRPr="00B32B82">
        <w:rPr>
          <w:rFonts w:ascii="Arial" w:hAnsi="Arial" w:cs="Arial"/>
          <w:sz w:val="20"/>
          <w:szCs w:val="20"/>
        </w:rPr>
        <w:t xml:space="preserve"> zákona o registru smluv do registru smluv.</w:t>
      </w:r>
    </w:p>
    <w:p w14:paraId="12AB3A1E" w14:textId="508F2147"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se dohodly, že tuto </w:t>
      </w:r>
      <w:r w:rsidR="000913DE">
        <w:rPr>
          <w:rFonts w:ascii="Arial" w:hAnsi="Arial" w:cs="Arial"/>
          <w:sz w:val="20"/>
          <w:szCs w:val="20"/>
        </w:rPr>
        <w:t>S</w:t>
      </w:r>
      <w:r w:rsidRPr="00B32B82">
        <w:rPr>
          <w:rFonts w:ascii="Arial" w:hAnsi="Arial" w:cs="Arial"/>
          <w:sz w:val="20"/>
          <w:szCs w:val="20"/>
        </w:rPr>
        <w:t xml:space="preserve">mlouvu zašle správci registru smluv k uveřejnění prostřednictvím registru smluv VZP ČR. Notifikace o uveřejnění </w:t>
      </w:r>
      <w:r w:rsidR="000913DE">
        <w:rPr>
          <w:rFonts w:ascii="Arial" w:hAnsi="Arial" w:cs="Arial"/>
          <w:sz w:val="20"/>
          <w:szCs w:val="20"/>
        </w:rPr>
        <w:t>S</w:t>
      </w:r>
      <w:r w:rsidRPr="00B32B82">
        <w:rPr>
          <w:rFonts w:ascii="Arial" w:hAnsi="Arial" w:cs="Arial"/>
          <w:sz w:val="20"/>
          <w:szCs w:val="20"/>
        </w:rPr>
        <w:t xml:space="preserve">mlouvy bude zaslána </w:t>
      </w:r>
      <w:r w:rsidR="00BA2DAC">
        <w:rPr>
          <w:rFonts w:ascii="Arial" w:hAnsi="Arial" w:cs="Arial"/>
          <w:sz w:val="20"/>
          <w:szCs w:val="20"/>
        </w:rPr>
        <w:t>Z</w:t>
      </w:r>
      <w:r w:rsidRPr="00B32B82">
        <w:rPr>
          <w:rFonts w:ascii="Arial" w:hAnsi="Arial" w:cs="Arial"/>
          <w:sz w:val="20"/>
          <w:szCs w:val="20"/>
        </w:rPr>
        <w:t>hotoviteli na e-mail pověřené osoby uvedené v </w:t>
      </w:r>
      <w:r w:rsidRPr="00FE46A0">
        <w:rPr>
          <w:rFonts w:ascii="Arial" w:hAnsi="Arial" w:cs="Arial"/>
          <w:sz w:val="20"/>
          <w:szCs w:val="20"/>
        </w:rPr>
        <w:t xml:space="preserve">odst. 9 </w:t>
      </w:r>
      <w:r w:rsidR="00556A95" w:rsidRPr="00FE46A0">
        <w:rPr>
          <w:rFonts w:ascii="Arial" w:hAnsi="Arial" w:cs="Arial"/>
          <w:sz w:val="20"/>
          <w:szCs w:val="20"/>
        </w:rPr>
        <w:t>Č</w:t>
      </w:r>
      <w:r w:rsidRPr="00FE46A0">
        <w:rPr>
          <w:rFonts w:ascii="Arial" w:hAnsi="Arial" w:cs="Arial"/>
          <w:sz w:val="20"/>
          <w:szCs w:val="20"/>
        </w:rPr>
        <w:t xml:space="preserve">l. </w:t>
      </w:r>
      <w:r w:rsidR="000F7D1F" w:rsidRPr="00FE46A0">
        <w:rPr>
          <w:rFonts w:ascii="Arial" w:hAnsi="Arial" w:cs="Arial"/>
          <w:sz w:val="20"/>
          <w:szCs w:val="20"/>
        </w:rPr>
        <w:t>XI</w:t>
      </w:r>
      <w:r w:rsidR="00620307" w:rsidRPr="00867250">
        <w:rPr>
          <w:rFonts w:ascii="Arial" w:hAnsi="Arial" w:cs="Arial"/>
          <w:sz w:val="20"/>
          <w:szCs w:val="20"/>
        </w:rPr>
        <w:t>V</w:t>
      </w:r>
      <w:r w:rsidRPr="00152E93">
        <w:rPr>
          <w:rFonts w:ascii="Arial" w:hAnsi="Arial" w:cs="Arial"/>
          <w:sz w:val="20"/>
          <w:szCs w:val="20"/>
        </w:rPr>
        <w:t>.</w:t>
      </w:r>
      <w:r w:rsidRPr="00B32B82">
        <w:rPr>
          <w:rFonts w:ascii="Arial" w:hAnsi="Arial" w:cs="Arial"/>
          <w:sz w:val="20"/>
          <w:szCs w:val="20"/>
        </w:rPr>
        <w:t xml:space="preserve"> této </w:t>
      </w:r>
      <w:r w:rsidR="000913DE">
        <w:rPr>
          <w:rFonts w:ascii="Arial" w:hAnsi="Arial" w:cs="Arial"/>
          <w:sz w:val="20"/>
          <w:szCs w:val="20"/>
        </w:rPr>
        <w:t>S</w:t>
      </w:r>
      <w:r w:rsidRPr="00B32B82">
        <w:rPr>
          <w:rFonts w:ascii="Arial" w:hAnsi="Arial" w:cs="Arial"/>
          <w:sz w:val="20"/>
          <w:szCs w:val="20"/>
        </w:rPr>
        <w:t xml:space="preserve">mlouvy. Zhotovitel je povinen zkontrolovat, že tato </w:t>
      </w:r>
      <w:r w:rsidR="000913DE">
        <w:rPr>
          <w:rFonts w:ascii="Arial" w:hAnsi="Arial" w:cs="Arial"/>
          <w:sz w:val="20"/>
          <w:szCs w:val="20"/>
        </w:rPr>
        <w:t>S</w:t>
      </w:r>
      <w:r w:rsidRPr="00B32B82">
        <w:rPr>
          <w:rFonts w:ascii="Arial" w:hAnsi="Arial" w:cs="Arial"/>
          <w:sz w:val="20"/>
          <w:szCs w:val="20"/>
        </w:rPr>
        <w:t xml:space="preserve">mlouva včetně všech příloh a </w:t>
      </w:r>
      <w:proofErr w:type="spellStart"/>
      <w:r w:rsidRPr="00B32B82">
        <w:rPr>
          <w:rFonts w:ascii="Arial" w:hAnsi="Arial" w:cs="Arial"/>
          <w:sz w:val="20"/>
          <w:szCs w:val="20"/>
        </w:rPr>
        <w:t>metadat</w:t>
      </w:r>
      <w:proofErr w:type="spellEnd"/>
      <w:r w:rsidRPr="00B32B82">
        <w:rPr>
          <w:rFonts w:ascii="Arial" w:hAnsi="Arial" w:cs="Arial"/>
          <w:sz w:val="20"/>
          <w:szCs w:val="20"/>
        </w:rPr>
        <w:t xml:space="preserve"> byla řádně v registru smluv uveřejněna. V případě, že </w:t>
      </w:r>
      <w:r w:rsidR="000913DE">
        <w:rPr>
          <w:rFonts w:ascii="Arial" w:hAnsi="Arial" w:cs="Arial"/>
          <w:sz w:val="20"/>
          <w:szCs w:val="20"/>
        </w:rPr>
        <w:t>Z</w:t>
      </w:r>
      <w:r w:rsidRPr="00B32B82">
        <w:rPr>
          <w:rFonts w:ascii="Arial" w:hAnsi="Arial" w:cs="Arial"/>
          <w:sz w:val="20"/>
          <w:szCs w:val="20"/>
        </w:rPr>
        <w:t xml:space="preserve">hotovitel zjistí jakékoli nepřesnosti či nedostatky, je povinen neprodleně o nich písemně informovat VZP ČR. Postup uvedený v tomto odstavci tohoto </w:t>
      </w:r>
      <w:r w:rsidR="00556A95">
        <w:rPr>
          <w:rFonts w:ascii="Arial" w:hAnsi="Arial" w:cs="Arial"/>
          <w:sz w:val="20"/>
          <w:szCs w:val="20"/>
        </w:rPr>
        <w:t>Č</w:t>
      </w:r>
      <w:r w:rsidRPr="00B32B82">
        <w:rPr>
          <w:rFonts w:ascii="Arial" w:hAnsi="Arial" w:cs="Arial"/>
          <w:sz w:val="20"/>
          <w:szCs w:val="20"/>
        </w:rPr>
        <w:t xml:space="preserve">lánku se </w:t>
      </w:r>
      <w:r w:rsidR="000913DE">
        <w:rPr>
          <w:rFonts w:ascii="Arial" w:hAnsi="Arial" w:cs="Arial"/>
          <w:sz w:val="20"/>
          <w:szCs w:val="20"/>
        </w:rPr>
        <w:t>S</w:t>
      </w:r>
      <w:r w:rsidRPr="00B32B82">
        <w:rPr>
          <w:rFonts w:ascii="Arial" w:hAnsi="Arial" w:cs="Arial"/>
          <w:sz w:val="20"/>
          <w:szCs w:val="20"/>
        </w:rPr>
        <w:t xml:space="preserve">mluvní strany zavazují dodržovat i v případě uzavření jakýchkoli dalších dohod, kterými se tato </w:t>
      </w:r>
      <w:r w:rsidR="000913DE">
        <w:rPr>
          <w:rFonts w:ascii="Arial" w:hAnsi="Arial" w:cs="Arial"/>
          <w:sz w:val="20"/>
          <w:szCs w:val="20"/>
        </w:rPr>
        <w:t>S</w:t>
      </w:r>
      <w:r w:rsidRPr="00B32B82">
        <w:rPr>
          <w:rFonts w:ascii="Arial" w:hAnsi="Arial" w:cs="Arial"/>
          <w:sz w:val="20"/>
          <w:szCs w:val="20"/>
        </w:rPr>
        <w:t>mlouva bude případně doplňovat, měnit, nahrazovat nebo rušit.</w:t>
      </w:r>
    </w:p>
    <w:p w14:paraId="4DE13B3B" w14:textId="7A808471" w:rsidR="00B32B82" w:rsidRPr="00EB5538"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EB5538">
        <w:rPr>
          <w:rFonts w:ascii="Arial" w:hAnsi="Arial" w:cs="Arial"/>
          <w:sz w:val="20"/>
          <w:szCs w:val="20"/>
        </w:rPr>
        <w:t xml:space="preserve">Zhotovitel </w:t>
      </w:r>
      <w:r w:rsidR="00A1703B">
        <w:rPr>
          <w:rFonts w:ascii="Arial" w:hAnsi="Arial" w:cs="Arial"/>
          <w:sz w:val="20"/>
          <w:szCs w:val="20"/>
        </w:rPr>
        <w:t xml:space="preserve">si je plně </w:t>
      </w:r>
      <w:r w:rsidR="00B573A9" w:rsidRPr="00EB5538">
        <w:rPr>
          <w:rFonts w:ascii="Arial" w:hAnsi="Arial" w:cs="Arial"/>
          <w:sz w:val="20"/>
          <w:szCs w:val="20"/>
        </w:rPr>
        <w:t xml:space="preserve">vědom </w:t>
      </w:r>
      <w:r w:rsidR="00A1703B">
        <w:rPr>
          <w:rFonts w:ascii="Arial" w:hAnsi="Arial" w:cs="Arial"/>
          <w:sz w:val="20"/>
          <w:szCs w:val="20"/>
        </w:rPr>
        <w:t xml:space="preserve">zákonné </w:t>
      </w:r>
      <w:r w:rsidR="00B573A9" w:rsidRPr="00EB5538">
        <w:rPr>
          <w:rFonts w:ascii="Arial" w:hAnsi="Arial" w:cs="Arial"/>
          <w:sz w:val="20"/>
          <w:szCs w:val="20"/>
        </w:rPr>
        <w:t>povinnost Objednatele rovněž uveřejnit tuto Smlouvu (celé znění) včetně všech jejích dodatků na svém profilu zadavatele.</w:t>
      </w:r>
      <w:r w:rsidR="00B573A9" w:rsidRPr="00EB5538">
        <w:rPr>
          <w:rFonts w:ascii="Arial" w:hAnsi="Arial" w:cs="Arial"/>
          <w:b/>
          <w:sz w:val="20"/>
          <w:szCs w:val="20"/>
        </w:rPr>
        <w:t xml:space="preserve"> </w:t>
      </w:r>
      <w:r w:rsidR="00B573A9" w:rsidRPr="00EB5538">
        <w:rPr>
          <w:rFonts w:ascii="Arial" w:hAnsi="Arial" w:cs="Arial"/>
          <w:sz w:val="20"/>
          <w:szCs w:val="20"/>
        </w:rPr>
        <w:t xml:space="preserve">Povinnost uveřejnění této Smlouvy včetně jejích dodatků je Objednateli uložena </w:t>
      </w:r>
      <w:r w:rsidR="00A1703B" w:rsidRPr="00867250">
        <w:rPr>
          <w:rFonts w:ascii="Arial" w:hAnsi="Arial" w:cs="Arial"/>
          <w:sz w:val="20"/>
          <w:szCs w:val="20"/>
        </w:rPr>
        <w:t>ustanovením § 219 ZZVZ a zároveň</w:t>
      </w:r>
      <w:r w:rsidR="00A1703B">
        <w:rPr>
          <w:rFonts w:ascii="Arial" w:hAnsi="Arial" w:cs="Arial"/>
        </w:rPr>
        <w:t xml:space="preserve"> </w:t>
      </w:r>
      <w:r w:rsidR="00B573A9" w:rsidRPr="00EB5538">
        <w:rPr>
          <w:rFonts w:ascii="Arial" w:hAnsi="Arial" w:cs="Arial"/>
          <w:sz w:val="20"/>
          <w:szCs w:val="20"/>
        </w:rPr>
        <w:t xml:space="preserve">jeho vnitřním předpisem, na </w:t>
      </w:r>
      <w:proofErr w:type="gramStart"/>
      <w:r w:rsidR="00B573A9" w:rsidRPr="00EB5538">
        <w:rPr>
          <w:rFonts w:ascii="Arial" w:hAnsi="Arial" w:cs="Arial"/>
          <w:sz w:val="20"/>
          <w:szCs w:val="20"/>
        </w:rPr>
        <w:t>základě</w:t>
      </w:r>
      <w:proofErr w:type="gramEnd"/>
      <w:r w:rsidR="00B573A9" w:rsidRPr="00EB5538">
        <w:rPr>
          <w:rFonts w:ascii="Arial" w:hAnsi="Arial" w:cs="Arial"/>
          <w:sz w:val="20"/>
          <w:szCs w:val="20"/>
        </w:rPr>
        <w:t xml:space="preserve"> kterého je Objednatel povinen uveřejňovat veškeré smlouvy či objednávky, kde cena plnění dosáhne alespoň 50 000 Kč bez DPH.</w:t>
      </w:r>
    </w:p>
    <w:p w14:paraId="54AA3853" w14:textId="7272EA4B" w:rsidR="00B32B82" w:rsidRPr="00EB5538" w:rsidRDefault="00B32B82" w:rsidP="003864D7">
      <w:pPr>
        <w:pStyle w:val="Normlnweb"/>
        <w:numPr>
          <w:ilvl w:val="0"/>
          <w:numId w:val="16"/>
        </w:numPr>
        <w:spacing w:before="0" w:after="0"/>
        <w:ind w:left="425" w:hanging="425"/>
        <w:jc w:val="both"/>
        <w:rPr>
          <w:rFonts w:ascii="Arial" w:hAnsi="Arial" w:cs="Arial"/>
          <w:sz w:val="20"/>
          <w:szCs w:val="20"/>
        </w:rPr>
      </w:pPr>
      <w:r w:rsidRPr="00EB5538">
        <w:rPr>
          <w:rFonts w:ascii="Arial" w:hAnsi="Arial" w:cs="Arial"/>
          <w:sz w:val="20"/>
          <w:szCs w:val="20"/>
        </w:rPr>
        <w:t xml:space="preserve">Profilem </w:t>
      </w:r>
      <w:r w:rsidR="00B573A9" w:rsidRPr="00EB5538">
        <w:rPr>
          <w:rFonts w:ascii="Arial" w:hAnsi="Arial" w:cs="Arial"/>
          <w:sz w:val="20"/>
          <w:szCs w:val="20"/>
        </w:rPr>
        <w:t>O</w:t>
      </w:r>
      <w:r w:rsidRPr="00EB5538">
        <w:rPr>
          <w:rFonts w:ascii="Arial" w:hAnsi="Arial" w:cs="Arial"/>
          <w:sz w:val="20"/>
          <w:szCs w:val="20"/>
        </w:rPr>
        <w:t xml:space="preserve">bjednatele je elektronický nástroj, prostřednictvím kterého </w:t>
      </w:r>
      <w:r w:rsidR="000913DE" w:rsidRPr="00EB5538">
        <w:rPr>
          <w:rFonts w:ascii="Arial" w:hAnsi="Arial" w:cs="Arial"/>
          <w:sz w:val="20"/>
          <w:szCs w:val="20"/>
        </w:rPr>
        <w:t>O</w:t>
      </w:r>
      <w:r w:rsidRPr="00EB5538">
        <w:rPr>
          <w:rFonts w:ascii="Arial" w:hAnsi="Arial" w:cs="Arial"/>
          <w:sz w:val="20"/>
          <w:szCs w:val="20"/>
        </w:rPr>
        <w:t xml:space="preserve">bjednatel jako veřejný zadavatel dle </w:t>
      </w:r>
      <w:r w:rsidR="00233A75">
        <w:rPr>
          <w:rFonts w:ascii="Arial" w:hAnsi="Arial" w:cs="Arial"/>
          <w:sz w:val="20"/>
          <w:szCs w:val="20"/>
        </w:rPr>
        <w:t>ZZVZ</w:t>
      </w:r>
      <w:r w:rsidR="00B573A9" w:rsidRPr="00EB5538">
        <w:rPr>
          <w:rFonts w:ascii="Arial" w:hAnsi="Arial" w:cs="Arial"/>
          <w:sz w:val="20"/>
          <w:szCs w:val="20"/>
        </w:rPr>
        <w:t xml:space="preserve"> </w:t>
      </w:r>
      <w:r w:rsidRPr="00EB5538">
        <w:rPr>
          <w:rFonts w:ascii="Arial" w:hAnsi="Arial" w:cs="Arial"/>
          <w:sz w:val="20"/>
          <w:szCs w:val="20"/>
        </w:rPr>
        <w:t>uveřejňuje informace a dokumenty ke svým veřejným zakázkám způsobem, který umožňuje neomezený a přímý dálkový přístup.</w:t>
      </w:r>
    </w:p>
    <w:p w14:paraId="0C0C00AA" w14:textId="77777777" w:rsidR="00B32B82" w:rsidRPr="00EB5538" w:rsidRDefault="00B32B82" w:rsidP="00B32B82">
      <w:pPr>
        <w:pStyle w:val="Normlnweb"/>
        <w:spacing w:before="0" w:after="0"/>
        <w:rPr>
          <w:rFonts w:ascii="Arial" w:hAnsi="Arial" w:cs="Arial"/>
          <w:b/>
          <w:sz w:val="20"/>
          <w:szCs w:val="20"/>
        </w:rPr>
      </w:pPr>
    </w:p>
    <w:p w14:paraId="43824177" w14:textId="5B36705C"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r w:rsidR="003355D6">
        <w:rPr>
          <w:rFonts w:ascii="Arial" w:hAnsi="Arial" w:cs="Arial"/>
          <w:b/>
          <w:sz w:val="20"/>
          <w:szCs w:val="20"/>
        </w:rPr>
        <w:t>II</w:t>
      </w:r>
      <w:r w:rsidRPr="00B32B82">
        <w:rPr>
          <w:rFonts w:ascii="Arial" w:hAnsi="Arial" w:cs="Arial"/>
          <w:b/>
          <w:sz w:val="20"/>
          <w:szCs w:val="20"/>
        </w:rPr>
        <w:t>.</w:t>
      </w:r>
    </w:p>
    <w:p w14:paraId="7716458C" w14:textId="3BD98E39" w:rsidR="00B32B82" w:rsidRPr="00B32B82" w:rsidRDefault="00B32B82" w:rsidP="00B32B82">
      <w:pPr>
        <w:pStyle w:val="Normlnweb"/>
        <w:spacing w:before="0" w:after="120"/>
        <w:jc w:val="center"/>
        <w:rPr>
          <w:rFonts w:ascii="Arial" w:hAnsi="Arial" w:cs="Arial"/>
          <w:b/>
          <w:sz w:val="20"/>
          <w:szCs w:val="20"/>
        </w:rPr>
      </w:pPr>
      <w:r w:rsidRPr="00B32B82">
        <w:rPr>
          <w:rFonts w:ascii="Arial" w:hAnsi="Arial" w:cs="Arial"/>
          <w:b/>
          <w:sz w:val="20"/>
          <w:szCs w:val="20"/>
        </w:rPr>
        <w:t xml:space="preserve">Odstoupení od </w:t>
      </w:r>
      <w:r w:rsidR="000913DE">
        <w:rPr>
          <w:rFonts w:ascii="Arial" w:hAnsi="Arial" w:cs="Arial"/>
          <w:b/>
          <w:sz w:val="20"/>
          <w:szCs w:val="20"/>
        </w:rPr>
        <w:t>S</w:t>
      </w:r>
      <w:r w:rsidRPr="00B32B82">
        <w:rPr>
          <w:rFonts w:ascii="Arial" w:hAnsi="Arial" w:cs="Arial"/>
          <w:b/>
          <w:sz w:val="20"/>
          <w:szCs w:val="20"/>
        </w:rPr>
        <w:t>mlouvy</w:t>
      </w:r>
    </w:p>
    <w:p w14:paraId="2C770B77" w14:textId="1610426C"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Každá ze </w:t>
      </w:r>
      <w:r w:rsidR="000913DE">
        <w:rPr>
          <w:rFonts w:ascii="Arial" w:hAnsi="Arial" w:cs="Arial"/>
          <w:sz w:val="20"/>
          <w:szCs w:val="20"/>
        </w:rPr>
        <w:t>S</w:t>
      </w:r>
      <w:r w:rsidRPr="00B32B82">
        <w:rPr>
          <w:rFonts w:ascii="Arial" w:hAnsi="Arial" w:cs="Arial"/>
          <w:sz w:val="20"/>
          <w:szCs w:val="20"/>
        </w:rPr>
        <w:t xml:space="preserve">mluvních stran může od této </w:t>
      </w:r>
      <w:r w:rsidR="000913DE">
        <w:rPr>
          <w:rFonts w:ascii="Arial" w:hAnsi="Arial" w:cs="Arial"/>
          <w:sz w:val="20"/>
          <w:szCs w:val="20"/>
        </w:rPr>
        <w:t>S</w:t>
      </w:r>
      <w:r w:rsidRPr="00B32B82">
        <w:rPr>
          <w:rFonts w:ascii="Arial" w:hAnsi="Arial" w:cs="Arial"/>
          <w:sz w:val="20"/>
          <w:szCs w:val="20"/>
        </w:rPr>
        <w:t xml:space="preserve">mlouvy odstoupit v případech stanovených touto </w:t>
      </w:r>
      <w:r w:rsidR="000913DE">
        <w:rPr>
          <w:rFonts w:ascii="Arial" w:hAnsi="Arial" w:cs="Arial"/>
          <w:sz w:val="20"/>
          <w:szCs w:val="20"/>
        </w:rPr>
        <w:t>S</w:t>
      </w:r>
      <w:r w:rsidRPr="00B32B82">
        <w:rPr>
          <w:rFonts w:ascii="Arial" w:hAnsi="Arial" w:cs="Arial"/>
          <w:sz w:val="20"/>
          <w:szCs w:val="20"/>
        </w:rPr>
        <w:t xml:space="preserve">mlouvou nebo zákonem, zejména pak dle ustanovení § 1977 a násl. a § 2001 a násl. </w:t>
      </w:r>
      <w:r w:rsidR="00BA2DAC">
        <w:rPr>
          <w:rFonts w:ascii="Arial" w:hAnsi="Arial" w:cs="Arial"/>
          <w:sz w:val="20"/>
          <w:szCs w:val="20"/>
        </w:rPr>
        <w:t>O</w:t>
      </w:r>
      <w:r w:rsidRPr="00B32B82">
        <w:rPr>
          <w:rFonts w:ascii="Arial" w:hAnsi="Arial" w:cs="Arial"/>
          <w:sz w:val="20"/>
          <w:szCs w:val="20"/>
        </w:rPr>
        <w:t xml:space="preserve">bčanského zákoníku. </w:t>
      </w:r>
    </w:p>
    <w:p w14:paraId="6DFF9497" w14:textId="55A9729A" w:rsidR="00B32B82" w:rsidRPr="00B32B82" w:rsidRDefault="00B32B82" w:rsidP="00CF2BA0">
      <w:pPr>
        <w:numPr>
          <w:ilvl w:val="0"/>
          <w:numId w:val="13"/>
        </w:numPr>
        <w:tabs>
          <w:tab w:val="clear" w:pos="360"/>
        </w:tabs>
        <w:spacing w:after="60"/>
        <w:ind w:left="357" w:hanging="357"/>
        <w:jc w:val="both"/>
        <w:rPr>
          <w:rFonts w:ascii="Arial" w:hAnsi="Arial" w:cs="Arial"/>
          <w:sz w:val="20"/>
        </w:rPr>
      </w:pPr>
      <w:r w:rsidRPr="00B32B82">
        <w:rPr>
          <w:rFonts w:ascii="Arial" w:hAnsi="Arial" w:cs="Arial"/>
          <w:sz w:val="20"/>
        </w:rPr>
        <w:t xml:space="preserve">Pro účely této </w:t>
      </w:r>
      <w:r w:rsidR="000913DE">
        <w:rPr>
          <w:rFonts w:ascii="Arial" w:hAnsi="Arial" w:cs="Arial"/>
          <w:sz w:val="20"/>
        </w:rPr>
        <w:t>S</w:t>
      </w:r>
      <w:r w:rsidRPr="00B32B82">
        <w:rPr>
          <w:rFonts w:ascii="Arial" w:hAnsi="Arial" w:cs="Arial"/>
          <w:sz w:val="20"/>
        </w:rPr>
        <w:t>mlouvy se za podstatné porušení smluvních povinností považuje:</w:t>
      </w:r>
    </w:p>
    <w:p w14:paraId="3B00E055" w14:textId="69B9BE2F" w:rsidR="00B32B82" w:rsidRPr="00B32B82" w:rsidRDefault="00B32B82" w:rsidP="00867250">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řádným provedením </w:t>
      </w:r>
      <w:r w:rsidR="00F155F6">
        <w:rPr>
          <w:rFonts w:ascii="Arial" w:hAnsi="Arial" w:cs="Arial"/>
          <w:sz w:val="20"/>
          <w:szCs w:val="20"/>
        </w:rPr>
        <w:t xml:space="preserve">(dokončením) </w:t>
      </w:r>
      <w:r w:rsidRPr="00B32B82">
        <w:rPr>
          <w:rFonts w:ascii="Arial" w:hAnsi="Arial" w:cs="Arial"/>
          <w:sz w:val="20"/>
          <w:szCs w:val="20"/>
        </w:rPr>
        <w:t xml:space="preserve">díla </w:t>
      </w:r>
      <w:r w:rsidR="00F155F6">
        <w:rPr>
          <w:rFonts w:ascii="Arial" w:hAnsi="Arial" w:cs="Arial"/>
          <w:sz w:val="20"/>
          <w:szCs w:val="20"/>
        </w:rPr>
        <w:t xml:space="preserve">a jeho předáním Objednateli </w:t>
      </w:r>
      <w:r w:rsidR="00F155F6">
        <w:rPr>
          <w:rFonts w:ascii="Arial" w:hAnsi="Arial" w:cs="Arial"/>
          <w:sz w:val="20"/>
          <w:szCs w:val="20"/>
        </w:rPr>
        <w:br/>
      </w:r>
      <w:r w:rsidRPr="00B32B82">
        <w:rPr>
          <w:rFonts w:ascii="Arial" w:hAnsi="Arial" w:cs="Arial"/>
          <w:sz w:val="20"/>
          <w:szCs w:val="20"/>
        </w:rPr>
        <w:t xml:space="preserve">o více než 20 </w:t>
      </w:r>
      <w:r w:rsidR="00F155F6">
        <w:rPr>
          <w:rFonts w:ascii="Arial" w:hAnsi="Arial" w:cs="Arial"/>
          <w:sz w:val="20"/>
          <w:szCs w:val="20"/>
        </w:rPr>
        <w:t xml:space="preserve">(dvacet) </w:t>
      </w:r>
      <w:r w:rsidRPr="00B32B82">
        <w:rPr>
          <w:rFonts w:ascii="Arial" w:hAnsi="Arial" w:cs="Arial"/>
          <w:sz w:val="20"/>
          <w:szCs w:val="20"/>
        </w:rPr>
        <w:t>dní, nebo</w:t>
      </w:r>
    </w:p>
    <w:p w14:paraId="5C7BBA45" w14:textId="77777777" w:rsidR="00F155F6" w:rsidRDefault="00B32B82" w:rsidP="00867250">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odstraněním vad </w:t>
      </w:r>
      <w:r w:rsidR="00F155F6">
        <w:rPr>
          <w:rFonts w:ascii="Arial" w:hAnsi="Arial" w:cs="Arial"/>
          <w:sz w:val="20"/>
          <w:szCs w:val="20"/>
        </w:rPr>
        <w:t xml:space="preserve">zaznamenaných v předávacím protokolu </w:t>
      </w:r>
      <w:r w:rsidRPr="00B32B82">
        <w:rPr>
          <w:rFonts w:ascii="Arial" w:hAnsi="Arial" w:cs="Arial"/>
          <w:sz w:val="20"/>
          <w:szCs w:val="20"/>
        </w:rPr>
        <w:t xml:space="preserve">o více než 10 </w:t>
      </w:r>
      <w:r w:rsidR="00F155F6">
        <w:rPr>
          <w:rFonts w:ascii="Arial" w:hAnsi="Arial" w:cs="Arial"/>
          <w:sz w:val="20"/>
          <w:szCs w:val="20"/>
        </w:rPr>
        <w:t xml:space="preserve">(deset) </w:t>
      </w:r>
      <w:r w:rsidRPr="00B32B82">
        <w:rPr>
          <w:rFonts w:ascii="Arial" w:hAnsi="Arial" w:cs="Arial"/>
          <w:sz w:val="20"/>
          <w:szCs w:val="20"/>
        </w:rPr>
        <w:t>dní</w:t>
      </w:r>
      <w:r w:rsidR="00F155F6">
        <w:rPr>
          <w:rFonts w:ascii="Arial" w:hAnsi="Arial" w:cs="Arial"/>
          <w:sz w:val="20"/>
          <w:szCs w:val="20"/>
        </w:rPr>
        <w:t>, nebo</w:t>
      </w:r>
    </w:p>
    <w:p w14:paraId="465AEEE6" w14:textId="77777777" w:rsidR="001C780D" w:rsidRDefault="001C780D" w:rsidP="00867250">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867250">
        <w:rPr>
          <w:rFonts w:ascii="Arial" w:hAnsi="Arial" w:cs="Arial"/>
          <w:sz w:val="20"/>
          <w:szCs w:val="20"/>
        </w:rPr>
        <w:t>prodlení Objednatele s předáním montážního pracoviště Zhotoviteli o více než 10 (deset) dnů, nebo</w:t>
      </w:r>
    </w:p>
    <w:p w14:paraId="2B96EEA0" w14:textId="4D93D5C0" w:rsidR="002E7972" w:rsidRPr="00B32B82" w:rsidRDefault="00CD69B1">
      <w:pPr>
        <w:pStyle w:val="Odstavecseseznamem"/>
        <w:numPr>
          <w:ilvl w:val="0"/>
          <w:numId w:val="5"/>
        </w:numPr>
        <w:tabs>
          <w:tab w:val="left" w:pos="360"/>
        </w:tabs>
        <w:spacing w:after="120" w:line="240" w:lineRule="auto"/>
        <w:ind w:left="1077" w:hanging="357"/>
        <w:contextualSpacing w:val="0"/>
        <w:jc w:val="both"/>
        <w:rPr>
          <w:rFonts w:ascii="Arial" w:hAnsi="Arial" w:cs="Arial"/>
          <w:sz w:val="20"/>
          <w:szCs w:val="20"/>
        </w:rPr>
      </w:pPr>
      <w:r w:rsidRPr="00867250">
        <w:rPr>
          <w:rFonts w:ascii="Arial" w:hAnsi="Arial" w:cs="Arial"/>
          <w:sz w:val="20"/>
          <w:szCs w:val="20"/>
        </w:rPr>
        <w:t>pokud dílo není Zhotovitelem prováděno v souladu s touto Smlouvou, s příkazy Objednatele, a v průběhu prací vykazuje vady, přestože byl Zhotovitel na tyto skutečnosti Objednatelem upozorněn a nápravu nezjedná ani do 5 dnů ode dne doručení písemného upozornění ze strany Objednatele</w:t>
      </w:r>
      <w:r w:rsidR="002E7972">
        <w:rPr>
          <w:rFonts w:ascii="Arial" w:hAnsi="Arial" w:cs="Arial"/>
          <w:sz w:val="20"/>
          <w:szCs w:val="20"/>
        </w:rPr>
        <w:t>.</w:t>
      </w:r>
    </w:p>
    <w:p w14:paraId="57497F2E" w14:textId="4D0CA9DE"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Dále je </w:t>
      </w:r>
      <w:r w:rsidR="002E7972">
        <w:rPr>
          <w:rFonts w:ascii="Arial" w:hAnsi="Arial" w:cs="Arial"/>
          <w:sz w:val="20"/>
          <w:szCs w:val="20"/>
        </w:rPr>
        <w:t>O</w:t>
      </w:r>
      <w:r w:rsidRPr="00B32B82">
        <w:rPr>
          <w:rFonts w:ascii="Arial" w:hAnsi="Arial" w:cs="Arial"/>
          <w:sz w:val="20"/>
          <w:szCs w:val="20"/>
        </w:rPr>
        <w:t xml:space="preserve">bjednatel oprávněn odstoupit od </w:t>
      </w:r>
      <w:r w:rsidR="002E7972">
        <w:rPr>
          <w:rFonts w:ascii="Arial" w:hAnsi="Arial" w:cs="Arial"/>
          <w:sz w:val="20"/>
          <w:szCs w:val="20"/>
        </w:rPr>
        <w:t>S</w:t>
      </w:r>
      <w:r w:rsidRPr="00B32B82">
        <w:rPr>
          <w:rFonts w:ascii="Arial" w:hAnsi="Arial" w:cs="Arial"/>
          <w:sz w:val="20"/>
          <w:szCs w:val="20"/>
        </w:rPr>
        <w:t xml:space="preserve">mlouvy, je-li s přihlédnutím ke všem okolnostem zřejmé, že </w:t>
      </w:r>
      <w:r w:rsidR="002E7972">
        <w:rPr>
          <w:rFonts w:ascii="Arial" w:hAnsi="Arial" w:cs="Arial"/>
          <w:sz w:val="20"/>
          <w:szCs w:val="20"/>
        </w:rPr>
        <w:t>Z</w:t>
      </w:r>
      <w:r w:rsidRPr="00B32B82">
        <w:rPr>
          <w:rFonts w:ascii="Arial" w:hAnsi="Arial" w:cs="Arial"/>
          <w:sz w:val="20"/>
          <w:szCs w:val="20"/>
        </w:rPr>
        <w:t xml:space="preserve">hotovitel není schopen dokončit dílo nebo je-li proti </w:t>
      </w:r>
      <w:r w:rsidR="002E7972">
        <w:rPr>
          <w:rFonts w:ascii="Arial" w:hAnsi="Arial" w:cs="Arial"/>
          <w:sz w:val="20"/>
          <w:szCs w:val="20"/>
        </w:rPr>
        <w:t>Z</w:t>
      </w:r>
      <w:r w:rsidRPr="00B32B82">
        <w:rPr>
          <w:rFonts w:ascii="Arial" w:hAnsi="Arial" w:cs="Arial"/>
          <w:sz w:val="20"/>
          <w:szCs w:val="20"/>
        </w:rPr>
        <w:t xml:space="preserve">hotoviteli vedeno insolvenční řízení, v němž bylo rozhodnuto, že </w:t>
      </w:r>
      <w:r w:rsidR="002E7972">
        <w:rPr>
          <w:rFonts w:ascii="Arial" w:hAnsi="Arial" w:cs="Arial"/>
          <w:sz w:val="20"/>
          <w:szCs w:val="20"/>
        </w:rPr>
        <w:t>Z</w:t>
      </w:r>
      <w:r w:rsidRPr="00B32B82">
        <w:rPr>
          <w:rFonts w:ascii="Arial" w:hAnsi="Arial" w:cs="Arial"/>
          <w:sz w:val="20"/>
          <w:szCs w:val="20"/>
        </w:rPr>
        <w:t>hotovitel je v</w:t>
      </w:r>
      <w:r w:rsidR="002E7972">
        <w:rPr>
          <w:rFonts w:ascii="Arial" w:hAnsi="Arial" w:cs="Arial"/>
          <w:sz w:val="20"/>
          <w:szCs w:val="20"/>
        </w:rPr>
        <w:t> </w:t>
      </w:r>
      <w:r w:rsidRPr="00B32B82">
        <w:rPr>
          <w:rFonts w:ascii="Arial" w:hAnsi="Arial" w:cs="Arial"/>
          <w:sz w:val="20"/>
          <w:szCs w:val="20"/>
        </w:rPr>
        <w:t>úpadku</w:t>
      </w:r>
      <w:r w:rsidR="002E7972">
        <w:rPr>
          <w:rFonts w:ascii="Arial" w:hAnsi="Arial" w:cs="Arial"/>
          <w:sz w:val="20"/>
          <w:szCs w:val="20"/>
        </w:rPr>
        <w:t xml:space="preserve"> nebo insolvenční návrh byl zamítnut proto, že majetek </w:t>
      </w:r>
      <w:r w:rsidR="002E7972">
        <w:rPr>
          <w:rFonts w:ascii="Arial" w:hAnsi="Arial" w:cs="Arial"/>
          <w:sz w:val="20"/>
          <w:szCs w:val="20"/>
        </w:rPr>
        <w:lastRenderedPageBreak/>
        <w:t>Zhotovitele nepostačuje k úhradě nákladů insolvenčního řízení, nebo byl konkurs zrušen proto, že majetek Zhotovitele byl zcela nedostačující</w:t>
      </w:r>
      <w:r w:rsidRPr="00B32B82">
        <w:rPr>
          <w:rFonts w:ascii="Arial" w:hAnsi="Arial" w:cs="Arial"/>
          <w:sz w:val="20"/>
          <w:szCs w:val="20"/>
        </w:rPr>
        <w:t>.</w:t>
      </w:r>
    </w:p>
    <w:p w14:paraId="39A0E419" w14:textId="11456537" w:rsid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Odstoupení od </w:t>
      </w:r>
      <w:r w:rsidR="002E7972">
        <w:rPr>
          <w:rFonts w:ascii="Arial" w:hAnsi="Arial" w:cs="Arial"/>
          <w:sz w:val="20"/>
          <w:szCs w:val="20"/>
        </w:rPr>
        <w:t>S</w:t>
      </w:r>
      <w:r w:rsidRPr="00B32B82">
        <w:rPr>
          <w:rFonts w:ascii="Arial" w:hAnsi="Arial" w:cs="Arial"/>
          <w:sz w:val="20"/>
          <w:szCs w:val="20"/>
        </w:rPr>
        <w:t xml:space="preserve">mlouvy musí být učiněno písemně a prokazatelně doručeno druhé </w:t>
      </w:r>
      <w:r w:rsidR="002E7972">
        <w:rPr>
          <w:rFonts w:ascii="Arial" w:hAnsi="Arial" w:cs="Arial"/>
          <w:sz w:val="20"/>
          <w:szCs w:val="20"/>
        </w:rPr>
        <w:t>S</w:t>
      </w:r>
      <w:r w:rsidRPr="00B32B82">
        <w:rPr>
          <w:rFonts w:ascii="Arial" w:hAnsi="Arial" w:cs="Arial"/>
          <w:sz w:val="20"/>
          <w:szCs w:val="20"/>
        </w:rPr>
        <w:t>mluvní straně, přičemž účinky odstoupení nastávají dnem doručení písemného oznámení</w:t>
      </w:r>
      <w:r w:rsidR="00914950">
        <w:rPr>
          <w:rFonts w:ascii="Arial" w:hAnsi="Arial" w:cs="Arial"/>
          <w:sz w:val="20"/>
          <w:szCs w:val="20"/>
        </w:rPr>
        <w:t>.</w:t>
      </w:r>
      <w:r w:rsidRPr="00B32B82">
        <w:rPr>
          <w:rFonts w:ascii="Arial" w:hAnsi="Arial" w:cs="Arial"/>
          <w:sz w:val="20"/>
          <w:szCs w:val="20"/>
        </w:rPr>
        <w:t xml:space="preserve"> </w:t>
      </w:r>
      <w:r w:rsidR="00914950">
        <w:rPr>
          <w:rFonts w:ascii="Arial" w:hAnsi="Arial" w:cs="Arial"/>
          <w:sz w:val="20"/>
          <w:szCs w:val="20"/>
        </w:rPr>
        <w:t>V</w:t>
      </w:r>
      <w:r w:rsidRPr="00B32B82">
        <w:rPr>
          <w:rFonts w:ascii="Arial" w:hAnsi="Arial" w:cs="Arial"/>
          <w:sz w:val="20"/>
          <w:szCs w:val="20"/>
        </w:rPr>
        <w:t xml:space="preserve"> odstoupení </w:t>
      </w:r>
      <w:r w:rsidR="00914950">
        <w:rPr>
          <w:rFonts w:ascii="Arial" w:hAnsi="Arial" w:cs="Arial"/>
          <w:sz w:val="20"/>
          <w:szCs w:val="20"/>
        </w:rPr>
        <w:t xml:space="preserve">musí být uveden důvod, pro který Smluvní strana </w:t>
      </w:r>
      <w:r w:rsidRPr="00B32B82">
        <w:rPr>
          <w:rFonts w:ascii="Arial" w:hAnsi="Arial" w:cs="Arial"/>
          <w:sz w:val="20"/>
          <w:szCs w:val="20"/>
        </w:rPr>
        <w:t xml:space="preserve">od </w:t>
      </w:r>
      <w:r w:rsidR="00914950">
        <w:rPr>
          <w:rFonts w:ascii="Arial" w:hAnsi="Arial" w:cs="Arial"/>
          <w:sz w:val="20"/>
          <w:szCs w:val="20"/>
        </w:rPr>
        <w:t>S</w:t>
      </w:r>
      <w:r w:rsidRPr="00B32B82">
        <w:rPr>
          <w:rFonts w:ascii="Arial" w:hAnsi="Arial" w:cs="Arial"/>
          <w:sz w:val="20"/>
          <w:szCs w:val="20"/>
        </w:rPr>
        <w:t xml:space="preserve">mlouvy </w:t>
      </w:r>
      <w:r w:rsidR="00914950">
        <w:rPr>
          <w:rFonts w:ascii="Arial" w:hAnsi="Arial" w:cs="Arial"/>
          <w:sz w:val="20"/>
          <w:szCs w:val="20"/>
        </w:rPr>
        <w:t>odstupuje</w:t>
      </w:r>
      <w:r w:rsidRPr="00B32B82">
        <w:rPr>
          <w:rFonts w:ascii="Arial" w:hAnsi="Arial" w:cs="Arial"/>
          <w:sz w:val="20"/>
          <w:szCs w:val="20"/>
        </w:rPr>
        <w:t xml:space="preserve">. </w:t>
      </w:r>
    </w:p>
    <w:p w14:paraId="1FDF3690" w14:textId="7A4FBA4E" w:rsidR="00C953EF" w:rsidRDefault="00C953EF"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867250">
        <w:rPr>
          <w:rFonts w:ascii="Arial" w:hAnsi="Arial" w:cs="Arial"/>
          <w:sz w:val="20"/>
          <w:szCs w:val="20"/>
        </w:rPr>
        <w:t>Odstoupením od této Smlouvy nezaniká nárok na náhradu škody vzniklý porušením Smlouvy; nezaniká ani nárok na zaplacení smluvní pokuty oprávněné Smluvní straně. Škodou se rozumí i to, co by případně musel Objednatel vynaložit navíc nad cenu díla sjednanou touto Smlouvou, pokud by identické dílo dokončil jiný zhotovitel.</w:t>
      </w:r>
    </w:p>
    <w:p w14:paraId="485DF74B" w14:textId="77777777" w:rsidR="00C953EF" w:rsidRPr="00867250" w:rsidRDefault="00C953EF" w:rsidP="00C953EF">
      <w:pPr>
        <w:pStyle w:val="Odstavecseseznamem"/>
        <w:numPr>
          <w:ilvl w:val="0"/>
          <w:numId w:val="13"/>
        </w:numPr>
        <w:spacing w:after="60" w:line="240" w:lineRule="auto"/>
        <w:ind w:left="357" w:hanging="357"/>
        <w:contextualSpacing w:val="0"/>
        <w:jc w:val="both"/>
        <w:rPr>
          <w:rFonts w:ascii="Arial" w:hAnsi="Arial" w:cs="Arial"/>
          <w:sz w:val="20"/>
          <w:szCs w:val="20"/>
        </w:rPr>
      </w:pPr>
      <w:r w:rsidRPr="00867250">
        <w:rPr>
          <w:rFonts w:ascii="Arial" w:hAnsi="Arial" w:cs="Arial"/>
          <w:sz w:val="20"/>
          <w:szCs w:val="20"/>
        </w:rPr>
        <w:t>V případě odstoupení některé ze Smluvních stran od této Smlouvy na základě ujednání ze Smlouvy vyplývajících, dohodly Smluvní strany následující postup:</w:t>
      </w:r>
    </w:p>
    <w:p w14:paraId="57E4D2E8" w14:textId="77777777" w:rsidR="00C953EF" w:rsidRPr="00867250" w:rsidRDefault="00C953EF" w:rsidP="00C953EF">
      <w:pPr>
        <w:pStyle w:val="Odstavecseseznamem"/>
        <w:numPr>
          <w:ilvl w:val="0"/>
          <w:numId w:val="50"/>
        </w:numPr>
        <w:spacing w:after="60" w:line="240" w:lineRule="auto"/>
        <w:ind w:left="1134" w:hanging="357"/>
        <w:contextualSpacing w:val="0"/>
        <w:jc w:val="both"/>
        <w:rPr>
          <w:rFonts w:ascii="Arial" w:hAnsi="Arial" w:cs="Arial"/>
          <w:sz w:val="20"/>
          <w:szCs w:val="20"/>
        </w:rPr>
      </w:pPr>
      <w:r w:rsidRPr="00867250">
        <w:rPr>
          <w:rFonts w:ascii="Arial" w:hAnsi="Arial" w:cs="Arial"/>
          <w:sz w:val="20"/>
          <w:szCs w:val="20"/>
        </w:rPr>
        <w:t>Zhotovitel provede soupis včetně provedených prací a výkonů oceněný dle způsobu, kterým byla stanovena cena díla včetně finančního vyčíslení provedených prací a vystaví fakturu, znějící na částku odpovídající zrealizovanému plnění,</w:t>
      </w:r>
    </w:p>
    <w:p w14:paraId="007C063F" w14:textId="77777777" w:rsidR="00C953EF" w:rsidRPr="00867250" w:rsidRDefault="00C953EF" w:rsidP="00C953EF">
      <w:pPr>
        <w:pStyle w:val="Odstavecseseznamem"/>
        <w:numPr>
          <w:ilvl w:val="0"/>
          <w:numId w:val="50"/>
        </w:numPr>
        <w:spacing w:after="60" w:line="240" w:lineRule="auto"/>
        <w:ind w:left="1134" w:hanging="357"/>
        <w:contextualSpacing w:val="0"/>
        <w:jc w:val="both"/>
        <w:rPr>
          <w:rFonts w:ascii="Arial" w:hAnsi="Arial" w:cs="Arial"/>
          <w:sz w:val="20"/>
          <w:szCs w:val="20"/>
        </w:rPr>
      </w:pPr>
      <w:r w:rsidRPr="00867250">
        <w:rPr>
          <w:rFonts w:ascii="Arial" w:hAnsi="Arial" w:cs="Arial"/>
          <w:sz w:val="20"/>
          <w:szCs w:val="20"/>
        </w:rPr>
        <w:t>Zhotovitel odveze veškerý svůj nezabudovaný materiál, pokud se Smluvní strany nedohodnou jinak,</w:t>
      </w:r>
    </w:p>
    <w:p w14:paraId="31084AF2" w14:textId="77777777" w:rsidR="00C953EF" w:rsidRPr="00867250" w:rsidRDefault="00C953EF" w:rsidP="00C953EF">
      <w:pPr>
        <w:pStyle w:val="Odstavecseseznamem"/>
        <w:numPr>
          <w:ilvl w:val="0"/>
          <w:numId w:val="50"/>
        </w:numPr>
        <w:spacing w:after="120" w:line="240" w:lineRule="auto"/>
        <w:ind w:left="1134"/>
        <w:contextualSpacing w:val="0"/>
        <w:jc w:val="both"/>
        <w:rPr>
          <w:rFonts w:ascii="Arial" w:hAnsi="Arial" w:cs="Arial"/>
          <w:sz w:val="20"/>
          <w:szCs w:val="20"/>
        </w:rPr>
      </w:pPr>
      <w:r w:rsidRPr="00867250">
        <w:rPr>
          <w:rFonts w:ascii="Arial" w:hAnsi="Arial" w:cs="Arial"/>
          <w:sz w:val="20"/>
          <w:szCs w:val="20"/>
        </w:rPr>
        <w:t>Zhotovitel písemně vyzve Objednatele k převzetí nedokončeného díla a Objednatel je povinen do 3 dnů od obdržení výzvy zahájit přejímací řízení.</w:t>
      </w:r>
    </w:p>
    <w:p w14:paraId="6C5B6B7F" w14:textId="43EAC72E" w:rsidR="00B32B82" w:rsidRPr="00B32B82" w:rsidRDefault="00B32B82" w:rsidP="003864D7">
      <w:pPr>
        <w:numPr>
          <w:ilvl w:val="0"/>
          <w:numId w:val="13"/>
        </w:numPr>
        <w:tabs>
          <w:tab w:val="clear" w:pos="360"/>
        </w:tabs>
        <w:spacing w:after="120"/>
        <w:ind w:left="357" w:hanging="357"/>
        <w:jc w:val="both"/>
        <w:rPr>
          <w:rFonts w:ascii="Arial" w:hAnsi="Arial" w:cs="Arial"/>
          <w:sz w:val="20"/>
        </w:rPr>
      </w:pPr>
      <w:r w:rsidRPr="00B32B82">
        <w:rPr>
          <w:rFonts w:ascii="Arial" w:hAnsi="Arial" w:cs="Arial"/>
          <w:sz w:val="20"/>
        </w:rPr>
        <w:t xml:space="preserve">Odstoupením od </w:t>
      </w:r>
      <w:r w:rsidR="002E7972">
        <w:rPr>
          <w:rFonts w:ascii="Arial" w:hAnsi="Arial" w:cs="Arial"/>
          <w:sz w:val="20"/>
        </w:rPr>
        <w:t>S</w:t>
      </w:r>
      <w:r w:rsidRPr="00B32B82">
        <w:rPr>
          <w:rFonts w:ascii="Arial" w:hAnsi="Arial" w:cs="Arial"/>
          <w:sz w:val="20"/>
        </w:rPr>
        <w:t xml:space="preserve">mlouvy není dotčena platnost kteréhokoliv ustanovení </w:t>
      </w:r>
      <w:r w:rsidR="002E7972">
        <w:rPr>
          <w:rFonts w:ascii="Arial" w:hAnsi="Arial" w:cs="Arial"/>
          <w:sz w:val="20"/>
        </w:rPr>
        <w:t>S</w:t>
      </w:r>
      <w:r w:rsidRPr="00B32B82">
        <w:rPr>
          <w:rFonts w:ascii="Arial" w:hAnsi="Arial" w:cs="Arial"/>
          <w:sz w:val="20"/>
        </w:rPr>
        <w:t xml:space="preserve">mlouvy, jež má výslovně či ve svých důsledcích zůstat v platnosti i po zániku </w:t>
      </w:r>
      <w:r w:rsidR="002E7972">
        <w:rPr>
          <w:rFonts w:ascii="Arial" w:hAnsi="Arial" w:cs="Arial"/>
          <w:sz w:val="20"/>
        </w:rPr>
        <w:t>S</w:t>
      </w:r>
      <w:r w:rsidRPr="00B32B82">
        <w:rPr>
          <w:rFonts w:ascii="Arial" w:hAnsi="Arial" w:cs="Arial"/>
          <w:sz w:val="20"/>
        </w:rPr>
        <w:t xml:space="preserve">mlouvy, zejména závazku mlčenlivosti </w:t>
      </w:r>
      <w:r w:rsidRPr="00B32B82">
        <w:rPr>
          <w:rFonts w:ascii="Arial" w:hAnsi="Arial" w:cs="Arial"/>
          <w:sz w:val="20"/>
        </w:rPr>
        <w:br/>
        <w:t>a ochrany informací, zajištění a utvrzení závazků.</w:t>
      </w:r>
    </w:p>
    <w:p w14:paraId="19E17253" w14:textId="77777777" w:rsidR="00B32B82" w:rsidRPr="00B32B82" w:rsidRDefault="00B32B82" w:rsidP="00B32B82">
      <w:pPr>
        <w:pStyle w:val="Normlnweb"/>
        <w:spacing w:before="0" w:after="0"/>
        <w:jc w:val="center"/>
        <w:rPr>
          <w:rFonts w:ascii="Arial" w:hAnsi="Arial" w:cs="Arial"/>
          <w:b/>
          <w:sz w:val="20"/>
          <w:szCs w:val="20"/>
        </w:rPr>
      </w:pPr>
    </w:p>
    <w:p w14:paraId="78EBA839" w14:textId="0C4E710F" w:rsidR="00B32B82" w:rsidRPr="00B32B82" w:rsidRDefault="00B32B82" w:rsidP="00B32B82">
      <w:pPr>
        <w:pStyle w:val="Normlnweb"/>
        <w:spacing w:before="0" w:after="0"/>
        <w:jc w:val="center"/>
        <w:rPr>
          <w:rFonts w:ascii="Arial" w:hAnsi="Arial" w:cs="Arial"/>
          <w:sz w:val="20"/>
          <w:szCs w:val="20"/>
        </w:rPr>
      </w:pPr>
      <w:r w:rsidRPr="00B32B82">
        <w:rPr>
          <w:rFonts w:ascii="Arial" w:hAnsi="Arial" w:cs="Arial"/>
          <w:b/>
          <w:sz w:val="20"/>
          <w:szCs w:val="20"/>
        </w:rPr>
        <w:t>Článek XI</w:t>
      </w:r>
      <w:r w:rsidR="007D1505">
        <w:rPr>
          <w:rFonts w:ascii="Arial" w:hAnsi="Arial" w:cs="Arial"/>
          <w:b/>
          <w:sz w:val="20"/>
          <w:szCs w:val="20"/>
        </w:rPr>
        <w:t>II</w:t>
      </w:r>
      <w:r w:rsidRPr="00B32B82">
        <w:rPr>
          <w:rFonts w:ascii="Arial" w:hAnsi="Arial" w:cs="Arial"/>
          <w:sz w:val="20"/>
          <w:szCs w:val="20"/>
        </w:rPr>
        <w:t xml:space="preserve">. </w:t>
      </w:r>
    </w:p>
    <w:p w14:paraId="03A19D41"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Ostatní ujednání</w:t>
      </w:r>
    </w:p>
    <w:p w14:paraId="6A1A748B" w14:textId="728F3F36" w:rsidR="00B32B82" w:rsidRDefault="00B32B82" w:rsidP="0086725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zavazují, že budou respektovat oprávněné zájmy druhé </w:t>
      </w:r>
      <w:r w:rsidR="002E7972">
        <w:rPr>
          <w:rFonts w:ascii="Arial" w:hAnsi="Arial" w:cs="Arial"/>
          <w:sz w:val="20"/>
          <w:szCs w:val="20"/>
        </w:rPr>
        <w:t>S</w:t>
      </w:r>
      <w:r w:rsidRPr="00B32B82">
        <w:rPr>
          <w:rFonts w:ascii="Arial" w:hAnsi="Arial" w:cs="Arial"/>
          <w:sz w:val="20"/>
          <w:szCs w:val="20"/>
        </w:rPr>
        <w:t xml:space="preserve">mluvní strany, budou jednat v souladu s účelem této </w:t>
      </w:r>
      <w:r w:rsidR="002E7972">
        <w:rPr>
          <w:rFonts w:ascii="Arial" w:hAnsi="Arial" w:cs="Arial"/>
          <w:sz w:val="20"/>
          <w:szCs w:val="20"/>
        </w:rPr>
        <w:t>S</w:t>
      </w:r>
      <w:r w:rsidRPr="00B32B82">
        <w:rPr>
          <w:rFonts w:ascii="Arial" w:hAnsi="Arial" w:cs="Arial"/>
          <w:sz w:val="20"/>
          <w:szCs w:val="20"/>
        </w:rPr>
        <w:t xml:space="preserve">mlouvy a nebudou jej mařit, přičemž uskuteční veškerá jednání, která se ukáží být nezbytná pro dosažení účelu této </w:t>
      </w:r>
      <w:r w:rsidR="002E7972">
        <w:rPr>
          <w:rFonts w:ascii="Arial" w:hAnsi="Arial" w:cs="Arial"/>
          <w:sz w:val="20"/>
          <w:szCs w:val="20"/>
        </w:rPr>
        <w:t>S</w:t>
      </w:r>
      <w:r w:rsidRPr="00B32B82">
        <w:rPr>
          <w:rFonts w:ascii="Arial" w:hAnsi="Arial" w:cs="Arial"/>
          <w:sz w:val="20"/>
          <w:szCs w:val="20"/>
        </w:rPr>
        <w:t>mlouvy.</w:t>
      </w:r>
    </w:p>
    <w:p w14:paraId="7C78F665" w14:textId="47918397" w:rsidR="001C13D1" w:rsidRPr="001C13D1" w:rsidRDefault="001C13D1" w:rsidP="00CF2BA0">
      <w:pPr>
        <w:pStyle w:val="Normlnweb"/>
        <w:numPr>
          <w:ilvl w:val="0"/>
          <w:numId w:val="15"/>
        </w:numPr>
        <w:spacing w:before="0" w:after="120"/>
        <w:ind w:left="426" w:hanging="426"/>
        <w:jc w:val="both"/>
        <w:rPr>
          <w:rFonts w:ascii="Arial" w:hAnsi="Arial" w:cs="Arial"/>
          <w:sz w:val="20"/>
          <w:szCs w:val="20"/>
        </w:rPr>
      </w:pPr>
      <w:r w:rsidRPr="00867250">
        <w:rPr>
          <w:rFonts w:ascii="Arial" w:hAnsi="Arial" w:cs="Arial"/>
          <w:sz w:val="20"/>
          <w:szCs w:val="20"/>
        </w:rPr>
        <w:t>Zhotovitel potvrzuje, že se v plném rozsahu seznámil s rozsahem a povahou díla, že jsou mu známy veškeré technické, kvalitativní a jiné podmínky nezbytné k jeho realizaci, a dále potvrzuje, že disponuje takovými kapacitami a odbornými znalostmi, které jsou k provedení díla potřebné.</w:t>
      </w:r>
    </w:p>
    <w:p w14:paraId="13F5DF9A" w14:textId="62C3BD11" w:rsid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prohlašuje, že všichni jeho zaměstnanci jsou proškolení z BOZP a PO a zavazuje se, že po celou dobu provádění díla budou tyto předpisy dodržovány, zejména zákon č. 309/2006 Sb., </w:t>
      </w:r>
      <w:r w:rsidR="002E7972">
        <w:rPr>
          <w:rFonts w:ascii="Arial" w:hAnsi="Arial" w:cs="Arial"/>
          <w:sz w:val="20"/>
          <w:szCs w:val="20"/>
        </w:rPr>
        <w:br/>
      </w:r>
      <w:r w:rsidRPr="00B32B82">
        <w:rPr>
          <w:rFonts w:ascii="Arial" w:hAnsi="Arial" w:cs="Arial"/>
          <w:sz w:val="20"/>
          <w:szCs w:val="20"/>
        </w:rPr>
        <w:t xml:space="preserve">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2E7972">
        <w:rPr>
          <w:rFonts w:ascii="Arial" w:hAnsi="Arial" w:cs="Arial"/>
          <w:sz w:val="20"/>
          <w:szCs w:val="20"/>
        </w:rPr>
        <w:t>Z</w:t>
      </w:r>
      <w:r w:rsidRPr="00B32B82">
        <w:rPr>
          <w:rFonts w:ascii="Arial" w:hAnsi="Arial" w:cs="Arial"/>
          <w:sz w:val="20"/>
          <w:szCs w:val="20"/>
        </w:rPr>
        <w:t>hotovitel plnou odpovědnost.</w:t>
      </w:r>
    </w:p>
    <w:p w14:paraId="5A8FC806" w14:textId="09153546" w:rsidR="00B32B82" w:rsidRPr="003864D7"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Původcem odpadů spojených s prováděním díla ve smyslu § </w:t>
      </w:r>
      <w:r w:rsidR="00C72440">
        <w:rPr>
          <w:rFonts w:ascii="Arial" w:hAnsi="Arial" w:cs="Arial"/>
          <w:sz w:val="20"/>
          <w:szCs w:val="20"/>
        </w:rPr>
        <w:t>5</w:t>
      </w:r>
      <w:r w:rsidRPr="00B32B82">
        <w:rPr>
          <w:rFonts w:ascii="Arial" w:hAnsi="Arial" w:cs="Arial"/>
          <w:sz w:val="20"/>
          <w:szCs w:val="20"/>
        </w:rPr>
        <w:t xml:space="preserve"> zákona č. </w:t>
      </w:r>
      <w:r w:rsidR="00C72440">
        <w:rPr>
          <w:rFonts w:ascii="Arial" w:hAnsi="Arial" w:cs="Arial"/>
          <w:sz w:val="20"/>
          <w:szCs w:val="20"/>
        </w:rPr>
        <w:t>541/2020</w:t>
      </w:r>
      <w:r w:rsidRPr="00B32B82">
        <w:rPr>
          <w:rFonts w:ascii="Arial" w:hAnsi="Arial" w:cs="Arial"/>
          <w:sz w:val="20"/>
          <w:szCs w:val="20"/>
        </w:rPr>
        <w:t xml:space="preserve"> Sb., o</w:t>
      </w:r>
      <w:r w:rsidR="00C72440">
        <w:rPr>
          <w:rFonts w:ascii="Arial" w:hAnsi="Arial" w:cs="Arial"/>
          <w:sz w:val="20"/>
          <w:szCs w:val="20"/>
        </w:rPr>
        <w:t xml:space="preserve"> odpadech</w:t>
      </w:r>
      <w:r w:rsidRPr="00B32B82">
        <w:rPr>
          <w:rFonts w:ascii="Arial" w:hAnsi="Arial" w:cs="Arial"/>
          <w:sz w:val="20"/>
          <w:szCs w:val="20"/>
        </w:rPr>
        <w:t xml:space="preserve">, je </w:t>
      </w:r>
      <w:r w:rsidR="002E7972">
        <w:rPr>
          <w:rFonts w:ascii="Arial" w:hAnsi="Arial" w:cs="Arial"/>
          <w:sz w:val="20"/>
          <w:szCs w:val="20"/>
        </w:rPr>
        <w:t>Z</w:t>
      </w:r>
      <w:r w:rsidRPr="00B32B82">
        <w:rPr>
          <w:rFonts w:ascii="Arial" w:hAnsi="Arial" w:cs="Arial"/>
          <w:sz w:val="20"/>
          <w:szCs w:val="20"/>
        </w:rPr>
        <w:t>hotovitel, který zajistí na své náklady jejich likvidaci.</w:t>
      </w:r>
      <w:r w:rsidR="0042558A">
        <w:rPr>
          <w:rFonts w:ascii="Arial" w:hAnsi="Arial" w:cs="Arial"/>
          <w:sz w:val="20"/>
          <w:szCs w:val="20"/>
        </w:rPr>
        <w:t xml:space="preserve"> </w:t>
      </w:r>
      <w:r w:rsidR="0042558A" w:rsidRPr="00B32B82">
        <w:rPr>
          <w:rFonts w:ascii="Arial" w:hAnsi="Arial" w:cs="Arial"/>
          <w:sz w:val="20"/>
        </w:rPr>
        <w:t>Zhotovitel je povinen zachovávat při montáži zařízení čistotu a pořádek</w:t>
      </w:r>
      <w:r w:rsidR="0042558A">
        <w:rPr>
          <w:rFonts w:ascii="Arial" w:hAnsi="Arial" w:cs="Arial"/>
          <w:sz w:val="20"/>
        </w:rPr>
        <w:t xml:space="preserve"> a průběžně</w:t>
      </w:r>
      <w:r w:rsidR="0042558A" w:rsidRPr="00B32B82">
        <w:rPr>
          <w:rFonts w:ascii="Arial" w:hAnsi="Arial" w:cs="Arial"/>
          <w:sz w:val="20"/>
        </w:rPr>
        <w:t xml:space="preserve"> odstraňovat na své náklady </w:t>
      </w:r>
      <w:r w:rsidR="0042558A">
        <w:rPr>
          <w:rFonts w:ascii="Arial" w:hAnsi="Arial" w:cs="Arial"/>
          <w:sz w:val="20"/>
        </w:rPr>
        <w:t xml:space="preserve">veškeré </w:t>
      </w:r>
      <w:r w:rsidR="0042558A" w:rsidRPr="00B32B82">
        <w:rPr>
          <w:rFonts w:ascii="Arial" w:hAnsi="Arial" w:cs="Arial"/>
          <w:sz w:val="20"/>
        </w:rPr>
        <w:t>odpady a nečistoty vzniklé prováděním díla.</w:t>
      </w:r>
    </w:p>
    <w:p w14:paraId="5F3DE17E" w14:textId="1D9F81AD" w:rsidR="0042558A" w:rsidRPr="002874F5"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rPr>
        <w:t>Zhotovitel se zavazuje, že v době provádění díla nenaruší svou činností chod provozu klientsk</w:t>
      </w:r>
      <w:r>
        <w:rPr>
          <w:rFonts w:ascii="Arial" w:hAnsi="Arial" w:cs="Arial"/>
          <w:sz w:val="20"/>
        </w:rPr>
        <w:t>ého</w:t>
      </w:r>
      <w:r w:rsidRPr="00B32B82">
        <w:rPr>
          <w:rFonts w:ascii="Arial" w:hAnsi="Arial" w:cs="Arial"/>
          <w:sz w:val="20"/>
        </w:rPr>
        <w:t xml:space="preserve"> pracoviš</w:t>
      </w:r>
      <w:r>
        <w:rPr>
          <w:rFonts w:ascii="Arial" w:hAnsi="Arial" w:cs="Arial"/>
          <w:sz w:val="20"/>
        </w:rPr>
        <w:t>tě</w:t>
      </w:r>
      <w:r w:rsidRPr="00B32B82">
        <w:rPr>
          <w:rFonts w:ascii="Arial" w:hAnsi="Arial" w:cs="Arial"/>
          <w:sz w:val="20"/>
        </w:rPr>
        <w:t xml:space="preserve"> </w:t>
      </w:r>
      <w:r>
        <w:rPr>
          <w:rFonts w:ascii="Arial" w:hAnsi="Arial" w:cs="Arial"/>
          <w:sz w:val="20"/>
        </w:rPr>
        <w:t>O</w:t>
      </w:r>
      <w:r w:rsidRPr="00B32B82">
        <w:rPr>
          <w:rFonts w:ascii="Arial" w:hAnsi="Arial" w:cs="Arial"/>
          <w:sz w:val="20"/>
        </w:rPr>
        <w:t xml:space="preserve">bjednatele </w:t>
      </w:r>
      <w:r>
        <w:rPr>
          <w:rFonts w:ascii="Arial" w:hAnsi="Arial" w:cs="Arial"/>
          <w:sz w:val="20"/>
        </w:rPr>
        <w:t xml:space="preserve">dotčeného prováděním díla dle </w:t>
      </w:r>
      <w:r w:rsidRPr="00B32B82">
        <w:rPr>
          <w:rFonts w:ascii="Arial" w:hAnsi="Arial" w:cs="Arial"/>
          <w:sz w:val="20"/>
        </w:rPr>
        <w:t xml:space="preserve">této </w:t>
      </w:r>
      <w:r>
        <w:rPr>
          <w:rFonts w:ascii="Arial" w:hAnsi="Arial" w:cs="Arial"/>
          <w:sz w:val="20"/>
        </w:rPr>
        <w:t>S</w:t>
      </w:r>
      <w:r w:rsidRPr="00B32B82">
        <w:rPr>
          <w:rFonts w:ascii="Arial" w:hAnsi="Arial" w:cs="Arial"/>
          <w:sz w:val="20"/>
        </w:rPr>
        <w:t>mlouvy.</w:t>
      </w:r>
    </w:p>
    <w:p w14:paraId="58F9670B" w14:textId="3CDAD43B" w:rsidR="00B32B82" w:rsidRP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Na veškerých písemnostech a korespondenci vztahující se k této </w:t>
      </w:r>
      <w:r w:rsidR="002E7972">
        <w:rPr>
          <w:rFonts w:ascii="Arial" w:hAnsi="Arial" w:cs="Arial"/>
          <w:sz w:val="20"/>
          <w:szCs w:val="20"/>
        </w:rPr>
        <w:t>S</w:t>
      </w:r>
      <w:r w:rsidRPr="00B32B82">
        <w:rPr>
          <w:rFonts w:ascii="Arial" w:hAnsi="Arial" w:cs="Arial"/>
          <w:sz w:val="20"/>
          <w:szCs w:val="20"/>
        </w:rPr>
        <w:t xml:space="preserve">mlouvě, zejména pak na </w:t>
      </w:r>
      <w:r w:rsidR="002E7972">
        <w:rPr>
          <w:rFonts w:ascii="Arial" w:hAnsi="Arial" w:cs="Arial"/>
          <w:sz w:val="20"/>
          <w:szCs w:val="20"/>
        </w:rPr>
        <w:t xml:space="preserve">předávacích protokolech a na </w:t>
      </w:r>
      <w:r w:rsidRPr="00B32B82">
        <w:rPr>
          <w:rFonts w:ascii="Arial" w:hAnsi="Arial" w:cs="Arial"/>
          <w:sz w:val="20"/>
          <w:szCs w:val="20"/>
        </w:rPr>
        <w:t xml:space="preserve">faktuře, je </w:t>
      </w:r>
      <w:r w:rsidR="002E7972">
        <w:rPr>
          <w:rFonts w:ascii="Arial" w:hAnsi="Arial" w:cs="Arial"/>
          <w:sz w:val="20"/>
          <w:szCs w:val="20"/>
        </w:rPr>
        <w:t>Z</w:t>
      </w:r>
      <w:r w:rsidRPr="00B32B82">
        <w:rPr>
          <w:rFonts w:ascii="Arial" w:hAnsi="Arial" w:cs="Arial"/>
          <w:sz w:val="20"/>
          <w:szCs w:val="20"/>
        </w:rPr>
        <w:t xml:space="preserve">hotovitel povinen vždy uvést číslo této </w:t>
      </w:r>
      <w:r w:rsidR="002E7972">
        <w:rPr>
          <w:rFonts w:ascii="Arial" w:hAnsi="Arial" w:cs="Arial"/>
          <w:sz w:val="20"/>
          <w:szCs w:val="20"/>
        </w:rPr>
        <w:t>S</w:t>
      </w:r>
      <w:r w:rsidRPr="00B32B82">
        <w:rPr>
          <w:rFonts w:ascii="Arial" w:hAnsi="Arial" w:cs="Arial"/>
          <w:sz w:val="20"/>
          <w:szCs w:val="20"/>
        </w:rPr>
        <w:t xml:space="preserve">mlouvy. </w:t>
      </w:r>
    </w:p>
    <w:p w14:paraId="72F2FB2B" w14:textId="6A356655" w:rsidR="00B32B82" w:rsidRDefault="00B32B82" w:rsidP="0086725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není oprávněn bez předchozího písemného souhlasu </w:t>
      </w:r>
      <w:r w:rsidR="002E7972">
        <w:rPr>
          <w:rFonts w:ascii="Arial" w:hAnsi="Arial" w:cs="Arial"/>
          <w:sz w:val="20"/>
          <w:szCs w:val="20"/>
        </w:rPr>
        <w:t>O</w:t>
      </w:r>
      <w:r w:rsidRPr="00B32B82">
        <w:rPr>
          <w:rFonts w:ascii="Arial" w:hAnsi="Arial" w:cs="Arial"/>
          <w:sz w:val="20"/>
          <w:szCs w:val="20"/>
        </w:rPr>
        <w:t xml:space="preserve">bjednatele postoupit či převést jakákoli práva či povinnosti vyplývající z této </w:t>
      </w:r>
      <w:r w:rsidR="002E7972">
        <w:rPr>
          <w:rFonts w:ascii="Arial" w:hAnsi="Arial" w:cs="Arial"/>
          <w:sz w:val="20"/>
          <w:szCs w:val="20"/>
        </w:rPr>
        <w:t>S</w:t>
      </w:r>
      <w:r w:rsidRPr="00B32B82">
        <w:rPr>
          <w:rFonts w:ascii="Arial" w:hAnsi="Arial" w:cs="Arial"/>
          <w:sz w:val="20"/>
          <w:szCs w:val="20"/>
        </w:rPr>
        <w:t xml:space="preserve">mlouvy na jakoukoli třetí osobu; není oprávněn ani tuto </w:t>
      </w:r>
      <w:r w:rsidR="002E7972">
        <w:rPr>
          <w:rFonts w:ascii="Arial" w:hAnsi="Arial" w:cs="Arial"/>
          <w:sz w:val="20"/>
          <w:szCs w:val="20"/>
        </w:rPr>
        <w:t>S</w:t>
      </w:r>
      <w:r w:rsidRPr="00B32B82">
        <w:rPr>
          <w:rFonts w:ascii="Arial" w:hAnsi="Arial" w:cs="Arial"/>
          <w:sz w:val="20"/>
          <w:szCs w:val="20"/>
        </w:rPr>
        <w:t>mlouvu postoupit.</w:t>
      </w:r>
    </w:p>
    <w:p w14:paraId="1DA3ADDD" w14:textId="0A3A4291" w:rsidR="00DC18D3" w:rsidRDefault="00DC18D3" w:rsidP="00867250">
      <w:pPr>
        <w:pStyle w:val="Normlnweb"/>
        <w:numPr>
          <w:ilvl w:val="0"/>
          <w:numId w:val="15"/>
        </w:numPr>
        <w:spacing w:before="0" w:after="120"/>
        <w:ind w:left="425" w:hanging="425"/>
        <w:jc w:val="both"/>
        <w:rPr>
          <w:rFonts w:ascii="Arial" w:hAnsi="Arial" w:cs="Arial"/>
          <w:sz w:val="20"/>
          <w:szCs w:val="20"/>
        </w:rPr>
      </w:pPr>
      <w:r w:rsidRPr="00867250">
        <w:rPr>
          <w:rFonts w:ascii="Arial" w:hAnsi="Arial" w:cs="Arial"/>
          <w:sz w:val="20"/>
          <w:szCs w:val="20"/>
        </w:rPr>
        <w:t>Zhotovitel je vlastníkem všech věcí nezbytných k realizaci díla trvalých, popř. dočasných konstrukcí, které vnesl na pracoviště, včetně stavebních strojů a jiných mechanizmů a je nositelem nebezpečí škod na nich vzniklých nebo jimi vyvolaných.</w:t>
      </w:r>
    </w:p>
    <w:p w14:paraId="781873C3" w14:textId="673A4EA6" w:rsidR="00DC18D3" w:rsidRPr="00DC18D3" w:rsidRDefault="00DC18D3" w:rsidP="00152E93">
      <w:pPr>
        <w:pStyle w:val="Normlnweb"/>
        <w:numPr>
          <w:ilvl w:val="0"/>
          <w:numId w:val="15"/>
        </w:numPr>
        <w:spacing w:before="0" w:after="240"/>
        <w:ind w:left="425" w:hanging="425"/>
        <w:jc w:val="both"/>
        <w:rPr>
          <w:rFonts w:ascii="Arial" w:hAnsi="Arial" w:cs="Arial"/>
          <w:sz w:val="20"/>
          <w:szCs w:val="20"/>
        </w:rPr>
      </w:pPr>
      <w:r w:rsidRPr="00867250">
        <w:rPr>
          <w:rFonts w:ascii="Arial" w:hAnsi="Arial" w:cs="Arial"/>
          <w:sz w:val="20"/>
          <w:szCs w:val="20"/>
        </w:rPr>
        <w:t>Vlastníkem zhotovovaného díla je Objednatel. Nebezpečí škody na díle, jakož i na veškerých jeho částech či součástech, nese po dobu realizace díla až do řádného protokolárního předání, resp. převzetí díla Objednatelem</w:t>
      </w:r>
      <w:r w:rsidR="00713932">
        <w:rPr>
          <w:rFonts w:ascii="Arial" w:hAnsi="Arial" w:cs="Arial"/>
          <w:sz w:val="20"/>
          <w:szCs w:val="20"/>
        </w:rPr>
        <w:t>,</w:t>
      </w:r>
      <w:r w:rsidRPr="00867250">
        <w:rPr>
          <w:rFonts w:ascii="Arial" w:hAnsi="Arial" w:cs="Arial"/>
          <w:sz w:val="20"/>
          <w:szCs w:val="20"/>
        </w:rPr>
        <w:t xml:space="preserve"> Zhotovitel.</w:t>
      </w:r>
    </w:p>
    <w:p w14:paraId="398F1910" w14:textId="3907DD01"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lastRenderedPageBreak/>
        <w:t>Článek XI</w:t>
      </w:r>
      <w:r w:rsidR="007540DB">
        <w:rPr>
          <w:rFonts w:ascii="Arial" w:hAnsi="Arial" w:cs="Arial"/>
          <w:b/>
          <w:sz w:val="20"/>
        </w:rPr>
        <w:t>V</w:t>
      </w:r>
      <w:r w:rsidRPr="00B32B82">
        <w:rPr>
          <w:rFonts w:ascii="Arial" w:hAnsi="Arial" w:cs="Arial"/>
          <w:b/>
          <w:sz w:val="20"/>
        </w:rPr>
        <w:t>.</w:t>
      </w:r>
    </w:p>
    <w:p w14:paraId="41C14E0F"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Závěrečná ustanovení</w:t>
      </w:r>
    </w:p>
    <w:p w14:paraId="2FDC67B9" w14:textId="1F3D5793"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2E7972">
        <w:rPr>
          <w:rFonts w:ascii="Arial" w:hAnsi="Arial" w:cs="Arial"/>
          <w:sz w:val="20"/>
          <w:szCs w:val="20"/>
        </w:rPr>
        <w:t>S</w:t>
      </w:r>
      <w:r w:rsidRPr="00B32B82">
        <w:rPr>
          <w:rFonts w:ascii="Arial" w:hAnsi="Arial" w:cs="Arial"/>
          <w:sz w:val="20"/>
          <w:szCs w:val="20"/>
        </w:rPr>
        <w:t xml:space="preserve">mlouva se uzavírá na dobu určitou, a to do splnění všech závazků z této </w:t>
      </w:r>
      <w:r w:rsidR="002E7972">
        <w:rPr>
          <w:rFonts w:ascii="Arial" w:hAnsi="Arial" w:cs="Arial"/>
          <w:sz w:val="20"/>
          <w:szCs w:val="20"/>
        </w:rPr>
        <w:t>S</w:t>
      </w:r>
      <w:r w:rsidRPr="00B32B82">
        <w:rPr>
          <w:rFonts w:ascii="Arial" w:hAnsi="Arial" w:cs="Arial"/>
          <w:sz w:val="20"/>
          <w:szCs w:val="20"/>
        </w:rPr>
        <w:t xml:space="preserve">mlouvy plynoucích. </w:t>
      </w:r>
      <w:r w:rsidR="002E7972">
        <w:rPr>
          <w:rFonts w:ascii="Arial" w:hAnsi="Arial" w:cs="Arial"/>
          <w:sz w:val="20"/>
          <w:szCs w:val="20"/>
        </w:rPr>
        <w:t>N</w:t>
      </w:r>
      <w:r w:rsidRPr="00B32B82">
        <w:rPr>
          <w:rFonts w:ascii="Arial" w:hAnsi="Arial" w:cs="Arial"/>
          <w:sz w:val="20"/>
          <w:szCs w:val="20"/>
        </w:rPr>
        <w:t xml:space="preserve">abývá účinnosti dnem jejího uveřejnění </w:t>
      </w:r>
      <w:r w:rsidR="002E7972">
        <w:rPr>
          <w:rFonts w:ascii="Arial" w:hAnsi="Arial" w:cs="Arial"/>
          <w:sz w:val="20"/>
          <w:szCs w:val="20"/>
        </w:rPr>
        <w:t>prostřednictvím</w:t>
      </w:r>
      <w:r w:rsidR="002E7972" w:rsidRPr="00B32B82">
        <w:rPr>
          <w:rFonts w:ascii="Arial" w:hAnsi="Arial" w:cs="Arial"/>
          <w:sz w:val="20"/>
          <w:szCs w:val="20"/>
        </w:rPr>
        <w:t xml:space="preserve"> </w:t>
      </w:r>
      <w:r w:rsidRPr="00B32B82">
        <w:rPr>
          <w:rFonts w:ascii="Arial" w:hAnsi="Arial" w:cs="Arial"/>
          <w:sz w:val="20"/>
          <w:szCs w:val="20"/>
        </w:rPr>
        <w:t>registru smluv.</w:t>
      </w:r>
    </w:p>
    <w:p w14:paraId="3583E89E" w14:textId="09A6AB6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Veškerá ústní i písemná ujednání </w:t>
      </w:r>
      <w:r w:rsidR="002E7972">
        <w:rPr>
          <w:rFonts w:ascii="Arial" w:hAnsi="Arial" w:cs="Arial"/>
          <w:sz w:val="20"/>
          <w:szCs w:val="20"/>
        </w:rPr>
        <w:t>S</w:t>
      </w:r>
      <w:r w:rsidRPr="00B32B82">
        <w:rPr>
          <w:rFonts w:ascii="Arial" w:hAnsi="Arial" w:cs="Arial"/>
          <w:sz w:val="20"/>
          <w:szCs w:val="20"/>
        </w:rPr>
        <w:t xml:space="preserve">mluvních stran, uskutečněná v souvislosti s přípravou či procesem uzavírání této </w:t>
      </w:r>
      <w:r w:rsidR="002E7972">
        <w:rPr>
          <w:rFonts w:ascii="Arial" w:hAnsi="Arial" w:cs="Arial"/>
          <w:sz w:val="20"/>
          <w:szCs w:val="20"/>
        </w:rPr>
        <w:t>S</w:t>
      </w:r>
      <w:r w:rsidRPr="00B32B82">
        <w:rPr>
          <w:rFonts w:ascii="Arial" w:hAnsi="Arial" w:cs="Arial"/>
          <w:sz w:val="20"/>
          <w:szCs w:val="20"/>
        </w:rPr>
        <w:t xml:space="preserve">mlouvy, pozbývají uzavřením této </w:t>
      </w:r>
      <w:r w:rsidR="002E7972">
        <w:rPr>
          <w:rFonts w:ascii="Arial" w:hAnsi="Arial" w:cs="Arial"/>
          <w:sz w:val="20"/>
          <w:szCs w:val="20"/>
        </w:rPr>
        <w:t>S</w:t>
      </w:r>
      <w:r w:rsidRPr="00B32B82">
        <w:rPr>
          <w:rFonts w:ascii="Arial" w:hAnsi="Arial" w:cs="Arial"/>
          <w:sz w:val="20"/>
          <w:szCs w:val="20"/>
        </w:rPr>
        <w:t xml:space="preserve">mlouvy účinnosti a relevantní jsou nadále jen ujednání obsažená v této </w:t>
      </w:r>
      <w:r w:rsidR="002E7972">
        <w:rPr>
          <w:rFonts w:ascii="Arial" w:hAnsi="Arial" w:cs="Arial"/>
          <w:sz w:val="20"/>
          <w:szCs w:val="20"/>
        </w:rPr>
        <w:t>S</w:t>
      </w:r>
      <w:r w:rsidRPr="00B32B82">
        <w:rPr>
          <w:rFonts w:ascii="Arial" w:hAnsi="Arial" w:cs="Arial"/>
          <w:sz w:val="20"/>
          <w:szCs w:val="20"/>
        </w:rPr>
        <w:t>mlouvě, jejích přílohách a případných dodatcích.</w:t>
      </w:r>
    </w:p>
    <w:p w14:paraId="207FC905" w14:textId="7DB64AFF"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na tom, že ustanovení § 1740 odst. </w:t>
      </w:r>
      <w:r w:rsidR="00044109">
        <w:rPr>
          <w:rFonts w:ascii="Arial" w:hAnsi="Arial" w:cs="Arial"/>
          <w:sz w:val="20"/>
          <w:szCs w:val="20"/>
        </w:rPr>
        <w:t>(</w:t>
      </w:r>
      <w:r w:rsidRPr="00B32B82">
        <w:rPr>
          <w:rFonts w:ascii="Arial" w:hAnsi="Arial" w:cs="Arial"/>
          <w:sz w:val="20"/>
          <w:szCs w:val="20"/>
        </w:rPr>
        <w:t>3</w:t>
      </w:r>
      <w:r w:rsidR="00044109">
        <w:rPr>
          <w:rFonts w:ascii="Arial" w:hAnsi="Arial" w:cs="Arial"/>
          <w:sz w:val="20"/>
          <w:szCs w:val="20"/>
        </w:rPr>
        <w:t>)</w:t>
      </w:r>
      <w:r w:rsidRPr="00B32B82">
        <w:rPr>
          <w:rFonts w:ascii="Arial" w:hAnsi="Arial" w:cs="Arial"/>
          <w:sz w:val="20"/>
          <w:szCs w:val="20"/>
        </w:rPr>
        <w:t xml:space="preserve"> </w:t>
      </w:r>
      <w:r w:rsidR="00BA2DAC">
        <w:rPr>
          <w:rFonts w:ascii="Arial" w:hAnsi="Arial" w:cs="Arial"/>
          <w:sz w:val="20"/>
          <w:szCs w:val="20"/>
        </w:rPr>
        <w:t>O</w:t>
      </w:r>
      <w:r w:rsidRPr="00B32B82">
        <w:rPr>
          <w:rFonts w:ascii="Arial" w:hAnsi="Arial" w:cs="Arial"/>
          <w:sz w:val="20"/>
          <w:szCs w:val="20"/>
        </w:rPr>
        <w:t xml:space="preserve">bčanského zákoníku se nepoužijí, resp. vylučují možnost přijetí návrhu </w:t>
      </w:r>
      <w:r w:rsidR="00693C07">
        <w:rPr>
          <w:rFonts w:ascii="Arial" w:hAnsi="Arial" w:cs="Arial"/>
          <w:sz w:val="20"/>
          <w:szCs w:val="20"/>
        </w:rPr>
        <w:t>S</w:t>
      </w:r>
      <w:r w:rsidRPr="00B32B82">
        <w:rPr>
          <w:rFonts w:ascii="Arial" w:hAnsi="Arial" w:cs="Arial"/>
          <w:sz w:val="20"/>
          <w:szCs w:val="20"/>
        </w:rPr>
        <w:t>mlouvy (nabídky) s dodatkem nebo odchylkou.</w:t>
      </w:r>
    </w:p>
    <w:p w14:paraId="614F9390" w14:textId="55681E75"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Smlouvu lze měnit a doplňovat pouze po dosažení úplného konsensu </w:t>
      </w:r>
      <w:r w:rsidR="00693C07">
        <w:rPr>
          <w:rFonts w:ascii="Arial" w:hAnsi="Arial" w:cs="Arial"/>
          <w:sz w:val="20"/>
          <w:szCs w:val="20"/>
        </w:rPr>
        <w:t>S</w:t>
      </w:r>
      <w:r w:rsidRPr="00B32B82">
        <w:rPr>
          <w:rFonts w:ascii="Arial" w:hAnsi="Arial" w:cs="Arial"/>
          <w:sz w:val="20"/>
          <w:szCs w:val="20"/>
        </w:rPr>
        <w:t xml:space="preserve">mluvních stran na veškerém obsahu její změny či doplnění, a to pouze písemnými, vzestupně číslovanými, dodatky, podepsanými oprávněnými zástupci obou </w:t>
      </w:r>
      <w:r w:rsidR="00693C07">
        <w:rPr>
          <w:rFonts w:ascii="Arial" w:hAnsi="Arial" w:cs="Arial"/>
          <w:sz w:val="20"/>
          <w:szCs w:val="20"/>
        </w:rPr>
        <w:t>S</w:t>
      </w:r>
      <w:r w:rsidRPr="00B32B82">
        <w:rPr>
          <w:rFonts w:ascii="Arial" w:hAnsi="Arial" w:cs="Arial"/>
          <w:sz w:val="20"/>
          <w:szCs w:val="20"/>
        </w:rPr>
        <w:t>mluvních stran. Jiné zápisy,</w:t>
      </w:r>
      <w:r w:rsidR="005A704D">
        <w:rPr>
          <w:rFonts w:ascii="Arial" w:hAnsi="Arial" w:cs="Arial"/>
          <w:sz w:val="20"/>
          <w:szCs w:val="20"/>
        </w:rPr>
        <w:t xml:space="preserve"> </w:t>
      </w:r>
      <w:proofErr w:type="gramStart"/>
      <w:r w:rsidRPr="00B32B82">
        <w:rPr>
          <w:rFonts w:ascii="Arial" w:hAnsi="Arial" w:cs="Arial"/>
          <w:sz w:val="20"/>
          <w:szCs w:val="20"/>
        </w:rPr>
        <w:t>protokoly,</w:t>
      </w:r>
      <w:proofErr w:type="gramEnd"/>
      <w:r w:rsidR="005A704D">
        <w:rPr>
          <w:rFonts w:ascii="Arial" w:hAnsi="Arial" w:cs="Arial"/>
          <w:sz w:val="20"/>
          <w:szCs w:val="20"/>
        </w:rPr>
        <w:t xml:space="preserve"> </w:t>
      </w:r>
      <w:r w:rsidRPr="00B32B82">
        <w:rPr>
          <w:rFonts w:ascii="Arial" w:hAnsi="Arial" w:cs="Arial"/>
          <w:sz w:val="20"/>
          <w:szCs w:val="20"/>
        </w:rPr>
        <w:t xml:space="preserve">apod. se za změnu </w:t>
      </w:r>
      <w:r w:rsidR="00693C07">
        <w:rPr>
          <w:rFonts w:ascii="Arial" w:hAnsi="Arial" w:cs="Arial"/>
          <w:sz w:val="20"/>
          <w:szCs w:val="20"/>
        </w:rPr>
        <w:t>S</w:t>
      </w:r>
      <w:r w:rsidRPr="00B32B82">
        <w:rPr>
          <w:rFonts w:ascii="Arial" w:hAnsi="Arial" w:cs="Arial"/>
          <w:sz w:val="20"/>
          <w:szCs w:val="20"/>
        </w:rPr>
        <w:t xml:space="preserve">mlouvy nepovažují. Uzavření písemného smluvního dodatku není třeba pouze v případě změny </w:t>
      </w:r>
      <w:r w:rsidR="00693C07">
        <w:rPr>
          <w:rFonts w:ascii="Arial" w:hAnsi="Arial" w:cs="Arial"/>
          <w:sz w:val="20"/>
          <w:szCs w:val="20"/>
        </w:rPr>
        <w:t xml:space="preserve">identifikačních údajů Smluvních stran uvedených v záhlaví této Smlouvy a dále v případě změny </w:t>
      </w:r>
      <w:r w:rsidRPr="00B32B82">
        <w:rPr>
          <w:rFonts w:ascii="Arial" w:hAnsi="Arial" w:cs="Arial"/>
          <w:sz w:val="20"/>
          <w:szCs w:val="20"/>
        </w:rPr>
        <w:t xml:space="preserve">pověřených osob nebo jejich kontaktních údajů, uvedených odstavcích 8. a 9. tohoto </w:t>
      </w:r>
      <w:r w:rsidR="00044109">
        <w:rPr>
          <w:rFonts w:ascii="Arial" w:hAnsi="Arial" w:cs="Arial"/>
          <w:sz w:val="20"/>
          <w:szCs w:val="20"/>
        </w:rPr>
        <w:t>Č</w:t>
      </w:r>
      <w:r w:rsidRPr="00B32B82">
        <w:rPr>
          <w:rFonts w:ascii="Arial" w:hAnsi="Arial" w:cs="Arial"/>
          <w:sz w:val="20"/>
          <w:szCs w:val="20"/>
        </w:rPr>
        <w:t xml:space="preserve">lánku, kdy stačí písemné oznámení zaslané </w:t>
      </w:r>
      <w:r w:rsidR="00693C07">
        <w:rPr>
          <w:rFonts w:ascii="Arial" w:hAnsi="Arial" w:cs="Arial"/>
          <w:sz w:val="20"/>
          <w:szCs w:val="20"/>
        </w:rPr>
        <w:t xml:space="preserve">do datové schránky </w:t>
      </w:r>
      <w:r w:rsidRPr="00B32B82">
        <w:rPr>
          <w:rFonts w:ascii="Arial" w:hAnsi="Arial" w:cs="Arial"/>
          <w:sz w:val="20"/>
          <w:szCs w:val="20"/>
        </w:rPr>
        <w:t xml:space="preserve">druhé </w:t>
      </w:r>
      <w:r w:rsidR="00693C07">
        <w:rPr>
          <w:rFonts w:ascii="Arial" w:hAnsi="Arial" w:cs="Arial"/>
          <w:sz w:val="20"/>
          <w:szCs w:val="20"/>
        </w:rPr>
        <w:t>S</w:t>
      </w:r>
      <w:r w:rsidRPr="00B32B82">
        <w:rPr>
          <w:rFonts w:ascii="Arial" w:hAnsi="Arial" w:cs="Arial"/>
          <w:sz w:val="20"/>
          <w:szCs w:val="20"/>
        </w:rPr>
        <w:t>mluvní stran</w:t>
      </w:r>
      <w:r w:rsidR="00693C07">
        <w:rPr>
          <w:rFonts w:ascii="Arial" w:hAnsi="Arial" w:cs="Arial"/>
          <w:sz w:val="20"/>
          <w:szCs w:val="20"/>
        </w:rPr>
        <w:t>y</w:t>
      </w:r>
      <w:r w:rsidRPr="00B32B82">
        <w:rPr>
          <w:rFonts w:ascii="Arial" w:hAnsi="Arial" w:cs="Arial"/>
          <w:sz w:val="20"/>
          <w:szCs w:val="20"/>
        </w:rPr>
        <w:t xml:space="preserve">. Jakákoliv ústní ujednání při realizaci díla dle </w:t>
      </w:r>
      <w:r w:rsidR="00693C07">
        <w:rPr>
          <w:rFonts w:ascii="Arial" w:hAnsi="Arial" w:cs="Arial"/>
          <w:sz w:val="20"/>
          <w:szCs w:val="20"/>
        </w:rPr>
        <w:t>S</w:t>
      </w:r>
      <w:r w:rsidRPr="00B32B82">
        <w:rPr>
          <w:rFonts w:ascii="Arial" w:hAnsi="Arial" w:cs="Arial"/>
          <w:sz w:val="20"/>
          <w:szCs w:val="20"/>
        </w:rPr>
        <w:t xml:space="preserve">mlouvy, která nejsou písemně potvrzena oběma </w:t>
      </w:r>
      <w:r w:rsidR="00693C07">
        <w:rPr>
          <w:rFonts w:ascii="Arial" w:hAnsi="Arial" w:cs="Arial"/>
          <w:sz w:val="20"/>
          <w:szCs w:val="20"/>
        </w:rPr>
        <w:t>S</w:t>
      </w:r>
      <w:r w:rsidRPr="00B32B82">
        <w:rPr>
          <w:rFonts w:ascii="Arial" w:hAnsi="Arial" w:cs="Arial"/>
          <w:sz w:val="20"/>
          <w:szCs w:val="20"/>
        </w:rPr>
        <w:t>mluvními stranami, jsou právně neúčinná.</w:t>
      </w:r>
    </w:p>
    <w:p w14:paraId="44DCF7D8" w14:textId="19DF676F"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693C07">
        <w:rPr>
          <w:rFonts w:ascii="Arial" w:hAnsi="Arial" w:cs="Arial"/>
          <w:sz w:val="20"/>
          <w:szCs w:val="20"/>
        </w:rPr>
        <w:t>S</w:t>
      </w:r>
      <w:r w:rsidRPr="00B32B82">
        <w:rPr>
          <w:rFonts w:ascii="Arial" w:hAnsi="Arial" w:cs="Arial"/>
          <w:sz w:val="20"/>
          <w:szCs w:val="20"/>
        </w:rPr>
        <w:t xml:space="preserve">mlouva a vztahy z této </w:t>
      </w:r>
      <w:r w:rsidR="00693C07">
        <w:rPr>
          <w:rFonts w:ascii="Arial" w:hAnsi="Arial" w:cs="Arial"/>
          <w:sz w:val="20"/>
          <w:szCs w:val="20"/>
        </w:rPr>
        <w:t>S</w:t>
      </w:r>
      <w:r w:rsidRPr="00B32B82">
        <w:rPr>
          <w:rFonts w:ascii="Arial" w:hAnsi="Arial" w:cs="Arial"/>
          <w:sz w:val="20"/>
          <w:szCs w:val="20"/>
        </w:rPr>
        <w:t xml:space="preserve">mlouvy vyplývající se řídí právním řádem České republiky, zejména příslušnými ustanoveními </w:t>
      </w:r>
      <w:r w:rsidR="002D034E">
        <w:rPr>
          <w:rFonts w:ascii="Arial" w:hAnsi="Arial" w:cs="Arial"/>
          <w:sz w:val="20"/>
          <w:szCs w:val="20"/>
        </w:rPr>
        <w:t>O</w:t>
      </w:r>
      <w:r w:rsidRPr="00B32B82">
        <w:rPr>
          <w:rFonts w:ascii="Arial" w:hAnsi="Arial" w:cs="Arial"/>
          <w:sz w:val="20"/>
          <w:szCs w:val="20"/>
        </w:rPr>
        <w:t>bčanského zákoníku.</w:t>
      </w:r>
    </w:p>
    <w:p w14:paraId="6C1CEEF6" w14:textId="2A8FCFD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Žádný závazek dle této </w:t>
      </w:r>
      <w:r w:rsidR="00693C07">
        <w:rPr>
          <w:rFonts w:ascii="Arial" w:hAnsi="Arial" w:cs="Arial"/>
          <w:sz w:val="20"/>
          <w:szCs w:val="20"/>
        </w:rPr>
        <w:t>S</w:t>
      </w:r>
      <w:r w:rsidRPr="00B32B82">
        <w:rPr>
          <w:rFonts w:ascii="Arial" w:hAnsi="Arial" w:cs="Arial"/>
          <w:sz w:val="20"/>
          <w:szCs w:val="20"/>
        </w:rPr>
        <w:t xml:space="preserve">mlouvy není fixním závazkem podle § 1980 </w:t>
      </w:r>
      <w:r w:rsidR="002D034E">
        <w:rPr>
          <w:rFonts w:ascii="Arial" w:hAnsi="Arial" w:cs="Arial"/>
          <w:sz w:val="20"/>
          <w:szCs w:val="20"/>
        </w:rPr>
        <w:t>O</w:t>
      </w:r>
      <w:r w:rsidRPr="00B32B82">
        <w:rPr>
          <w:rFonts w:ascii="Arial" w:hAnsi="Arial" w:cs="Arial"/>
          <w:sz w:val="20"/>
          <w:szCs w:val="20"/>
        </w:rPr>
        <w:t>bčanského zákoníku.</w:t>
      </w:r>
    </w:p>
    <w:p w14:paraId="2D0836E0" w14:textId="7CE45699"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Pokud některé z ustanovení této </w:t>
      </w:r>
      <w:r w:rsidR="00693C07">
        <w:rPr>
          <w:rFonts w:ascii="Arial" w:hAnsi="Arial" w:cs="Arial"/>
          <w:sz w:val="20"/>
          <w:szCs w:val="20"/>
        </w:rPr>
        <w:t>S</w:t>
      </w:r>
      <w:r w:rsidRPr="00B32B82">
        <w:rPr>
          <w:rFonts w:ascii="Arial" w:hAnsi="Arial" w:cs="Arial"/>
          <w:sz w:val="20"/>
          <w:szCs w:val="20"/>
        </w:rPr>
        <w:t xml:space="preserve">mlouvy je nebo se stane neplatným, neúčinným či zdánlivým, neplatnost, neúčinnost či zdánlivost tohoto ustanovení nebude mít za následek neplatnost </w:t>
      </w:r>
      <w:r w:rsidR="00693C07">
        <w:rPr>
          <w:rFonts w:ascii="Arial" w:hAnsi="Arial" w:cs="Arial"/>
          <w:sz w:val="20"/>
          <w:szCs w:val="20"/>
        </w:rPr>
        <w:t>S</w:t>
      </w:r>
      <w:r w:rsidRPr="00B32B82">
        <w:rPr>
          <w:rFonts w:ascii="Arial" w:hAnsi="Arial" w:cs="Arial"/>
          <w:sz w:val="20"/>
          <w:szCs w:val="20"/>
        </w:rPr>
        <w:t xml:space="preserve">mlouvy jako celku ani jiných ustanovení této </w:t>
      </w:r>
      <w:r w:rsidR="00693C07">
        <w:rPr>
          <w:rFonts w:ascii="Arial" w:hAnsi="Arial" w:cs="Arial"/>
          <w:sz w:val="20"/>
          <w:szCs w:val="20"/>
        </w:rPr>
        <w:t>S</w:t>
      </w:r>
      <w:r w:rsidRPr="00B32B82">
        <w:rPr>
          <w:rFonts w:ascii="Arial" w:hAnsi="Arial" w:cs="Arial"/>
          <w:sz w:val="20"/>
          <w:szCs w:val="20"/>
        </w:rPr>
        <w:t xml:space="preserve">mlouvy, pokud je takovéto ustanovení oddělitelné od zbytku této </w:t>
      </w:r>
      <w:r w:rsidR="00693C07">
        <w:rPr>
          <w:rFonts w:ascii="Arial" w:hAnsi="Arial" w:cs="Arial"/>
          <w:sz w:val="20"/>
          <w:szCs w:val="20"/>
        </w:rPr>
        <w:t>S</w:t>
      </w:r>
      <w:r w:rsidRPr="00B32B82">
        <w:rPr>
          <w:rFonts w:ascii="Arial" w:hAnsi="Arial" w:cs="Arial"/>
          <w:sz w:val="20"/>
          <w:szCs w:val="20"/>
        </w:rPr>
        <w:t>mlouvy. Smluvní strany se zavazují takovéto neplatné, neúčinné či zdánlivé ustanovení nahradit novým platným a účinným ustanovením, které svým obsahem bude co nejvěrněji odpovídat podstatě a smyslu původního ustanovení.</w:t>
      </w:r>
    </w:p>
    <w:p w14:paraId="0D174E06" w14:textId="48F68E39" w:rsidR="00796ED4" w:rsidRPr="00796ED4" w:rsidRDefault="00796ED4" w:rsidP="00887B09">
      <w:pPr>
        <w:pStyle w:val="Normlnweb"/>
        <w:numPr>
          <w:ilvl w:val="0"/>
          <w:numId w:val="10"/>
        </w:numPr>
        <w:spacing w:before="0" w:after="60"/>
        <w:ind w:left="425" w:hanging="425"/>
        <w:jc w:val="both"/>
        <w:rPr>
          <w:rFonts w:ascii="Arial" w:hAnsi="Arial" w:cs="Arial"/>
          <w:sz w:val="20"/>
          <w:szCs w:val="20"/>
        </w:rPr>
      </w:pPr>
      <w:r w:rsidRPr="00796ED4">
        <w:rPr>
          <w:rFonts w:ascii="Arial" w:hAnsi="Arial" w:cs="Arial"/>
          <w:sz w:val="20"/>
          <w:szCs w:val="20"/>
        </w:rPr>
        <w:t xml:space="preserve">Za Objednatele jsou pověřeni k jednání ve </w:t>
      </w:r>
      <w:r w:rsidR="00BA2DAC">
        <w:rPr>
          <w:rFonts w:ascii="Arial" w:hAnsi="Arial" w:cs="Arial"/>
          <w:sz w:val="20"/>
          <w:szCs w:val="20"/>
        </w:rPr>
        <w:t>věci plnění podmínek Smlouvy (včetně podpisu předávací</w:t>
      </w:r>
      <w:r w:rsidR="00044109">
        <w:rPr>
          <w:rFonts w:ascii="Arial" w:hAnsi="Arial" w:cs="Arial"/>
          <w:sz w:val="20"/>
          <w:szCs w:val="20"/>
        </w:rPr>
        <w:t>ch</w:t>
      </w:r>
      <w:r w:rsidR="00BA2DAC">
        <w:rPr>
          <w:rFonts w:ascii="Arial" w:hAnsi="Arial" w:cs="Arial"/>
          <w:sz w:val="20"/>
          <w:szCs w:val="20"/>
        </w:rPr>
        <w:t xml:space="preserve"> protokol</w:t>
      </w:r>
      <w:r w:rsidR="00044109">
        <w:rPr>
          <w:rFonts w:ascii="Arial" w:hAnsi="Arial" w:cs="Arial"/>
          <w:sz w:val="20"/>
          <w:szCs w:val="20"/>
        </w:rPr>
        <w:t>ů</w:t>
      </w:r>
      <w:r w:rsidR="00BA2DAC">
        <w:rPr>
          <w:rFonts w:ascii="Arial" w:hAnsi="Arial" w:cs="Arial"/>
          <w:sz w:val="20"/>
          <w:szCs w:val="20"/>
        </w:rPr>
        <w:t>)</w:t>
      </w:r>
      <w:r w:rsidRPr="00796ED4">
        <w:rPr>
          <w:rFonts w:ascii="Arial" w:hAnsi="Arial" w:cs="Arial"/>
          <w:sz w:val="20"/>
          <w:szCs w:val="20"/>
        </w:rPr>
        <w:t>:</w:t>
      </w:r>
    </w:p>
    <w:p w14:paraId="766BE504" w14:textId="7714D901" w:rsidR="00A801E7" w:rsidRPr="00B734BD" w:rsidRDefault="00F97282" w:rsidP="00887B09">
      <w:pPr>
        <w:pStyle w:val="Normlnweb"/>
        <w:spacing w:before="0" w:after="60"/>
        <w:ind w:left="425"/>
        <w:jc w:val="both"/>
        <w:rPr>
          <w:rFonts w:ascii="Arial" w:hAnsi="Arial" w:cs="Arial"/>
          <w:sz w:val="20"/>
          <w:szCs w:val="20"/>
        </w:rPr>
      </w:pPr>
      <w:proofErr w:type="spellStart"/>
      <w:r>
        <w:rPr>
          <w:rFonts w:ascii="Arial" w:hAnsi="Arial" w:cs="Arial"/>
          <w:sz w:val="20"/>
          <w:szCs w:val="20"/>
        </w:rPr>
        <w:t>xxxxxxxxxxx</w:t>
      </w:r>
      <w:proofErr w:type="spellEnd"/>
      <w:r w:rsidR="00A801E7" w:rsidRPr="00B734BD">
        <w:rPr>
          <w:rFonts w:ascii="Arial" w:hAnsi="Arial" w:cs="Arial"/>
          <w:sz w:val="20"/>
          <w:szCs w:val="20"/>
        </w:rPr>
        <w:t xml:space="preserve">, vedoucí oddělení investic a provozu, tel. č.: </w:t>
      </w:r>
      <w:proofErr w:type="spellStart"/>
      <w:r>
        <w:rPr>
          <w:rFonts w:ascii="Arial" w:hAnsi="Arial" w:cs="Arial"/>
          <w:sz w:val="20"/>
          <w:szCs w:val="20"/>
        </w:rPr>
        <w:t>xxxxxxxxxxx</w:t>
      </w:r>
      <w:proofErr w:type="spellEnd"/>
      <w:r w:rsidR="00A801E7" w:rsidRPr="00B734BD">
        <w:rPr>
          <w:rFonts w:ascii="Arial" w:hAnsi="Arial" w:cs="Arial"/>
          <w:sz w:val="20"/>
          <w:szCs w:val="20"/>
        </w:rPr>
        <w:t xml:space="preserve">, e-mail: </w:t>
      </w:r>
      <w:proofErr w:type="spellStart"/>
      <w:r>
        <w:rPr>
          <w:rFonts w:ascii="Arial" w:hAnsi="Arial" w:cs="Arial"/>
          <w:sz w:val="20"/>
          <w:szCs w:val="20"/>
        </w:rPr>
        <w:t>xxxxxxxxxxxxxxxx</w:t>
      </w:r>
      <w:proofErr w:type="spellEnd"/>
      <w:r w:rsidR="00A801E7" w:rsidRPr="00B734BD">
        <w:rPr>
          <w:rFonts w:ascii="Arial" w:hAnsi="Arial" w:cs="Arial"/>
          <w:sz w:val="20"/>
          <w:szCs w:val="20"/>
        </w:rPr>
        <w:t>, nebo</w:t>
      </w:r>
    </w:p>
    <w:p w14:paraId="55FD7E68" w14:textId="779A9AA1" w:rsidR="00796ED4" w:rsidRPr="00796ED4" w:rsidRDefault="00F97282" w:rsidP="00B734BD">
      <w:pPr>
        <w:pStyle w:val="Normlnweb"/>
        <w:spacing w:before="0" w:after="0"/>
        <w:ind w:left="425"/>
        <w:contextualSpacing/>
        <w:jc w:val="both"/>
        <w:rPr>
          <w:rFonts w:ascii="Arial" w:hAnsi="Arial" w:cs="Arial"/>
          <w:sz w:val="20"/>
          <w:szCs w:val="20"/>
        </w:rPr>
      </w:pPr>
      <w:proofErr w:type="spellStart"/>
      <w:r>
        <w:rPr>
          <w:rFonts w:ascii="Arial" w:hAnsi="Arial" w:cs="Arial"/>
          <w:sz w:val="20"/>
          <w:szCs w:val="20"/>
        </w:rPr>
        <w:t>xxxxxxxxxxxx</w:t>
      </w:r>
      <w:proofErr w:type="spellEnd"/>
      <w:r w:rsidR="00A801E7" w:rsidRPr="00B734BD">
        <w:rPr>
          <w:rFonts w:ascii="Arial" w:hAnsi="Arial" w:cs="Arial"/>
          <w:sz w:val="20"/>
          <w:szCs w:val="20"/>
        </w:rPr>
        <w:t>, specialista nemovitého majetku, tel. č.:</w:t>
      </w:r>
      <w:r w:rsidR="00774307">
        <w:rPr>
          <w:rFonts w:ascii="Arial" w:hAnsi="Arial" w:cs="Arial"/>
          <w:sz w:val="20"/>
          <w:szCs w:val="20"/>
        </w:rPr>
        <w:t xml:space="preserve"> </w:t>
      </w:r>
      <w:proofErr w:type="spellStart"/>
      <w:r>
        <w:rPr>
          <w:rFonts w:ascii="Arial" w:hAnsi="Arial" w:cs="Arial"/>
          <w:sz w:val="20"/>
          <w:szCs w:val="20"/>
        </w:rPr>
        <w:t>xxxxxxxxxxxx</w:t>
      </w:r>
      <w:proofErr w:type="spellEnd"/>
      <w:r w:rsidR="00A801E7" w:rsidRPr="00B734BD">
        <w:rPr>
          <w:rFonts w:ascii="Arial" w:hAnsi="Arial" w:cs="Arial"/>
          <w:sz w:val="20"/>
          <w:szCs w:val="20"/>
        </w:rPr>
        <w:t xml:space="preserve">, e-mail: </w:t>
      </w:r>
      <w:proofErr w:type="spellStart"/>
      <w:r>
        <w:rPr>
          <w:rFonts w:ascii="Arial" w:hAnsi="Arial" w:cs="Arial"/>
          <w:sz w:val="20"/>
          <w:szCs w:val="20"/>
        </w:rPr>
        <w:t>xxxxxxxxxxxxxxxxxx</w:t>
      </w:r>
      <w:proofErr w:type="spellEnd"/>
      <w:r w:rsidR="00A801E7">
        <w:rPr>
          <w:rFonts w:ascii="Arial" w:hAnsi="Arial" w:cs="Arial"/>
          <w:sz w:val="20"/>
          <w:szCs w:val="20"/>
        </w:rPr>
        <w:t>.</w:t>
      </w:r>
    </w:p>
    <w:p w14:paraId="3E5E1091" w14:textId="265D557A" w:rsidR="00B32B82" w:rsidRDefault="007711C7" w:rsidP="00B734BD">
      <w:pPr>
        <w:pStyle w:val="Normlnweb"/>
        <w:numPr>
          <w:ilvl w:val="0"/>
          <w:numId w:val="10"/>
        </w:numPr>
        <w:spacing w:before="120" w:after="0"/>
        <w:ind w:left="425" w:hanging="425"/>
        <w:jc w:val="both"/>
        <w:rPr>
          <w:rFonts w:ascii="Arial" w:hAnsi="Arial" w:cs="Arial"/>
          <w:sz w:val="20"/>
          <w:szCs w:val="20"/>
        </w:rPr>
      </w:pPr>
      <w:r w:rsidRPr="00B734BD">
        <w:rPr>
          <w:rFonts w:ascii="Arial" w:hAnsi="Arial" w:cs="Arial"/>
          <w:sz w:val="20"/>
          <w:szCs w:val="20"/>
        </w:rPr>
        <w:t xml:space="preserve">Za </w:t>
      </w:r>
      <w:r w:rsidR="002D034E" w:rsidRPr="00B734BD">
        <w:rPr>
          <w:rFonts w:ascii="Arial" w:hAnsi="Arial" w:cs="Arial"/>
          <w:sz w:val="20"/>
          <w:szCs w:val="20"/>
        </w:rPr>
        <w:t>Z</w:t>
      </w:r>
      <w:r w:rsidRPr="00B734BD">
        <w:rPr>
          <w:rFonts w:ascii="Arial" w:hAnsi="Arial" w:cs="Arial"/>
          <w:sz w:val="20"/>
          <w:szCs w:val="20"/>
        </w:rPr>
        <w:t>hotovitele je pověřen k jednání ve věci plnění podmínek této Smlouvy (včetně podpisu předávací</w:t>
      </w:r>
      <w:r w:rsidR="00774307">
        <w:rPr>
          <w:rFonts w:ascii="Arial" w:hAnsi="Arial" w:cs="Arial"/>
          <w:sz w:val="20"/>
          <w:szCs w:val="20"/>
        </w:rPr>
        <w:t>ch</w:t>
      </w:r>
      <w:r w:rsidRPr="00B734BD">
        <w:rPr>
          <w:rFonts w:ascii="Arial" w:hAnsi="Arial" w:cs="Arial"/>
          <w:sz w:val="20"/>
          <w:szCs w:val="20"/>
        </w:rPr>
        <w:t xml:space="preserve"> protokol</w:t>
      </w:r>
      <w:r w:rsidR="00774307">
        <w:rPr>
          <w:rFonts w:ascii="Arial" w:hAnsi="Arial" w:cs="Arial"/>
          <w:sz w:val="20"/>
          <w:szCs w:val="20"/>
        </w:rPr>
        <w:t>ů</w:t>
      </w:r>
      <w:r w:rsidRPr="00B734BD">
        <w:rPr>
          <w:rFonts w:ascii="Arial" w:hAnsi="Arial" w:cs="Arial"/>
          <w:sz w:val="20"/>
          <w:szCs w:val="20"/>
        </w:rPr>
        <w:t>)</w:t>
      </w:r>
      <w:r w:rsidR="00F45D7C" w:rsidRPr="00B734BD">
        <w:rPr>
          <w:rFonts w:ascii="Arial" w:hAnsi="Arial" w:cs="Arial"/>
          <w:sz w:val="20"/>
          <w:szCs w:val="20"/>
        </w:rPr>
        <w:t xml:space="preserve"> </w:t>
      </w:r>
      <w:proofErr w:type="spellStart"/>
      <w:r w:rsidR="00F97282">
        <w:rPr>
          <w:rFonts w:ascii="Arial" w:hAnsi="Arial" w:cs="Arial"/>
          <w:sz w:val="20"/>
          <w:szCs w:val="20"/>
        </w:rPr>
        <w:t>xxxxxxxxxxxxxxxx</w:t>
      </w:r>
      <w:proofErr w:type="spellEnd"/>
      <w:r w:rsidR="00A801E7" w:rsidRPr="00B734BD">
        <w:rPr>
          <w:rFonts w:ascii="Arial" w:hAnsi="Arial" w:cs="Arial"/>
          <w:sz w:val="20"/>
          <w:szCs w:val="20"/>
        </w:rPr>
        <w:t xml:space="preserve">, </w:t>
      </w:r>
      <w:r w:rsidRPr="00B734BD">
        <w:rPr>
          <w:rFonts w:ascii="Arial" w:hAnsi="Arial" w:cs="Arial"/>
          <w:sz w:val="20"/>
          <w:szCs w:val="20"/>
        </w:rPr>
        <w:t>tel. č.:</w:t>
      </w:r>
      <w:r w:rsidR="00774307">
        <w:rPr>
          <w:rFonts w:ascii="Arial" w:hAnsi="Arial" w:cs="Arial"/>
          <w:sz w:val="20"/>
          <w:szCs w:val="20"/>
        </w:rPr>
        <w:t xml:space="preserve"> </w:t>
      </w:r>
      <w:proofErr w:type="spellStart"/>
      <w:r w:rsidR="00F97282">
        <w:rPr>
          <w:rFonts w:ascii="Arial" w:hAnsi="Arial" w:cs="Arial"/>
          <w:sz w:val="20"/>
          <w:szCs w:val="20"/>
        </w:rPr>
        <w:t>xxxxxxxxxxx</w:t>
      </w:r>
      <w:proofErr w:type="spellEnd"/>
      <w:r w:rsidRPr="00B734BD">
        <w:rPr>
          <w:rFonts w:ascii="Arial" w:hAnsi="Arial" w:cs="Arial"/>
          <w:sz w:val="20"/>
          <w:szCs w:val="20"/>
        </w:rPr>
        <w:t xml:space="preserve">, e-mail: </w:t>
      </w:r>
      <w:proofErr w:type="spellStart"/>
      <w:r w:rsidR="00F97282">
        <w:rPr>
          <w:rFonts w:ascii="Arial" w:hAnsi="Arial" w:cs="Arial"/>
          <w:sz w:val="20"/>
          <w:szCs w:val="20"/>
        </w:rPr>
        <w:t>xxxxxxxxxxxxxxxxx</w:t>
      </w:r>
      <w:proofErr w:type="spellEnd"/>
      <w:r w:rsidR="00A801E7">
        <w:rPr>
          <w:rFonts w:ascii="Arial" w:hAnsi="Arial" w:cs="Arial"/>
          <w:sz w:val="20"/>
          <w:szCs w:val="20"/>
        </w:rPr>
        <w:t>.</w:t>
      </w:r>
    </w:p>
    <w:p w14:paraId="07499D40" w14:textId="1B18E4B8" w:rsidR="00F80B78" w:rsidRPr="00867250" w:rsidRDefault="00F80B78" w:rsidP="00152E93">
      <w:pPr>
        <w:pStyle w:val="Normlnweb"/>
        <w:numPr>
          <w:ilvl w:val="0"/>
          <w:numId w:val="10"/>
        </w:numPr>
        <w:spacing w:before="120" w:after="0"/>
        <w:ind w:left="426" w:hanging="426"/>
        <w:jc w:val="both"/>
        <w:rPr>
          <w:rFonts w:ascii="Arial" w:hAnsi="Arial" w:cs="Arial"/>
          <w:sz w:val="20"/>
          <w:szCs w:val="20"/>
        </w:rPr>
      </w:pPr>
      <w:r w:rsidRPr="00867250">
        <w:rPr>
          <w:rFonts w:ascii="Arial" w:hAnsi="Arial" w:cs="Arial"/>
          <w:sz w:val="20"/>
          <w:szCs w:val="20"/>
        </w:rPr>
        <w:t>Nedílnou součástí Smlouvy je:</w:t>
      </w:r>
    </w:p>
    <w:p w14:paraId="574F3BCF" w14:textId="6D27BC74" w:rsidR="00F80B78" w:rsidRPr="00F80B78" w:rsidRDefault="00F80B78" w:rsidP="00152E93">
      <w:pPr>
        <w:pStyle w:val="Normlnweb"/>
        <w:spacing w:before="0" w:after="120"/>
        <w:ind w:left="426"/>
        <w:jc w:val="both"/>
        <w:rPr>
          <w:rFonts w:ascii="Arial" w:hAnsi="Arial" w:cs="Arial"/>
          <w:sz w:val="20"/>
          <w:szCs w:val="20"/>
        </w:rPr>
      </w:pPr>
      <w:r w:rsidRPr="00152E93">
        <w:rPr>
          <w:rFonts w:ascii="Arial" w:hAnsi="Arial" w:cs="Arial"/>
          <w:sz w:val="20"/>
          <w:szCs w:val="20"/>
        </w:rPr>
        <w:t>Příloha č. 1</w:t>
      </w:r>
      <w:r w:rsidRPr="00867250">
        <w:rPr>
          <w:rFonts w:ascii="Arial" w:hAnsi="Arial" w:cs="Arial"/>
          <w:sz w:val="20"/>
          <w:szCs w:val="20"/>
        </w:rPr>
        <w:t xml:space="preserve"> – Kopie cenové nabídky Zhotovitele (položkový rozpočet – výkaz výměr)</w:t>
      </w:r>
      <w:r>
        <w:rPr>
          <w:rFonts w:ascii="Arial" w:hAnsi="Arial" w:cs="Arial"/>
          <w:sz w:val="20"/>
          <w:szCs w:val="20"/>
        </w:rPr>
        <w:t>.</w:t>
      </w:r>
    </w:p>
    <w:p w14:paraId="5F026813" w14:textId="1D5220C5" w:rsidR="0005595C" w:rsidRPr="00503143" w:rsidRDefault="0005595C" w:rsidP="00152E93">
      <w:pPr>
        <w:pStyle w:val="Normlnweb"/>
        <w:numPr>
          <w:ilvl w:val="0"/>
          <w:numId w:val="10"/>
        </w:numPr>
        <w:spacing w:before="0" w:after="0"/>
        <w:ind w:left="425" w:hanging="425"/>
        <w:jc w:val="both"/>
        <w:rPr>
          <w:rFonts w:ascii="Arial" w:hAnsi="Arial" w:cs="Arial"/>
          <w:sz w:val="20"/>
          <w:szCs w:val="20"/>
        </w:rPr>
      </w:pPr>
      <w:r w:rsidRPr="00503143">
        <w:rPr>
          <w:rFonts w:ascii="Arial" w:hAnsi="Arial" w:cs="Arial"/>
          <w:sz w:val="20"/>
          <w:szCs w:val="20"/>
        </w:rPr>
        <w:t>Smluvní strany prohlašují, že si tuto Smlouvu řádně přečetly a svůj souhlas s obsahem jejích jednotlivých ustanovení stvrzují svými podpisy. Smlouva se uzavírá písemně v elektronické podobě. Smlouva je podepsána elektronickým podpisem dle zákona č. 297/2016 Sb.</w:t>
      </w:r>
      <w:r w:rsidR="00044109">
        <w:rPr>
          <w:rFonts w:ascii="Arial" w:hAnsi="Arial" w:cs="Arial"/>
          <w:sz w:val="20"/>
          <w:szCs w:val="20"/>
        </w:rPr>
        <w:t>,</w:t>
      </w:r>
      <w:r w:rsidRPr="00503143">
        <w:rPr>
          <w:rFonts w:ascii="Arial" w:hAnsi="Arial" w:cs="Arial"/>
          <w:sz w:val="20"/>
          <w:szCs w:val="20"/>
        </w:rPr>
        <w:t xml:space="preserve"> o službách vytvářejících důvěru pro elektronické transakce, ve znění pozdějších předpisů (dále jen „ZSVD“). Smluvní strany se dohodly, že </w:t>
      </w:r>
      <w:r w:rsidR="00044109">
        <w:rPr>
          <w:rFonts w:ascii="Arial" w:hAnsi="Arial" w:cs="Arial"/>
          <w:sz w:val="20"/>
          <w:szCs w:val="20"/>
        </w:rPr>
        <w:t>Z</w:t>
      </w:r>
      <w:r w:rsidRPr="00503143">
        <w:rPr>
          <w:rFonts w:ascii="Arial" w:hAnsi="Arial" w:cs="Arial"/>
          <w:sz w:val="20"/>
          <w:szCs w:val="20"/>
        </w:rPr>
        <w:t>hotovitel podepíše Smlouvu uznávaným elektronickým podpisem ve smyslu § 6 o</w:t>
      </w:r>
      <w:r w:rsidR="00044109">
        <w:rPr>
          <w:rFonts w:ascii="Arial" w:hAnsi="Arial" w:cs="Arial"/>
          <w:sz w:val="20"/>
          <w:szCs w:val="20"/>
        </w:rPr>
        <w:t>d</w:t>
      </w:r>
      <w:r w:rsidRPr="00503143">
        <w:rPr>
          <w:rFonts w:ascii="Arial" w:hAnsi="Arial" w:cs="Arial"/>
          <w:sz w:val="20"/>
          <w:szCs w:val="20"/>
        </w:rPr>
        <w:t xml:space="preserve">st. </w:t>
      </w:r>
      <w:r w:rsidR="00044109">
        <w:rPr>
          <w:rFonts w:ascii="Arial" w:hAnsi="Arial" w:cs="Arial"/>
          <w:sz w:val="20"/>
          <w:szCs w:val="20"/>
        </w:rPr>
        <w:t>(</w:t>
      </w:r>
      <w:r w:rsidRPr="00503143">
        <w:rPr>
          <w:rFonts w:ascii="Arial" w:hAnsi="Arial" w:cs="Arial"/>
          <w:sz w:val="20"/>
          <w:szCs w:val="20"/>
        </w:rPr>
        <w:t>2</w:t>
      </w:r>
      <w:r w:rsidR="00044109">
        <w:rPr>
          <w:rFonts w:ascii="Arial" w:hAnsi="Arial" w:cs="Arial"/>
          <w:sz w:val="20"/>
          <w:szCs w:val="20"/>
        </w:rPr>
        <w:t>)</w:t>
      </w:r>
      <w:r w:rsidRPr="00503143">
        <w:rPr>
          <w:rFonts w:ascii="Arial" w:hAnsi="Arial" w:cs="Arial"/>
          <w:sz w:val="20"/>
          <w:szCs w:val="20"/>
        </w:rPr>
        <w:t xml:space="preserve"> ZSVD; </w:t>
      </w:r>
      <w:r w:rsidR="00044109">
        <w:rPr>
          <w:rFonts w:ascii="Arial" w:hAnsi="Arial" w:cs="Arial"/>
          <w:sz w:val="20"/>
          <w:szCs w:val="20"/>
        </w:rPr>
        <w:t>O</w:t>
      </w:r>
      <w:r w:rsidRPr="00503143">
        <w:rPr>
          <w:rFonts w:ascii="Arial" w:hAnsi="Arial" w:cs="Arial"/>
          <w:sz w:val="20"/>
          <w:szCs w:val="20"/>
        </w:rPr>
        <w:t>bjednatel Smlouvu podepíše v souladu s § 5 ZSVD kvalifikovaným elektronickým podpisem.</w:t>
      </w:r>
    </w:p>
    <w:p w14:paraId="7F67D921" w14:textId="77777777" w:rsidR="00B32B82" w:rsidRPr="00B32B82" w:rsidRDefault="00B32B82" w:rsidP="00152E93">
      <w:pPr>
        <w:pStyle w:val="Normlnweb"/>
        <w:spacing w:before="0" w:after="120"/>
        <w:jc w:val="both"/>
        <w:rPr>
          <w:rFonts w:ascii="Arial" w:hAnsi="Arial" w:cs="Arial"/>
          <w:sz w:val="20"/>
          <w:szCs w:val="20"/>
        </w:rPr>
      </w:pPr>
    </w:p>
    <w:p w14:paraId="4E01B31C" w14:textId="2029CA58" w:rsidR="00B32B82" w:rsidRPr="00A801E7" w:rsidRDefault="00B32B82" w:rsidP="00152E93">
      <w:pPr>
        <w:pStyle w:val="Normlnweb"/>
        <w:spacing w:before="120" w:after="120"/>
        <w:jc w:val="both"/>
        <w:rPr>
          <w:rFonts w:ascii="Arial" w:hAnsi="Arial" w:cs="Arial"/>
          <w:sz w:val="20"/>
          <w:szCs w:val="20"/>
        </w:rPr>
      </w:pPr>
      <w:r w:rsidRPr="00B32B82">
        <w:rPr>
          <w:rFonts w:ascii="Arial" w:hAnsi="Arial" w:cs="Arial"/>
          <w:sz w:val="20"/>
          <w:szCs w:val="20"/>
        </w:rPr>
        <w:t>V</w:t>
      </w:r>
      <w:r w:rsidR="00A801E7">
        <w:rPr>
          <w:rFonts w:ascii="Arial" w:hAnsi="Arial" w:cs="Arial"/>
          <w:sz w:val="20"/>
          <w:szCs w:val="20"/>
        </w:rPr>
        <w:t> </w:t>
      </w:r>
      <w:r w:rsidRPr="00B32B82">
        <w:rPr>
          <w:rFonts w:ascii="Arial" w:hAnsi="Arial" w:cs="Arial"/>
          <w:sz w:val="20"/>
          <w:szCs w:val="20"/>
        </w:rPr>
        <w:t>Praze</w:t>
      </w:r>
      <w:r w:rsidR="00A801E7">
        <w:rPr>
          <w:rFonts w:ascii="Arial" w:hAnsi="Arial" w:cs="Arial"/>
          <w:sz w:val="20"/>
          <w:szCs w:val="20"/>
        </w:rPr>
        <w:tab/>
      </w:r>
      <w:r w:rsidR="00A801E7">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A801E7">
        <w:rPr>
          <w:rFonts w:ascii="Arial" w:hAnsi="Arial" w:cs="Arial"/>
          <w:sz w:val="20"/>
          <w:szCs w:val="20"/>
        </w:rPr>
        <w:t>V </w:t>
      </w:r>
      <w:r w:rsidR="00A801E7" w:rsidRPr="00B734BD">
        <w:rPr>
          <w:rFonts w:ascii="Arial" w:hAnsi="Arial" w:cs="Arial"/>
          <w:sz w:val="20"/>
          <w:szCs w:val="20"/>
        </w:rPr>
        <w:t>Jirkově</w:t>
      </w:r>
    </w:p>
    <w:p w14:paraId="06242486" w14:textId="77777777" w:rsidR="00B32B82" w:rsidRPr="00A801E7" w:rsidRDefault="00B32B82" w:rsidP="00B32B82">
      <w:pPr>
        <w:pStyle w:val="Normlnweb"/>
        <w:spacing w:before="0" w:after="120"/>
        <w:jc w:val="both"/>
        <w:rPr>
          <w:rFonts w:ascii="Arial" w:hAnsi="Arial" w:cs="Arial"/>
          <w:sz w:val="20"/>
          <w:szCs w:val="20"/>
        </w:rPr>
      </w:pPr>
      <w:r w:rsidRPr="00A801E7">
        <w:rPr>
          <w:rFonts w:ascii="Arial" w:hAnsi="Arial" w:cs="Arial"/>
          <w:sz w:val="20"/>
          <w:szCs w:val="20"/>
        </w:rPr>
        <w:t>Objednatel:</w:t>
      </w:r>
      <w:r w:rsidRPr="00A801E7">
        <w:rPr>
          <w:rFonts w:ascii="Arial" w:hAnsi="Arial" w:cs="Arial"/>
          <w:sz w:val="20"/>
          <w:szCs w:val="20"/>
        </w:rPr>
        <w:tab/>
      </w:r>
      <w:r w:rsidRPr="00A801E7">
        <w:rPr>
          <w:rFonts w:ascii="Arial" w:hAnsi="Arial" w:cs="Arial"/>
          <w:sz w:val="20"/>
          <w:szCs w:val="20"/>
        </w:rPr>
        <w:tab/>
      </w:r>
      <w:r w:rsidRPr="00A801E7">
        <w:rPr>
          <w:rFonts w:ascii="Arial" w:hAnsi="Arial" w:cs="Arial"/>
          <w:sz w:val="20"/>
          <w:szCs w:val="20"/>
        </w:rPr>
        <w:tab/>
      </w:r>
      <w:r w:rsidRPr="00A801E7">
        <w:rPr>
          <w:rFonts w:ascii="Arial" w:hAnsi="Arial" w:cs="Arial"/>
          <w:sz w:val="20"/>
          <w:szCs w:val="20"/>
        </w:rPr>
        <w:tab/>
      </w:r>
      <w:r w:rsidRPr="00A801E7">
        <w:rPr>
          <w:rFonts w:ascii="Arial" w:hAnsi="Arial" w:cs="Arial"/>
          <w:sz w:val="20"/>
          <w:szCs w:val="20"/>
        </w:rPr>
        <w:tab/>
      </w:r>
      <w:r w:rsidRPr="00A801E7">
        <w:rPr>
          <w:rFonts w:ascii="Arial" w:hAnsi="Arial" w:cs="Arial"/>
          <w:sz w:val="20"/>
          <w:szCs w:val="20"/>
        </w:rPr>
        <w:tab/>
      </w:r>
      <w:r w:rsidRPr="00A801E7">
        <w:rPr>
          <w:rFonts w:ascii="Arial" w:hAnsi="Arial" w:cs="Arial"/>
          <w:sz w:val="20"/>
          <w:szCs w:val="20"/>
        </w:rPr>
        <w:tab/>
        <w:t>Zhotovitel:</w:t>
      </w:r>
    </w:p>
    <w:p w14:paraId="732A25CF" w14:textId="2130BE26" w:rsidR="00B32B82" w:rsidRPr="00A801E7" w:rsidRDefault="00B32B82" w:rsidP="00EC0A06">
      <w:pPr>
        <w:spacing w:after="120"/>
        <w:contextualSpacing/>
        <w:rPr>
          <w:rFonts w:ascii="Arial" w:hAnsi="Arial" w:cs="Arial"/>
          <w:b/>
          <w:sz w:val="20"/>
        </w:rPr>
      </w:pPr>
      <w:r w:rsidRPr="00A801E7">
        <w:rPr>
          <w:rFonts w:ascii="Arial" w:hAnsi="Arial" w:cs="Arial"/>
          <w:b/>
          <w:sz w:val="20"/>
        </w:rPr>
        <w:t xml:space="preserve">Všeobecná zdravotní pojišťovna </w:t>
      </w:r>
      <w:r w:rsidR="00743A4B" w:rsidRPr="00A801E7">
        <w:rPr>
          <w:rFonts w:ascii="Arial" w:hAnsi="Arial" w:cs="Arial"/>
          <w:b/>
          <w:sz w:val="20"/>
        </w:rPr>
        <w:tab/>
      </w:r>
      <w:r w:rsidR="00743A4B" w:rsidRPr="00A801E7">
        <w:rPr>
          <w:rFonts w:ascii="Arial" w:hAnsi="Arial" w:cs="Arial"/>
          <w:b/>
          <w:sz w:val="20"/>
        </w:rPr>
        <w:tab/>
      </w:r>
      <w:r w:rsidR="00743A4B" w:rsidRPr="00A801E7">
        <w:rPr>
          <w:rFonts w:ascii="Arial" w:hAnsi="Arial" w:cs="Arial"/>
          <w:b/>
          <w:sz w:val="20"/>
        </w:rPr>
        <w:tab/>
      </w:r>
      <w:r w:rsidR="00743A4B" w:rsidRPr="00A801E7">
        <w:rPr>
          <w:rFonts w:ascii="Arial" w:hAnsi="Arial" w:cs="Arial"/>
          <w:b/>
          <w:sz w:val="20"/>
        </w:rPr>
        <w:tab/>
      </w:r>
      <w:proofErr w:type="spellStart"/>
      <w:r w:rsidR="00A801E7" w:rsidRPr="00B734BD">
        <w:rPr>
          <w:rFonts w:ascii="Arial" w:hAnsi="Arial" w:cs="Arial"/>
          <w:b/>
          <w:sz w:val="20"/>
        </w:rPr>
        <w:t>Intermont</w:t>
      </w:r>
      <w:proofErr w:type="spellEnd"/>
      <w:r w:rsidR="00A801E7" w:rsidRPr="00B734BD">
        <w:rPr>
          <w:rFonts w:ascii="Arial" w:hAnsi="Arial" w:cs="Arial"/>
          <w:b/>
          <w:sz w:val="20"/>
        </w:rPr>
        <w:t>, Opatrný, s.r.o.</w:t>
      </w:r>
      <w:r w:rsidRPr="00A801E7">
        <w:rPr>
          <w:rFonts w:ascii="Arial" w:hAnsi="Arial" w:cs="Arial"/>
          <w:b/>
          <w:sz w:val="20"/>
        </w:rPr>
        <w:tab/>
      </w:r>
      <w:r w:rsidRPr="00A801E7">
        <w:rPr>
          <w:rFonts w:ascii="Arial" w:hAnsi="Arial" w:cs="Arial"/>
          <w:b/>
          <w:sz w:val="20"/>
        </w:rPr>
        <w:tab/>
        <w:t>České republiky</w:t>
      </w:r>
    </w:p>
    <w:p w14:paraId="76183D16" w14:textId="7D9580A9" w:rsidR="00B32B82" w:rsidRPr="00A801E7" w:rsidRDefault="00B32B82" w:rsidP="00B32B82">
      <w:pPr>
        <w:spacing w:after="600"/>
        <w:contextualSpacing/>
        <w:rPr>
          <w:rFonts w:ascii="Arial" w:hAnsi="Arial" w:cs="Arial"/>
          <w:sz w:val="20"/>
        </w:rPr>
      </w:pPr>
    </w:p>
    <w:p w14:paraId="6B75C030" w14:textId="1F5AE7C0" w:rsidR="00F45D7C" w:rsidRPr="00A801E7" w:rsidRDefault="00F45D7C" w:rsidP="00B32B82">
      <w:pPr>
        <w:spacing w:after="600"/>
        <w:contextualSpacing/>
        <w:rPr>
          <w:rFonts w:ascii="Arial" w:hAnsi="Arial" w:cs="Arial"/>
          <w:sz w:val="20"/>
        </w:rPr>
      </w:pPr>
    </w:p>
    <w:p w14:paraId="1AEC59C6" w14:textId="45ADBB06" w:rsidR="00B32B82" w:rsidRPr="00A801E7" w:rsidRDefault="00B32B82" w:rsidP="00B32B82">
      <w:pPr>
        <w:ind w:hanging="2"/>
        <w:contextualSpacing/>
        <w:rPr>
          <w:rFonts w:ascii="Arial" w:hAnsi="Arial" w:cs="Arial"/>
          <w:sz w:val="20"/>
        </w:rPr>
      </w:pPr>
      <w:r w:rsidRPr="00A801E7">
        <w:rPr>
          <w:rFonts w:ascii="Arial" w:hAnsi="Arial" w:cs="Arial"/>
          <w:sz w:val="20"/>
        </w:rPr>
        <w:t>______________________________</w:t>
      </w:r>
      <w:r w:rsidRPr="00A801E7">
        <w:rPr>
          <w:rFonts w:ascii="Arial" w:hAnsi="Arial" w:cs="Arial"/>
          <w:sz w:val="20"/>
        </w:rPr>
        <w:tab/>
      </w:r>
      <w:r w:rsidRPr="00A801E7">
        <w:rPr>
          <w:rFonts w:ascii="Arial" w:hAnsi="Arial" w:cs="Arial"/>
          <w:sz w:val="20"/>
        </w:rPr>
        <w:tab/>
      </w:r>
      <w:r w:rsidRPr="00A801E7">
        <w:rPr>
          <w:rFonts w:ascii="Arial" w:hAnsi="Arial" w:cs="Arial"/>
          <w:sz w:val="20"/>
        </w:rPr>
        <w:tab/>
      </w:r>
      <w:r w:rsidR="005A704D" w:rsidRPr="00A801E7">
        <w:rPr>
          <w:rFonts w:ascii="Arial" w:hAnsi="Arial" w:cs="Arial"/>
          <w:sz w:val="20"/>
        </w:rPr>
        <w:t xml:space="preserve">             </w:t>
      </w:r>
      <w:r w:rsidRPr="00A801E7">
        <w:rPr>
          <w:rFonts w:ascii="Arial" w:hAnsi="Arial" w:cs="Arial"/>
          <w:sz w:val="20"/>
        </w:rPr>
        <w:t xml:space="preserve"> </w:t>
      </w:r>
      <w:r w:rsidRPr="00B734BD">
        <w:rPr>
          <w:rFonts w:ascii="Arial" w:hAnsi="Arial" w:cs="Arial"/>
          <w:sz w:val="20"/>
        </w:rPr>
        <w:t>__________________________</w:t>
      </w:r>
    </w:p>
    <w:p w14:paraId="07163FBD" w14:textId="65FB8C8C" w:rsidR="0005595C" w:rsidRPr="00A801E7" w:rsidRDefault="0005595C" w:rsidP="0005595C">
      <w:pPr>
        <w:ind w:firstLine="708"/>
        <w:contextualSpacing/>
        <w:rPr>
          <w:rFonts w:ascii="Arial" w:hAnsi="Arial" w:cs="Arial"/>
          <w:sz w:val="20"/>
        </w:rPr>
      </w:pPr>
      <w:r w:rsidRPr="00A801E7">
        <w:rPr>
          <w:rFonts w:ascii="Arial" w:hAnsi="Arial" w:cs="Arial"/>
          <w:sz w:val="20"/>
        </w:rPr>
        <w:t>Ing. Zdeněk Kabátek</w:t>
      </w:r>
      <w:r w:rsidRPr="00A801E7">
        <w:rPr>
          <w:rFonts w:ascii="Arial" w:hAnsi="Arial" w:cs="Arial"/>
          <w:sz w:val="20"/>
        </w:rPr>
        <w:tab/>
      </w:r>
      <w:r w:rsidRPr="00A801E7">
        <w:rPr>
          <w:rFonts w:ascii="Arial" w:hAnsi="Arial" w:cs="Arial"/>
          <w:sz w:val="20"/>
        </w:rPr>
        <w:tab/>
      </w:r>
      <w:r w:rsidRPr="00A801E7">
        <w:rPr>
          <w:rFonts w:ascii="Arial" w:hAnsi="Arial" w:cs="Arial"/>
          <w:sz w:val="20"/>
        </w:rPr>
        <w:tab/>
      </w:r>
      <w:r w:rsidRPr="00A801E7">
        <w:rPr>
          <w:rFonts w:ascii="Arial" w:hAnsi="Arial" w:cs="Arial"/>
          <w:sz w:val="20"/>
        </w:rPr>
        <w:tab/>
      </w:r>
      <w:r w:rsidRPr="00A801E7">
        <w:rPr>
          <w:rFonts w:ascii="Arial" w:hAnsi="Arial" w:cs="Arial"/>
          <w:i/>
          <w:sz w:val="20"/>
        </w:rPr>
        <w:t xml:space="preserve">                </w:t>
      </w:r>
      <w:r w:rsidR="00A801E7" w:rsidRPr="00A801E7">
        <w:rPr>
          <w:rFonts w:ascii="Arial" w:hAnsi="Arial" w:cs="Arial"/>
          <w:i/>
          <w:sz w:val="20"/>
        </w:rPr>
        <w:t xml:space="preserve">     </w:t>
      </w:r>
      <w:r w:rsidR="00A801E7">
        <w:rPr>
          <w:rFonts w:ascii="Arial" w:hAnsi="Arial" w:cs="Arial"/>
          <w:i/>
          <w:sz w:val="20"/>
        </w:rPr>
        <w:t xml:space="preserve">  </w:t>
      </w:r>
      <w:r w:rsidRPr="00A801E7">
        <w:rPr>
          <w:rFonts w:ascii="Arial" w:hAnsi="Arial" w:cs="Arial"/>
          <w:i/>
          <w:sz w:val="20"/>
        </w:rPr>
        <w:t xml:space="preserve"> </w:t>
      </w:r>
      <w:r w:rsidR="00A801E7">
        <w:rPr>
          <w:rFonts w:ascii="Arial" w:hAnsi="Arial" w:cs="Arial"/>
          <w:i/>
          <w:sz w:val="20"/>
        </w:rPr>
        <w:t xml:space="preserve"> </w:t>
      </w:r>
      <w:r w:rsidR="00A801E7" w:rsidRPr="00B734BD">
        <w:rPr>
          <w:rFonts w:ascii="Arial" w:hAnsi="Arial" w:cs="Arial"/>
          <w:sz w:val="20"/>
        </w:rPr>
        <w:t>Daniel Opatrný</w:t>
      </w:r>
    </w:p>
    <w:p w14:paraId="7E524B89" w14:textId="1AEEF609" w:rsidR="00B07E68" w:rsidRDefault="0005595C" w:rsidP="0005595C">
      <w:pPr>
        <w:ind w:firstLine="708"/>
        <w:contextualSpacing/>
        <w:rPr>
          <w:rFonts w:ascii="Arial" w:hAnsi="Arial" w:cs="Arial"/>
          <w:szCs w:val="24"/>
        </w:rPr>
      </w:pPr>
      <w:r w:rsidRPr="00A801E7">
        <w:rPr>
          <w:rFonts w:ascii="Arial" w:hAnsi="Arial" w:cs="Arial"/>
          <w:sz w:val="20"/>
        </w:rPr>
        <w:t xml:space="preserve">        </w:t>
      </w:r>
      <w:r w:rsidR="00A801E7" w:rsidRPr="00A801E7">
        <w:rPr>
          <w:rFonts w:ascii="Arial" w:hAnsi="Arial" w:cs="Arial"/>
          <w:sz w:val="20"/>
        </w:rPr>
        <w:t xml:space="preserve">  </w:t>
      </w:r>
      <w:r w:rsidR="00774307">
        <w:rPr>
          <w:rFonts w:ascii="Arial" w:hAnsi="Arial" w:cs="Arial"/>
          <w:sz w:val="20"/>
        </w:rPr>
        <w:t>ř</w:t>
      </w:r>
      <w:r w:rsidRPr="00A801E7">
        <w:rPr>
          <w:rFonts w:ascii="Arial" w:hAnsi="Arial" w:cs="Arial"/>
          <w:sz w:val="20"/>
        </w:rPr>
        <w:t>editel</w:t>
      </w:r>
      <w:r w:rsidR="00A801E7" w:rsidRPr="00A801E7">
        <w:rPr>
          <w:rFonts w:ascii="Arial" w:hAnsi="Arial" w:cs="Arial"/>
          <w:sz w:val="20"/>
        </w:rPr>
        <w:tab/>
      </w:r>
      <w:r w:rsidR="00A801E7" w:rsidRPr="00A801E7">
        <w:rPr>
          <w:rFonts w:ascii="Arial" w:hAnsi="Arial" w:cs="Arial"/>
          <w:sz w:val="20"/>
        </w:rPr>
        <w:tab/>
      </w:r>
      <w:r w:rsidR="00A801E7" w:rsidRPr="00A801E7">
        <w:rPr>
          <w:rFonts w:ascii="Arial" w:hAnsi="Arial" w:cs="Arial"/>
          <w:sz w:val="20"/>
        </w:rPr>
        <w:tab/>
      </w:r>
      <w:r w:rsidR="00A801E7" w:rsidRPr="00A801E7">
        <w:rPr>
          <w:rFonts w:ascii="Arial" w:hAnsi="Arial" w:cs="Arial"/>
          <w:sz w:val="20"/>
        </w:rPr>
        <w:tab/>
      </w:r>
      <w:r w:rsidR="00A801E7" w:rsidRPr="00A801E7">
        <w:rPr>
          <w:rFonts w:ascii="Arial" w:hAnsi="Arial" w:cs="Arial"/>
          <w:sz w:val="20"/>
        </w:rPr>
        <w:tab/>
      </w:r>
      <w:r w:rsidR="00A801E7" w:rsidRPr="00A801E7">
        <w:rPr>
          <w:rFonts w:ascii="Arial" w:hAnsi="Arial" w:cs="Arial"/>
          <w:sz w:val="20"/>
        </w:rPr>
        <w:tab/>
      </w:r>
      <w:r w:rsidR="00A801E7" w:rsidRPr="00A801E7">
        <w:rPr>
          <w:rFonts w:ascii="Arial" w:hAnsi="Arial" w:cs="Arial"/>
          <w:sz w:val="20"/>
        </w:rPr>
        <w:tab/>
        <w:t xml:space="preserve">  </w:t>
      </w:r>
      <w:r w:rsidR="00A801E7">
        <w:rPr>
          <w:rFonts w:ascii="Arial" w:hAnsi="Arial" w:cs="Arial"/>
          <w:sz w:val="20"/>
        </w:rPr>
        <w:t xml:space="preserve"> </w:t>
      </w:r>
      <w:r w:rsidR="00774307">
        <w:rPr>
          <w:rFonts w:ascii="Arial" w:hAnsi="Arial" w:cs="Arial"/>
          <w:sz w:val="20"/>
        </w:rPr>
        <w:t>j</w:t>
      </w:r>
      <w:r w:rsidR="00A801E7" w:rsidRPr="00A801E7">
        <w:rPr>
          <w:rFonts w:ascii="Arial" w:hAnsi="Arial" w:cs="Arial"/>
          <w:sz w:val="20"/>
        </w:rPr>
        <w:t>ednatel</w:t>
      </w:r>
      <w:r w:rsidR="00A801E7">
        <w:rPr>
          <w:rFonts w:ascii="Arial" w:hAnsi="Arial" w:cs="Arial"/>
          <w:sz w:val="20"/>
        </w:rPr>
        <w:tab/>
      </w:r>
      <w:r w:rsidRPr="00B32B82" w:rsidDel="0005595C">
        <w:rPr>
          <w:rFonts w:ascii="Arial" w:hAnsi="Arial" w:cs="Arial"/>
          <w:sz w:val="20"/>
        </w:rPr>
        <w:t xml:space="preserve"> </w:t>
      </w:r>
    </w:p>
    <w:sectPr w:rsidR="00B07E68" w:rsidSect="00481155">
      <w:footerReference w:type="default" r:id="rId9"/>
      <w:headerReference w:type="first" r:id="rId10"/>
      <w:footerReference w:type="first" r:id="rId11"/>
      <w:pgSz w:w="11906" w:h="16838" w:code="9"/>
      <w:pgMar w:top="1278" w:right="1418" w:bottom="1418"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FECF0" w16cex:dateUtc="2020-10-13T07:08:00Z"/>
  <w16cex:commentExtensible w16cex:durableId="232FF0A1" w16cex:dateUtc="2020-10-13T07:23:00Z"/>
  <w16cex:commentExtensible w16cex:durableId="232FEC3F" w16cex:dateUtc="2020-10-13T07:05:00Z"/>
  <w16cex:commentExtensible w16cex:durableId="232FEC01" w16cex:dateUtc="2020-10-13T07:04:00Z"/>
  <w16cex:commentExtensible w16cex:durableId="232FED68" w16cex:dateUtc="2020-10-13T07: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469E0" w14:textId="77777777" w:rsidR="007D697B" w:rsidRDefault="007D697B" w:rsidP="00A15116">
      <w:r>
        <w:separator/>
      </w:r>
    </w:p>
  </w:endnote>
  <w:endnote w:type="continuationSeparator" w:id="0">
    <w:p w14:paraId="6D833CAE" w14:textId="77777777" w:rsidR="007D697B" w:rsidRDefault="007D697B" w:rsidP="00A1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210"/>
    </w:tblGrid>
    <w:tr w:rsidR="00867250" w14:paraId="61B2E7DF" w14:textId="77777777">
      <w:tc>
        <w:tcPr>
          <w:tcW w:w="9210" w:type="dxa"/>
        </w:tcPr>
        <w:p w14:paraId="1A91AD52" w14:textId="77777777" w:rsidR="00867250" w:rsidRDefault="00867250" w:rsidP="00424F60">
          <w:pPr>
            <w:pStyle w:val="Zpat"/>
            <w:spacing w:before="120"/>
            <w:jc w:val="cente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4</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277641FC" w14:textId="77777777" w:rsidR="00867250" w:rsidRDefault="00867250" w:rsidP="00424F60">
    <w:pPr>
      <w:pStyle w:val="Zpat"/>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210"/>
    </w:tblGrid>
    <w:tr w:rsidR="00867250" w:rsidRPr="008B7CD5" w14:paraId="70080312" w14:textId="77777777">
      <w:tc>
        <w:tcPr>
          <w:tcW w:w="9210" w:type="dxa"/>
        </w:tcPr>
        <w:p w14:paraId="01608CD9" w14:textId="77777777" w:rsidR="00867250" w:rsidRPr="008B7CD5" w:rsidRDefault="00867250" w:rsidP="00424F60">
          <w:pPr>
            <w:pStyle w:val="Zpat"/>
            <w:spacing w:before="120"/>
            <w:jc w:val="center"/>
            <w:rPr>
              <w:sz w:val="20"/>
            </w:rP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1</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7E6ACA1D" w14:textId="77777777" w:rsidR="00867250" w:rsidRPr="00E4629A" w:rsidRDefault="00867250" w:rsidP="00424F60">
    <w:pPr>
      <w:pStyle w:val="Zpa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A0040" w14:textId="77777777" w:rsidR="007D697B" w:rsidRDefault="007D697B" w:rsidP="00A15116">
      <w:r>
        <w:separator/>
      </w:r>
    </w:p>
  </w:footnote>
  <w:footnote w:type="continuationSeparator" w:id="0">
    <w:p w14:paraId="6F55E64A" w14:textId="77777777" w:rsidR="007D697B" w:rsidRDefault="007D697B" w:rsidP="00A1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A2A94" w14:textId="18F0F6EF" w:rsidR="00867250" w:rsidRPr="00A01145" w:rsidRDefault="00867250" w:rsidP="009C28C5">
    <w:pPr>
      <w:spacing w:line="240" w:lineRule="atLeast"/>
      <w:ind w:left="72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D0151F"/>
    <w:multiLevelType w:val="multilevel"/>
    <w:tmpl w:val="A0068112"/>
    <w:lvl w:ilvl="0">
      <w:start w:val="1"/>
      <w:numFmt w:val="decimal"/>
      <w:lvlText w:val="%1."/>
      <w:lvlJc w:val="left"/>
      <w:pPr>
        <w:ind w:left="64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09" w:hanging="1080"/>
      </w:pPr>
      <w:rPr>
        <w:rFonts w:hint="default"/>
      </w:rPr>
    </w:lvl>
    <w:lvl w:ilvl="6">
      <w:start w:val="1"/>
      <w:numFmt w:val="decimal"/>
      <w:isLgl/>
      <w:lvlText w:val="%1.%2.%3.%4.%5.%6.%7"/>
      <w:lvlJc w:val="left"/>
      <w:pPr>
        <w:ind w:left="5978" w:hanging="1440"/>
      </w:pPr>
      <w:rPr>
        <w:rFonts w:hint="default"/>
      </w:rPr>
    </w:lvl>
    <w:lvl w:ilvl="7">
      <w:start w:val="1"/>
      <w:numFmt w:val="decimal"/>
      <w:isLgl/>
      <w:lvlText w:val="%1.%2.%3.%4.%5.%6.%7.%8"/>
      <w:lvlJc w:val="left"/>
      <w:pPr>
        <w:ind w:left="6687" w:hanging="1440"/>
      </w:pPr>
      <w:rPr>
        <w:rFonts w:hint="default"/>
      </w:rPr>
    </w:lvl>
    <w:lvl w:ilvl="8">
      <w:start w:val="1"/>
      <w:numFmt w:val="decimal"/>
      <w:isLgl/>
      <w:lvlText w:val="%1.%2.%3.%4.%5.%6.%7.%8.%9"/>
      <w:lvlJc w:val="left"/>
      <w:pPr>
        <w:ind w:left="7756" w:hanging="1800"/>
      </w:pPr>
      <w:rPr>
        <w:rFonts w:hint="default"/>
      </w:rPr>
    </w:lvl>
  </w:abstractNum>
  <w:abstractNum w:abstractNumId="2" w15:restartNumberingAfterBreak="0">
    <w:nsid w:val="0BC52AFA"/>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4342189"/>
    <w:multiLevelType w:val="hybridMultilevel"/>
    <w:tmpl w:val="7AA45C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794EED"/>
    <w:multiLevelType w:val="hybridMultilevel"/>
    <w:tmpl w:val="ADF2CF22"/>
    <w:lvl w:ilvl="0" w:tplc="513CE03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AF81A0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7" w15:restartNumberingAfterBreak="0">
    <w:nsid w:val="2BB56979"/>
    <w:multiLevelType w:val="multilevel"/>
    <w:tmpl w:val="4CF24AF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32CB4458"/>
    <w:multiLevelType w:val="multilevel"/>
    <w:tmpl w:val="2E20F338"/>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9"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67D0FF6"/>
    <w:multiLevelType w:val="multilevel"/>
    <w:tmpl w:val="078CD97E"/>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3B26624A"/>
    <w:multiLevelType w:val="hybridMultilevel"/>
    <w:tmpl w:val="3FE0E31C"/>
    <w:lvl w:ilvl="0" w:tplc="946A49D0">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2"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F5F5A9D"/>
    <w:multiLevelType w:val="hybridMultilevel"/>
    <w:tmpl w:val="59DE0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36C46F1"/>
    <w:multiLevelType w:val="hybridMultilevel"/>
    <w:tmpl w:val="A41C5768"/>
    <w:lvl w:ilvl="0" w:tplc="0405000F">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5"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CF6115"/>
    <w:multiLevelType w:val="multilevel"/>
    <w:tmpl w:val="4A3C5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lvl>
    <w:lvl w:ilvl="2">
      <w:start w:val="1"/>
      <w:numFmt w:val="decimal"/>
      <w:isLgl/>
      <w:lvlText w:val="%1.%2.%3"/>
      <w:lvlJc w:val="left"/>
      <w:pPr>
        <w:ind w:left="992" w:hanging="720"/>
      </w:pPr>
    </w:lvl>
    <w:lvl w:ilvl="3">
      <w:start w:val="1"/>
      <w:numFmt w:val="decimal"/>
      <w:isLgl/>
      <w:lvlText w:val="%1.%2.%3.%4"/>
      <w:lvlJc w:val="left"/>
      <w:pPr>
        <w:ind w:left="1057" w:hanging="720"/>
      </w:pPr>
    </w:lvl>
    <w:lvl w:ilvl="4">
      <w:start w:val="1"/>
      <w:numFmt w:val="decimal"/>
      <w:isLgl/>
      <w:lvlText w:val="%1.%2.%3.%4.%5"/>
      <w:lvlJc w:val="left"/>
      <w:pPr>
        <w:ind w:left="1482" w:hanging="1080"/>
      </w:pPr>
    </w:lvl>
    <w:lvl w:ilvl="5">
      <w:start w:val="1"/>
      <w:numFmt w:val="decimal"/>
      <w:isLgl/>
      <w:lvlText w:val="%1.%2.%3.%4.%5.%6"/>
      <w:lvlJc w:val="left"/>
      <w:pPr>
        <w:ind w:left="1547" w:hanging="1080"/>
      </w:pPr>
    </w:lvl>
    <w:lvl w:ilvl="6">
      <w:start w:val="1"/>
      <w:numFmt w:val="decimal"/>
      <w:isLgl/>
      <w:lvlText w:val="%1.%2.%3.%4.%5.%6.%7"/>
      <w:lvlJc w:val="left"/>
      <w:pPr>
        <w:ind w:left="1972" w:hanging="1440"/>
      </w:pPr>
    </w:lvl>
    <w:lvl w:ilvl="7">
      <w:start w:val="1"/>
      <w:numFmt w:val="decimal"/>
      <w:isLgl/>
      <w:lvlText w:val="%1.%2.%3.%4.%5.%6.%7.%8"/>
      <w:lvlJc w:val="left"/>
      <w:pPr>
        <w:ind w:left="2037" w:hanging="1440"/>
      </w:pPr>
    </w:lvl>
    <w:lvl w:ilvl="8">
      <w:start w:val="1"/>
      <w:numFmt w:val="decimal"/>
      <w:isLgl/>
      <w:lvlText w:val="%1.%2.%3.%4.%5.%6.%7.%8.%9"/>
      <w:lvlJc w:val="left"/>
      <w:pPr>
        <w:ind w:left="2462" w:hanging="1800"/>
      </w:pPr>
    </w:lvl>
  </w:abstractNum>
  <w:abstractNum w:abstractNumId="18" w15:restartNumberingAfterBreak="0">
    <w:nsid w:val="5E9B2E2E"/>
    <w:multiLevelType w:val="hybridMultilevel"/>
    <w:tmpl w:val="BF3C0C52"/>
    <w:lvl w:ilvl="0" w:tplc="04050017">
      <w:start w:val="1"/>
      <w:numFmt w:val="lowerLetter"/>
      <w:lvlText w:val="%1)"/>
      <w:lvlJc w:val="left"/>
      <w:pPr>
        <w:ind w:left="1135" w:hanging="360"/>
      </w:pPr>
    </w:lvl>
    <w:lvl w:ilvl="1" w:tplc="04050019" w:tentative="1">
      <w:start w:val="1"/>
      <w:numFmt w:val="lowerLetter"/>
      <w:lvlText w:val="%2."/>
      <w:lvlJc w:val="left"/>
      <w:pPr>
        <w:ind w:left="1855" w:hanging="360"/>
      </w:pPr>
    </w:lvl>
    <w:lvl w:ilvl="2" w:tplc="0405001B" w:tentative="1">
      <w:start w:val="1"/>
      <w:numFmt w:val="lowerRoman"/>
      <w:lvlText w:val="%3."/>
      <w:lvlJc w:val="right"/>
      <w:pPr>
        <w:ind w:left="2575" w:hanging="180"/>
      </w:pPr>
    </w:lvl>
    <w:lvl w:ilvl="3" w:tplc="0405000F" w:tentative="1">
      <w:start w:val="1"/>
      <w:numFmt w:val="decimal"/>
      <w:lvlText w:val="%4."/>
      <w:lvlJc w:val="left"/>
      <w:pPr>
        <w:ind w:left="3295" w:hanging="360"/>
      </w:pPr>
    </w:lvl>
    <w:lvl w:ilvl="4" w:tplc="04050019" w:tentative="1">
      <w:start w:val="1"/>
      <w:numFmt w:val="lowerLetter"/>
      <w:lvlText w:val="%5."/>
      <w:lvlJc w:val="left"/>
      <w:pPr>
        <w:ind w:left="4015" w:hanging="360"/>
      </w:pPr>
    </w:lvl>
    <w:lvl w:ilvl="5" w:tplc="0405001B" w:tentative="1">
      <w:start w:val="1"/>
      <w:numFmt w:val="lowerRoman"/>
      <w:lvlText w:val="%6."/>
      <w:lvlJc w:val="right"/>
      <w:pPr>
        <w:ind w:left="4735" w:hanging="180"/>
      </w:pPr>
    </w:lvl>
    <w:lvl w:ilvl="6" w:tplc="0405000F" w:tentative="1">
      <w:start w:val="1"/>
      <w:numFmt w:val="decimal"/>
      <w:lvlText w:val="%7."/>
      <w:lvlJc w:val="left"/>
      <w:pPr>
        <w:ind w:left="5455" w:hanging="360"/>
      </w:pPr>
    </w:lvl>
    <w:lvl w:ilvl="7" w:tplc="04050019" w:tentative="1">
      <w:start w:val="1"/>
      <w:numFmt w:val="lowerLetter"/>
      <w:lvlText w:val="%8."/>
      <w:lvlJc w:val="left"/>
      <w:pPr>
        <w:ind w:left="6175" w:hanging="360"/>
      </w:pPr>
    </w:lvl>
    <w:lvl w:ilvl="8" w:tplc="0405001B" w:tentative="1">
      <w:start w:val="1"/>
      <w:numFmt w:val="lowerRoman"/>
      <w:lvlText w:val="%9."/>
      <w:lvlJc w:val="right"/>
      <w:pPr>
        <w:ind w:left="6895" w:hanging="180"/>
      </w:pPr>
    </w:lvl>
  </w:abstractNum>
  <w:abstractNum w:abstractNumId="19"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6A0D553E"/>
    <w:multiLevelType w:val="hybridMultilevel"/>
    <w:tmpl w:val="711A4B42"/>
    <w:lvl w:ilvl="0" w:tplc="0405000F">
      <w:start w:val="1"/>
      <w:numFmt w:val="decimal"/>
      <w:lvlText w:val="%1."/>
      <w:lvlJc w:val="left"/>
      <w:pPr>
        <w:ind w:left="720" w:hanging="360"/>
      </w:pPr>
    </w:lvl>
    <w:lvl w:ilvl="1" w:tplc="7A348E18">
      <w:start w:val="1"/>
      <w:numFmt w:val="lowerLetter"/>
      <w:lvlText w:val="%2)"/>
      <w:lvlJc w:val="left"/>
      <w:pPr>
        <w:ind w:left="1440" w:hanging="360"/>
      </w:pPr>
      <w:rPr>
        <w:rFonts w:ascii="Arial" w:hAnsi="Arial" w:cs="Arial"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FC72EF"/>
    <w:multiLevelType w:val="multilevel"/>
    <w:tmpl w:val="7DBC041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71ED6BE4"/>
    <w:multiLevelType w:val="hybridMultilevel"/>
    <w:tmpl w:val="4BD24E4E"/>
    <w:lvl w:ilvl="0" w:tplc="C1A4374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43B44D0"/>
    <w:multiLevelType w:val="hybridMultilevel"/>
    <w:tmpl w:val="0F2676D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68A5A44"/>
    <w:multiLevelType w:val="multilevel"/>
    <w:tmpl w:val="3A7E61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76CC531B"/>
    <w:multiLevelType w:val="hybridMultilevel"/>
    <w:tmpl w:val="D0EC7332"/>
    <w:lvl w:ilvl="0" w:tplc="0405000F">
      <w:start w:val="1"/>
      <w:numFmt w:val="decimal"/>
      <w:lvlText w:val="%1."/>
      <w:lvlJc w:val="left"/>
      <w:pPr>
        <w:ind w:left="502"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8" w15:restartNumberingAfterBreak="0">
    <w:nsid w:val="78E5320B"/>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154FBF"/>
    <w:multiLevelType w:val="hybridMultilevel"/>
    <w:tmpl w:val="33B8A0FC"/>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0"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22"/>
  </w:num>
  <w:num w:numId="2">
    <w:abstractNumId w:val="28"/>
  </w:num>
  <w:num w:numId="3">
    <w:abstractNumId w:val="1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6"/>
  </w:num>
  <w:num w:numId="7">
    <w:abstractNumId w:val="12"/>
  </w:num>
  <w:num w:numId="8">
    <w:abstractNumId w:val="30"/>
  </w:num>
  <w:num w:numId="9">
    <w:abstractNumId w:val="25"/>
  </w:num>
  <w:num w:numId="10">
    <w:abstractNumId w:val="3"/>
  </w:num>
  <w:num w:numId="11">
    <w:abstractNumId w:val="27"/>
  </w:num>
  <w:num w:numId="12">
    <w:abstractNumId w:val="23"/>
  </w:num>
  <w:num w:numId="13">
    <w:abstractNumId w:val="5"/>
  </w:num>
  <w:num w:numId="14">
    <w:abstractNumId w:val="9"/>
  </w:num>
  <w:num w:numId="15">
    <w:abstractNumId w:val="15"/>
  </w:num>
  <w:num w:numId="16">
    <w:abstractNumId w:val="19"/>
  </w:num>
  <w:num w:numId="17">
    <w:abstractNumId w:val="0"/>
  </w:num>
  <w:num w:numId="18">
    <w:abstractNumId w:val="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4"/>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8"/>
  </w:num>
  <w:num w:numId="41">
    <w:abstractNumId w:val="20"/>
  </w:num>
  <w:num w:numId="42">
    <w:abstractNumId w:val="4"/>
  </w:num>
  <w:num w:numId="43">
    <w:abstractNumId w:val="1"/>
  </w:num>
  <w:num w:numId="44">
    <w:abstractNumId w:val="7"/>
  </w:num>
  <w:num w:numId="45">
    <w:abstractNumId w:val="6"/>
  </w:num>
  <w:num w:numId="46">
    <w:abstractNumId w:val="24"/>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0E"/>
    <w:rsid w:val="00012C3B"/>
    <w:rsid w:val="000137C2"/>
    <w:rsid w:val="000171F4"/>
    <w:rsid w:val="0002172A"/>
    <w:rsid w:val="00022CE7"/>
    <w:rsid w:val="00023C68"/>
    <w:rsid w:val="000266A8"/>
    <w:rsid w:val="0003150D"/>
    <w:rsid w:val="000315A2"/>
    <w:rsid w:val="00032BD1"/>
    <w:rsid w:val="000354B4"/>
    <w:rsid w:val="000372B1"/>
    <w:rsid w:val="00042E66"/>
    <w:rsid w:val="0004327A"/>
    <w:rsid w:val="00044109"/>
    <w:rsid w:val="0004438C"/>
    <w:rsid w:val="0004529B"/>
    <w:rsid w:val="00045611"/>
    <w:rsid w:val="00045F75"/>
    <w:rsid w:val="00047EF6"/>
    <w:rsid w:val="000504D0"/>
    <w:rsid w:val="0005096D"/>
    <w:rsid w:val="000520FB"/>
    <w:rsid w:val="00052675"/>
    <w:rsid w:val="000527B0"/>
    <w:rsid w:val="0005595C"/>
    <w:rsid w:val="00057024"/>
    <w:rsid w:val="00060947"/>
    <w:rsid w:val="00060AE2"/>
    <w:rsid w:val="00060BE6"/>
    <w:rsid w:val="000616A9"/>
    <w:rsid w:val="000629A7"/>
    <w:rsid w:val="00070769"/>
    <w:rsid w:val="00070B45"/>
    <w:rsid w:val="00070C24"/>
    <w:rsid w:val="00070F4E"/>
    <w:rsid w:val="00072666"/>
    <w:rsid w:val="00073890"/>
    <w:rsid w:val="00074293"/>
    <w:rsid w:val="000814F4"/>
    <w:rsid w:val="000827EB"/>
    <w:rsid w:val="00082E0E"/>
    <w:rsid w:val="000840D2"/>
    <w:rsid w:val="000913DE"/>
    <w:rsid w:val="00091F6E"/>
    <w:rsid w:val="00095AC4"/>
    <w:rsid w:val="00096D3E"/>
    <w:rsid w:val="000A0793"/>
    <w:rsid w:val="000A2270"/>
    <w:rsid w:val="000A3097"/>
    <w:rsid w:val="000A4A4A"/>
    <w:rsid w:val="000A750D"/>
    <w:rsid w:val="000B7ADC"/>
    <w:rsid w:val="000C05B0"/>
    <w:rsid w:val="000C177D"/>
    <w:rsid w:val="000C2DB8"/>
    <w:rsid w:val="000C3138"/>
    <w:rsid w:val="000C3304"/>
    <w:rsid w:val="000C49E6"/>
    <w:rsid w:val="000C68C4"/>
    <w:rsid w:val="000D07CC"/>
    <w:rsid w:val="000D45C4"/>
    <w:rsid w:val="000D5C9B"/>
    <w:rsid w:val="000D6A06"/>
    <w:rsid w:val="000D73F6"/>
    <w:rsid w:val="000D7656"/>
    <w:rsid w:val="000E0E0E"/>
    <w:rsid w:val="000E1ED3"/>
    <w:rsid w:val="000E537E"/>
    <w:rsid w:val="000E542B"/>
    <w:rsid w:val="000E565F"/>
    <w:rsid w:val="000E7CD9"/>
    <w:rsid w:val="000F17DD"/>
    <w:rsid w:val="000F26DB"/>
    <w:rsid w:val="000F2A12"/>
    <w:rsid w:val="000F36F5"/>
    <w:rsid w:val="000F7230"/>
    <w:rsid w:val="000F7D1F"/>
    <w:rsid w:val="0010118A"/>
    <w:rsid w:val="00103BF1"/>
    <w:rsid w:val="001059E8"/>
    <w:rsid w:val="00105BB2"/>
    <w:rsid w:val="0010659C"/>
    <w:rsid w:val="00107E6F"/>
    <w:rsid w:val="001112BF"/>
    <w:rsid w:val="0011152C"/>
    <w:rsid w:val="00111FCF"/>
    <w:rsid w:val="00114526"/>
    <w:rsid w:val="00114B79"/>
    <w:rsid w:val="00116EAC"/>
    <w:rsid w:val="001207FC"/>
    <w:rsid w:val="001229F0"/>
    <w:rsid w:val="00123F5C"/>
    <w:rsid w:val="00123FA2"/>
    <w:rsid w:val="00124029"/>
    <w:rsid w:val="00126A85"/>
    <w:rsid w:val="00130F45"/>
    <w:rsid w:val="001310E2"/>
    <w:rsid w:val="00131E04"/>
    <w:rsid w:val="00132585"/>
    <w:rsid w:val="0013273D"/>
    <w:rsid w:val="00145251"/>
    <w:rsid w:val="00145D7C"/>
    <w:rsid w:val="001479C9"/>
    <w:rsid w:val="001507D7"/>
    <w:rsid w:val="00152501"/>
    <w:rsid w:val="00152E93"/>
    <w:rsid w:val="001531C3"/>
    <w:rsid w:val="001538E3"/>
    <w:rsid w:val="0015492B"/>
    <w:rsid w:val="0015549C"/>
    <w:rsid w:val="00155709"/>
    <w:rsid w:val="001563DE"/>
    <w:rsid w:val="001571A8"/>
    <w:rsid w:val="00160E93"/>
    <w:rsid w:val="00160F70"/>
    <w:rsid w:val="00161426"/>
    <w:rsid w:val="00170EDB"/>
    <w:rsid w:val="00172950"/>
    <w:rsid w:val="00173F35"/>
    <w:rsid w:val="00174498"/>
    <w:rsid w:val="001752C7"/>
    <w:rsid w:val="001763D0"/>
    <w:rsid w:val="00176A12"/>
    <w:rsid w:val="0017744F"/>
    <w:rsid w:val="001779B2"/>
    <w:rsid w:val="00177A33"/>
    <w:rsid w:val="0018123A"/>
    <w:rsid w:val="0018157C"/>
    <w:rsid w:val="00181642"/>
    <w:rsid w:val="00182A6D"/>
    <w:rsid w:val="00182F3C"/>
    <w:rsid w:val="001833BE"/>
    <w:rsid w:val="00185473"/>
    <w:rsid w:val="00185D47"/>
    <w:rsid w:val="00187B0D"/>
    <w:rsid w:val="00187CBC"/>
    <w:rsid w:val="00191335"/>
    <w:rsid w:val="00194CB3"/>
    <w:rsid w:val="00195005"/>
    <w:rsid w:val="001A09B8"/>
    <w:rsid w:val="001A15E8"/>
    <w:rsid w:val="001A4325"/>
    <w:rsid w:val="001A67E2"/>
    <w:rsid w:val="001A6F08"/>
    <w:rsid w:val="001A77C8"/>
    <w:rsid w:val="001B167F"/>
    <w:rsid w:val="001B5504"/>
    <w:rsid w:val="001B6D46"/>
    <w:rsid w:val="001B7C2D"/>
    <w:rsid w:val="001C13D1"/>
    <w:rsid w:val="001C2551"/>
    <w:rsid w:val="001C305F"/>
    <w:rsid w:val="001C780D"/>
    <w:rsid w:val="001D0EEF"/>
    <w:rsid w:val="001D2D66"/>
    <w:rsid w:val="001D30F6"/>
    <w:rsid w:val="001D4DCC"/>
    <w:rsid w:val="001D565C"/>
    <w:rsid w:val="001D5B72"/>
    <w:rsid w:val="001D6A5B"/>
    <w:rsid w:val="001E0B28"/>
    <w:rsid w:val="001E1322"/>
    <w:rsid w:val="001E5421"/>
    <w:rsid w:val="001F0908"/>
    <w:rsid w:val="001F1587"/>
    <w:rsid w:val="001F272C"/>
    <w:rsid w:val="001F2BE6"/>
    <w:rsid w:val="001F34C1"/>
    <w:rsid w:val="001F4914"/>
    <w:rsid w:val="001F5C18"/>
    <w:rsid w:val="001F6F45"/>
    <w:rsid w:val="002001AA"/>
    <w:rsid w:val="00201815"/>
    <w:rsid w:val="00202FFD"/>
    <w:rsid w:val="002036F5"/>
    <w:rsid w:val="00203A96"/>
    <w:rsid w:val="002041CF"/>
    <w:rsid w:val="00204D4F"/>
    <w:rsid w:val="00206D64"/>
    <w:rsid w:val="00211365"/>
    <w:rsid w:val="002129AF"/>
    <w:rsid w:val="00215534"/>
    <w:rsid w:val="0021714F"/>
    <w:rsid w:val="00217DC1"/>
    <w:rsid w:val="0022001D"/>
    <w:rsid w:val="00220E0C"/>
    <w:rsid w:val="002227AC"/>
    <w:rsid w:val="00223298"/>
    <w:rsid w:val="00223396"/>
    <w:rsid w:val="0022346F"/>
    <w:rsid w:val="00224903"/>
    <w:rsid w:val="002251EB"/>
    <w:rsid w:val="00225462"/>
    <w:rsid w:val="002275D0"/>
    <w:rsid w:val="00227632"/>
    <w:rsid w:val="00227EB9"/>
    <w:rsid w:val="00227EF2"/>
    <w:rsid w:val="00231CBA"/>
    <w:rsid w:val="0023271E"/>
    <w:rsid w:val="00232857"/>
    <w:rsid w:val="00233A75"/>
    <w:rsid w:val="00233EC8"/>
    <w:rsid w:val="00234533"/>
    <w:rsid w:val="00234AAE"/>
    <w:rsid w:val="00235E43"/>
    <w:rsid w:val="00235EEF"/>
    <w:rsid w:val="002403CF"/>
    <w:rsid w:val="002422AE"/>
    <w:rsid w:val="00243CA5"/>
    <w:rsid w:val="00243DE3"/>
    <w:rsid w:val="0025003A"/>
    <w:rsid w:val="00253405"/>
    <w:rsid w:val="00255541"/>
    <w:rsid w:val="00257252"/>
    <w:rsid w:val="00257ADB"/>
    <w:rsid w:val="002625E8"/>
    <w:rsid w:val="002647FD"/>
    <w:rsid w:val="00265505"/>
    <w:rsid w:val="00270B41"/>
    <w:rsid w:val="00270DA6"/>
    <w:rsid w:val="00271D62"/>
    <w:rsid w:val="00272F5F"/>
    <w:rsid w:val="00273775"/>
    <w:rsid w:val="00275263"/>
    <w:rsid w:val="002757E5"/>
    <w:rsid w:val="002769A5"/>
    <w:rsid w:val="00277776"/>
    <w:rsid w:val="0027793A"/>
    <w:rsid w:val="00280289"/>
    <w:rsid w:val="002834A9"/>
    <w:rsid w:val="002835F6"/>
    <w:rsid w:val="0028370E"/>
    <w:rsid w:val="002838EA"/>
    <w:rsid w:val="00283F69"/>
    <w:rsid w:val="00283FAC"/>
    <w:rsid w:val="002841C2"/>
    <w:rsid w:val="002874F5"/>
    <w:rsid w:val="00290C2D"/>
    <w:rsid w:val="00292347"/>
    <w:rsid w:val="00293CA2"/>
    <w:rsid w:val="00293DAE"/>
    <w:rsid w:val="00293E9F"/>
    <w:rsid w:val="002951FB"/>
    <w:rsid w:val="002966DC"/>
    <w:rsid w:val="00296A4B"/>
    <w:rsid w:val="00297B79"/>
    <w:rsid w:val="002A0BE7"/>
    <w:rsid w:val="002A3CCE"/>
    <w:rsid w:val="002B2F3D"/>
    <w:rsid w:val="002B3355"/>
    <w:rsid w:val="002B35E5"/>
    <w:rsid w:val="002C04BD"/>
    <w:rsid w:val="002C0930"/>
    <w:rsid w:val="002C162D"/>
    <w:rsid w:val="002C19AE"/>
    <w:rsid w:val="002C28FF"/>
    <w:rsid w:val="002C4128"/>
    <w:rsid w:val="002C462F"/>
    <w:rsid w:val="002C69D4"/>
    <w:rsid w:val="002D034E"/>
    <w:rsid w:val="002D0BF1"/>
    <w:rsid w:val="002D1C77"/>
    <w:rsid w:val="002D5508"/>
    <w:rsid w:val="002E0386"/>
    <w:rsid w:val="002E16C5"/>
    <w:rsid w:val="002E1A55"/>
    <w:rsid w:val="002E240A"/>
    <w:rsid w:val="002E5801"/>
    <w:rsid w:val="002E7212"/>
    <w:rsid w:val="002E77A7"/>
    <w:rsid w:val="002E7972"/>
    <w:rsid w:val="002F02E6"/>
    <w:rsid w:val="002F2992"/>
    <w:rsid w:val="002F34B0"/>
    <w:rsid w:val="002F3AC2"/>
    <w:rsid w:val="002F4B8B"/>
    <w:rsid w:val="002F662D"/>
    <w:rsid w:val="002F6CCA"/>
    <w:rsid w:val="002F753D"/>
    <w:rsid w:val="002F7DDB"/>
    <w:rsid w:val="003013E7"/>
    <w:rsid w:val="00301789"/>
    <w:rsid w:val="00301E92"/>
    <w:rsid w:val="00302864"/>
    <w:rsid w:val="003047B1"/>
    <w:rsid w:val="003063B7"/>
    <w:rsid w:val="003064C8"/>
    <w:rsid w:val="00313D1F"/>
    <w:rsid w:val="0031422C"/>
    <w:rsid w:val="003144A0"/>
    <w:rsid w:val="00314BEC"/>
    <w:rsid w:val="00314C26"/>
    <w:rsid w:val="0031501C"/>
    <w:rsid w:val="003177D9"/>
    <w:rsid w:val="00321539"/>
    <w:rsid w:val="00321997"/>
    <w:rsid w:val="003225EE"/>
    <w:rsid w:val="003248B2"/>
    <w:rsid w:val="003253BE"/>
    <w:rsid w:val="0032552E"/>
    <w:rsid w:val="00327CEF"/>
    <w:rsid w:val="003306F1"/>
    <w:rsid w:val="00330C6C"/>
    <w:rsid w:val="003318B9"/>
    <w:rsid w:val="0033231A"/>
    <w:rsid w:val="00332360"/>
    <w:rsid w:val="003325C0"/>
    <w:rsid w:val="003355D6"/>
    <w:rsid w:val="00336F46"/>
    <w:rsid w:val="0034025F"/>
    <w:rsid w:val="00341322"/>
    <w:rsid w:val="0034216B"/>
    <w:rsid w:val="0034396A"/>
    <w:rsid w:val="00346304"/>
    <w:rsid w:val="00346A77"/>
    <w:rsid w:val="003505AD"/>
    <w:rsid w:val="00350C7D"/>
    <w:rsid w:val="00351051"/>
    <w:rsid w:val="00352852"/>
    <w:rsid w:val="0035398F"/>
    <w:rsid w:val="00353A21"/>
    <w:rsid w:val="00355F9D"/>
    <w:rsid w:val="00356327"/>
    <w:rsid w:val="003573B6"/>
    <w:rsid w:val="00357C4F"/>
    <w:rsid w:val="00357CBF"/>
    <w:rsid w:val="00361190"/>
    <w:rsid w:val="003617F1"/>
    <w:rsid w:val="0036304D"/>
    <w:rsid w:val="0036383F"/>
    <w:rsid w:val="00363CC6"/>
    <w:rsid w:val="00365232"/>
    <w:rsid w:val="003656A5"/>
    <w:rsid w:val="003719DE"/>
    <w:rsid w:val="00373950"/>
    <w:rsid w:val="00374567"/>
    <w:rsid w:val="00376D94"/>
    <w:rsid w:val="003820B9"/>
    <w:rsid w:val="00382E89"/>
    <w:rsid w:val="003831D7"/>
    <w:rsid w:val="00383256"/>
    <w:rsid w:val="00383FC4"/>
    <w:rsid w:val="003864D7"/>
    <w:rsid w:val="003869AC"/>
    <w:rsid w:val="00387241"/>
    <w:rsid w:val="00390DDA"/>
    <w:rsid w:val="00392864"/>
    <w:rsid w:val="00395088"/>
    <w:rsid w:val="00395334"/>
    <w:rsid w:val="003A016E"/>
    <w:rsid w:val="003A12FA"/>
    <w:rsid w:val="003A1D54"/>
    <w:rsid w:val="003A69C4"/>
    <w:rsid w:val="003A6A49"/>
    <w:rsid w:val="003B0678"/>
    <w:rsid w:val="003B173A"/>
    <w:rsid w:val="003B3665"/>
    <w:rsid w:val="003C10D7"/>
    <w:rsid w:val="003C1FD8"/>
    <w:rsid w:val="003C5A91"/>
    <w:rsid w:val="003C5E62"/>
    <w:rsid w:val="003C7599"/>
    <w:rsid w:val="003C7701"/>
    <w:rsid w:val="003D1552"/>
    <w:rsid w:val="003D26B3"/>
    <w:rsid w:val="003D4120"/>
    <w:rsid w:val="003D4DE8"/>
    <w:rsid w:val="003D75C9"/>
    <w:rsid w:val="003E111F"/>
    <w:rsid w:val="003E1509"/>
    <w:rsid w:val="003E19A2"/>
    <w:rsid w:val="003E19B3"/>
    <w:rsid w:val="003E5075"/>
    <w:rsid w:val="003E5AA2"/>
    <w:rsid w:val="003F2AB8"/>
    <w:rsid w:val="003F2F37"/>
    <w:rsid w:val="003F3921"/>
    <w:rsid w:val="003F57F6"/>
    <w:rsid w:val="003F6FBA"/>
    <w:rsid w:val="0040138D"/>
    <w:rsid w:val="00402FA2"/>
    <w:rsid w:val="0040389D"/>
    <w:rsid w:val="00405162"/>
    <w:rsid w:val="004075D7"/>
    <w:rsid w:val="00414724"/>
    <w:rsid w:val="00414AEE"/>
    <w:rsid w:val="004207ED"/>
    <w:rsid w:val="004208DB"/>
    <w:rsid w:val="00420B31"/>
    <w:rsid w:val="00424F60"/>
    <w:rsid w:val="0042558A"/>
    <w:rsid w:val="00425D9F"/>
    <w:rsid w:val="00426BE7"/>
    <w:rsid w:val="00427E12"/>
    <w:rsid w:val="0043079A"/>
    <w:rsid w:val="00431CA5"/>
    <w:rsid w:val="00433988"/>
    <w:rsid w:val="00433F36"/>
    <w:rsid w:val="00435E72"/>
    <w:rsid w:val="00436BD8"/>
    <w:rsid w:val="00436F57"/>
    <w:rsid w:val="00440220"/>
    <w:rsid w:val="00440688"/>
    <w:rsid w:val="00441312"/>
    <w:rsid w:val="0044174E"/>
    <w:rsid w:val="004419E3"/>
    <w:rsid w:val="00444099"/>
    <w:rsid w:val="004452F6"/>
    <w:rsid w:val="004459B3"/>
    <w:rsid w:val="00446166"/>
    <w:rsid w:val="00446748"/>
    <w:rsid w:val="00447BAC"/>
    <w:rsid w:val="0045295E"/>
    <w:rsid w:val="0045336D"/>
    <w:rsid w:val="0045399C"/>
    <w:rsid w:val="00454165"/>
    <w:rsid w:val="00457698"/>
    <w:rsid w:val="0046196C"/>
    <w:rsid w:val="00461F94"/>
    <w:rsid w:val="00463559"/>
    <w:rsid w:val="00465F46"/>
    <w:rsid w:val="0046728E"/>
    <w:rsid w:val="0046785A"/>
    <w:rsid w:val="00470036"/>
    <w:rsid w:val="004719D7"/>
    <w:rsid w:val="00475686"/>
    <w:rsid w:val="0047599E"/>
    <w:rsid w:val="00480479"/>
    <w:rsid w:val="00481155"/>
    <w:rsid w:val="00482102"/>
    <w:rsid w:val="0048229D"/>
    <w:rsid w:val="0048411F"/>
    <w:rsid w:val="00484935"/>
    <w:rsid w:val="00484DD5"/>
    <w:rsid w:val="00484FFF"/>
    <w:rsid w:val="00485971"/>
    <w:rsid w:val="0048687D"/>
    <w:rsid w:val="00490F98"/>
    <w:rsid w:val="00491DD3"/>
    <w:rsid w:val="00495F98"/>
    <w:rsid w:val="004961BB"/>
    <w:rsid w:val="004A05CA"/>
    <w:rsid w:val="004A0CEC"/>
    <w:rsid w:val="004A1B92"/>
    <w:rsid w:val="004A4FB9"/>
    <w:rsid w:val="004A5611"/>
    <w:rsid w:val="004A66E1"/>
    <w:rsid w:val="004A6D59"/>
    <w:rsid w:val="004A74A4"/>
    <w:rsid w:val="004B189B"/>
    <w:rsid w:val="004B3C66"/>
    <w:rsid w:val="004B49C6"/>
    <w:rsid w:val="004B4AF3"/>
    <w:rsid w:val="004B54B7"/>
    <w:rsid w:val="004C0FBD"/>
    <w:rsid w:val="004C3A24"/>
    <w:rsid w:val="004C5C7A"/>
    <w:rsid w:val="004D1BDD"/>
    <w:rsid w:val="004D2737"/>
    <w:rsid w:val="004D3425"/>
    <w:rsid w:val="004D3E4A"/>
    <w:rsid w:val="004D4606"/>
    <w:rsid w:val="004D5396"/>
    <w:rsid w:val="004D60D6"/>
    <w:rsid w:val="004D655B"/>
    <w:rsid w:val="004D722F"/>
    <w:rsid w:val="004D7265"/>
    <w:rsid w:val="004E2E75"/>
    <w:rsid w:val="004E3564"/>
    <w:rsid w:val="004E3DA6"/>
    <w:rsid w:val="004E4C0A"/>
    <w:rsid w:val="004E7765"/>
    <w:rsid w:val="004E7AF5"/>
    <w:rsid w:val="004E7FAB"/>
    <w:rsid w:val="004F0D3F"/>
    <w:rsid w:val="004F1DCC"/>
    <w:rsid w:val="004F2DD5"/>
    <w:rsid w:val="004F30AE"/>
    <w:rsid w:val="004F4B45"/>
    <w:rsid w:val="00501CA0"/>
    <w:rsid w:val="0050270A"/>
    <w:rsid w:val="00503E80"/>
    <w:rsid w:val="00504187"/>
    <w:rsid w:val="00504ABB"/>
    <w:rsid w:val="005054F0"/>
    <w:rsid w:val="0050576F"/>
    <w:rsid w:val="00510FC4"/>
    <w:rsid w:val="00512BF5"/>
    <w:rsid w:val="00513495"/>
    <w:rsid w:val="00513DE3"/>
    <w:rsid w:val="005144A5"/>
    <w:rsid w:val="0051565A"/>
    <w:rsid w:val="00515EC2"/>
    <w:rsid w:val="00516AB4"/>
    <w:rsid w:val="00516DA9"/>
    <w:rsid w:val="00517042"/>
    <w:rsid w:val="00517BF4"/>
    <w:rsid w:val="00520BAA"/>
    <w:rsid w:val="005212E3"/>
    <w:rsid w:val="00521564"/>
    <w:rsid w:val="00524128"/>
    <w:rsid w:val="0052439F"/>
    <w:rsid w:val="00525973"/>
    <w:rsid w:val="005305C1"/>
    <w:rsid w:val="005314B8"/>
    <w:rsid w:val="00533D5A"/>
    <w:rsid w:val="00534245"/>
    <w:rsid w:val="0053467E"/>
    <w:rsid w:val="00534965"/>
    <w:rsid w:val="00535022"/>
    <w:rsid w:val="005352CA"/>
    <w:rsid w:val="00536091"/>
    <w:rsid w:val="00541206"/>
    <w:rsid w:val="00543EB5"/>
    <w:rsid w:val="005445A4"/>
    <w:rsid w:val="00544889"/>
    <w:rsid w:val="00544CF4"/>
    <w:rsid w:val="0054631C"/>
    <w:rsid w:val="00546858"/>
    <w:rsid w:val="00547E02"/>
    <w:rsid w:val="0055074B"/>
    <w:rsid w:val="0055190B"/>
    <w:rsid w:val="0055380B"/>
    <w:rsid w:val="00555391"/>
    <w:rsid w:val="00556A95"/>
    <w:rsid w:val="00556E02"/>
    <w:rsid w:val="00557463"/>
    <w:rsid w:val="00557676"/>
    <w:rsid w:val="00561523"/>
    <w:rsid w:val="00565921"/>
    <w:rsid w:val="00565A9B"/>
    <w:rsid w:val="00566594"/>
    <w:rsid w:val="005674EE"/>
    <w:rsid w:val="005675A4"/>
    <w:rsid w:val="00574877"/>
    <w:rsid w:val="0057490E"/>
    <w:rsid w:val="00575809"/>
    <w:rsid w:val="00576EC9"/>
    <w:rsid w:val="00577169"/>
    <w:rsid w:val="00580C56"/>
    <w:rsid w:val="00581BDB"/>
    <w:rsid w:val="00581D15"/>
    <w:rsid w:val="005824E4"/>
    <w:rsid w:val="00585577"/>
    <w:rsid w:val="005856BE"/>
    <w:rsid w:val="005859A5"/>
    <w:rsid w:val="005875CE"/>
    <w:rsid w:val="00591397"/>
    <w:rsid w:val="00592EBE"/>
    <w:rsid w:val="00594F82"/>
    <w:rsid w:val="005965FC"/>
    <w:rsid w:val="005A53FC"/>
    <w:rsid w:val="005A6716"/>
    <w:rsid w:val="005A68D8"/>
    <w:rsid w:val="005A68E2"/>
    <w:rsid w:val="005A704D"/>
    <w:rsid w:val="005B4048"/>
    <w:rsid w:val="005B7B1A"/>
    <w:rsid w:val="005C0D8F"/>
    <w:rsid w:val="005C6E0E"/>
    <w:rsid w:val="005D0081"/>
    <w:rsid w:val="005D059E"/>
    <w:rsid w:val="005D2443"/>
    <w:rsid w:val="005D3506"/>
    <w:rsid w:val="005D65E9"/>
    <w:rsid w:val="005D7855"/>
    <w:rsid w:val="005E0D85"/>
    <w:rsid w:val="005E1A56"/>
    <w:rsid w:val="005E2028"/>
    <w:rsid w:val="005E32CC"/>
    <w:rsid w:val="005E5267"/>
    <w:rsid w:val="005E5CD1"/>
    <w:rsid w:val="005F1C94"/>
    <w:rsid w:val="005F48D1"/>
    <w:rsid w:val="005F5204"/>
    <w:rsid w:val="005F52D2"/>
    <w:rsid w:val="005F6853"/>
    <w:rsid w:val="00601B87"/>
    <w:rsid w:val="00602064"/>
    <w:rsid w:val="00606FE5"/>
    <w:rsid w:val="00607774"/>
    <w:rsid w:val="00611046"/>
    <w:rsid w:val="00614E9E"/>
    <w:rsid w:val="006160CA"/>
    <w:rsid w:val="00616270"/>
    <w:rsid w:val="0061675E"/>
    <w:rsid w:val="006200D0"/>
    <w:rsid w:val="00620307"/>
    <w:rsid w:val="00622CA5"/>
    <w:rsid w:val="00624FB0"/>
    <w:rsid w:val="00626BE1"/>
    <w:rsid w:val="00627741"/>
    <w:rsid w:val="006278BD"/>
    <w:rsid w:val="006279BE"/>
    <w:rsid w:val="00627D4E"/>
    <w:rsid w:val="0063126C"/>
    <w:rsid w:val="00632718"/>
    <w:rsid w:val="00637568"/>
    <w:rsid w:val="0063788E"/>
    <w:rsid w:val="006415F3"/>
    <w:rsid w:val="00644162"/>
    <w:rsid w:val="00645D61"/>
    <w:rsid w:val="00646F18"/>
    <w:rsid w:val="00654EC6"/>
    <w:rsid w:val="006556E8"/>
    <w:rsid w:val="00661A29"/>
    <w:rsid w:val="006621F1"/>
    <w:rsid w:val="00662F7A"/>
    <w:rsid w:val="006632E0"/>
    <w:rsid w:val="006633EB"/>
    <w:rsid w:val="00663A99"/>
    <w:rsid w:val="00664142"/>
    <w:rsid w:val="00664D22"/>
    <w:rsid w:val="00665308"/>
    <w:rsid w:val="006669E0"/>
    <w:rsid w:val="006674C6"/>
    <w:rsid w:val="00675D7B"/>
    <w:rsid w:val="0067719C"/>
    <w:rsid w:val="00680299"/>
    <w:rsid w:val="00682F24"/>
    <w:rsid w:val="006855FE"/>
    <w:rsid w:val="006865C7"/>
    <w:rsid w:val="00686B1E"/>
    <w:rsid w:val="006901F3"/>
    <w:rsid w:val="006907B3"/>
    <w:rsid w:val="00692508"/>
    <w:rsid w:val="00693960"/>
    <w:rsid w:val="00693C07"/>
    <w:rsid w:val="006963F5"/>
    <w:rsid w:val="00697B3B"/>
    <w:rsid w:val="006A0795"/>
    <w:rsid w:val="006A1890"/>
    <w:rsid w:val="006A1B53"/>
    <w:rsid w:val="006A287E"/>
    <w:rsid w:val="006A3319"/>
    <w:rsid w:val="006A3A9A"/>
    <w:rsid w:val="006A3E3C"/>
    <w:rsid w:val="006A4127"/>
    <w:rsid w:val="006A4E71"/>
    <w:rsid w:val="006A55D7"/>
    <w:rsid w:val="006A7098"/>
    <w:rsid w:val="006B1077"/>
    <w:rsid w:val="006B2375"/>
    <w:rsid w:val="006B6E96"/>
    <w:rsid w:val="006B7230"/>
    <w:rsid w:val="006B7319"/>
    <w:rsid w:val="006C2130"/>
    <w:rsid w:val="006C4D55"/>
    <w:rsid w:val="006C737B"/>
    <w:rsid w:val="006D1254"/>
    <w:rsid w:val="006D500A"/>
    <w:rsid w:val="006E0F3F"/>
    <w:rsid w:val="006E2990"/>
    <w:rsid w:val="006E2D56"/>
    <w:rsid w:val="006E491D"/>
    <w:rsid w:val="006E5A5F"/>
    <w:rsid w:val="006E5B2E"/>
    <w:rsid w:val="006E6C10"/>
    <w:rsid w:val="006E6EAA"/>
    <w:rsid w:val="006E7143"/>
    <w:rsid w:val="006E728F"/>
    <w:rsid w:val="006E7AC3"/>
    <w:rsid w:val="006F01B9"/>
    <w:rsid w:val="006F141C"/>
    <w:rsid w:val="006F1BE9"/>
    <w:rsid w:val="006F1C31"/>
    <w:rsid w:val="006F3391"/>
    <w:rsid w:val="006F4639"/>
    <w:rsid w:val="006F5288"/>
    <w:rsid w:val="006F54E9"/>
    <w:rsid w:val="006F67F6"/>
    <w:rsid w:val="006F6FE3"/>
    <w:rsid w:val="00701309"/>
    <w:rsid w:val="00701BF0"/>
    <w:rsid w:val="00703E48"/>
    <w:rsid w:val="00704F87"/>
    <w:rsid w:val="00705CC5"/>
    <w:rsid w:val="00705F0E"/>
    <w:rsid w:val="00711A4B"/>
    <w:rsid w:val="0071280D"/>
    <w:rsid w:val="00713932"/>
    <w:rsid w:val="00713FEC"/>
    <w:rsid w:val="00714D92"/>
    <w:rsid w:val="00716835"/>
    <w:rsid w:val="00720799"/>
    <w:rsid w:val="00720EF7"/>
    <w:rsid w:val="00720FA2"/>
    <w:rsid w:val="0072147E"/>
    <w:rsid w:val="00723170"/>
    <w:rsid w:val="007244C6"/>
    <w:rsid w:val="00731795"/>
    <w:rsid w:val="007330C7"/>
    <w:rsid w:val="0073363B"/>
    <w:rsid w:val="00741116"/>
    <w:rsid w:val="00741345"/>
    <w:rsid w:val="00742017"/>
    <w:rsid w:val="007437FA"/>
    <w:rsid w:val="00743A4B"/>
    <w:rsid w:val="007443F2"/>
    <w:rsid w:val="00744931"/>
    <w:rsid w:val="007456C0"/>
    <w:rsid w:val="00745F8E"/>
    <w:rsid w:val="00747501"/>
    <w:rsid w:val="0075249B"/>
    <w:rsid w:val="00753007"/>
    <w:rsid w:val="007540DB"/>
    <w:rsid w:val="00754C4E"/>
    <w:rsid w:val="00754CF7"/>
    <w:rsid w:val="00754F40"/>
    <w:rsid w:val="00755963"/>
    <w:rsid w:val="00756730"/>
    <w:rsid w:val="00760A13"/>
    <w:rsid w:val="007615AF"/>
    <w:rsid w:val="00762308"/>
    <w:rsid w:val="00762E66"/>
    <w:rsid w:val="00763F5D"/>
    <w:rsid w:val="00766728"/>
    <w:rsid w:val="007711C7"/>
    <w:rsid w:val="00773387"/>
    <w:rsid w:val="00774307"/>
    <w:rsid w:val="007757D4"/>
    <w:rsid w:val="007760A1"/>
    <w:rsid w:val="0077622E"/>
    <w:rsid w:val="00780BC0"/>
    <w:rsid w:val="00781482"/>
    <w:rsid w:val="0078238C"/>
    <w:rsid w:val="007856AC"/>
    <w:rsid w:val="007858EC"/>
    <w:rsid w:val="00787D0E"/>
    <w:rsid w:val="0079003C"/>
    <w:rsid w:val="007902BD"/>
    <w:rsid w:val="007903F9"/>
    <w:rsid w:val="00792D26"/>
    <w:rsid w:val="007941B1"/>
    <w:rsid w:val="00796ED4"/>
    <w:rsid w:val="00797126"/>
    <w:rsid w:val="00797422"/>
    <w:rsid w:val="007978A7"/>
    <w:rsid w:val="007A1BEC"/>
    <w:rsid w:val="007A33DD"/>
    <w:rsid w:val="007A39B4"/>
    <w:rsid w:val="007A4AEE"/>
    <w:rsid w:val="007A6548"/>
    <w:rsid w:val="007A72EF"/>
    <w:rsid w:val="007B000A"/>
    <w:rsid w:val="007B0161"/>
    <w:rsid w:val="007B0DD2"/>
    <w:rsid w:val="007B0F05"/>
    <w:rsid w:val="007B2853"/>
    <w:rsid w:val="007B3753"/>
    <w:rsid w:val="007B41A4"/>
    <w:rsid w:val="007B6154"/>
    <w:rsid w:val="007B7798"/>
    <w:rsid w:val="007B7D57"/>
    <w:rsid w:val="007C14EC"/>
    <w:rsid w:val="007C16D6"/>
    <w:rsid w:val="007C247A"/>
    <w:rsid w:val="007C38F8"/>
    <w:rsid w:val="007C4824"/>
    <w:rsid w:val="007C4D4F"/>
    <w:rsid w:val="007C6048"/>
    <w:rsid w:val="007D017E"/>
    <w:rsid w:val="007D0949"/>
    <w:rsid w:val="007D1505"/>
    <w:rsid w:val="007D4796"/>
    <w:rsid w:val="007D4AB4"/>
    <w:rsid w:val="007D697B"/>
    <w:rsid w:val="007E0B63"/>
    <w:rsid w:val="007E0BDA"/>
    <w:rsid w:val="007E319F"/>
    <w:rsid w:val="007E4D39"/>
    <w:rsid w:val="007E67A5"/>
    <w:rsid w:val="007E715C"/>
    <w:rsid w:val="007F2E06"/>
    <w:rsid w:val="007F4E7F"/>
    <w:rsid w:val="007F7216"/>
    <w:rsid w:val="007F7BB9"/>
    <w:rsid w:val="00800B0C"/>
    <w:rsid w:val="008021AF"/>
    <w:rsid w:val="00802206"/>
    <w:rsid w:val="00804131"/>
    <w:rsid w:val="00805AFB"/>
    <w:rsid w:val="00807588"/>
    <w:rsid w:val="00812670"/>
    <w:rsid w:val="008130E8"/>
    <w:rsid w:val="008141CA"/>
    <w:rsid w:val="008143AE"/>
    <w:rsid w:val="00814439"/>
    <w:rsid w:val="008163F8"/>
    <w:rsid w:val="0081767C"/>
    <w:rsid w:val="0082039F"/>
    <w:rsid w:val="0082561F"/>
    <w:rsid w:val="008259FF"/>
    <w:rsid w:val="008265FC"/>
    <w:rsid w:val="008267D0"/>
    <w:rsid w:val="0083266F"/>
    <w:rsid w:val="00832F25"/>
    <w:rsid w:val="008333B1"/>
    <w:rsid w:val="00834C97"/>
    <w:rsid w:val="008350C3"/>
    <w:rsid w:val="00837AA4"/>
    <w:rsid w:val="00841EF9"/>
    <w:rsid w:val="00846903"/>
    <w:rsid w:val="00850FCC"/>
    <w:rsid w:val="00853426"/>
    <w:rsid w:val="0086124F"/>
    <w:rsid w:val="0086175C"/>
    <w:rsid w:val="00861D65"/>
    <w:rsid w:val="00861DDB"/>
    <w:rsid w:val="008625CA"/>
    <w:rsid w:val="00863A56"/>
    <w:rsid w:val="0086497C"/>
    <w:rsid w:val="00865725"/>
    <w:rsid w:val="008665B5"/>
    <w:rsid w:val="0086670A"/>
    <w:rsid w:val="00867250"/>
    <w:rsid w:val="008709EF"/>
    <w:rsid w:val="008711B3"/>
    <w:rsid w:val="0087278C"/>
    <w:rsid w:val="0087422C"/>
    <w:rsid w:val="00877031"/>
    <w:rsid w:val="00877DBA"/>
    <w:rsid w:val="0088287A"/>
    <w:rsid w:val="00883A9B"/>
    <w:rsid w:val="00884D84"/>
    <w:rsid w:val="008853DB"/>
    <w:rsid w:val="00886E73"/>
    <w:rsid w:val="00887B09"/>
    <w:rsid w:val="008907EE"/>
    <w:rsid w:val="0089130C"/>
    <w:rsid w:val="008927AF"/>
    <w:rsid w:val="0089414E"/>
    <w:rsid w:val="00896542"/>
    <w:rsid w:val="008A042D"/>
    <w:rsid w:val="008A2A87"/>
    <w:rsid w:val="008A3271"/>
    <w:rsid w:val="008A3648"/>
    <w:rsid w:val="008A7671"/>
    <w:rsid w:val="008A7E8B"/>
    <w:rsid w:val="008B052A"/>
    <w:rsid w:val="008B0BBA"/>
    <w:rsid w:val="008B213E"/>
    <w:rsid w:val="008B28A5"/>
    <w:rsid w:val="008B3080"/>
    <w:rsid w:val="008B3451"/>
    <w:rsid w:val="008B3978"/>
    <w:rsid w:val="008B3B97"/>
    <w:rsid w:val="008B7C5A"/>
    <w:rsid w:val="008C04BE"/>
    <w:rsid w:val="008C13DC"/>
    <w:rsid w:val="008C59DB"/>
    <w:rsid w:val="008C65EA"/>
    <w:rsid w:val="008C749D"/>
    <w:rsid w:val="008C7998"/>
    <w:rsid w:val="008D268F"/>
    <w:rsid w:val="008D35A3"/>
    <w:rsid w:val="008D46EF"/>
    <w:rsid w:val="008D6EFD"/>
    <w:rsid w:val="008D7FD4"/>
    <w:rsid w:val="008E0072"/>
    <w:rsid w:val="008E0B63"/>
    <w:rsid w:val="008E350D"/>
    <w:rsid w:val="008E3A67"/>
    <w:rsid w:val="008E3BA0"/>
    <w:rsid w:val="008E4D33"/>
    <w:rsid w:val="008E51CB"/>
    <w:rsid w:val="008E658D"/>
    <w:rsid w:val="008F0477"/>
    <w:rsid w:val="008F054F"/>
    <w:rsid w:val="008F182E"/>
    <w:rsid w:val="008F2C59"/>
    <w:rsid w:val="009004FF"/>
    <w:rsid w:val="00901090"/>
    <w:rsid w:val="0090139D"/>
    <w:rsid w:val="009016AE"/>
    <w:rsid w:val="0090274D"/>
    <w:rsid w:val="00903F17"/>
    <w:rsid w:val="00906312"/>
    <w:rsid w:val="0090736C"/>
    <w:rsid w:val="00910F86"/>
    <w:rsid w:val="00912D5E"/>
    <w:rsid w:val="00914950"/>
    <w:rsid w:val="0091588A"/>
    <w:rsid w:val="00920B73"/>
    <w:rsid w:val="00920E4F"/>
    <w:rsid w:val="009341C2"/>
    <w:rsid w:val="00934DF1"/>
    <w:rsid w:val="00934EB2"/>
    <w:rsid w:val="0093608D"/>
    <w:rsid w:val="009365BD"/>
    <w:rsid w:val="00937A72"/>
    <w:rsid w:val="00943711"/>
    <w:rsid w:val="0094434A"/>
    <w:rsid w:val="009463C2"/>
    <w:rsid w:val="00947DDB"/>
    <w:rsid w:val="00950DC0"/>
    <w:rsid w:val="009525DA"/>
    <w:rsid w:val="00953BA1"/>
    <w:rsid w:val="0095414B"/>
    <w:rsid w:val="0095466E"/>
    <w:rsid w:val="00954DDD"/>
    <w:rsid w:val="0095552B"/>
    <w:rsid w:val="00956865"/>
    <w:rsid w:val="00956FE5"/>
    <w:rsid w:val="00957963"/>
    <w:rsid w:val="00962AA5"/>
    <w:rsid w:val="00965C20"/>
    <w:rsid w:val="00967786"/>
    <w:rsid w:val="00970417"/>
    <w:rsid w:val="00970739"/>
    <w:rsid w:val="00971438"/>
    <w:rsid w:val="009718D1"/>
    <w:rsid w:val="00971D5C"/>
    <w:rsid w:val="009727FA"/>
    <w:rsid w:val="009746C0"/>
    <w:rsid w:val="009746E2"/>
    <w:rsid w:val="00976DDC"/>
    <w:rsid w:val="00977BA8"/>
    <w:rsid w:val="00977D75"/>
    <w:rsid w:val="009802FA"/>
    <w:rsid w:val="009861BF"/>
    <w:rsid w:val="00987AF6"/>
    <w:rsid w:val="00990D16"/>
    <w:rsid w:val="00991320"/>
    <w:rsid w:val="00996578"/>
    <w:rsid w:val="009968C1"/>
    <w:rsid w:val="009969DB"/>
    <w:rsid w:val="009A1424"/>
    <w:rsid w:val="009A2392"/>
    <w:rsid w:val="009A3FB2"/>
    <w:rsid w:val="009A475F"/>
    <w:rsid w:val="009A4B44"/>
    <w:rsid w:val="009A52B3"/>
    <w:rsid w:val="009B0A34"/>
    <w:rsid w:val="009B2524"/>
    <w:rsid w:val="009B3FE1"/>
    <w:rsid w:val="009B4BB2"/>
    <w:rsid w:val="009B6AD3"/>
    <w:rsid w:val="009B7BF7"/>
    <w:rsid w:val="009C038B"/>
    <w:rsid w:val="009C070A"/>
    <w:rsid w:val="009C259B"/>
    <w:rsid w:val="009C28C5"/>
    <w:rsid w:val="009C2B4F"/>
    <w:rsid w:val="009C59F2"/>
    <w:rsid w:val="009C7B4A"/>
    <w:rsid w:val="009C7E31"/>
    <w:rsid w:val="009D008A"/>
    <w:rsid w:val="009D04C4"/>
    <w:rsid w:val="009D0550"/>
    <w:rsid w:val="009D188C"/>
    <w:rsid w:val="009D34AC"/>
    <w:rsid w:val="009D3CE1"/>
    <w:rsid w:val="009D7169"/>
    <w:rsid w:val="009E0D5D"/>
    <w:rsid w:val="009E152F"/>
    <w:rsid w:val="009E1CEF"/>
    <w:rsid w:val="009E306C"/>
    <w:rsid w:val="009E34B5"/>
    <w:rsid w:val="009E3E40"/>
    <w:rsid w:val="009E42C9"/>
    <w:rsid w:val="009E5BBA"/>
    <w:rsid w:val="009F0350"/>
    <w:rsid w:val="009F0557"/>
    <w:rsid w:val="009F47E9"/>
    <w:rsid w:val="009F4DBE"/>
    <w:rsid w:val="009F58F9"/>
    <w:rsid w:val="00A01145"/>
    <w:rsid w:val="00A01DA5"/>
    <w:rsid w:val="00A02C8D"/>
    <w:rsid w:val="00A0302E"/>
    <w:rsid w:val="00A041E1"/>
    <w:rsid w:val="00A04D21"/>
    <w:rsid w:val="00A06147"/>
    <w:rsid w:val="00A06D28"/>
    <w:rsid w:val="00A06F3F"/>
    <w:rsid w:val="00A10AD3"/>
    <w:rsid w:val="00A1355F"/>
    <w:rsid w:val="00A15116"/>
    <w:rsid w:val="00A1703B"/>
    <w:rsid w:val="00A17A28"/>
    <w:rsid w:val="00A20109"/>
    <w:rsid w:val="00A20678"/>
    <w:rsid w:val="00A20C2D"/>
    <w:rsid w:val="00A22732"/>
    <w:rsid w:val="00A26415"/>
    <w:rsid w:val="00A340C1"/>
    <w:rsid w:val="00A340E2"/>
    <w:rsid w:val="00A34A5B"/>
    <w:rsid w:val="00A35687"/>
    <w:rsid w:val="00A40883"/>
    <w:rsid w:val="00A433D7"/>
    <w:rsid w:val="00A44446"/>
    <w:rsid w:val="00A44454"/>
    <w:rsid w:val="00A45EA3"/>
    <w:rsid w:val="00A46B32"/>
    <w:rsid w:val="00A55756"/>
    <w:rsid w:val="00A62D0D"/>
    <w:rsid w:val="00A63CA0"/>
    <w:rsid w:val="00A64868"/>
    <w:rsid w:val="00A652F5"/>
    <w:rsid w:val="00A70047"/>
    <w:rsid w:val="00A70736"/>
    <w:rsid w:val="00A7092C"/>
    <w:rsid w:val="00A714DF"/>
    <w:rsid w:val="00A715D8"/>
    <w:rsid w:val="00A726F2"/>
    <w:rsid w:val="00A72C94"/>
    <w:rsid w:val="00A74271"/>
    <w:rsid w:val="00A759DB"/>
    <w:rsid w:val="00A75D0A"/>
    <w:rsid w:val="00A77788"/>
    <w:rsid w:val="00A801E7"/>
    <w:rsid w:val="00A810B7"/>
    <w:rsid w:val="00A82A9A"/>
    <w:rsid w:val="00A84391"/>
    <w:rsid w:val="00A84D87"/>
    <w:rsid w:val="00A858FE"/>
    <w:rsid w:val="00A85BE3"/>
    <w:rsid w:val="00A862D1"/>
    <w:rsid w:val="00A873AF"/>
    <w:rsid w:val="00A87CBD"/>
    <w:rsid w:val="00A9145A"/>
    <w:rsid w:val="00A940FC"/>
    <w:rsid w:val="00AA0BB7"/>
    <w:rsid w:val="00AA2C19"/>
    <w:rsid w:val="00AA517B"/>
    <w:rsid w:val="00AA5DCD"/>
    <w:rsid w:val="00AA6796"/>
    <w:rsid w:val="00AB08A8"/>
    <w:rsid w:val="00AB1DFA"/>
    <w:rsid w:val="00AB3949"/>
    <w:rsid w:val="00AC3208"/>
    <w:rsid w:val="00AC369A"/>
    <w:rsid w:val="00AD3DA9"/>
    <w:rsid w:val="00AD6763"/>
    <w:rsid w:val="00AE0668"/>
    <w:rsid w:val="00AE06EF"/>
    <w:rsid w:val="00AE45C7"/>
    <w:rsid w:val="00AE798A"/>
    <w:rsid w:val="00AF269F"/>
    <w:rsid w:val="00AF4341"/>
    <w:rsid w:val="00AF460E"/>
    <w:rsid w:val="00AF4671"/>
    <w:rsid w:val="00AF5973"/>
    <w:rsid w:val="00AF5A22"/>
    <w:rsid w:val="00AF6A0D"/>
    <w:rsid w:val="00AF6A67"/>
    <w:rsid w:val="00B0126A"/>
    <w:rsid w:val="00B013FF"/>
    <w:rsid w:val="00B02A2F"/>
    <w:rsid w:val="00B02A6F"/>
    <w:rsid w:val="00B02F7C"/>
    <w:rsid w:val="00B03F2A"/>
    <w:rsid w:val="00B04C87"/>
    <w:rsid w:val="00B05986"/>
    <w:rsid w:val="00B067BD"/>
    <w:rsid w:val="00B06A6F"/>
    <w:rsid w:val="00B06F69"/>
    <w:rsid w:val="00B07E68"/>
    <w:rsid w:val="00B1322E"/>
    <w:rsid w:val="00B142E8"/>
    <w:rsid w:val="00B14C8F"/>
    <w:rsid w:val="00B1639E"/>
    <w:rsid w:val="00B17A6B"/>
    <w:rsid w:val="00B22FB4"/>
    <w:rsid w:val="00B24023"/>
    <w:rsid w:val="00B24EE1"/>
    <w:rsid w:val="00B2555E"/>
    <w:rsid w:val="00B258B3"/>
    <w:rsid w:val="00B3092F"/>
    <w:rsid w:val="00B30FE2"/>
    <w:rsid w:val="00B32B82"/>
    <w:rsid w:val="00B33046"/>
    <w:rsid w:val="00B3315F"/>
    <w:rsid w:val="00B33460"/>
    <w:rsid w:val="00B359CD"/>
    <w:rsid w:val="00B37DB5"/>
    <w:rsid w:val="00B37F22"/>
    <w:rsid w:val="00B40A1E"/>
    <w:rsid w:val="00B4103F"/>
    <w:rsid w:val="00B4203B"/>
    <w:rsid w:val="00B42076"/>
    <w:rsid w:val="00B478BC"/>
    <w:rsid w:val="00B52668"/>
    <w:rsid w:val="00B5293B"/>
    <w:rsid w:val="00B558FB"/>
    <w:rsid w:val="00B55B31"/>
    <w:rsid w:val="00B55B3B"/>
    <w:rsid w:val="00B56121"/>
    <w:rsid w:val="00B566F0"/>
    <w:rsid w:val="00B56A48"/>
    <w:rsid w:val="00B573A9"/>
    <w:rsid w:val="00B57B09"/>
    <w:rsid w:val="00B612FA"/>
    <w:rsid w:val="00B614FC"/>
    <w:rsid w:val="00B62783"/>
    <w:rsid w:val="00B6491D"/>
    <w:rsid w:val="00B70F9B"/>
    <w:rsid w:val="00B72BAB"/>
    <w:rsid w:val="00B72E71"/>
    <w:rsid w:val="00B734BD"/>
    <w:rsid w:val="00B74B6E"/>
    <w:rsid w:val="00B7675D"/>
    <w:rsid w:val="00B8183F"/>
    <w:rsid w:val="00B8225D"/>
    <w:rsid w:val="00B84592"/>
    <w:rsid w:val="00B85ABD"/>
    <w:rsid w:val="00B8737E"/>
    <w:rsid w:val="00B87CD3"/>
    <w:rsid w:val="00B937C1"/>
    <w:rsid w:val="00B93C2F"/>
    <w:rsid w:val="00B958E2"/>
    <w:rsid w:val="00B960A5"/>
    <w:rsid w:val="00B96F05"/>
    <w:rsid w:val="00B97A35"/>
    <w:rsid w:val="00B97A53"/>
    <w:rsid w:val="00BA2DAC"/>
    <w:rsid w:val="00BA38A3"/>
    <w:rsid w:val="00BA54B4"/>
    <w:rsid w:val="00BA5729"/>
    <w:rsid w:val="00BA67CE"/>
    <w:rsid w:val="00BA79D4"/>
    <w:rsid w:val="00BA7E7F"/>
    <w:rsid w:val="00BB0EBB"/>
    <w:rsid w:val="00BB11C3"/>
    <w:rsid w:val="00BB1698"/>
    <w:rsid w:val="00BB2CDA"/>
    <w:rsid w:val="00BB3EE3"/>
    <w:rsid w:val="00BB4382"/>
    <w:rsid w:val="00BB4497"/>
    <w:rsid w:val="00BB6E84"/>
    <w:rsid w:val="00BB7A3E"/>
    <w:rsid w:val="00BC06F1"/>
    <w:rsid w:val="00BC1324"/>
    <w:rsid w:val="00BC28B7"/>
    <w:rsid w:val="00BC32C6"/>
    <w:rsid w:val="00BC4699"/>
    <w:rsid w:val="00BC61D0"/>
    <w:rsid w:val="00BC6A01"/>
    <w:rsid w:val="00BC711D"/>
    <w:rsid w:val="00BD3825"/>
    <w:rsid w:val="00BD3971"/>
    <w:rsid w:val="00BD39DB"/>
    <w:rsid w:val="00BD3DC8"/>
    <w:rsid w:val="00BD4FD1"/>
    <w:rsid w:val="00BD68CB"/>
    <w:rsid w:val="00BD7F73"/>
    <w:rsid w:val="00BE0A9C"/>
    <w:rsid w:val="00BE386D"/>
    <w:rsid w:val="00BE3C2A"/>
    <w:rsid w:val="00BE4E56"/>
    <w:rsid w:val="00BE6DA9"/>
    <w:rsid w:val="00BF2206"/>
    <w:rsid w:val="00BF6952"/>
    <w:rsid w:val="00BF6A82"/>
    <w:rsid w:val="00C01295"/>
    <w:rsid w:val="00C03F8F"/>
    <w:rsid w:val="00C0571E"/>
    <w:rsid w:val="00C060F8"/>
    <w:rsid w:val="00C07E99"/>
    <w:rsid w:val="00C10BDE"/>
    <w:rsid w:val="00C11854"/>
    <w:rsid w:val="00C12508"/>
    <w:rsid w:val="00C127DB"/>
    <w:rsid w:val="00C12921"/>
    <w:rsid w:val="00C131B3"/>
    <w:rsid w:val="00C16F01"/>
    <w:rsid w:val="00C201E2"/>
    <w:rsid w:val="00C211FD"/>
    <w:rsid w:val="00C237F2"/>
    <w:rsid w:val="00C24F58"/>
    <w:rsid w:val="00C25559"/>
    <w:rsid w:val="00C25BE4"/>
    <w:rsid w:val="00C26A20"/>
    <w:rsid w:val="00C26CE6"/>
    <w:rsid w:val="00C279D9"/>
    <w:rsid w:val="00C30210"/>
    <w:rsid w:val="00C3220F"/>
    <w:rsid w:val="00C32E1F"/>
    <w:rsid w:val="00C32F3D"/>
    <w:rsid w:val="00C3351D"/>
    <w:rsid w:val="00C34251"/>
    <w:rsid w:val="00C352CB"/>
    <w:rsid w:val="00C36BA0"/>
    <w:rsid w:val="00C404B9"/>
    <w:rsid w:val="00C40BC8"/>
    <w:rsid w:val="00C4158A"/>
    <w:rsid w:val="00C4562D"/>
    <w:rsid w:val="00C45851"/>
    <w:rsid w:val="00C472DF"/>
    <w:rsid w:val="00C504DD"/>
    <w:rsid w:val="00C5122F"/>
    <w:rsid w:val="00C52173"/>
    <w:rsid w:val="00C539A0"/>
    <w:rsid w:val="00C53FF9"/>
    <w:rsid w:val="00C56A9B"/>
    <w:rsid w:val="00C56F18"/>
    <w:rsid w:val="00C578A7"/>
    <w:rsid w:val="00C57AFA"/>
    <w:rsid w:val="00C57FF8"/>
    <w:rsid w:val="00C61628"/>
    <w:rsid w:val="00C62225"/>
    <w:rsid w:val="00C62D0D"/>
    <w:rsid w:val="00C6426B"/>
    <w:rsid w:val="00C65DBD"/>
    <w:rsid w:val="00C6701D"/>
    <w:rsid w:val="00C71F6F"/>
    <w:rsid w:val="00C72440"/>
    <w:rsid w:val="00C72E4C"/>
    <w:rsid w:val="00C731D7"/>
    <w:rsid w:val="00C74F57"/>
    <w:rsid w:val="00C75E9E"/>
    <w:rsid w:val="00C772BC"/>
    <w:rsid w:val="00C77BB4"/>
    <w:rsid w:val="00C810D3"/>
    <w:rsid w:val="00C8173E"/>
    <w:rsid w:val="00C821D1"/>
    <w:rsid w:val="00C82CC3"/>
    <w:rsid w:val="00C83632"/>
    <w:rsid w:val="00C84DDC"/>
    <w:rsid w:val="00C85740"/>
    <w:rsid w:val="00C86B7A"/>
    <w:rsid w:val="00C86CE4"/>
    <w:rsid w:val="00C90EA7"/>
    <w:rsid w:val="00C91B69"/>
    <w:rsid w:val="00C953EF"/>
    <w:rsid w:val="00C954F4"/>
    <w:rsid w:val="00C95F57"/>
    <w:rsid w:val="00CA3430"/>
    <w:rsid w:val="00CA3B36"/>
    <w:rsid w:val="00CA7F46"/>
    <w:rsid w:val="00CB01A1"/>
    <w:rsid w:val="00CB1575"/>
    <w:rsid w:val="00CB2A01"/>
    <w:rsid w:val="00CC0B78"/>
    <w:rsid w:val="00CC4F32"/>
    <w:rsid w:val="00CC613D"/>
    <w:rsid w:val="00CC7B1C"/>
    <w:rsid w:val="00CD46E8"/>
    <w:rsid w:val="00CD6602"/>
    <w:rsid w:val="00CD69B1"/>
    <w:rsid w:val="00CE2150"/>
    <w:rsid w:val="00CE29CB"/>
    <w:rsid w:val="00CE4376"/>
    <w:rsid w:val="00CE5445"/>
    <w:rsid w:val="00CE613F"/>
    <w:rsid w:val="00CF0293"/>
    <w:rsid w:val="00CF2968"/>
    <w:rsid w:val="00CF2BA0"/>
    <w:rsid w:val="00CF61ED"/>
    <w:rsid w:val="00CF61FC"/>
    <w:rsid w:val="00CF66AE"/>
    <w:rsid w:val="00D01AE5"/>
    <w:rsid w:val="00D02DDC"/>
    <w:rsid w:val="00D03CA5"/>
    <w:rsid w:val="00D04A9F"/>
    <w:rsid w:val="00D0508E"/>
    <w:rsid w:val="00D06BD1"/>
    <w:rsid w:val="00D13AD8"/>
    <w:rsid w:val="00D140D9"/>
    <w:rsid w:val="00D15875"/>
    <w:rsid w:val="00D16872"/>
    <w:rsid w:val="00D17CB6"/>
    <w:rsid w:val="00D2130E"/>
    <w:rsid w:val="00D22F91"/>
    <w:rsid w:val="00D239C9"/>
    <w:rsid w:val="00D23B14"/>
    <w:rsid w:val="00D24709"/>
    <w:rsid w:val="00D2488B"/>
    <w:rsid w:val="00D249FF"/>
    <w:rsid w:val="00D254FE"/>
    <w:rsid w:val="00D26EE2"/>
    <w:rsid w:val="00D27379"/>
    <w:rsid w:val="00D300B0"/>
    <w:rsid w:val="00D311A4"/>
    <w:rsid w:val="00D312D0"/>
    <w:rsid w:val="00D32A46"/>
    <w:rsid w:val="00D34A6E"/>
    <w:rsid w:val="00D34CCC"/>
    <w:rsid w:val="00D36304"/>
    <w:rsid w:val="00D365A7"/>
    <w:rsid w:val="00D375DC"/>
    <w:rsid w:val="00D44854"/>
    <w:rsid w:val="00D44FDF"/>
    <w:rsid w:val="00D45014"/>
    <w:rsid w:val="00D51792"/>
    <w:rsid w:val="00D53E3C"/>
    <w:rsid w:val="00D56624"/>
    <w:rsid w:val="00D57098"/>
    <w:rsid w:val="00D57116"/>
    <w:rsid w:val="00D61F74"/>
    <w:rsid w:val="00D63857"/>
    <w:rsid w:val="00D63E82"/>
    <w:rsid w:val="00D660F5"/>
    <w:rsid w:val="00D675AA"/>
    <w:rsid w:val="00D67B4D"/>
    <w:rsid w:val="00D67F48"/>
    <w:rsid w:val="00D72FD3"/>
    <w:rsid w:val="00D73175"/>
    <w:rsid w:val="00D74865"/>
    <w:rsid w:val="00D770C4"/>
    <w:rsid w:val="00D809BB"/>
    <w:rsid w:val="00D80DC7"/>
    <w:rsid w:val="00D81893"/>
    <w:rsid w:val="00D83172"/>
    <w:rsid w:val="00D84671"/>
    <w:rsid w:val="00D86478"/>
    <w:rsid w:val="00D86B7F"/>
    <w:rsid w:val="00D90FDF"/>
    <w:rsid w:val="00D91EF7"/>
    <w:rsid w:val="00D94989"/>
    <w:rsid w:val="00D94A13"/>
    <w:rsid w:val="00D94B4F"/>
    <w:rsid w:val="00D96232"/>
    <w:rsid w:val="00DA1D09"/>
    <w:rsid w:val="00DA2097"/>
    <w:rsid w:val="00DA2553"/>
    <w:rsid w:val="00DA39F6"/>
    <w:rsid w:val="00DA58BA"/>
    <w:rsid w:val="00DA609C"/>
    <w:rsid w:val="00DA74E1"/>
    <w:rsid w:val="00DB0012"/>
    <w:rsid w:val="00DB0AAA"/>
    <w:rsid w:val="00DB2443"/>
    <w:rsid w:val="00DB71F0"/>
    <w:rsid w:val="00DC05F6"/>
    <w:rsid w:val="00DC114A"/>
    <w:rsid w:val="00DC18D3"/>
    <w:rsid w:val="00DC21EA"/>
    <w:rsid w:val="00DC2F9E"/>
    <w:rsid w:val="00DC34B2"/>
    <w:rsid w:val="00DC6671"/>
    <w:rsid w:val="00DD10D1"/>
    <w:rsid w:val="00DD4B07"/>
    <w:rsid w:val="00DD6799"/>
    <w:rsid w:val="00DD69FC"/>
    <w:rsid w:val="00DD6B15"/>
    <w:rsid w:val="00DE7DBA"/>
    <w:rsid w:val="00DF3FF1"/>
    <w:rsid w:val="00DF5687"/>
    <w:rsid w:val="00DF5F66"/>
    <w:rsid w:val="00E015BF"/>
    <w:rsid w:val="00E01F9C"/>
    <w:rsid w:val="00E0254C"/>
    <w:rsid w:val="00E0378F"/>
    <w:rsid w:val="00E11AC2"/>
    <w:rsid w:val="00E11B44"/>
    <w:rsid w:val="00E1338D"/>
    <w:rsid w:val="00E145FE"/>
    <w:rsid w:val="00E14BB2"/>
    <w:rsid w:val="00E14E64"/>
    <w:rsid w:val="00E16461"/>
    <w:rsid w:val="00E22D11"/>
    <w:rsid w:val="00E22D6B"/>
    <w:rsid w:val="00E254C9"/>
    <w:rsid w:val="00E26ADD"/>
    <w:rsid w:val="00E335D8"/>
    <w:rsid w:val="00E36EF2"/>
    <w:rsid w:val="00E413D9"/>
    <w:rsid w:val="00E42E85"/>
    <w:rsid w:val="00E504B6"/>
    <w:rsid w:val="00E508A8"/>
    <w:rsid w:val="00E52B41"/>
    <w:rsid w:val="00E52CD5"/>
    <w:rsid w:val="00E52F08"/>
    <w:rsid w:val="00E5376E"/>
    <w:rsid w:val="00E5511A"/>
    <w:rsid w:val="00E55D37"/>
    <w:rsid w:val="00E569DC"/>
    <w:rsid w:val="00E574B4"/>
    <w:rsid w:val="00E6021E"/>
    <w:rsid w:val="00E70E29"/>
    <w:rsid w:val="00E7468C"/>
    <w:rsid w:val="00E766EF"/>
    <w:rsid w:val="00E77997"/>
    <w:rsid w:val="00E8328F"/>
    <w:rsid w:val="00E85BA5"/>
    <w:rsid w:val="00E87063"/>
    <w:rsid w:val="00E922C7"/>
    <w:rsid w:val="00E95EAA"/>
    <w:rsid w:val="00E9776D"/>
    <w:rsid w:val="00EA149C"/>
    <w:rsid w:val="00EA3F0D"/>
    <w:rsid w:val="00EB05A7"/>
    <w:rsid w:val="00EB1DF8"/>
    <w:rsid w:val="00EB395C"/>
    <w:rsid w:val="00EB5538"/>
    <w:rsid w:val="00EB7605"/>
    <w:rsid w:val="00EB7732"/>
    <w:rsid w:val="00EC09ED"/>
    <w:rsid w:val="00EC0A06"/>
    <w:rsid w:val="00EC1BAD"/>
    <w:rsid w:val="00EC260B"/>
    <w:rsid w:val="00EC371F"/>
    <w:rsid w:val="00ED388B"/>
    <w:rsid w:val="00ED3F5A"/>
    <w:rsid w:val="00ED41E7"/>
    <w:rsid w:val="00ED5F89"/>
    <w:rsid w:val="00ED6FCB"/>
    <w:rsid w:val="00ED7EA2"/>
    <w:rsid w:val="00EE1026"/>
    <w:rsid w:val="00EE10C8"/>
    <w:rsid w:val="00EE15D4"/>
    <w:rsid w:val="00EE1664"/>
    <w:rsid w:val="00EE1D88"/>
    <w:rsid w:val="00EE2E48"/>
    <w:rsid w:val="00EE42CE"/>
    <w:rsid w:val="00EE43AF"/>
    <w:rsid w:val="00EE6B8C"/>
    <w:rsid w:val="00EE6DAA"/>
    <w:rsid w:val="00EE73E3"/>
    <w:rsid w:val="00EF0458"/>
    <w:rsid w:val="00EF18A6"/>
    <w:rsid w:val="00EF47F0"/>
    <w:rsid w:val="00EF5356"/>
    <w:rsid w:val="00EF65CF"/>
    <w:rsid w:val="00EF6C1F"/>
    <w:rsid w:val="00F02A3D"/>
    <w:rsid w:val="00F0327F"/>
    <w:rsid w:val="00F03E0D"/>
    <w:rsid w:val="00F04393"/>
    <w:rsid w:val="00F0497E"/>
    <w:rsid w:val="00F05179"/>
    <w:rsid w:val="00F105B9"/>
    <w:rsid w:val="00F11BC5"/>
    <w:rsid w:val="00F13288"/>
    <w:rsid w:val="00F144F6"/>
    <w:rsid w:val="00F155F6"/>
    <w:rsid w:val="00F168AA"/>
    <w:rsid w:val="00F16DC6"/>
    <w:rsid w:val="00F16DF9"/>
    <w:rsid w:val="00F2019B"/>
    <w:rsid w:val="00F20573"/>
    <w:rsid w:val="00F2073D"/>
    <w:rsid w:val="00F20A03"/>
    <w:rsid w:val="00F2125B"/>
    <w:rsid w:val="00F21C65"/>
    <w:rsid w:val="00F235A8"/>
    <w:rsid w:val="00F24BA9"/>
    <w:rsid w:val="00F25212"/>
    <w:rsid w:val="00F25D80"/>
    <w:rsid w:val="00F25FB0"/>
    <w:rsid w:val="00F270EA"/>
    <w:rsid w:val="00F2728A"/>
    <w:rsid w:val="00F2776D"/>
    <w:rsid w:val="00F27944"/>
    <w:rsid w:val="00F27CD5"/>
    <w:rsid w:val="00F30382"/>
    <w:rsid w:val="00F35961"/>
    <w:rsid w:val="00F361C4"/>
    <w:rsid w:val="00F37D41"/>
    <w:rsid w:val="00F405C4"/>
    <w:rsid w:val="00F40BC1"/>
    <w:rsid w:val="00F40D4B"/>
    <w:rsid w:val="00F40FFA"/>
    <w:rsid w:val="00F4147B"/>
    <w:rsid w:val="00F41D3B"/>
    <w:rsid w:val="00F42B2A"/>
    <w:rsid w:val="00F43AB2"/>
    <w:rsid w:val="00F44E68"/>
    <w:rsid w:val="00F456D7"/>
    <w:rsid w:val="00F459F7"/>
    <w:rsid w:val="00F45D7C"/>
    <w:rsid w:val="00F470A9"/>
    <w:rsid w:val="00F47D3B"/>
    <w:rsid w:val="00F50D1A"/>
    <w:rsid w:val="00F5256C"/>
    <w:rsid w:val="00F52B9D"/>
    <w:rsid w:val="00F52C94"/>
    <w:rsid w:val="00F5322B"/>
    <w:rsid w:val="00F534FD"/>
    <w:rsid w:val="00F53E60"/>
    <w:rsid w:val="00F56EA8"/>
    <w:rsid w:val="00F57DB0"/>
    <w:rsid w:val="00F634F8"/>
    <w:rsid w:val="00F635CC"/>
    <w:rsid w:val="00F63E3D"/>
    <w:rsid w:val="00F63FEB"/>
    <w:rsid w:val="00F647D9"/>
    <w:rsid w:val="00F66D54"/>
    <w:rsid w:val="00F67D78"/>
    <w:rsid w:val="00F7031B"/>
    <w:rsid w:val="00F7277D"/>
    <w:rsid w:val="00F806BF"/>
    <w:rsid w:val="00F80B78"/>
    <w:rsid w:val="00F817ED"/>
    <w:rsid w:val="00F868FC"/>
    <w:rsid w:val="00F901DB"/>
    <w:rsid w:val="00F9066B"/>
    <w:rsid w:val="00F90AD9"/>
    <w:rsid w:val="00F922D8"/>
    <w:rsid w:val="00F9492B"/>
    <w:rsid w:val="00F97282"/>
    <w:rsid w:val="00F97376"/>
    <w:rsid w:val="00FA134D"/>
    <w:rsid w:val="00FA2336"/>
    <w:rsid w:val="00FA3D4D"/>
    <w:rsid w:val="00FA64F9"/>
    <w:rsid w:val="00FA7A02"/>
    <w:rsid w:val="00FB0F0C"/>
    <w:rsid w:val="00FB353B"/>
    <w:rsid w:val="00FB40AA"/>
    <w:rsid w:val="00FB4681"/>
    <w:rsid w:val="00FB4DC6"/>
    <w:rsid w:val="00FB7B35"/>
    <w:rsid w:val="00FC3FA9"/>
    <w:rsid w:val="00FC4487"/>
    <w:rsid w:val="00FC6D42"/>
    <w:rsid w:val="00FC6F1C"/>
    <w:rsid w:val="00FD086F"/>
    <w:rsid w:val="00FD13EB"/>
    <w:rsid w:val="00FD16A1"/>
    <w:rsid w:val="00FD2081"/>
    <w:rsid w:val="00FD35F6"/>
    <w:rsid w:val="00FD3832"/>
    <w:rsid w:val="00FE0DD0"/>
    <w:rsid w:val="00FE29E4"/>
    <w:rsid w:val="00FE2BF0"/>
    <w:rsid w:val="00FE317B"/>
    <w:rsid w:val="00FE34F1"/>
    <w:rsid w:val="00FE43FA"/>
    <w:rsid w:val="00FE46A0"/>
    <w:rsid w:val="00FE7AC3"/>
    <w:rsid w:val="00FF43DA"/>
    <w:rsid w:val="00FF567D"/>
    <w:rsid w:val="00FF7C72"/>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152C7"/>
  <w15:docId w15:val="{937E4551-3144-4AE1-B7F9-B9C54CE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2130E"/>
    <w:pPr>
      <w:spacing w:after="0" w:line="240" w:lineRule="auto"/>
    </w:pPr>
    <w:rPr>
      <w:rFonts w:ascii="Times New Roman" w:eastAsia="Times New Roman" w:hAnsi="Times New Roman" w:cs="Times New Roman"/>
      <w:snapToGrid w:val="0"/>
      <w:sz w:val="24"/>
      <w:szCs w:val="20"/>
    </w:rPr>
  </w:style>
  <w:style w:type="paragraph" w:styleId="Nadpis1">
    <w:name w:val="heading 1"/>
    <w:aliases w:val="PS_Nadpis 1"/>
    <w:basedOn w:val="Normln"/>
    <w:next w:val="Normln"/>
    <w:link w:val="Nadpis1Char"/>
    <w:qFormat/>
    <w:rsid w:val="00B07E68"/>
    <w:pPr>
      <w:keepNext/>
      <w:numPr>
        <w:numId w:val="1"/>
      </w:numPr>
      <w:spacing w:before="240" w:after="120"/>
      <w:outlineLvl w:val="0"/>
    </w:pPr>
    <w:rPr>
      <w:rFonts w:cs="Arial"/>
      <w:b/>
      <w:bCs/>
      <w:caps/>
      <w:snapToGrid/>
      <w:kern w:val="32"/>
      <w:szCs w:val="32"/>
      <w:lang w:eastAsia="cs-CZ"/>
    </w:rPr>
  </w:style>
  <w:style w:type="paragraph" w:styleId="Nadpis2">
    <w:name w:val="heading 2"/>
    <w:aliases w:val="PS_Nadpis 2"/>
    <w:basedOn w:val="Normln"/>
    <w:next w:val="Normln"/>
    <w:link w:val="Nadpis2Char"/>
    <w:qFormat/>
    <w:rsid w:val="00B07E68"/>
    <w:pPr>
      <w:keepNext/>
      <w:numPr>
        <w:ilvl w:val="1"/>
        <w:numId w:val="1"/>
      </w:numPr>
      <w:spacing w:before="240" w:after="60"/>
      <w:outlineLvl w:val="1"/>
    </w:pPr>
    <w:rPr>
      <w:rFonts w:cs="Arial"/>
      <w:bCs/>
      <w:iCs/>
      <w:caps/>
      <w:snapToGrid/>
      <w:szCs w:val="28"/>
      <w:lang w:eastAsia="cs-CZ"/>
    </w:rPr>
  </w:style>
  <w:style w:type="paragraph" w:styleId="Nadpis3">
    <w:name w:val="heading 3"/>
    <w:aliases w:val="PS_Nadpis 3"/>
    <w:basedOn w:val="Normln"/>
    <w:next w:val="Normln"/>
    <w:link w:val="Nadpis3Char"/>
    <w:qFormat/>
    <w:rsid w:val="00B07E68"/>
    <w:pPr>
      <w:keepNext/>
      <w:numPr>
        <w:ilvl w:val="2"/>
        <w:numId w:val="1"/>
      </w:numPr>
      <w:spacing w:before="120" w:after="60"/>
      <w:outlineLvl w:val="2"/>
    </w:pPr>
    <w:rPr>
      <w:rFonts w:cs="Arial"/>
      <w:bCs/>
      <w:snapToGrid/>
      <w:szCs w:val="26"/>
      <w:lang w:eastAsia="cs-CZ"/>
    </w:rPr>
  </w:style>
  <w:style w:type="paragraph" w:styleId="Nadpis4">
    <w:name w:val="heading 4"/>
    <w:aliases w:val="PS_Nadpis 4"/>
    <w:basedOn w:val="Normln"/>
    <w:next w:val="Normln"/>
    <w:link w:val="Nadpis4Char"/>
    <w:qFormat/>
    <w:rsid w:val="00B07E68"/>
    <w:pPr>
      <w:keepNext/>
      <w:numPr>
        <w:ilvl w:val="3"/>
        <w:numId w:val="1"/>
      </w:numPr>
      <w:spacing w:before="120" w:after="60"/>
      <w:outlineLvl w:val="3"/>
    </w:pPr>
    <w:rPr>
      <w:bCs/>
      <w:snapToGrid/>
      <w:szCs w:val="28"/>
      <w:lang w:eastAsia="cs-CZ"/>
    </w:rPr>
  </w:style>
  <w:style w:type="paragraph" w:styleId="Nadpis5">
    <w:name w:val="heading 5"/>
    <w:basedOn w:val="Normln"/>
    <w:next w:val="Normln"/>
    <w:link w:val="Nadpis5Char"/>
    <w:qFormat/>
    <w:rsid w:val="00B07E68"/>
    <w:pPr>
      <w:numPr>
        <w:ilvl w:val="4"/>
        <w:numId w:val="1"/>
      </w:numPr>
      <w:spacing w:before="240" w:after="60"/>
      <w:outlineLvl w:val="4"/>
    </w:pPr>
    <w:rPr>
      <w:b/>
      <w:bCs/>
      <w:i/>
      <w:iCs/>
      <w:snapToGrid/>
      <w:sz w:val="26"/>
      <w:szCs w:val="26"/>
      <w:lang w:eastAsia="cs-CZ"/>
    </w:rPr>
  </w:style>
  <w:style w:type="paragraph" w:styleId="Nadpis6">
    <w:name w:val="heading 6"/>
    <w:basedOn w:val="Normln"/>
    <w:next w:val="Normln"/>
    <w:link w:val="Nadpis6Char"/>
    <w:qFormat/>
    <w:rsid w:val="00B07E68"/>
    <w:pPr>
      <w:numPr>
        <w:ilvl w:val="5"/>
        <w:numId w:val="1"/>
      </w:numPr>
      <w:spacing w:before="240" w:after="60"/>
      <w:outlineLvl w:val="5"/>
    </w:pPr>
    <w:rPr>
      <w:b/>
      <w:bCs/>
      <w:snapToGrid/>
      <w:sz w:val="22"/>
      <w:szCs w:val="22"/>
      <w:lang w:eastAsia="cs-CZ"/>
    </w:rPr>
  </w:style>
  <w:style w:type="paragraph" w:styleId="Nadpis7">
    <w:name w:val="heading 7"/>
    <w:basedOn w:val="Normln"/>
    <w:next w:val="Normln"/>
    <w:link w:val="Nadpis7Char"/>
    <w:qFormat/>
    <w:rsid w:val="00B07E68"/>
    <w:pPr>
      <w:numPr>
        <w:ilvl w:val="6"/>
        <w:numId w:val="1"/>
      </w:numPr>
      <w:spacing w:before="240" w:after="60"/>
      <w:outlineLvl w:val="6"/>
    </w:pPr>
    <w:rPr>
      <w:snapToGrid/>
      <w:szCs w:val="24"/>
      <w:lang w:eastAsia="cs-CZ"/>
    </w:rPr>
  </w:style>
  <w:style w:type="paragraph" w:styleId="Nadpis8">
    <w:name w:val="heading 8"/>
    <w:basedOn w:val="Normln"/>
    <w:next w:val="Normln"/>
    <w:link w:val="Nadpis8Char"/>
    <w:qFormat/>
    <w:rsid w:val="00B07E68"/>
    <w:pPr>
      <w:numPr>
        <w:ilvl w:val="7"/>
        <w:numId w:val="1"/>
      </w:numPr>
      <w:spacing w:before="240" w:after="60"/>
      <w:outlineLvl w:val="7"/>
    </w:pPr>
    <w:rPr>
      <w:i/>
      <w:iCs/>
      <w:snapToGrid/>
      <w:szCs w:val="24"/>
      <w:lang w:eastAsia="cs-CZ"/>
    </w:rPr>
  </w:style>
  <w:style w:type="paragraph" w:styleId="Nadpis9">
    <w:name w:val="heading 9"/>
    <w:basedOn w:val="Normln"/>
    <w:next w:val="Normln"/>
    <w:link w:val="Nadpis9Char"/>
    <w:qFormat/>
    <w:rsid w:val="00B07E68"/>
    <w:pPr>
      <w:numPr>
        <w:ilvl w:val="8"/>
        <w:numId w:val="1"/>
      </w:numPr>
      <w:spacing w:before="240" w:after="60"/>
      <w:outlineLvl w:val="8"/>
    </w:pPr>
    <w:rPr>
      <w:rFonts w:ascii="Arial" w:hAnsi="Arial" w:cs="Arial"/>
      <w:snapToGrid/>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2130E"/>
    <w:pPr>
      <w:tabs>
        <w:tab w:val="center" w:pos="4536"/>
        <w:tab w:val="right" w:pos="9072"/>
      </w:tabs>
    </w:pPr>
  </w:style>
  <w:style w:type="character" w:customStyle="1" w:styleId="ZhlavChar">
    <w:name w:val="Záhlaví Char"/>
    <w:basedOn w:val="Standardnpsmoodstavce"/>
    <w:link w:val="Zhlav"/>
    <w:rsid w:val="00D2130E"/>
    <w:rPr>
      <w:rFonts w:ascii="Times New Roman" w:eastAsia="Times New Roman" w:hAnsi="Times New Roman" w:cs="Times New Roman"/>
      <w:snapToGrid w:val="0"/>
      <w:sz w:val="24"/>
      <w:szCs w:val="20"/>
    </w:rPr>
  </w:style>
  <w:style w:type="paragraph" w:styleId="Zpat">
    <w:name w:val="footer"/>
    <w:basedOn w:val="Normln"/>
    <w:link w:val="ZpatChar"/>
    <w:rsid w:val="00D2130E"/>
    <w:pPr>
      <w:tabs>
        <w:tab w:val="center" w:pos="4536"/>
        <w:tab w:val="right" w:pos="9072"/>
      </w:tabs>
    </w:pPr>
  </w:style>
  <w:style w:type="character" w:customStyle="1" w:styleId="ZpatChar">
    <w:name w:val="Zápatí Char"/>
    <w:basedOn w:val="Standardnpsmoodstavce"/>
    <w:link w:val="Zpat"/>
    <w:rsid w:val="00D2130E"/>
    <w:rPr>
      <w:rFonts w:ascii="Times New Roman" w:eastAsia="Times New Roman" w:hAnsi="Times New Roman" w:cs="Times New Roman"/>
      <w:snapToGrid w:val="0"/>
      <w:sz w:val="24"/>
      <w:szCs w:val="20"/>
    </w:rPr>
  </w:style>
  <w:style w:type="character" w:styleId="Odkaznakoment">
    <w:name w:val="annotation reference"/>
    <w:basedOn w:val="Standardnpsmoodstavce"/>
    <w:uiPriority w:val="99"/>
    <w:semiHidden/>
    <w:rsid w:val="00D2130E"/>
    <w:rPr>
      <w:sz w:val="16"/>
      <w:szCs w:val="16"/>
    </w:rPr>
  </w:style>
  <w:style w:type="paragraph" w:styleId="Textkomente">
    <w:name w:val="annotation text"/>
    <w:basedOn w:val="Normln"/>
    <w:link w:val="TextkomenteChar"/>
    <w:uiPriority w:val="99"/>
    <w:semiHidden/>
    <w:qFormat/>
    <w:rsid w:val="00D2130E"/>
    <w:rPr>
      <w:sz w:val="20"/>
    </w:rPr>
  </w:style>
  <w:style w:type="character" w:customStyle="1" w:styleId="TextkomenteChar">
    <w:name w:val="Text komentáře Char"/>
    <w:basedOn w:val="Standardnpsmoodstavce"/>
    <w:link w:val="Textkomente"/>
    <w:uiPriority w:val="99"/>
    <w:semiHidden/>
    <w:rsid w:val="00D2130E"/>
    <w:rPr>
      <w:rFonts w:ascii="Times New Roman" w:eastAsia="Times New Roman" w:hAnsi="Times New Roman" w:cs="Times New Roman"/>
      <w:snapToGrid w:val="0"/>
      <w:sz w:val="20"/>
      <w:szCs w:val="20"/>
    </w:rPr>
  </w:style>
  <w:style w:type="paragraph" w:customStyle="1" w:styleId="Smlouvaheading">
    <w:name w:val="Smlouva heading"/>
    <w:rsid w:val="00D2130E"/>
    <w:pPr>
      <w:spacing w:after="0" w:line="240" w:lineRule="atLeast"/>
      <w:jc w:val="center"/>
    </w:pPr>
    <w:rPr>
      <w:rFonts w:ascii="Times New Roman" w:eastAsia="Times New Roman" w:hAnsi="Times New Roman" w:cs="Times New Roman"/>
      <w:b/>
      <w:noProof/>
      <w:sz w:val="20"/>
      <w:szCs w:val="20"/>
      <w:lang w:val="en-US"/>
    </w:rPr>
  </w:style>
  <w:style w:type="paragraph" w:customStyle="1" w:styleId="Smlouva">
    <w:name w:val="Smlouva"/>
    <w:basedOn w:val="Normln"/>
    <w:rsid w:val="00D2130E"/>
    <w:pPr>
      <w:spacing w:after="120" w:line="240" w:lineRule="atLeast"/>
      <w:ind w:firstLine="567"/>
      <w:jc w:val="both"/>
    </w:pPr>
    <w:rPr>
      <w:snapToGrid/>
      <w:sz w:val="20"/>
      <w:szCs w:val="22"/>
    </w:rPr>
  </w:style>
  <w:style w:type="paragraph" w:styleId="Textbubliny">
    <w:name w:val="Balloon Text"/>
    <w:basedOn w:val="Normln"/>
    <w:link w:val="TextbublinyChar"/>
    <w:uiPriority w:val="99"/>
    <w:semiHidden/>
    <w:unhideWhenUsed/>
    <w:rsid w:val="00D2130E"/>
    <w:rPr>
      <w:rFonts w:ascii="Tahoma" w:hAnsi="Tahoma" w:cs="Tahoma"/>
      <w:sz w:val="16"/>
      <w:szCs w:val="16"/>
    </w:rPr>
  </w:style>
  <w:style w:type="character" w:customStyle="1" w:styleId="TextbublinyChar">
    <w:name w:val="Text bubliny Char"/>
    <w:basedOn w:val="Standardnpsmoodstavce"/>
    <w:link w:val="Textbubliny"/>
    <w:uiPriority w:val="99"/>
    <w:semiHidden/>
    <w:rsid w:val="00D2130E"/>
    <w:rPr>
      <w:rFonts w:ascii="Tahoma" w:eastAsia="Times New Roman" w:hAnsi="Tahoma" w:cs="Tahoma"/>
      <w:snapToGrid w:val="0"/>
      <w:sz w:val="16"/>
      <w:szCs w:val="16"/>
    </w:rPr>
  </w:style>
  <w:style w:type="paragraph" w:styleId="Zkladntextodsazen2">
    <w:name w:val="Body Text Indent 2"/>
    <w:basedOn w:val="Normln"/>
    <w:link w:val="Zkladntextodsazen2Char"/>
    <w:uiPriority w:val="99"/>
    <w:rsid w:val="00B6491D"/>
    <w:pPr>
      <w:spacing w:line="264" w:lineRule="auto"/>
      <w:ind w:left="397"/>
      <w:jc w:val="both"/>
    </w:pPr>
    <w:rPr>
      <w:snapToGrid/>
      <w:szCs w:val="24"/>
      <w:lang w:eastAsia="cs-CZ"/>
    </w:rPr>
  </w:style>
  <w:style w:type="character" w:customStyle="1" w:styleId="Zkladntextodsazen2Char">
    <w:name w:val="Základní text odsazený 2 Char"/>
    <w:basedOn w:val="Standardnpsmoodstavce"/>
    <w:link w:val="Zkladntextodsazen2"/>
    <w:uiPriority w:val="99"/>
    <w:rsid w:val="00B6491D"/>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B6491D"/>
    <w:pPr>
      <w:spacing w:after="200" w:line="276" w:lineRule="auto"/>
      <w:ind w:left="720"/>
      <w:contextualSpacing/>
    </w:pPr>
    <w:rPr>
      <w:rFonts w:ascii="Calibri" w:hAnsi="Calibri"/>
      <w:snapToGrid/>
      <w:sz w:val="22"/>
      <w:szCs w:val="22"/>
    </w:rPr>
  </w:style>
  <w:style w:type="paragraph" w:styleId="Pedmtkomente">
    <w:name w:val="annotation subject"/>
    <w:basedOn w:val="Textkomente"/>
    <w:next w:val="Textkomente"/>
    <w:link w:val="PedmtkomenteChar"/>
    <w:uiPriority w:val="99"/>
    <w:semiHidden/>
    <w:unhideWhenUsed/>
    <w:rsid w:val="00B6491D"/>
    <w:rPr>
      <w:b/>
      <w:bCs/>
    </w:rPr>
  </w:style>
  <w:style w:type="character" w:customStyle="1" w:styleId="PedmtkomenteChar">
    <w:name w:val="Předmět komentáře Char"/>
    <w:basedOn w:val="TextkomenteChar"/>
    <w:link w:val="Pedmtkomente"/>
    <w:uiPriority w:val="99"/>
    <w:semiHidden/>
    <w:rsid w:val="00B6491D"/>
    <w:rPr>
      <w:rFonts w:ascii="Times New Roman" w:eastAsia="Times New Roman" w:hAnsi="Times New Roman" w:cs="Times New Roman"/>
      <w:b/>
      <w:bCs/>
      <w:snapToGrid w:val="0"/>
      <w:sz w:val="20"/>
      <w:szCs w:val="20"/>
    </w:rPr>
  </w:style>
  <w:style w:type="paragraph" w:styleId="Revize">
    <w:name w:val="Revision"/>
    <w:hidden/>
    <w:uiPriority w:val="99"/>
    <w:semiHidden/>
    <w:rsid w:val="00541206"/>
    <w:pPr>
      <w:spacing w:after="0" w:line="240" w:lineRule="auto"/>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B07E68"/>
    <w:pPr>
      <w:spacing w:after="120"/>
    </w:pPr>
    <w:rPr>
      <w:sz w:val="16"/>
      <w:szCs w:val="16"/>
    </w:rPr>
  </w:style>
  <w:style w:type="character" w:customStyle="1" w:styleId="Zkladntext3Char">
    <w:name w:val="Základní text 3 Char"/>
    <w:basedOn w:val="Standardnpsmoodstavce"/>
    <w:link w:val="Zkladntext3"/>
    <w:uiPriority w:val="99"/>
    <w:semiHidden/>
    <w:rsid w:val="00B07E68"/>
    <w:rPr>
      <w:rFonts w:ascii="Times New Roman" w:eastAsia="Times New Roman" w:hAnsi="Times New Roman" w:cs="Times New Roman"/>
      <w:snapToGrid w:val="0"/>
      <w:sz w:val="16"/>
      <w:szCs w:val="16"/>
    </w:rPr>
  </w:style>
  <w:style w:type="paragraph" w:styleId="Zkladntext2">
    <w:name w:val="Body Text 2"/>
    <w:basedOn w:val="Normln"/>
    <w:link w:val="Zkladntext2Char"/>
    <w:uiPriority w:val="99"/>
    <w:semiHidden/>
    <w:unhideWhenUsed/>
    <w:rsid w:val="00B07E68"/>
    <w:pPr>
      <w:spacing w:after="120" w:line="480" w:lineRule="auto"/>
    </w:pPr>
  </w:style>
  <w:style w:type="character" w:customStyle="1" w:styleId="Zkladntext2Char">
    <w:name w:val="Základní text 2 Char"/>
    <w:basedOn w:val="Standardnpsmoodstavce"/>
    <w:link w:val="Zkladntext2"/>
    <w:uiPriority w:val="99"/>
    <w:semiHidden/>
    <w:rsid w:val="00B07E68"/>
    <w:rPr>
      <w:rFonts w:ascii="Times New Roman" w:eastAsia="Times New Roman" w:hAnsi="Times New Roman" w:cs="Times New Roman"/>
      <w:snapToGrid w:val="0"/>
      <w:sz w:val="24"/>
      <w:szCs w:val="20"/>
    </w:rPr>
  </w:style>
  <w:style w:type="paragraph" w:styleId="Zkladntextodsazen">
    <w:name w:val="Body Text Indent"/>
    <w:basedOn w:val="Normln"/>
    <w:link w:val="ZkladntextodsazenChar"/>
    <w:uiPriority w:val="99"/>
    <w:unhideWhenUsed/>
    <w:rsid w:val="00B07E68"/>
    <w:pPr>
      <w:spacing w:after="120"/>
      <w:ind w:left="283"/>
    </w:pPr>
  </w:style>
  <w:style w:type="character" w:customStyle="1" w:styleId="ZkladntextodsazenChar">
    <w:name w:val="Základní text odsazený Char"/>
    <w:basedOn w:val="Standardnpsmoodstavce"/>
    <w:link w:val="Zkladntextodsazen"/>
    <w:uiPriority w:val="99"/>
    <w:qFormat/>
    <w:rsid w:val="00B07E68"/>
    <w:rPr>
      <w:rFonts w:ascii="Times New Roman" w:eastAsia="Times New Roman" w:hAnsi="Times New Roman" w:cs="Times New Roman"/>
      <w:snapToGrid w:val="0"/>
      <w:sz w:val="24"/>
      <w:szCs w:val="20"/>
    </w:rPr>
  </w:style>
  <w:style w:type="character" w:customStyle="1" w:styleId="Nadpis1Char">
    <w:name w:val="Nadpis 1 Char"/>
    <w:aliases w:val="PS_Nadpis 1 Char"/>
    <w:basedOn w:val="Standardnpsmoodstavce"/>
    <w:link w:val="Nadpis1"/>
    <w:rsid w:val="00B07E68"/>
    <w:rPr>
      <w:rFonts w:ascii="Times New Roman" w:eastAsia="Times New Roman" w:hAnsi="Times New Roman" w:cs="Arial"/>
      <w:b/>
      <w:bCs/>
      <w:caps/>
      <w:kern w:val="32"/>
      <w:sz w:val="24"/>
      <w:szCs w:val="32"/>
      <w:lang w:eastAsia="cs-CZ"/>
    </w:rPr>
  </w:style>
  <w:style w:type="character" w:customStyle="1" w:styleId="Nadpis2Char">
    <w:name w:val="Nadpis 2 Char"/>
    <w:aliases w:val="PS_Nadpis 2 Char"/>
    <w:basedOn w:val="Standardnpsmoodstavce"/>
    <w:link w:val="Nadpis2"/>
    <w:rsid w:val="00B07E68"/>
    <w:rPr>
      <w:rFonts w:ascii="Times New Roman" w:eastAsia="Times New Roman" w:hAnsi="Times New Roman" w:cs="Arial"/>
      <w:bCs/>
      <w:iCs/>
      <w:caps/>
      <w:sz w:val="24"/>
      <w:szCs w:val="28"/>
      <w:lang w:eastAsia="cs-CZ"/>
    </w:rPr>
  </w:style>
  <w:style w:type="character" w:customStyle="1" w:styleId="Nadpis3Char">
    <w:name w:val="Nadpis 3 Char"/>
    <w:aliases w:val="PS_Nadpis 3 Char"/>
    <w:basedOn w:val="Standardnpsmoodstavce"/>
    <w:link w:val="Nadpis3"/>
    <w:rsid w:val="00B07E68"/>
    <w:rPr>
      <w:rFonts w:ascii="Times New Roman" w:eastAsia="Times New Roman" w:hAnsi="Times New Roman" w:cs="Arial"/>
      <w:bCs/>
      <w:sz w:val="24"/>
      <w:szCs w:val="26"/>
      <w:lang w:eastAsia="cs-CZ"/>
    </w:rPr>
  </w:style>
  <w:style w:type="character" w:customStyle="1" w:styleId="Nadpis4Char">
    <w:name w:val="Nadpis 4 Char"/>
    <w:aliases w:val="PS_Nadpis 4 Char"/>
    <w:basedOn w:val="Standardnpsmoodstavce"/>
    <w:link w:val="Nadpis4"/>
    <w:rsid w:val="00B07E68"/>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B07E68"/>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B07E6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B07E6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B07E6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B07E68"/>
    <w:rPr>
      <w:rFonts w:ascii="Arial" w:eastAsia="Times New Roman" w:hAnsi="Arial" w:cs="Arial"/>
      <w:lang w:eastAsia="cs-CZ"/>
    </w:rPr>
  </w:style>
  <w:style w:type="paragraph" w:styleId="FormtovanvHTML">
    <w:name w:val="HTML Preformatted"/>
    <w:basedOn w:val="Normln"/>
    <w:link w:val="FormtovanvHTMLChar"/>
    <w:uiPriority w:val="99"/>
    <w:unhideWhenUsed/>
    <w:rsid w:val="00B0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cs-CZ"/>
    </w:rPr>
  </w:style>
  <w:style w:type="character" w:customStyle="1" w:styleId="FormtovanvHTMLChar">
    <w:name w:val="Formátovaný v HTML Char"/>
    <w:basedOn w:val="Standardnpsmoodstavce"/>
    <w:link w:val="FormtovanvHTML"/>
    <w:uiPriority w:val="99"/>
    <w:rsid w:val="00B07E68"/>
    <w:rPr>
      <w:rFonts w:ascii="Courier New" w:eastAsia="Times New Roman" w:hAnsi="Courier New" w:cs="Courier New"/>
      <w:sz w:val="20"/>
      <w:szCs w:val="20"/>
      <w:lang w:eastAsia="cs-CZ"/>
    </w:rPr>
  </w:style>
  <w:style w:type="paragraph" w:styleId="Titulek">
    <w:name w:val="caption"/>
    <w:basedOn w:val="Normln"/>
    <w:next w:val="Normln"/>
    <w:uiPriority w:val="35"/>
    <w:unhideWhenUsed/>
    <w:qFormat/>
    <w:rsid w:val="00B07E68"/>
    <w:pPr>
      <w:spacing w:after="200"/>
    </w:pPr>
    <w:rPr>
      <w:b/>
      <w:bCs/>
      <w:snapToGrid/>
      <w:color w:val="4F81BD"/>
      <w:sz w:val="18"/>
      <w:szCs w:val="18"/>
      <w:lang w:eastAsia="cs-CZ"/>
    </w:rPr>
  </w:style>
  <w:style w:type="paragraph" w:styleId="Zkladntext">
    <w:name w:val="Body Text"/>
    <w:basedOn w:val="Normln"/>
    <w:link w:val="ZkladntextChar"/>
    <w:uiPriority w:val="99"/>
    <w:unhideWhenUsed/>
    <w:rsid w:val="002E1A55"/>
    <w:pPr>
      <w:spacing w:after="120"/>
    </w:pPr>
  </w:style>
  <w:style w:type="character" w:customStyle="1" w:styleId="ZkladntextChar">
    <w:name w:val="Základní text Char"/>
    <w:basedOn w:val="Standardnpsmoodstavce"/>
    <w:link w:val="Zkladntext"/>
    <w:uiPriority w:val="99"/>
    <w:qFormat/>
    <w:rsid w:val="002E1A55"/>
    <w:rPr>
      <w:rFonts w:ascii="Times New Roman" w:eastAsia="Times New Roman" w:hAnsi="Times New Roman" w:cs="Times New Roman"/>
      <w:snapToGrid w:val="0"/>
      <w:sz w:val="24"/>
      <w:szCs w:val="20"/>
    </w:rPr>
  </w:style>
  <w:style w:type="character" w:customStyle="1" w:styleId="OdstavecseseznamemChar">
    <w:name w:val="Odstavec se seznamem Char"/>
    <w:link w:val="Odstavecseseznamem"/>
    <w:uiPriority w:val="34"/>
    <w:locked/>
    <w:rsid w:val="002E1A55"/>
    <w:rPr>
      <w:rFonts w:ascii="Calibri" w:eastAsia="Times New Roman" w:hAnsi="Calibri" w:cs="Times New Roman"/>
    </w:rPr>
  </w:style>
  <w:style w:type="paragraph" w:customStyle="1" w:styleId="Odsazentlatextu">
    <w:name w:val="Odsazení těla textu"/>
    <w:basedOn w:val="Normln"/>
    <w:uiPriority w:val="99"/>
    <w:semiHidden/>
    <w:unhideWhenUsed/>
    <w:qFormat/>
    <w:rsid w:val="00967786"/>
    <w:pPr>
      <w:suppressAutoHyphens/>
      <w:spacing w:after="120"/>
      <w:ind w:left="283"/>
    </w:pPr>
    <w:rPr>
      <w:snapToGrid/>
      <w:sz w:val="20"/>
      <w:lang w:eastAsia="cs-CZ"/>
    </w:rPr>
  </w:style>
  <w:style w:type="character" w:styleId="Hypertextovodkaz">
    <w:name w:val="Hyperlink"/>
    <w:basedOn w:val="Standardnpsmoodstavce"/>
    <w:uiPriority w:val="99"/>
    <w:unhideWhenUsed/>
    <w:rsid w:val="00967786"/>
    <w:rPr>
      <w:color w:val="0000FF" w:themeColor="hyperlink"/>
      <w:u w:val="single"/>
    </w:rPr>
  </w:style>
  <w:style w:type="paragraph" w:customStyle="1" w:styleId="Tlotextu">
    <w:name w:val="Tělo textu"/>
    <w:basedOn w:val="Normln"/>
    <w:uiPriority w:val="99"/>
    <w:qFormat/>
    <w:rsid w:val="00B17A6B"/>
    <w:pPr>
      <w:suppressAutoHyphens/>
      <w:jc w:val="both"/>
    </w:pPr>
    <w:rPr>
      <w:snapToGrid/>
      <w:color w:val="00000A"/>
      <w:lang w:val="x-none" w:eastAsia="cs-CZ"/>
    </w:rPr>
  </w:style>
  <w:style w:type="paragraph" w:styleId="Normlnweb">
    <w:name w:val="Normal (Web)"/>
    <w:basedOn w:val="Normln"/>
    <w:uiPriority w:val="99"/>
    <w:qFormat/>
    <w:rsid w:val="00B17A6B"/>
    <w:pPr>
      <w:suppressAutoHyphens/>
      <w:spacing w:before="280" w:after="119"/>
    </w:pPr>
    <w:rPr>
      <w:snapToGrid/>
      <w:color w:val="00000A"/>
      <w:szCs w:val="24"/>
      <w:lang w:eastAsia="ar-SA"/>
    </w:rPr>
  </w:style>
  <w:style w:type="paragraph" w:customStyle="1" w:styleId="slovn1">
    <w:name w:val="Číslování 1"/>
    <w:basedOn w:val="Seznam"/>
    <w:rsid w:val="00E335D8"/>
    <w:pPr>
      <w:suppressAutoHyphens/>
      <w:spacing w:after="120" w:line="276" w:lineRule="auto"/>
      <w:ind w:left="360" w:hanging="360"/>
      <w:contextualSpacing w:val="0"/>
    </w:pPr>
    <w:rPr>
      <w:rFonts w:ascii="Calibri" w:eastAsia="Calibri" w:hAnsi="Calibri" w:cs="Tahoma"/>
      <w:snapToGrid/>
      <w:sz w:val="22"/>
      <w:szCs w:val="22"/>
      <w:lang w:eastAsia="ar-SA"/>
    </w:rPr>
  </w:style>
  <w:style w:type="paragraph" w:customStyle="1" w:styleId="Stylpravidel">
    <w:name w:val="Styl pravidel"/>
    <w:basedOn w:val="Normln"/>
    <w:rsid w:val="00E335D8"/>
    <w:pPr>
      <w:spacing w:before="240" w:line="360" w:lineRule="auto"/>
      <w:jc w:val="both"/>
    </w:pPr>
    <w:rPr>
      <w:snapToGrid/>
      <w:lang w:eastAsia="cs-CZ"/>
    </w:rPr>
  </w:style>
  <w:style w:type="paragraph" w:styleId="Seznam">
    <w:name w:val="List"/>
    <w:basedOn w:val="Normln"/>
    <w:uiPriority w:val="99"/>
    <w:semiHidden/>
    <w:unhideWhenUsed/>
    <w:rsid w:val="00E335D8"/>
    <w:pPr>
      <w:ind w:left="283" w:hanging="283"/>
      <w:contextualSpacing/>
    </w:pPr>
  </w:style>
  <w:style w:type="paragraph" w:customStyle="1" w:styleId="Bezmezer1">
    <w:name w:val="Bez mezer1"/>
    <w:rsid w:val="000520FB"/>
    <w:pPr>
      <w:spacing w:after="0" w:line="240" w:lineRule="auto"/>
    </w:pPr>
    <w:rPr>
      <w:rFonts w:ascii="Calibri" w:eastAsia="Times New Roman" w:hAnsi="Calibri" w:cs="Times New Roman"/>
    </w:rPr>
  </w:style>
  <w:style w:type="paragraph" w:customStyle="1" w:styleId="Normln1">
    <w:name w:val="Normální1"/>
    <w:basedOn w:val="Normln"/>
    <w:uiPriority w:val="99"/>
    <w:rsid w:val="005A68E2"/>
    <w:pPr>
      <w:widowControl w:val="0"/>
      <w:suppressAutoHyphens/>
    </w:pPr>
    <w:rPr>
      <w:rFonts w:ascii="Arial" w:hAnsi="Arial"/>
      <w:snapToGrid/>
      <w:sz w:val="22"/>
      <w:szCs w:val="24"/>
    </w:rPr>
  </w:style>
  <w:style w:type="character" w:customStyle="1" w:styleId="Zkladntext3Char1">
    <w:name w:val="Základní text 3 Char1"/>
    <w:uiPriority w:val="99"/>
    <w:semiHidden/>
    <w:locked/>
    <w:rsid w:val="002D0BF1"/>
    <w:rPr>
      <w:sz w:val="16"/>
    </w:rPr>
  </w:style>
  <w:style w:type="paragraph" w:customStyle="1" w:styleId="Barevnseznamzvraznn11">
    <w:name w:val="Barevný seznam – zvýraznění 11"/>
    <w:basedOn w:val="Normln"/>
    <w:uiPriority w:val="34"/>
    <w:qFormat/>
    <w:rsid w:val="00AC3208"/>
    <w:pPr>
      <w:ind w:left="720"/>
      <w:contextualSpacing/>
    </w:pPr>
    <w:rPr>
      <w:snapToGrid/>
      <w:sz w:val="20"/>
      <w:lang w:eastAsia="cs-CZ"/>
    </w:rPr>
  </w:style>
  <w:style w:type="character" w:customStyle="1" w:styleId="FontStyle22">
    <w:name w:val="Font Style22"/>
    <w:uiPriority w:val="99"/>
    <w:rsid w:val="00095AC4"/>
    <w:rPr>
      <w:rFonts w:ascii="Times New Roman" w:hAnsi="Times New Roman" w:cs="Times New Roman"/>
      <w:b/>
      <w:bCs/>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2201">
      <w:bodyDiv w:val="1"/>
      <w:marLeft w:val="0"/>
      <w:marRight w:val="0"/>
      <w:marTop w:val="0"/>
      <w:marBottom w:val="0"/>
      <w:divBdr>
        <w:top w:val="none" w:sz="0" w:space="0" w:color="auto"/>
        <w:left w:val="none" w:sz="0" w:space="0" w:color="auto"/>
        <w:bottom w:val="none" w:sz="0" w:space="0" w:color="auto"/>
        <w:right w:val="none" w:sz="0" w:space="0" w:color="auto"/>
      </w:divBdr>
    </w:div>
    <w:div w:id="809828904">
      <w:bodyDiv w:val="1"/>
      <w:marLeft w:val="0"/>
      <w:marRight w:val="0"/>
      <w:marTop w:val="0"/>
      <w:marBottom w:val="0"/>
      <w:divBdr>
        <w:top w:val="none" w:sz="0" w:space="0" w:color="auto"/>
        <w:left w:val="none" w:sz="0" w:space="0" w:color="auto"/>
        <w:bottom w:val="none" w:sz="0" w:space="0" w:color="auto"/>
        <w:right w:val="none" w:sz="0" w:space="0" w:color="auto"/>
      </w:divBdr>
    </w:div>
    <w:div w:id="844856832">
      <w:bodyDiv w:val="1"/>
      <w:marLeft w:val="0"/>
      <w:marRight w:val="0"/>
      <w:marTop w:val="0"/>
      <w:marBottom w:val="0"/>
      <w:divBdr>
        <w:top w:val="none" w:sz="0" w:space="0" w:color="auto"/>
        <w:left w:val="none" w:sz="0" w:space="0" w:color="auto"/>
        <w:bottom w:val="none" w:sz="0" w:space="0" w:color="auto"/>
        <w:right w:val="none" w:sz="0" w:space="0" w:color="auto"/>
      </w:divBdr>
    </w:div>
    <w:div w:id="889342144">
      <w:bodyDiv w:val="1"/>
      <w:marLeft w:val="0"/>
      <w:marRight w:val="0"/>
      <w:marTop w:val="0"/>
      <w:marBottom w:val="0"/>
      <w:divBdr>
        <w:top w:val="none" w:sz="0" w:space="0" w:color="auto"/>
        <w:left w:val="none" w:sz="0" w:space="0" w:color="auto"/>
        <w:bottom w:val="none" w:sz="0" w:space="0" w:color="auto"/>
        <w:right w:val="none" w:sz="0" w:space="0" w:color="auto"/>
      </w:divBdr>
    </w:div>
    <w:div w:id="1193035087">
      <w:bodyDiv w:val="1"/>
      <w:marLeft w:val="0"/>
      <w:marRight w:val="0"/>
      <w:marTop w:val="0"/>
      <w:marBottom w:val="0"/>
      <w:divBdr>
        <w:top w:val="none" w:sz="0" w:space="0" w:color="auto"/>
        <w:left w:val="none" w:sz="0" w:space="0" w:color="auto"/>
        <w:bottom w:val="none" w:sz="0" w:space="0" w:color="auto"/>
        <w:right w:val="none" w:sz="0" w:space="0" w:color="auto"/>
      </w:divBdr>
    </w:div>
    <w:div w:id="1615820546">
      <w:bodyDiv w:val="1"/>
      <w:marLeft w:val="0"/>
      <w:marRight w:val="0"/>
      <w:marTop w:val="0"/>
      <w:marBottom w:val="0"/>
      <w:divBdr>
        <w:top w:val="none" w:sz="0" w:space="0" w:color="auto"/>
        <w:left w:val="none" w:sz="0" w:space="0" w:color="auto"/>
        <w:bottom w:val="none" w:sz="0" w:space="0" w:color="auto"/>
        <w:right w:val="none" w:sz="0" w:space="0" w:color="auto"/>
      </w:divBdr>
    </w:div>
    <w:div w:id="1791822571">
      <w:bodyDiv w:val="1"/>
      <w:marLeft w:val="0"/>
      <w:marRight w:val="0"/>
      <w:marTop w:val="0"/>
      <w:marBottom w:val="0"/>
      <w:divBdr>
        <w:top w:val="none" w:sz="0" w:space="0" w:color="auto"/>
        <w:left w:val="none" w:sz="0" w:space="0" w:color="auto"/>
        <w:bottom w:val="none" w:sz="0" w:space="0" w:color="auto"/>
        <w:right w:val="none" w:sz="0" w:space="0" w:color="auto"/>
      </w:divBdr>
    </w:div>
    <w:div w:id="1872763308">
      <w:bodyDiv w:val="1"/>
      <w:marLeft w:val="0"/>
      <w:marRight w:val="0"/>
      <w:marTop w:val="0"/>
      <w:marBottom w:val="0"/>
      <w:divBdr>
        <w:top w:val="none" w:sz="0" w:space="0" w:color="auto"/>
        <w:left w:val="none" w:sz="0" w:space="0" w:color="auto"/>
        <w:bottom w:val="none" w:sz="0" w:space="0" w:color="auto"/>
        <w:right w:val="none" w:sz="0" w:space="0" w:color="auto"/>
      </w:divBdr>
    </w:div>
    <w:div w:id="19747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1D0A1-34E9-43A8-A14B-3C56AC49ABE3}">
  <ds:schemaRefs>
    <ds:schemaRef ds:uri="http://schemas.openxmlformats.org/officeDocument/2006/bibliography"/>
  </ds:schemaRefs>
</ds:datastoreItem>
</file>

<file path=customXml/itemProps2.xml><?xml version="1.0" encoding="utf-8"?>
<ds:datastoreItem xmlns:ds="http://schemas.openxmlformats.org/officeDocument/2006/customXml" ds:itemID="{0535E988-C711-4C13-BE9A-DA67D6A5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6229</Words>
  <Characters>36755</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Zelená</dc:creator>
  <cp:lastModifiedBy>Macáková Lenka DiS. (VZP ČR Ústředí)</cp:lastModifiedBy>
  <cp:revision>2</cp:revision>
  <cp:lastPrinted>2024-07-02T08:46:00Z</cp:lastPrinted>
  <dcterms:created xsi:type="dcterms:W3CDTF">2024-08-08T07:04:00Z</dcterms:created>
  <dcterms:modified xsi:type="dcterms:W3CDTF">2024-08-08T07:04:00Z</dcterms:modified>
</cp:coreProperties>
</file>