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859"/>
        <w:gridCol w:w="850"/>
        <w:gridCol w:w="854"/>
        <w:gridCol w:w="859"/>
      </w:tblGrid>
      <w:tr w:rsidR="00DB12C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Kurzva"/>
              </w:rPr>
              <w:t>Příloha č. 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TunKurzva"/>
              </w:rPr>
              <w:t>KRYCÍ LIST NABÍDKY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Účastník: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both"/>
            </w:pPr>
            <w:r>
              <w:rPr>
                <w:rStyle w:val="Zkladntext2Verdana6pt"/>
              </w:rPr>
              <w:t>MALÍŘI NATĚRAČI CZ, s.r.o.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"/>
              </w:rPr>
              <w:t>IČO: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both"/>
            </w:pPr>
            <w:r>
              <w:rPr>
                <w:rStyle w:val="Zkladntext2Verdana6pt"/>
              </w:rPr>
              <w:t>29463351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"/>
              </w:rPr>
              <w:t>DIČ: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both"/>
            </w:pPr>
            <w:r>
              <w:rPr>
                <w:rStyle w:val="Zkladntext2Verdana6pt"/>
              </w:rPr>
              <w:t>CZ29463351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"/>
              </w:rPr>
              <w:t>Sídlo účastníka: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both"/>
            </w:pPr>
            <w:r>
              <w:rPr>
                <w:rStyle w:val="Zkladntext2Verdana6pt"/>
              </w:rPr>
              <w:t xml:space="preserve">Rudná 935/8, 703 00 </w:t>
            </w:r>
            <w:proofErr w:type="gramStart"/>
            <w:r>
              <w:rPr>
                <w:rStyle w:val="Zkladntext2Verdana6pt"/>
              </w:rPr>
              <w:t>Ostrava - Vítkovice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73" w:lineRule="exact"/>
            </w:pPr>
            <w:r>
              <w:rPr>
                <w:rStyle w:val="Zkladntext2Verdana6pt"/>
              </w:rPr>
              <w:t>Jméno a příjmení osoby oprávněné jednat jménem účastníka: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F3FA9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both"/>
            </w:pPr>
            <w:r>
              <w:rPr>
                <w:rStyle w:val="Zkladntext2Verdana6pt"/>
              </w:rPr>
              <w:t>XXXXXXXXXXXXXXXXX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Název veřejné zakázky: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260" w:lineRule="exact"/>
              <w:jc w:val="both"/>
            </w:pPr>
            <w:r>
              <w:rPr>
                <w:rStyle w:val="Zkladntext2Verdana13ptKurzva"/>
              </w:rPr>
              <w:t>„</w:t>
            </w:r>
            <w:proofErr w:type="gramStart"/>
            <w:r>
              <w:rPr>
                <w:rStyle w:val="Zkladntext2Verdana65ptTunKurzva"/>
              </w:rPr>
              <w:t>HPS - malířské</w:t>
            </w:r>
            <w:proofErr w:type="gramEnd"/>
            <w:r>
              <w:rPr>
                <w:rStyle w:val="Zkladntext2Verdana65ptTunKurzva"/>
              </w:rPr>
              <w:t xml:space="preserve"> práce"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"/>
              </w:rPr>
              <w:t>Číslo zakázky: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  <w:jc w:val="both"/>
            </w:pPr>
            <w:r>
              <w:rPr>
                <w:rStyle w:val="Zkladntext2Verdana65ptTunKurzva"/>
              </w:rPr>
              <w:t>HPS/56/2024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 xml:space="preserve">Položky k </w:t>
            </w:r>
            <w:proofErr w:type="spellStart"/>
            <w:r>
              <w:rPr>
                <w:rStyle w:val="Zkladntext2Verdana65ptTun"/>
              </w:rPr>
              <w:t>nacenění</w:t>
            </w:r>
            <w:proofErr w:type="spellEnd"/>
            <w:r>
              <w:rPr>
                <w:rStyle w:val="Zkladntext2Verdana65ptTun"/>
              </w:rPr>
              <w:t>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68" w:lineRule="exact"/>
              <w:jc w:val="both"/>
            </w:pPr>
            <w:r>
              <w:rPr>
                <w:rStyle w:val="Zkladntext2Verdana65ptTun"/>
              </w:rPr>
              <w:t>Cena za m2 včetně materiálu a práce v Kč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Výmalba bílá</w:t>
            </w:r>
          </w:p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"/>
              </w:rPr>
              <w:t>(např. Primalex Plus nebo obdobný)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 xml:space="preserve">Zakrytí </w:t>
            </w:r>
            <w:r>
              <w:rPr>
                <w:rStyle w:val="Zkladntext2Verdana65ptTun"/>
              </w:rPr>
              <w:t>ploch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Úklid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Škrabání staré malby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Penetrace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73" w:lineRule="exact"/>
            </w:pPr>
            <w:r>
              <w:rPr>
                <w:rStyle w:val="Zkladntext2Verdana65ptTun"/>
              </w:rPr>
              <w:t>Hodinová sazba pro výše neuvedené práce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Paušální sazba za dopravu*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  <w:jc w:val="center"/>
            </w:pPr>
            <w:r>
              <w:rPr>
                <w:rStyle w:val="Zkladntext2Verdana6p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Celková cena bez DPH v Kč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Tun"/>
              </w:rPr>
              <w:t>345,00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DPH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Tun"/>
              </w:rPr>
              <w:t>72,45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Celková cena včetně DPH v Kč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  <w:jc w:val="center"/>
            </w:pPr>
            <w:r>
              <w:rPr>
                <w:rStyle w:val="Zkladntext2Verdana65ptTun"/>
              </w:rPr>
              <w:t>417,45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20" w:lineRule="exact"/>
            </w:pPr>
            <w:r>
              <w:rPr>
                <w:rStyle w:val="Zkladntext2Verdana6ptKurzva"/>
              </w:rPr>
              <w:t>*Paušální platbu za dopravu je možné uplatnit ke každé objednávce pouze jednou.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2C0" w:rsidRDefault="00E1118F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</w:pPr>
            <w:r>
              <w:rPr>
                <w:rStyle w:val="Zkladntext2Verdana65ptTun"/>
              </w:rPr>
              <w:t>Datum: 16. 7. 2024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2C0" w:rsidRDefault="00DB12C0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210" w:lineRule="exact"/>
              <w:ind w:left="360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2C0" w:rsidRDefault="00DB12C0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2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2C0" w:rsidRDefault="00DB12C0">
            <w:pPr>
              <w:pStyle w:val="Zkladntext20"/>
              <w:framePr w:w="9638" w:h="14352" w:wrap="none" w:vAnchor="page" w:hAnchor="page" w:x="1009" w:y="818"/>
              <w:shd w:val="clear" w:color="auto" w:fill="auto"/>
              <w:tabs>
                <w:tab w:val="left" w:leader="dot" w:pos="278"/>
                <w:tab w:val="left" w:leader="dot" w:pos="3096"/>
              </w:tabs>
              <w:spacing w:line="26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2C0" w:rsidRDefault="00DB12C0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500" w:lineRule="exact"/>
              <w:jc w:val="both"/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pStyle w:val="Zkladntext20"/>
              <w:framePr w:w="9638" w:h="14352" w:wrap="none" w:vAnchor="page" w:hAnchor="page" w:x="1009" w:y="818"/>
              <w:shd w:val="clear" w:color="auto" w:fill="auto"/>
              <w:spacing w:line="130" w:lineRule="exac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  <w:tr w:rsidR="00DB12C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C0" w:rsidRDefault="00DB12C0">
            <w:pPr>
              <w:framePr w:w="9638" w:h="14352" w:wrap="none" w:vAnchor="page" w:hAnchor="page" w:x="1009" w:y="818"/>
              <w:rPr>
                <w:sz w:val="10"/>
                <w:szCs w:val="10"/>
              </w:rPr>
            </w:pPr>
          </w:p>
        </w:tc>
      </w:tr>
    </w:tbl>
    <w:p w:rsidR="00DB12C0" w:rsidRDefault="00E1118F">
      <w:pPr>
        <w:pStyle w:val="ZhlavneboZpat0"/>
        <w:framePr w:wrap="none" w:vAnchor="page" w:hAnchor="page" w:x="5872" w:y="16019"/>
        <w:shd w:val="clear" w:color="auto" w:fill="auto"/>
        <w:spacing w:line="240" w:lineRule="exact"/>
      </w:pPr>
      <w:r>
        <w:t>1</w:t>
      </w:r>
    </w:p>
    <w:p w:rsidR="00DB12C0" w:rsidRDefault="00DB12C0">
      <w:pPr>
        <w:rPr>
          <w:sz w:val="2"/>
          <w:szCs w:val="2"/>
        </w:rPr>
      </w:pPr>
    </w:p>
    <w:sectPr w:rsidR="00DB12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8F" w:rsidRDefault="00E1118F">
      <w:r>
        <w:separator/>
      </w:r>
    </w:p>
  </w:endnote>
  <w:endnote w:type="continuationSeparator" w:id="0">
    <w:p w:rsidR="00E1118F" w:rsidRDefault="00E1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8F" w:rsidRDefault="00E1118F"/>
  </w:footnote>
  <w:footnote w:type="continuationSeparator" w:id="0">
    <w:p w:rsidR="00E1118F" w:rsidRDefault="00E111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0"/>
    <w:rsid w:val="00DB12C0"/>
    <w:rsid w:val="00E1118F"/>
    <w:rsid w:val="00E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D917"/>
  <w15:docId w15:val="{617492FB-3EFB-46F6-8A6F-68E39604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Verdana6ptKurzva">
    <w:name w:val="Základní text (2) + Verdana;6 pt;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Verdana65ptTunKurzva">
    <w:name w:val="Základní text (2) + Verdana;6;5 pt;Tučné;Kurzíva"/>
    <w:basedOn w:val="Zkladn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Verdana65ptTun">
    <w:name w:val="Základní text (2) + Verdana;6;5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Verdana6pt">
    <w:name w:val="Základní text (2) + Verdana;6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Verdana13ptKurzva">
    <w:name w:val="Základní text (2) + Verdana;13 pt;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05ptdkovn0pt">
    <w:name w:val="Základní text (2) + 10;5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5ptKurzva">
    <w:name w:val="Základní text (2) + 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Verdana13pt">
    <w:name w:val="Základní text (2) + Verdana;13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25ptTundkovn-2pt">
    <w:name w:val="Základní text (2) + 25 pt;Tučné;Řádkování -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2024-07-29T09:58:00Z</dcterms:created>
  <dcterms:modified xsi:type="dcterms:W3CDTF">2024-07-29T09:58:00Z</dcterms:modified>
</cp:coreProperties>
</file>