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927" w:rsidRDefault="00DD2E68" w:rsidP="000E4207">
      <w:pPr>
        <w:pStyle w:val="Style2"/>
        <w:keepNext/>
        <w:keepLines/>
        <w:shd w:val="clear" w:color="auto" w:fill="auto"/>
        <w:ind w:left="708"/>
      </w:pPr>
      <w:bookmarkStart w:id="0" w:name="bookmark0"/>
      <w:r>
        <w:rPr>
          <w:rStyle w:val="CharStyle5"/>
          <w:b/>
          <w:bCs/>
        </w:rPr>
        <w:t>M-C</w:t>
      </w:r>
      <w:bookmarkEnd w:id="0"/>
      <w:r w:rsidR="000E4207">
        <w:rPr>
          <w:rStyle w:val="CharStyle5"/>
          <w:b/>
          <w:bCs/>
        </w:rPr>
        <w:t>ON</w:t>
      </w:r>
    </w:p>
    <w:p w:rsidR="004B3927" w:rsidRDefault="00DD2E68" w:rsidP="000E4207">
      <w:pPr>
        <w:pStyle w:val="Style6"/>
        <w:shd w:val="clear" w:color="auto" w:fill="auto"/>
        <w:spacing w:after="1080"/>
        <w:ind w:left="-12"/>
        <w:jc w:val="both"/>
      </w:pPr>
      <w:r>
        <w:rPr>
          <w:lang w:val="en-US" w:eastAsia="en-US" w:bidi="en-US"/>
        </w:rPr>
        <w:t xml:space="preserve">SECURITY </w:t>
      </w:r>
      <w:r>
        <w:t>SOLUTIONS</w:t>
      </w:r>
    </w:p>
    <w:p w:rsidR="004B3927" w:rsidRDefault="00DD2E68" w:rsidP="000E4207">
      <w:pPr>
        <w:pStyle w:val="Style6"/>
        <w:shd w:val="clear" w:color="auto" w:fill="auto"/>
        <w:spacing w:after="0" w:line="515" w:lineRule="exact"/>
        <w:ind w:left="2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55pt;margin-top:-8.1pt;width:22.15pt;height:56pt;z-index:-125829376;mso-wrap-distance-left:5pt;mso-wrap-distance-right:173.9pt;mso-position-horizontal-relative:margin" wrapcoords="0 0 21600 0 21600 21600 0 21600 0 0">
            <v:imagedata r:id="rId6" o:title="image1"/>
            <w10:wrap type="square" side="right" anchorx="margin"/>
          </v:shape>
        </w:pict>
      </w:r>
      <w:r>
        <w:t>Služba PCO HZSP</w:t>
      </w:r>
      <w:r>
        <w:br/>
        <w:t>CENÍK 1</w:t>
      </w:r>
    </w:p>
    <w:p w:rsidR="004B3927" w:rsidRDefault="00DD2E68">
      <w:pPr>
        <w:pStyle w:val="Style6"/>
        <w:shd w:val="clear" w:color="auto" w:fill="auto"/>
        <w:tabs>
          <w:tab w:val="left" w:pos="1789"/>
        </w:tabs>
        <w:spacing w:after="682"/>
        <w:jc w:val="both"/>
      </w:pPr>
      <w:r>
        <w:pict>
          <v:shape id="_x0000_s1027" type="#_x0000_t75" style="position:absolute;left:0;text-align:left;margin-left:.7pt;margin-top:-24.5pt;width:22.15pt;height:23.75pt;z-index:-125829375;mso-wrap-distance-left:5pt;mso-wrap-distance-right:5pt;mso-position-horizontal-relative:margin" wrapcoords="0 0 21600 0 21600 21600 0 21600 0 0">
            <v:imagedata r:id="rId7" o:title="image2"/>
            <w10:wrap type="topAndBottom" anchorx="margin"/>
          </v:shape>
        </w:pict>
      </w:r>
      <w:proofErr w:type="spellStart"/>
      <w:r>
        <w:rPr>
          <w:rStyle w:val="CharStyle8"/>
          <w:b/>
          <w:bCs/>
          <w:vertAlign w:val="subscript"/>
        </w:rPr>
        <w:t>h</w:t>
      </w:r>
      <w:r>
        <w:rPr>
          <w:rStyle w:val="CharStyle8"/>
          <w:b/>
          <w:bCs/>
        </w:rPr>
        <w:t>~b</w:t>
      </w:r>
      <w:proofErr w:type="spellEnd"/>
      <w:bdo w:val="ltr">
        <w:r>
          <w:rPr>
            <w:rStyle w:val="CharStyle9"/>
            <w:b/>
            <w:bCs/>
          </w:rPr>
          <w:tab/>
        </w:r>
        <w:r>
          <w:t>‬</w:t>
        </w:r>
        <w:r>
          <w:t>Vybavení PS technologiemi pro připojení na PCO</w:t>
        </w:r>
      </w:bdo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050"/>
        <w:gridCol w:w="1750"/>
      </w:tblGrid>
      <w:tr w:rsidR="004B392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3927" w:rsidRDefault="00DD2E68">
            <w:pPr>
              <w:pStyle w:val="Style10"/>
              <w:framePr w:w="6509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CharStyle12"/>
              </w:rPr>
              <w:t>Pol. č.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3927" w:rsidRDefault="00DD2E68">
            <w:pPr>
              <w:pStyle w:val="Style10"/>
              <w:framePr w:w="6509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CharStyle12"/>
              </w:rPr>
              <w:t>Náklady PS na připojení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3927" w:rsidRDefault="00DD2E68">
            <w:pPr>
              <w:pStyle w:val="Style10"/>
              <w:framePr w:w="6509" w:wrap="notBeside" w:vAnchor="text" w:hAnchor="text" w:xAlign="center" w:y="1"/>
              <w:shd w:val="clear" w:color="auto" w:fill="auto"/>
              <w:spacing w:before="0" w:line="212" w:lineRule="exact"/>
              <w:ind w:left="20"/>
              <w:jc w:val="center"/>
            </w:pPr>
            <w:r>
              <w:rPr>
                <w:rStyle w:val="CharStyle12"/>
              </w:rPr>
              <w:t>Cena</w:t>
            </w:r>
          </w:p>
        </w:tc>
      </w:tr>
      <w:tr w:rsidR="004B3927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927" w:rsidRDefault="004B3927">
            <w:pPr>
              <w:framePr w:w="6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927" w:rsidRDefault="004B3927">
            <w:pPr>
              <w:framePr w:w="6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927" w:rsidRDefault="004B3927">
            <w:pPr>
              <w:framePr w:w="65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3927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3927" w:rsidRDefault="00DD2E68">
            <w:pPr>
              <w:pStyle w:val="Style10"/>
              <w:framePr w:w="6509" w:wrap="notBeside" w:vAnchor="text" w:hAnchor="text" w:xAlign="center" w:y="1"/>
              <w:shd w:val="clear" w:color="auto" w:fill="auto"/>
              <w:spacing w:before="0" w:line="212" w:lineRule="exact"/>
              <w:ind w:right="40"/>
              <w:jc w:val="center"/>
            </w:pPr>
            <w:r>
              <w:rPr>
                <w:rStyle w:val="CharStyle13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3927" w:rsidRDefault="00DD2E68">
            <w:pPr>
              <w:pStyle w:val="Style10"/>
              <w:framePr w:w="6509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CharStyle13"/>
              </w:rPr>
              <w:t>Účastnický komunikátor komplet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3927" w:rsidRDefault="00DD2E68">
            <w:pPr>
              <w:pStyle w:val="Style10"/>
              <w:framePr w:w="6509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CharStyle13"/>
              </w:rPr>
              <w:t>40 000 Kč</w:t>
            </w:r>
          </w:p>
        </w:tc>
      </w:tr>
      <w:tr w:rsidR="004B392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3927" w:rsidRDefault="00DD2E68">
            <w:pPr>
              <w:pStyle w:val="Style10"/>
              <w:framePr w:w="6509" w:wrap="notBeside" w:vAnchor="text" w:hAnchor="text" w:xAlign="center" w:y="1"/>
              <w:shd w:val="clear" w:color="auto" w:fill="auto"/>
              <w:spacing w:before="0" w:line="212" w:lineRule="exact"/>
              <w:ind w:right="40"/>
              <w:jc w:val="center"/>
            </w:pPr>
            <w:r>
              <w:rPr>
                <w:rStyle w:val="CharStyle13"/>
              </w:rPr>
              <w:t>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3927" w:rsidRDefault="00DD2E68">
            <w:pPr>
              <w:pStyle w:val="Style10"/>
              <w:framePr w:w="6509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CharStyle13"/>
              </w:rPr>
              <w:t>ESPA převodník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3927" w:rsidRDefault="00DD2E68">
            <w:pPr>
              <w:pStyle w:val="Style10"/>
              <w:framePr w:w="6509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CharStyle13"/>
              </w:rPr>
              <w:t>4 386 Kč</w:t>
            </w:r>
          </w:p>
        </w:tc>
      </w:tr>
      <w:tr w:rsidR="004B392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927" w:rsidRDefault="004B3927">
            <w:pPr>
              <w:framePr w:w="6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927" w:rsidRDefault="004B3927">
            <w:pPr>
              <w:framePr w:w="6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927" w:rsidRDefault="004B3927">
            <w:pPr>
              <w:framePr w:w="65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392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3927" w:rsidRDefault="00DD2E68">
            <w:pPr>
              <w:pStyle w:val="Style10"/>
              <w:framePr w:w="6509" w:wrap="notBeside" w:vAnchor="text" w:hAnchor="text" w:xAlign="center" w:y="1"/>
              <w:shd w:val="clear" w:color="auto" w:fill="auto"/>
              <w:spacing w:before="0" w:line="212" w:lineRule="exact"/>
              <w:ind w:right="40"/>
              <w:jc w:val="center"/>
            </w:pPr>
            <w:r>
              <w:rPr>
                <w:rStyle w:val="CharStyle13"/>
              </w:rPr>
              <w:t>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3927" w:rsidRDefault="00DD2E68">
            <w:pPr>
              <w:pStyle w:val="Style10"/>
              <w:framePr w:w="6509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CharStyle13"/>
              </w:rPr>
              <w:t>Technologické rozhraní ÚK x</w:t>
            </w:r>
            <w:r>
              <w:rPr>
                <w:rStyle w:val="CharStyle13"/>
              </w:rPr>
              <w:t xml:space="preserve"> EPS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3927" w:rsidRDefault="00DD2E68">
            <w:pPr>
              <w:pStyle w:val="Style10"/>
              <w:framePr w:w="6509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CharStyle13"/>
              </w:rPr>
              <w:t>2 000 Kč</w:t>
            </w:r>
          </w:p>
        </w:tc>
      </w:tr>
      <w:tr w:rsidR="004B392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927" w:rsidRDefault="004B3927">
            <w:pPr>
              <w:framePr w:w="6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927" w:rsidRDefault="004B3927">
            <w:pPr>
              <w:framePr w:w="6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927" w:rsidRDefault="004B3927">
            <w:pPr>
              <w:framePr w:w="65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392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3927" w:rsidRDefault="00DD2E68">
            <w:pPr>
              <w:pStyle w:val="Style10"/>
              <w:framePr w:w="6509" w:wrap="notBeside" w:vAnchor="text" w:hAnchor="text" w:xAlign="center" w:y="1"/>
              <w:shd w:val="clear" w:color="auto" w:fill="auto"/>
              <w:spacing w:before="0" w:line="212" w:lineRule="exact"/>
              <w:ind w:right="40"/>
              <w:jc w:val="center"/>
            </w:pPr>
            <w:r>
              <w:rPr>
                <w:rStyle w:val="CharStyle13"/>
              </w:rPr>
              <w:t>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3927" w:rsidRDefault="00DD2E68">
            <w:pPr>
              <w:pStyle w:val="Style10"/>
              <w:framePr w:w="6509" w:wrap="notBeside" w:vAnchor="text" w:hAnchor="text" w:xAlign="center" w:y="1"/>
              <w:shd w:val="clear" w:color="auto" w:fill="auto"/>
              <w:spacing w:before="0" w:line="212" w:lineRule="exact"/>
            </w:pPr>
            <w:proofErr w:type="gramStart"/>
            <w:r>
              <w:rPr>
                <w:rStyle w:val="CharStyle13"/>
              </w:rPr>
              <w:t>KTPO - vložka</w:t>
            </w:r>
            <w:proofErr w:type="gramEnd"/>
            <w:r>
              <w:rPr>
                <w:rStyle w:val="CharStyle13"/>
              </w:rPr>
              <w:t xml:space="preserve"> HZSP (bez klíče)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3927" w:rsidRDefault="00DD2E68">
            <w:pPr>
              <w:pStyle w:val="Style10"/>
              <w:framePr w:w="6509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CharStyle13"/>
              </w:rPr>
              <w:t>5 536 Kč</w:t>
            </w:r>
          </w:p>
        </w:tc>
      </w:tr>
      <w:tr w:rsidR="004B392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3927" w:rsidRDefault="00DD2E68">
            <w:pPr>
              <w:pStyle w:val="Style10"/>
              <w:framePr w:w="6509" w:wrap="notBeside" w:vAnchor="text" w:hAnchor="text" w:xAlign="center" w:y="1"/>
              <w:shd w:val="clear" w:color="auto" w:fill="auto"/>
              <w:spacing w:before="0" w:line="212" w:lineRule="exact"/>
              <w:ind w:right="40"/>
              <w:jc w:val="center"/>
            </w:pPr>
            <w:r>
              <w:rPr>
                <w:rStyle w:val="CharStyle13"/>
              </w:rPr>
              <w:t>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3927" w:rsidRDefault="00DD2E68">
            <w:pPr>
              <w:pStyle w:val="Style10"/>
              <w:framePr w:w="6509" w:wrap="notBeside" w:vAnchor="text" w:hAnchor="text" w:xAlign="center" w:y="1"/>
              <w:shd w:val="clear" w:color="auto" w:fill="auto"/>
              <w:spacing w:before="0" w:line="212" w:lineRule="exact"/>
            </w:pPr>
            <w:proofErr w:type="gramStart"/>
            <w:r>
              <w:rPr>
                <w:rStyle w:val="CharStyle13"/>
              </w:rPr>
              <w:t>KTPO - klíč</w:t>
            </w:r>
            <w:proofErr w:type="gramEnd"/>
            <w:r>
              <w:rPr>
                <w:rStyle w:val="CharStyle13"/>
              </w:rPr>
              <w:t xml:space="preserve"> k vložce HZSP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3927" w:rsidRDefault="00DD2E68">
            <w:pPr>
              <w:pStyle w:val="Style10"/>
              <w:framePr w:w="6509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CharStyle13"/>
              </w:rPr>
              <w:t>1 288 Kč</w:t>
            </w:r>
          </w:p>
        </w:tc>
      </w:tr>
      <w:tr w:rsidR="004B392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927" w:rsidRDefault="004B3927">
            <w:pPr>
              <w:framePr w:w="6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927" w:rsidRDefault="004B3927">
            <w:pPr>
              <w:framePr w:w="6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927" w:rsidRDefault="004B3927">
            <w:pPr>
              <w:framePr w:w="65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392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3927" w:rsidRDefault="00DD2E68">
            <w:pPr>
              <w:pStyle w:val="Style10"/>
              <w:framePr w:w="6509" w:wrap="notBeside" w:vAnchor="text" w:hAnchor="text" w:xAlign="center" w:y="1"/>
              <w:shd w:val="clear" w:color="auto" w:fill="auto"/>
              <w:spacing w:before="0" w:line="212" w:lineRule="exact"/>
              <w:ind w:right="40"/>
              <w:jc w:val="center"/>
            </w:pPr>
            <w:r>
              <w:rPr>
                <w:rStyle w:val="CharStyle13"/>
              </w:rPr>
              <w:t>6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3927" w:rsidRDefault="00DD2E68">
            <w:pPr>
              <w:pStyle w:val="Style10"/>
              <w:framePr w:w="6509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CharStyle13"/>
              </w:rPr>
              <w:t>Instalační práce + materiál cca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3927" w:rsidRDefault="00DD2E68">
            <w:pPr>
              <w:pStyle w:val="Style10"/>
              <w:framePr w:w="6509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CharStyle13"/>
              </w:rPr>
              <w:t>18 000 Kč</w:t>
            </w:r>
          </w:p>
        </w:tc>
      </w:tr>
      <w:tr w:rsidR="004B3927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927" w:rsidRDefault="004B3927">
            <w:pPr>
              <w:framePr w:w="6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927" w:rsidRDefault="004B3927">
            <w:pPr>
              <w:framePr w:w="6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927" w:rsidRDefault="004B3927">
            <w:pPr>
              <w:framePr w:w="65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392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3927" w:rsidRDefault="00DD2E68">
            <w:pPr>
              <w:pStyle w:val="Style10"/>
              <w:framePr w:w="6509" w:wrap="notBeside" w:vAnchor="text" w:hAnchor="text" w:xAlign="center" w:y="1"/>
              <w:shd w:val="clear" w:color="auto" w:fill="auto"/>
              <w:spacing w:before="0" w:line="212" w:lineRule="exact"/>
              <w:ind w:right="40"/>
              <w:jc w:val="center"/>
            </w:pPr>
            <w:r>
              <w:rPr>
                <w:rStyle w:val="CharStyle13"/>
              </w:rPr>
              <w:t>7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3927" w:rsidRDefault="00DD2E68">
            <w:pPr>
              <w:pStyle w:val="Style10"/>
              <w:framePr w:w="6509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CharStyle13"/>
              </w:rPr>
              <w:t>Dodatek k projektu EPS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3927" w:rsidRDefault="00DD2E68">
            <w:pPr>
              <w:pStyle w:val="Style10"/>
              <w:framePr w:w="6509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CharStyle13"/>
              </w:rPr>
              <w:t>5 000 Kč</w:t>
            </w:r>
          </w:p>
        </w:tc>
      </w:tr>
      <w:tr w:rsidR="004B3927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927" w:rsidRDefault="004B3927">
            <w:pPr>
              <w:framePr w:w="6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927" w:rsidRDefault="004B3927">
            <w:pPr>
              <w:framePr w:w="6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927" w:rsidRDefault="004B3927">
            <w:pPr>
              <w:framePr w:w="65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3927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927" w:rsidRDefault="00DD2E68">
            <w:pPr>
              <w:pStyle w:val="Style10"/>
              <w:framePr w:w="6509" w:wrap="notBeside" w:vAnchor="text" w:hAnchor="text" w:xAlign="center" w:y="1"/>
              <w:shd w:val="clear" w:color="auto" w:fill="auto"/>
              <w:spacing w:before="0" w:line="212" w:lineRule="exact"/>
              <w:ind w:right="40"/>
              <w:jc w:val="center"/>
            </w:pPr>
            <w:r>
              <w:rPr>
                <w:rStyle w:val="CharStyle13"/>
              </w:rPr>
              <w:t>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927" w:rsidRDefault="00DD2E68">
            <w:pPr>
              <w:pStyle w:val="Style10"/>
              <w:framePr w:w="6509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CharStyle13"/>
              </w:rPr>
              <w:t>Schránka na DZP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927" w:rsidRDefault="00DD2E68">
            <w:pPr>
              <w:pStyle w:val="Style10"/>
              <w:framePr w:w="6509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CharStyle13"/>
              </w:rPr>
              <w:t>899 Kč</w:t>
            </w:r>
          </w:p>
        </w:tc>
      </w:tr>
      <w:tr w:rsidR="004B3927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927" w:rsidRDefault="004B3927">
            <w:pPr>
              <w:framePr w:w="6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927" w:rsidRDefault="004B3927">
            <w:pPr>
              <w:framePr w:w="6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927" w:rsidRDefault="004B3927">
            <w:pPr>
              <w:framePr w:w="65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3927">
        <w:tblPrEx>
          <w:tblCellMar>
            <w:top w:w="0" w:type="dxa"/>
            <w:bottom w:w="0" w:type="dxa"/>
          </w:tblCellMar>
        </w:tblPrEx>
        <w:trPr>
          <w:trHeight w:hRule="exact" w:val="3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927" w:rsidRDefault="00DD2E68">
            <w:pPr>
              <w:pStyle w:val="Style10"/>
              <w:framePr w:w="6509" w:wrap="notBeside" w:vAnchor="text" w:hAnchor="text" w:xAlign="center" w:y="1"/>
              <w:shd w:val="clear" w:color="auto" w:fill="auto"/>
              <w:spacing w:before="0" w:line="212" w:lineRule="exact"/>
              <w:ind w:right="40"/>
              <w:jc w:val="center"/>
            </w:pPr>
            <w:r>
              <w:rPr>
                <w:rStyle w:val="CharStyle13"/>
              </w:rPr>
              <w:t>9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927" w:rsidRDefault="00DD2E68">
            <w:pPr>
              <w:pStyle w:val="Style10"/>
              <w:framePr w:w="6509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CharStyle12"/>
              </w:rPr>
              <w:t>Cena celkem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927" w:rsidRDefault="00DD2E68">
            <w:pPr>
              <w:pStyle w:val="Style10"/>
              <w:framePr w:w="6509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CharStyle12"/>
              </w:rPr>
              <w:t>77 109 Kč</w:t>
            </w:r>
          </w:p>
        </w:tc>
      </w:tr>
    </w:tbl>
    <w:p w:rsidR="004B3927" w:rsidRDefault="004B3927">
      <w:pPr>
        <w:framePr w:w="6509" w:wrap="notBeside" w:vAnchor="text" w:hAnchor="text" w:xAlign="center" w:y="1"/>
        <w:rPr>
          <w:sz w:val="2"/>
          <w:szCs w:val="2"/>
        </w:rPr>
      </w:pPr>
    </w:p>
    <w:p w:rsidR="004B3927" w:rsidRDefault="004B3927">
      <w:pPr>
        <w:rPr>
          <w:sz w:val="2"/>
          <w:szCs w:val="2"/>
        </w:rPr>
      </w:pPr>
    </w:p>
    <w:p w:rsidR="004B3927" w:rsidRDefault="00DD2E68">
      <w:pPr>
        <w:pStyle w:val="Style10"/>
        <w:shd w:val="clear" w:color="auto" w:fill="auto"/>
        <w:spacing w:before="1094"/>
        <w:ind w:left="720"/>
      </w:pPr>
      <w:r>
        <w:t xml:space="preserve">Tento </w:t>
      </w:r>
      <w:r>
        <w:t>ceník je platný od 1. 4. 2024</w:t>
      </w:r>
    </w:p>
    <w:p w:rsidR="004B3927" w:rsidRDefault="00DD2E68">
      <w:pPr>
        <w:pStyle w:val="Style10"/>
        <w:shd w:val="clear" w:color="auto" w:fill="auto"/>
        <w:spacing w:before="0" w:after="302"/>
        <w:ind w:left="720" w:right="1160"/>
      </w:pPr>
      <w:r>
        <w:t xml:space="preserve">Cena za práce, v tabulce uvedená, obsahuje instalaci všech uvedených komponent, vč. propojovacího vedení a jeho uložení do </w:t>
      </w:r>
      <w:proofErr w:type="gramStart"/>
      <w:r>
        <w:t>5m</w:t>
      </w:r>
      <w:proofErr w:type="gramEnd"/>
      <w:r>
        <w:t xml:space="preserve"> vzdálenosti od jednoho komponentu ke druhému.</w:t>
      </w:r>
    </w:p>
    <w:p w:rsidR="004B3927" w:rsidRDefault="00DD2E68">
      <w:pPr>
        <w:pStyle w:val="Style10"/>
        <w:shd w:val="clear" w:color="auto" w:fill="auto"/>
        <w:spacing w:before="0" w:line="224" w:lineRule="exact"/>
        <w:ind w:left="720"/>
      </w:pPr>
      <w:r>
        <w:t>Cena neobsahuje DPH.</w:t>
      </w:r>
    </w:p>
    <w:p w:rsidR="004B3927" w:rsidRDefault="00DD2E68">
      <w:pPr>
        <w:pStyle w:val="Style10"/>
        <w:shd w:val="clear" w:color="auto" w:fill="auto"/>
        <w:spacing w:before="0" w:line="256" w:lineRule="exact"/>
        <w:ind w:left="720"/>
      </w:pPr>
      <w:r>
        <w:t xml:space="preserve">M </w:t>
      </w:r>
      <w:r>
        <w:rPr>
          <w:lang w:val="en-US" w:eastAsia="en-US" w:bidi="en-US"/>
        </w:rPr>
        <w:t xml:space="preserve">connections </w:t>
      </w:r>
      <w:proofErr w:type="spellStart"/>
      <w:r>
        <w:rPr>
          <w:lang w:val="en-US" w:eastAsia="en-US" w:bidi="en-US"/>
        </w:rPr>
        <w:t>si</w:t>
      </w:r>
      <w:proofErr w:type="spellEnd"/>
      <w:r>
        <w:rPr>
          <w:lang w:val="en-US" w:eastAsia="en-US" w:bidi="en-US"/>
        </w:rPr>
        <w:t xml:space="preserve"> </w:t>
      </w:r>
      <w:r>
        <w:t xml:space="preserve">vyhrazuje změnu </w:t>
      </w:r>
      <w:r>
        <w:t>cen po předchozím ohlášení.</w:t>
      </w:r>
    </w:p>
    <w:p w:rsidR="004B3927" w:rsidRDefault="00DD2E68">
      <w:pPr>
        <w:pStyle w:val="Style10"/>
        <w:shd w:val="clear" w:color="auto" w:fill="auto"/>
        <w:spacing w:before="0" w:after="1461" w:line="256" w:lineRule="exact"/>
        <w:ind w:left="20"/>
        <w:jc w:val="center"/>
      </w:pPr>
      <w:r>
        <w:t>Ceny zde uvedené platí do vydání příštího ceníku.</w:t>
      </w:r>
    </w:p>
    <w:p w:rsidR="004B3927" w:rsidRDefault="00DD2E68">
      <w:pPr>
        <w:pStyle w:val="Style14"/>
        <w:shd w:val="clear" w:color="auto" w:fill="auto"/>
        <w:spacing w:before="0"/>
        <w:ind w:left="320"/>
      </w:pPr>
      <w:r>
        <w:rPr>
          <w:rStyle w:val="CharStyle16"/>
        </w:rPr>
        <w:t xml:space="preserve">■ </w:t>
      </w:r>
      <w:r>
        <w:t xml:space="preserve">M </w:t>
      </w:r>
      <w:r>
        <w:rPr>
          <w:lang w:val="en-US" w:eastAsia="en-US" w:bidi="en-US"/>
        </w:rPr>
        <w:t xml:space="preserve">connections </w:t>
      </w:r>
      <w:r>
        <w:t xml:space="preserve">s.r.o. </w:t>
      </w:r>
      <w:r>
        <w:rPr>
          <w:rStyle w:val="CharStyle17"/>
        </w:rPr>
        <w:t xml:space="preserve">— </w:t>
      </w:r>
      <w:r>
        <w:t>Na horce 159/</w:t>
      </w:r>
      <w:proofErr w:type="gramStart"/>
      <w:r>
        <w:t xml:space="preserve">1 </w:t>
      </w:r>
      <w:r>
        <w:rPr>
          <w:rStyle w:val="CharStyle17"/>
        </w:rPr>
        <w:t xml:space="preserve">— </w:t>
      </w:r>
      <w:r>
        <w:t>182</w:t>
      </w:r>
      <w:proofErr w:type="gramEnd"/>
      <w:r>
        <w:t xml:space="preserve"> 00 Praha 8 </w:t>
      </w:r>
      <w:r>
        <w:rPr>
          <w:rStyle w:val="CharStyle17"/>
        </w:rPr>
        <w:t xml:space="preserve">— </w:t>
      </w:r>
      <w:r>
        <w:t>tel.: +</w:t>
      </w:r>
      <w:proofErr w:type="spellStart"/>
      <w:r w:rsidR="000E4207">
        <w:t>xxxxxxxxxxx</w:t>
      </w:r>
      <w:proofErr w:type="spellEnd"/>
      <w:r>
        <w:t xml:space="preserve"> </w:t>
      </w:r>
      <w:r>
        <w:rPr>
          <w:rStyle w:val="CharStyle17"/>
        </w:rPr>
        <w:t xml:space="preserve">— </w:t>
      </w:r>
      <w:r>
        <w:t>fax: +</w:t>
      </w:r>
      <w:proofErr w:type="spellStart"/>
      <w:r w:rsidR="000E4207">
        <w:t>xxxxxxxxxxxx</w:t>
      </w:r>
      <w:proofErr w:type="spellEnd"/>
      <w:r>
        <w:t xml:space="preserve"> </w:t>
      </w:r>
      <w:r>
        <w:rPr>
          <w:rStyle w:val="CharStyle17"/>
        </w:rPr>
        <w:t xml:space="preserve">— </w:t>
      </w:r>
      <w:r>
        <w:t>e-mail:</w:t>
      </w:r>
      <w:r w:rsidR="000E4207">
        <w:t>xxxxxxxxxxxx</w:t>
      </w:r>
      <w:bookmarkStart w:id="1" w:name="_GoBack"/>
      <w:bookmarkEnd w:id="1"/>
      <w:r>
        <w:rPr>
          <w:lang w:val="en-US" w:eastAsia="en-US" w:bidi="en-US"/>
        </w:rPr>
        <w:t xml:space="preserve"> </w:t>
      </w:r>
      <w:r>
        <w:t xml:space="preserve">IČO: 26432595 </w:t>
      </w:r>
      <w:r>
        <w:rPr>
          <w:rStyle w:val="CharStyle16"/>
        </w:rPr>
        <w:t xml:space="preserve">— </w:t>
      </w:r>
      <w:r>
        <w:t xml:space="preserve">DIČ: CZ26432595 </w:t>
      </w:r>
      <w:r>
        <w:rPr>
          <w:rStyle w:val="CharStyle16"/>
        </w:rPr>
        <w:t xml:space="preserve">— </w:t>
      </w:r>
      <w:r>
        <w:t xml:space="preserve">zapsán v </w:t>
      </w:r>
      <w:r>
        <w:rPr>
          <w:lang w:val="en-US" w:eastAsia="en-US" w:bidi="en-US"/>
        </w:rPr>
        <w:t xml:space="preserve">OR </w:t>
      </w:r>
      <w:proofErr w:type="spellStart"/>
      <w:r>
        <w:t>Praha.odd</w:t>
      </w:r>
      <w:proofErr w:type="spellEnd"/>
      <w:r>
        <w:t xml:space="preserve">. C. </w:t>
      </w:r>
      <w:proofErr w:type="spellStart"/>
      <w:r>
        <w:t>vl.č</w:t>
      </w:r>
      <w:proofErr w:type="spellEnd"/>
      <w:r>
        <w:t xml:space="preserve">. 81775 </w:t>
      </w:r>
      <w:r>
        <w:rPr>
          <w:rStyle w:val="CharStyle16"/>
        </w:rPr>
        <w:t xml:space="preserve">— </w:t>
      </w:r>
      <w:hyperlink r:id="rId8" w:history="1">
        <w:r>
          <w:rPr>
            <w:lang w:val="en-US" w:eastAsia="en-US" w:bidi="en-US"/>
          </w:rPr>
          <w:t>www.mconn.cz</w:t>
        </w:r>
      </w:hyperlink>
    </w:p>
    <w:sectPr w:rsidR="004B3927">
      <w:pgSz w:w="11970" w:h="16884"/>
      <w:pgMar w:top="1524" w:right="837" w:bottom="912" w:left="6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E68" w:rsidRDefault="00DD2E68">
      <w:r>
        <w:separator/>
      </w:r>
    </w:p>
  </w:endnote>
  <w:endnote w:type="continuationSeparator" w:id="0">
    <w:p w:rsidR="00DD2E68" w:rsidRDefault="00DD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E68" w:rsidRDefault="00DD2E68"/>
  </w:footnote>
  <w:footnote w:type="continuationSeparator" w:id="0">
    <w:p w:rsidR="00DD2E68" w:rsidRDefault="00DD2E6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927"/>
    <w:rsid w:val="000E4207"/>
    <w:rsid w:val="004B3927"/>
    <w:rsid w:val="00DD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8B5B26F"/>
  <w15:docId w15:val="{1E5EAAA3-D447-4D70-835B-D49A7CF6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w w:val="120"/>
      <w:sz w:val="58"/>
      <w:szCs w:val="58"/>
      <w:u w:val="none"/>
    </w:rPr>
  </w:style>
  <w:style w:type="character" w:customStyle="1" w:styleId="CharStyle4">
    <w:name w:val="Char Style 4"/>
    <w:basedOn w:val="CharSty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D83630"/>
      <w:spacing w:val="0"/>
      <w:w w:val="100"/>
      <w:position w:val="0"/>
      <w:sz w:val="90"/>
      <w:szCs w:val="90"/>
      <w:u w:val="single"/>
      <w:lang w:val="cs-CZ" w:eastAsia="cs-CZ" w:bidi="cs-CZ"/>
    </w:rPr>
  </w:style>
  <w:style w:type="character" w:customStyle="1" w:styleId="CharStyle5">
    <w:name w:val="Char Style 5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20"/>
      <w:position w:val="0"/>
      <w:sz w:val="58"/>
      <w:szCs w:val="58"/>
      <w:u w:val="single"/>
      <w:lang w:val="cs-CZ" w:eastAsia="cs-CZ" w:bidi="cs-CZ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8">
    <w:name w:val="Char Style 8"/>
    <w:basedOn w:val="CharStyle7"/>
    <w:rPr>
      <w:rFonts w:ascii="Arial" w:eastAsia="Arial" w:hAnsi="Arial" w:cs="Arial"/>
      <w:b/>
      <w:bCs/>
      <w:i w:val="0"/>
      <w:iCs w:val="0"/>
      <w:smallCaps/>
      <w:strike w:val="0"/>
      <w:color w:val="D8363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9">
    <w:name w:val="Char Style 9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D83630"/>
      <w:spacing w:val="0"/>
      <w:w w:val="100"/>
      <w:position w:val="0"/>
      <w:sz w:val="26"/>
      <w:szCs w:val="26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Char Style 12"/>
    <w:basedOn w:val="CharStyle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3">
    <w:name w:val="Char Style 13"/>
    <w:basedOn w:val="Char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6">
    <w:name w:val="Char Style 16"/>
    <w:basedOn w:val="CharStyle15"/>
    <w:rPr>
      <w:rFonts w:ascii="Arial" w:eastAsia="Arial" w:hAnsi="Arial" w:cs="Arial"/>
      <w:b w:val="0"/>
      <w:bCs w:val="0"/>
      <w:i w:val="0"/>
      <w:iCs w:val="0"/>
      <w:smallCaps w:val="0"/>
      <w:strike w:val="0"/>
      <w:color w:val="D03B5B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7">
    <w:name w:val="Char Style 17"/>
    <w:basedOn w:val="CharStyle15"/>
    <w:rPr>
      <w:rFonts w:ascii="Arial" w:eastAsia="Arial" w:hAnsi="Arial" w:cs="Arial"/>
      <w:b w:val="0"/>
      <w:bCs w:val="0"/>
      <w:i w:val="0"/>
      <w:iCs w:val="0"/>
      <w:smallCaps w:val="0"/>
      <w:strike w:val="0"/>
      <w:color w:val="9F3D5B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996" w:lineRule="exact"/>
      <w:outlineLvl w:val="0"/>
    </w:pPr>
    <w:rPr>
      <w:rFonts w:ascii="Arial" w:eastAsia="Arial" w:hAnsi="Arial" w:cs="Arial"/>
      <w:b/>
      <w:bCs/>
      <w:w w:val="120"/>
      <w:sz w:val="58"/>
      <w:szCs w:val="58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after="1260" w:line="290" w:lineRule="exact"/>
    </w:pPr>
    <w:rPr>
      <w:rFonts w:ascii="Arial" w:eastAsia="Arial" w:hAnsi="Arial" w:cs="Arial"/>
      <w:b/>
      <w:bCs/>
      <w:sz w:val="26"/>
      <w:szCs w:val="26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before="1120" w:line="252" w:lineRule="exact"/>
    </w:pPr>
    <w:rPr>
      <w:rFonts w:ascii="Arial" w:eastAsia="Arial" w:hAnsi="Arial" w:cs="Arial"/>
      <w:sz w:val="20"/>
      <w:szCs w:val="20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1420" w:line="205" w:lineRule="exact"/>
      <w:ind w:hanging="320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onn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925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Jakešová Barbora</cp:lastModifiedBy>
  <cp:revision>2</cp:revision>
  <dcterms:created xsi:type="dcterms:W3CDTF">2024-08-08T06:32:00Z</dcterms:created>
  <dcterms:modified xsi:type="dcterms:W3CDTF">2024-08-08T06:36:00Z</dcterms:modified>
</cp:coreProperties>
</file>