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0772" w14:textId="77777777" w:rsidR="00744997" w:rsidRDefault="00744997" w:rsidP="00B92ECB">
      <w:pPr>
        <w:pStyle w:val="Prosttext"/>
        <w:rPr>
          <w:rFonts w:ascii="Calibri" w:eastAsia="MS Mincho" w:hAnsi="Calibri" w:cs="Courier New"/>
          <w:b/>
          <w:bCs/>
          <w:sz w:val="24"/>
          <w:szCs w:val="24"/>
          <w:lang w:val="cs-CZ" w:eastAsia="ar-SA"/>
        </w:rPr>
      </w:pPr>
    </w:p>
    <w:p w14:paraId="7B61626C" w14:textId="77777777" w:rsidR="00EE130E" w:rsidRPr="005C125B" w:rsidRDefault="00163C17" w:rsidP="00B92ECB">
      <w:pPr>
        <w:pStyle w:val="Prosttext"/>
        <w:jc w:val="center"/>
        <w:rPr>
          <w:rFonts w:ascii="Calibri" w:eastAsia="MS Mincho" w:hAnsi="Calibri" w:cs="Courier New"/>
          <w:b/>
          <w:bCs/>
          <w:sz w:val="28"/>
          <w:szCs w:val="28"/>
          <w:lang w:val="cs-CZ" w:eastAsia="ar-SA"/>
        </w:rPr>
      </w:pPr>
      <w:r w:rsidRPr="005C125B">
        <w:rPr>
          <w:rFonts w:ascii="Calibri" w:eastAsia="MS Mincho" w:hAnsi="Calibri" w:cs="Courier New"/>
          <w:b/>
          <w:bCs/>
          <w:sz w:val="28"/>
          <w:szCs w:val="28"/>
          <w:lang w:val="cs-CZ" w:eastAsia="ar-SA"/>
        </w:rPr>
        <w:t>SMLOUVA O DÍLO</w:t>
      </w:r>
    </w:p>
    <w:p w14:paraId="6209CA69" w14:textId="77777777" w:rsidR="00CE49E9" w:rsidRDefault="00356B6A" w:rsidP="007801C9">
      <w:pPr>
        <w:suppressAutoHyphens/>
        <w:jc w:val="center"/>
        <w:rPr>
          <w:rFonts w:ascii="Calibri" w:hAnsi="Calibri" w:cs="Calibri"/>
          <w:color w:val="000000"/>
          <w:sz w:val="22"/>
          <w:szCs w:val="22"/>
          <w:lang w:eastAsia="ar-SA"/>
        </w:rPr>
      </w:pPr>
      <w:r w:rsidRPr="00301122">
        <w:rPr>
          <w:rFonts w:ascii="Calibri" w:hAnsi="Calibri" w:cs="Calibri"/>
          <w:color w:val="000000"/>
          <w:sz w:val="22"/>
          <w:szCs w:val="22"/>
          <w:lang w:eastAsia="ar-SA"/>
        </w:rPr>
        <w:t xml:space="preserve">uzavřená podle </w:t>
      </w:r>
      <w:proofErr w:type="spellStart"/>
      <w:r w:rsidRPr="00301122">
        <w:rPr>
          <w:rFonts w:ascii="Calibri" w:hAnsi="Calibri" w:cs="Calibri"/>
          <w:color w:val="000000"/>
          <w:sz w:val="22"/>
          <w:szCs w:val="22"/>
          <w:lang w:eastAsia="ar-SA"/>
        </w:rPr>
        <w:t>ust</w:t>
      </w:r>
      <w:proofErr w:type="spellEnd"/>
      <w:r w:rsidRPr="00301122">
        <w:rPr>
          <w:rFonts w:ascii="Calibri" w:hAnsi="Calibri" w:cs="Calibri"/>
          <w:color w:val="000000"/>
          <w:sz w:val="22"/>
          <w:szCs w:val="22"/>
          <w:lang w:eastAsia="ar-SA"/>
        </w:rPr>
        <w:t>. §</w:t>
      </w:r>
      <w:r>
        <w:rPr>
          <w:rFonts w:ascii="Calibri" w:hAnsi="Calibri" w:cs="Calibri"/>
          <w:color w:val="000000"/>
          <w:sz w:val="22"/>
          <w:szCs w:val="22"/>
          <w:lang w:eastAsia="ar-SA"/>
        </w:rPr>
        <w:t xml:space="preserve"> 2586</w:t>
      </w:r>
      <w:r w:rsidRPr="00301122">
        <w:rPr>
          <w:rFonts w:ascii="Calibri" w:hAnsi="Calibri" w:cs="Calibri"/>
          <w:color w:val="000000"/>
          <w:sz w:val="22"/>
          <w:szCs w:val="22"/>
          <w:lang w:eastAsia="ar-SA"/>
        </w:rPr>
        <w:t xml:space="preserve"> a následujících ustanovení </w:t>
      </w:r>
      <w:r>
        <w:rPr>
          <w:rFonts w:ascii="Calibri" w:hAnsi="Calibri" w:cs="Calibri"/>
          <w:color w:val="000000"/>
          <w:sz w:val="22"/>
          <w:szCs w:val="22"/>
          <w:lang w:eastAsia="ar-SA"/>
        </w:rPr>
        <w:t>zák</w:t>
      </w:r>
      <w:r w:rsidR="00D5305C">
        <w:rPr>
          <w:rFonts w:ascii="Calibri" w:hAnsi="Calibri" w:cs="Calibri"/>
          <w:color w:val="000000"/>
          <w:sz w:val="22"/>
          <w:szCs w:val="22"/>
          <w:lang w:eastAsia="ar-SA"/>
        </w:rPr>
        <w:t>ona</w:t>
      </w:r>
      <w:r>
        <w:rPr>
          <w:rFonts w:ascii="Calibri" w:hAnsi="Calibri" w:cs="Calibri"/>
          <w:color w:val="000000"/>
          <w:sz w:val="22"/>
          <w:szCs w:val="22"/>
          <w:lang w:eastAsia="ar-SA"/>
        </w:rPr>
        <w:t xml:space="preserve"> č. 89/2012 Sb., Občanský zákoník</w:t>
      </w:r>
      <w:r w:rsidR="00D748DB">
        <w:rPr>
          <w:rFonts w:ascii="Calibri" w:hAnsi="Calibri" w:cs="Calibri"/>
          <w:color w:val="000000"/>
          <w:sz w:val="22"/>
          <w:szCs w:val="22"/>
          <w:lang w:eastAsia="ar-SA"/>
        </w:rPr>
        <w:t>, v platném znění</w:t>
      </w:r>
      <w:r w:rsidR="00E8449C">
        <w:rPr>
          <w:rFonts w:ascii="Calibri" w:hAnsi="Calibri" w:cs="Calibri"/>
          <w:color w:val="000000"/>
          <w:sz w:val="22"/>
          <w:szCs w:val="22"/>
          <w:lang w:eastAsia="ar-SA"/>
        </w:rPr>
        <w:t xml:space="preserve"> </w:t>
      </w:r>
      <w:r w:rsidRPr="00301122">
        <w:rPr>
          <w:rFonts w:ascii="Calibri" w:hAnsi="Calibri" w:cs="Calibri"/>
          <w:color w:val="000000"/>
          <w:sz w:val="22"/>
          <w:szCs w:val="22"/>
          <w:lang w:eastAsia="ar-SA"/>
        </w:rPr>
        <w:t xml:space="preserve">(dále jen </w:t>
      </w:r>
      <w:r>
        <w:rPr>
          <w:rFonts w:ascii="Calibri" w:hAnsi="Calibri" w:cs="Calibri"/>
          <w:color w:val="000000"/>
          <w:sz w:val="22"/>
          <w:szCs w:val="22"/>
          <w:lang w:eastAsia="ar-SA"/>
        </w:rPr>
        <w:t>občanský zákoník)</w:t>
      </w:r>
    </w:p>
    <w:p w14:paraId="2CA6FDAE" w14:textId="77777777" w:rsidR="00163C17" w:rsidRPr="00FC4A13" w:rsidRDefault="00163C17" w:rsidP="00C413C3">
      <w:pPr>
        <w:pBdr>
          <w:bottom w:val="single" w:sz="24" w:space="1" w:color="auto"/>
        </w:pBdr>
        <w:ind w:firstLine="708"/>
        <w:jc w:val="center"/>
        <w:rPr>
          <w:rFonts w:ascii="Calibri" w:hAnsi="Calibri"/>
          <w:b/>
          <w:color w:val="000000"/>
          <w:sz w:val="26"/>
        </w:rPr>
      </w:pPr>
    </w:p>
    <w:p w14:paraId="1D5EC664" w14:textId="77777777" w:rsidR="00163C17" w:rsidRPr="00FC4A13" w:rsidRDefault="00163C17" w:rsidP="0089123F">
      <w:pPr>
        <w:pStyle w:val="Prosttext"/>
        <w:rPr>
          <w:rFonts w:ascii="Calibri" w:eastAsia="MS Mincho" w:hAnsi="Calibri"/>
          <w:sz w:val="24"/>
          <w:szCs w:val="24"/>
        </w:rPr>
      </w:pPr>
    </w:p>
    <w:p w14:paraId="57EDBD6C" w14:textId="77777777" w:rsidR="00163C17" w:rsidRPr="00C413C3" w:rsidRDefault="00163C17" w:rsidP="003E16E4">
      <w:pPr>
        <w:pStyle w:val="Prosttext"/>
        <w:jc w:val="center"/>
        <w:rPr>
          <w:rFonts w:ascii="Calibri" w:eastAsia="MS Mincho" w:hAnsi="Calibri"/>
          <w:b/>
          <w:bCs/>
          <w:sz w:val="24"/>
          <w:szCs w:val="24"/>
        </w:rPr>
      </w:pPr>
      <w:r w:rsidRPr="00C413C3">
        <w:rPr>
          <w:rFonts w:ascii="Calibri" w:eastAsia="MS Mincho" w:hAnsi="Calibri"/>
          <w:b/>
          <w:bCs/>
          <w:sz w:val="24"/>
          <w:szCs w:val="24"/>
        </w:rPr>
        <w:t>Smluvní strany</w:t>
      </w:r>
    </w:p>
    <w:p w14:paraId="5688C2EE" w14:textId="77777777" w:rsidR="00163C17" w:rsidRPr="00FC4A13" w:rsidRDefault="00163C17" w:rsidP="003E16E4">
      <w:pPr>
        <w:pStyle w:val="Prosttext"/>
        <w:jc w:val="center"/>
        <w:rPr>
          <w:rFonts w:ascii="Calibri" w:eastAsia="MS Mincho" w:hAnsi="Calibri"/>
          <w:b/>
          <w:bCs/>
          <w:sz w:val="22"/>
          <w:szCs w:val="22"/>
        </w:rPr>
      </w:pPr>
    </w:p>
    <w:p w14:paraId="57AB177A" w14:textId="77777777" w:rsidR="00163C17" w:rsidRPr="00FC4A13" w:rsidRDefault="00163C17" w:rsidP="0089123F">
      <w:pPr>
        <w:pStyle w:val="Prosttext"/>
        <w:rPr>
          <w:rFonts w:ascii="Calibri" w:eastAsia="MS Mincho" w:hAnsi="Calibri"/>
          <w:b/>
          <w:bCs/>
          <w:sz w:val="22"/>
          <w:szCs w:val="22"/>
        </w:rPr>
      </w:pPr>
      <w:r w:rsidRPr="00FC4A13">
        <w:rPr>
          <w:rFonts w:ascii="Calibri" w:eastAsia="MS Mincho" w:hAnsi="Calibri"/>
          <w:b/>
          <w:bCs/>
          <w:sz w:val="22"/>
          <w:szCs w:val="22"/>
        </w:rPr>
        <w:t>Objednatel:</w:t>
      </w:r>
      <w:r w:rsidRPr="00FC4A13">
        <w:rPr>
          <w:rFonts w:ascii="Calibri" w:eastAsia="MS Mincho" w:hAnsi="Calibri"/>
          <w:b/>
          <w:bCs/>
          <w:sz w:val="22"/>
          <w:szCs w:val="22"/>
        </w:rPr>
        <w:tab/>
        <w:t>Statutární město Pardubice</w:t>
      </w:r>
    </w:p>
    <w:p w14:paraId="59B07631" w14:textId="77777777" w:rsidR="00163C17" w:rsidRPr="00FC4A13" w:rsidRDefault="000C4A47" w:rsidP="0089123F">
      <w:pPr>
        <w:pStyle w:val="Prosttext"/>
        <w:rPr>
          <w:rFonts w:ascii="Calibri" w:eastAsia="MS Mincho" w:hAnsi="Calibri"/>
          <w:bCs/>
          <w:sz w:val="22"/>
          <w:szCs w:val="22"/>
        </w:rPr>
      </w:pPr>
      <w:r w:rsidRPr="00FC4A13">
        <w:rPr>
          <w:rFonts w:ascii="Calibri" w:eastAsia="MS Mincho" w:hAnsi="Calibri"/>
          <w:bCs/>
          <w:sz w:val="22"/>
          <w:szCs w:val="22"/>
        </w:rPr>
        <w:t>Se sídlem:</w:t>
      </w:r>
      <w:r w:rsidR="00163C17" w:rsidRPr="00FC4A13">
        <w:rPr>
          <w:rFonts w:ascii="Calibri" w:eastAsia="MS Mincho" w:hAnsi="Calibri"/>
          <w:bCs/>
          <w:sz w:val="22"/>
          <w:szCs w:val="22"/>
        </w:rPr>
        <w:tab/>
        <w:t>Pernštýnské náměstí 1</w:t>
      </w:r>
    </w:p>
    <w:p w14:paraId="61B30B98" w14:textId="77777777" w:rsidR="00B01D29"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ab/>
      </w:r>
      <w:r w:rsidRPr="00FC4A13">
        <w:rPr>
          <w:rFonts w:ascii="Calibri" w:eastAsia="MS Mincho" w:hAnsi="Calibri"/>
          <w:bCs/>
          <w:sz w:val="22"/>
          <w:szCs w:val="22"/>
        </w:rPr>
        <w:tab/>
        <w:t>530 21 Pardubice</w:t>
      </w:r>
    </w:p>
    <w:p w14:paraId="2CD09F3C" w14:textId="18A27880" w:rsidR="00163C17" w:rsidRPr="004D7AF3" w:rsidRDefault="00163C17" w:rsidP="0067502B">
      <w:pPr>
        <w:pStyle w:val="Prosttext"/>
        <w:ind w:right="-283"/>
        <w:rPr>
          <w:rFonts w:ascii="Calibri" w:eastAsia="MS Mincho" w:hAnsi="Calibri"/>
          <w:bCs/>
          <w:sz w:val="22"/>
          <w:szCs w:val="22"/>
          <w:lang w:val="cs-CZ"/>
        </w:rPr>
      </w:pPr>
      <w:r w:rsidRPr="00FC4A13">
        <w:rPr>
          <w:rFonts w:ascii="Calibri" w:eastAsia="MS Mincho" w:hAnsi="Calibri"/>
          <w:bCs/>
          <w:sz w:val="22"/>
          <w:szCs w:val="22"/>
        </w:rPr>
        <w:t xml:space="preserve">Zastoupený ve věcech smluvních: </w:t>
      </w:r>
      <w:r w:rsidR="00D95149">
        <w:rPr>
          <w:rFonts w:ascii="Calibri" w:eastAsia="MS Mincho" w:hAnsi="Calibri"/>
          <w:bCs/>
          <w:sz w:val="22"/>
          <w:szCs w:val="22"/>
          <w:lang w:val="cs-CZ"/>
        </w:rPr>
        <w:t>Mgr. Jiří Turek-vedoucí odboru Kanceláře tajemníka</w:t>
      </w:r>
    </w:p>
    <w:p w14:paraId="5A79928B" w14:textId="4CCE63A6" w:rsidR="00613CB4" w:rsidRPr="00B93C44" w:rsidRDefault="00613CB4" w:rsidP="00613CB4">
      <w:pPr>
        <w:pStyle w:val="Prosttext"/>
        <w:ind w:right="-283"/>
        <w:rPr>
          <w:rFonts w:ascii="Calibri" w:eastAsia="MS Mincho" w:hAnsi="Calibri"/>
          <w:bCs/>
          <w:sz w:val="22"/>
          <w:szCs w:val="22"/>
          <w:lang w:val="cs-CZ"/>
        </w:rPr>
      </w:pPr>
      <w:r>
        <w:rPr>
          <w:rFonts w:ascii="Calibri" w:eastAsia="MS Mincho" w:hAnsi="Calibri"/>
          <w:bCs/>
          <w:sz w:val="22"/>
          <w:szCs w:val="22"/>
          <w:lang w:val="cs-CZ"/>
        </w:rPr>
        <w:t>Zastoupený ve věcech technických</w:t>
      </w:r>
      <w:r w:rsidR="00163C17" w:rsidRPr="00FC4A13">
        <w:rPr>
          <w:rFonts w:ascii="Calibri" w:eastAsia="MS Mincho" w:hAnsi="Calibri"/>
          <w:bCs/>
          <w:sz w:val="22"/>
          <w:szCs w:val="22"/>
        </w:rPr>
        <w:t xml:space="preserve">: </w:t>
      </w:r>
      <w:r w:rsidR="002E73EC">
        <w:rPr>
          <w:rFonts w:ascii="Calibri" w:eastAsia="MS Mincho" w:hAnsi="Calibri"/>
          <w:bCs/>
          <w:sz w:val="22"/>
          <w:szCs w:val="22"/>
          <w:lang w:val="cs-CZ"/>
        </w:rPr>
        <w:t>Hanou Malátovou</w:t>
      </w:r>
      <w:r w:rsidR="00F62439" w:rsidRPr="00F62439">
        <w:rPr>
          <w:rFonts w:ascii="Calibri" w:eastAsia="MS Mincho" w:hAnsi="Calibri"/>
          <w:bCs/>
          <w:sz w:val="22"/>
          <w:szCs w:val="22"/>
        </w:rPr>
        <w:t xml:space="preserve"> tel.:</w:t>
      </w:r>
      <w:r w:rsidR="00230723">
        <w:rPr>
          <w:rFonts w:ascii="Calibri" w:eastAsia="MS Mincho" w:hAnsi="Calibri"/>
          <w:bCs/>
          <w:sz w:val="22"/>
          <w:szCs w:val="22"/>
          <w:lang w:val="cs-CZ"/>
        </w:rPr>
        <w:t xml:space="preserve"> </w:t>
      </w:r>
      <w:proofErr w:type="spellStart"/>
      <w:r w:rsidR="00E92C87">
        <w:rPr>
          <w:rFonts w:ascii="Calibri" w:eastAsia="MS Mincho" w:hAnsi="Calibri"/>
          <w:bCs/>
          <w:sz w:val="22"/>
          <w:szCs w:val="22"/>
        </w:rPr>
        <w:t>xxx</w:t>
      </w:r>
      <w:proofErr w:type="spellEnd"/>
      <w:r w:rsidR="00E92C87">
        <w:rPr>
          <w:rFonts w:ascii="Calibri" w:eastAsia="MS Mincho" w:hAnsi="Calibri"/>
          <w:bCs/>
          <w:sz w:val="22"/>
          <w:szCs w:val="22"/>
        </w:rPr>
        <w:t xml:space="preserve"> </w:t>
      </w:r>
      <w:proofErr w:type="spellStart"/>
      <w:r w:rsidR="00E92C87">
        <w:rPr>
          <w:rFonts w:ascii="Calibri" w:eastAsia="MS Mincho" w:hAnsi="Calibri"/>
          <w:bCs/>
          <w:sz w:val="22"/>
          <w:szCs w:val="22"/>
        </w:rPr>
        <w:t>xxx</w:t>
      </w:r>
      <w:proofErr w:type="spellEnd"/>
      <w:r w:rsidR="00E92C87">
        <w:rPr>
          <w:rFonts w:ascii="Calibri" w:eastAsia="MS Mincho" w:hAnsi="Calibri"/>
          <w:bCs/>
          <w:sz w:val="22"/>
          <w:szCs w:val="22"/>
        </w:rPr>
        <w:t xml:space="preserve"> </w:t>
      </w:r>
      <w:proofErr w:type="spellStart"/>
      <w:r w:rsidR="00E92C87">
        <w:rPr>
          <w:rFonts w:ascii="Calibri" w:eastAsia="MS Mincho" w:hAnsi="Calibri"/>
          <w:bCs/>
          <w:sz w:val="22"/>
          <w:szCs w:val="22"/>
        </w:rPr>
        <w:t>xxx</w:t>
      </w:r>
      <w:proofErr w:type="spellEnd"/>
      <w:r w:rsidR="00E92C87">
        <w:rPr>
          <w:rFonts w:ascii="Calibri" w:eastAsia="MS Mincho" w:hAnsi="Calibri"/>
          <w:bCs/>
          <w:sz w:val="22"/>
          <w:szCs w:val="22"/>
        </w:rPr>
        <w:t xml:space="preserve">, </w:t>
      </w:r>
      <w:r w:rsidR="00F62439" w:rsidRPr="00F62439">
        <w:rPr>
          <w:rFonts w:ascii="Calibri" w:eastAsia="MS Mincho" w:hAnsi="Calibri"/>
          <w:bCs/>
          <w:sz w:val="22"/>
          <w:szCs w:val="22"/>
        </w:rPr>
        <w:t xml:space="preserve"> e-mail:</w:t>
      </w:r>
      <w:r w:rsidR="002E73EC">
        <w:rPr>
          <w:rFonts w:ascii="Calibri" w:eastAsia="MS Mincho" w:hAnsi="Calibri"/>
          <w:bCs/>
          <w:sz w:val="22"/>
          <w:szCs w:val="22"/>
          <w:lang w:val="cs-CZ"/>
        </w:rPr>
        <w:t xml:space="preserve"> </w:t>
      </w:r>
      <w:proofErr w:type="spellStart"/>
      <w:r w:rsidR="002E73EC">
        <w:rPr>
          <w:rFonts w:ascii="Calibri" w:eastAsia="MS Mincho" w:hAnsi="Calibri"/>
          <w:bCs/>
          <w:sz w:val="22"/>
          <w:szCs w:val="22"/>
          <w:lang w:val="cs-CZ"/>
        </w:rPr>
        <w:t>hana.malatova</w:t>
      </w:r>
      <w:proofErr w:type="spellEnd"/>
      <w:r w:rsidR="00B93C44" w:rsidRPr="00B93C44">
        <w:rPr>
          <w:rFonts w:ascii="Calibri" w:eastAsia="MS Mincho" w:hAnsi="Calibri"/>
          <w:bCs/>
          <w:sz w:val="22"/>
          <w:szCs w:val="22"/>
        </w:rPr>
        <w:t>@mmp</w:t>
      </w:r>
      <w:r w:rsidR="00B93C44">
        <w:rPr>
          <w:rFonts w:ascii="Calibri" w:eastAsia="MS Mincho" w:hAnsi="Calibri"/>
          <w:bCs/>
          <w:sz w:val="22"/>
          <w:szCs w:val="22"/>
          <w:lang w:val="cs-CZ"/>
        </w:rPr>
        <w:t>.cz</w:t>
      </w:r>
    </w:p>
    <w:p w14:paraId="04F7BEDC" w14:textId="5FCDBCA0" w:rsidR="00613CB4" w:rsidRDefault="00163C17" w:rsidP="00613CB4">
      <w:pPr>
        <w:pStyle w:val="Prosttext"/>
        <w:ind w:right="-283"/>
        <w:rPr>
          <w:rFonts w:ascii="Calibri" w:eastAsia="MS Mincho" w:hAnsi="Calibri"/>
          <w:bCs/>
          <w:sz w:val="22"/>
          <w:szCs w:val="22"/>
          <w:lang w:val="cs-CZ"/>
        </w:rPr>
      </w:pPr>
      <w:r w:rsidRPr="00FC4A13">
        <w:rPr>
          <w:rFonts w:ascii="Calibri" w:eastAsia="MS Mincho" w:hAnsi="Calibri"/>
          <w:bCs/>
          <w:sz w:val="22"/>
          <w:szCs w:val="22"/>
        </w:rPr>
        <w:t>IČ</w:t>
      </w:r>
      <w:r w:rsidR="00B04D00">
        <w:rPr>
          <w:rFonts w:ascii="Calibri" w:eastAsia="MS Mincho" w:hAnsi="Calibri"/>
          <w:bCs/>
          <w:sz w:val="22"/>
          <w:szCs w:val="22"/>
        </w:rPr>
        <w:t>O</w:t>
      </w:r>
      <w:r w:rsidRPr="00FC4A13">
        <w:rPr>
          <w:rFonts w:ascii="Calibri" w:eastAsia="MS Mincho" w:hAnsi="Calibri"/>
          <w:bCs/>
          <w:sz w:val="22"/>
          <w:szCs w:val="22"/>
        </w:rPr>
        <w:t>: 00274046</w:t>
      </w:r>
      <w:r w:rsidRPr="00FC4A13">
        <w:rPr>
          <w:rFonts w:ascii="Calibri" w:eastAsia="MS Mincho" w:hAnsi="Calibri"/>
          <w:bCs/>
          <w:sz w:val="22"/>
          <w:szCs w:val="22"/>
        </w:rPr>
        <w:tab/>
      </w:r>
      <w:r w:rsidRPr="00FC4A13">
        <w:rPr>
          <w:rFonts w:ascii="Calibri" w:eastAsia="MS Mincho" w:hAnsi="Calibri"/>
          <w:bCs/>
          <w:sz w:val="22"/>
          <w:szCs w:val="22"/>
        </w:rPr>
        <w:tab/>
      </w:r>
    </w:p>
    <w:p w14:paraId="2F61A1AA" w14:textId="77777777" w:rsidR="00163C17" w:rsidRPr="00FC4A13" w:rsidRDefault="00163C17" w:rsidP="00613CB4">
      <w:pPr>
        <w:pStyle w:val="Prosttext"/>
        <w:ind w:right="-283"/>
        <w:rPr>
          <w:rFonts w:ascii="Calibri" w:eastAsia="MS Mincho" w:hAnsi="Calibri"/>
          <w:bCs/>
          <w:sz w:val="22"/>
          <w:szCs w:val="22"/>
        </w:rPr>
      </w:pPr>
      <w:r w:rsidRPr="00FC4A13">
        <w:rPr>
          <w:rFonts w:ascii="Calibri" w:eastAsia="MS Mincho" w:hAnsi="Calibri"/>
          <w:bCs/>
          <w:sz w:val="22"/>
          <w:szCs w:val="22"/>
        </w:rPr>
        <w:t>DIČ: CZ00274046</w:t>
      </w:r>
    </w:p>
    <w:p w14:paraId="4F83C2E2" w14:textId="77777777"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 xml:space="preserve">bankovní spojení: </w:t>
      </w:r>
      <w:r w:rsidRPr="00FC4A13">
        <w:rPr>
          <w:rFonts w:ascii="Calibri" w:eastAsia="MS Mincho" w:hAnsi="Calibri"/>
          <w:bCs/>
          <w:sz w:val="22"/>
          <w:szCs w:val="22"/>
        </w:rPr>
        <w:tab/>
        <w:t xml:space="preserve">KB, a.s., Pardubice </w:t>
      </w:r>
    </w:p>
    <w:p w14:paraId="0CD846ED" w14:textId="77777777" w:rsidR="00163C17" w:rsidRPr="00FC4A13" w:rsidRDefault="00163C17" w:rsidP="0089123F">
      <w:pPr>
        <w:pStyle w:val="Prosttext"/>
        <w:rPr>
          <w:rFonts w:ascii="Calibri" w:eastAsia="MS Mincho" w:hAnsi="Calibri"/>
          <w:bCs/>
          <w:sz w:val="22"/>
          <w:szCs w:val="22"/>
        </w:rPr>
      </w:pPr>
      <w:r w:rsidRPr="00FC4A13">
        <w:rPr>
          <w:rFonts w:ascii="Calibri" w:eastAsia="MS Mincho" w:hAnsi="Calibri"/>
          <w:bCs/>
          <w:sz w:val="22"/>
          <w:szCs w:val="22"/>
        </w:rPr>
        <w:t xml:space="preserve">číslo účtu: </w:t>
      </w:r>
      <w:r w:rsidRPr="00FC4A13">
        <w:rPr>
          <w:rFonts w:ascii="Calibri" w:eastAsia="MS Mincho" w:hAnsi="Calibri"/>
          <w:bCs/>
          <w:sz w:val="22"/>
          <w:szCs w:val="22"/>
        </w:rPr>
        <w:tab/>
      </w:r>
      <w:r w:rsidRPr="00FC4A13">
        <w:rPr>
          <w:rFonts w:ascii="Calibri" w:eastAsia="MS Mincho" w:hAnsi="Calibri"/>
          <w:bCs/>
          <w:sz w:val="22"/>
          <w:szCs w:val="22"/>
        </w:rPr>
        <w:tab/>
        <w:t xml:space="preserve">326561/0100 </w:t>
      </w:r>
    </w:p>
    <w:p w14:paraId="60259802" w14:textId="58445E3E" w:rsidR="00163C17" w:rsidRPr="00FC4A13" w:rsidRDefault="00163C17" w:rsidP="0089123F">
      <w:pPr>
        <w:pStyle w:val="Prosttext"/>
        <w:rPr>
          <w:rFonts w:ascii="Calibri" w:eastAsia="MS Mincho" w:hAnsi="Calibri"/>
          <w:sz w:val="22"/>
          <w:szCs w:val="22"/>
        </w:rPr>
      </w:pPr>
      <w:r w:rsidRPr="00FC4A13">
        <w:rPr>
          <w:rFonts w:ascii="Calibri" w:eastAsia="MS Mincho" w:hAnsi="Calibri"/>
          <w:i/>
          <w:sz w:val="22"/>
          <w:szCs w:val="22"/>
        </w:rPr>
        <w:t xml:space="preserve">(dále jen </w:t>
      </w:r>
      <w:r w:rsidR="00D61F97">
        <w:rPr>
          <w:rFonts w:ascii="Calibri" w:eastAsia="MS Mincho" w:hAnsi="Calibri"/>
          <w:i/>
          <w:sz w:val="22"/>
          <w:szCs w:val="22"/>
        </w:rPr>
        <w:t>“</w:t>
      </w:r>
      <w:r w:rsidRPr="00FC4A13">
        <w:rPr>
          <w:rFonts w:ascii="Calibri" w:eastAsia="MS Mincho" w:hAnsi="Calibri"/>
          <w:i/>
          <w:sz w:val="22"/>
          <w:szCs w:val="22"/>
        </w:rPr>
        <w:t>objednatel</w:t>
      </w:r>
      <w:r w:rsidR="00D61F97">
        <w:rPr>
          <w:rFonts w:ascii="Calibri" w:eastAsia="MS Mincho" w:hAnsi="Calibri"/>
          <w:i/>
          <w:sz w:val="22"/>
          <w:szCs w:val="22"/>
        </w:rPr>
        <w:t>”</w:t>
      </w:r>
      <w:r w:rsidRPr="00FC4A13">
        <w:rPr>
          <w:rFonts w:ascii="Calibri" w:eastAsia="MS Mincho" w:hAnsi="Calibri"/>
          <w:i/>
          <w:sz w:val="22"/>
          <w:szCs w:val="22"/>
        </w:rPr>
        <w:t>)</w:t>
      </w:r>
      <w:r w:rsidRPr="00FC4A13">
        <w:rPr>
          <w:rFonts w:ascii="Calibri" w:eastAsia="MS Mincho" w:hAnsi="Calibri"/>
          <w:sz w:val="22"/>
          <w:szCs w:val="22"/>
        </w:rPr>
        <w:t xml:space="preserve">    </w:t>
      </w:r>
    </w:p>
    <w:p w14:paraId="1D45817C" w14:textId="77777777" w:rsidR="00163C17" w:rsidRPr="00FC4A13" w:rsidRDefault="00163C17" w:rsidP="0089123F">
      <w:pPr>
        <w:pStyle w:val="Prosttext"/>
        <w:rPr>
          <w:rFonts w:ascii="Calibri" w:eastAsia="MS Mincho" w:hAnsi="Calibri"/>
          <w:sz w:val="22"/>
          <w:szCs w:val="22"/>
        </w:rPr>
      </w:pPr>
      <w:r w:rsidRPr="00FC4A13">
        <w:rPr>
          <w:rFonts w:ascii="Calibri" w:eastAsia="MS Mincho" w:hAnsi="Calibri"/>
          <w:sz w:val="22"/>
          <w:szCs w:val="22"/>
        </w:rPr>
        <w:t xml:space="preserve">                </w:t>
      </w:r>
    </w:p>
    <w:p w14:paraId="0E853616" w14:textId="77777777" w:rsidR="00163C17" w:rsidRPr="00FC4A13" w:rsidRDefault="00163C17" w:rsidP="0089123F">
      <w:pPr>
        <w:pStyle w:val="Prosttext"/>
        <w:rPr>
          <w:rFonts w:ascii="Calibri" w:eastAsia="MS Mincho" w:hAnsi="Calibri"/>
          <w:b/>
          <w:bCs/>
          <w:i/>
          <w:sz w:val="22"/>
          <w:szCs w:val="22"/>
        </w:rPr>
      </w:pPr>
      <w:r w:rsidRPr="00FC4A13">
        <w:rPr>
          <w:rFonts w:ascii="Calibri" w:eastAsia="MS Mincho" w:hAnsi="Calibri"/>
          <w:b/>
          <w:bCs/>
          <w:i/>
          <w:sz w:val="22"/>
          <w:szCs w:val="22"/>
        </w:rPr>
        <w:t>a</w:t>
      </w:r>
    </w:p>
    <w:p w14:paraId="27789AC6" w14:textId="77777777" w:rsidR="00034035" w:rsidRPr="00FC4A13" w:rsidRDefault="00034035" w:rsidP="0089123F">
      <w:pPr>
        <w:pStyle w:val="Prosttext"/>
        <w:rPr>
          <w:rFonts w:ascii="Calibri" w:eastAsia="MS Mincho" w:hAnsi="Calibri"/>
          <w:i/>
          <w:sz w:val="22"/>
          <w:szCs w:val="22"/>
        </w:rPr>
      </w:pPr>
    </w:p>
    <w:p w14:paraId="58D65AEC" w14:textId="25B14F16" w:rsidR="00CE49E9" w:rsidRPr="00EB6FE1" w:rsidRDefault="00CE49E9" w:rsidP="00CE49E9">
      <w:pPr>
        <w:pStyle w:val="Prosttext"/>
        <w:rPr>
          <w:rFonts w:asciiTheme="minorHAnsi" w:eastAsia="MS Mincho" w:hAnsiTheme="minorHAnsi" w:cstheme="minorHAnsi"/>
          <w:b/>
          <w:bCs/>
          <w:sz w:val="22"/>
          <w:szCs w:val="22"/>
        </w:rPr>
      </w:pPr>
      <w:r w:rsidRPr="00EB6FE1">
        <w:rPr>
          <w:rFonts w:asciiTheme="minorHAnsi" w:eastAsia="MS Mincho" w:hAnsiTheme="minorHAnsi" w:cstheme="minorHAnsi"/>
          <w:b/>
          <w:bCs/>
          <w:sz w:val="22"/>
          <w:szCs w:val="22"/>
        </w:rPr>
        <w:t xml:space="preserve">Zhotovitel: </w:t>
      </w:r>
      <w:r w:rsidR="0021273C" w:rsidRPr="00EB6FE1">
        <w:rPr>
          <w:rFonts w:asciiTheme="minorHAnsi" w:eastAsia="MS Mincho" w:hAnsiTheme="minorHAnsi" w:cstheme="minorHAnsi"/>
          <w:b/>
          <w:bCs/>
          <w:sz w:val="22"/>
          <w:szCs w:val="22"/>
          <w:lang w:val="cs-CZ"/>
        </w:rPr>
        <w:t xml:space="preserve"> </w:t>
      </w:r>
      <w:r w:rsidR="00EB6FE1" w:rsidRPr="00EB6FE1">
        <w:rPr>
          <w:rFonts w:asciiTheme="minorHAnsi" w:hAnsiTheme="minorHAnsi" w:cstheme="minorHAnsi"/>
          <w:color w:val="000000"/>
          <w:sz w:val="22"/>
          <w:szCs w:val="22"/>
        </w:rPr>
        <w:t xml:space="preserve">Vlastimil </w:t>
      </w:r>
      <w:proofErr w:type="spellStart"/>
      <w:r w:rsidR="00EB6FE1" w:rsidRPr="00EB6FE1">
        <w:rPr>
          <w:rFonts w:asciiTheme="minorHAnsi" w:hAnsiTheme="minorHAnsi" w:cstheme="minorHAnsi"/>
          <w:color w:val="000000"/>
          <w:sz w:val="22"/>
          <w:szCs w:val="22"/>
        </w:rPr>
        <w:t>Kűhr</w:t>
      </w:r>
      <w:proofErr w:type="spellEnd"/>
      <w:r w:rsidR="00ED7DD5" w:rsidRPr="00EB6FE1">
        <w:rPr>
          <w:rFonts w:asciiTheme="minorHAnsi" w:eastAsia="MS Mincho" w:hAnsiTheme="minorHAnsi" w:cstheme="minorHAnsi"/>
          <w:b/>
          <w:bCs/>
          <w:sz w:val="22"/>
          <w:szCs w:val="22"/>
          <w:lang w:val="cs-CZ"/>
        </w:rPr>
        <w:tab/>
      </w:r>
      <w:r w:rsidRPr="00EB6FE1">
        <w:rPr>
          <w:rFonts w:asciiTheme="minorHAnsi" w:eastAsia="MS Mincho" w:hAnsiTheme="minorHAnsi" w:cstheme="minorHAnsi"/>
          <w:b/>
          <w:bCs/>
          <w:sz w:val="22"/>
          <w:szCs w:val="22"/>
        </w:rPr>
        <w:tab/>
      </w:r>
    </w:p>
    <w:p w14:paraId="326AE408" w14:textId="3D624AB7" w:rsidR="00CE49E9" w:rsidRPr="002E73EC" w:rsidRDefault="00CE49E9" w:rsidP="00CE49E9">
      <w:pPr>
        <w:pStyle w:val="Prosttext"/>
        <w:rPr>
          <w:rFonts w:ascii="Calibri" w:eastAsia="MS Mincho" w:hAnsi="Calibri"/>
          <w:sz w:val="22"/>
          <w:szCs w:val="22"/>
        </w:rPr>
      </w:pPr>
      <w:r w:rsidRPr="00EB6FE1">
        <w:rPr>
          <w:rFonts w:asciiTheme="minorHAnsi" w:eastAsia="MS Mincho" w:hAnsiTheme="minorHAnsi" w:cstheme="minorHAnsi"/>
          <w:sz w:val="22"/>
          <w:szCs w:val="22"/>
        </w:rPr>
        <w:t xml:space="preserve">Se sídlem: </w:t>
      </w:r>
      <w:r w:rsidR="00EB6FE1" w:rsidRPr="00EB6FE1">
        <w:rPr>
          <w:rFonts w:asciiTheme="minorHAnsi" w:hAnsiTheme="minorHAnsi" w:cstheme="minorHAnsi"/>
          <w:color w:val="000000"/>
          <w:sz w:val="22"/>
          <w:szCs w:val="22"/>
        </w:rPr>
        <w:t>Neumannova 676</w:t>
      </w:r>
      <w:r w:rsidR="00EB6FE1" w:rsidRPr="00EB6FE1">
        <w:rPr>
          <w:rFonts w:asciiTheme="minorHAnsi" w:hAnsiTheme="minorHAnsi" w:cstheme="minorHAnsi"/>
          <w:color w:val="000000"/>
          <w:sz w:val="22"/>
          <w:szCs w:val="22"/>
          <w:shd w:val="clear" w:color="auto" w:fill="FFFFFF"/>
        </w:rPr>
        <w:t xml:space="preserve">, </w:t>
      </w:r>
      <w:r w:rsidR="00EB6FE1" w:rsidRPr="00EB6FE1">
        <w:rPr>
          <w:rFonts w:asciiTheme="minorHAnsi" w:hAnsiTheme="minorHAnsi" w:cstheme="minorHAnsi"/>
          <w:color w:val="000000"/>
          <w:sz w:val="22"/>
          <w:szCs w:val="22"/>
        </w:rPr>
        <w:t>538 21 Slatiňany</w:t>
      </w:r>
      <w:r w:rsidR="00ED7DD5" w:rsidRPr="00EB6FE1">
        <w:rPr>
          <w:rFonts w:asciiTheme="minorHAnsi" w:eastAsia="MS Mincho" w:hAnsiTheme="minorHAnsi" w:cstheme="minorHAnsi"/>
          <w:sz w:val="22"/>
          <w:szCs w:val="22"/>
          <w:lang w:val="cs-CZ"/>
        </w:rPr>
        <w:tab/>
      </w:r>
      <w:r w:rsidRPr="002E73EC">
        <w:rPr>
          <w:rFonts w:ascii="Calibri" w:eastAsia="MS Mincho" w:hAnsi="Calibri"/>
          <w:sz w:val="22"/>
          <w:szCs w:val="22"/>
        </w:rPr>
        <w:tab/>
      </w:r>
    </w:p>
    <w:p w14:paraId="49BAC7A5" w14:textId="6325608F" w:rsidR="004D7AF3" w:rsidRPr="002E73EC" w:rsidRDefault="00CE49E9" w:rsidP="00CE49E9">
      <w:pPr>
        <w:pStyle w:val="Prosttext"/>
        <w:rPr>
          <w:rFonts w:ascii="Calibri" w:eastAsia="MS Mincho" w:hAnsi="Calibri"/>
          <w:sz w:val="22"/>
          <w:szCs w:val="22"/>
          <w:lang w:val="cs-CZ"/>
        </w:rPr>
      </w:pPr>
      <w:r w:rsidRPr="002E73EC">
        <w:rPr>
          <w:rFonts w:ascii="Calibri" w:eastAsia="MS Mincho" w:hAnsi="Calibri"/>
          <w:sz w:val="22"/>
          <w:szCs w:val="22"/>
        </w:rPr>
        <w:t xml:space="preserve">Zastoupený ve věcech smluvních:  </w:t>
      </w:r>
      <w:r w:rsidR="00EB6FE1">
        <w:rPr>
          <w:rFonts w:ascii="Calibri" w:hAnsi="Calibri" w:cs="Calibri"/>
          <w:sz w:val="22"/>
          <w:szCs w:val="22"/>
        </w:rPr>
        <w:t xml:space="preserve">Vlastimilem </w:t>
      </w:r>
      <w:proofErr w:type="spellStart"/>
      <w:r w:rsidR="00EB6FE1">
        <w:rPr>
          <w:rFonts w:ascii="Calibri" w:hAnsi="Calibri" w:cs="Calibri"/>
          <w:sz w:val="22"/>
          <w:szCs w:val="22"/>
        </w:rPr>
        <w:t>Kűhrem</w:t>
      </w:r>
      <w:proofErr w:type="spellEnd"/>
    </w:p>
    <w:p w14:paraId="1D89DC63" w14:textId="797056D1" w:rsidR="00CE49E9" w:rsidRPr="00EB6FE1" w:rsidRDefault="00CE49E9" w:rsidP="00CE49E9">
      <w:pPr>
        <w:pStyle w:val="Prosttext"/>
        <w:jc w:val="both"/>
        <w:rPr>
          <w:rFonts w:ascii="Calibri" w:eastAsia="MS Mincho" w:hAnsi="Calibri"/>
          <w:sz w:val="22"/>
          <w:szCs w:val="22"/>
          <w:lang w:val="cs-CZ"/>
        </w:rPr>
      </w:pPr>
      <w:r w:rsidRPr="002E73EC">
        <w:rPr>
          <w:rFonts w:ascii="Calibri" w:eastAsia="MS Mincho" w:hAnsi="Calibri"/>
          <w:sz w:val="22"/>
          <w:szCs w:val="22"/>
        </w:rPr>
        <w:t xml:space="preserve">Zastoupený ve věcech technických:  </w:t>
      </w:r>
      <w:r w:rsidR="00EB6FE1">
        <w:rPr>
          <w:rFonts w:ascii="Calibri" w:hAnsi="Calibri" w:cs="Calibri"/>
          <w:sz w:val="22"/>
          <w:szCs w:val="22"/>
        </w:rPr>
        <w:t xml:space="preserve">Vlastimilem </w:t>
      </w:r>
      <w:proofErr w:type="spellStart"/>
      <w:r w:rsidR="00EB6FE1">
        <w:rPr>
          <w:rFonts w:ascii="Calibri" w:hAnsi="Calibri" w:cs="Calibri"/>
          <w:sz w:val="22"/>
          <w:szCs w:val="22"/>
        </w:rPr>
        <w:t>Kűhre</w:t>
      </w:r>
      <w:r w:rsidR="00EB6FE1">
        <w:rPr>
          <w:rFonts w:ascii="Calibri" w:hAnsi="Calibri" w:cs="Calibri"/>
          <w:sz w:val="22"/>
          <w:szCs w:val="22"/>
          <w:lang w:val="cs-CZ"/>
        </w:rPr>
        <w:t>m</w:t>
      </w:r>
      <w:proofErr w:type="spellEnd"/>
    </w:p>
    <w:p w14:paraId="26F8E368" w14:textId="66536FC1" w:rsidR="00CE49E9" w:rsidRPr="002E73EC" w:rsidRDefault="00CE49E9" w:rsidP="00CE49E9">
      <w:pPr>
        <w:pStyle w:val="Prosttext"/>
        <w:rPr>
          <w:rFonts w:ascii="Calibri" w:eastAsia="MS Mincho" w:hAnsi="Calibri"/>
          <w:sz w:val="22"/>
          <w:szCs w:val="22"/>
          <w:lang w:val="cs-CZ"/>
        </w:rPr>
      </w:pPr>
      <w:r w:rsidRPr="002E73EC">
        <w:rPr>
          <w:rFonts w:ascii="Calibri" w:eastAsia="MS Mincho" w:hAnsi="Calibri"/>
          <w:sz w:val="22"/>
          <w:szCs w:val="22"/>
        </w:rPr>
        <w:t>IČ</w:t>
      </w:r>
      <w:r w:rsidR="00B04D00">
        <w:rPr>
          <w:rFonts w:ascii="Calibri" w:eastAsia="MS Mincho" w:hAnsi="Calibri"/>
          <w:sz w:val="22"/>
          <w:szCs w:val="22"/>
        </w:rPr>
        <w:t>O</w:t>
      </w:r>
      <w:r w:rsidRPr="002E73EC">
        <w:rPr>
          <w:rFonts w:ascii="Calibri" w:eastAsia="MS Mincho" w:hAnsi="Calibri"/>
          <w:sz w:val="22"/>
          <w:szCs w:val="22"/>
        </w:rPr>
        <w:t xml:space="preserve">:  </w:t>
      </w:r>
      <w:r w:rsidR="00EB6FE1">
        <w:rPr>
          <w:rFonts w:ascii="Calibri" w:hAnsi="Calibri" w:cs="Calibri"/>
          <w:sz w:val="22"/>
          <w:szCs w:val="22"/>
        </w:rPr>
        <w:t>72776285</w:t>
      </w:r>
      <w:r w:rsidR="005A1627" w:rsidRPr="002E73EC">
        <w:rPr>
          <w:rFonts w:ascii="Calibri" w:eastAsia="MS Mincho" w:hAnsi="Calibri"/>
          <w:sz w:val="22"/>
          <w:szCs w:val="22"/>
          <w:lang w:val="cs-CZ"/>
        </w:rPr>
        <w:tab/>
      </w:r>
      <w:r w:rsidR="00744997" w:rsidRPr="002E73EC">
        <w:rPr>
          <w:rFonts w:ascii="Calibri" w:eastAsia="MS Mincho" w:hAnsi="Calibri"/>
          <w:sz w:val="22"/>
          <w:szCs w:val="22"/>
          <w:lang w:val="cs-CZ"/>
        </w:rPr>
        <w:tab/>
      </w:r>
      <w:r w:rsidR="00744997" w:rsidRPr="002E73EC">
        <w:rPr>
          <w:rFonts w:ascii="Calibri" w:eastAsia="MS Mincho" w:hAnsi="Calibri"/>
          <w:sz w:val="22"/>
          <w:szCs w:val="22"/>
          <w:lang w:val="cs-CZ"/>
        </w:rPr>
        <w:tab/>
      </w:r>
      <w:r w:rsidRPr="002E73EC">
        <w:rPr>
          <w:rFonts w:ascii="Calibri" w:eastAsia="MS Mincho" w:hAnsi="Calibri"/>
          <w:sz w:val="22"/>
          <w:szCs w:val="22"/>
        </w:rPr>
        <w:t xml:space="preserve">DIČ: </w:t>
      </w:r>
      <w:r w:rsidR="00EB6FE1">
        <w:rPr>
          <w:rFonts w:ascii="Calibri" w:hAnsi="Calibri" w:cs="Calibri"/>
          <w:sz w:val="22"/>
          <w:szCs w:val="22"/>
        </w:rPr>
        <w:t>CZ7501043143</w:t>
      </w:r>
    </w:p>
    <w:p w14:paraId="3538CF05" w14:textId="592BEE5E" w:rsidR="00CE49E9" w:rsidRPr="002E73EC" w:rsidRDefault="00CE49E9" w:rsidP="00C413C3">
      <w:pPr>
        <w:pStyle w:val="Prosttext"/>
        <w:ind w:right="-426"/>
        <w:rPr>
          <w:rFonts w:ascii="Calibri" w:eastAsia="MS Mincho" w:hAnsi="Calibri"/>
          <w:sz w:val="22"/>
          <w:szCs w:val="22"/>
          <w:lang w:val="cs-CZ"/>
        </w:rPr>
      </w:pPr>
      <w:r w:rsidRPr="002E73EC">
        <w:rPr>
          <w:rFonts w:ascii="Calibri" w:eastAsia="MS Mincho" w:hAnsi="Calibri"/>
          <w:sz w:val="22"/>
          <w:szCs w:val="22"/>
        </w:rPr>
        <w:t xml:space="preserve">společnost je zapsána v </w:t>
      </w:r>
      <w:proofErr w:type="spellStart"/>
      <w:r w:rsidR="00EB6FE1">
        <w:rPr>
          <w:rFonts w:ascii="Calibri" w:hAnsi="Calibri" w:cs="Calibri"/>
          <w:sz w:val="22"/>
          <w:szCs w:val="22"/>
        </w:rPr>
        <w:t>Žú</w:t>
      </w:r>
      <w:proofErr w:type="spellEnd"/>
      <w:r w:rsidR="00EB6FE1">
        <w:rPr>
          <w:rFonts w:ascii="Calibri" w:hAnsi="Calibri" w:cs="Calibri"/>
          <w:sz w:val="22"/>
          <w:szCs w:val="22"/>
        </w:rPr>
        <w:t xml:space="preserve"> Chrudim vedeném </w:t>
      </w:r>
      <w:proofErr w:type="spellStart"/>
      <w:r w:rsidR="00EB6FE1">
        <w:rPr>
          <w:rFonts w:ascii="Calibri" w:hAnsi="Calibri" w:cs="Calibri"/>
          <w:sz w:val="22"/>
          <w:szCs w:val="22"/>
        </w:rPr>
        <w:t>Mú</w:t>
      </w:r>
      <w:proofErr w:type="spellEnd"/>
      <w:r w:rsidR="00EB6FE1">
        <w:rPr>
          <w:rFonts w:ascii="Calibri" w:hAnsi="Calibri" w:cs="Calibri"/>
          <w:sz w:val="22"/>
          <w:szCs w:val="22"/>
        </w:rPr>
        <w:t xml:space="preserve"> Chrudim, č.j.: 4*14426/01Mi, </w:t>
      </w:r>
      <w:proofErr w:type="spellStart"/>
      <w:r w:rsidR="00EB6FE1">
        <w:rPr>
          <w:rFonts w:ascii="Calibri" w:hAnsi="Calibri" w:cs="Calibri"/>
          <w:sz w:val="22"/>
          <w:szCs w:val="22"/>
        </w:rPr>
        <w:t>e.č</w:t>
      </w:r>
      <w:proofErr w:type="spellEnd"/>
      <w:r w:rsidR="00EB6FE1">
        <w:rPr>
          <w:rFonts w:ascii="Calibri" w:hAnsi="Calibri" w:cs="Calibri"/>
          <w:sz w:val="22"/>
          <w:szCs w:val="22"/>
        </w:rPr>
        <w:t>.: 360304-8333-00</w:t>
      </w:r>
    </w:p>
    <w:p w14:paraId="5F6ABC2B" w14:textId="5AEE1DF5" w:rsidR="00CE49E9" w:rsidRPr="002E73EC" w:rsidRDefault="00CE49E9" w:rsidP="00CE49E9">
      <w:pPr>
        <w:pStyle w:val="Prosttext"/>
        <w:rPr>
          <w:rFonts w:ascii="Calibri" w:eastAsia="MS Mincho" w:hAnsi="Calibri"/>
          <w:sz w:val="22"/>
          <w:szCs w:val="22"/>
        </w:rPr>
      </w:pPr>
      <w:r w:rsidRPr="002E73EC">
        <w:rPr>
          <w:rFonts w:ascii="Calibri" w:eastAsia="MS Mincho" w:hAnsi="Calibri"/>
          <w:sz w:val="22"/>
          <w:szCs w:val="22"/>
        </w:rPr>
        <w:t xml:space="preserve">bankovní spojení: </w:t>
      </w:r>
      <w:r w:rsidR="00EB6FE1">
        <w:rPr>
          <w:rFonts w:ascii="Calibri" w:hAnsi="Calibri" w:cs="Calibri"/>
          <w:sz w:val="22"/>
          <w:szCs w:val="22"/>
        </w:rPr>
        <w:t>Fio banka, a.s.</w:t>
      </w:r>
      <w:r w:rsidR="00744997" w:rsidRPr="002E73EC">
        <w:rPr>
          <w:rFonts w:ascii="Calibri" w:eastAsia="MS Mincho" w:hAnsi="Calibri"/>
          <w:sz w:val="22"/>
          <w:szCs w:val="22"/>
          <w:lang w:val="cs-CZ"/>
        </w:rPr>
        <w:tab/>
      </w:r>
      <w:r w:rsidRPr="002E73EC">
        <w:rPr>
          <w:rFonts w:ascii="Calibri" w:eastAsia="MS Mincho" w:hAnsi="Calibri"/>
          <w:sz w:val="22"/>
          <w:szCs w:val="22"/>
        </w:rPr>
        <w:tab/>
      </w:r>
    </w:p>
    <w:p w14:paraId="1CC1B728" w14:textId="4954FDB9" w:rsidR="00CE49E9" w:rsidRPr="00301122" w:rsidRDefault="00CE49E9" w:rsidP="00CE49E9">
      <w:pPr>
        <w:pStyle w:val="Prosttext"/>
        <w:rPr>
          <w:rFonts w:ascii="Calibri" w:eastAsia="MS Mincho" w:hAnsi="Calibri"/>
          <w:sz w:val="22"/>
          <w:szCs w:val="22"/>
        </w:rPr>
      </w:pPr>
      <w:r w:rsidRPr="002E73EC">
        <w:rPr>
          <w:rFonts w:ascii="Calibri" w:eastAsia="MS Mincho" w:hAnsi="Calibri"/>
          <w:sz w:val="22"/>
          <w:szCs w:val="22"/>
        </w:rPr>
        <w:t>číslo účtu:</w:t>
      </w:r>
      <w:r w:rsidRPr="008F7C7C">
        <w:rPr>
          <w:rFonts w:ascii="Calibri" w:eastAsia="MS Mincho" w:hAnsi="Calibri"/>
          <w:sz w:val="22"/>
          <w:szCs w:val="22"/>
        </w:rPr>
        <w:t xml:space="preserve">  </w:t>
      </w:r>
      <w:r w:rsidR="00744997">
        <w:rPr>
          <w:rFonts w:ascii="Calibri" w:eastAsia="MS Mincho" w:hAnsi="Calibri"/>
          <w:sz w:val="22"/>
          <w:szCs w:val="22"/>
          <w:lang w:val="cs-CZ"/>
        </w:rPr>
        <w:tab/>
      </w:r>
      <w:r w:rsidR="00EB6FE1">
        <w:rPr>
          <w:rFonts w:ascii="Calibri" w:hAnsi="Calibri" w:cs="Calibri"/>
          <w:sz w:val="22"/>
          <w:szCs w:val="22"/>
        </w:rPr>
        <w:t>2701796346/2010</w:t>
      </w:r>
      <w:r w:rsidR="00744997">
        <w:rPr>
          <w:rFonts w:ascii="Calibri" w:eastAsia="MS Mincho" w:hAnsi="Calibri"/>
          <w:sz w:val="22"/>
          <w:szCs w:val="22"/>
          <w:lang w:val="cs-CZ"/>
        </w:rPr>
        <w:tab/>
      </w:r>
      <w:r w:rsidRPr="004D7AF3">
        <w:rPr>
          <w:rFonts w:ascii="Calibri" w:eastAsia="MS Mincho" w:hAnsi="Calibri"/>
          <w:sz w:val="22"/>
          <w:szCs w:val="22"/>
        </w:rPr>
        <w:tab/>
      </w:r>
    </w:p>
    <w:p w14:paraId="4E9C44D5" w14:textId="4D1068C6" w:rsidR="00CE49E9" w:rsidRDefault="00CE49E9" w:rsidP="00CE49E9">
      <w:pPr>
        <w:pStyle w:val="Prosttext"/>
        <w:rPr>
          <w:rFonts w:ascii="Calibri" w:eastAsia="MS Mincho" w:hAnsi="Calibri"/>
          <w:i/>
          <w:sz w:val="22"/>
          <w:szCs w:val="22"/>
        </w:rPr>
      </w:pPr>
      <w:r w:rsidRPr="00301122">
        <w:rPr>
          <w:rFonts w:ascii="Calibri" w:eastAsia="MS Mincho" w:hAnsi="Calibri"/>
          <w:i/>
          <w:sz w:val="22"/>
          <w:szCs w:val="22"/>
        </w:rPr>
        <w:t xml:space="preserve">(dále jen </w:t>
      </w:r>
      <w:r w:rsidR="00D61F97">
        <w:rPr>
          <w:rFonts w:ascii="Calibri" w:eastAsia="MS Mincho" w:hAnsi="Calibri"/>
          <w:i/>
          <w:sz w:val="22"/>
          <w:szCs w:val="22"/>
        </w:rPr>
        <w:t>“</w:t>
      </w:r>
      <w:r w:rsidRPr="00301122">
        <w:rPr>
          <w:rFonts w:ascii="Calibri" w:eastAsia="MS Mincho" w:hAnsi="Calibri"/>
          <w:i/>
          <w:sz w:val="22"/>
          <w:szCs w:val="22"/>
        </w:rPr>
        <w:t>zhotovitel</w:t>
      </w:r>
      <w:r w:rsidR="00D61F97">
        <w:rPr>
          <w:rFonts w:ascii="Calibri" w:eastAsia="MS Mincho" w:hAnsi="Calibri"/>
          <w:i/>
          <w:sz w:val="22"/>
          <w:szCs w:val="22"/>
        </w:rPr>
        <w:t>”</w:t>
      </w:r>
      <w:r w:rsidRPr="00301122">
        <w:rPr>
          <w:rFonts w:ascii="Calibri" w:eastAsia="MS Mincho" w:hAnsi="Calibri"/>
          <w:i/>
          <w:sz w:val="22"/>
          <w:szCs w:val="22"/>
        </w:rPr>
        <w:t>)</w:t>
      </w:r>
    </w:p>
    <w:p w14:paraId="5C098E45" w14:textId="77777777" w:rsidR="00163C17" w:rsidRPr="00FC4A13" w:rsidRDefault="003C4E79" w:rsidP="0089123F">
      <w:pPr>
        <w:pStyle w:val="Prosttext"/>
        <w:rPr>
          <w:rFonts w:ascii="Calibri" w:eastAsia="MS Mincho" w:hAnsi="Calibri"/>
          <w:sz w:val="22"/>
          <w:szCs w:val="22"/>
        </w:rPr>
      </w:pPr>
      <w:r w:rsidRPr="00FC4A13">
        <w:rPr>
          <w:rFonts w:ascii="Calibri" w:eastAsia="MS Mincho" w:hAnsi="Calibri"/>
          <w:sz w:val="22"/>
          <w:szCs w:val="22"/>
        </w:rPr>
        <w:t xml:space="preserve"> </w:t>
      </w:r>
    </w:p>
    <w:p w14:paraId="75A3E6AC" w14:textId="77777777" w:rsidR="00163C17" w:rsidRPr="00FC4A13" w:rsidRDefault="00163C17" w:rsidP="00B92ECB">
      <w:pPr>
        <w:jc w:val="center"/>
        <w:rPr>
          <w:rFonts w:ascii="Calibri" w:hAnsi="Calibri"/>
          <w:b/>
          <w:color w:val="000000"/>
          <w:sz w:val="28"/>
        </w:rPr>
      </w:pPr>
      <w:r w:rsidRPr="00FC4A13">
        <w:rPr>
          <w:rFonts w:ascii="Calibri" w:hAnsi="Calibri"/>
          <w:b/>
          <w:color w:val="000000"/>
          <w:sz w:val="28"/>
        </w:rPr>
        <w:t>Oddíl I.</w:t>
      </w:r>
    </w:p>
    <w:p w14:paraId="2BD54D1F" w14:textId="77777777" w:rsidR="00163C17" w:rsidRDefault="00163C17" w:rsidP="00AB456B">
      <w:pPr>
        <w:spacing w:after="240"/>
        <w:ind w:left="1418" w:firstLine="709"/>
        <w:rPr>
          <w:rFonts w:ascii="Calibri" w:hAnsi="Calibri"/>
          <w:b/>
          <w:color w:val="000000"/>
          <w:sz w:val="28"/>
          <w:u w:val="single"/>
        </w:rPr>
      </w:pPr>
      <w:r w:rsidRPr="00FC4A13">
        <w:rPr>
          <w:rFonts w:ascii="Calibri" w:hAnsi="Calibri"/>
          <w:b/>
          <w:color w:val="000000"/>
          <w:sz w:val="28"/>
          <w:u w:val="single"/>
        </w:rPr>
        <w:t xml:space="preserve">Předmět smlouvy a doba plnění, cena </w:t>
      </w:r>
      <w:r w:rsidR="008A4D80" w:rsidRPr="00FC4A13">
        <w:rPr>
          <w:rFonts w:ascii="Calibri" w:hAnsi="Calibri"/>
          <w:b/>
          <w:color w:val="000000"/>
          <w:sz w:val="28"/>
          <w:u w:val="single"/>
        </w:rPr>
        <w:t>DÍLA</w:t>
      </w:r>
    </w:p>
    <w:p w14:paraId="78029256" w14:textId="77777777" w:rsidR="00163C17" w:rsidRPr="00FC4A13" w:rsidRDefault="00163C17" w:rsidP="00AB456B">
      <w:pPr>
        <w:pStyle w:val="Prosttext"/>
        <w:numPr>
          <w:ilvl w:val="0"/>
          <w:numId w:val="8"/>
        </w:numPr>
        <w:spacing w:after="120"/>
        <w:jc w:val="center"/>
        <w:rPr>
          <w:rFonts w:ascii="Calibri" w:eastAsia="MS Mincho" w:hAnsi="Calibri"/>
          <w:b/>
          <w:bCs/>
          <w:sz w:val="28"/>
          <w:szCs w:val="28"/>
          <w:u w:val="single"/>
        </w:rPr>
      </w:pPr>
      <w:r w:rsidRPr="00FC4A13">
        <w:rPr>
          <w:rFonts w:ascii="Calibri" w:eastAsia="MS Mincho" w:hAnsi="Calibri"/>
          <w:b/>
          <w:bCs/>
          <w:sz w:val="28"/>
          <w:szCs w:val="28"/>
          <w:u w:val="single"/>
        </w:rPr>
        <w:t>Předmět smlouvy</w:t>
      </w:r>
    </w:p>
    <w:p w14:paraId="5895E521" w14:textId="5316A05B" w:rsidR="003C3D5E" w:rsidRDefault="00CE49E9" w:rsidP="00AB456B">
      <w:pPr>
        <w:pStyle w:val="Zkladntext"/>
        <w:widowControl w:val="0"/>
        <w:numPr>
          <w:ilvl w:val="0"/>
          <w:numId w:val="26"/>
        </w:numPr>
        <w:ind w:left="284" w:hanging="284"/>
        <w:jc w:val="both"/>
        <w:rPr>
          <w:rFonts w:ascii="Calibri" w:eastAsia="MS Mincho" w:hAnsi="Calibri" w:cs="Courier New"/>
          <w:bCs/>
          <w:sz w:val="22"/>
          <w:szCs w:val="22"/>
        </w:rPr>
      </w:pPr>
      <w:r w:rsidRPr="00A82663">
        <w:rPr>
          <w:rFonts w:ascii="Calibri" w:eastAsia="MS Mincho" w:hAnsi="Calibri" w:cs="Courier New"/>
          <w:bCs/>
          <w:sz w:val="22"/>
          <w:szCs w:val="22"/>
        </w:rPr>
        <w:t>Předmětem plnění podle této smlouvy (dále jen „SOD“ nebo „Smlouva“) je zhotovení díla</w:t>
      </w:r>
      <w:r w:rsidR="00C86630">
        <w:rPr>
          <w:rFonts w:ascii="Calibri" w:eastAsia="MS Mincho" w:hAnsi="Calibri" w:cs="Courier New"/>
          <w:bCs/>
          <w:sz w:val="22"/>
          <w:szCs w:val="22"/>
          <w:lang w:val="cs-CZ"/>
        </w:rPr>
        <w:t xml:space="preserve"> s názvem</w:t>
      </w:r>
      <w:r w:rsidR="00012A05">
        <w:rPr>
          <w:rFonts w:ascii="Calibri" w:eastAsia="MS Mincho" w:hAnsi="Calibri" w:cs="Courier New"/>
          <w:bCs/>
          <w:sz w:val="22"/>
          <w:szCs w:val="22"/>
          <w:lang w:val="cs-CZ"/>
        </w:rPr>
        <w:t>:</w:t>
      </w:r>
      <w:r w:rsidRPr="005A1627">
        <w:rPr>
          <w:rFonts w:ascii="Calibri" w:eastAsia="MS Mincho" w:hAnsi="Calibri" w:cs="Courier New"/>
          <w:bCs/>
          <w:sz w:val="22"/>
          <w:szCs w:val="22"/>
        </w:rPr>
        <w:t xml:space="preserve"> </w:t>
      </w:r>
    </w:p>
    <w:p w14:paraId="288CB6EC" w14:textId="47970F2A" w:rsidR="00FA429F" w:rsidRDefault="00FA429F" w:rsidP="00223C3F">
      <w:pPr>
        <w:pStyle w:val="Nadpis10"/>
        <w:spacing w:before="0" w:after="0"/>
        <w:jc w:val="center"/>
        <w:rPr>
          <w:rFonts w:ascii="Calibri" w:hAnsi="Calibri" w:cs="Calibri"/>
          <w:bCs/>
          <w:sz w:val="28"/>
          <w:szCs w:val="28"/>
        </w:rPr>
      </w:pPr>
      <w:bookmarkStart w:id="0" w:name="_Hlk63841454"/>
      <w:r w:rsidRPr="00AB456B">
        <w:rPr>
          <w:rFonts w:ascii="Calibri" w:hAnsi="Calibri" w:cs="Calibri"/>
          <w:bCs/>
          <w:sz w:val="28"/>
          <w:szCs w:val="28"/>
        </w:rPr>
        <w:t>„</w:t>
      </w:r>
      <w:r w:rsidR="00D95149" w:rsidRPr="00FD2CD7">
        <w:rPr>
          <w:rFonts w:asciiTheme="minorHAnsi" w:hAnsiTheme="minorHAnsi" w:cstheme="minorHAnsi"/>
          <w:color w:val="auto"/>
          <w:sz w:val="28"/>
          <w:szCs w:val="28"/>
        </w:rPr>
        <w:t xml:space="preserve">Dodávka a </w:t>
      </w:r>
      <w:r w:rsidR="00D95149" w:rsidRPr="00FD2CD7">
        <w:rPr>
          <w:rFonts w:ascii="Calibri" w:hAnsi="Calibri" w:cs="Calibri"/>
          <w:color w:val="auto"/>
          <w:spacing w:val="3"/>
          <w:sz w:val="28"/>
          <w:szCs w:val="28"/>
        </w:rPr>
        <w:t>instalace</w:t>
      </w:r>
      <w:r w:rsidR="00D02ED8" w:rsidRPr="00AB456B">
        <w:rPr>
          <w:rFonts w:ascii="Calibri" w:hAnsi="Calibri" w:cs="Calibri"/>
          <w:color w:val="auto"/>
          <w:spacing w:val="3"/>
          <w:sz w:val="28"/>
          <w:szCs w:val="28"/>
        </w:rPr>
        <w:t xml:space="preserve"> schodišťové plošiny pro imobilní osoby do budovy </w:t>
      </w:r>
      <w:r w:rsidR="00D02ED8" w:rsidRPr="00223C3F">
        <w:rPr>
          <w:rFonts w:ascii="Calibri" w:hAnsi="Calibri" w:cs="Calibri"/>
          <w:bCs/>
          <w:color w:val="000000" w:themeColor="text1"/>
          <w:spacing w:val="3"/>
          <w:sz w:val="28"/>
          <w:szCs w:val="28"/>
        </w:rPr>
        <w:t>U Divadla č.p. 828 Pardubice</w:t>
      </w:r>
      <w:r w:rsidRPr="00223C3F">
        <w:rPr>
          <w:rFonts w:ascii="Calibri" w:hAnsi="Calibri" w:cs="Calibri"/>
          <w:bCs/>
          <w:color w:val="000000" w:themeColor="text1"/>
          <w:sz w:val="28"/>
          <w:szCs w:val="28"/>
        </w:rPr>
        <w:t>“</w:t>
      </w:r>
    </w:p>
    <w:p w14:paraId="5BE3B577" w14:textId="77777777" w:rsidR="00223C3F" w:rsidRPr="00223C3F" w:rsidRDefault="00223C3F" w:rsidP="00223C3F">
      <w:pPr>
        <w:pStyle w:val="Nadpis10"/>
        <w:spacing w:before="0" w:after="0"/>
        <w:jc w:val="center"/>
        <w:rPr>
          <w:rFonts w:ascii="Calibri" w:hAnsi="Calibri" w:cs="Calibri"/>
          <w:color w:val="auto"/>
          <w:spacing w:val="3"/>
          <w:sz w:val="28"/>
          <w:szCs w:val="28"/>
        </w:rPr>
      </w:pPr>
    </w:p>
    <w:bookmarkEnd w:id="0"/>
    <w:p w14:paraId="3F7B925B" w14:textId="4674E328" w:rsidR="00AD41E4" w:rsidRDefault="00D579F3" w:rsidP="00AB456B">
      <w:pPr>
        <w:spacing w:after="120"/>
        <w:jc w:val="both"/>
        <w:rPr>
          <w:rFonts w:asciiTheme="minorHAnsi" w:hAnsiTheme="minorHAnsi" w:cstheme="minorHAnsi"/>
          <w:bCs/>
          <w:sz w:val="22"/>
          <w:szCs w:val="22"/>
        </w:rPr>
      </w:pPr>
      <w:r w:rsidRPr="00263E52">
        <w:rPr>
          <w:rFonts w:ascii="Calibri" w:hAnsi="Calibri" w:cs="Calibri"/>
          <w:bCs/>
          <w:sz w:val="22"/>
          <w:szCs w:val="22"/>
        </w:rPr>
        <w:t xml:space="preserve">Jedná se </w:t>
      </w:r>
      <w:r w:rsidR="00B04D00">
        <w:rPr>
          <w:rFonts w:ascii="Calibri" w:hAnsi="Calibri" w:cs="Calibri"/>
          <w:bCs/>
          <w:sz w:val="22"/>
          <w:szCs w:val="22"/>
        </w:rPr>
        <w:t xml:space="preserve">o </w:t>
      </w:r>
      <w:r w:rsidR="00DE42CF" w:rsidRPr="00681A17">
        <w:rPr>
          <w:rFonts w:asciiTheme="minorHAnsi" w:hAnsiTheme="minorHAnsi" w:cstheme="minorHAnsi"/>
          <w:bCs/>
          <w:sz w:val="22"/>
          <w:szCs w:val="22"/>
        </w:rPr>
        <w:t xml:space="preserve">dodání a </w:t>
      </w:r>
      <w:r w:rsidR="0061205C">
        <w:rPr>
          <w:rFonts w:asciiTheme="minorHAnsi" w:hAnsiTheme="minorHAnsi" w:cstheme="minorHAnsi"/>
          <w:bCs/>
          <w:sz w:val="22"/>
          <w:szCs w:val="22"/>
        </w:rPr>
        <w:t>instalac</w:t>
      </w:r>
      <w:r w:rsidR="00B04D00">
        <w:rPr>
          <w:rFonts w:asciiTheme="minorHAnsi" w:hAnsiTheme="minorHAnsi" w:cstheme="minorHAnsi"/>
          <w:bCs/>
          <w:sz w:val="22"/>
          <w:szCs w:val="22"/>
        </w:rPr>
        <w:t>i</w:t>
      </w:r>
      <w:r w:rsidR="0061205C" w:rsidRPr="00681A17">
        <w:rPr>
          <w:rFonts w:asciiTheme="minorHAnsi" w:hAnsiTheme="minorHAnsi" w:cstheme="minorHAnsi"/>
          <w:bCs/>
          <w:sz w:val="22"/>
          <w:szCs w:val="22"/>
        </w:rPr>
        <w:t xml:space="preserve"> </w:t>
      </w:r>
      <w:r w:rsidR="00DE42CF" w:rsidRPr="00681A17">
        <w:rPr>
          <w:rFonts w:asciiTheme="minorHAnsi" w:hAnsiTheme="minorHAnsi" w:cstheme="minorHAnsi"/>
          <w:bCs/>
          <w:sz w:val="22"/>
          <w:szCs w:val="22"/>
        </w:rPr>
        <w:t>nové vnitřní schodišťové plošiny pro přepravu imobilních osob. Plošina bude instalována ve 4.NP budovy U Divadla č.p. 828 Pardubice na pravé straně schodiště při pohledu zdola nahoru</w:t>
      </w:r>
      <w:r w:rsidR="00DE42CF">
        <w:rPr>
          <w:rFonts w:asciiTheme="minorHAnsi" w:hAnsiTheme="minorHAnsi" w:cstheme="minorHAnsi"/>
          <w:bCs/>
          <w:sz w:val="22"/>
          <w:szCs w:val="22"/>
        </w:rPr>
        <w:t>.</w:t>
      </w:r>
    </w:p>
    <w:p w14:paraId="5652D868" w14:textId="131B4744" w:rsidR="00E238CF" w:rsidRPr="00263E52" w:rsidRDefault="00E238CF" w:rsidP="00AB456B">
      <w:pPr>
        <w:spacing w:after="120"/>
        <w:jc w:val="both"/>
        <w:rPr>
          <w:rFonts w:ascii="Calibri" w:hAnsi="Calibri" w:cs="Calibri"/>
          <w:bCs/>
          <w:sz w:val="22"/>
          <w:szCs w:val="22"/>
        </w:rPr>
      </w:pPr>
      <w:r w:rsidRPr="00FD2CD7">
        <w:rPr>
          <w:rFonts w:ascii="Calibri" w:eastAsia="MS Mincho" w:hAnsi="Calibri"/>
          <w:sz w:val="22"/>
          <w:szCs w:val="22"/>
        </w:rPr>
        <w:t>Typ plošiny:</w:t>
      </w:r>
      <w:r w:rsidR="00387C04">
        <w:rPr>
          <w:rFonts w:ascii="Calibri" w:eastAsia="MS Mincho" w:hAnsi="Calibri"/>
          <w:sz w:val="22"/>
          <w:szCs w:val="22"/>
        </w:rPr>
        <w:t xml:space="preserve"> </w:t>
      </w:r>
      <w:r w:rsidR="00EB6FE1">
        <w:rPr>
          <w:rFonts w:ascii="Calibri" w:hAnsi="Calibri" w:cs="Calibri"/>
          <w:sz w:val="22"/>
          <w:szCs w:val="22"/>
        </w:rPr>
        <w:t>Šikmá zvedací plošina Omega F</w:t>
      </w:r>
    </w:p>
    <w:p w14:paraId="61A74701" w14:textId="77777777" w:rsidR="00AD41E4" w:rsidRPr="00F64DD2" w:rsidRDefault="00AD41E4" w:rsidP="00AB456B">
      <w:pPr>
        <w:jc w:val="both"/>
        <w:rPr>
          <w:rFonts w:ascii="Calibri" w:hAnsi="Calibri" w:cs="Calibri"/>
          <w:bCs/>
          <w:sz w:val="22"/>
          <w:szCs w:val="22"/>
          <w:u w:val="single"/>
        </w:rPr>
      </w:pPr>
      <w:r w:rsidRPr="00F64DD2">
        <w:rPr>
          <w:rFonts w:ascii="Calibri" w:hAnsi="Calibri" w:cs="Calibri"/>
          <w:bCs/>
          <w:sz w:val="22"/>
          <w:szCs w:val="22"/>
          <w:u w:val="single"/>
        </w:rPr>
        <w:t>Specifikace dodávek prací</w:t>
      </w:r>
      <w:r w:rsidR="00263E52" w:rsidRPr="00F64DD2">
        <w:rPr>
          <w:rFonts w:ascii="Calibri" w:hAnsi="Calibri" w:cs="Calibri"/>
          <w:bCs/>
          <w:sz w:val="22"/>
          <w:szCs w:val="22"/>
          <w:u w:val="single"/>
        </w:rPr>
        <w:t>:</w:t>
      </w:r>
    </w:p>
    <w:p w14:paraId="695AA84D" w14:textId="15D412C5" w:rsidR="00DE42CF" w:rsidRDefault="00EB05CC" w:rsidP="00AB456B">
      <w:pPr>
        <w:pStyle w:val="Odstavecseseznamem"/>
        <w:numPr>
          <w:ilvl w:val="0"/>
          <w:numId w:val="45"/>
        </w:numPr>
        <w:spacing w:after="120"/>
        <w:ind w:left="567" w:hanging="283"/>
        <w:jc w:val="both"/>
        <w:rPr>
          <w:rFonts w:ascii="Calibri" w:hAnsi="Calibri" w:cs="Calibri"/>
          <w:bCs/>
          <w:sz w:val="22"/>
          <w:szCs w:val="22"/>
        </w:rPr>
      </w:pPr>
      <w:r>
        <w:rPr>
          <w:rFonts w:ascii="Calibri" w:hAnsi="Calibri" w:cs="Calibri"/>
          <w:bCs/>
          <w:sz w:val="22"/>
          <w:szCs w:val="22"/>
        </w:rPr>
        <w:t>i</w:t>
      </w:r>
      <w:r w:rsidR="00DE42CF">
        <w:rPr>
          <w:rFonts w:ascii="Calibri" w:hAnsi="Calibri" w:cs="Calibri"/>
          <w:bCs/>
          <w:sz w:val="22"/>
          <w:szCs w:val="22"/>
        </w:rPr>
        <w:t>nstalace nové schodišťové plošiny</w:t>
      </w:r>
      <w:r w:rsidR="00AB456B">
        <w:rPr>
          <w:rFonts w:ascii="Calibri" w:hAnsi="Calibri" w:cs="Calibri"/>
          <w:bCs/>
          <w:sz w:val="22"/>
          <w:szCs w:val="22"/>
        </w:rPr>
        <w:t>,</w:t>
      </w:r>
    </w:p>
    <w:p w14:paraId="01FAAF78" w14:textId="03E0B9C1" w:rsidR="00DE42CF" w:rsidRPr="00DE42CF" w:rsidRDefault="00DE42CF" w:rsidP="00AB456B">
      <w:pPr>
        <w:pStyle w:val="Odstavecseseznamem"/>
        <w:numPr>
          <w:ilvl w:val="0"/>
          <w:numId w:val="45"/>
        </w:numPr>
        <w:spacing w:after="120"/>
        <w:ind w:left="567" w:hanging="283"/>
        <w:jc w:val="both"/>
        <w:rPr>
          <w:rFonts w:asciiTheme="minorHAnsi" w:hAnsiTheme="minorHAnsi" w:cstheme="minorHAnsi"/>
          <w:bCs/>
          <w:sz w:val="22"/>
          <w:szCs w:val="22"/>
        </w:rPr>
      </w:pPr>
      <w:r w:rsidRPr="00DE42CF">
        <w:rPr>
          <w:rFonts w:asciiTheme="minorHAnsi" w:hAnsiTheme="minorHAnsi" w:cstheme="minorHAnsi"/>
          <w:bCs/>
          <w:sz w:val="22"/>
          <w:szCs w:val="22"/>
        </w:rPr>
        <w:t xml:space="preserve">úprava elektroinstalace pro připojení plošiny, </w:t>
      </w:r>
      <w:r w:rsidRPr="004F0DF9">
        <w:rPr>
          <w:rFonts w:asciiTheme="minorHAnsi" w:hAnsiTheme="minorHAnsi" w:cstheme="minorHAnsi"/>
          <w:bCs/>
          <w:sz w:val="22"/>
          <w:szCs w:val="22"/>
        </w:rPr>
        <w:t>včetně montáže pod omítku a</w:t>
      </w:r>
      <w:r w:rsidRPr="00DE42CF">
        <w:rPr>
          <w:rFonts w:asciiTheme="minorHAnsi" w:hAnsiTheme="minorHAnsi" w:cstheme="minorHAnsi"/>
          <w:bCs/>
          <w:sz w:val="22"/>
          <w:szCs w:val="22"/>
        </w:rPr>
        <w:t xml:space="preserve"> zapojení a výchozí revize elektro</w:t>
      </w:r>
      <w:r w:rsidR="00AB456B">
        <w:rPr>
          <w:rFonts w:asciiTheme="minorHAnsi" w:hAnsiTheme="minorHAnsi" w:cstheme="minorHAnsi"/>
          <w:bCs/>
          <w:sz w:val="22"/>
          <w:szCs w:val="22"/>
        </w:rPr>
        <w:t>,</w:t>
      </w:r>
    </w:p>
    <w:p w14:paraId="092A4A62" w14:textId="5F42DEB4" w:rsidR="00DE42CF" w:rsidRPr="00DE42CF" w:rsidRDefault="00DE42CF" w:rsidP="00AB456B">
      <w:pPr>
        <w:pStyle w:val="Odstavecseseznamem"/>
        <w:numPr>
          <w:ilvl w:val="0"/>
          <w:numId w:val="45"/>
        </w:numPr>
        <w:spacing w:after="120"/>
        <w:ind w:left="567" w:hanging="283"/>
        <w:jc w:val="both"/>
        <w:rPr>
          <w:rFonts w:asciiTheme="minorHAnsi" w:hAnsiTheme="minorHAnsi" w:cstheme="minorHAnsi"/>
          <w:bCs/>
          <w:sz w:val="22"/>
          <w:szCs w:val="22"/>
        </w:rPr>
      </w:pPr>
      <w:r w:rsidRPr="00DE42CF">
        <w:rPr>
          <w:rFonts w:asciiTheme="minorHAnsi" w:hAnsiTheme="minorHAnsi" w:cstheme="minorHAnsi"/>
          <w:bCs/>
          <w:sz w:val="22"/>
          <w:szCs w:val="22"/>
        </w:rPr>
        <w:lastRenderedPageBreak/>
        <w:t>oprava omítek po montáži plošiny a pracích elektro vč. výmalby</w:t>
      </w:r>
      <w:r w:rsidR="00AB456B">
        <w:rPr>
          <w:rFonts w:asciiTheme="minorHAnsi" w:hAnsiTheme="minorHAnsi" w:cstheme="minorHAnsi"/>
          <w:bCs/>
          <w:sz w:val="22"/>
          <w:szCs w:val="22"/>
        </w:rPr>
        <w:t>.</w:t>
      </w:r>
    </w:p>
    <w:p w14:paraId="6454D9C8" w14:textId="77777777" w:rsidR="00D17306" w:rsidRPr="00A428CF" w:rsidRDefault="00D17306" w:rsidP="00AB456B">
      <w:pPr>
        <w:pStyle w:val="Bezmezer1"/>
        <w:rPr>
          <w:rFonts w:cs="Arial"/>
        </w:rPr>
      </w:pPr>
      <w:r w:rsidRPr="00A428CF">
        <w:rPr>
          <w:rFonts w:cs="Arial"/>
        </w:rPr>
        <w:t xml:space="preserve">Součástí </w:t>
      </w:r>
      <w:r w:rsidR="00517141">
        <w:rPr>
          <w:rFonts w:cs="Arial"/>
        </w:rPr>
        <w:t>DÍLA dále je</w:t>
      </w:r>
      <w:r w:rsidRPr="00A428CF">
        <w:rPr>
          <w:rFonts w:cs="Arial"/>
        </w:rPr>
        <w:t xml:space="preserve">:  </w:t>
      </w:r>
    </w:p>
    <w:p w14:paraId="3F4A2678" w14:textId="77777777" w:rsidR="005879BF" w:rsidRPr="00A428CF" w:rsidRDefault="005879BF" w:rsidP="00AB456B">
      <w:pPr>
        <w:pStyle w:val="Cislovani3"/>
        <w:numPr>
          <w:ilvl w:val="0"/>
          <w:numId w:val="18"/>
        </w:numPr>
        <w:tabs>
          <w:tab w:val="clear" w:pos="851"/>
          <w:tab w:val="left" w:pos="567"/>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dodržení podmínek všech dotčených orgánů státní správy a organizací;</w:t>
      </w:r>
    </w:p>
    <w:p w14:paraId="1AB28E28" w14:textId="77777777" w:rsidR="005879BF" w:rsidRDefault="005879BF" w:rsidP="00AB456B">
      <w:pPr>
        <w:pStyle w:val="Cislovani3"/>
        <w:numPr>
          <w:ilvl w:val="0"/>
          <w:numId w:val="18"/>
        </w:numPr>
        <w:tabs>
          <w:tab w:val="clear" w:pos="851"/>
          <w:tab w:val="left" w:pos="567"/>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z</w:t>
      </w:r>
      <w:r>
        <w:rPr>
          <w:rFonts w:ascii="Calibri" w:hAnsi="Calibri" w:cs="Arial"/>
          <w:sz w:val="22"/>
          <w:szCs w:val="22"/>
        </w:rPr>
        <w:t>a</w:t>
      </w:r>
      <w:r w:rsidRPr="00A428CF">
        <w:rPr>
          <w:rFonts w:ascii="Calibri" w:hAnsi="Calibri" w:cs="Arial"/>
          <w:sz w:val="22"/>
          <w:szCs w:val="22"/>
        </w:rPr>
        <w:t>řízení,</w:t>
      </w:r>
      <w:r>
        <w:rPr>
          <w:rFonts w:ascii="Calibri" w:hAnsi="Calibri" w:cs="Arial"/>
          <w:sz w:val="22"/>
          <w:szCs w:val="22"/>
        </w:rPr>
        <w:t xml:space="preserve"> </w:t>
      </w:r>
      <w:r w:rsidRPr="00A428CF">
        <w:rPr>
          <w:rFonts w:ascii="Calibri" w:hAnsi="Calibri" w:cs="Arial"/>
          <w:sz w:val="22"/>
          <w:szCs w:val="22"/>
        </w:rPr>
        <w:t>odstranění a zajištění zařízení staveništ</w:t>
      </w:r>
      <w:r>
        <w:rPr>
          <w:rFonts w:ascii="Calibri" w:hAnsi="Calibri" w:cs="Arial"/>
          <w:sz w:val="22"/>
          <w:szCs w:val="22"/>
        </w:rPr>
        <w:t>ě</w:t>
      </w:r>
      <w:r w:rsidRPr="00C86630">
        <w:rPr>
          <w:rFonts w:ascii="Calibri" w:hAnsi="Calibri" w:cs="Arial"/>
          <w:sz w:val="22"/>
          <w:szCs w:val="22"/>
        </w:rPr>
        <w:t>;</w:t>
      </w:r>
    </w:p>
    <w:p w14:paraId="4F044FB9" w14:textId="77777777" w:rsidR="005879BF" w:rsidRDefault="005879BF" w:rsidP="00AB456B">
      <w:pPr>
        <w:pStyle w:val="Cislovani3"/>
        <w:numPr>
          <w:ilvl w:val="0"/>
          <w:numId w:val="18"/>
        </w:numPr>
        <w:tabs>
          <w:tab w:val="clear" w:pos="851"/>
          <w:tab w:val="left" w:pos="567"/>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 xml:space="preserve">zajištění a provedení všech opatření organizačního a stavebně technologického </w:t>
      </w:r>
      <w:r>
        <w:rPr>
          <w:rFonts w:ascii="Calibri" w:hAnsi="Calibri" w:cs="Arial"/>
          <w:sz w:val="22"/>
          <w:szCs w:val="22"/>
        </w:rPr>
        <w:t xml:space="preserve">  </w:t>
      </w:r>
    </w:p>
    <w:p w14:paraId="73735913" w14:textId="77777777" w:rsidR="005879BF" w:rsidRPr="00A428CF" w:rsidRDefault="005879BF" w:rsidP="00AB456B">
      <w:pPr>
        <w:pStyle w:val="Cislovani3"/>
        <w:numPr>
          <w:ilvl w:val="0"/>
          <w:numId w:val="0"/>
        </w:numPr>
        <w:spacing w:before="0" w:after="120" w:line="240" w:lineRule="auto"/>
        <w:ind w:left="709" w:hanging="283"/>
        <w:contextualSpacing/>
        <w:rPr>
          <w:rFonts w:ascii="Calibri" w:hAnsi="Calibri" w:cs="Arial"/>
          <w:sz w:val="22"/>
          <w:szCs w:val="22"/>
        </w:rPr>
      </w:pPr>
      <w:r>
        <w:rPr>
          <w:rFonts w:ascii="Calibri" w:hAnsi="Calibri" w:cs="Arial"/>
          <w:sz w:val="22"/>
          <w:szCs w:val="22"/>
        </w:rPr>
        <w:t xml:space="preserve">   </w:t>
      </w:r>
      <w:r w:rsidRPr="00A428CF">
        <w:rPr>
          <w:rFonts w:ascii="Calibri" w:hAnsi="Calibri" w:cs="Arial"/>
          <w:sz w:val="22"/>
          <w:szCs w:val="22"/>
        </w:rPr>
        <w:t>charakteru</w:t>
      </w:r>
      <w:r>
        <w:rPr>
          <w:rFonts w:ascii="Calibri" w:hAnsi="Calibri" w:cs="Arial"/>
          <w:sz w:val="22"/>
          <w:szCs w:val="22"/>
        </w:rPr>
        <w:t xml:space="preserve"> </w:t>
      </w:r>
      <w:r w:rsidRPr="00A428CF">
        <w:rPr>
          <w:rFonts w:ascii="Calibri" w:hAnsi="Calibri" w:cs="Arial"/>
          <w:sz w:val="22"/>
          <w:szCs w:val="22"/>
        </w:rPr>
        <w:t>k</w:t>
      </w:r>
      <w:r>
        <w:rPr>
          <w:rFonts w:ascii="Calibri" w:hAnsi="Calibri" w:cs="Arial"/>
          <w:sz w:val="22"/>
          <w:szCs w:val="22"/>
        </w:rPr>
        <w:t xml:space="preserve"> ř</w:t>
      </w:r>
      <w:r w:rsidRPr="00A428CF">
        <w:rPr>
          <w:rFonts w:ascii="Calibri" w:hAnsi="Calibri" w:cs="Arial"/>
          <w:sz w:val="22"/>
          <w:szCs w:val="22"/>
        </w:rPr>
        <w:t>ádnému provedení díla;</w:t>
      </w:r>
    </w:p>
    <w:p w14:paraId="7EDE7885" w14:textId="77777777" w:rsidR="005879BF" w:rsidRPr="00A428CF" w:rsidRDefault="005879BF" w:rsidP="00AB456B">
      <w:pPr>
        <w:pStyle w:val="Cislovani3"/>
        <w:numPr>
          <w:ilvl w:val="2"/>
          <w:numId w:val="12"/>
        </w:numPr>
        <w:tabs>
          <w:tab w:val="clear" w:pos="851"/>
          <w:tab w:val="clear" w:pos="12836"/>
          <w:tab w:val="left" w:pos="567"/>
          <w:tab w:val="num" w:pos="1276"/>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likvidace, odvoz a uložení vybouraných hmot a stavební suti na skládku včetně poplatků za uskladnění v souladu s ustanoveními zákona č. 185/2001 Sb., o odpadech</w:t>
      </w:r>
      <w:r>
        <w:rPr>
          <w:rFonts w:ascii="Calibri" w:hAnsi="Calibri" w:cs="Arial"/>
          <w:sz w:val="22"/>
          <w:szCs w:val="22"/>
        </w:rPr>
        <w:t>, ve znění pozdějších předpisů</w:t>
      </w:r>
      <w:r w:rsidRPr="00A428CF">
        <w:rPr>
          <w:rFonts w:ascii="Calibri" w:hAnsi="Calibri" w:cs="Arial"/>
          <w:sz w:val="22"/>
          <w:szCs w:val="22"/>
        </w:rPr>
        <w:t xml:space="preserve">; </w:t>
      </w:r>
    </w:p>
    <w:p w14:paraId="37C28D57" w14:textId="77777777" w:rsidR="005879BF" w:rsidRPr="00A428CF" w:rsidRDefault="005879BF" w:rsidP="00AB456B">
      <w:pPr>
        <w:pStyle w:val="Cislovani3"/>
        <w:numPr>
          <w:ilvl w:val="2"/>
          <w:numId w:val="12"/>
        </w:numPr>
        <w:tabs>
          <w:tab w:val="clear" w:pos="851"/>
          <w:tab w:val="clear" w:pos="12836"/>
          <w:tab w:val="left" w:pos="567"/>
          <w:tab w:val="num" w:pos="1276"/>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 xml:space="preserve">zajištění bezpečnosti práce a ochrany životního prostředí; </w:t>
      </w:r>
    </w:p>
    <w:p w14:paraId="3DB5025F" w14:textId="77777777" w:rsidR="005879BF" w:rsidRPr="00A428CF" w:rsidRDefault="005879BF" w:rsidP="00AB456B">
      <w:pPr>
        <w:pStyle w:val="Cislovani3"/>
        <w:numPr>
          <w:ilvl w:val="2"/>
          <w:numId w:val="12"/>
        </w:numPr>
        <w:tabs>
          <w:tab w:val="clear" w:pos="851"/>
          <w:tab w:val="clear" w:pos="12836"/>
          <w:tab w:val="left" w:pos="567"/>
          <w:tab w:val="num" w:pos="1276"/>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 xml:space="preserve">projednání a zajištění případného zvláštního užívání komunikací a veřejných ploch včetně úhrady vyměřených poplatků a nájemného; </w:t>
      </w:r>
    </w:p>
    <w:p w14:paraId="6428C017" w14:textId="77777777" w:rsidR="005879BF" w:rsidRPr="00A428CF" w:rsidRDefault="005879BF" w:rsidP="00AB456B">
      <w:pPr>
        <w:pStyle w:val="Cislovani3"/>
        <w:numPr>
          <w:ilvl w:val="2"/>
          <w:numId w:val="12"/>
        </w:numPr>
        <w:tabs>
          <w:tab w:val="clear" w:pos="851"/>
          <w:tab w:val="clear" w:pos="12836"/>
          <w:tab w:val="left" w:pos="567"/>
          <w:tab w:val="num" w:pos="1276"/>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 xml:space="preserve">provedení přejímky díla; </w:t>
      </w:r>
    </w:p>
    <w:p w14:paraId="0A5E1A6F" w14:textId="77777777" w:rsidR="005879BF" w:rsidRPr="00A428CF" w:rsidRDefault="005879BF" w:rsidP="00AB456B">
      <w:pPr>
        <w:pStyle w:val="Cislovani3"/>
        <w:numPr>
          <w:ilvl w:val="2"/>
          <w:numId w:val="12"/>
        </w:numPr>
        <w:tabs>
          <w:tab w:val="clear" w:pos="851"/>
          <w:tab w:val="clear" w:pos="12836"/>
          <w:tab w:val="left" w:pos="567"/>
          <w:tab w:val="num" w:pos="1276"/>
        </w:tabs>
        <w:spacing w:before="0" w:after="120" w:line="240" w:lineRule="auto"/>
        <w:ind w:left="567" w:hanging="283"/>
        <w:contextualSpacing/>
        <w:rPr>
          <w:rFonts w:ascii="Calibri" w:hAnsi="Calibri" w:cs="Arial"/>
          <w:sz w:val="22"/>
          <w:szCs w:val="22"/>
        </w:rPr>
      </w:pPr>
      <w:r w:rsidRPr="00A428CF">
        <w:rPr>
          <w:rFonts w:ascii="Calibri" w:hAnsi="Calibri" w:cs="Arial"/>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728D343" w14:textId="51F67DC4" w:rsidR="005879BF" w:rsidRPr="00743A42" w:rsidRDefault="005879BF" w:rsidP="00AB456B">
      <w:pPr>
        <w:pStyle w:val="Cislovani3"/>
        <w:numPr>
          <w:ilvl w:val="2"/>
          <w:numId w:val="12"/>
        </w:numPr>
        <w:tabs>
          <w:tab w:val="clear" w:pos="851"/>
          <w:tab w:val="clear" w:pos="12836"/>
          <w:tab w:val="left" w:pos="567"/>
          <w:tab w:val="num" w:pos="1276"/>
        </w:tabs>
        <w:spacing w:before="0" w:after="120" w:line="240" w:lineRule="auto"/>
        <w:ind w:left="567" w:hanging="283"/>
        <w:contextualSpacing/>
        <w:rPr>
          <w:rFonts w:ascii="Calibri" w:hAnsi="Calibri" w:cs="Arial"/>
          <w:sz w:val="22"/>
          <w:szCs w:val="22"/>
        </w:rPr>
      </w:pPr>
      <w:r w:rsidRPr="00743A42">
        <w:rPr>
          <w:rFonts w:ascii="Calibri" w:hAnsi="Calibri" w:cs="Arial"/>
          <w:sz w:val="22"/>
          <w:szCs w:val="22"/>
        </w:rPr>
        <w:t>zkušební protokoly, atesty a doklady dle zákona č. 22/1997 Sb., o technických požadavcích na výrobky a o změně a doplnění některých zákonů, prohlášení o shodě.</w:t>
      </w:r>
    </w:p>
    <w:p w14:paraId="1E15795A" w14:textId="77777777" w:rsidR="005172B8" w:rsidRDefault="005172B8" w:rsidP="00AB456B">
      <w:pPr>
        <w:pStyle w:val="Prosttext"/>
        <w:spacing w:after="120"/>
        <w:ind w:left="709" w:hanging="1"/>
        <w:contextualSpacing/>
        <w:jc w:val="both"/>
        <w:rPr>
          <w:rFonts w:ascii="Calibri" w:hAnsi="Calibri"/>
          <w:sz w:val="22"/>
          <w:szCs w:val="22"/>
        </w:rPr>
      </w:pPr>
    </w:p>
    <w:p w14:paraId="38DD32E2" w14:textId="77777777" w:rsidR="000F19CF" w:rsidRPr="000F19CF" w:rsidRDefault="000F19CF" w:rsidP="00613CB4">
      <w:pPr>
        <w:ind w:left="284" w:hanging="284"/>
        <w:rPr>
          <w:rFonts w:ascii="Calibri" w:hAnsi="Calibri"/>
          <w:b/>
          <w:sz w:val="22"/>
          <w:szCs w:val="22"/>
          <w:u w:val="single"/>
        </w:rPr>
      </w:pPr>
      <w:r w:rsidRPr="000F19CF">
        <w:rPr>
          <w:rFonts w:ascii="Calibri" w:hAnsi="Calibri"/>
          <w:b/>
          <w:sz w:val="22"/>
          <w:szCs w:val="22"/>
          <w:u w:val="single"/>
        </w:rPr>
        <w:t xml:space="preserve">Specifikace </w:t>
      </w:r>
    </w:p>
    <w:p w14:paraId="18F5E2FE" w14:textId="77777777" w:rsidR="00380859" w:rsidRPr="00380859" w:rsidRDefault="00380859" w:rsidP="00380859">
      <w:pPr>
        <w:widowControl w:val="0"/>
        <w:jc w:val="both"/>
        <w:rPr>
          <w:rFonts w:ascii="Calibri" w:eastAsia="MS Mincho" w:hAnsi="Calibri" w:cs="Courier New"/>
          <w:b/>
          <w:bCs/>
          <w:sz w:val="22"/>
          <w:szCs w:val="22"/>
          <w:lang w:eastAsia="x-none"/>
        </w:rPr>
      </w:pPr>
    </w:p>
    <w:p w14:paraId="465AAA91" w14:textId="2731DB66" w:rsidR="00DE0D03" w:rsidRPr="00186A53" w:rsidRDefault="007170F2" w:rsidP="00186A53">
      <w:pPr>
        <w:pStyle w:val="Zkladntext"/>
        <w:spacing w:after="0"/>
        <w:ind w:left="284" w:hanging="284"/>
        <w:jc w:val="both"/>
        <w:rPr>
          <w:rFonts w:ascii="Calibri" w:eastAsia="MS Mincho" w:hAnsi="Calibri" w:cs="Courier New"/>
          <w:bCs/>
          <w:sz w:val="22"/>
          <w:szCs w:val="22"/>
        </w:rPr>
      </w:pPr>
      <w:r w:rsidRPr="00FC4A13">
        <w:rPr>
          <w:rFonts w:ascii="Calibri" w:eastAsia="MS Mincho" w:hAnsi="Calibri" w:cs="Courier New"/>
          <w:bCs/>
          <w:sz w:val="22"/>
          <w:szCs w:val="22"/>
        </w:rPr>
        <w:t>D</w:t>
      </w:r>
      <w:r w:rsidR="00BF5CC1" w:rsidRPr="00FC4A13">
        <w:rPr>
          <w:rFonts w:ascii="Calibri" w:eastAsia="MS Mincho" w:hAnsi="Calibri" w:cs="Courier New"/>
          <w:bCs/>
          <w:sz w:val="22"/>
          <w:szCs w:val="22"/>
        </w:rPr>
        <w:t>ÍLO</w:t>
      </w:r>
      <w:r w:rsidRPr="00FC4A13">
        <w:rPr>
          <w:rFonts w:ascii="Calibri" w:eastAsia="MS Mincho" w:hAnsi="Calibri" w:cs="Courier New"/>
          <w:bCs/>
          <w:sz w:val="22"/>
          <w:szCs w:val="22"/>
        </w:rPr>
        <w:t xml:space="preserve"> bude provedeno v</w:t>
      </w:r>
      <w:r w:rsidR="00A76AD4" w:rsidRPr="00FC4A13">
        <w:rPr>
          <w:rFonts w:ascii="Calibri" w:eastAsia="MS Mincho" w:hAnsi="Calibri" w:cs="Courier New"/>
          <w:bCs/>
          <w:sz w:val="22"/>
          <w:szCs w:val="22"/>
        </w:rPr>
        <w:t xml:space="preserve"> rozsahu podle </w:t>
      </w:r>
      <w:r w:rsidRPr="00FC4A13">
        <w:rPr>
          <w:rFonts w:ascii="Calibri" w:eastAsia="MS Mincho" w:hAnsi="Calibri" w:cs="Courier New"/>
          <w:bCs/>
          <w:sz w:val="22"/>
          <w:szCs w:val="22"/>
        </w:rPr>
        <w:t>zadávací dokumentace zakázky:</w:t>
      </w:r>
    </w:p>
    <w:p w14:paraId="1F4E5026" w14:textId="77777777" w:rsidR="00DE0D03" w:rsidRPr="00DE0D03" w:rsidRDefault="00DE0D03" w:rsidP="00DE0D03">
      <w:pPr>
        <w:tabs>
          <w:tab w:val="left" w:pos="2040"/>
        </w:tabs>
        <w:suppressAutoHyphens/>
        <w:ind w:right="19"/>
        <w:jc w:val="both"/>
        <w:rPr>
          <w:rFonts w:ascii="Calibri" w:hAnsi="Calibri"/>
          <w:sz w:val="22"/>
          <w:szCs w:val="22"/>
        </w:rPr>
      </w:pPr>
      <w:r w:rsidRPr="00DE0D03">
        <w:rPr>
          <w:rFonts w:ascii="Calibri" w:hAnsi="Calibri"/>
          <w:sz w:val="22"/>
          <w:szCs w:val="22"/>
        </w:rPr>
        <w:t>- zadávacích podmínek veřejné zakázky;</w:t>
      </w:r>
    </w:p>
    <w:p w14:paraId="1A65829F" w14:textId="1EC3D654" w:rsidR="00DE0D03" w:rsidRPr="00DE0D03" w:rsidRDefault="00DE0D03" w:rsidP="00DE0D03">
      <w:pPr>
        <w:tabs>
          <w:tab w:val="left" w:pos="2040"/>
        </w:tabs>
        <w:suppressAutoHyphens/>
        <w:ind w:right="19"/>
        <w:jc w:val="both"/>
        <w:rPr>
          <w:rFonts w:ascii="Calibri" w:hAnsi="Calibri"/>
          <w:sz w:val="22"/>
          <w:szCs w:val="22"/>
        </w:rPr>
      </w:pPr>
      <w:r w:rsidRPr="00DE0D03">
        <w:rPr>
          <w:rFonts w:ascii="Calibri" w:hAnsi="Calibri"/>
          <w:sz w:val="22"/>
          <w:szCs w:val="22"/>
        </w:rPr>
        <w:t xml:space="preserve">- dle cenové nabídky zhotovitele </w:t>
      </w:r>
      <w:r w:rsidR="00BE44F5">
        <w:rPr>
          <w:rFonts w:ascii="Calibri" w:hAnsi="Calibri"/>
          <w:sz w:val="22"/>
          <w:szCs w:val="22"/>
        </w:rPr>
        <w:t xml:space="preserve">podané </w:t>
      </w:r>
      <w:r w:rsidRPr="00DE0D03">
        <w:rPr>
          <w:rFonts w:ascii="Calibri" w:hAnsi="Calibri"/>
          <w:sz w:val="22"/>
          <w:szCs w:val="22"/>
        </w:rPr>
        <w:t xml:space="preserve">dne </w:t>
      </w:r>
      <w:r w:rsidR="00D26856">
        <w:rPr>
          <w:rFonts w:ascii="Calibri" w:hAnsi="Calibri" w:cs="Calibri"/>
          <w:sz w:val="22"/>
          <w:szCs w:val="22"/>
        </w:rPr>
        <w:t>6.6</w:t>
      </w:r>
      <w:r w:rsidR="007C1A99">
        <w:rPr>
          <w:rFonts w:ascii="Calibri" w:hAnsi="Calibri" w:cs="Calibri"/>
          <w:sz w:val="22"/>
          <w:szCs w:val="22"/>
        </w:rPr>
        <w:t>. 2024</w:t>
      </w:r>
    </w:p>
    <w:p w14:paraId="4350C5CF" w14:textId="77777777" w:rsidR="00A76AD4" w:rsidRPr="00FC4A13" w:rsidRDefault="00A76AD4" w:rsidP="0007179B">
      <w:pPr>
        <w:tabs>
          <w:tab w:val="num" w:pos="709"/>
          <w:tab w:val="left" w:pos="2040"/>
        </w:tabs>
        <w:suppressAutoHyphens/>
        <w:ind w:right="19"/>
        <w:jc w:val="both"/>
        <w:rPr>
          <w:rFonts w:ascii="Calibri" w:eastAsia="MS Mincho" w:hAnsi="Calibri" w:cs="Courier New"/>
          <w:b/>
          <w:bCs/>
          <w:sz w:val="22"/>
          <w:szCs w:val="22"/>
          <w:highlight w:val="yellow"/>
        </w:rPr>
      </w:pPr>
    </w:p>
    <w:p w14:paraId="5846AACF" w14:textId="77777777" w:rsidR="0013270C" w:rsidRDefault="0013270C" w:rsidP="00633D1E">
      <w:pPr>
        <w:pStyle w:val="BodyText21"/>
        <w:numPr>
          <w:ilvl w:val="0"/>
          <w:numId w:val="26"/>
        </w:numPr>
        <w:spacing w:after="120"/>
        <w:ind w:left="284" w:hanging="284"/>
        <w:rPr>
          <w:rFonts w:ascii="Calibri" w:eastAsia="MS Mincho" w:hAnsi="Calibri" w:cs="Courier New"/>
          <w:bCs/>
          <w:color w:val="auto"/>
          <w:sz w:val="22"/>
          <w:szCs w:val="22"/>
        </w:rPr>
      </w:pPr>
      <w:r w:rsidRPr="001A1EB4">
        <w:rPr>
          <w:rFonts w:ascii="Calibri" w:eastAsia="MS Mincho" w:hAnsi="Calibri" w:cs="Courier New"/>
          <w:bCs/>
          <w:color w:val="auto"/>
          <w:sz w:val="22"/>
          <w:szCs w:val="22"/>
        </w:rPr>
        <w:t xml:space="preserve">Zhotovitel se zavazuje pro objednatele zhotovit DÍLO </w:t>
      </w:r>
      <w:r w:rsidRPr="00FF52D1">
        <w:rPr>
          <w:rFonts w:ascii="Calibri" w:eastAsia="MS Mincho" w:hAnsi="Calibri" w:cs="Courier New"/>
          <w:bCs/>
          <w:color w:val="auto"/>
          <w:sz w:val="22"/>
          <w:szCs w:val="22"/>
        </w:rPr>
        <w:t xml:space="preserve">svým jménem, na svůj náklad a vlastní </w:t>
      </w:r>
      <w:r>
        <w:rPr>
          <w:rFonts w:ascii="Calibri" w:eastAsia="MS Mincho" w:hAnsi="Calibri" w:cs="Courier New"/>
          <w:bCs/>
          <w:color w:val="auto"/>
          <w:sz w:val="22"/>
          <w:szCs w:val="22"/>
        </w:rPr>
        <w:t xml:space="preserve">     </w:t>
      </w:r>
      <w:r w:rsidRPr="00FF52D1">
        <w:rPr>
          <w:rFonts w:ascii="Calibri" w:eastAsia="MS Mincho" w:hAnsi="Calibri" w:cs="Courier New"/>
          <w:bCs/>
          <w:color w:val="auto"/>
          <w:sz w:val="22"/>
          <w:szCs w:val="22"/>
        </w:rPr>
        <w:t>odpovědnost</w:t>
      </w:r>
      <w:r w:rsidRPr="00FF52D1">
        <w:rPr>
          <w:rFonts w:ascii="Calibri" w:eastAsia="MS Mincho" w:hAnsi="Calibri" w:cs="Courier New"/>
          <w:color w:val="auto"/>
          <w:sz w:val="22"/>
          <w:szCs w:val="22"/>
        </w:rPr>
        <w:t xml:space="preserve"> </w:t>
      </w:r>
      <w:r w:rsidRPr="00FF52D1">
        <w:rPr>
          <w:rFonts w:ascii="Calibri" w:eastAsia="MS Mincho" w:hAnsi="Calibri" w:cs="Courier New"/>
          <w:bCs/>
          <w:color w:val="auto"/>
          <w:sz w:val="22"/>
          <w:szCs w:val="22"/>
        </w:rPr>
        <w:t>v</w:t>
      </w:r>
      <w:r>
        <w:rPr>
          <w:rFonts w:ascii="Calibri" w:eastAsia="MS Mincho" w:hAnsi="Calibri" w:cs="Courier New"/>
          <w:bCs/>
          <w:color w:val="auto"/>
          <w:sz w:val="22"/>
          <w:szCs w:val="22"/>
        </w:rPr>
        <w:t xml:space="preserve"> </w:t>
      </w:r>
      <w:r w:rsidRPr="00FF52D1">
        <w:rPr>
          <w:rFonts w:ascii="Calibri" w:eastAsia="MS Mincho" w:hAnsi="Calibri" w:cs="Courier New"/>
          <w:bCs/>
          <w:color w:val="auto"/>
          <w:sz w:val="22"/>
          <w:szCs w:val="22"/>
        </w:rPr>
        <w:t>termínech, rozsahu a za podmínek sjednaných v této smlouvě</w:t>
      </w:r>
      <w:r w:rsidRPr="002F00C8">
        <w:rPr>
          <w:rFonts w:ascii="Calibri" w:eastAsia="MS Mincho" w:hAnsi="Calibri" w:cs="Courier New"/>
          <w:bCs/>
          <w:color w:val="auto"/>
          <w:sz w:val="22"/>
          <w:szCs w:val="22"/>
        </w:rPr>
        <w:t xml:space="preserve">. Objednatel se zavazuje řádně provedené DÍLO v souladu s touto smlouvou převzít a zaplatit cenu ve výši, způsobem a za podmínek uvedených v této smlouvě o dílo. </w:t>
      </w:r>
    </w:p>
    <w:p w14:paraId="5057944F" w14:textId="77777777" w:rsidR="0013270C" w:rsidRDefault="0013270C" w:rsidP="00633D1E">
      <w:pPr>
        <w:pStyle w:val="Prosttext"/>
        <w:numPr>
          <w:ilvl w:val="0"/>
          <w:numId w:val="26"/>
        </w:numPr>
        <w:spacing w:after="120"/>
        <w:ind w:left="284" w:hanging="284"/>
        <w:jc w:val="both"/>
        <w:rPr>
          <w:rFonts w:ascii="Calibri" w:eastAsia="MS Mincho" w:hAnsi="Calibri"/>
          <w:bCs/>
          <w:sz w:val="22"/>
          <w:szCs w:val="22"/>
        </w:rPr>
      </w:pPr>
      <w:r w:rsidRPr="00FC4A13">
        <w:rPr>
          <w:rFonts w:ascii="Calibri" w:eastAsia="MS Mincho" w:hAnsi="Calibri"/>
          <w:bCs/>
          <w:sz w:val="22"/>
          <w:szCs w:val="22"/>
        </w:rPr>
        <w:t>Součástí předmětu DÍLA je veškerá činnost zhotovitele nezbytná k provádění předmětu DÍLA a ke zdárnému a kompletnímu dokončení DÍLA a jeho uvedení do provozu</w:t>
      </w:r>
      <w:r>
        <w:rPr>
          <w:rFonts w:ascii="Calibri" w:eastAsia="MS Mincho" w:hAnsi="Calibri"/>
          <w:bCs/>
          <w:sz w:val="22"/>
          <w:szCs w:val="22"/>
        </w:rPr>
        <w:t>.</w:t>
      </w:r>
      <w:r w:rsidRPr="00FC4A13">
        <w:rPr>
          <w:rFonts w:ascii="Calibri" w:eastAsia="MS Mincho" w:hAnsi="Calibri"/>
          <w:bCs/>
          <w:sz w:val="22"/>
          <w:szCs w:val="22"/>
        </w:rPr>
        <w:t xml:space="preserve"> </w:t>
      </w:r>
    </w:p>
    <w:p w14:paraId="4888298D" w14:textId="77777777" w:rsidR="0013270C" w:rsidRDefault="0013270C" w:rsidP="00633D1E">
      <w:pPr>
        <w:pStyle w:val="BodyText21"/>
        <w:numPr>
          <w:ilvl w:val="0"/>
          <w:numId w:val="26"/>
        </w:numPr>
        <w:spacing w:after="120"/>
        <w:ind w:left="284" w:hanging="284"/>
        <w:rPr>
          <w:rFonts w:ascii="Calibri" w:eastAsia="MS Mincho" w:hAnsi="Calibri"/>
          <w:bCs/>
          <w:sz w:val="22"/>
          <w:szCs w:val="22"/>
        </w:rPr>
      </w:pPr>
      <w:r>
        <w:rPr>
          <w:rFonts w:ascii="Calibri" w:eastAsia="MS Mincho" w:hAnsi="Calibri" w:cs="Courier New"/>
          <w:bCs/>
          <w:sz w:val="22"/>
          <w:szCs w:val="22"/>
        </w:rPr>
        <w:t>O</w:t>
      </w:r>
      <w:r w:rsidRPr="005172B8">
        <w:rPr>
          <w:rFonts w:ascii="Calibri" w:eastAsia="MS Mincho" w:hAnsi="Calibri" w:cs="Courier New"/>
          <w:bCs/>
          <w:sz w:val="22"/>
          <w:szCs w:val="22"/>
        </w:rPr>
        <w:t>bjednatel na základě skutečností dodatečně zjištěných v průběhu prací je oprávněn upřesnit rozsah a způsob provedení prací. Bude-li změna rozsahu DÍLA spočívat v jeho rozšíření</w:t>
      </w:r>
      <w:r>
        <w:rPr>
          <w:rFonts w:ascii="Calibri" w:eastAsia="MS Mincho" w:hAnsi="Calibri" w:cs="Courier New"/>
          <w:bCs/>
          <w:sz w:val="22"/>
          <w:szCs w:val="22"/>
        </w:rPr>
        <w:t xml:space="preserve">, </w:t>
      </w:r>
      <w:r w:rsidRPr="005172B8">
        <w:rPr>
          <w:rFonts w:ascii="Calibri" w:eastAsia="MS Mincho" w:hAnsi="Calibri" w:cs="Courier New"/>
          <w:bCs/>
          <w:sz w:val="22"/>
          <w:szCs w:val="22"/>
        </w:rPr>
        <w:t xml:space="preserve">či má-li dojít k posunu termínů dílčích částí DÍLA, musí být </w:t>
      </w:r>
      <w:r w:rsidRPr="00F97C5A">
        <w:rPr>
          <w:rFonts w:ascii="Calibri" w:eastAsia="MS Mincho" w:hAnsi="Calibri" w:cs="Courier New"/>
          <w:bCs/>
          <w:sz w:val="22"/>
          <w:szCs w:val="22"/>
        </w:rPr>
        <w:t xml:space="preserve">taková změna </w:t>
      </w:r>
      <w:r w:rsidRPr="005172B8">
        <w:rPr>
          <w:rFonts w:ascii="Calibri" w:eastAsia="MS Mincho" w:hAnsi="Calibri" w:cs="Courier New"/>
          <w:bCs/>
          <w:sz w:val="22"/>
          <w:szCs w:val="22"/>
        </w:rPr>
        <w:t>smluvně ošetřena v písemném dodatku smlouvy o dílo</w:t>
      </w:r>
      <w:r>
        <w:rPr>
          <w:rFonts w:ascii="Calibri" w:eastAsia="MS Mincho" w:hAnsi="Calibri" w:cs="Courier New"/>
          <w:bCs/>
          <w:sz w:val="22"/>
          <w:szCs w:val="22"/>
        </w:rPr>
        <w:t xml:space="preserve">. </w:t>
      </w:r>
      <w:r w:rsidRPr="005172B8">
        <w:rPr>
          <w:rFonts w:ascii="Calibri" w:eastAsia="MS Mincho" w:hAnsi="Calibri" w:cs="Courier New"/>
          <w:bCs/>
          <w:sz w:val="22"/>
          <w:szCs w:val="22"/>
        </w:rPr>
        <w:t xml:space="preserve"> Zhotoviteli nenáleží finanční či jiné odškodnění za vynaložené náklady vzniklé členěním nebo </w:t>
      </w:r>
      <w:r w:rsidRPr="00F97C5A">
        <w:rPr>
          <w:rFonts w:ascii="Calibri" w:eastAsia="MS Mincho" w:hAnsi="Calibri" w:cs="Courier New"/>
          <w:bCs/>
          <w:sz w:val="22"/>
          <w:szCs w:val="22"/>
        </w:rPr>
        <w:t>zúžením</w:t>
      </w:r>
      <w:r w:rsidRPr="005172B8">
        <w:rPr>
          <w:rFonts w:ascii="Calibri" w:eastAsia="MS Mincho" w:hAnsi="Calibri" w:cs="Courier New"/>
          <w:bCs/>
          <w:sz w:val="22"/>
          <w:szCs w:val="22"/>
        </w:rPr>
        <w:t xml:space="preserve"> rozsahu DÍLA.</w:t>
      </w:r>
      <w:r w:rsidRPr="005172B8">
        <w:rPr>
          <w:rFonts w:ascii="Calibri" w:eastAsia="MS Mincho" w:hAnsi="Calibri"/>
          <w:bCs/>
          <w:sz w:val="22"/>
          <w:szCs w:val="22"/>
        </w:rPr>
        <w:t xml:space="preserve"> </w:t>
      </w:r>
    </w:p>
    <w:p w14:paraId="12E1EB76" w14:textId="77777777" w:rsidR="0013270C" w:rsidRDefault="0013270C" w:rsidP="00633D1E">
      <w:pPr>
        <w:pStyle w:val="BodyText21"/>
        <w:numPr>
          <w:ilvl w:val="0"/>
          <w:numId w:val="26"/>
        </w:numPr>
        <w:spacing w:after="120"/>
        <w:ind w:left="284" w:hanging="284"/>
        <w:rPr>
          <w:rFonts w:ascii="Calibri" w:eastAsia="MS Mincho" w:hAnsi="Calibri"/>
          <w:bCs/>
          <w:sz w:val="22"/>
          <w:szCs w:val="22"/>
        </w:rPr>
      </w:pPr>
      <w:r w:rsidRPr="00F97C5A">
        <w:rPr>
          <w:rFonts w:ascii="Calibri" w:eastAsia="MS Mincho" w:hAnsi="Calibri"/>
          <w:bCs/>
          <w:sz w:val="22"/>
          <w:szCs w:val="22"/>
        </w:rPr>
        <w:t>Zadávání případných víceprací bude realizováno v souladu se zákonem č. 134/2016 Sb., o zadávání veřejných zakáz</w:t>
      </w:r>
      <w:r>
        <w:rPr>
          <w:rFonts w:ascii="Calibri" w:eastAsia="MS Mincho" w:hAnsi="Calibri"/>
          <w:bCs/>
          <w:sz w:val="22"/>
          <w:szCs w:val="22"/>
        </w:rPr>
        <w:t>ek</w:t>
      </w:r>
      <w:r w:rsidRPr="00F97C5A">
        <w:rPr>
          <w:rFonts w:ascii="Calibri" w:eastAsia="MS Mincho" w:hAnsi="Calibri"/>
          <w:bCs/>
          <w:sz w:val="22"/>
          <w:szCs w:val="22"/>
        </w:rPr>
        <w:t>, ve znění pozdějších předpisů.</w:t>
      </w:r>
    </w:p>
    <w:p w14:paraId="6A8D3EC5" w14:textId="77777777" w:rsidR="0013270C" w:rsidRDefault="0013270C" w:rsidP="00633D1E">
      <w:pPr>
        <w:pStyle w:val="BodyText21"/>
        <w:numPr>
          <w:ilvl w:val="0"/>
          <w:numId w:val="26"/>
        </w:numPr>
        <w:spacing w:after="120"/>
        <w:ind w:left="284" w:hanging="284"/>
        <w:rPr>
          <w:rFonts w:ascii="Calibri" w:eastAsia="MS Mincho" w:hAnsi="Calibri"/>
          <w:bCs/>
          <w:sz w:val="22"/>
          <w:szCs w:val="22"/>
        </w:rPr>
      </w:pPr>
      <w:r>
        <w:rPr>
          <w:rFonts w:ascii="Calibri" w:eastAsia="MS Mincho" w:hAnsi="Calibri"/>
          <w:bCs/>
          <w:sz w:val="22"/>
          <w:szCs w:val="22"/>
        </w:rPr>
        <w:t xml:space="preserve"> </w:t>
      </w:r>
      <w:r w:rsidRPr="00F97C5A">
        <w:rPr>
          <w:rFonts w:ascii="Calibri" w:eastAsia="MS Mincho" w:hAnsi="Calibri"/>
          <w:bCs/>
          <w:sz w:val="22"/>
          <w:szCs w:val="22"/>
        </w:rPr>
        <w:t>Veškeré změny předmětu DÍLA musí být provedeny formou písemného dodatku k této smlouvě opatřeného podpisy obou smluvních stran. Věcná náplň dodatku bude odsouhlasena zplnomocněnými zástupci obou stran (tj. zástupce objednatele ve věcech smluvních a zástupce zhotovitele) před jejich provedením.</w:t>
      </w:r>
    </w:p>
    <w:p w14:paraId="75D37FC0" w14:textId="77777777" w:rsidR="0013270C" w:rsidRDefault="0013270C" w:rsidP="00633D1E">
      <w:pPr>
        <w:pStyle w:val="BodyText21"/>
        <w:numPr>
          <w:ilvl w:val="0"/>
          <w:numId w:val="26"/>
        </w:numPr>
        <w:spacing w:after="120"/>
        <w:ind w:left="284" w:hanging="284"/>
        <w:rPr>
          <w:rFonts w:ascii="Calibri" w:eastAsia="MS Mincho" w:hAnsi="Calibri" w:cs="Courier New"/>
          <w:bCs/>
          <w:sz w:val="22"/>
          <w:szCs w:val="22"/>
        </w:rPr>
      </w:pPr>
      <w:r w:rsidRPr="00282963">
        <w:rPr>
          <w:rFonts w:ascii="Calibri" w:eastAsia="MS Mincho" w:hAnsi="Calibri" w:cs="Courier New"/>
          <w:bCs/>
          <w:sz w:val="22"/>
          <w:szCs w:val="22"/>
        </w:rPr>
        <w:t xml:space="preserve">Součástí plnění DÍLA je provedení veškerých prací, které jsou nezbytné k řádnému provedení DÍLA i v případě, že nejsou uvedeny ve výčtu v odst. </w:t>
      </w:r>
      <w:r>
        <w:rPr>
          <w:rFonts w:ascii="Calibri" w:eastAsia="MS Mincho" w:hAnsi="Calibri" w:cs="Courier New"/>
          <w:bCs/>
          <w:sz w:val="22"/>
          <w:szCs w:val="22"/>
        </w:rPr>
        <w:t xml:space="preserve">1 této smlouvy. </w:t>
      </w:r>
    </w:p>
    <w:p w14:paraId="142E98AC" w14:textId="77777777" w:rsidR="0013270C" w:rsidRPr="00A03ECF" w:rsidRDefault="0013270C" w:rsidP="00633D1E">
      <w:pPr>
        <w:pStyle w:val="Odstavecseseznamem"/>
        <w:widowControl w:val="0"/>
        <w:numPr>
          <w:ilvl w:val="0"/>
          <w:numId w:val="26"/>
        </w:numPr>
        <w:suppressAutoHyphens/>
        <w:snapToGrid w:val="0"/>
        <w:spacing w:after="120"/>
        <w:ind w:left="284" w:right="-142" w:hanging="284"/>
        <w:contextualSpacing w:val="0"/>
        <w:jc w:val="both"/>
        <w:rPr>
          <w:rFonts w:ascii="Calibri" w:hAnsi="Calibri" w:cs="Arial"/>
          <w:sz w:val="22"/>
          <w:szCs w:val="22"/>
        </w:rPr>
      </w:pPr>
      <w:r w:rsidRPr="00A03ECF">
        <w:rPr>
          <w:rFonts w:ascii="Calibri" w:hAnsi="Calibri" w:cs="Calibri"/>
          <w:sz w:val="22"/>
          <w:szCs w:val="22"/>
        </w:rPr>
        <w:t xml:space="preserve">Součástí předmětu díla jsou i práce a dodávky v tomto článku smlouvy nespecifikované, které však jsou k řádnému provedení díla nezbytné a o kterých zhotovitel vzhledem ke své kvalifikaci a zkušenostem mohl vědět, nebo je mohl předpokládat. Provedení takovýchto prací v žádném případě </w:t>
      </w:r>
      <w:r w:rsidRPr="00A03ECF">
        <w:rPr>
          <w:rFonts w:ascii="Calibri" w:hAnsi="Calibri" w:cs="Calibri"/>
          <w:sz w:val="22"/>
          <w:szCs w:val="22"/>
        </w:rPr>
        <w:lastRenderedPageBreak/>
        <w:t>nezvyšuje cenu díla. Zhotovitel v této souvislosti prohlašuje, že před podáním své nabídky a podpisem této smlouvy odborně analyzoval předmět díla podle této smlouvy, včetně všech odborně-specializovaných hledisek tak, aby mohl plně dostát svému závazku podle tohoto odstavce.</w:t>
      </w:r>
    </w:p>
    <w:p w14:paraId="1FBFCC48" w14:textId="288439D4" w:rsidR="0013270C" w:rsidRPr="004D2517" w:rsidRDefault="0013270C" w:rsidP="00633D1E">
      <w:pPr>
        <w:pStyle w:val="Zkladntext"/>
        <w:widowControl w:val="0"/>
        <w:numPr>
          <w:ilvl w:val="0"/>
          <w:numId w:val="26"/>
        </w:numPr>
        <w:suppressAutoHyphens/>
        <w:snapToGrid w:val="0"/>
        <w:ind w:left="284" w:hanging="284"/>
        <w:jc w:val="both"/>
        <w:rPr>
          <w:rFonts w:ascii="Calibri" w:hAnsi="Calibri" w:cs="Arial"/>
          <w:b/>
          <w:bCs/>
          <w:sz w:val="22"/>
          <w:szCs w:val="22"/>
        </w:rPr>
      </w:pPr>
      <w:r w:rsidRPr="004D2517">
        <w:rPr>
          <w:rFonts w:ascii="Calibri" w:hAnsi="Calibri" w:cs="Arial"/>
          <w:sz w:val="22"/>
          <w:szCs w:val="22"/>
        </w:rPr>
        <w:t xml:space="preserve">Zhotovitel prohlašuje, že je způsobilý provádět činnosti, které jsou předmětem </w:t>
      </w:r>
      <w:r w:rsidRPr="004D2517">
        <w:rPr>
          <w:rFonts w:ascii="Calibri" w:hAnsi="Calibri" w:cs="Arial"/>
          <w:sz w:val="22"/>
          <w:szCs w:val="22"/>
        </w:rPr>
        <w:br/>
        <w:t xml:space="preserve"> této smlouvy.</w:t>
      </w:r>
      <w:r w:rsidRPr="004D2517">
        <w:rPr>
          <w:rFonts w:ascii="Calibri" w:hAnsi="Calibri" w:cs="Arial"/>
          <w:b/>
          <w:i/>
          <w:sz w:val="22"/>
          <w:szCs w:val="22"/>
        </w:rPr>
        <w:t> </w:t>
      </w:r>
      <w:r w:rsidRPr="004D2517">
        <w:rPr>
          <w:rFonts w:ascii="Calibri" w:hAnsi="Calibri" w:cs="Arial"/>
          <w:sz w:val="22"/>
          <w:szCs w:val="22"/>
        </w:rPr>
        <w:t xml:space="preserve">Zhotovitel se zavazuje provést dílo svým jménem a na svoji odpovědnost.  </w:t>
      </w:r>
    </w:p>
    <w:p w14:paraId="500D7529" w14:textId="77777777" w:rsidR="00D201BB" w:rsidRDefault="00D201BB" w:rsidP="0089123F">
      <w:pPr>
        <w:pStyle w:val="Prosttext"/>
        <w:jc w:val="both"/>
        <w:rPr>
          <w:rFonts w:ascii="Garamond" w:eastAsia="MS Mincho" w:hAnsi="Garamond"/>
          <w:bCs/>
          <w:sz w:val="22"/>
          <w:szCs w:val="22"/>
          <w:lang w:val="cs-CZ"/>
        </w:rPr>
      </w:pPr>
    </w:p>
    <w:p w14:paraId="2F548CFF" w14:textId="77777777" w:rsidR="00163C17" w:rsidRPr="00FC4A13" w:rsidRDefault="00163C17" w:rsidP="00F15EA1">
      <w:pPr>
        <w:pStyle w:val="Prosttext"/>
        <w:jc w:val="center"/>
        <w:rPr>
          <w:rFonts w:ascii="Calibri" w:eastAsia="MS Mincho" w:hAnsi="Calibri"/>
          <w:b/>
          <w:bCs/>
          <w:sz w:val="28"/>
          <w:szCs w:val="28"/>
          <w:u w:val="single"/>
        </w:rPr>
      </w:pPr>
      <w:r w:rsidRPr="00FC4A13">
        <w:rPr>
          <w:rFonts w:ascii="Calibri" w:eastAsia="MS Mincho" w:hAnsi="Calibri"/>
          <w:b/>
          <w:bCs/>
          <w:sz w:val="28"/>
          <w:szCs w:val="28"/>
        </w:rPr>
        <w:t xml:space="preserve">II. </w:t>
      </w:r>
      <w:r w:rsidRPr="00FC4A13">
        <w:rPr>
          <w:rFonts w:ascii="Calibri" w:eastAsia="MS Mincho" w:hAnsi="Calibri"/>
          <w:b/>
          <w:bCs/>
          <w:sz w:val="28"/>
          <w:szCs w:val="28"/>
          <w:u w:val="single"/>
        </w:rPr>
        <w:t>Termín a místo plnění</w:t>
      </w:r>
    </w:p>
    <w:p w14:paraId="59B1EA14" w14:textId="77777777" w:rsidR="00163C17" w:rsidRPr="00FC4A13" w:rsidRDefault="00163C17" w:rsidP="00F15EA1">
      <w:pPr>
        <w:pStyle w:val="Prosttext"/>
        <w:jc w:val="center"/>
        <w:rPr>
          <w:rFonts w:ascii="Calibri" w:eastAsia="MS Mincho" w:hAnsi="Calibri"/>
          <w:b/>
          <w:bCs/>
          <w:sz w:val="22"/>
          <w:szCs w:val="22"/>
        </w:rPr>
      </w:pPr>
    </w:p>
    <w:p w14:paraId="1E5E0E01" w14:textId="4C7A183A" w:rsidR="00D92AA5" w:rsidRPr="00302205" w:rsidRDefault="002C542E" w:rsidP="00302205">
      <w:pPr>
        <w:pStyle w:val="Prosttext"/>
        <w:ind w:left="340" w:hanging="340"/>
        <w:rPr>
          <w:rFonts w:ascii="Calibri" w:hAnsi="Calibri" w:cs="Calibri"/>
          <w:color w:val="000000"/>
          <w:sz w:val="22"/>
          <w:szCs w:val="22"/>
        </w:rPr>
      </w:pPr>
      <w:r w:rsidRPr="002C542E">
        <w:rPr>
          <w:rFonts w:ascii="Calibri" w:eastAsia="MS Mincho" w:hAnsi="Calibri"/>
          <w:sz w:val="22"/>
          <w:szCs w:val="22"/>
          <w:lang w:val="cs-CZ"/>
        </w:rPr>
        <w:t>1.</w:t>
      </w:r>
      <w:r>
        <w:rPr>
          <w:rFonts w:ascii="Calibri" w:eastAsia="MS Mincho" w:hAnsi="Calibri"/>
          <w:b/>
          <w:bCs/>
          <w:sz w:val="22"/>
          <w:szCs w:val="22"/>
          <w:lang w:val="cs-CZ"/>
        </w:rPr>
        <w:t xml:space="preserve"> </w:t>
      </w:r>
      <w:r w:rsidR="00A5541E">
        <w:rPr>
          <w:rFonts w:ascii="Calibri" w:eastAsia="MS Mincho" w:hAnsi="Calibri"/>
          <w:b/>
          <w:bCs/>
          <w:sz w:val="22"/>
          <w:szCs w:val="22"/>
          <w:lang w:val="cs-CZ"/>
        </w:rPr>
        <w:t xml:space="preserve">  </w:t>
      </w:r>
      <w:r w:rsidR="00BF7553" w:rsidRPr="00BF7553">
        <w:rPr>
          <w:rFonts w:ascii="Calibri" w:eastAsia="MS Mincho" w:hAnsi="Calibri"/>
          <w:b/>
          <w:bCs/>
          <w:sz w:val="22"/>
          <w:szCs w:val="22"/>
          <w:lang w:val="cs-CZ"/>
        </w:rPr>
        <w:t>Termín zahájení:</w:t>
      </w:r>
      <w:r w:rsidR="00BF7553">
        <w:rPr>
          <w:rFonts w:ascii="Calibri" w:eastAsia="MS Mincho" w:hAnsi="Calibri"/>
          <w:sz w:val="22"/>
          <w:szCs w:val="22"/>
          <w:lang w:val="cs-CZ"/>
        </w:rPr>
        <w:t xml:space="preserve"> </w:t>
      </w:r>
      <w:r w:rsidR="00D92AA5" w:rsidRPr="009A1689">
        <w:rPr>
          <w:rFonts w:ascii="Calibri" w:hAnsi="Calibri" w:cs="Calibri"/>
          <w:color w:val="000000"/>
          <w:sz w:val="22"/>
          <w:szCs w:val="22"/>
          <w:lang w:val="cs-CZ"/>
        </w:rPr>
        <w:t>po nabytí účinnosti smlouvy</w:t>
      </w:r>
      <w:r w:rsidR="00D92AA5">
        <w:rPr>
          <w:rFonts w:ascii="Calibri" w:hAnsi="Calibri" w:cs="Calibri"/>
          <w:color w:val="000000"/>
          <w:sz w:val="22"/>
          <w:szCs w:val="22"/>
          <w:lang w:val="cs-CZ"/>
        </w:rPr>
        <w:t xml:space="preserve"> o dílo </w:t>
      </w:r>
      <w:r w:rsidR="00D92AA5" w:rsidRPr="009A1689">
        <w:rPr>
          <w:rFonts w:ascii="Calibri" w:hAnsi="Calibri" w:cs="Calibri"/>
          <w:color w:val="000000"/>
          <w:sz w:val="22"/>
          <w:szCs w:val="22"/>
          <w:lang w:val="cs-CZ"/>
        </w:rPr>
        <w:t xml:space="preserve">a předání staveniště </w:t>
      </w:r>
      <w:r w:rsidR="00D92AA5" w:rsidRPr="00FA5F9D">
        <w:rPr>
          <w:rFonts w:ascii="Calibri" w:hAnsi="Calibri" w:cs="Calibri"/>
          <w:color w:val="000000"/>
          <w:sz w:val="22"/>
          <w:szCs w:val="22"/>
          <w:lang w:val="cs-CZ"/>
        </w:rPr>
        <w:t>dle odd. II. čl. I. Smlouvy</w:t>
      </w:r>
      <w:r w:rsidR="00BE44F5">
        <w:rPr>
          <w:rFonts w:ascii="Calibri" w:hAnsi="Calibri" w:cs="Calibri"/>
          <w:color w:val="000000"/>
          <w:sz w:val="22"/>
          <w:szCs w:val="22"/>
          <w:lang w:val="cs-CZ"/>
        </w:rPr>
        <w:t>.</w:t>
      </w:r>
      <w:r w:rsidR="00D92AA5" w:rsidRPr="009A1689">
        <w:rPr>
          <w:rFonts w:ascii="Calibri" w:hAnsi="Calibri" w:cs="Calibri"/>
          <w:color w:val="FF0000"/>
          <w:sz w:val="22"/>
          <w:szCs w:val="22"/>
          <w:lang w:val="cs-CZ"/>
        </w:rPr>
        <w:t xml:space="preserve"> </w:t>
      </w:r>
    </w:p>
    <w:p w14:paraId="26560E2A" w14:textId="136C2790" w:rsidR="00522239" w:rsidRPr="00BF7553" w:rsidRDefault="00522239" w:rsidP="00522239">
      <w:pPr>
        <w:pStyle w:val="Prosttext"/>
        <w:ind w:left="340" w:hanging="340"/>
        <w:rPr>
          <w:rFonts w:ascii="Calibri" w:eastAsia="MS Mincho" w:hAnsi="Calibri"/>
          <w:sz w:val="22"/>
          <w:szCs w:val="22"/>
        </w:rPr>
      </w:pPr>
    </w:p>
    <w:p w14:paraId="7501B1B7" w14:textId="030042C3" w:rsidR="00302205" w:rsidRDefault="00522239" w:rsidP="00302205">
      <w:pPr>
        <w:pStyle w:val="Prosttext"/>
        <w:ind w:firstLine="284"/>
        <w:rPr>
          <w:rFonts w:ascii="Calibri" w:eastAsia="MS Mincho" w:hAnsi="Calibri"/>
          <w:bCs/>
          <w:sz w:val="22"/>
          <w:szCs w:val="22"/>
          <w:lang w:val="cs-CZ"/>
        </w:rPr>
      </w:pPr>
      <w:r w:rsidRPr="00FC4A13">
        <w:rPr>
          <w:rFonts w:ascii="Calibri" w:eastAsia="MS Mincho" w:hAnsi="Calibri"/>
          <w:b/>
          <w:sz w:val="22"/>
          <w:szCs w:val="22"/>
        </w:rPr>
        <w:t>Termín</w:t>
      </w:r>
      <w:r>
        <w:rPr>
          <w:rFonts w:ascii="Calibri" w:eastAsia="MS Mincho" w:hAnsi="Calibri"/>
          <w:b/>
          <w:sz w:val="22"/>
          <w:szCs w:val="22"/>
        </w:rPr>
        <w:t>y</w:t>
      </w:r>
      <w:r w:rsidRPr="00FC4A13">
        <w:rPr>
          <w:rFonts w:ascii="Calibri" w:eastAsia="MS Mincho" w:hAnsi="Calibri"/>
          <w:b/>
          <w:sz w:val="22"/>
          <w:szCs w:val="22"/>
        </w:rPr>
        <w:t xml:space="preserve"> </w:t>
      </w:r>
      <w:r>
        <w:rPr>
          <w:rFonts w:ascii="Calibri" w:eastAsia="MS Mincho" w:hAnsi="Calibri"/>
          <w:b/>
          <w:sz w:val="22"/>
          <w:szCs w:val="22"/>
        </w:rPr>
        <w:t xml:space="preserve">dokončení DÍLA, </w:t>
      </w:r>
      <w:r w:rsidRPr="00FC4A13">
        <w:rPr>
          <w:rFonts w:ascii="Calibri" w:eastAsia="MS Mincho" w:hAnsi="Calibri"/>
          <w:b/>
          <w:sz w:val="22"/>
          <w:szCs w:val="22"/>
        </w:rPr>
        <w:t>včetně řádného</w:t>
      </w:r>
      <w:r>
        <w:rPr>
          <w:rFonts w:ascii="Calibri" w:eastAsia="MS Mincho" w:hAnsi="Calibri"/>
          <w:b/>
          <w:sz w:val="22"/>
          <w:szCs w:val="22"/>
        </w:rPr>
        <w:t xml:space="preserve"> </w:t>
      </w:r>
      <w:r w:rsidRPr="00FC4A13">
        <w:rPr>
          <w:rFonts w:ascii="Calibri" w:eastAsia="MS Mincho" w:hAnsi="Calibri"/>
          <w:b/>
          <w:sz w:val="22"/>
          <w:szCs w:val="22"/>
        </w:rPr>
        <w:t>odevzdání</w:t>
      </w:r>
      <w:r w:rsidRPr="00621451">
        <w:rPr>
          <w:rFonts w:ascii="Calibri" w:eastAsia="MS Mincho" w:hAnsi="Calibri"/>
          <w:b/>
          <w:sz w:val="22"/>
          <w:szCs w:val="22"/>
        </w:rPr>
        <w:t xml:space="preserve">: </w:t>
      </w:r>
      <w:r w:rsidR="00302205" w:rsidRPr="000E4227">
        <w:rPr>
          <w:rFonts w:ascii="Calibri" w:eastAsia="MS Mincho" w:hAnsi="Calibri"/>
          <w:b/>
          <w:sz w:val="22"/>
          <w:szCs w:val="22"/>
          <w:lang w:val="cs-CZ"/>
        </w:rPr>
        <w:t xml:space="preserve">do </w:t>
      </w:r>
      <w:r w:rsidR="000B3F38">
        <w:rPr>
          <w:rFonts w:ascii="Calibri" w:eastAsia="MS Mincho" w:hAnsi="Calibri"/>
          <w:b/>
          <w:sz w:val="22"/>
          <w:szCs w:val="22"/>
          <w:lang w:val="cs-CZ"/>
        </w:rPr>
        <w:t>60</w:t>
      </w:r>
      <w:r w:rsidR="00302205" w:rsidRPr="000E4227">
        <w:rPr>
          <w:rFonts w:ascii="Calibri" w:eastAsia="MS Mincho" w:hAnsi="Calibri"/>
          <w:b/>
          <w:sz w:val="22"/>
          <w:szCs w:val="22"/>
          <w:lang w:val="cs-CZ"/>
        </w:rPr>
        <w:t xml:space="preserve"> dnů</w:t>
      </w:r>
      <w:r w:rsidR="00302205">
        <w:rPr>
          <w:rFonts w:ascii="Calibri" w:eastAsia="MS Mincho" w:hAnsi="Calibri"/>
          <w:bCs/>
          <w:sz w:val="22"/>
          <w:szCs w:val="22"/>
          <w:lang w:val="cs-CZ"/>
        </w:rPr>
        <w:t xml:space="preserve"> </w:t>
      </w:r>
      <w:r w:rsidR="00302205" w:rsidRPr="00BF7553">
        <w:rPr>
          <w:rFonts w:ascii="Calibri" w:eastAsia="MS Mincho" w:hAnsi="Calibri"/>
          <w:bCs/>
          <w:sz w:val="22"/>
          <w:szCs w:val="22"/>
          <w:lang w:val="cs-CZ"/>
        </w:rPr>
        <w:t xml:space="preserve">ode dne </w:t>
      </w:r>
      <w:r w:rsidR="00302205">
        <w:rPr>
          <w:rFonts w:ascii="Calibri" w:eastAsia="MS Mincho" w:hAnsi="Calibri"/>
          <w:bCs/>
          <w:sz w:val="22"/>
          <w:szCs w:val="22"/>
          <w:lang w:val="cs-CZ"/>
        </w:rPr>
        <w:t>předání staveniště</w:t>
      </w:r>
      <w:r w:rsidR="00302205" w:rsidRPr="00BF7553">
        <w:rPr>
          <w:rFonts w:ascii="Calibri" w:eastAsia="MS Mincho" w:hAnsi="Calibri"/>
          <w:bCs/>
          <w:sz w:val="22"/>
          <w:szCs w:val="22"/>
          <w:lang w:val="cs-CZ"/>
        </w:rPr>
        <w:t>.</w:t>
      </w:r>
      <w:r w:rsidR="00302205">
        <w:rPr>
          <w:rFonts w:ascii="Calibri" w:eastAsia="MS Mincho" w:hAnsi="Calibri"/>
          <w:bCs/>
          <w:sz w:val="22"/>
          <w:szCs w:val="22"/>
          <w:lang w:val="cs-CZ"/>
        </w:rPr>
        <w:t xml:space="preserve"> </w:t>
      </w:r>
    </w:p>
    <w:p w14:paraId="1D857C47" w14:textId="77777777" w:rsidR="00BE44F5" w:rsidRDefault="00BE44F5" w:rsidP="005C23DE">
      <w:pPr>
        <w:pStyle w:val="Prosttext"/>
        <w:rPr>
          <w:rFonts w:ascii="Calibri" w:eastAsia="MS Mincho" w:hAnsi="Calibri"/>
          <w:bCs/>
          <w:sz w:val="22"/>
          <w:szCs w:val="22"/>
          <w:lang w:val="cs-CZ"/>
        </w:rPr>
      </w:pPr>
    </w:p>
    <w:p w14:paraId="38EDBCEA" w14:textId="099D387F" w:rsidR="00BE44F5" w:rsidRPr="00BF6447" w:rsidRDefault="00BE44F5" w:rsidP="000B3F38">
      <w:pPr>
        <w:pStyle w:val="Prosttext"/>
        <w:ind w:firstLine="284"/>
        <w:rPr>
          <w:rFonts w:ascii="Calibri" w:eastAsia="MS Mincho" w:hAnsi="Calibri"/>
          <w:bCs/>
          <w:sz w:val="22"/>
          <w:szCs w:val="22"/>
          <w:lang w:val="cs-CZ"/>
        </w:rPr>
      </w:pPr>
      <w:r w:rsidRPr="00BE44F5">
        <w:rPr>
          <w:rFonts w:ascii="Calibri" w:eastAsia="MS Mincho" w:hAnsi="Calibri"/>
          <w:bCs/>
          <w:sz w:val="22"/>
          <w:szCs w:val="22"/>
          <w:lang w:val="cs-CZ"/>
        </w:rPr>
        <w:t xml:space="preserve">DÍLA </w:t>
      </w:r>
      <w:r>
        <w:rPr>
          <w:rFonts w:ascii="Calibri" w:eastAsia="MS Mincho" w:hAnsi="Calibri"/>
          <w:bCs/>
          <w:sz w:val="22"/>
          <w:szCs w:val="22"/>
          <w:lang w:val="cs-CZ"/>
        </w:rPr>
        <w:t xml:space="preserve">musí být dokončeno nejpozději </w:t>
      </w:r>
      <w:r w:rsidRPr="00BE44F5">
        <w:rPr>
          <w:rFonts w:ascii="Calibri" w:eastAsia="MS Mincho" w:hAnsi="Calibri"/>
          <w:bCs/>
          <w:sz w:val="22"/>
          <w:szCs w:val="22"/>
          <w:lang w:val="cs-CZ"/>
        </w:rPr>
        <w:t>do 2.12.2024</w:t>
      </w:r>
      <w:r w:rsidRPr="00BE44F5">
        <w:rPr>
          <w:rFonts w:ascii="Calibri" w:eastAsia="MS Mincho" w:hAnsi="Calibri"/>
          <w:b/>
          <w:bCs/>
          <w:sz w:val="22"/>
          <w:szCs w:val="22"/>
          <w:lang w:val="cs-CZ"/>
        </w:rPr>
        <w:t>.</w:t>
      </w:r>
    </w:p>
    <w:p w14:paraId="38E11CF2" w14:textId="77777777" w:rsidR="00CF2F10" w:rsidRDefault="00CF2F10" w:rsidP="00327643">
      <w:pPr>
        <w:pStyle w:val="Prosttext"/>
        <w:ind w:left="284" w:hanging="357"/>
        <w:jc w:val="both"/>
        <w:rPr>
          <w:rFonts w:ascii="Calibri" w:hAnsi="Calibri"/>
          <w:sz w:val="22"/>
          <w:szCs w:val="22"/>
        </w:rPr>
      </w:pPr>
      <w:r w:rsidRPr="00F7360D">
        <w:rPr>
          <w:rFonts w:ascii="Calibri" w:eastAsia="MS Mincho" w:hAnsi="Calibri"/>
          <w:b/>
          <w:sz w:val="22"/>
          <w:szCs w:val="22"/>
        </w:rPr>
        <w:t xml:space="preserve"> </w:t>
      </w:r>
      <w:r w:rsidR="008931A8">
        <w:rPr>
          <w:rFonts w:ascii="Calibri" w:eastAsia="MS Mincho" w:hAnsi="Calibri"/>
          <w:b/>
          <w:sz w:val="22"/>
          <w:szCs w:val="22"/>
          <w:lang w:val="cs-CZ"/>
        </w:rPr>
        <w:t xml:space="preserve"> </w:t>
      </w:r>
      <w:r w:rsidR="004E46F8">
        <w:rPr>
          <w:rFonts w:ascii="Calibri" w:eastAsia="MS Mincho" w:hAnsi="Calibri"/>
          <w:b/>
          <w:sz w:val="22"/>
          <w:szCs w:val="22"/>
          <w:lang w:val="cs-CZ"/>
        </w:rPr>
        <w:t xml:space="preserve">    </w:t>
      </w:r>
      <w:r w:rsidR="00440D80">
        <w:rPr>
          <w:rFonts w:ascii="Calibri" w:eastAsia="MS Mincho" w:hAnsi="Calibri"/>
          <w:b/>
          <w:sz w:val="22"/>
          <w:szCs w:val="22"/>
          <w:lang w:val="cs-CZ"/>
        </w:rPr>
        <w:t xml:space="preserve"> </w:t>
      </w:r>
      <w:r w:rsidR="004E46F8">
        <w:rPr>
          <w:rFonts w:ascii="Calibri" w:eastAsia="MS Mincho" w:hAnsi="Calibri"/>
          <w:b/>
          <w:sz w:val="22"/>
          <w:szCs w:val="22"/>
          <w:lang w:val="cs-CZ"/>
        </w:rPr>
        <w:t xml:space="preserve"> </w:t>
      </w:r>
      <w:r w:rsidRPr="005342B2">
        <w:rPr>
          <w:rFonts w:ascii="Calibri" w:hAnsi="Calibri"/>
          <w:sz w:val="22"/>
          <w:szCs w:val="22"/>
        </w:rPr>
        <w:t xml:space="preserve">DÍLO se považuje za dokončené jeho řádným provedením v rozsahu zadávacích podmínek a </w:t>
      </w:r>
      <w:r w:rsidR="00440D80">
        <w:rPr>
          <w:rFonts w:ascii="Calibri" w:hAnsi="Calibri"/>
          <w:sz w:val="22"/>
          <w:szCs w:val="22"/>
          <w:lang w:val="cs-CZ"/>
        </w:rPr>
        <w:t xml:space="preserve">   </w:t>
      </w:r>
      <w:r w:rsidRPr="005342B2">
        <w:rPr>
          <w:rFonts w:ascii="Calibri" w:hAnsi="Calibri"/>
          <w:sz w:val="22"/>
          <w:szCs w:val="22"/>
        </w:rPr>
        <w:t>Smlouvy o dílo a předáním objednateli v dohodnutém čase, místě a kvalitě se všemi požadovanými doklady bez jakýchkoliv vad a nedodělků.</w:t>
      </w:r>
    </w:p>
    <w:p w14:paraId="2F203B38" w14:textId="77777777" w:rsidR="00731149" w:rsidRDefault="00731149" w:rsidP="004E46F8">
      <w:pPr>
        <w:ind w:left="360" w:hanging="357"/>
        <w:rPr>
          <w:rFonts w:ascii="Calibri" w:hAnsi="Calibri"/>
          <w:sz w:val="22"/>
          <w:szCs w:val="22"/>
        </w:rPr>
      </w:pPr>
    </w:p>
    <w:p w14:paraId="028C9BE1" w14:textId="77777777" w:rsidR="00AC1BA5" w:rsidRDefault="00AD621D" w:rsidP="00282963">
      <w:pPr>
        <w:ind w:left="360"/>
        <w:jc w:val="both"/>
        <w:rPr>
          <w:rFonts w:ascii="Calibri" w:hAnsi="Calibri"/>
          <w:sz w:val="22"/>
          <w:szCs w:val="22"/>
        </w:rPr>
      </w:pPr>
      <w:r>
        <w:rPr>
          <w:rFonts w:ascii="Calibri" w:hAnsi="Calibri"/>
          <w:sz w:val="22"/>
          <w:szCs w:val="22"/>
        </w:rPr>
        <w:t>P</w:t>
      </w:r>
      <w:r w:rsidR="00731149">
        <w:rPr>
          <w:rFonts w:ascii="Calibri" w:hAnsi="Calibri"/>
          <w:sz w:val="22"/>
          <w:szCs w:val="22"/>
        </w:rPr>
        <w:t>ráce budou prováděny v součinnosti s požadavky uživatele budovy s ohledem na zachování provozního režimu budovy</w:t>
      </w:r>
      <w:r w:rsidR="00CB19ED">
        <w:rPr>
          <w:rFonts w:ascii="Calibri" w:hAnsi="Calibri"/>
          <w:sz w:val="22"/>
          <w:szCs w:val="22"/>
        </w:rPr>
        <w:t xml:space="preserve"> a v součinnosti s dodavatelem dalších stavebních prací na </w:t>
      </w:r>
      <w:r w:rsidR="00D75417">
        <w:rPr>
          <w:rFonts w:ascii="Calibri" w:hAnsi="Calibri"/>
          <w:sz w:val="22"/>
          <w:szCs w:val="22"/>
        </w:rPr>
        <w:t>budově.</w:t>
      </w:r>
    </w:p>
    <w:p w14:paraId="6744B39E" w14:textId="77777777" w:rsidR="00731149" w:rsidRDefault="00731149" w:rsidP="00AC1BA5">
      <w:pPr>
        <w:rPr>
          <w:rFonts w:ascii="Calibri" w:hAnsi="Calibri"/>
          <w:sz w:val="22"/>
          <w:szCs w:val="22"/>
        </w:rPr>
      </w:pPr>
    </w:p>
    <w:p w14:paraId="7C8BBD20" w14:textId="56FC245D" w:rsidR="00FF52D1" w:rsidRDefault="002C542E" w:rsidP="001C5A52">
      <w:pPr>
        <w:ind w:left="340" w:hanging="340"/>
        <w:jc w:val="both"/>
        <w:rPr>
          <w:rFonts w:ascii="Calibri" w:eastAsia="MS Mincho" w:hAnsi="Calibri"/>
          <w:sz w:val="22"/>
          <w:szCs w:val="22"/>
        </w:rPr>
      </w:pPr>
      <w:r>
        <w:rPr>
          <w:rFonts w:ascii="Calibri" w:eastAsia="MS Mincho" w:hAnsi="Calibri"/>
          <w:sz w:val="22"/>
          <w:szCs w:val="22"/>
        </w:rPr>
        <w:t xml:space="preserve">2.  </w:t>
      </w:r>
      <w:r w:rsidR="00163C17" w:rsidRPr="00FC4A13">
        <w:rPr>
          <w:rFonts w:ascii="Calibri" w:eastAsia="MS Mincho" w:hAnsi="Calibri"/>
          <w:sz w:val="22"/>
          <w:szCs w:val="22"/>
        </w:rPr>
        <w:t xml:space="preserve">Místem plnění předmětu smlouvy </w:t>
      </w:r>
      <w:r w:rsidR="002D1594">
        <w:rPr>
          <w:rFonts w:ascii="Calibri" w:eastAsia="MS Mincho" w:hAnsi="Calibri"/>
          <w:sz w:val="22"/>
          <w:szCs w:val="22"/>
        </w:rPr>
        <w:t>j</w:t>
      </w:r>
      <w:r w:rsidR="00752BDB">
        <w:rPr>
          <w:rFonts w:ascii="Calibri" w:eastAsia="MS Mincho" w:hAnsi="Calibri"/>
          <w:sz w:val="22"/>
          <w:szCs w:val="22"/>
        </w:rPr>
        <w:t xml:space="preserve">e: </w:t>
      </w:r>
      <w:r w:rsidR="00C028FD" w:rsidRPr="00C028FD">
        <w:rPr>
          <w:rFonts w:ascii="Calibri" w:eastAsia="MS Mincho" w:hAnsi="Calibri"/>
          <w:b/>
          <w:bCs/>
          <w:sz w:val="22"/>
          <w:szCs w:val="22"/>
        </w:rPr>
        <w:t>budova č.p.</w:t>
      </w:r>
      <w:r w:rsidR="00BE44F5">
        <w:rPr>
          <w:rFonts w:ascii="Calibri" w:eastAsia="MS Mincho" w:hAnsi="Calibri"/>
          <w:b/>
          <w:bCs/>
          <w:sz w:val="22"/>
          <w:szCs w:val="22"/>
        </w:rPr>
        <w:t xml:space="preserve"> </w:t>
      </w:r>
      <w:r w:rsidR="001E4EA9">
        <w:rPr>
          <w:rFonts w:ascii="Calibri" w:eastAsia="MS Mincho" w:hAnsi="Calibri"/>
          <w:b/>
          <w:bCs/>
          <w:sz w:val="22"/>
          <w:szCs w:val="22"/>
        </w:rPr>
        <w:t>828</w:t>
      </w:r>
      <w:r w:rsidR="00C028FD" w:rsidRPr="00C028FD">
        <w:rPr>
          <w:rFonts w:ascii="Calibri" w:eastAsia="MS Mincho" w:hAnsi="Calibri"/>
          <w:b/>
          <w:bCs/>
          <w:sz w:val="22"/>
          <w:szCs w:val="22"/>
        </w:rPr>
        <w:t xml:space="preserve">, </w:t>
      </w:r>
      <w:r w:rsidR="001E4EA9">
        <w:rPr>
          <w:rFonts w:ascii="Calibri" w:eastAsia="MS Mincho" w:hAnsi="Calibri"/>
          <w:b/>
          <w:bCs/>
          <w:sz w:val="22"/>
          <w:szCs w:val="22"/>
        </w:rPr>
        <w:t>U Divadla</w:t>
      </w:r>
      <w:r w:rsidR="00C028FD" w:rsidRPr="00C028FD">
        <w:rPr>
          <w:rFonts w:ascii="Calibri" w:eastAsia="MS Mincho" w:hAnsi="Calibri"/>
          <w:b/>
          <w:bCs/>
          <w:sz w:val="22"/>
          <w:szCs w:val="22"/>
        </w:rPr>
        <w:t>, Pardubice.</w:t>
      </w:r>
    </w:p>
    <w:p w14:paraId="17E36A91" w14:textId="77777777" w:rsidR="00FA33BB" w:rsidRPr="003D5683" w:rsidRDefault="00FA33BB" w:rsidP="00FA33BB">
      <w:pPr>
        <w:pStyle w:val="Prosttext"/>
        <w:ind w:left="360"/>
        <w:jc w:val="both"/>
        <w:rPr>
          <w:rFonts w:ascii="Calibri" w:eastAsia="MS Mincho" w:hAnsi="Calibri"/>
          <w:sz w:val="22"/>
          <w:szCs w:val="22"/>
        </w:rPr>
      </w:pPr>
    </w:p>
    <w:p w14:paraId="0A7BEC8F" w14:textId="701AD67F" w:rsidR="00FF52D1" w:rsidRDefault="001C5A52" w:rsidP="00FF52D1">
      <w:pPr>
        <w:pStyle w:val="Prosttext"/>
        <w:ind w:left="360" w:hanging="360"/>
        <w:jc w:val="both"/>
        <w:rPr>
          <w:rFonts w:ascii="Calibri" w:eastAsia="MS Mincho" w:hAnsi="Calibri"/>
          <w:sz w:val="22"/>
          <w:szCs w:val="22"/>
        </w:rPr>
      </w:pPr>
      <w:r>
        <w:rPr>
          <w:rFonts w:ascii="Calibri" w:eastAsia="MS Mincho" w:hAnsi="Calibri"/>
          <w:sz w:val="22"/>
          <w:szCs w:val="22"/>
          <w:lang w:val="cs-CZ"/>
        </w:rPr>
        <w:t>3</w:t>
      </w:r>
      <w:r w:rsidR="00FF52D1">
        <w:rPr>
          <w:rFonts w:ascii="Calibri" w:eastAsia="MS Mincho" w:hAnsi="Calibri"/>
          <w:sz w:val="22"/>
          <w:szCs w:val="22"/>
        </w:rPr>
        <w:t xml:space="preserve">.   </w:t>
      </w:r>
      <w:r w:rsidR="00FF52D1" w:rsidRPr="00301122">
        <w:rPr>
          <w:rFonts w:ascii="Calibri" w:eastAsia="MS Mincho" w:hAnsi="Calibri"/>
          <w:sz w:val="22"/>
          <w:szCs w:val="22"/>
        </w:rPr>
        <w:t xml:space="preserve">Strany smlouvy se dohodly, že pokud by v průběhu realizace DÍLA došlo k prodlení s plněním z důvodu neočekávaných okolností, které nastaly bez zavinění některého z účastníků </w:t>
      </w:r>
      <w:r w:rsidR="00FF52D1">
        <w:rPr>
          <w:rFonts w:ascii="Calibri" w:eastAsia="MS Mincho" w:hAnsi="Calibri"/>
          <w:sz w:val="22"/>
          <w:szCs w:val="22"/>
        </w:rPr>
        <w:t xml:space="preserve">ve smyslu § 2913 odst. 2 občanského zákoníku </w:t>
      </w:r>
      <w:r w:rsidR="00FF52D1" w:rsidRPr="00301122">
        <w:rPr>
          <w:rFonts w:ascii="Calibri" w:eastAsia="MS Mincho" w:hAnsi="Calibri"/>
          <w:sz w:val="22"/>
          <w:szCs w:val="22"/>
        </w:rPr>
        <w:t xml:space="preserve">(vyšší moc – válka, mobilizace, zemětřesení, pád letadla a jiné), </w:t>
      </w:r>
      <w:r w:rsidR="00FF52D1">
        <w:rPr>
          <w:rFonts w:ascii="Calibri" w:eastAsia="MS Mincho" w:hAnsi="Calibri"/>
          <w:sz w:val="22"/>
          <w:szCs w:val="22"/>
        </w:rPr>
        <w:t>prodlužuje se termín</w:t>
      </w:r>
      <w:r w:rsidR="00FF52D1" w:rsidRPr="00FC4A13">
        <w:rPr>
          <w:rFonts w:ascii="Calibri" w:eastAsia="MS Mincho" w:hAnsi="Calibri"/>
          <w:sz w:val="22"/>
          <w:szCs w:val="22"/>
        </w:rPr>
        <w:t xml:space="preserve"> </w:t>
      </w:r>
      <w:r w:rsidR="00FF52D1" w:rsidRPr="00301122">
        <w:rPr>
          <w:rFonts w:ascii="Calibri" w:eastAsia="MS Mincho" w:hAnsi="Calibri"/>
          <w:sz w:val="22"/>
          <w:szCs w:val="22"/>
        </w:rPr>
        <w:t>plnění DÍLA o stejný počet dní trvání těchto okolností. Smluvní strana, která se o takových okolnostech dozví, je povinna neprodleně písemně informovat druhou smluvní stranu</w:t>
      </w:r>
      <w:r w:rsidR="00FF52D1">
        <w:rPr>
          <w:rFonts w:ascii="Calibri" w:eastAsia="MS Mincho" w:hAnsi="Calibri"/>
          <w:sz w:val="22"/>
          <w:szCs w:val="22"/>
        </w:rPr>
        <w:t>, nesplní-li tuto povinnost, není oprávněna se těchto okolností dovolávat</w:t>
      </w:r>
      <w:r w:rsidR="00FF52D1" w:rsidRPr="00301122">
        <w:rPr>
          <w:rFonts w:ascii="Calibri" w:eastAsia="MS Mincho" w:hAnsi="Calibri"/>
          <w:sz w:val="22"/>
          <w:szCs w:val="22"/>
        </w:rPr>
        <w:t>.</w:t>
      </w:r>
      <w:r w:rsidR="00FF52D1">
        <w:rPr>
          <w:rFonts w:ascii="Calibri" w:eastAsia="MS Mincho" w:hAnsi="Calibri"/>
          <w:sz w:val="22"/>
          <w:szCs w:val="22"/>
        </w:rPr>
        <w:t xml:space="preserve">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4F2EE00C" w14:textId="77777777" w:rsidR="00FA33BB" w:rsidRDefault="00FA33BB" w:rsidP="00FF52D1">
      <w:pPr>
        <w:pStyle w:val="Prosttext"/>
        <w:ind w:left="360" w:hanging="360"/>
        <w:jc w:val="both"/>
        <w:rPr>
          <w:rFonts w:ascii="Calibri" w:eastAsia="MS Mincho" w:hAnsi="Calibri"/>
          <w:sz w:val="22"/>
          <w:szCs w:val="22"/>
        </w:rPr>
      </w:pPr>
    </w:p>
    <w:p w14:paraId="54560BBE" w14:textId="35A96D2E" w:rsidR="00281CFA" w:rsidRDefault="001C5A52" w:rsidP="00281CFA">
      <w:pPr>
        <w:pStyle w:val="Prosttext"/>
        <w:ind w:left="360" w:hanging="360"/>
        <w:jc w:val="both"/>
        <w:rPr>
          <w:rFonts w:ascii="Calibri" w:eastAsia="MS Mincho" w:hAnsi="Calibri"/>
          <w:sz w:val="22"/>
          <w:szCs w:val="22"/>
        </w:rPr>
      </w:pPr>
      <w:r>
        <w:rPr>
          <w:rFonts w:ascii="Calibri" w:eastAsia="MS Mincho" w:hAnsi="Calibri"/>
          <w:sz w:val="22"/>
          <w:szCs w:val="22"/>
          <w:lang w:val="cs-CZ"/>
        </w:rPr>
        <w:t>4</w:t>
      </w:r>
      <w:r w:rsidR="00281CFA" w:rsidRPr="00FC4A13">
        <w:rPr>
          <w:rFonts w:ascii="Calibri" w:eastAsia="MS Mincho" w:hAnsi="Calibri"/>
          <w:sz w:val="22"/>
          <w:szCs w:val="22"/>
        </w:rPr>
        <w:t xml:space="preserve">.  </w:t>
      </w:r>
      <w:r w:rsidR="000A7DF2" w:rsidRPr="00FC4A13">
        <w:rPr>
          <w:rFonts w:ascii="Calibri" w:eastAsia="MS Mincho" w:hAnsi="Calibri"/>
          <w:sz w:val="22"/>
          <w:szCs w:val="22"/>
        </w:rPr>
        <w:t xml:space="preserve"> </w:t>
      </w:r>
      <w:r w:rsidR="00163C17" w:rsidRPr="00FC4A13">
        <w:rPr>
          <w:rFonts w:ascii="Calibri" w:eastAsia="MS Mincho" w:hAnsi="Calibri"/>
          <w:sz w:val="22"/>
          <w:szCs w:val="22"/>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040D5AA2" w14:textId="77777777" w:rsidR="00FA33BB" w:rsidRPr="00FC4A13" w:rsidRDefault="00FA33BB" w:rsidP="00281CFA">
      <w:pPr>
        <w:pStyle w:val="Prosttext"/>
        <w:ind w:left="360" w:hanging="360"/>
        <w:jc w:val="both"/>
        <w:rPr>
          <w:rFonts w:ascii="Calibri" w:eastAsia="MS Mincho" w:hAnsi="Calibri"/>
          <w:sz w:val="22"/>
          <w:szCs w:val="22"/>
        </w:rPr>
      </w:pPr>
    </w:p>
    <w:p w14:paraId="0F5AADD4" w14:textId="66F0D133" w:rsidR="004D162D" w:rsidRDefault="001C5A52" w:rsidP="00BC1FDB">
      <w:pPr>
        <w:pStyle w:val="Prosttext"/>
        <w:ind w:left="360" w:hanging="360"/>
        <w:jc w:val="both"/>
        <w:rPr>
          <w:rFonts w:ascii="Calibri" w:eastAsia="MS Mincho" w:hAnsi="Calibri"/>
          <w:sz w:val="22"/>
          <w:szCs w:val="22"/>
        </w:rPr>
      </w:pPr>
      <w:r>
        <w:rPr>
          <w:rFonts w:ascii="Calibri" w:eastAsia="MS Mincho" w:hAnsi="Calibri"/>
          <w:sz w:val="22"/>
          <w:szCs w:val="22"/>
          <w:lang w:val="cs-CZ"/>
        </w:rPr>
        <w:t>5</w:t>
      </w:r>
      <w:r w:rsidR="00281CFA" w:rsidRPr="00FC4A13">
        <w:rPr>
          <w:rFonts w:ascii="Calibri" w:eastAsia="MS Mincho" w:hAnsi="Calibri"/>
          <w:sz w:val="22"/>
          <w:szCs w:val="22"/>
        </w:rPr>
        <w:t xml:space="preserve">.   </w:t>
      </w:r>
      <w:r w:rsidR="00163C17" w:rsidRPr="00FC4A13">
        <w:rPr>
          <w:rFonts w:ascii="Calibri" w:eastAsia="MS Mincho" w:hAnsi="Calibri"/>
          <w:sz w:val="22"/>
          <w:szCs w:val="22"/>
        </w:rPr>
        <w:t xml:space="preserve">Zhotovitel je oprávněn provést </w:t>
      </w:r>
      <w:r w:rsidR="00930DFB" w:rsidRPr="00FC4A13">
        <w:rPr>
          <w:rFonts w:ascii="Calibri" w:eastAsia="MS Mincho" w:hAnsi="Calibri"/>
          <w:sz w:val="22"/>
          <w:szCs w:val="22"/>
        </w:rPr>
        <w:t>DÍLO</w:t>
      </w:r>
      <w:r w:rsidR="00163C17" w:rsidRPr="00FC4A13">
        <w:rPr>
          <w:rFonts w:ascii="Calibri" w:eastAsia="MS Mincho" w:hAnsi="Calibri"/>
          <w:sz w:val="22"/>
          <w:szCs w:val="22"/>
        </w:rPr>
        <w:t xml:space="preserve"> i před sjednaným termínem, pokud to technologický postup a koordinace prováděných prací na </w:t>
      </w:r>
      <w:r w:rsidR="00E65838" w:rsidRPr="00FC4A13">
        <w:rPr>
          <w:rFonts w:ascii="Calibri" w:eastAsia="MS Mincho" w:hAnsi="Calibri"/>
          <w:sz w:val="22"/>
          <w:szCs w:val="22"/>
        </w:rPr>
        <w:t>DÍLE</w:t>
      </w:r>
      <w:r w:rsidR="00163C17" w:rsidRPr="00FC4A13">
        <w:rPr>
          <w:rFonts w:ascii="Calibri" w:eastAsia="MS Mincho" w:hAnsi="Calibri"/>
          <w:sz w:val="22"/>
          <w:szCs w:val="22"/>
        </w:rPr>
        <w:t xml:space="preserve"> dovolí. V tomto případě se objednatel zavazuje poskytnout zhotoviteli potřebnou součinnost a </w:t>
      </w:r>
      <w:r w:rsidR="000B1F96" w:rsidRPr="00FC4A13">
        <w:rPr>
          <w:rFonts w:ascii="Calibri" w:eastAsia="MS Mincho" w:hAnsi="Calibri"/>
          <w:sz w:val="22"/>
          <w:szCs w:val="22"/>
        </w:rPr>
        <w:t>DÍLO</w:t>
      </w:r>
      <w:r w:rsidR="00163C17" w:rsidRPr="00FC4A13">
        <w:rPr>
          <w:rFonts w:ascii="Calibri" w:eastAsia="MS Mincho" w:hAnsi="Calibri"/>
          <w:sz w:val="22"/>
          <w:szCs w:val="22"/>
        </w:rPr>
        <w:t xml:space="preserve"> provedené ve zkráceném termínu převzít, pokud nevykazuje vady a žádné nedodělky.</w:t>
      </w:r>
    </w:p>
    <w:p w14:paraId="24CB619A" w14:textId="77777777" w:rsidR="00213096" w:rsidRDefault="00213096" w:rsidP="00094485">
      <w:pPr>
        <w:pStyle w:val="Prosttext"/>
        <w:rPr>
          <w:rFonts w:ascii="Calibri" w:eastAsia="MS Mincho" w:hAnsi="Calibri"/>
          <w:sz w:val="22"/>
          <w:szCs w:val="22"/>
          <w:lang w:val="cs-CZ"/>
        </w:rPr>
      </w:pPr>
    </w:p>
    <w:p w14:paraId="296C24A4" w14:textId="77777777" w:rsidR="00213096" w:rsidRDefault="00213096" w:rsidP="00F15EA1">
      <w:pPr>
        <w:pStyle w:val="Prosttext"/>
        <w:jc w:val="center"/>
        <w:rPr>
          <w:rFonts w:ascii="Calibri" w:eastAsia="MS Mincho" w:hAnsi="Calibri"/>
          <w:sz w:val="22"/>
          <w:szCs w:val="22"/>
          <w:lang w:val="cs-CZ"/>
        </w:rPr>
      </w:pPr>
    </w:p>
    <w:p w14:paraId="34C67D4C" w14:textId="77777777" w:rsidR="00163C17" w:rsidRPr="00FC4A13" w:rsidRDefault="00163C17" w:rsidP="00AB456B">
      <w:pPr>
        <w:pStyle w:val="Prosttext"/>
        <w:spacing w:after="120"/>
        <w:jc w:val="center"/>
        <w:rPr>
          <w:rFonts w:ascii="Calibri" w:eastAsia="MS Mincho" w:hAnsi="Calibri"/>
          <w:b/>
          <w:bCs/>
          <w:sz w:val="28"/>
          <w:szCs w:val="28"/>
          <w:u w:val="single"/>
        </w:rPr>
      </w:pPr>
      <w:r w:rsidRPr="00FC4A13">
        <w:rPr>
          <w:rFonts w:ascii="Calibri" w:eastAsia="MS Mincho" w:hAnsi="Calibri"/>
          <w:b/>
          <w:bCs/>
          <w:sz w:val="28"/>
          <w:szCs w:val="28"/>
        </w:rPr>
        <w:t>III.</w:t>
      </w:r>
      <w:r w:rsidR="004C4523" w:rsidRPr="00FC4A13">
        <w:rPr>
          <w:rFonts w:ascii="Calibri" w:eastAsia="MS Mincho" w:hAnsi="Calibri"/>
          <w:b/>
          <w:bCs/>
          <w:sz w:val="28"/>
          <w:szCs w:val="28"/>
        </w:rPr>
        <w:t xml:space="preserve"> </w:t>
      </w:r>
      <w:r w:rsidRPr="00FC4A13">
        <w:rPr>
          <w:rFonts w:ascii="Calibri" w:eastAsia="MS Mincho" w:hAnsi="Calibri"/>
          <w:b/>
          <w:bCs/>
          <w:sz w:val="28"/>
          <w:szCs w:val="28"/>
          <w:u w:val="single"/>
        </w:rPr>
        <w:t>Cena za D</w:t>
      </w:r>
      <w:r w:rsidR="001C2092" w:rsidRPr="00FC4A13">
        <w:rPr>
          <w:rFonts w:ascii="Calibri" w:eastAsia="MS Mincho" w:hAnsi="Calibri"/>
          <w:b/>
          <w:bCs/>
          <w:sz w:val="28"/>
          <w:szCs w:val="28"/>
          <w:u w:val="single"/>
        </w:rPr>
        <w:t>ÍLO</w:t>
      </w:r>
    </w:p>
    <w:p w14:paraId="47F068E6" w14:textId="71C44F57" w:rsidR="002F44A3" w:rsidRPr="00BD6F66" w:rsidRDefault="00163C17" w:rsidP="004620ED">
      <w:pPr>
        <w:numPr>
          <w:ilvl w:val="3"/>
          <w:numId w:val="62"/>
        </w:numPr>
        <w:tabs>
          <w:tab w:val="left" w:pos="426"/>
        </w:tabs>
        <w:spacing w:after="120"/>
        <w:ind w:left="426" w:right="6" w:hanging="426"/>
        <w:jc w:val="both"/>
        <w:rPr>
          <w:rFonts w:ascii="Calibri" w:hAnsi="Calibri"/>
          <w:bCs/>
          <w:sz w:val="22"/>
          <w:szCs w:val="22"/>
        </w:rPr>
      </w:pPr>
      <w:r w:rsidRPr="002F44A3">
        <w:rPr>
          <w:rFonts w:ascii="Calibri" w:eastAsia="MS Mincho" w:hAnsi="Calibri"/>
          <w:sz w:val="22"/>
          <w:szCs w:val="22"/>
        </w:rPr>
        <w:t xml:space="preserve">Cena za kompletní, řádné a včasné provedení DÍLA je nejvýše přípustná, platná po celou dobu realizace a obsahuje </w:t>
      </w:r>
      <w:r w:rsidR="00BB44A3" w:rsidRPr="00BB44A3">
        <w:rPr>
          <w:rFonts w:ascii="Calibri" w:eastAsia="MS Mincho" w:hAnsi="Calibri"/>
          <w:sz w:val="22"/>
          <w:szCs w:val="22"/>
        </w:rPr>
        <w:t xml:space="preserve">veškeré práce, dodávky, </w:t>
      </w:r>
      <w:r w:rsidR="00A65190">
        <w:rPr>
          <w:rFonts w:ascii="Calibri" w:eastAsia="MS Mincho" w:hAnsi="Calibri"/>
          <w:sz w:val="22"/>
          <w:szCs w:val="22"/>
        </w:rPr>
        <w:t xml:space="preserve">zaškolení </w:t>
      </w:r>
      <w:r w:rsidR="009C57AA">
        <w:rPr>
          <w:rFonts w:ascii="Calibri" w:eastAsia="MS Mincho" w:hAnsi="Calibri"/>
          <w:sz w:val="22"/>
          <w:szCs w:val="22"/>
        </w:rPr>
        <w:t xml:space="preserve">obsluhy </w:t>
      </w:r>
      <w:r w:rsidR="00A65190">
        <w:rPr>
          <w:rFonts w:ascii="Calibri" w:eastAsia="MS Mincho" w:hAnsi="Calibri"/>
          <w:sz w:val="22"/>
          <w:szCs w:val="22"/>
        </w:rPr>
        <w:t xml:space="preserve">a </w:t>
      </w:r>
      <w:r w:rsidR="00BB44A3" w:rsidRPr="00BB44A3">
        <w:rPr>
          <w:rFonts w:ascii="Calibri" w:eastAsia="MS Mincho" w:hAnsi="Calibri"/>
          <w:sz w:val="22"/>
          <w:szCs w:val="22"/>
        </w:rPr>
        <w:t xml:space="preserve">činnosti a náklady související s realizací DÍLA: </w:t>
      </w:r>
      <w:bookmarkStart w:id="1" w:name="OLE_LINK1"/>
    </w:p>
    <w:p w14:paraId="12C7BEC3" w14:textId="6318F176" w:rsidR="003A1358" w:rsidRPr="004620ED" w:rsidRDefault="003A1358" w:rsidP="004620ED">
      <w:pPr>
        <w:pStyle w:val="Odstavecseseznamem"/>
        <w:tabs>
          <w:tab w:val="left" w:pos="720"/>
        </w:tabs>
        <w:spacing w:after="120"/>
        <w:ind w:left="426" w:right="6"/>
        <w:contextualSpacing w:val="0"/>
        <w:jc w:val="both"/>
        <w:rPr>
          <w:rFonts w:ascii="Calibri" w:hAnsi="Calibri"/>
          <w:b/>
          <w:bCs/>
          <w:sz w:val="22"/>
          <w:szCs w:val="22"/>
        </w:rPr>
      </w:pPr>
      <w:r w:rsidRPr="004620ED">
        <w:rPr>
          <w:rFonts w:ascii="Calibri" w:hAnsi="Calibri"/>
          <w:b/>
          <w:bCs/>
          <w:sz w:val="22"/>
          <w:szCs w:val="22"/>
        </w:rPr>
        <w:t>Celková cena za</w:t>
      </w:r>
      <w:r w:rsidR="00E574D7" w:rsidRPr="004620ED">
        <w:rPr>
          <w:rFonts w:ascii="Calibri" w:hAnsi="Calibri"/>
          <w:b/>
          <w:bCs/>
          <w:sz w:val="22"/>
          <w:szCs w:val="22"/>
        </w:rPr>
        <w:t xml:space="preserve"> DÍLO</w:t>
      </w:r>
      <w:r w:rsidRPr="004620ED">
        <w:rPr>
          <w:rFonts w:ascii="Calibri" w:hAnsi="Calibri"/>
          <w:b/>
          <w:bCs/>
          <w:sz w:val="22"/>
          <w:szCs w:val="22"/>
        </w:rPr>
        <w:t xml:space="preserve"> bez DPH</w:t>
      </w:r>
      <w:r w:rsidR="008138F0" w:rsidRPr="004620ED">
        <w:rPr>
          <w:rFonts w:ascii="Calibri" w:hAnsi="Calibri"/>
          <w:b/>
          <w:bCs/>
          <w:sz w:val="22"/>
          <w:szCs w:val="22"/>
        </w:rPr>
        <w:t>:</w:t>
      </w:r>
      <w:r w:rsidRPr="004620ED">
        <w:rPr>
          <w:rFonts w:ascii="Calibri" w:hAnsi="Calibri"/>
          <w:b/>
          <w:bCs/>
          <w:sz w:val="22"/>
          <w:szCs w:val="22"/>
        </w:rPr>
        <w:tab/>
      </w:r>
      <w:r w:rsidRPr="004620ED">
        <w:rPr>
          <w:rFonts w:ascii="Calibri" w:hAnsi="Calibri"/>
          <w:b/>
          <w:bCs/>
          <w:sz w:val="22"/>
          <w:szCs w:val="22"/>
        </w:rPr>
        <w:tab/>
      </w:r>
      <w:r w:rsidRPr="004620ED">
        <w:rPr>
          <w:rFonts w:ascii="Calibri" w:hAnsi="Calibri"/>
          <w:b/>
          <w:bCs/>
          <w:sz w:val="22"/>
          <w:szCs w:val="22"/>
        </w:rPr>
        <w:tab/>
      </w:r>
      <w:r w:rsidRPr="004620ED">
        <w:rPr>
          <w:rFonts w:ascii="Calibri" w:hAnsi="Calibri"/>
          <w:b/>
          <w:bCs/>
          <w:sz w:val="22"/>
          <w:szCs w:val="22"/>
        </w:rPr>
        <w:tab/>
      </w:r>
      <w:r w:rsidRPr="004620ED">
        <w:rPr>
          <w:rFonts w:ascii="Calibri" w:hAnsi="Calibri"/>
          <w:b/>
          <w:bCs/>
          <w:sz w:val="22"/>
          <w:szCs w:val="22"/>
        </w:rPr>
        <w:tab/>
      </w:r>
      <w:r w:rsidR="007C1A99">
        <w:rPr>
          <w:rFonts w:ascii="Calibri,Bold" w:hAnsi="Calibri,Bold" w:cs="Calibri,Bold"/>
          <w:b/>
          <w:bCs/>
          <w:sz w:val="22"/>
          <w:szCs w:val="22"/>
        </w:rPr>
        <w:t>265 000</w:t>
      </w:r>
      <w:r w:rsidR="008138F0" w:rsidRPr="004620ED">
        <w:rPr>
          <w:rFonts w:ascii="Calibri" w:hAnsi="Calibri"/>
          <w:b/>
          <w:bCs/>
          <w:sz w:val="22"/>
          <w:szCs w:val="22"/>
        </w:rPr>
        <w:t xml:space="preserve">, </w:t>
      </w:r>
      <w:r w:rsidR="001079B4">
        <w:rPr>
          <w:rFonts w:ascii="Calibri" w:hAnsi="Calibri"/>
          <w:b/>
          <w:bCs/>
          <w:sz w:val="22"/>
          <w:szCs w:val="22"/>
        </w:rPr>
        <w:t>-</w:t>
      </w:r>
      <w:r w:rsidRPr="004620ED">
        <w:rPr>
          <w:rFonts w:ascii="Calibri" w:hAnsi="Calibri"/>
          <w:b/>
          <w:bCs/>
          <w:sz w:val="22"/>
          <w:szCs w:val="22"/>
        </w:rPr>
        <w:tab/>
      </w:r>
      <w:r w:rsidR="00FE039B" w:rsidRPr="004620ED">
        <w:rPr>
          <w:rFonts w:ascii="Calibri" w:hAnsi="Calibri"/>
          <w:b/>
          <w:bCs/>
          <w:sz w:val="22"/>
          <w:szCs w:val="22"/>
        </w:rPr>
        <w:tab/>
      </w:r>
      <w:r w:rsidRPr="004620ED">
        <w:rPr>
          <w:rFonts w:ascii="Calibri" w:hAnsi="Calibri"/>
          <w:b/>
          <w:bCs/>
          <w:sz w:val="22"/>
          <w:szCs w:val="22"/>
        </w:rPr>
        <w:t>Kč</w:t>
      </w:r>
    </w:p>
    <w:p w14:paraId="13EDF936" w14:textId="3C1BDE28" w:rsidR="003A1358" w:rsidRPr="004620ED" w:rsidRDefault="003A1358" w:rsidP="004620ED">
      <w:pPr>
        <w:pStyle w:val="Odstavecseseznamem"/>
        <w:tabs>
          <w:tab w:val="left" w:pos="720"/>
        </w:tabs>
        <w:spacing w:after="120"/>
        <w:ind w:left="426" w:right="6"/>
        <w:contextualSpacing w:val="0"/>
        <w:jc w:val="both"/>
        <w:rPr>
          <w:rFonts w:ascii="Calibri" w:hAnsi="Calibri"/>
          <w:bCs/>
          <w:sz w:val="22"/>
          <w:szCs w:val="22"/>
          <w:u w:val="single"/>
        </w:rPr>
      </w:pPr>
      <w:r w:rsidRPr="004620ED">
        <w:rPr>
          <w:rFonts w:ascii="Calibri" w:hAnsi="Calibri"/>
          <w:bCs/>
          <w:sz w:val="22"/>
          <w:szCs w:val="22"/>
          <w:u w:val="single"/>
        </w:rPr>
        <w:t xml:space="preserve">DPH </w:t>
      </w:r>
      <w:r w:rsidR="008138F0" w:rsidRPr="004620ED">
        <w:rPr>
          <w:rFonts w:ascii="Calibri" w:hAnsi="Calibri"/>
          <w:bCs/>
          <w:sz w:val="22"/>
          <w:szCs w:val="22"/>
          <w:u w:val="single"/>
        </w:rPr>
        <w:t>….</w:t>
      </w:r>
      <w:r w:rsidR="002A088D" w:rsidRPr="004620ED">
        <w:rPr>
          <w:rFonts w:ascii="Calibri" w:hAnsi="Calibri"/>
          <w:bCs/>
          <w:sz w:val="22"/>
          <w:szCs w:val="22"/>
          <w:u w:val="single"/>
        </w:rPr>
        <w:t xml:space="preserve"> </w:t>
      </w:r>
      <w:r w:rsidRPr="004620ED">
        <w:rPr>
          <w:rFonts w:ascii="Calibri" w:hAnsi="Calibri"/>
          <w:bCs/>
          <w:sz w:val="22"/>
          <w:szCs w:val="22"/>
          <w:u w:val="single"/>
        </w:rPr>
        <w:t xml:space="preserve">% </w:t>
      </w:r>
      <w:r w:rsidR="008138F0" w:rsidRPr="004620ED">
        <w:rPr>
          <w:rFonts w:ascii="Calibri" w:hAnsi="Calibri"/>
          <w:bCs/>
          <w:sz w:val="22"/>
          <w:szCs w:val="22"/>
          <w:u w:val="single"/>
        </w:rPr>
        <w:t>:</w:t>
      </w:r>
      <w:r w:rsidRPr="004620ED">
        <w:rPr>
          <w:rFonts w:ascii="Calibri" w:hAnsi="Calibri"/>
          <w:bCs/>
          <w:sz w:val="22"/>
          <w:szCs w:val="22"/>
          <w:u w:val="single"/>
        </w:rPr>
        <w:t xml:space="preserve"> </w:t>
      </w:r>
      <w:r w:rsidRPr="004620ED">
        <w:rPr>
          <w:rFonts w:ascii="Calibri" w:hAnsi="Calibri"/>
          <w:bCs/>
          <w:sz w:val="22"/>
          <w:szCs w:val="22"/>
          <w:u w:val="single"/>
        </w:rPr>
        <w:tab/>
      </w:r>
      <w:r w:rsidRPr="004620ED">
        <w:rPr>
          <w:rFonts w:ascii="Calibri" w:hAnsi="Calibri"/>
          <w:bCs/>
          <w:sz w:val="22"/>
          <w:szCs w:val="22"/>
          <w:u w:val="single"/>
        </w:rPr>
        <w:tab/>
      </w:r>
      <w:r w:rsidRPr="004620ED">
        <w:rPr>
          <w:rFonts w:ascii="Calibri" w:hAnsi="Calibri"/>
          <w:bCs/>
          <w:sz w:val="22"/>
          <w:szCs w:val="22"/>
          <w:u w:val="single"/>
        </w:rPr>
        <w:tab/>
      </w:r>
      <w:r w:rsidRPr="004620ED">
        <w:rPr>
          <w:rFonts w:ascii="Calibri" w:hAnsi="Calibri"/>
          <w:bCs/>
          <w:sz w:val="22"/>
          <w:szCs w:val="22"/>
          <w:u w:val="single"/>
        </w:rPr>
        <w:tab/>
      </w:r>
      <w:r w:rsidRPr="004620ED">
        <w:rPr>
          <w:rFonts w:ascii="Calibri" w:hAnsi="Calibri"/>
          <w:bCs/>
          <w:sz w:val="22"/>
          <w:szCs w:val="22"/>
          <w:u w:val="single"/>
        </w:rPr>
        <w:tab/>
      </w:r>
      <w:r w:rsidRPr="004620ED">
        <w:rPr>
          <w:rFonts w:ascii="Calibri" w:hAnsi="Calibri"/>
          <w:bCs/>
          <w:sz w:val="22"/>
          <w:szCs w:val="22"/>
          <w:u w:val="single"/>
        </w:rPr>
        <w:tab/>
      </w:r>
      <w:r w:rsidRPr="004620ED">
        <w:rPr>
          <w:rFonts w:ascii="Calibri" w:hAnsi="Calibri"/>
          <w:bCs/>
          <w:sz w:val="22"/>
          <w:szCs w:val="22"/>
          <w:u w:val="single"/>
        </w:rPr>
        <w:tab/>
      </w:r>
      <w:r w:rsidR="007C1A99">
        <w:rPr>
          <w:rFonts w:ascii="Calibri" w:hAnsi="Calibri"/>
          <w:bCs/>
          <w:sz w:val="22"/>
          <w:szCs w:val="22"/>
          <w:u w:val="single"/>
        </w:rPr>
        <w:t>55.650</w:t>
      </w:r>
      <w:r w:rsidR="008138F0" w:rsidRPr="004620ED">
        <w:rPr>
          <w:rFonts w:ascii="Calibri" w:hAnsi="Calibri"/>
          <w:bCs/>
          <w:sz w:val="22"/>
          <w:szCs w:val="22"/>
          <w:u w:val="single"/>
        </w:rPr>
        <w:t xml:space="preserve">, </w:t>
      </w:r>
      <w:r w:rsidR="001079B4">
        <w:rPr>
          <w:rFonts w:ascii="Calibri" w:hAnsi="Calibri"/>
          <w:bCs/>
          <w:sz w:val="22"/>
          <w:szCs w:val="22"/>
          <w:u w:val="single"/>
        </w:rPr>
        <w:t>-</w:t>
      </w:r>
      <w:r w:rsidRPr="004620ED">
        <w:rPr>
          <w:rFonts w:ascii="Calibri" w:hAnsi="Calibri"/>
          <w:bCs/>
          <w:sz w:val="22"/>
          <w:szCs w:val="22"/>
          <w:u w:val="single"/>
        </w:rPr>
        <w:tab/>
      </w:r>
      <w:r w:rsidRPr="004620ED">
        <w:rPr>
          <w:rFonts w:ascii="Calibri" w:hAnsi="Calibri"/>
          <w:bCs/>
          <w:sz w:val="22"/>
          <w:szCs w:val="22"/>
          <w:u w:val="single"/>
        </w:rPr>
        <w:tab/>
        <w:t>Kč</w:t>
      </w:r>
    </w:p>
    <w:p w14:paraId="284AA96A" w14:textId="2BF0AD30" w:rsidR="003A1358" w:rsidRPr="004620ED" w:rsidRDefault="003A1358" w:rsidP="004620ED">
      <w:pPr>
        <w:pStyle w:val="Odstavecseseznamem"/>
        <w:tabs>
          <w:tab w:val="left" w:pos="720"/>
        </w:tabs>
        <w:spacing w:after="120"/>
        <w:ind w:left="426" w:right="6"/>
        <w:contextualSpacing w:val="0"/>
        <w:jc w:val="both"/>
        <w:rPr>
          <w:rFonts w:ascii="Calibri" w:hAnsi="Calibri"/>
          <w:bCs/>
          <w:sz w:val="22"/>
          <w:szCs w:val="22"/>
        </w:rPr>
      </w:pPr>
      <w:r w:rsidRPr="004620ED">
        <w:rPr>
          <w:rFonts w:ascii="Calibri" w:hAnsi="Calibri"/>
          <w:bCs/>
          <w:sz w:val="22"/>
          <w:szCs w:val="22"/>
        </w:rPr>
        <w:lastRenderedPageBreak/>
        <w:t>Celková cena za DÍLO vč. DPH</w:t>
      </w:r>
      <w:r w:rsidR="008138F0" w:rsidRPr="004620ED">
        <w:rPr>
          <w:rFonts w:ascii="Calibri" w:hAnsi="Calibri"/>
          <w:bCs/>
          <w:sz w:val="22"/>
          <w:szCs w:val="22"/>
        </w:rPr>
        <w:t>:</w:t>
      </w:r>
      <w:r w:rsidRPr="004620ED">
        <w:rPr>
          <w:rFonts w:ascii="Calibri" w:hAnsi="Calibri"/>
          <w:bCs/>
          <w:sz w:val="22"/>
          <w:szCs w:val="22"/>
        </w:rPr>
        <w:tab/>
      </w:r>
      <w:r w:rsidRPr="004620ED">
        <w:rPr>
          <w:rFonts w:ascii="Calibri" w:hAnsi="Calibri"/>
          <w:bCs/>
          <w:sz w:val="22"/>
          <w:szCs w:val="22"/>
        </w:rPr>
        <w:tab/>
      </w:r>
      <w:r w:rsidRPr="004620ED">
        <w:rPr>
          <w:rFonts w:ascii="Calibri" w:hAnsi="Calibri"/>
          <w:bCs/>
          <w:sz w:val="22"/>
          <w:szCs w:val="22"/>
        </w:rPr>
        <w:tab/>
      </w:r>
      <w:r w:rsidRPr="004620ED">
        <w:rPr>
          <w:rFonts w:ascii="Calibri" w:hAnsi="Calibri"/>
          <w:bCs/>
          <w:sz w:val="22"/>
          <w:szCs w:val="22"/>
        </w:rPr>
        <w:tab/>
      </w:r>
      <w:r w:rsidRPr="004620ED">
        <w:rPr>
          <w:rFonts w:ascii="Calibri" w:hAnsi="Calibri"/>
          <w:bCs/>
          <w:sz w:val="22"/>
          <w:szCs w:val="22"/>
        </w:rPr>
        <w:tab/>
      </w:r>
      <w:r w:rsidR="007C1A99">
        <w:rPr>
          <w:rFonts w:ascii="Calibri" w:hAnsi="Calibri" w:cs="Calibri"/>
          <w:sz w:val="22"/>
          <w:szCs w:val="22"/>
        </w:rPr>
        <w:t>320 650</w:t>
      </w:r>
      <w:r w:rsidR="008138F0" w:rsidRPr="004620ED">
        <w:rPr>
          <w:rFonts w:ascii="Calibri" w:hAnsi="Calibri"/>
          <w:bCs/>
          <w:sz w:val="22"/>
          <w:szCs w:val="22"/>
        </w:rPr>
        <w:t xml:space="preserve">, </w:t>
      </w:r>
      <w:r w:rsidR="001079B4">
        <w:rPr>
          <w:rFonts w:ascii="Calibri" w:hAnsi="Calibri"/>
          <w:bCs/>
          <w:sz w:val="22"/>
          <w:szCs w:val="22"/>
        </w:rPr>
        <w:t>-</w:t>
      </w:r>
      <w:r w:rsidRPr="004620ED">
        <w:rPr>
          <w:rFonts w:ascii="Calibri" w:hAnsi="Calibri"/>
          <w:bCs/>
          <w:sz w:val="22"/>
          <w:szCs w:val="22"/>
        </w:rPr>
        <w:tab/>
      </w:r>
      <w:r w:rsidRPr="004620ED">
        <w:rPr>
          <w:rFonts w:ascii="Calibri" w:hAnsi="Calibri"/>
          <w:bCs/>
          <w:sz w:val="22"/>
          <w:szCs w:val="22"/>
        </w:rPr>
        <w:tab/>
        <w:t>Kč</w:t>
      </w:r>
    </w:p>
    <w:bookmarkEnd w:id="1"/>
    <w:p w14:paraId="0E831FC7" w14:textId="472E9D63" w:rsidR="00163C17" w:rsidRPr="004620ED" w:rsidRDefault="00163C17" w:rsidP="004620ED">
      <w:pPr>
        <w:pStyle w:val="Odstavecseseznamem"/>
        <w:spacing w:after="120"/>
        <w:ind w:left="426"/>
        <w:contextualSpacing w:val="0"/>
        <w:jc w:val="both"/>
        <w:rPr>
          <w:rFonts w:ascii="Calibri" w:hAnsi="Calibri"/>
          <w:i/>
          <w:sz w:val="22"/>
          <w:szCs w:val="22"/>
        </w:rPr>
      </w:pPr>
      <w:r w:rsidRPr="004620ED">
        <w:rPr>
          <w:rFonts w:ascii="Calibri" w:hAnsi="Calibri"/>
          <w:i/>
          <w:sz w:val="22"/>
          <w:szCs w:val="22"/>
        </w:rPr>
        <w:t xml:space="preserve">(slovy: </w:t>
      </w:r>
      <w:proofErr w:type="spellStart"/>
      <w:r w:rsidR="007C1A99">
        <w:rPr>
          <w:rFonts w:ascii="Calibri" w:hAnsi="Calibri"/>
          <w:i/>
          <w:sz w:val="22"/>
          <w:szCs w:val="22"/>
        </w:rPr>
        <w:t>t</w:t>
      </w:r>
      <w:r w:rsidR="007C1A99">
        <w:rPr>
          <w:rFonts w:ascii="Calibri,Italic" w:hAnsi="Calibri,Italic" w:cs="Calibri,Italic"/>
          <w:i/>
          <w:iCs/>
          <w:sz w:val="22"/>
          <w:szCs w:val="22"/>
        </w:rPr>
        <w:t>řistadvacettisícšestsetpadesátkorunčeských</w:t>
      </w:r>
      <w:proofErr w:type="spellEnd"/>
      <w:r w:rsidR="00F93A2C" w:rsidRPr="004620ED">
        <w:rPr>
          <w:rFonts w:ascii="Calibri" w:hAnsi="Calibri"/>
          <w:i/>
          <w:sz w:val="22"/>
          <w:szCs w:val="22"/>
        </w:rPr>
        <w:t xml:space="preserve"> </w:t>
      </w:r>
      <w:r w:rsidRPr="004620ED">
        <w:rPr>
          <w:rFonts w:ascii="Calibri" w:hAnsi="Calibri"/>
          <w:i/>
          <w:sz w:val="22"/>
          <w:szCs w:val="22"/>
        </w:rPr>
        <w:t>včetně DPH)</w:t>
      </w:r>
    </w:p>
    <w:p w14:paraId="1E7B905E" w14:textId="315EB04B" w:rsidR="00A8375A" w:rsidRPr="004620ED" w:rsidRDefault="00A8375A" w:rsidP="004620ED">
      <w:pPr>
        <w:pStyle w:val="Odstavecseseznamem"/>
        <w:spacing w:after="120"/>
        <w:ind w:left="426" w:right="-142"/>
        <w:contextualSpacing w:val="0"/>
        <w:jc w:val="both"/>
        <w:rPr>
          <w:rFonts w:ascii="Calibri" w:hAnsi="Calibri" w:cs="Calibri"/>
          <w:sz w:val="22"/>
          <w:szCs w:val="22"/>
        </w:rPr>
      </w:pPr>
      <w:r w:rsidRPr="004620ED">
        <w:rPr>
          <w:rFonts w:ascii="Calibri" w:hAnsi="Calibri"/>
          <w:sz w:val="22"/>
          <w:szCs w:val="22"/>
        </w:rPr>
        <w:t>Podrobný rozpis ceny (</w:t>
      </w:r>
      <w:r w:rsidR="00F77EE5" w:rsidRPr="004620ED">
        <w:rPr>
          <w:rFonts w:ascii="Calibri" w:hAnsi="Calibri"/>
          <w:sz w:val="22"/>
          <w:szCs w:val="22"/>
        </w:rPr>
        <w:t>cenová nabídka)</w:t>
      </w:r>
      <w:r w:rsidRPr="004620ED">
        <w:rPr>
          <w:rFonts w:ascii="Calibri" w:hAnsi="Calibri"/>
          <w:sz w:val="22"/>
          <w:szCs w:val="22"/>
        </w:rPr>
        <w:t xml:space="preserve"> je uveden v příloze č. </w:t>
      </w:r>
      <w:r w:rsidR="006372A0" w:rsidRPr="004620ED">
        <w:rPr>
          <w:rFonts w:ascii="Calibri" w:hAnsi="Calibri"/>
          <w:sz w:val="22"/>
          <w:szCs w:val="22"/>
        </w:rPr>
        <w:t>1</w:t>
      </w:r>
      <w:r w:rsidR="00BC192F" w:rsidRPr="004620ED">
        <w:rPr>
          <w:rFonts w:ascii="Calibri" w:hAnsi="Calibri"/>
          <w:sz w:val="22"/>
          <w:szCs w:val="22"/>
        </w:rPr>
        <w:t>.</w:t>
      </w:r>
      <w:r w:rsidRPr="004620ED">
        <w:rPr>
          <w:rFonts w:ascii="Calibri" w:hAnsi="Calibri"/>
          <w:sz w:val="22"/>
          <w:szCs w:val="22"/>
        </w:rPr>
        <w:t xml:space="preserve"> této smlouvy</w:t>
      </w:r>
      <w:r w:rsidR="00F93A2C" w:rsidRPr="004620ED">
        <w:rPr>
          <w:rFonts w:ascii="Calibri" w:hAnsi="Calibri"/>
          <w:sz w:val="22"/>
          <w:szCs w:val="22"/>
        </w:rPr>
        <w:t>, která je nedílnou</w:t>
      </w:r>
      <w:r w:rsidR="00B20D39" w:rsidRPr="004620ED">
        <w:rPr>
          <w:rFonts w:ascii="Calibri" w:hAnsi="Calibri"/>
          <w:sz w:val="22"/>
          <w:szCs w:val="22"/>
        </w:rPr>
        <w:t xml:space="preserve"> </w:t>
      </w:r>
      <w:r w:rsidR="00F93A2C" w:rsidRPr="004620ED">
        <w:rPr>
          <w:rFonts w:ascii="Calibri" w:hAnsi="Calibri"/>
          <w:sz w:val="22"/>
          <w:szCs w:val="22"/>
        </w:rPr>
        <w:t>součástí této smlouvy</w:t>
      </w:r>
      <w:r w:rsidR="00BE15B2" w:rsidRPr="004620ED">
        <w:rPr>
          <w:rFonts w:ascii="Calibri" w:hAnsi="Calibri"/>
          <w:sz w:val="22"/>
          <w:szCs w:val="22"/>
        </w:rPr>
        <w:t>.</w:t>
      </w:r>
    </w:p>
    <w:p w14:paraId="09B016C5" w14:textId="77777777" w:rsidR="00A8375A" w:rsidRPr="004620ED" w:rsidRDefault="00A8375A" w:rsidP="004620ED">
      <w:pPr>
        <w:pStyle w:val="Odstavecseseznamem"/>
        <w:numPr>
          <w:ilvl w:val="0"/>
          <w:numId w:val="62"/>
        </w:numPr>
        <w:spacing w:after="120"/>
        <w:ind w:left="426" w:hanging="426"/>
        <w:contextualSpacing w:val="0"/>
        <w:jc w:val="both"/>
        <w:rPr>
          <w:rFonts w:ascii="Calibri" w:hAnsi="Calibri"/>
          <w:sz w:val="22"/>
          <w:szCs w:val="22"/>
        </w:rPr>
      </w:pPr>
      <w:r w:rsidRPr="004620ED">
        <w:rPr>
          <w:rFonts w:ascii="Calibri" w:hAnsi="Calibri"/>
          <w:sz w:val="22"/>
          <w:szCs w:val="22"/>
        </w:rPr>
        <w:t>Smluvní strany se dohodly, že cena za dílo může být změněna pouze z důvodu:</w:t>
      </w:r>
    </w:p>
    <w:p w14:paraId="436639F7" w14:textId="494AB677" w:rsidR="00A8375A" w:rsidRPr="004620ED" w:rsidRDefault="00A8375A" w:rsidP="004620ED">
      <w:pPr>
        <w:pStyle w:val="Odstavecseseznamem"/>
        <w:numPr>
          <w:ilvl w:val="1"/>
          <w:numId w:val="63"/>
        </w:numPr>
        <w:spacing w:after="120"/>
        <w:ind w:left="709" w:hanging="283"/>
        <w:contextualSpacing w:val="0"/>
        <w:jc w:val="both"/>
        <w:rPr>
          <w:rFonts w:ascii="Calibri" w:hAnsi="Calibri"/>
          <w:sz w:val="22"/>
          <w:szCs w:val="22"/>
        </w:rPr>
      </w:pPr>
      <w:r w:rsidRPr="004620ED">
        <w:rPr>
          <w:rFonts w:ascii="Calibri" w:hAnsi="Calibri"/>
          <w:sz w:val="22"/>
          <w:szCs w:val="22"/>
        </w:rPr>
        <w:t>víceprací a méněprací na základě požadavku objednatele anebo v případě, že zhotovitel realizuje dílo pomocí menšího množství stavebních dodávek, než předpokládal</w:t>
      </w:r>
      <w:r w:rsidR="00E238CF">
        <w:rPr>
          <w:rFonts w:ascii="Calibri" w:hAnsi="Calibri"/>
          <w:sz w:val="22"/>
          <w:szCs w:val="22"/>
        </w:rPr>
        <w:t>a</w:t>
      </w:r>
      <w:r w:rsidR="00120A3C">
        <w:rPr>
          <w:rFonts w:ascii="Calibri" w:hAnsi="Calibri"/>
          <w:sz w:val="22"/>
          <w:szCs w:val="22"/>
        </w:rPr>
        <w:t xml:space="preserve"> </w:t>
      </w:r>
      <w:r w:rsidR="00E238CF">
        <w:rPr>
          <w:rFonts w:ascii="Calibri" w:eastAsia="MS Mincho" w:hAnsi="Calibri"/>
          <w:sz w:val="22"/>
          <w:szCs w:val="22"/>
        </w:rPr>
        <w:t>Cenová nabídka</w:t>
      </w:r>
      <w:r w:rsidRPr="004620ED">
        <w:rPr>
          <w:rFonts w:ascii="Calibri" w:hAnsi="Calibri"/>
          <w:sz w:val="22"/>
          <w:szCs w:val="22"/>
        </w:rPr>
        <w:t>, jenž je přílohou</w:t>
      </w:r>
      <w:r w:rsidR="00A25CFB" w:rsidRPr="004620ED">
        <w:rPr>
          <w:rFonts w:ascii="Calibri" w:hAnsi="Calibri"/>
          <w:sz w:val="22"/>
          <w:szCs w:val="22"/>
        </w:rPr>
        <w:t xml:space="preserve"> č.1</w:t>
      </w:r>
      <w:r w:rsidRPr="004620ED">
        <w:rPr>
          <w:rFonts w:ascii="Calibri" w:hAnsi="Calibri"/>
          <w:sz w:val="22"/>
          <w:szCs w:val="22"/>
        </w:rPr>
        <w:t xml:space="preserve"> této smlouvy; v takových případech je zhotovitel povinen na výzvu objednatele uzavřít s objednatelem dodatek ke smlouvě</w:t>
      </w:r>
      <w:r w:rsidR="00573110" w:rsidRPr="004620ED">
        <w:rPr>
          <w:rFonts w:ascii="Calibri" w:hAnsi="Calibri"/>
          <w:sz w:val="22"/>
          <w:szCs w:val="22"/>
        </w:rPr>
        <w:t>;</w:t>
      </w:r>
    </w:p>
    <w:p w14:paraId="0F772F8B" w14:textId="4F0C65D2" w:rsidR="0070658C" w:rsidRPr="00950301" w:rsidRDefault="00A8375A" w:rsidP="00950301">
      <w:pPr>
        <w:pStyle w:val="Odstavecseseznamem"/>
        <w:numPr>
          <w:ilvl w:val="1"/>
          <w:numId w:val="63"/>
        </w:numPr>
        <w:spacing w:after="120"/>
        <w:ind w:left="709" w:hanging="283"/>
        <w:contextualSpacing w:val="0"/>
        <w:jc w:val="both"/>
        <w:rPr>
          <w:rFonts w:ascii="Calibri" w:hAnsi="Calibri"/>
          <w:sz w:val="22"/>
          <w:szCs w:val="22"/>
        </w:rPr>
      </w:pPr>
      <w:r w:rsidRPr="004620ED">
        <w:rPr>
          <w:rFonts w:ascii="Calibri" w:hAnsi="Calibri"/>
          <w:sz w:val="22"/>
          <w:szCs w:val="22"/>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r w:rsidR="0070658C" w:rsidRPr="004620ED">
        <w:rPr>
          <w:rFonts w:ascii="Calibri" w:hAnsi="Calibri"/>
          <w:sz w:val="22"/>
          <w:szCs w:val="22"/>
        </w:rPr>
        <w:t>.</w:t>
      </w:r>
    </w:p>
    <w:p w14:paraId="3DBEAC75" w14:textId="2E7920D4" w:rsidR="002F00C8" w:rsidRPr="00A748D1" w:rsidRDefault="004620ED" w:rsidP="00950301">
      <w:pPr>
        <w:pStyle w:val="Prosttext"/>
        <w:spacing w:after="120"/>
        <w:ind w:left="142" w:hanging="284"/>
        <w:jc w:val="both"/>
        <w:rPr>
          <w:rFonts w:ascii="Calibri" w:eastAsia="MS Mincho" w:hAnsi="Calibri"/>
          <w:sz w:val="22"/>
          <w:szCs w:val="22"/>
        </w:rPr>
      </w:pPr>
      <w:r>
        <w:rPr>
          <w:rFonts w:ascii="Calibri" w:eastAsia="MS Mincho" w:hAnsi="Calibri"/>
          <w:sz w:val="22"/>
          <w:szCs w:val="22"/>
          <w:lang w:val="cs-CZ"/>
        </w:rPr>
        <w:t xml:space="preserve">3.  </w:t>
      </w:r>
      <w:r w:rsidR="00415B0C" w:rsidRPr="00FC4A13">
        <w:rPr>
          <w:rFonts w:ascii="Calibri" w:eastAsia="MS Mincho" w:hAnsi="Calibri"/>
          <w:sz w:val="22"/>
          <w:szCs w:val="22"/>
        </w:rPr>
        <w:t xml:space="preserve">Veškeré možné změny ceny v návaznosti na možné změny nebo doplňky rozsahu předmětu smlouvy musí být před </w:t>
      </w:r>
      <w:r w:rsidR="0081114C">
        <w:rPr>
          <w:rFonts w:ascii="Calibri" w:eastAsia="MS Mincho" w:hAnsi="Calibri"/>
          <w:sz w:val="22"/>
          <w:szCs w:val="22"/>
        </w:rPr>
        <w:t>započetím</w:t>
      </w:r>
      <w:r w:rsidR="0081114C" w:rsidRPr="00FC4A13">
        <w:rPr>
          <w:rFonts w:ascii="Calibri" w:eastAsia="MS Mincho" w:hAnsi="Calibri"/>
          <w:sz w:val="22"/>
          <w:szCs w:val="22"/>
        </w:rPr>
        <w:t xml:space="preserve"> </w:t>
      </w:r>
      <w:r w:rsidR="00415B0C" w:rsidRPr="00FC4A13">
        <w:rPr>
          <w:rFonts w:ascii="Calibri" w:eastAsia="MS Mincho" w:hAnsi="Calibri"/>
          <w:sz w:val="22"/>
          <w:szCs w:val="22"/>
        </w:rPr>
        <w:t>realizac</w:t>
      </w:r>
      <w:r w:rsidR="00EA0922">
        <w:rPr>
          <w:rFonts w:ascii="Calibri" w:eastAsia="MS Mincho" w:hAnsi="Calibri"/>
          <w:sz w:val="22"/>
          <w:szCs w:val="22"/>
        </w:rPr>
        <w:t>e</w:t>
      </w:r>
      <w:r w:rsidR="00415B0C" w:rsidRPr="00FC4A13">
        <w:rPr>
          <w:rFonts w:ascii="Calibri" w:eastAsia="MS Mincho" w:hAnsi="Calibri"/>
          <w:sz w:val="22"/>
          <w:szCs w:val="22"/>
        </w:rPr>
        <w:t xml:space="preserve"> </w:t>
      </w:r>
      <w:r w:rsidR="0081114C">
        <w:rPr>
          <w:rFonts w:ascii="Calibri" w:eastAsia="MS Mincho" w:hAnsi="Calibri"/>
          <w:sz w:val="22"/>
          <w:szCs w:val="22"/>
        </w:rPr>
        <w:t xml:space="preserve">změn předmětu </w:t>
      </w:r>
      <w:r w:rsidR="00415B0C" w:rsidRPr="00FC4A13">
        <w:rPr>
          <w:rFonts w:ascii="Calibri" w:eastAsia="MS Mincho" w:hAnsi="Calibri"/>
          <w:sz w:val="22"/>
          <w:szCs w:val="22"/>
        </w:rPr>
        <w:t xml:space="preserve">písemně odsouhlaseny oprávněným pracovníkem objednatele a potvrzeny formou písemného dodatku ke smlouvě (oddíl I., čl. I. odst. </w:t>
      </w:r>
      <w:r w:rsidR="000963DC">
        <w:rPr>
          <w:rFonts w:ascii="Calibri" w:eastAsia="MS Mincho" w:hAnsi="Calibri"/>
          <w:sz w:val="22"/>
          <w:szCs w:val="22"/>
          <w:lang w:val="cs-CZ"/>
        </w:rPr>
        <w:t xml:space="preserve"> </w:t>
      </w:r>
      <w:r w:rsidR="00484972">
        <w:rPr>
          <w:rFonts w:ascii="Calibri" w:eastAsia="MS Mincho" w:hAnsi="Calibri"/>
          <w:sz w:val="22"/>
          <w:szCs w:val="22"/>
          <w:lang w:val="cs-CZ"/>
        </w:rPr>
        <w:t>5</w:t>
      </w:r>
      <w:r w:rsidR="0070658C">
        <w:rPr>
          <w:rFonts w:ascii="Calibri" w:eastAsia="MS Mincho" w:hAnsi="Calibri"/>
          <w:sz w:val="22"/>
          <w:szCs w:val="22"/>
          <w:lang w:val="cs-CZ"/>
        </w:rPr>
        <w:t xml:space="preserve">., </w:t>
      </w:r>
      <w:r w:rsidR="00484972">
        <w:rPr>
          <w:rFonts w:ascii="Calibri" w:eastAsia="MS Mincho" w:hAnsi="Calibri"/>
          <w:sz w:val="22"/>
          <w:szCs w:val="22"/>
          <w:lang w:val="cs-CZ"/>
        </w:rPr>
        <w:t>6</w:t>
      </w:r>
      <w:r w:rsidR="00415B0C" w:rsidRPr="00FC4A13">
        <w:rPr>
          <w:rFonts w:ascii="Calibri" w:eastAsia="MS Mincho" w:hAnsi="Calibri"/>
          <w:sz w:val="22"/>
          <w:szCs w:val="22"/>
        </w:rPr>
        <w:t>. této smlouvy). Veškeré práce, které by zhotovitel provedl nad rámec předmětu této smlouvy, aniž by byl uzavřen tento dodatek, není objednatel povinen zhotoviteli uhradit.</w:t>
      </w:r>
    </w:p>
    <w:p w14:paraId="56EAE396" w14:textId="77777777" w:rsidR="00717264" w:rsidRDefault="00717264" w:rsidP="00AB456B">
      <w:pPr>
        <w:pStyle w:val="Prosttext"/>
        <w:spacing w:after="120"/>
        <w:ind w:left="360"/>
        <w:jc w:val="both"/>
        <w:rPr>
          <w:rFonts w:ascii="Calibri" w:eastAsia="MS Mincho" w:hAnsi="Calibri"/>
          <w:sz w:val="22"/>
          <w:szCs w:val="22"/>
          <w:lang w:val="cs-CZ"/>
        </w:rPr>
      </w:pPr>
    </w:p>
    <w:p w14:paraId="0C29DE97" w14:textId="77777777" w:rsidR="00C7654B" w:rsidRPr="00FC4A13" w:rsidRDefault="00C7654B" w:rsidP="00AB456B">
      <w:pPr>
        <w:pStyle w:val="Prosttext"/>
        <w:spacing w:after="120"/>
        <w:jc w:val="center"/>
        <w:rPr>
          <w:rFonts w:ascii="Calibri" w:eastAsia="MS Mincho" w:hAnsi="Calibri"/>
          <w:b/>
          <w:bCs/>
          <w:sz w:val="28"/>
          <w:szCs w:val="28"/>
          <w:u w:val="single"/>
        </w:rPr>
      </w:pPr>
      <w:bookmarkStart w:id="2" w:name="_Hlk52788674"/>
      <w:r w:rsidRPr="00FC4A13">
        <w:rPr>
          <w:rFonts w:ascii="Calibri" w:eastAsia="MS Mincho" w:hAnsi="Calibri"/>
          <w:b/>
          <w:bCs/>
          <w:sz w:val="28"/>
          <w:szCs w:val="28"/>
        </w:rPr>
        <w:t xml:space="preserve">IV. </w:t>
      </w:r>
      <w:r w:rsidRPr="00FC4A13">
        <w:rPr>
          <w:rFonts w:ascii="Calibri" w:eastAsia="MS Mincho" w:hAnsi="Calibri"/>
          <w:b/>
          <w:bCs/>
          <w:sz w:val="28"/>
          <w:szCs w:val="28"/>
          <w:u w:val="single"/>
        </w:rPr>
        <w:t>Placení DÍLA a fakturace</w:t>
      </w:r>
    </w:p>
    <w:bookmarkEnd w:id="2"/>
    <w:p w14:paraId="5F3A489C" w14:textId="0A6A8C90" w:rsidR="005B2459" w:rsidRDefault="00717264" w:rsidP="00AB456B">
      <w:pPr>
        <w:pStyle w:val="Prosttext"/>
        <w:numPr>
          <w:ilvl w:val="0"/>
          <w:numId w:val="59"/>
        </w:numPr>
        <w:spacing w:after="120"/>
        <w:ind w:left="284" w:hanging="284"/>
        <w:jc w:val="both"/>
        <w:rPr>
          <w:rFonts w:ascii="Calibri" w:eastAsia="MS Mincho" w:hAnsi="Calibri"/>
          <w:sz w:val="22"/>
          <w:szCs w:val="22"/>
        </w:rPr>
      </w:pPr>
      <w:r w:rsidRPr="00C70973">
        <w:rPr>
          <w:rFonts w:ascii="Calibri" w:eastAsia="MS Mincho" w:hAnsi="Calibri"/>
          <w:sz w:val="22"/>
          <w:szCs w:val="22"/>
        </w:rPr>
        <w:t xml:space="preserve">Objednatel nebude poskytovat zhotoviteli zálohy. </w:t>
      </w:r>
    </w:p>
    <w:p w14:paraId="14A98098" w14:textId="45B706FC" w:rsidR="005B2459" w:rsidRPr="002B02F5" w:rsidRDefault="005B2459" w:rsidP="00AB456B">
      <w:pPr>
        <w:pStyle w:val="Prosttext"/>
        <w:numPr>
          <w:ilvl w:val="0"/>
          <w:numId w:val="59"/>
        </w:numPr>
        <w:spacing w:after="120"/>
        <w:ind w:left="284" w:hanging="284"/>
        <w:jc w:val="both"/>
        <w:rPr>
          <w:rFonts w:asciiTheme="minorHAnsi" w:eastAsia="MS Mincho" w:hAnsiTheme="minorHAnsi" w:cstheme="minorHAnsi"/>
          <w:sz w:val="22"/>
          <w:szCs w:val="22"/>
        </w:rPr>
      </w:pPr>
      <w:r w:rsidRPr="005B2459">
        <w:rPr>
          <w:rFonts w:asciiTheme="minorHAnsi" w:hAnsiTheme="minorHAnsi" w:cstheme="minorHAnsi"/>
          <w:sz w:val="22"/>
          <w:szCs w:val="22"/>
        </w:rPr>
        <w:t>Zhotoviteli vzniká nárok na zaplacení díla jeho provedením.</w:t>
      </w:r>
      <w:r>
        <w:rPr>
          <w:rFonts w:asciiTheme="minorHAnsi" w:hAnsiTheme="minorHAnsi" w:cstheme="minorHAnsi"/>
          <w:sz w:val="22"/>
          <w:szCs w:val="22"/>
          <w:lang w:val="cs-CZ"/>
        </w:rPr>
        <w:t xml:space="preserve"> </w:t>
      </w:r>
    </w:p>
    <w:p w14:paraId="154758BB" w14:textId="7CE75C68" w:rsidR="005B2459" w:rsidRPr="005B2459" w:rsidRDefault="005B2459" w:rsidP="00AB456B">
      <w:pPr>
        <w:pStyle w:val="Prosttext"/>
        <w:numPr>
          <w:ilvl w:val="0"/>
          <w:numId w:val="59"/>
        </w:numPr>
        <w:spacing w:after="120"/>
        <w:ind w:left="284" w:hanging="284"/>
        <w:jc w:val="both"/>
        <w:rPr>
          <w:rFonts w:asciiTheme="minorHAnsi" w:eastAsia="MS Mincho" w:hAnsiTheme="minorHAnsi" w:cstheme="minorHAnsi"/>
          <w:sz w:val="22"/>
          <w:szCs w:val="22"/>
        </w:rPr>
      </w:pPr>
      <w:r w:rsidRPr="002B02F5">
        <w:rPr>
          <w:rFonts w:asciiTheme="minorHAnsi" w:hAnsiTheme="minorHAnsi" w:cstheme="minorHAnsi"/>
          <w:sz w:val="22"/>
          <w:szCs w:val="22"/>
        </w:rPr>
        <w:t>Právo vystavit fakturu vznikne zhotoviteli provedením díla, tj. jeho dokončením bez vad a nedodělků a jeho protokolárním předáním objednateli.</w:t>
      </w:r>
      <w:r w:rsidR="00B20D39">
        <w:rPr>
          <w:rFonts w:asciiTheme="minorHAnsi" w:hAnsiTheme="minorHAnsi" w:cstheme="minorHAnsi"/>
          <w:sz w:val="22"/>
          <w:szCs w:val="22"/>
          <w:lang w:val="cs-CZ"/>
        </w:rPr>
        <w:t xml:space="preserve"> Přílohou faktury bude oboustranně odsouhlasený protokol o předání a převzetí DÍLA vystavený </w:t>
      </w:r>
      <w:r w:rsidR="00B20D39" w:rsidRPr="009C564B">
        <w:rPr>
          <w:rFonts w:asciiTheme="minorHAnsi" w:hAnsiTheme="minorHAnsi" w:cstheme="minorHAnsi"/>
          <w:sz w:val="22"/>
          <w:szCs w:val="22"/>
          <w:lang w:val="cs-CZ"/>
        </w:rPr>
        <w:t>dle odd. II, čl. V, odst. 4 této</w:t>
      </w:r>
      <w:r w:rsidR="00B20D39">
        <w:rPr>
          <w:rFonts w:asciiTheme="minorHAnsi" w:hAnsiTheme="minorHAnsi" w:cstheme="minorHAnsi"/>
          <w:sz w:val="22"/>
          <w:szCs w:val="22"/>
          <w:lang w:val="cs-CZ"/>
        </w:rPr>
        <w:t xml:space="preserve"> smlouvy. </w:t>
      </w:r>
      <w:r w:rsidRPr="002B02F5">
        <w:rPr>
          <w:rFonts w:asciiTheme="minorHAnsi" w:hAnsiTheme="minorHAnsi" w:cstheme="minorHAnsi"/>
          <w:bCs/>
          <w:sz w:val="22"/>
          <w:szCs w:val="22"/>
        </w:rPr>
        <w:t>Zhotovitel je povinen doručit fakturu objednateli nejpozději do 10 dnů od podpisu tohoto protokolu.</w:t>
      </w:r>
    </w:p>
    <w:p w14:paraId="4FDE4183" w14:textId="5D1F822A" w:rsidR="00204FC3" w:rsidRPr="002B02F5" w:rsidRDefault="008F2836" w:rsidP="00AB456B">
      <w:pPr>
        <w:pStyle w:val="Prosttext"/>
        <w:numPr>
          <w:ilvl w:val="0"/>
          <w:numId w:val="59"/>
        </w:numPr>
        <w:spacing w:after="120"/>
        <w:ind w:left="284" w:hanging="284"/>
        <w:jc w:val="both"/>
        <w:rPr>
          <w:rFonts w:asciiTheme="minorHAnsi" w:eastAsia="MS Mincho" w:hAnsiTheme="minorHAnsi" w:cstheme="minorHAnsi"/>
          <w:sz w:val="22"/>
          <w:szCs w:val="22"/>
        </w:rPr>
      </w:pPr>
      <w:r w:rsidRPr="002B02F5">
        <w:rPr>
          <w:rFonts w:asciiTheme="minorHAnsi" w:hAnsiTheme="minorHAnsi" w:cstheme="minorHAnsi"/>
          <w:sz w:val="22"/>
          <w:szCs w:val="22"/>
        </w:rPr>
        <w:t>Lhůta splatnosti faktury činí čtrnáct dnů od data jejího prokazatelného doručení objednateli.</w:t>
      </w:r>
    </w:p>
    <w:p w14:paraId="3F5C3CC8" w14:textId="160AA561" w:rsidR="00371A08" w:rsidRPr="00AB456B" w:rsidRDefault="00371A08" w:rsidP="00AB456B">
      <w:pPr>
        <w:pStyle w:val="Odstavecseseznamem"/>
        <w:numPr>
          <w:ilvl w:val="0"/>
          <w:numId w:val="59"/>
        </w:numPr>
        <w:ind w:left="284" w:hanging="284"/>
        <w:jc w:val="both"/>
        <w:rPr>
          <w:rFonts w:ascii="Calibri" w:eastAsia="MS Mincho" w:hAnsi="Calibri"/>
          <w:sz w:val="22"/>
          <w:szCs w:val="22"/>
        </w:rPr>
      </w:pPr>
      <w:r w:rsidRPr="00AB456B">
        <w:rPr>
          <w:rFonts w:ascii="Calibri" w:eastAsia="MS Mincho" w:hAnsi="Calibri"/>
          <w:sz w:val="22"/>
          <w:szCs w:val="22"/>
        </w:rPr>
        <w:t xml:space="preserve">Faktura </w:t>
      </w:r>
      <w:r w:rsidR="00BE15B2" w:rsidRPr="00AB456B">
        <w:rPr>
          <w:rFonts w:ascii="Calibri" w:eastAsia="MS Mincho" w:hAnsi="Calibri"/>
          <w:sz w:val="22"/>
          <w:szCs w:val="22"/>
        </w:rPr>
        <w:t>musí obsahovat náležitosti daňového dokladu stanovené příslušnými právními předpisy, zejména</w:t>
      </w:r>
      <w:r w:rsidRPr="00AB456B">
        <w:rPr>
          <w:rFonts w:ascii="Calibri" w:eastAsia="MS Mincho" w:hAnsi="Calibri"/>
          <w:sz w:val="22"/>
          <w:szCs w:val="22"/>
        </w:rPr>
        <w:t>:</w:t>
      </w:r>
    </w:p>
    <w:p w14:paraId="5094949B" w14:textId="7FE69C21" w:rsidR="00371A08" w:rsidRPr="00AB456B" w:rsidRDefault="00371A08" w:rsidP="00AB456B">
      <w:pPr>
        <w:pStyle w:val="Odstavecseseznamem"/>
        <w:numPr>
          <w:ilvl w:val="0"/>
          <w:numId w:val="60"/>
        </w:numPr>
        <w:ind w:left="567" w:hanging="294"/>
        <w:jc w:val="both"/>
        <w:rPr>
          <w:rFonts w:ascii="Calibri" w:eastAsia="MS Mincho" w:hAnsi="Calibri" w:cs="Courier New"/>
          <w:sz w:val="22"/>
          <w:szCs w:val="22"/>
        </w:rPr>
      </w:pPr>
      <w:r w:rsidRPr="00AB456B">
        <w:rPr>
          <w:rFonts w:ascii="Calibri" w:eastAsia="MS Mincho" w:hAnsi="Calibri" w:cs="Courier New"/>
          <w:sz w:val="22"/>
          <w:szCs w:val="22"/>
        </w:rPr>
        <w:t xml:space="preserve">označení faktury a </w:t>
      </w:r>
      <w:r w:rsidR="00D514FD" w:rsidRPr="00AB456B">
        <w:rPr>
          <w:rFonts w:ascii="Calibri" w:eastAsia="MS Mincho" w:hAnsi="Calibri" w:cs="Courier New"/>
          <w:sz w:val="22"/>
          <w:szCs w:val="22"/>
        </w:rPr>
        <w:t xml:space="preserve">její </w:t>
      </w:r>
      <w:r w:rsidRPr="00AB456B">
        <w:rPr>
          <w:rFonts w:ascii="Calibri" w:eastAsia="MS Mincho" w:hAnsi="Calibri" w:cs="Courier New"/>
          <w:sz w:val="22"/>
          <w:szCs w:val="22"/>
        </w:rPr>
        <w:t>číslo,</w:t>
      </w:r>
    </w:p>
    <w:p w14:paraId="6F15D0E1" w14:textId="31774458" w:rsidR="00371A08" w:rsidRPr="00AB456B" w:rsidRDefault="00D514FD" w:rsidP="00AB456B">
      <w:pPr>
        <w:pStyle w:val="Odstavecseseznamem"/>
        <w:numPr>
          <w:ilvl w:val="0"/>
          <w:numId w:val="60"/>
        </w:numPr>
        <w:ind w:left="567" w:hanging="294"/>
        <w:jc w:val="both"/>
        <w:rPr>
          <w:rFonts w:ascii="Calibri" w:eastAsia="MS Mincho" w:hAnsi="Calibri" w:cs="Courier New"/>
          <w:sz w:val="22"/>
          <w:szCs w:val="22"/>
        </w:rPr>
      </w:pPr>
      <w:r w:rsidRPr="00AB456B">
        <w:rPr>
          <w:rFonts w:ascii="Calibri" w:eastAsia="MS Mincho" w:hAnsi="Calibri" w:cs="Courier New"/>
          <w:sz w:val="22"/>
          <w:szCs w:val="22"/>
        </w:rPr>
        <w:t>název, sídlo, IČO a DIČ smluvních stran</w:t>
      </w:r>
      <w:r w:rsidR="00371A08" w:rsidRPr="00AB456B">
        <w:rPr>
          <w:rFonts w:ascii="Calibri" w:eastAsia="MS Mincho" w:hAnsi="Calibri" w:cs="Courier New"/>
          <w:sz w:val="22"/>
          <w:szCs w:val="22"/>
        </w:rPr>
        <w:t>,</w:t>
      </w:r>
    </w:p>
    <w:p w14:paraId="32FB2806" w14:textId="77777777" w:rsidR="00371A08" w:rsidRPr="00AB456B" w:rsidRDefault="00371A08" w:rsidP="00AB456B">
      <w:pPr>
        <w:pStyle w:val="Odstavecseseznamem"/>
        <w:numPr>
          <w:ilvl w:val="0"/>
          <w:numId w:val="60"/>
        </w:numPr>
        <w:ind w:left="567" w:hanging="294"/>
        <w:jc w:val="both"/>
        <w:rPr>
          <w:rFonts w:ascii="Calibri" w:eastAsia="MS Mincho" w:hAnsi="Calibri" w:cs="Courier New"/>
          <w:sz w:val="22"/>
          <w:szCs w:val="22"/>
        </w:rPr>
      </w:pPr>
      <w:r w:rsidRPr="00AB456B">
        <w:rPr>
          <w:rFonts w:ascii="Calibri" w:eastAsia="MS Mincho" w:hAnsi="Calibri" w:cs="Courier New"/>
          <w:sz w:val="22"/>
          <w:szCs w:val="22"/>
        </w:rPr>
        <w:t>předmět plnění,</w:t>
      </w:r>
    </w:p>
    <w:p w14:paraId="1A39530F" w14:textId="77777777" w:rsidR="00D514FD" w:rsidRPr="00AB456B" w:rsidRDefault="00371A08" w:rsidP="00AB456B">
      <w:pPr>
        <w:pStyle w:val="Odstavecseseznamem"/>
        <w:numPr>
          <w:ilvl w:val="0"/>
          <w:numId w:val="60"/>
        </w:numPr>
        <w:ind w:left="567" w:hanging="294"/>
        <w:jc w:val="both"/>
        <w:rPr>
          <w:rFonts w:ascii="Calibri" w:eastAsia="MS Mincho" w:hAnsi="Calibri" w:cs="Courier New"/>
          <w:sz w:val="22"/>
          <w:szCs w:val="22"/>
        </w:rPr>
      </w:pPr>
      <w:r w:rsidRPr="00AB456B">
        <w:rPr>
          <w:rFonts w:ascii="Calibri" w:eastAsia="MS Mincho" w:hAnsi="Calibri" w:cs="Courier New"/>
          <w:sz w:val="22"/>
          <w:szCs w:val="22"/>
        </w:rPr>
        <w:t>den vystavení faktury</w:t>
      </w:r>
      <w:r w:rsidR="00C74B96" w:rsidRPr="00AB456B">
        <w:rPr>
          <w:rFonts w:ascii="Calibri" w:eastAsia="MS Mincho" w:hAnsi="Calibri" w:cs="Courier New"/>
          <w:sz w:val="22"/>
          <w:szCs w:val="22"/>
        </w:rPr>
        <w:t xml:space="preserve">, </w:t>
      </w:r>
    </w:p>
    <w:p w14:paraId="683B3163" w14:textId="0F13B56A" w:rsidR="00371A08" w:rsidRPr="00AB456B" w:rsidRDefault="00C74B96" w:rsidP="00AB456B">
      <w:pPr>
        <w:pStyle w:val="Odstavecseseznamem"/>
        <w:numPr>
          <w:ilvl w:val="0"/>
          <w:numId w:val="60"/>
        </w:numPr>
        <w:ind w:left="567" w:hanging="294"/>
        <w:jc w:val="both"/>
        <w:rPr>
          <w:rFonts w:ascii="Calibri" w:eastAsia="MS Mincho" w:hAnsi="Calibri" w:cs="Courier New"/>
          <w:sz w:val="22"/>
          <w:szCs w:val="22"/>
        </w:rPr>
      </w:pPr>
      <w:r w:rsidRPr="00AB456B">
        <w:rPr>
          <w:rFonts w:ascii="Calibri" w:eastAsia="MS Mincho" w:hAnsi="Calibri" w:cs="Courier New"/>
          <w:sz w:val="22"/>
          <w:szCs w:val="22"/>
        </w:rPr>
        <w:t>den uskutečnění zdanitelného plnění</w:t>
      </w:r>
      <w:r w:rsidR="00786032" w:rsidRPr="00AB456B">
        <w:rPr>
          <w:rFonts w:ascii="Calibri" w:eastAsia="MS Mincho" w:hAnsi="Calibri" w:cs="Courier New"/>
          <w:sz w:val="22"/>
          <w:szCs w:val="22"/>
        </w:rPr>
        <w:t xml:space="preserve">, </w:t>
      </w:r>
    </w:p>
    <w:p w14:paraId="41E2A08B" w14:textId="77777777" w:rsidR="00371A08" w:rsidRPr="00AB456B" w:rsidRDefault="00371A08" w:rsidP="00AB456B">
      <w:pPr>
        <w:pStyle w:val="Odstavecseseznamem"/>
        <w:numPr>
          <w:ilvl w:val="0"/>
          <w:numId w:val="60"/>
        </w:numPr>
        <w:ind w:left="567" w:hanging="294"/>
        <w:jc w:val="both"/>
        <w:rPr>
          <w:rFonts w:ascii="Calibri" w:eastAsia="MS Mincho" w:hAnsi="Calibri" w:cs="Courier New"/>
          <w:sz w:val="22"/>
          <w:szCs w:val="22"/>
        </w:rPr>
      </w:pPr>
      <w:r w:rsidRPr="00AB456B">
        <w:rPr>
          <w:rFonts w:ascii="Calibri" w:eastAsia="MS Mincho" w:hAnsi="Calibri" w:cs="Courier New"/>
          <w:sz w:val="22"/>
          <w:szCs w:val="22"/>
        </w:rPr>
        <w:t>označení banky a číslo účtu, na který má být placeno,</w:t>
      </w:r>
    </w:p>
    <w:p w14:paraId="3C160C58" w14:textId="747B2A91" w:rsidR="00371A08" w:rsidRPr="00AB456B" w:rsidRDefault="00371A08" w:rsidP="00FD2CD7">
      <w:pPr>
        <w:pStyle w:val="Odstavecseseznamem"/>
        <w:numPr>
          <w:ilvl w:val="0"/>
          <w:numId w:val="60"/>
        </w:numPr>
        <w:spacing w:after="120"/>
        <w:ind w:left="567" w:hanging="295"/>
        <w:contextualSpacing w:val="0"/>
        <w:jc w:val="both"/>
        <w:rPr>
          <w:rFonts w:ascii="Calibri" w:eastAsia="MS Mincho" w:hAnsi="Calibri" w:cs="Courier New"/>
          <w:sz w:val="22"/>
          <w:szCs w:val="22"/>
        </w:rPr>
      </w:pPr>
      <w:r w:rsidRPr="00FC4A13">
        <w:rPr>
          <w:rFonts w:ascii="Calibri" w:eastAsia="MS Mincho" w:hAnsi="Calibri" w:cs="Courier New"/>
          <w:sz w:val="22"/>
          <w:szCs w:val="22"/>
        </w:rPr>
        <w:t>fakturovanou</w:t>
      </w:r>
      <w:r w:rsidR="00662F5B">
        <w:rPr>
          <w:rFonts w:ascii="Calibri" w:eastAsia="MS Mincho" w:hAnsi="Calibri" w:cs="Courier New"/>
          <w:sz w:val="22"/>
          <w:szCs w:val="22"/>
        </w:rPr>
        <w:t xml:space="preserve"> </w:t>
      </w:r>
      <w:r w:rsidRPr="00FC4A13">
        <w:rPr>
          <w:rFonts w:ascii="Calibri" w:eastAsia="MS Mincho" w:hAnsi="Calibri" w:cs="Courier New"/>
          <w:sz w:val="22"/>
          <w:szCs w:val="22"/>
        </w:rPr>
        <w:t>částku a další náležitosti podle zákona č. 235/2004 Sb.</w:t>
      </w:r>
      <w:r w:rsidR="00402151">
        <w:rPr>
          <w:rFonts w:ascii="Calibri" w:eastAsia="MS Mincho" w:hAnsi="Calibri" w:cs="Courier New"/>
          <w:sz w:val="22"/>
          <w:szCs w:val="22"/>
        </w:rPr>
        <w:t>,</w:t>
      </w:r>
      <w:r w:rsidRPr="00FC4A13">
        <w:rPr>
          <w:rFonts w:ascii="Calibri" w:eastAsia="MS Mincho" w:hAnsi="Calibri" w:cs="Courier New"/>
          <w:sz w:val="22"/>
          <w:szCs w:val="22"/>
        </w:rPr>
        <w:t xml:space="preserve"> o DPH</w:t>
      </w:r>
      <w:r w:rsidR="00402151">
        <w:rPr>
          <w:rFonts w:ascii="Calibri" w:eastAsia="MS Mincho" w:hAnsi="Calibri" w:cs="Courier New"/>
          <w:sz w:val="22"/>
          <w:szCs w:val="22"/>
        </w:rPr>
        <w:t>,</w:t>
      </w:r>
      <w:r w:rsidRPr="00FC4A13">
        <w:rPr>
          <w:rFonts w:ascii="Calibri" w:eastAsia="MS Mincho" w:hAnsi="Calibri" w:cs="Courier New"/>
          <w:sz w:val="22"/>
          <w:szCs w:val="22"/>
        </w:rPr>
        <w:t xml:space="preserve"> </w:t>
      </w:r>
      <w:r w:rsidR="00D514FD" w:rsidRPr="00AB456B">
        <w:rPr>
          <w:rFonts w:ascii="Calibri" w:eastAsia="MS Mincho" w:hAnsi="Calibri" w:cs="Courier New"/>
          <w:sz w:val="22"/>
          <w:szCs w:val="22"/>
        </w:rPr>
        <w:t>ve znění pozdějších předpisů</w:t>
      </w:r>
      <w:r w:rsidR="00B20D39" w:rsidRPr="00AB456B">
        <w:rPr>
          <w:rFonts w:ascii="Calibri" w:eastAsia="MS Mincho" w:hAnsi="Calibri" w:cs="Courier New"/>
          <w:sz w:val="22"/>
          <w:szCs w:val="22"/>
        </w:rPr>
        <w:t>.</w:t>
      </w:r>
    </w:p>
    <w:p w14:paraId="6D1347AE" w14:textId="73FCB0B9" w:rsidR="00D514FD" w:rsidRPr="00FD2CD7" w:rsidRDefault="00D514FD" w:rsidP="00FD2CD7">
      <w:pPr>
        <w:pStyle w:val="Odstavecseseznamem"/>
        <w:numPr>
          <w:ilvl w:val="0"/>
          <w:numId w:val="59"/>
        </w:numPr>
        <w:tabs>
          <w:tab w:val="right" w:pos="5670"/>
          <w:tab w:val="right" w:pos="7230"/>
          <w:tab w:val="right" w:pos="8789"/>
        </w:tabs>
        <w:spacing w:after="120"/>
        <w:ind w:left="284" w:hanging="284"/>
        <w:contextualSpacing w:val="0"/>
        <w:jc w:val="both"/>
        <w:rPr>
          <w:rFonts w:asciiTheme="minorHAnsi" w:hAnsiTheme="minorHAnsi" w:cstheme="minorHAnsi"/>
          <w:sz w:val="22"/>
          <w:szCs w:val="22"/>
        </w:rPr>
      </w:pPr>
      <w:r w:rsidRPr="00FD2CD7">
        <w:rPr>
          <w:rFonts w:asciiTheme="minorHAnsi" w:hAnsiTheme="minorHAnsi" w:cstheme="minorHAnsi"/>
          <w:sz w:val="22"/>
          <w:szCs w:val="22"/>
        </w:rPr>
        <w:t xml:space="preserve">Budou-li údaje na faktuře nesprávné či neúplné, je </w:t>
      </w:r>
      <w:r>
        <w:rPr>
          <w:rFonts w:asciiTheme="minorHAnsi" w:hAnsiTheme="minorHAnsi" w:cstheme="minorHAnsi"/>
          <w:sz w:val="22"/>
          <w:szCs w:val="22"/>
        </w:rPr>
        <w:t>objednatel</w:t>
      </w:r>
      <w:r w:rsidRPr="00FD2CD7">
        <w:rPr>
          <w:rFonts w:asciiTheme="minorHAnsi" w:hAnsiTheme="minorHAnsi" w:cstheme="minorHAnsi"/>
          <w:sz w:val="22"/>
          <w:szCs w:val="22"/>
        </w:rPr>
        <w:t xml:space="preserve"> oprávněn fakturu do uplynutí termínu její splatnosti vrátit </w:t>
      </w:r>
      <w:r>
        <w:rPr>
          <w:rFonts w:asciiTheme="minorHAnsi" w:hAnsiTheme="minorHAnsi" w:cstheme="minorHAnsi"/>
          <w:sz w:val="22"/>
          <w:szCs w:val="22"/>
        </w:rPr>
        <w:t>zhotoviteli</w:t>
      </w:r>
      <w:r w:rsidRPr="00FD2CD7">
        <w:rPr>
          <w:rFonts w:asciiTheme="minorHAnsi" w:hAnsiTheme="minorHAnsi" w:cstheme="minorHAnsi"/>
          <w:sz w:val="22"/>
          <w:szCs w:val="22"/>
        </w:rPr>
        <w:t xml:space="preserve"> s označením údaje, který je na faktuře uveden nesprávně či který na faktuře chybí, přičemž vrácením faktury se ruší původní lhůta splatnosti. </w:t>
      </w:r>
      <w:r>
        <w:rPr>
          <w:rFonts w:asciiTheme="minorHAnsi" w:hAnsiTheme="minorHAnsi" w:cstheme="minorHAnsi"/>
          <w:sz w:val="22"/>
          <w:szCs w:val="22"/>
        </w:rPr>
        <w:t>Zhotovitel</w:t>
      </w:r>
      <w:r w:rsidRPr="00FD2CD7">
        <w:rPr>
          <w:rFonts w:asciiTheme="minorHAnsi" w:hAnsiTheme="minorHAnsi" w:cstheme="minorHAnsi"/>
          <w:sz w:val="22"/>
          <w:szCs w:val="22"/>
        </w:rPr>
        <w:t xml:space="preserve"> bez zbytečného odkladu fakturu opraví či vystaví fakturu novou. Nová lhůta splatnosti běží ode dne prokazatelného doručení opravené či nové faktury</w:t>
      </w:r>
      <w:r>
        <w:rPr>
          <w:rFonts w:asciiTheme="minorHAnsi" w:hAnsiTheme="minorHAnsi" w:cstheme="minorHAnsi"/>
          <w:sz w:val="22"/>
          <w:szCs w:val="22"/>
        </w:rPr>
        <w:t xml:space="preserve"> objednateli</w:t>
      </w:r>
      <w:r w:rsidRPr="00FD2CD7">
        <w:rPr>
          <w:rFonts w:asciiTheme="minorHAnsi" w:hAnsiTheme="minorHAnsi" w:cstheme="minorHAnsi"/>
          <w:sz w:val="22"/>
          <w:szCs w:val="22"/>
        </w:rPr>
        <w:t>.</w:t>
      </w:r>
    </w:p>
    <w:p w14:paraId="34434726" w14:textId="2BDFC9F1" w:rsidR="00006F4D" w:rsidRPr="00BA6C6F" w:rsidRDefault="00BA6C6F" w:rsidP="00AB456B">
      <w:pPr>
        <w:pStyle w:val="Prosttext"/>
        <w:numPr>
          <w:ilvl w:val="0"/>
          <w:numId w:val="59"/>
        </w:numPr>
        <w:spacing w:after="120"/>
        <w:ind w:left="284" w:hanging="284"/>
        <w:jc w:val="both"/>
        <w:rPr>
          <w:rFonts w:ascii="Calibri" w:eastAsia="MS Mincho" w:hAnsi="Calibri"/>
          <w:sz w:val="22"/>
          <w:szCs w:val="22"/>
          <w:lang w:val="cs-CZ"/>
        </w:rPr>
      </w:pPr>
      <w:r>
        <w:rPr>
          <w:rFonts w:ascii="Calibri" w:eastAsia="MS Mincho" w:hAnsi="Calibri"/>
          <w:sz w:val="22"/>
          <w:szCs w:val="22"/>
          <w:lang w:val="cs-CZ"/>
        </w:rPr>
        <w:lastRenderedPageBreak/>
        <w:t xml:space="preserve"> </w:t>
      </w:r>
      <w:r w:rsidR="00D514FD">
        <w:rPr>
          <w:rFonts w:ascii="Calibri" w:eastAsia="MS Mincho" w:hAnsi="Calibri"/>
          <w:sz w:val="22"/>
          <w:szCs w:val="22"/>
          <w:lang w:val="cs-CZ"/>
        </w:rPr>
        <w:t>Fakturu lze prioritně doručit</w:t>
      </w:r>
      <w:r w:rsidRPr="00BA6C6F">
        <w:rPr>
          <w:rFonts w:ascii="Calibri" w:eastAsia="MS Mincho" w:hAnsi="Calibri"/>
          <w:sz w:val="22"/>
          <w:szCs w:val="22"/>
          <w:lang w:val="cs-CZ"/>
        </w:rPr>
        <w:t xml:space="preserve"> elektronicky do datové schránky </w:t>
      </w:r>
      <w:r w:rsidR="00D514FD">
        <w:rPr>
          <w:rFonts w:ascii="Calibri" w:eastAsia="MS Mincho" w:hAnsi="Calibri"/>
          <w:sz w:val="22"/>
          <w:szCs w:val="22"/>
          <w:lang w:val="cs-CZ"/>
        </w:rPr>
        <w:t>objednatele</w:t>
      </w:r>
      <w:r w:rsidR="00D514FD" w:rsidRPr="00BA6C6F">
        <w:rPr>
          <w:rFonts w:ascii="Calibri" w:eastAsia="MS Mincho" w:hAnsi="Calibri"/>
          <w:sz w:val="22"/>
          <w:szCs w:val="22"/>
          <w:lang w:val="cs-CZ"/>
        </w:rPr>
        <w:t xml:space="preserve"> </w:t>
      </w:r>
      <w:r w:rsidRPr="00BA6C6F">
        <w:rPr>
          <w:rFonts w:ascii="Calibri" w:eastAsia="MS Mincho" w:hAnsi="Calibri"/>
          <w:sz w:val="22"/>
          <w:szCs w:val="22"/>
          <w:lang w:val="cs-CZ"/>
        </w:rPr>
        <w:t xml:space="preserve">ID: ukzbx4z, nebo na </w:t>
      </w:r>
      <w:r w:rsidR="00AC42C1">
        <w:rPr>
          <w:rFonts w:ascii="Calibri" w:eastAsia="MS Mincho" w:hAnsi="Calibri"/>
          <w:sz w:val="22"/>
          <w:szCs w:val="22"/>
          <w:lang w:val="cs-CZ"/>
        </w:rPr>
        <w:t>e-mail</w:t>
      </w:r>
      <w:r w:rsidRPr="00BA6C6F">
        <w:rPr>
          <w:rFonts w:ascii="Calibri" w:eastAsia="MS Mincho" w:hAnsi="Calibri"/>
          <w:sz w:val="22"/>
          <w:szCs w:val="22"/>
          <w:lang w:val="cs-CZ"/>
        </w:rPr>
        <w:t xml:space="preserve">: </w:t>
      </w:r>
      <w:hyperlink r:id="rId8" w:history="1">
        <w:r w:rsidRPr="00BA6C6F">
          <w:rPr>
            <w:rStyle w:val="Hypertextovodkaz"/>
            <w:rFonts w:ascii="Calibri" w:eastAsia="MS Mincho" w:hAnsi="Calibri"/>
            <w:sz w:val="22"/>
            <w:szCs w:val="22"/>
            <w:lang w:val="cs-CZ"/>
          </w:rPr>
          <w:t>posta@mmp.cz</w:t>
        </w:r>
      </w:hyperlink>
      <w:r w:rsidRPr="00BA6C6F">
        <w:rPr>
          <w:rFonts w:ascii="Calibri" w:eastAsia="MS Mincho" w:hAnsi="Calibri"/>
          <w:sz w:val="22"/>
          <w:szCs w:val="22"/>
          <w:lang w:val="cs-CZ"/>
        </w:rPr>
        <w:t xml:space="preserve">. </w:t>
      </w:r>
    </w:p>
    <w:p w14:paraId="5F8540D1" w14:textId="77777777" w:rsidR="00006F4D" w:rsidRPr="00094485" w:rsidRDefault="00006F4D" w:rsidP="00AB456B">
      <w:pPr>
        <w:pStyle w:val="Prosttext"/>
        <w:numPr>
          <w:ilvl w:val="0"/>
          <w:numId w:val="59"/>
        </w:numPr>
        <w:spacing w:after="120"/>
        <w:ind w:left="284" w:hanging="284"/>
        <w:jc w:val="both"/>
        <w:rPr>
          <w:rFonts w:ascii="Calibri" w:eastAsia="MS Mincho" w:hAnsi="Calibri"/>
          <w:sz w:val="22"/>
          <w:szCs w:val="22"/>
          <w:lang w:val="cs-CZ"/>
        </w:rPr>
      </w:pPr>
      <w:r w:rsidRPr="00FC4A13">
        <w:rPr>
          <w:rFonts w:ascii="Calibri" w:eastAsia="MS Mincho" w:hAnsi="Calibri"/>
          <w:sz w:val="22"/>
          <w:szCs w:val="22"/>
        </w:rPr>
        <w:t>Platba bude provedena formou bezhotovostního bankovního převodu na účet zhotovitele.</w:t>
      </w:r>
    </w:p>
    <w:p w14:paraId="2C65229D" w14:textId="77777777" w:rsidR="00094485" w:rsidRPr="00094485" w:rsidRDefault="00006F4D" w:rsidP="00AB456B">
      <w:pPr>
        <w:pStyle w:val="Prosttext"/>
        <w:numPr>
          <w:ilvl w:val="0"/>
          <w:numId w:val="59"/>
        </w:numPr>
        <w:spacing w:after="120"/>
        <w:ind w:left="284" w:hanging="284"/>
        <w:jc w:val="both"/>
        <w:rPr>
          <w:rFonts w:ascii="Calibri" w:eastAsia="MS Mincho" w:hAnsi="Calibri"/>
          <w:sz w:val="22"/>
          <w:szCs w:val="22"/>
          <w:lang w:val="cs-CZ"/>
        </w:rPr>
      </w:pPr>
      <w:r w:rsidRPr="00FC4A13">
        <w:rPr>
          <w:rFonts w:ascii="Calibri" w:eastAsia="MS Mincho" w:hAnsi="Calibri"/>
          <w:sz w:val="22"/>
          <w:szCs w:val="22"/>
        </w:rPr>
        <w:t>Za okamžik úhrady se považuje okamžik odepsání hrazené částky z účtu objednatele.</w:t>
      </w:r>
    </w:p>
    <w:p w14:paraId="3DA61D66" w14:textId="459C187E" w:rsidR="00FD186B" w:rsidRDefault="00AB456B" w:rsidP="00AB456B">
      <w:pPr>
        <w:pStyle w:val="Prosttext"/>
        <w:numPr>
          <w:ilvl w:val="0"/>
          <w:numId w:val="59"/>
        </w:numPr>
        <w:spacing w:after="120"/>
        <w:ind w:left="284" w:hanging="284"/>
        <w:jc w:val="both"/>
        <w:rPr>
          <w:rFonts w:ascii="Calibri" w:eastAsia="MS Mincho" w:hAnsi="Calibri"/>
          <w:sz w:val="22"/>
          <w:szCs w:val="22"/>
          <w:lang w:val="cs-CZ"/>
        </w:rPr>
      </w:pPr>
      <w:r>
        <w:rPr>
          <w:rFonts w:ascii="Calibri" w:eastAsia="MS Mincho" w:hAnsi="Calibri"/>
          <w:sz w:val="22"/>
          <w:szCs w:val="22"/>
          <w:lang w:val="cs-CZ"/>
        </w:rPr>
        <w:t xml:space="preserve"> </w:t>
      </w:r>
      <w:r w:rsidR="00FD186B">
        <w:rPr>
          <w:rFonts w:ascii="Calibri" w:eastAsia="MS Mincho" w:hAnsi="Calibri"/>
          <w:sz w:val="22"/>
          <w:szCs w:val="22"/>
          <w:lang w:val="cs-CZ"/>
        </w:rPr>
        <w:t>Jedná se o práce uvedené v číselníku CZ-CPA 41-43, který je součástí Klasifikace produkce zavedené Českým statistickým úřadem platné ke dni podpisu této smlouvy. Platně znění Klasifikace produkce (CZ-CPA) je dostupné na stránkách Českého statistického úřadu.</w:t>
      </w:r>
    </w:p>
    <w:p w14:paraId="0AE17774" w14:textId="676878D2" w:rsidR="00C80DB4" w:rsidRPr="00C80DB4" w:rsidRDefault="00AC42C1" w:rsidP="00FD2CD7">
      <w:pPr>
        <w:spacing w:after="120"/>
        <w:ind w:left="284" w:hanging="284"/>
        <w:jc w:val="both"/>
        <w:rPr>
          <w:rFonts w:asciiTheme="minorHAnsi" w:hAnsiTheme="minorHAnsi" w:cstheme="minorHAnsi"/>
          <w:sz w:val="22"/>
          <w:szCs w:val="22"/>
        </w:rPr>
      </w:pPr>
      <w:r>
        <w:rPr>
          <w:rFonts w:ascii="Calibri" w:hAnsi="Calibri" w:cs="Calibri"/>
          <w:sz w:val="22"/>
          <w:szCs w:val="22"/>
        </w:rPr>
        <w:t>11</w:t>
      </w:r>
      <w:r w:rsidR="00100210">
        <w:rPr>
          <w:rFonts w:ascii="Calibri" w:hAnsi="Calibri" w:cs="Calibri"/>
          <w:sz w:val="22"/>
          <w:szCs w:val="22"/>
        </w:rPr>
        <w:t xml:space="preserve">.  </w:t>
      </w:r>
      <w:r w:rsidR="00100210" w:rsidRPr="00100210">
        <w:rPr>
          <w:rFonts w:ascii="Calibri" w:hAnsi="Calibri" w:cs="Calibri"/>
          <w:sz w:val="22"/>
          <w:szCs w:val="22"/>
        </w:rPr>
        <w:t xml:space="preserve">Objednatel prohlašuje, že objekt </w:t>
      </w:r>
      <w:r w:rsidR="00D514FD">
        <w:rPr>
          <w:rFonts w:ascii="Calibri" w:hAnsi="Calibri" w:cs="Calibri"/>
          <w:sz w:val="22"/>
          <w:szCs w:val="22"/>
        </w:rPr>
        <w:t>je</w:t>
      </w:r>
      <w:r w:rsidR="00D514FD" w:rsidRPr="00100210">
        <w:rPr>
          <w:rFonts w:ascii="Calibri" w:hAnsi="Calibri" w:cs="Calibri"/>
          <w:sz w:val="22"/>
          <w:szCs w:val="22"/>
        </w:rPr>
        <w:t xml:space="preserve"> </w:t>
      </w:r>
      <w:r w:rsidR="00100210" w:rsidRPr="00100210">
        <w:rPr>
          <w:rFonts w:ascii="Calibri" w:hAnsi="Calibri" w:cs="Calibri"/>
          <w:sz w:val="22"/>
          <w:szCs w:val="22"/>
        </w:rPr>
        <w:t>používán k ekonomické činnosti a ve smyslu informace GFŘ a MFČR ze dne 9.11.2011 bude pro výše uvedenou dodávku aplikován režim přenesené daňové povinnosti podle §92a zákona č. 235/2004 Sb., o DPH ve znění pozdějších předpisů.</w:t>
      </w:r>
      <w:r w:rsidR="00E726D0">
        <w:rPr>
          <w:rFonts w:ascii="Calibri" w:hAnsi="Calibri" w:cs="Calibri"/>
          <w:sz w:val="22"/>
          <w:szCs w:val="22"/>
        </w:rPr>
        <w:t xml:space="preserve"> </w:t>
      </w:r>
      <w:r w:rsidR="00876E41">
        <w:rPr>
          <w:rFonts w:ascii="Calibri" w:hAnsi="Calibri" w:cs="Calibri"/>
          <w:sz w:val="22"/>
          <w:szCs w:val="22"/>
        </w:rPr>
        <w:t>Zhotovite</w:t>
      </w:r>
      <w:r w:rsidR="00E726D0">
        <w:rPr>
          <w:rFonts w:ascii="Calibri" w:hAnsi="Calibri" w:cs="Calibri"/>
          <w:sz w:val="22"/>
          <w:szCs w:val="22"/>
        </w:rPr>
        <w:t xml:space="preserve">l je povinen vystavit za podmínek uvedených v zákoně doklad s náležitostmi dle §92a zákona </w:t>
      </w:r>
      <w:r w:rsidR="00876E41">
        <w:rPr>
          <w:rFonts w:ascii="Calibri" w:hAnsi="Calibri" w:cs="Calibri"/>
          <w:sz w:val="22"/>
          <w:szCs w:val="22"/>
        </w:rPr>
        <w:t xml:space="preserve">č. 235/2004 Sb., </w:t>
      </w:r>
      <w:r w:rsidR="00E726D0">
        <w:rPr>
          <w:rFonts w:ascii="Calibri" w:hAnsi="Calibri" w:cs="Calibri"/>
          <w:sz w:val="22"/>
          <w:szCs w:val="22"/>
        </w:rPr>
        <w:t>o DPH</w:t>
      </w:r>
      <w:r w:rsidR="00876E41">
        <w:rPr>
          <w:rFonts w:ascii="Calibri" w:hAnsi="Calibri" w:cs="Calibri"/>
          <w:sz w:val="22"/>
          <w:szCs w:val="22"/>
        </w:rPr>
        <w:t xml:space="preserve"> ve znění pozdějších předpisů</w:t>
      </w:r>
      <w:r w:rsidR="00E726D0">
        <w:rPr>
          <w:rFonts w:ascii="Calibri" w:hAnsi="Calibri" w:cs="Calibri"/>
          <w:sz w:val="22"/>
          <w:szCs w:val="22"/>
        </w:rPr>
        <w:t>.</w:t>
      </w:r>
    </w:p>
    <w:p w14:paraId="4AF5E589" w14:textId="763135E6" w:rsidR="00C80DB4" w:rsidRDefault="00C80DB4" w:rsidP="00A779EF">
      <w:pPr>
        <w:ind w:left="340" w:hanging="340"/>
        <w:jc w:val="both"/>
        <w:rPr>
          <w:rFonts w:asciiTheme="minorHAnsi" w:hAnsiTheme="minorHAnsi" w:cstheme="minorHAnsi"/>
          <w:sz w:val="22"/>
          <w:szCs w:val="22"/>
        </w:rPr>
      </w:pPr>
    </w:p>
    <w:p w14:paraId="5C4CEB92" w14:textId="77777777" w:rsidR="00163C17" w:rsidRPr="00FC4A13" w:rsidRDefault="00163C17" w:rsidP="00351ACD">
      <w:pPr>
        <w:ind w:left="426" w:hanging="426"/>
        <w:jc w:val="center"/>
        <w:rPr>
          <w:rFonts w:ascii="Calibri" w:hAnsi="Calibri"/>
          <w:b/>
          <w:color w:val="000000"/>
          <w:sz w:val="28"/>
        </w:rPr>
      </w:pPr>
      <w:r w:rsidRPr="00FC4A13">
        <w:rPr>
          <w:rFonts w:ascii="Calibri" w:hAnsi="Calibri"/>
          <w:b/>
          <w:color w:val="000000"/>
          <w:sz w:val="28"/>
        </w:rPr>
        <w:t xml:space="preserve">Oddíl II. </w:t>
      </w:r>
    </w:p>
    <w:p w14:paraId="0DF617EF" w14:textId="77777777" w:rsidR="00163C17" w:rsidRPr="00FC4A13" w:rsidRDefault="00163C17" w:rsidP="00351ACD">
      <w:pPr>
        <w:ind w:left="426" w:hanging="426"/>
        <w:jc w:val="center"/>
        <w:rPr>
          <w:rFonts w:ascii="Calibri" w:hAnsi="Calibri"/>
          <w:b/>
          <w:color w:val="000000"/>
          <w:sz w:val="28"/>
        </w:rPr>
      </w:pPr>
      <w:r w:rsidRPr="00FC4A13">
        <w:rPr>
          <w:rFonts w:ascii="Calibri" w:hAnsi="Calibri"/>
          <w:b/>
          <w:color w:val="000000"/>
          <w:sz w:val="28"/>
          <w:u w:val="single"/>
        </w:rPr>
        <w:t xml:space="preserve">Realizace </w:t>
      </w:r>
      <w:r w:rsidR="008A4D80" w:rsidRPr="00FC4A13">
        <w:rPr>
          <w:rFonts w:ascii="Calibri" w:hAnsi="Calibri"/>
          <w:b/>
          <w:color w:val="000000"/>
          <w:sz w:val="28"/>
          <w:u w:val="single"/>
        </w:rPr>
        <w:t>DÍLA</w:t>
      </w:r>
    </w:p>
    <w:p w14:paraId="3500E1C6" w14:textId="77777777" w:rsidR="00163C17" w:rsidRPr="00FC4A13" w:rsidRDefault="00163C17" w:rsidP="00351ACD">
      <w:pPr>
        <w:pStyle w:val="Prosttext"/>
        <w:ind w:left="720"/>
        <w:jc w:val="both"/>
        <w:rPr>
          <w:rFonts w:ascii="Calibri" w:hAnsi="Calibri"/>
          <w:color w:val="000000"/>
        </w:rPr>
      </w:pPr>
    </w:p>
    <w:p w14:paraId="7DE23A60" w14:textId="77777777" w:rsidR="00163C17" w:rsidRPr="00FC4A13" w:rsidRDefault="00163C17" w:rsidP="004620ED">
      <w:pPr>
        <w:pStyle w:val="Prosttext"/>
        <w:spacing w:after="120"/>
        <w:jc w:val="center"/>
        <w:rPr>
          <w:rFonts w:ascii="Calibri" w:eastAsia="MS Mincho" w:hAnsi="Calibri"/>
          <w:b/>
          <w:bCs/>
          <w:sz w:val="28"/>
          <w:szCs w:val="28"/>
          <w:u w:val="single"/>
        </w:rPr>
      </w:pPr>
      <w:r w:rsidRPr="00FC4A13">
        <w:rPr>
          <w:rFonts w:ascii="Calibri" w:eastAsia="MS Mincho" w:hAnsi="Calibri"/>
          <w:b/>
          <w:bCs/>
          <w:sz w:val="28"/>
          <w:szCs w:val="28"/>
        </w:rPr>
        <w:t>I.</w:t>
      </w:r>
      <w:r w:rsidR="004C4523" w:rsidRPr="00FC4A13">
        <w:rPr>
          <w:rFonts w:ascii="Calibri" w:eastAsia="MS Mincho" w:hAnsi="Calibri"/>
          <w:b/>
          <w:bCs/>
          <w:sz w:val="28"/>
          <w:szCs w:val="28"/>
        </w:rPr>
        <w:t xml:space="preserve"> </w:t>
      </w:r>
      <w:r w:rsidRPr="00FC4A13">
        <w:rPr>
          <w:rFonts w:ascii="Calibri" w:eastAsia="MS Mincho" w:hAnsi="Calibri"/>
          <w:b/>
          <w:bCs/>
          <w:sz w:val="28"/>
          <w:szCs w:val="28"/>
          <w:u w:val="single"/>
        </w:rPr>
        <w:t xml:space="preserve">Odevzdání a převzetí </w:t>
      </w:r>
      <w:r w:rsidR="008D2897">
        <w:rPr>
          <w:rFonts w:ascii="Calibri" w:eastAsia="MS Mincho" w:hAnsi="Calibri"/>
          <w:b/>
          <w:bCs/>
          <w:sz w:val="28"/>
          <w:szCs w:val="28"/>
          <w:u w:val="single"/>
        </w:rPr>
        <w:t>místa</w:t>
      </w:r>
      <w:r w:rsidR="003F2B11">
        <w:rPr>
          <w:rFonts w:ascii="Calibri" w:eastAsia="MS Mincho" w:hAnsi="Calibri"/>
          <w:b/>
          <w:bCs/>
          <w:sz w:val="28"/>
          <w:szCs w:val="28"/>
          <w:u w:val="single"/>
        </w:rPr>
        <w:t xml:space="preserve"> plnění</w:t>
      </w:r>
      <w:r w:rsidR="008B1830">
        <w:rPr>
          <w:rFonts w:ascii="Calibri" w:eastAsia="MS Mincho" w:hAnsi="Calibri"/>
          <w:b/>
          <w:bCs/>
          <w:sz w:val="28"/>
          <w:szCs w:val="28"/>
          <w:u w:val="single"/>
        </w:rPr>
        <w:t xml:space="preserve"> (staveniště)</w:t>
      </w:r>
    </w:p>
    <w:p w14:paraId="22F316F3" w14:textId="77777777" w:rsidR="00415B0C" w:rsidRPr="00D35B15" w:rsidRDefault="003A1289" w:rsidP="004620ED">
      <w:pPr>
        <w:pStyle w:val="Prosttext"/>
        <w:numPr>
          <w:ilvl w:val="1"/>
          <w:numId w:val="18"/>
        </w:numPr>
        <w:spacing w:after="120"/>
        <w:ind w:left="284" w:hanging="284"/>
        <w:jc w:val="both"/>
        <w:rPr>
          <w:rFonts w:ascii="Calibri" w:eastAsia="MS Mincho" w:hAnsi="Calibri"/>
          <w:sz w:val="22"/>
          <w:szCs w:val="22"/>
          <w:lang w:val="cs-CZ"/>
        </w:rPr>
      </w:pPr>
      <w:r>
        <w:rPr>
          <w:rFonts w:ascii="Calibri" w:eastAsia="MS Mincho" w:hAnsi="Calibri"/>
          <w:sz w:val="22"/>
          <w:szCs w:val="22"/>
          <w:lang w:val="cs-CZ"/>
        </w:rPr>
        <w:t>Staveniště</w:t>
      </w:r>
      <w:r w:rsidR="000D41B3">
        <w:rPr>
          <w:rFonts w:ascii="Calibri" w:eastAsia="MS Mincho" w:hAnsi="Calibri"/>
          <w:sz w:val="22"/>
          <w:szCs w:val="22"/>
          <w:lang w:val="cs-CZ"/>
        </w:rPr>
        <w:t xml:space="preserve"> (místo plnění)</w:t>
      </w:r>
      <w:r>
        <w:rPr>
          <w:rFonts w:ascii="Calibri" w:eastAsia="MS Mincho" w:hAnsi="Calibri"/>
          <w:sz w:val="22"/>
          <w:szCs w:val="22"/>
          <w:lang w:val="cs-CZ"/>
        </w:rPr>
        <w:t xml:space="preserve"> bude</w:t>
      </w:r>
      <w:r w:rsidR="00415B0C" w:rsidRPr="00E25D26">
        <w:rPr>
          <w:rFonts w:ascii="Calibri" w:eastAsia="MS Mincho" w:hAnsi="Calibri"/>
          <w:sz w:val="22"/>
          <w:szCs w:val="22"/>
        </w:rPr>
        <w:t xml:space="preserve"> zhotoviteli předán</w:t>
      </w:r>
      <w:r>
        <w:rPr>
          <w:rFonts w:ascii="Calibri" w:eastAsia="MS Mincho" w:hAnsi="Calibri"/>
          <w:sz w:val="22"/>
          <w:szCs w:val="22"/>
          <w:lang w:val="cs-CZ"/>
        </w:rPr>
        <w:t>o</w:t>
      </w:r>
      <w:r w:rsidR="00415B0C" w:rsidRPr="00E25D26">
        <w:rPr>
          <w:rFonts w:ascii="Calibri" w:eastAsia="MS Mincho" w:hAnsi="Calibri"/>
          <w:sz w:val="22"/>
          <w:szCs w:val="22"/>
        </w:rPr>
        <w:t xml:space="preserve"> </w:t>
      </w:r>
      <w:r w:rsidR="00C654CD">
        <w:rPr>
          <w:rFonts w:ascii="Calibri" w:eastAsia="MS Mincho" w:hAnsi="Calibri"/>
          <w:sz w:val="22"/>
          <w:szCs w:val="22"/>
          <w:lang w:val="cs-CZ"/>
        </w:rPr>
        <w:t>bezprostředně</w:t>
      </w:r>
      <w:r w:rsidR="004C2AC7">
        <w:rPr>
          <w:rFonts w:ascii="Calibri" w:eastAsia="MS Mincho" w:hAnsi="Calibri"/>
          <w:sz w:val="22"/>
          <w:szCs w:val="22"/>
          <w:lang w:val="cs-CZ"/>
        </w:rPr>
        <w:t xml:space="preserve">, </w:t>
      </w:r>
      <w:r w:rsidR="00415B0C" w:rsidRPr="00E25D26">
        <w:rPr>
          <w:rFonts w:ascii="Calibri" w:eastAsia="MS Mincho" w:hAnsi="Calibri"/>
          <w:sz w:val="22"/>
          <w:szCs w:val="22"/>
        </w:rPr>
        <w:t>nejpozději do 10 pracovních dnů</w:t>
      </w:r>
      <w:r w:rsidR="00DD2007">
        <w:rPr>
          <w:rFonts w:ascii="Calibri" w:eastAsia="MS Mincho" w:hAnsi="Calibri"/>
          <w:sz w:val="22"/>
          <w:szCs w:val="22"/>
          <w:lang w:val="cs-CZ"/>
        </w:rPr>
        <w:t xml:space="preserve"> </w:t>
      </w:r>
      <w:r w:rsidR="004C2AC7">
        <w:rPr>
          <w:rFonts w:ascii="Calibri" w:eastAsia="MS Mincho" w:hAnsi="Calibri"/>
          <w:sz w:val="22"/>
          <w:szCs w:val="22"/>
          <w:lang w:val="cs-CZ"/>
        </w:rPr>
        <w:t>od nabytí účinnosti této Smlouvy, nebude-li mezi smluvními stranami dohodnuto jinak</w:t>
      </w:r>
      <w:r w:rsidR="009D355E">
        <w:rPr>
          <w:rFonts w:ascii="Calibri" w:eastAsia="MS Mincho" w:hAnsi="Calibri"/>
          <w:sz w:val="22"/>
          <w:szCs w:val="22"/>
          <w:lang w:val="cs-CZ"/>
        </w:rPr>
        <w:t>,</w:t>
      </w:r>
      <w:r w:rsidR="009D355E" w:rsidRPr="00146201">
        <w:rPr>
          <w:rFonts w:ascii="Calibri" w:eastAsia="Calibri" w:hAnsi="Calibri" w:cs="Calibri"/>
          <w:color w:val="000000"/>
          <w:sz w:val="22"/>
          <w:szCs w:val="22"/>
          <w:lang w:val="cs-CZ"/>
        </w:rPr>
        <w:t xml:space="preserve"> </w:t>
      </w:r>
      <w:r w:rsidR="009D355E" w:rsidRPr="009D355E">
        <w:rPr>
          <w:rFonts w:ascii="Calibri" w:eastAsia="MS Mincho" w:hAnsi="Calibri"/>
          <w:sz w:val="22"/>
          <w:szCs w:val="22"/>
          <w:lang w:val="cs-CZ"/>
        </w:rPr>
        <w:t xml:space="preserve">přičemž zhotovitel je povinen staveniště v </w:t>
      </w:r>
      <w:r w:rsidR="009D355E">
        <w:rPr>
          <w:rFonts w:ascii="Calibri" w:eastAsia="MS Mincho" w:hAnsi="Calibri"/>
          <w:sz w:val="22"/>
          <w:szCs w:val="22"/>
          <w:lang w:val="cs-CZ"/>
        </w:rPr>
        <w:t>dohodnutém</w:t>
      </w:r>
      <w:r w:rsidR="009D355E" w:rsidRPr="009D355E">
        <w:rPr>
          <w:rFonts w:ascii="Calibri" w:eastAsia="MS Mincho" w:hAnsi="Calibri"/>
          <w:sz w:val="22"/>
          <w:szCs w:val="22"/>
          <w:lang w:val="cs-CZ"/>
        </w:rPr>
        <w:t xml:space="preserve"> termínu převzít. </w:t>
      </w:r>
      <w:r w:rsidR="004C2AC7">
        <w:rPr>
          <w:rFonts w:ascii="Calibri" w:eastAsia="MS Mincho" w:hAnsi="Calibri"/>
          <w:sz w:val="22"/>
          <w:szCs w:val="22"/>
          <w:lang w:val="cs-CZ"/>
        </w:rPr>
        <w:t xml:space="preserve"> </w:t>
      </w:r>
      <w:r w:rsidR="00415B0C" w:rsidRPr="00FC4A13">
        <w:rPr>
          <w:rFonts w:ascii="Calibri" w:eastAsia="MS Mincho" w:hAnsi="Calibri"/>
          <w:sz w:val="22"/>
          <w:szCs w:val="22"/>
        </w:rPr>
        <w:t xml:space="preserve">Nesplní-li zhotovitel svou povinnost převzít </w:t>
      </w:r>
      <w:r w:rsidR="003F2B11">
        <w:rPr>
          <w:rFonts w:ascii="Calibri" w:eastAsia="MS Mincho" w:hAnsi="Calibri"/>
          <w:sz w:val="22"/>
          <w:szCs w:val="22"/>
        </w:rPr>
        <w:t>místo plnění</w:t>
      </w:r>
      <w:r w:rsidR="003F2B11" w:rsidRPr="00FC4A13">
        <w:rPr>
          <w:rFonts w:ascii="Calibri" w:eastAsia="MS Mincho" w:hAnsi="Calibri"/>
          <w:sz w:val="22"/>
          <w:szCs w:val="22"/>
        </w:rPr>
        <w:t xml:space="preserve"> </w:t>
      </w:r>
      <w:r w:rsidR="00205D1C">
        <w:rPr>
          <w:rFonts w:ascii="Calibri" w:eastAsia="MS Mincho" w:hAnsi="Calibri"/>
          <w:sz w:val="22"/>
          <w:szCs w:val="22"/>
          <w:lang w:val="cs-CZ"/>
        </w:rPr>
        <w:t xml:space="preserve"> </w:t>
      </w:r>
      <w:r w:rsidR="00415B0C" w:rsidRPr="00FC4A13">
        <w:rPr>
          <w:rFonts w:ascii="Calibri" w:eastAsia="MS Mincho" w:hAnsi="Calibri"/>
          <w:sz w:val="22"/>
          <w:szCs w:val="22"/>
        </w:rPr>
        <w:t>v této lhůtě, je povinen uhradit objednateli smluvní pokutu ve výši 0,1 % ze smluvní ceny DÍLA</w:t>
      </w:r>
      <w:r w:rsidR="004072DA">
        <w:rPr>
          <w:rFonts w:ascii="Calibri" w:eastAsia="MS Mincho" w:hAnsi="Calibri"/>
          <w:sz w:val="22"/>
          <w:szCs w:val="22"/>
          <w:lang w:val="cs-CZ"/>
        </w:rPr>
        <w:t xml:space="preserve"> bez DPH</w:t>
      </w:r>
      <w:r w:rsidR="00415B0C" w:rsidRPr="00FC4A13">
        <w:rPr>
          <w:rFonts w:ascii="Calibri" w:eastAsia="MS Mincho" w:hAnsi="Calibri"/>
          <w:sz w:val="22"/>
          <w:szCs w:val="22"/>
        </w:rPr>
        <w:t xml:space="preserve"> za každý započatý den prodlení. Ocitne-li se zhotovitel v prodlení se splněním této povinnosti delším než 10 dnů, je objednatel oprávněn odstoupit od smlouvy. Zhotovitel odpovídá za veškeré škody, kter</w:t>
      </w:r>
      <w:r w:rsidR="00A15F15">
        <w:rPr>
          <w:rFonts w:ascii="Calibri" w:eastAsia="MS Mincho" w:hAnsi="Calibri"/>
          <w:sz w:val="22"/>
          <w:szCs w:val="22"/>
          <w:lang w:val="cs-CZ"/>
        </w:rPr>
        <w:t>é</w:t>
      </w:r>
      <w:r w:rsidR="00415B0C" w:rsidRPr="00FC4A13">
        <w:rPr>
          <w:rFonts w:ascii="Calibri" w:eastAsia="MS Mincho" w:hAnsi="Calibri"/>
          <w:sz w:val="22"/>
          <w:szCs w:val="22"/>
        </w:rPr>
        <w:t xml:space="preserve"> by na straně objednatele v důsledku porušení této povinnosti vznikly. </w:t>
      </w:r>
    </w:p>
    <w:p w14:paraId="2A8A3702" w14:textId="77777777" w:rsidR="00F43465" w:rsidRDefault="00F43465" w:rsidP="004620ED">
      <w:pPr>
        <w:pStyle w:val="Prosttext"/>
        <w:numPr>
          <w:ilvl w:val="1"/>
          <w:numId w:val="18"/>
        </w:numPr>
        <w:spacing w:after="120"/>
        <w:ind w:left="284" w:hanging="284"/>
        <w:jc w:val="both"/>
        <w:rPr>
          <w:rFonts w:ascii="Calibri" w:eastAsia="MS Mincho" w:hAnsi="Calibri"/>
          <w:sz w:val="22"/>
          <w:szCs w:val="22"/>
          <w:lang w:val="cs-CZ"/>
        </w:rPr>
      </w:pPr>
      <w:r w:rsidRPr="00760392">
        <w:rPr>
          <w:rFonts w:ascii="Calibri" w:eastAsia="MS Mincho" w:hAnsi="Calibri"/>
          <w:sz w:val="22"/>
          <w:szCs w:val="22"/>
          <w:lang w:val="cs-CZ"/>
        </w:rPr>
        <w:t>O předání strany sepíší zápis podepsaný jejich zástupci a k datu podpisu tohoto zápisu zhotovitel prohlašuje, že se seznámil se stavem místa plnění, a tento je mu znám. Odmítne-li zhotovitel převzít místo plnění, je povinen uvést do zápisu důvody nepřevzetí. Dnem převzetí míst</w:t>
      </w:r>
      <w:r>
        <w:rPr>
          <w:rFonts w:ascii="Calibri" w:eastAsia="MS Mincho" w:hAnsi="Calibri"/>
          <w:sz w:val="22"/>
          <w:szCs w:val="22"/>
          <w:lang w:val="cs-CZ"/>
        </w:rPr>
        <w:t>a</w:t>
      </w:r>
      <w:r w:rsidRPr="00760392">
        <w:rPr>
          <w:rFonts w:ascii="Calibri" w:eastAsia="MS Mincho" w:hAnsi="Calibri"/>
          <w:sz w:val="22"/>
          <w:szCs w:val="22"/>
          <w:lang w:val="cs-CZ"/>
        </w:rPr>
        <w:t xml:space="preserve"> plnění se má za to, že zhotovitel je obeznámen s lokalitou místa plnění.</w:t>
      </w:r>
    </w:p>
    <w:p w14:paraId="5AEFFD64" w14:textId="77777777" w:rsidR="00F43465" w:rsidRDefault="00F43465" w:rsidP="004620ED">
      <w:pPr>
        <w:pStyle w:val="Prosttext"/>
        <w:numPr>
          <w:ilvl w:val="1"/>
          <w:numId w:val="18"/>
        </w:numPr>
        <w:spacing w:after="120"/>
        <w:ind w:left="284" w:hanging="284"/>
        <w:jc w:val="both"/>
        <w:rPr>
          <w:rFonts w:ascii="Calibri" w:eastAsia="MS Mincho" w:hAnsi="Calibri"/>
          <w:sz w:val="22"/>
          <w:szCs w:val="22"/>
          <w:lang w:val="cs-CZ"/>
        </w:rPr>
      </w:pPr>
      <w:r w:rsidRPr="00760392">
        <w:rPr>
          <w:rFonts w:ascii="Calibri" w:eastAsia="MS Mincho" w:hAnsi="Calibri"/>
          <w:sz w:val="22"/>
          <w:szCs w:val="22"/>
          <w:lang w:val="cs-CZ"/>
        </w:rPr>
        <w:t xml:space="preserve">Zhotovitel je povinen udržovat na </w:t>
      </w:r>
      <w:r>
        <w:rPr>
          <w:rFonts w:ascii="Calibri" w:eastAsia="MS Mincho" w:hAnsi="Calibri"/>
          <w:sz w:val="22"/>
          <w:szCs w:val="22"/>
          <w:lang w:val="cs-CZ"/>
        </w:rPr>
        <w:t xml:space="preserve">staveništi </w:t>
      </w:r>
      <w:r w:rsidRPr="00760392">
        <w:rPr>
          <w:rFonts w:ascii="Calibri" w:eastAsia="MS Mincho" w:hAnsi="Calibri"/>
          <w:sz w:val="22"/>
          <w:szCs w:val="22"/>
          <w:lang w:val="cs-CZ"/>
        </w:rPr>
        <w:t xml:space="preserve">pořádek a čistotu a je povinen odstraňovat odpady a nečistoty vzniklé jeho pracemi na své náklady. Zhotovitel se zavazuje, že bude dodržovat zásady ochrany životního prostředí podle zákonů č. 17/1992 Sb., o životním prostředí, č. 114/1992 Sb., o ochraně přírody a krajiny, č. </w:t>
      </w:r>
      <w:r>
        <w:rPr>
          <w:rFonts w:ascii="Calibri" w:eastAsia="MS Mincho" w:hAnsi="Calibri"/>
          <w:sz w:val="22"/>
          <w:szCs w:val="22"/>
          <w:lang w:val="cs-CZ"/>
        </w:rPr>
        <w:t>541/2020</w:t>
      </w:r>
      <w:r w:rsidRPr="00760392">
        <w:rPr>
          <w:rFonts w:ascii="Calibri" w:eastAsia="MS Mincho" w:hAnsi="Calibri"/>
          <w:sz w:val="22"/>
          <w:szCs w:val="22"/>
          <w:lang w:val="cs-CZ"/>
        </w:rPr>
        <w:t xml:space="preserve">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w:t>
      </w:r>
      <w:r>
        <w:rPr>
          <w:rFonts w:ascii="Calibri" w:eastAsia="MS Mincho" w:hAnsi="Calibri"/>
          <w:sz w:val="22"/>
          <w:szCs w:val="22"/>
          <w:lang w:val="cs-CZ"/>
        </w:rPr>
        <w:t>í</w:t>
      </w:r>
      <w:r w:rsidRPr="00760392">
        <w:rPr>
          <w:rFonts w:ascii="Calibri" w:eastAsia="MS Mincho" w:hAnsi="Calibri"/>
          <w:sz w:val="22"/>
          <w:szCs w:val="22"/>
          <w:lang w:val="cs-CZ"/>
        </w:rPr>
        <w:t xml:space="preserve"> veškerá neodkladná opatření nezbytná ke snížení rozsahu škod. Všechny tyto činnosti je povinen provádět na své náklady.</w:t>
      </w:r>
    </w:p>
    <w:p w14:paraId="70D69C00" w14:textId="77777777" w:rsidR="00F43465" w:rsidRDefault="00F43465" w:rsidP="004620ED">
      <w:pPr>
        <w:pStyle w:val="Prosttext"/>
        <w:spacing w:after="120"/>
        <w:ind w:left="284" w:hanging="284"/>
        <w:jc w:val="both"/>
        <w:rPr>
          <w:rFonts w:ascii="Calibri" w:eastAsia="MS Mincho" w:hAnsi="Calibri"/>
          <w:sz w:val="22"/>
          <w:szCs w:val="22"/>
        </w:rPr>
      </w:pPr>
      <w:r>
        <w:rPr>
          <w:rFonts w:ascii="Calibri" w:eastAsia="MS Mincho" w:hAnsi="Calibri"/>
          <w:sz w:val="22"/>
          <w:szCs w:val="22"/>
          <w:lang w:val="cs-CZ"/>
        </w:rPr>
        <w:t>4</w:t>
      </w:r>
      <w:r w:rsidRPr="00FC4A13">
        <w:rPr>
          <w:rFonts w:ascii="Calibri" w:eastAsia="MS Mincho" w:hAnsi="Calibri"/>
          <w:sz w:val="22"/>
          <w:szCs w:val="22"/>
        </w:rPr>
        <w:t xml:space="preserve">. </w:t>
      </w:r>
      <w:r>
        <w:rPr>
          <w:rFonts w:ascii="Calibri" w:eastAsia="MS Mincho" w:hAnsi="Calibri"/>
          <w:sz w:val="22"/>
          <w:szCs w:val="22"/>
        </w:rPr>
        <w:t xml:space="preserve"> </w:t>
      </w:r>
      <w:r w:rsidRPr="00FC4A13">
        <w:rPr>
          <w:rFonts w:ascii="Calibri" w:eastAsia="MS Mincho" w:hAnsi="Calibri"/>
          <w:sz w:val="22"/>
          <w:szCs w:val="22"/>
        </w:rPr>
        <w:t xml:space="preserve">Zhotovitel je povinen seznámit se s riziky </w:t>
      </w:r>
      <w:r>
        <w:rPr>
          <w:rFonts w:ascii="Calibri" w:eastAsia="MS Mincho" w:hAnsi="Calibri"/>
          <w:sz w:val="22"/>
          <w:szCs w:val="22"/>
        </w:rPr>
        <w:t>v</w:t>
      </w:r>
      <w:r w:rsidRPr="00FC4A13">
        <w:rPr>
          <w:rFonts w:ascii="Calibri" w:eastAsia="MS Mincho" w:hAnsi="Calibri"/>
          <w:sz w:val="22"/>
          <w:szCs w:val="22"/>
        </w:rPr>
        <w:t xml:space="preserve"> </w:t>
      </w:r>
      <w:r>
        <w:rPr>
          <w:rFonts w:ascii="Calibri" w:eastAsia="MS Mincho" w:hAnsi="Calibri"/>
          <w:sz w:val="22"/>
          <w:szCs w:val="22"/>
        </w:rPr>
        <w:t>místě plnění</w:t>
      </w:r>
      <w:r w:rsidRPr="00FC4A13">
        <w:rPr>
          <w:rFonts w:ascii="Calibri" w:eastAsia="MS Mincho" w:hAnsi="Calibri"/>
          <w:sz w:val="22"/>
          <w:szCs w:val="22"/>
        </w:rPr>
        <w:t xml:space="preserve">, upozornit na ně své pracovníky a určit způsob ochrany a prevence proti úrazům a jinému poškození zdraví. </w:t>
      </w:r>
    </w:p>
    <w:p w14:paraId="0542410D" w14:textId="49AE01BF" w:rsidR="0007179B" w:rsidRDefault="00F43465" w:rsidP="004620ED">
      <w:pPr>
        <w:pStyle w:val="Prosttext"/>
        <w:spacing w:after="120"/>
        <w:ind w:left="360" w:hanging="360"/>
        <w:jc w:val="both"/>
        <w:rPr>
          <w:rFonts w:ascii="Calibri" w:eastAsia="MS Mincho" w:hAnsi="Calibri"/>
          <w:sz w:val="22"/>
          <w:szCs w:val="22"/>
        </w:rPr>
      </w:pPr>
      <w:r>
        <w:rPr>
          <w:rFonts w:ascii="Calibri" w:eastAsia="MS Mincho" w:hAnsi="Calibri"/>
          <w:sz w:val="22"/>
          <w:szCs w:val="22"/>
          <w:lang w:val="cs-CZ"/>
        </w:rPr>
        <w:t>5</w:t>
      </w:r>
      <w:r w:rsidRPr="00FC4A13">
        <w:rPr>
          <w:rFonts w:ascii="Calibri" w:eastAsia="MS Mincho" w:hAnsi="Calibri"/>
          <w:sz w:val="22"/>
          <w:szCs w:val="22"/>
        </w:rPr>
        <w:t>.</w:t>
      </w:r>
      <w:r w:rsidRPr="00FC4A13">
        <w:rPr>
          <w:rFonts w:ascii="Calibri" w:eastAsia="MS Mincho" w:hAnsi="Calibri"/>
          <w:sz w:val="22"/>
          <w:szCs w:val="22"/>
        </w:rPr>
        <w:tab/>
        <w:t>Zhotovitel odpovídá za veškeré škody, které by objednateli či třetím osobám v důsledku provádění DÍLA vznikly.</w:t>
      </w:r>
      <w:r>
        <w:rPr>
          <w:rFonts w:ascii="Calibri" w:eastAsia="MS Mincho" w:hAnsi="Calibri"/>
          <w:sz w:val="22"/>
          <w:szCs w:val="22"/>
        </w:rPr>
        <w:tab/>
      </w:r>
    </w:p>
    <w:p w14:paraId="55AD9B84" w14:textId="77777777" w:rsidR="00B23AB2" w:rsidRDefault="00B23AB2" w:rsidP="004620ED">
      <w:pPr>
        <w:pStyle w:val="Prosttext"/>
        <w:spacing w:after="120"/>
        <w:ind w:left="360" w:hanging="360"/>
        <w:jc w:val="both"/>
        <w:rPr>
          <w:rFonts w:ascii="Calibri" w:eastAsia="MS Mincho" w:hAnsi="Calibri"/>
          <w:sz w:val="22"/>
          <w:szCs w:val="22"/>
        </w:rPr>
      </w:pPr>
    </w:p>
    <w:p w14:paraId="65E8538D" w14:textId="77777777" w:rsidR="00B23AB2" w:rsidRDefault="00B23AB2" w:rsidP="004620ED">
      <w:pPr>
        <w:pStyle w:val="Prosttext"/>
        <w:spacing w:after="120"/>
        <w:ind w:left="360" w:hanging="360"/>
        <w:jc w:val="both"/>
        <w:rPr>
          <w:rFonts w:ascii="Calibri" w:eastAsia="MS Mincho" w:hAnsi="Calibri"/>
          <w:sz w:val="22"/>
          <w:szCs w:val="22"/>
        </w:rPr>
      </w:pPr>
    </w:p>
    <w:p w14:paraId="59C65016" w14:textId="77777777" w:rsidR="00AA3294" w:rsidRPr="00AA3294" w:rsidRDefault="00AA3294" w:rsidP="00415B0C">
      <w:pPr>
        <w:pStyle w:val="Prosttext"/>
        <w:ind w:left="360" w:hanging="360"/>
        <w:jc w:val="both"/>
        <w:rPr>
          <w:rFonts w:ascii="Calibri" w:eastAsia="MS Mincho" w:hAnsi="Calibri"/>
          <w:sz w:val="22"/>
          <w:szCs w:val="22"/>
          <w:lang w:val="cs-CZ"/>
        </w:rPr>
      </w:pPr>
    </w:p>
    <w:p w14:paraId="27FB36F5" w14:textId="77777777" w:rsidR="00163C17" w:rsidRPr="00FC4A13" w:rsidRDefault="00163C17" w:rsidP="00A15F15">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lastRenderedPageBreak/>
        <w:t>Kvalifikační podmínky</w:t>
      </w:r>
    </w:p>
    <w:p w14:paraId="6B781C1C" w14:textId="77777777" w:rsidR="00163C17" w:rsidRPr="00FC4A13" w:rsidRDefault="00163C17" w:rsidP="001C1EB1">
      <w:pPr>
        <w:pStyle w:val="Prosttext"/>
        <w:ind w:left="1080"/>
        <w:jc w:val="both"/>
        <w:rPr>
          <w:rFonts w:ascii="Calibri" w:eastAsia="MS Mincho" w:hAnsi="Calibri"/>
          <w:sz w:val="22"/>
          <w:szCs w:val="22"/>
        </w:rPr>
      </w:pPr>
    </w:p>
    <w:p w14:paraId="3F3AC7CA" w14:textId="77777777" w:rsidR="00CC1887" w:rsidRDefault="00CC1887" w:rsidP="004620ED">
      <w:pPr>
        <w:numPr>
          <w:ilvl w:val="0"/>
          <w:numId w:val="3"/>
        </w:numPr>
        <w:tabs>
          <w:tab w:val="num" w:pos="1134"/>
        </w:tabs>
        <w:suppressAutoHyphens/>
        <w:spacing w:after="120"/>
        <w:ind w:left="357" w:right="19" w:hanging="357"/>
        <w:jc w:val="both"/>
        <w:rPr>
          <w:rFonts w:ascii="Calibri" w:eastAsia="MS Mincho" w:hAnsi="Calibri" w:cs="Courier New"/>
          <w:sz w:val="22"/>
          <w:szCs w:val="22"/>
        </w:rPr>
      </w:pPr>
      <w:r w:rsidRPr="00FC4A13">
        <w:rPr>
          <w:rFonts w:ascii="Calibri" w:eastAsia="MS Mincho" w:hAnsi="Calibri" w:cs="Courier New"/>
          <w:sz w:val="22"/>
          <w:szCs w:val="22"/>
        </w:rPr>
        <w:t xml:space="preserve">Práce mohou být prováděny pouze kvalifikovanými pracovníky a firmami, které se mohou prokázat příslušnou kvalifikací. </w:t>
      </w:r>
    </w:p>
    <w:p w14:paraId="4D0F6188" w14:textId="77777777" w:rsidR="00CC1887" w:rsidRPr="00301122" w:rsidRDefault="00CC1887" w:rsidP="004620ED">
      <w:pPr>
        <w:numPr>
          <w:ilvl w:val="0"/>
          <w:numId w:val="3"/>
        </w:numPr>
        <w:tabs>
          <w:tab w:val="num" w:pos="1134"/>
          <w:tab w:val="left" w:pos="2040"/>
        </w:tabs>
        <w:suppressAutoHyphens/>
        <w:spacing w:after="120"/>
        <w:ind w:left="357" w:right="19" w:hanging="357"/>
        <w:jc w:val="both"/>
        <w:rPr>
          <w:rFonts w:ascii="Calibri" w:eastAsia="MS Mincho" w:hAnsi="Calibri" w:cs="Courier New"/>
          <w:sz w:val="22"/>
          <w:szCs w:val="22"/>
        </w:rPr>
      </w:pPr>
      <w:r>
        <w:rPr>
          <w:rFonts w:ascii="Calibri" w:eastAsia="MS Mincho" w:hAnsi="Calibri" w:cs="Courier New"/>
          <w:sz w:val="22"/>
          <w:szCs w:val="22"/>
        </w:rPr>
        <w:t>DÍLO</w:t>
      </w:r>
      <w:r w:rsidRPr="00301122">
        <w:rPr>
          <w:rFonts w:ascii="Calibri" w:eastAsia="MS Mincho" w:hAnsi="Calibri" w:cs="Courier New"/>
          <w:sz w:val="22"/>
          <w:szCs w:val="22"/>
        </w:rPr>
        <w:t xml:space="preserve"> bude dále provedeno a dokladováno v souladu se všemi právními normami, ČSN (§</w:t>
      </w:r>
      <w:r>
        <w:rPr>
          <w:rFonts w:ascii="Calibri" w:eastAsia="MS Mincho" w:hAnsi="Calibri" w:cs="Courier New"/>
          <w:sz w:val="22"/>
          <w:szCs w:val="22"/>
        </w:rPr>
        <w:t xml:space="preserve"> </w:t>
      </w:r>
      <w:r w:rsidRPr="00301122">
        <w:rPr>
          <w:rFonts w:ascii="Calibri" w:eastAsia="MS Mincho" w:hAnsi="Calibri" w:cs="Courier New"/>
          <w:sz w:val="22"/>
          <w:szCs w:val="22"/>
        </w:rPr>
        <w:t>4 zákona č.</w:t>
      </w:r>
      <w:r>
        <w:rPr>
          <w:rFonts w:ascii="Calibri" w:eastAsia="MS Mincho" w:hAnsi="Calibri" w:cs="Courier New"/>
          <w:sz w:val="22"/>
          <w:szCs w:val="22"/>
        </w:rPr>
        <w:t xml:space="preserve"> </w:t>
      </w:r>
      <w:r w:rsidRPr="00301122">
        <w:rPr>
          <w:rFonts w:ascii="Calibri" w:eastAsia="MS Mincho" w:hAnsi="Calibri" w:cs="Courier New"/>
          <w:sz w:val="22"/>
          <w:szCs w:val="22"/>
        </w:rPr>
        <w:t>22/1997 Sb., o technických požadavcích na výrobky a o změně a doplnění některých zákonů, ve znění jeho pozdějších změn) a vyhláškami. Všechny použité materiály a výrobky musí mít platný certifikát ve smyslu zákona a platných vyhlášek.</w:t>
      </w:r>
    </w:p>
    <w:p w14:paraId="621D6D61" w14:textId="77777777" w:rsidR="00CC1887" w:rsidRPr="00FC4A13" w:rsidRDefault="00CC1887" w:rsidP="004620ED">
      <w:pPr>
        <w:pStyle w:val="Prosttext"/>
        <w:numPr>
          <w:ilvl w:val="0"/>
          <w:numId w:val="3"/>
        </w:numPr>
        <w:spacing w:after="120"/>
        <w:ind w:left="357" w:hanging="357"/>
        <w:jc w:val="both"/>
        <w:rPr>
          <w:rFonts w:ascii="Calibri" w:eastAsia="MS Mincho" w:hAnsi="Calibri"/>
          <w:sz w:val="22"/>
          <w:szCs w:val="22"/>
        </w:rPr>
      </w:pPr>
      <w:r w:rsidRPr="003564D7">
        <w:rPr>
          <w:rFonts w:ascii="Calibri" w:eastAsia="MS Mincho" w:hAnsi="Calibri"/>
          <w:sz w:val="22"/>
          <w:szCs w:val="22"/>
        </w:rPr>
        <w:t xml:space="preserve">Zhotovitel se zavazuje, že pokud při provádění DÍLA dle ustanovení této smlouvy zjistí z titulu své odbornosti, že pro bezchybné provedení DÍLA co do </w:t>
      </w:r>
      <w:r w:rsidRPr="00EA6171">
        <w:rPr>
          <w:rFonts w:ascii="Calibri" w:eastAsia="MS Mincho" w:hAnsi="Calibri"/>
          <w:sz w:val="22"/>
          <w:szCs w:val="22"/>
        </w:rPr>
        <w:t xml:space="preserve">rozsahu a funkčnosti je nezbytné provést další činnosti, které nejsou </w:t>
      </w:r>
      <w:r>
        <w:rPr>
          <w:rFonts w:ascii="Calibri" w:eastAsia="MS Mincho" w:hAnsi="Calibri"/>
          <w:sz w:val="22"/>
          <w:szCs w:val="22"/>
        </w:rPr>
        <w:t>zahrnuty</w:t>
      </w:r>
      <w:r w:rsidRPr="00EA6171">
        <w:rPr>
          <w:rFonts w:ascii="Calibri" w:eastAsia="MS Mincho" w:hAnsi="Calibri"/>
          <w:sz w:val="22"/>
          <w:szCs w:val="22"/>
        </w:rPr>
        <w:t xml:space="preserve"> v předmětu plnění této smlouvy, bude neprodleně informovat objednatele. V případě, že objednatel neuzná požada</w:t>
      </w:r>
      <w:r w:rsidRPr="00FC4A13">
        <w:rPr>
          <w:rFonts w:ascii="Calibri" w:eastAsia="MS Mincho" w:hAnsi="Calibri"/>
          <w:sz w:val="22"/>
          <w:szCs w:val="22"/>
        </w:rPr>
        <w:t xml:space="preserve">vek zhotovitele na provedení dalších činností důvodným a </w:t>
      </w:r>
      <w:r>
        <w:rPr>
          <w:rFonts w:ascii="Calibri" w:eastAsia="MS Mincho" w:hAnsi="Calibri"/>
          <w:sz w:val="22"/>
          <w:szCs w:val="22"/>
        </w:rPr>
        <w:t xml:space="preserve">mezi stranami </w:t>
      </w:r>
      <w:r w:rsidRPr="00FC4A13">
        <w:rPr>
          <w:rFonts w:ascii="Calibri" w:eastAsia="MS Mincho" w:hAnsi="Calibri"/>
          <w:sz w:val="22"/>
          <w:szCs w:val="22"/>
        </w:rPr>
        <w:t>nebude uzavřen dodatek o rozšíření předmětu smlouvy, je zhotovitel povinen provést DÍLO tak, jak je vymezeno touto smlouvou.</w:t>
      </w:r>
    </w:p>
    <w:p w14:paraId="06262ED3" w14:textId="6A9F9E3A" w:rsidR="00683312" w:rsidRPr="001046A8" w:rsidRDefault="00CC1887" w:rsidP="00683312">
      <w:pPr>
        <w:pStyle w:val="Prosttext"/>
        <w:numPr>
          <w:ilvl w:val="0"/>
          <w:numId w:val="3"/>
        </w:numPr>
        <w:spacing w:after="120"/>
        <w:ind w:left="357" w:hanging="357"/>
        <w:jc w:val="both"/>
        <w:rPr>
          <w:rFonts w:ascii="Calibri" w:eastAsia="MS Mincho" w:hAnsi="Calibri"/>
          <w:sz w:val="22"/>
          <w:szCs w:val="22"/>
        </w:rPr>
      </w:pPr>
      <w:r w:rsidRPr="00FC4A13">
        <w:rPr>
          <w:rFonts w:ascii="Calibri" w:eastAsia="MS Mincho" w:hAnsi="Calibri"/>
          <w:sz w:val="22"/>
          <w:szCs w:val="22"/>
        </w:rPr>
        <w:t>Součástí zhotovení DÍLA je zajištění a předložení všech dokladů – průkazů o ověření vlastností použitých výrobků ve smyslu ustanovení zákona č. 22/1997 Sb., ve znění pozdějších novel a souvisejících předpisů, a dále dokladů o provedení případných zkoušek, atestů a dalších dokladů nutných k předání DÍLA dle platných předpisů, např. zákona č.</w:t>
      </w:r>
      <w:r>
        <w:rPr>
          <w:rFonts w:ascii="Calibri" w:eastAsia="MS Mincho" w:hAnsi="Calibri"/>
          <w:sz w:val="22"/>
          <w:szCs w:val="22"/>
          <w:lang w:val="cs-CZ"/>
        </w:rPr>
        <w:t xml:space="preserve"> 541/2020</w:t>
      </w:r>
      <w:r w:rsidRPr="00FC4A13">
        <w:rPr>
          <w:rFonts w:ascii="Calibri" w:eastAsia="MS Mincho" w:hAnsi="Calibri"/>
          <w:sz w:val="22"/>
          <w:szCs w:val="22"/>
        </w:rPr>
        <w:t xml:space="preserve"> Sb., o odpadech.</w:t>
      </w:r>
    </w:p>
    <w:p w14:paraId="01DEF5ED" w14:textId="77777777" w:rsidR="00A071D7" w:rsidRPr="00A71097" w:rsidRDefault="00A071D7" w:rsidP="00683312">
      <w:pPr>
        <w:pStyle w:val="Prosttext"/>
        <w:jc w:val="both"/>
        <w:rPr>
          <w:rFonts w:ascii="Calibri" w:eastAsia="MS Mincho" w:hAnsi="Calibri"/>
          <w:sz w:val="22"/>
          <w:szCs w:val="22"/>
          <w:lang w:val="cs-CZ"/>
        </w:rPr>
      </w:pPr>
    </w:p>
    <w:p w14:paraId="618D2B16" w14:textId="77777777" w:rsidR="00163C17" w:rsidRPr="00FC4A13" w:rsidRDefault="0046578C" w:rsidP="004620ED">
      <w:pPr>
        <w:pStyle w:val="Prosttext"/>
        <w:numPr>
          <w:ilvl w:val="0"/>
          <w:numId w:val="8"/>
        </w:numPr>
        <w:spacing w:after="120"/>
        <w:jc w:val="center"/>
        <w:rPr>
          <w:rFonts w:ascii="Calibri" w:eastAsia="MS Mincho" w:hAnsi="Calibri"/>
          <w:b/>
          <w:bCs/>
          <w:sz w:val="28"/>
          <w:szCs w:val="28"/>
          <w:u w:val="single"/>
        </w:rPr>
      </w:pPr>
      <w:r w:rsidRPr="00FC4A13">
        <w:rPr>
          <w:rFonts w:ascii="Calibri" w:eastAsia="MS Mincho" w:hAnsi="Calibri"/>
          <w:b/>
          <w:bCs/>
          <w:sz w:val="28"/>
          <w:szCs w:val="28"/>
        </w:rPr>
        <w:t xml:space="preserve"> </w:t>
      </w:r>
      <w:r w:rsidR="00163C17" w:rsidRPr="00FC4A13">
        <w:rPr>
          <w:rFonts w:ascii="Calibri" w:eastAsia="MS Mincho" w:hAnsi="Calibri"/>
          <w:b/>
          <w:bCs/>
          <w:sz w:val="28"/>
          <w:szCs w:val="28"/>
          <w:u w:val="single"/>
        </w:rPr>
        <w:t>Povinnosti zhotovitele</w:t>
      </w:r>
    </w:p>
    <w:p w14:paraId="3BA57FB2" w14:textId="77777777" w:rsidR="0024091E" w:rsidRDefault="0024091E" w:rsidP="004620ED">
      <w:pPr>
        <w:numPr>
          <w:ilvl w:val="0"/>
          <w:numId w:val="4"/>
        </w:numPr>
        <w:tabs>
          <w:tab w:val="num" w:pos="1134"/>
          <w:tab w:val="num" w:pos="1410"/>
        </w:tabs>
        <w:suppressAutoHyphens/>
        <w:spacing w:after="120"/>
        <w:ind w:right="19"/>
        <w:jc w:val="both"/>
        <w:rPr>
          <w:rFonts w:ascii="Calibri" w:eastAsia="MS Mincho" w:hAnsi="Calibri"/>
          <w:sz w:val="22"/>
          <w:szCs w:val="22"/>
        </w:rPr>
      </w:pPr>
      <w:r w:rsidRPr="00FC4A13">
        <w:rPr>
          <w:rFonts w:ascii="Calibri" w:eastAsia="MS Mincho" w:hAnsi="Calibri"/>
          <w:sz w:val="22"/>
          <w:szCs w:val="22"/>
        </w:rPr>
        <w:t>Zhotovitel je povinen po</w:t>
      </w:r>
      <w:r>
        <w:rPr>
          <w:rFonts w:ascii="Calibri" w:eastAsia="MS Mincho" w:hAnsi="Calibri"/>
          <w:sz w:val="22"/>
          <w:szCs w:val="22"/>
        </w:rPr>
        <w:t xml:space="preserve"> </w:t>
      </w:r>
      <w:r w:rsidRPr="00FC4A13">
        <w:rPr>
          <w:rFonts w:ascii="Calibri" w:eastAsia="MS Mincho" w:hAnsi="Calibri"/>
          <w:sz w:val="22"/>
          <w:szCs w:val="22"/>
        </w:rPr>
        <w:t>uzavření smlouvy zabezpečit nutnou přípravu pro zhotovení DÍLA a organizovat svoji činnost tak, aby bylo DÍLO splněno v </w:t>
      </w:r>
      <w:r>
        <w:rPr>
          <w:rFonts w:ascii="Calibri" w:eastAsia="MS Mincho" w:hAnsi="Calibri"/>
          <w:sz w:val="22"/>
          <w:szCs w:val="22"/>
        </w:rPr>
        <w:t xml:space="preserve">termínu stanoveném </w:t>
      </w:r>
      <w:r w:rsidRPr="001046A8">
        <w:rPr>
          <w:rFonts w:ascii="Calibri" w:eastAsia="MS Mincho" w:hAnsi="Calibri"/>
          <w:sz w:val="22"/>
          <w:szCs w:val="22"/>
        </w:rPr>
        <w:t>v oddílu I. čl. II. této</w:t>
      </w:r>
      <w:r>
        <w:rPr>
          <w:rFonts w:ascii="Calibri" w:eastAsia="MS Mincho" w:hAnsi="Calibri"/>
          <w:sz w:val="22"/>
          <w:szCs w:val="22"/>
        </w:rPr>
        <w:t xml:space="preserve"> smlouvy.</w:t>
      </w:r>
    </w:p>
    <w:p w14:paraId="572093FF" w14:textId="77777777" w:rsidR="0024091E" w:rsidRPr="00333BD5" w:rsidRDefault="0024091E" w:rsidP="004620ED">
      <w:pPr>
        <w:numPr>
          <w:ilvl w:val="0"/>
          <w:numId w:val="4"/>
        </w:numPr>
        <w:spacing w:after="120"/>
        <w:rPr>
          <w:rFonts w:ascii="Calibri" w:eastAsia="MS Mincho" w:hAnsi="Calibri"/>
          <w:sz w:val="22"/>
          <w:szCs w:val="22"/>
        </w:rPr>
      </w:pPr>
      <w:r w:rsidRPr="00333BD5">
        <w:rPr>
          <w:rFonts w:ascii="Calibri" w:eastAsia="MS Mincho" w:hAnsi="Calibri"/>
          <w:sz w:val="22"/>
          <w:szCs w:val="22"/>
        </w:rPr>
        <w:t>Zhotovitel je povinen dodržet podmínky všech dotčených orgánů veřejné moci a organizací.</w:t>
      </w:r>
    </w:p>
    <w:p w14:paraId="17DA90A8" w14:textId="77777777" w:rsidR="0024091E" w:rsidRPr="00385EFD" w:rsidRDefault="0024091E" w:rsidP="004620ED">
      <w:pPr>
        <w:widowControl w:val="0"/>
        <w:numPr>
          <w:ilvl w:val="0"/>
          <w:numId w:val="4"/>
        </w:numPr>
        <w:tabs>
          <w:tab w:val="left" w:pos="720"/>
        </w:tabs>
        <w:suppressAutoHyphens/>
        <w:spacing w:after="120"/>
        <w:ind w:right="-76"/>
        <w:jc w:val="both"/>
        <w:rPr>
          <w:rFonts w:ascii="Calibri" w:hAnsi="Calibri"/>
          <w:color w:val="000000"/>
          <w:sz w:val="22"/>
          <w:szCs w:val="22"/>
        </w:rPr>
      </w:pPr>
      <w:r w:rsidRPr="001C755A">
        <w:rPr>
          <w:rFonts w:ascii="Calibri" w:hAnsi="Calibri"/>
          <w:color w:val="000000"/>
          <w:sz w:val="22"/>
          <w:szCs w:val="22"/>
        </w:rPr>
        <w:t>Zhotovitel je povinen zajišťovat denní úklid pracoviště a všech prostorů dotčených stavební činností.</w:t>
      </w:r>
      <w:r w:rsidRPr="003704F6">
        <w:t xml:space="preserve"> </w:t>
      </w:r>
      <w:r w:rsidRPr="00944695">
        <w:rPr>
          <w:rFonts w:ascii="Calibri" w:hAnsi="Calibri"/>
          <w:color w:val="000000"/>
          <w:sz w:val="22"/>
          <w:szCs w:val="22"/>
        </w:rPr>
        <w:t xml:space="preserve">V případě porušení této povinnosti je zhotovitel povinen objednateli uhradit smluvní pokutu ve výši </w:t>
      </w:r>
      <w:r>
        <w:rPr>
          <w:rFonts w:ascii="Calibri" w:hAnsi="Calibri"/>
          <w:color w:val="000000"/>
          <w:sz w:val="22"/>
          <w:szCs w:val="22"/>
        </w:rPr>
        <w:t>1</w:t>
      </w:r>
      <w:r w:rsidRPr="00944695">
        <w:rPr>
          <w:rFonts w:ascii="Calibri" w:hAnsi="Calibri"/>
          <w:color w:val="000000"/>
          <w:sz w:val="22"/>
          <w:szCs w:val="22"/>
        </w:rPr>
        <w:t>.000,- Kč za každé jednotlivé porušení této povinnosti.</w:t>
      </w:r>
    </w:p>
    <w:p w14:paraId="1D0268EE" w14:textId="7306EC27" w:rsidR="0024091E" w:rsidRPr="004620ED" w:rsidRDefault="0024091E" w:rsidP="006837FB">
      <w:pPr>
        <w:widowControl w:val="0"/>
        <w:numPr>
          <w:ilvl w:val="0"/>
          <w:numId w:val="4"/>
        </w:numPr>
        <w:tabs>
          <w:tab w:val="left" w:pos="720"/>
        </w:tabs>
        <w:suppressAutoHyphens/>
        <w:spacing w:after="120"/>
        <w:ind w:right="-76"/>
        <w:jc w:val="both"/>
        <w:rPr>
          <w:rFonts w:ascii="Calibri" w:hAnsi="Calibri"/>
          <w:sz w:val="22"/>
          <w:szCs w:val="22"/>
        </w:rPr>
      </w:pPr>
      <w:r w:rsidRPr="004620ED">
        <w:rPr>
          <w:rFonts w:ascii="Calibri" w:hAnsi="Calibri"/>
          <w:sz w:val="22"/>
          <w:szCs w:val="22"/>
        </w:rPr>
        <w:t xml:space="preserve">Pokud dojde v průběhu realizace ke škodám na majetku vlastníka nebo uživatele objektu, zajistí zhotovitel odstranění takových škod na své náklady. </w:t>
      </w:r>
      <w:r w:rsidRPr="004620ED">
        <w:rPr>
          <w:rFonts w:ascii="Calibri" w:hAnsi="Calibri"/>
          <w:color w:val="000000"/>
          <w:sz w:val="22"/>
          <w:szCs w:val="22"/>
        </w:rPr>
        <w:t xml:space="preserve">Vzhledem k tomu, že </w:t>
      </w:r>
      <w:r w:rsidR="00D4095C">
        <w:rPr>
          <w:rFonts w:ascii="Calibri" w:hAnsi="Calibri"/>
          <w:color w:val="000000"/>
          <w:sz w:val="22"/>
          <w:szCs w:val="22"/>
        </w:rPr>
        <w:t xml:space="preserve">instalace plošiny v </w:t>
      </w:r>
      <w:r w:rsidRPr="004620ED">
        <w:rPr>
          <w:rFonts w:ascii="Calibri" w:hAnsi="Calibri"/>
          <w:color w:val="000000"/>
          <w:sz w:val="22"/>
          <w:szCs w:val="22"/>
        </w:rPr>
        <w:t xml:space="preserve">objektu budovy bude realizována za provozu, musí zhotovitel respektovat v plném rozsahu práva vlastníka a uživatele </w:t>
      </w:r>
      <w:r w:rsidRPr="004620ED">
        <w:rPr>
          <w:rFonts w:ascii="Calibri" w:hAnsi="Calibri"/>
          <w:sz w:val="22"/>
          <w:szCs w:val="22"/>
        </w:rPr>
        <w:t>stavebně upravované budovy s ohledem na zachování provozního režimu budovy</w:t>
      </w:r>
      <w:r w:rsidRPr="004620ED">
        <w:rPr>
          <w:rFonts w:ascii="Calibri" w:hAnsi="Calibri"/>
          <w:color w:val="000000"/>
          <w:sz w:val="22"/>
          <w:szCs w:val="22"/>
        </w:rPr>
        <w:t>. Jde zejména o zajištění stavby tak, aby uživatel objektu nebyl obtěžován nadměrnou prašností, hlukem, atd.</w:t>
      </w:r>
      <w:r w:rsidRPr="004620ED">
        <w:rPr>
          <w:rFonts w:ascii="Calibri" w:hAnsi="Calibri"/>
          <w:sz w:val="22"/>
          <w:szCs w:val="22"/>
        </w:rPr>
        <w:t xml:space="preserve"> </w:t>
      </w:r>
    </w:p>
    <w:p w14:paraId="0080251E" w14:textId="77777777" w:rsidR="0024091E" w:rsidRPr="00C77F3D" w:rsidRDefault="0024091E" w:rsidP="004620ED">
      <w:pPr>
        <w:widowControl w:val="0"/>
        <w:tabs>
          <w:tab w:val="left" w:pos="426"/>
        </w:tabs>
        <w:suppressAutoHyphens/>
        <w:spacing w:after="120"/>
        <w:ind w:left="340" w:right="-74" w:hanging="340"/>
        <w:jc w:val="both"/>
        <w:rPr>
          <w:rFonts w:ascii="Calibri" w:hAnsi="Calibri"/>
          <w:color w:val="000000"/>
          <w:sz w:val="22"/>
          <w:szCs w:val="22"/>
        </w:rPr>
      </w:pPr>
      <w:r>
        <w:rPr>
          <w:rFonts w:ascii="Calibri" w:hAnsi="Calibri"/>
          <w:color w:val="000000"/>
          <w:sz w:val="22"/>
          <w:szCs w:val="22"/>
        </w:rPr>
        <w:t xml:space="preserve">5.   </w:t>
      </w:r>
      <w:r w:rsidRPr="00333BD5">
        <w:rPr>
          <w:rFonts w:ascii="Calibri" w:hAnsi="Calibri"/>
          <w:color w:val="000000"/>
          <w:sz w:val="22"/>
          <w:szCs w:val="22"/>
        </w:rPr>
        <w:t>Zhotovitel si na vlastní náklady zajistí veškeré zařízení staveniště v místě stavb</w:t>
      </w:r>
      <w:r>
        <w:rPr>
          <w:rFonts w:ascii="Calibri" w:hAnsi="Calibri"/>
          <w:color w:val="000000"/>
          <w:sz w:val="22"/>
          <w:szCs w:val="22"/>
        </w:rPr>
        <w:t>y, v souladu se svými potřebami, v souladu s obecně platnými předpisy, dokumentací předanou objednatelem a s požadavky objednatele</w:t>
      </w:r>
      <w:r w:rsidRPr="00333BD5">
        <w:rPr>
          <w:rFonts w:ascii="Calibri" w:hAnsi="Calibri"/>
          <w:color w:val="000000"/>
          <w:sz w:val="22"/>
          <w:szCs w:val="22"/>
        </w:rPr>
        <w:t xml:space="preserve">, které bude řádně povoleno a zabezpečeno. </w:t>
      </w:r>
      <w:r w:rsidRPr="00944695">
        <w:rPr>
          <w:rFonts w:ascii="Calibri" w:hAnsi="Calibri"/>
          <w:color w:val="000000"/>
          <w:sz w:val="22"/>
          <w:szCs w:val="22"/>
        </w:rPr>
        <w:t>V případě porušení této povinnosti je zhotovitel povinen objednateli uhradit jednorázovou smluvní pokutu ve výši 5.000,- Kč.</w:t>
      </w:r>
    </w:p>
    <w:p w14:paraId="4F1C9B48" w14:textId="77777777" w:rsidR="0024091E" w:rsidRPr="00333BD5" w:rsidRDefault="0024091E" w:rsidP="004620ED">
      <w:pPr>
        <w:widowControl w:val="0"/>
        <w:tabs>
          <w:tab w:val="left" w:pos="426"/>
        </w:tabs>
        <w:suppressAutoHyphens/>
        <w:spacing w:after="120"/>
        <w:ind w:left="340" w:right="-74" w:hanging="340"/>
        <w:jc w:val="both"/>
        <w:rPr>
          <w:rFonts w:ascii="Calibri" w:hAnsi="Calibri"/>
          <w:color w:val="000000"/>
          <w:sz w:val="22"/>
          <w:szCs w:val="22"/>
        </w:rPr>
      </w:pPr>
      <w:r>
        <w:rPr>
          <w:rFonts w:ascii="Calibri" w:hAnsi="Calibri"/>
          <w:color w:val="000000"/>
          <w:sz w:val="22"/>
          <w:szCs w:val="22"/>
        </w:rPr>
        <w:t xml:space="preserve">6.    </w:t>
      </w:r>
      <w:r w:rsidRPr="00333BD5">
        <w:rPr>
          <w:rFonts w:ascii="Calibri" w:hAnsi="Calibri"/>
          <w:color w:val="000000"/>
          <w:sz w:val="22"/>
          <w:szCs w:val="22"/>
        </w:rPr>
        <w:t xml:space="preserve">Po celou dobu stavby musí být zabráněno poškození vnitřních prostor objektu vlivem </w:t>
      </w:r>
      <w:r>
        <w:rPr>
          <w:rFonts w:ascii="Calibri" w:hAnsi="Calibri"/>
          <w:color w:val="000000"/>
          <w:sz w:val="22"/>
          <w:szCs w:val="22"/>
        </w:rPr>
        <w:t xml:space="preserve">provádění   </w:t>
      </w:r>
      <w:r w:rsidRPr="00333BD5">
        <w:rPr>
          <w:rFonts w:ascii="Calibri" w:hAnsi="Calibri"/>
          <w:color w:val="000000"/>
          <w:sz w:val="22"/>
          <w:szCs w:val="22"/>
        </w:rPr>
        <w:t xml:space="preserve">stavebních </w:t>
      </w:r>
      <w:r w:rsidRPr="007F6217">
        <w:rPr>
          <w:rFonts w:ascii="Calibri" w:hAnsi="Calibri"/>
          <w:sz w:val="22"/>
          <w:szCs w:val="22"/>
        </w:rPr>
        <w:t xml:space="preserve">prací. </w:t>
      </w:r>
    </w:p>
    <w:p w14:paraId="177DF985" w14:textId="77777777" w:rsidR="0024091E" w:rsidRPr="00E42C88" w:rsidRDefault="0024091E" w:rsidP="004620ED">
      <w:pPr>
        <w:numPr>
          <w:ilvl w:val="0"/>
          <w:numId w:val="35"/>
        </w:numPr>
        <w:spacing w:after="120"/>
        <w:jc w:val="both"/>
        <w:rPr>
          <w:rFonts w:ascii="Calibri" w:hAnsi="Calibri"/>
          <w:color w:val="000000"/>
          <w:sz w:val="22"/>
          <w:szCs w:val="22"/>
        </w:rPr>
      </w:pPr>
      <w:r w:rsidRPr="006B765A">
        <w:rPr>
          <w:rFonts w:ascii="Calibri" w:hAnsi="Calibri"/>
          <w:color w:val="000000"/>
          <w:sz w:val="22"/>
          <w:szCs w:val="22"/>
        </w:rPr>
        <w:t xml:space="preserve">Zhotovitel je povinen udržovat na převzatém místě plnění a </w:t>
      </w:r>
      <w:r>
        <w:rPr>
          <w:rFonts w:ascii="Calibri" w:hAnsi="Calibri"/>
          <w:color w:val="000000"/>
          <w:sz w:val="22"/>
          <w:szCs w:val="22"/>
        </w:rPr>
        <w:t>přilehlých</w:t>
      </w:r>
      <w:r w:rsidRPr="006B765A">
        <w:rPr>
          <w:rFonts w:ascii="Calibri" w:hAnsi="Calibri"/>
          <w:color w:val="000000"/>
          <w:sz w:val="22"/>
          <w:szCs w:val="22"/>
        </w:rPr>
        <w:t xml:space="preserve"> komunikacích pořádek a čistotu a denně zajišťovat řádný úklid pracoviště a všech prostorů dotčených prováděním DÍLA</w:t>
      </w:r>
      <w:r>
        <w:rPr>
          <w:rFonts w:ascii="Calibri" w:hAnsi="Calibri"/>
          <w:color w:val="000000"/>
          <w:sz w:val="22"/>
          <w:szCs w:val="22"/>
        </w:rPr>
        <w:t xml:space="preserve">. </w:t>
      </w:r>
      <w:bookmarkStart w:id="3" w:name="_Hlk65829022"/>
      <w:r w:rsidRPr="00944695">
        <w:rPr>
          <w:rFonts w:ascii="Calibri" w:hAnsi="Calibri"/>
          <w:color w:val="000000"/>
          <w:sz w:val="22"/>
          <w:szCs w:val="22"/>
        </w:rPr>
        <w:t xml:space="preserve">V případě porušení této povinnosti je zhotovitel povinen objednateli uhradit smluvní pokutu ve výši </w:t>
      </w:r>
      <w:r>
        <w:rPr>
          <w:rFonts w:ascii="Calibri" w:hAnsi="Calibri"/>
          <w:color w:val="000000"/>
          <w:sz w:val="22"/>
          <w:szCs w:val="22"/>
        </w:rPr>
        <w:t>1</w:t>
      </w:r>
      <w:r w:rsidRPr="00944695">
        <w:rPr>
          <w:rFonts w:ascii="Calibri" w:hAnsi="Calibri"/>
          <w:color w:val="000000"/>
          <w:sz w:val="22"/>
          <w:szCs w:val="22"/>
        </w:rPr>
        <w:t>.000,- Kč za každé jednotlivé porušení této povinnosti.</w:t>
      </w:r>
      <w:bookmarkEnd w:id="3"/>
    </w:p>
    <w:p w14:paraId="56DA1285" w14:textId="77777777" w:rsidR="0024091E" w:rsidRPr="00382F4E" w:rsidRDefault="0024091E" w:rsidP="004620ED">
      <w:pPr>
        <w:numPr>
          <w:ilvl w:val="0"/>
          <w:numId w:val="35"/>
        </w:numPr>
        <w:spacing w:after="120"/>
        <w:jc w:val="both"/>
        <w:rPr>
          <w:rFonts w:ascii="Calibri" w:hAnsi="Calibri"/>
          <w:color w:val="000000"/>
          <w:sz w:val="22"/>
          <w:szCs w:val="22"/>
        </w:rPr>
      </w:pPr>
      <w:r w:rsidRPr="006B765A">
        <w:rPr>
          <w:rFonts w:ascii="Calibri" w:hAnsi="Calibri"/>
          <w:color w:val="000000"/>
          <w:sz w:val="22"/>
          <w:szCs w:val="22"/>
        </w:rPr>
        <w:lastRenderedPageBreak/>
        <w:t>Zhotovitel n</w:t>
      </w:r>
      <w:r>
        <w:rPr>
          <w:rFonts w:ascii="Calibri" w:hAnsi="Calibri"/>
          <w:color w:val="000000"/>
          <w:sz w:val="22"/>
          <w:szCs w:val="22"/>
        </w:rPr>
        <w:t xml:space="preserve">a sebe přijímá </w:t>
      </w:r>
      <w:r w:rsidRPr="006B765A">
        <w:rPr>
          <w:rFonts w:ascii="Calibri" w:hAnsi="Calibri"/>
          <w:color w:val="000000"/>
          <w:sz w:val="22"/>
          <w:szCs w:val="22"/>
        </w:rPr>
        <w:t>zodpovědnost za škody způsobené na zhotovovaném DÍLE po celou dobu realizace prací tzn. do převzetí předmětu DÍLA objednatelem, stejně tak za škody způsobené svou stavební a jinou činností třetí osobě.</w:t>
      </w:r>
      <w:r w:rsidRPr="00382F4E">
        <w:t xml:space="preserve"> </w:t>
      </w:r>
    </w:p>
    <w:p w14:paraId="74ABBD7D" w14:textId="77777777" w:rsidR="0024091E" w:rsidRDefault="0024091E" w:rsidP="004620ED">
      <w:pPr>
        <w:numPr>
          <w:ilvl w:val="0"/>
          <w:numId w:val="35"/>
        </w:numPr>
        <w:spacing w:after="120"/>
        <w:jc w:val="both"/>
        <w:rPr>
          <w:rFonts w:ascii="Calibri" w:hAnsi="Calibri"/>
          <w:color w:val="000000"/>
          <w:sz w:val="22"/>
          <w:szCs w:val="22"/>
        </w:rPr>
      </w:pPr>
      <w:r w:rsidRPr="00531B78">
        <w:rPr>
          <w:rFonts w:ascii="Calibri" w:hAnsi="Calibri"/>
          <w:color w:val="000000"/>
          <w:sz w:val="22"/>
          <w:szCs w:val="22"/>
        </w:rPr>
        <w:t xml:space="preserve">Zhotovitel odpovídá za řádnou likvidaci vzniklých odpadů, nejpozději při přejímacím řízení je zhotovitel povinen předat objednateli doklad o zajištění likvidace odpadů ze stavby v souladu se zákonem č. </w:t>
      </w:r>
      <w:r>
        <w:rPr>
          <w:rFonts w:ascii="Calibri" w:hAnsi="Calibri"/>
          <w:color w:val="000000"/>
          <w:sz w:val="22"/>
          <w:szCs w:val="22"/>
        </w:rPr>
        <w:t xml:space="preserve">541/2020 </w:t>
      </w:r>
      <w:r w:rsidRPr="00531B78">
        <w:rPr>
          <w:rFonts w:ascii="Calibri" w:hAnsi="Calibri"/>
          <w:color w:val="000000"/>
          <w:sz w:val="22"/>
          <w:szCs w:val="22"/>
        </w:rPr>
        <w:t>Sb., o odpadech</w:t>
      </w:r>
      <w:r>
        <w:rPr>
          <w:rFonts w:ascii="Calibri" w:hAnsi="Calibri"/>
          <w:color w:val="000000"/>
          <w:sz w:val="22"/>
          <w:szCs w:val="22"/>
        </w:rPr>
        <w:t>,</w:t>
      </w:r>
      <w:r w:rsidRPr="00531B78">
        <w:rPr>
          <w:rFonts w:ascii="Calibri" w:hAnsi="Calibri"/>
          <w:color w:val="000000"/>
          <w:sz w:val="22"/>
          <w:szCs w:val="22"/>
        </w:rPr>
        <w:t xml:space="preserve"> ve znění pozdějších předpisů. </w:t>
      </w:r>
    </w:p>
    <w:p w14:paraId="73B0D070" w14:textId="4E47778E" w:rsidR="008912D4" w:rsidRDefault="0024091E" w:rsidP="008912D4">
      <w:pPr>
        <w:numPr>
          <w:ilvl w:val="0"/>
          <w:numId w:val="35"/>
        </w:numPr>
        <w:spacing w:after="120"/>
        <w:jc w:val="both"/>
        <w:rPr>
          <w:rFonts w:ascii="Calibri" w:eastAsia="MS Mincho" w:hAnsi="Calibri" w:cs="Courier New"/>
          <w:sz w:val="22"/>
          <w:szCs w:val="22"/>
        </w:rPr>
      </w:pPr>
      <w:r w:rsidRPr="00993ADE">
        <w:rPr>
          <w:rFonts w:ascii="Calibri" w:eastAsia="MS Mincho" w:hAnsi="Calibri" w:cs="Courier New"/>
          <w:sz w:val="22"/>
          <w:szCs w:val="22"/>
        </w:rPr>
        <w:t>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místa plnění, požární ochrany a za zachování pořádku v místě plnění.</w:t>
      </w:r>
      <w:r w:rsidRPr="00440EAD">
        <w:rPr>
          <w:rFonts w:ascii="Calibri" w:eastAsia="MS Mincho" w:hAnsi="Calibri" w:cs="Courier New"/>
          <w:sz w:val="22"/>
          <w:szCs w:val="22"/>
        </w:rPr>
        <w:t xml:space="preserve"> V případě porušení takové povinnosti je objednatel oprávněn uplatnit vůči zhotoviteli smluvní pokutu ve výši </w:t>
      </w:r>
      <w:r>
        <w:rPr>
          <w:rFonts w:ascii="Calibri" w:eastAsia="MS Mincho" w:hAnsi="Calibri" w:cs="Courier New"/>
          <w:sz w:val="22"/>
          <w:szCs w:val="22"/>
        </w:rPr>
        <w:t>1</w:t>
      </w:r>
      <w:r w:rsidRPr="00440EAD">
        <w:rPr>
          <w:rFonts w:ascii="Calibri" w:eastAsia="MS Mincho" w:hAnsi="Calibri" w:cs="Courier New"/>
          <w:sz w:val="22"/>
          <w:szCs w:val="22"/>
        </w:rPr>
        <w:t>.000,-- Kč za každý jednotlivý zjištěný případ.</w:t>
      </w:r>
      <w:r w:rsidR="008912D4" w:rsidRPr="008912D4">
        <w:rPr>
          <w:rFonts w:ascii="Calibri" w:eastAsia="MS Mincho" w:hAnsi="Calibri" w:cs="Courier New"/>
          <w:sz w:val="22"/>
          <w:szCs w:val="22"/>
        </w:rPr>
        <w:t xml:space="preserve"> </w:t>
      </w:r>
    </w:p>
    <w:p w14:paraId="065FF6AD" w14:textId="2F232E37" w:rsidR="008912D4" w:rsidRPr="008912D4" w:rsidRDefault="008912D4" w:rsidP="008912D4">
      <w:pPr>
        <w:numPr>
          <w:ilvl w:val="0"/>
          <w:numId w:val="35"/>
        </w:numPr>
        <w:spacing w:after="120"/>
        <w:jc w:val="both"/>
        <w:rPr>
          <w:rFonts w:ascii="Calibri" w:eastAsia="MS Mincho" w:hAnsi="Calibri" w:cs="Courier New"/>
          <w:sz w:val="22"/>
          <w:szCs w:val="22"/>
        </w:rPr>
      </w:pPr>
      <w:r w:rsidRPr="008912D4">
        <w:rPr>
          <w:rFonts w:ascii="Calibri" w:eastAsia="MS Mincho" w:hAnsi="Calibri" w:cs="Courier New"/>
          <w:sz w:val="22"/>
          <w:szCs w:val="22"/>
        </w:rP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platnými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w:t>
      </w:r>
    </w:p>
    <w:p w14:paraId="1414530A" w14:textId="36E567C4" w:rsidR="00173C27" w:rsidRPr="00B23AB2" w:rsidRDefault="0024091E" w:rsidP="00B23AB2">
      <w:pPr>
        <w:spacing w:after="120"/>
        <w:ind w:left="426" w:hanging="426"/>
        <w:jc w:val="both"/>
        <w:rPr>
          <w:rFonts w:ascii="Calibri" w:eastAsia="MS Mincho" w:hAnsi="Calibri"/>
          <w:sz w:val="22"/>
          <w:szCs w:val="22"/>
        </w:rPr>
      </w:pPr>
      <w:r>
        <w:rPr>
          <w:rFonts w:ascii="Calibri" w:eastAsia="MS Mincho" w:hAnsi="Calibri"/>
          <w:sz w:val="22"/>
          <w:szCs w:val="22"/>
        </w:rPr>
        <w:t>1</w:t>
      </w:r>
      <w:r w:rsidR="008912D4">
        <w:rPr>
          <w:rFonts w:ascii="Calibri" w:eastAsia="MS Mincho" w:hAnsi="Calibri"/>
          <w:sz w:val="22"/>
          <w:szCs w:val="22"/>
        </w:rPr>
        <w:t>2</w:t>
      </w:r>
      <w:r>
        <w:rPr>
          <w:rFonts w:ascii="Calibri" w:eastAsia="MS Mincho" w:hAnsi="Calibri"/>
          <w:sz w:val="22"/>
          <w:szCs w:val="22"/>
        </w:rPr>
        <w:t xml:space="preserve">. </w:t>
      </w:r>
      <w:r w:rsidRPr="00993ADE">
        <w:rPr>
          <w:rFonts w:ascii="Calibri" w:eastAsia="MS Mincho" w:hAnsi="Calibri"/>
          <w:sz w:val="22"/>
          <w:szCs w:val="22"/>
        </w:rPr>
        <w:t>Zhotovitel je povinen připravit a doložit u přejímacího řízení DÍLA</w:t>
      </w:r>
      <w:r w:rsidRPr="00C219ED">
        <w:rPr>
          <w:rFonts w:ascii="Calibri" w:eastAsia="MS Mincho" w:hAnsi="Calibri"/>
          <w:sz w:val="22"/>
          <w:szCs w:val="22"/>
        </w:rPr>
        <w:t xml:space="preserve"> </w:t>
      </w:r>
      <w:r w:rsidRPr="00993ADE">
        <w:rPr>
          <w:rFonts w:ascii="Calibri" w:eastAsia="MS Mincho" w:hAnsi="Calibri"/>
          <w:sz w:val="22"/>
          <w:szCs w:val="22"/>
        </w:rPr>
        <w:t>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p>
    <w:p w14:paraId="6AC25F0D" w14:textId="77777777" w:rsidR="001413A0" w:rsidRDefault="001413A0" w:rsidP="00CC24FF">
      <w:pPr>
        <w:pStyle w:val="Prosttext"/>
        <w:ind w:left="360" w:hanging="360"/>
        <w:jc w:val="both"/>
        <w:rPr>
          <w:rFonts w:ascii="Calibri" w:eastAsia="MS Mincho" w:hAnsi="Calibri"/>
          <w:sz w:val="22"/>
          <w:szCs w:val="22"/>
          <w:lang w:val="cs-CZ"/>
        </w:rPr>
      </w:pPr>
    </w:p>
    <w:p w14:paraId="3DC56D4F" w14:textId="77777777" w:rsidR="00163C17" w:rsidRPr="00FC4A13" w:rsidRDefault="00673EAF" w:rsidP="004620ED">
      <w:pPr>
        <w:pStyle w:val="Prosttext"/>
        <w:numPr>
          <w:ilvl w:val="0"/>
          <w:numId w:val="8"/>
        </w:numPr>
        <w:spacing w:after="120"/>
        <w:jc w:val="center"/>
        <w:rPr>
          <w:rFonts w:ascii="Calibri" w:eastAsia="MS Mincho" w:hAnsi="Calibri"/>
          <w:b/>
          <w:bCs/>
          <w:sz w:val="28"/>
          <w:szCs w:val="28"/>
          <w:u w:val="single"/>
        </w:rPr>
      </w:pPr>
      <w:r w:rsidRPr="00FC4A13">
        <w:rPr>
          <w:rFonts w:ascii="Calibri" w:eastAsia="MS Mincho" w:hAnsi="Calibri"/>
          <w:b/>
          <w:bCs/>
          <w:sz w:val="28"/>
          <w:szCs w:val="28"/>
        </w:rPr>
        <w:t xml:space="preserve"> </w:t>
      </w:r>
      <w:r w:rsidR="00163C17" w:rsidRPr="00FC4A13">
        <w:rPr>
          <w:rFonts w:ascii="Calibri" w:eastAsia="MS Mincho" w:hAnsi="Calibri"/>
          <w:b/>
          <w:bCs/>
          <w:sz w:val="28"/>
          <w:szCs w:val="28"/>
          <w:u w:val="single"/>
        </w:rPr>
        <w:t>Součinnost objednatele</w:t>
      </w:r>
    </w:p>
    <w:p w14:paraId="4AB7449C" w14:textId="77777777" w:rsidR="00DC61E4" w:rsidRDefault="000A3120" w:rsidP="00DC61E4">
      <w:pPr>
        <w:pStyle w:val="Prosttext"/>
        <w:numPr>
          <w:ilvl w:val="0"/>
          <w:numId w:val="5"/>
        </w:numPr>
        <w:spacing w:after="120"/>
        <w:jc w:val="both"/>
        <w:rPr>
          <w:rFonts w:ascii="Calibri" w:eastAsia="MS Mincho" w:hAnsi="Calibri"/>
          <w:sz w:val="22"/>
          <w:szCs w:val="22"/>
        </w:rPr>
      </w:pPr>
      <w:r w:rsidRPr="00301122">
        <w:rPr>
          <w:rFonts w:ascii="Calibri" w:eastAsia="MS Mincho" w:hAnsi="Calibri"/>
          <w:sz w:val="22"/>
          <w:szCs w:val="22"/>
        </w:rPr>
        <w:t xml:space="preserve">Objednatel předá </w:t>
      </w:r>
      <w:r w:rsidR="008371F6">
        <w:rPr>
          <w:rFonts w:ascii="Calibri" w:eastAsia="MS Mincho" w:hAnsi="Calibri"/>
          <w:sz w:val="22"/>
          <w:szCs w:val="22"/>
          <w:lang w:val="cs-CZ"/>
        </w:rPr>
        <w:t>míst</w:t>
      </w:r>
      <w:r w:rsidR="006F3B23">
        <w:rPr>
          <w:rFonts w:ascii="Calibri" w:eastAsia="MS Mincho" w:hAnsi="Calibri"/>
          <w:sz w:val="22"/>
          <w:szCs w:val="22"/>
          <w:lang w:val="cs-CZ"/>
        </w:rPr>
        <w:t>a</w:t>
      </w:r>
      <w:r w:rsidR="008371F6">
        <w:rPr>
          <w:rFonts w:ascii="Calibri" w:eastAsia="MS Mincho" w:hAnsi="Calibri"/>
          <w:sz w:val="22"/>
          <w:szCs w:val="22"/>
          <w:lang w:val="cs-CZ"/>
        </w:rPr>
        <w:t xml:space="preserve"> provádění prací (staveniště)</w:t>
      </w:r>
      <w:r w:rsidR="008371F6" w:rsidRPr="00301122">
        <w:rPr>
          <w:rFonts w:ascii="Calibri" w:eastAsia="MS Mincho" w:hAnsi="Calibri"/>
          <w:sz w:val="22"/>
          <w:szCs w:val="22"/>
        </w:rPr>
        <w:t xml:space="preserve"> </w:t>
      </w:r>
      <w:r w:rsidRPr="00301122">
        <w:rPr>
          <w:rFonts w:ascii="Calibri" w:eastAsia="MS Mincho" w:hAnsi="Calibri"/>
          <w:sz w:val="22"/>
          <w:szCs w:val="22"/>
        </w:rPr>
        <w:t xml:space="preserve">zhotoviteli v rozsahu obecné zvyklosti. O předání a převzetí </w:t>
      </w:r>
      <w:r>
        <w:rPr>
          <w:rFonts w:ascii="Calibri" w:eastAsia="MS Mincho" w:hAnsi="Calibri"/>
          <w:sz w:val="22"/>
          <w:szCs w:val="22"/>
          <w:lang w:val="cs-CZ"/>
        </w:rPr>
        <w:t>mís</w:t>
      </w:r>
      <w:r w:rsidR="00044A14">
        <w:rPr>
          <w:rFonts w:ascii="Calibri" w:eastAsia="MS Mincho" w:hAnsi="Calibri"/>
          <w:sz w:val="22"/>
          <w:szCs w:val="22"/>
          <w:lang w:val="cs-CZ"/>
        </w:rPr>
        <w:t>t</w:t>
      </w:r>
      <w:r>
        <w:rPr>
          <w:rFonts w:ascii="Calibri" w:eastAsia="MS Mincho" w:hAnsi="Calibri"/>
          <w:sz w:val="22"/>
          <w:szCs w:val="22"/>
          <w:lang w:val="cs-CZ"/>
        </w:rPr>
        <w:t>a p</w:t>
      </w:r>
      <w:r w:rsidR="00D6050E">
        <w:rPr>
          <w:rFonts w:ascii="Calibri" w:eastAsia="MS Mincho" w:hAnsi="Calibri"/>
          <w:sz w:val="22"/>
          <w:szCs w:val="22"/>
          <w:lang w:val="cs-CZ"/>
        </w:rPr>
        <w:t>l</w:t>
      </w:r>
      <w:r>
        <w:rPr>
          <w:rFonts w:ascii="Calibri" w:eastAsia="MS Mincho" w:hAnsi="Calibri"/>
          <w:sz w:val="22"/>
          <w:szCs w:val="22"/>
          <w:lang w:val="cs-CZ"/>
        </w:rPr>
        <w:t>nění (staveniště)</w:t>
      </w:r>
      <w:r w:rsidRPr="00301122">
        <w:rPr>
          <w:rFonts w:ascii="Calibri" w:eastAsia="MS Mincho" w:hAnsi="Calibri"/>
          <w:sz w:val="22"/>
          <w:szCs w:val="22"/>
        </w:rPr>
        <w:t xml:space="preserve"> sepíší obě </w:t>
      </w:r>
      <w:r w:rsidR="008371F6">
        <w:rPr>
          <w:rFonts w:ascii="Calibri" w:eastAsia="MS Mincho" w:hAnsi="Calibri"/>
          <w:sz w:val="22"/>
          <w:szCs w:val="22"/>
          <w:lang w:val="cs-CZ"/>
        </w:rPr>
        <w:t xml:space="preserve">smluvní </w:t>
      </w:r>
      <w:r w:rsidRPr="00301122">
        <w:rPr>
          <w:rFonts w:ascii="Calibri" w:eastAsia="MS Mincho" w:hAnsi="Calibri"/>
          <w:sz w:val="22"/>
          <w:szCs w:val="22"/>
        </w:rPr>
        <w:t>strany protokol.</w:t>
      </w:r>
      <w:r>
        <w:rPr>
          <w:rFonts w:ascii="Calibri" w:eastAsia="MS Mincho" w:hAnsi="Calibri"/>
          <w:sz w:val="22"/>
          <w:szCs w:val="22"/>
        </w:rPr>
        <w:t xml:space="preserve"> </w:t>
      </w:r>
    </w:p>
    <w:p w14:paraId="033C8A00" w14:textId="51B4DC09" w:rsidR="00DC61E4" w:rsidRPr="00DC61E4" w:rsidRDefault="00DC61E4" w:rsidP="00DC61E4">
      <w:pPr>
        <w:pStyle w:val="Prosttext"/>
        <w:numPr>
          <w:ilvl w:val="0"/>
          <w:numId w:val="5"/>
        </w:numPr>
        <w:spacing w:after="120"/>
        <w:jc w:val="both"/>
        <w:rPr>
          <w:rFonts w:ascii="Calibri" w:eastAsia="MS Mincho" w:hAnsi="Calibri"/>
          <w:sz w:val="22"/>
          <w:szCs w:val="22"/>
        </w:rPr>
      </w:pPr>
      <w:r w:rsidRPr="00DC61E4">
        <w:rPr>
          <w:rFonts w:ascii="Calibri" w:eastAsia="MS Mincho" w:hAnsi="Calibri"/>
          <w:sz w:val="22"/>
          <w:szCs w:val="22"/>
        </w:rPr>
        <w:t xml:space="preserve">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w:t>
      </w:r>
      <w:r>
        <w:rPr>
          <w:rFonts w:ascii="Calibri" w:eastAsia="MS Mincho" w:hAnsi="Calibri"/>
          <w:sz w:val="22"/>
          <w:szCs w:val="22"/>
        </w:rPr>
        <w:t>prací</w:t>
      </w:r>
      <w:r w:rsidRPr="00DC61E4">
        <w:rPr>
          <w:rFonts w:ascii="Calibri" w:eastAsia="MS Mincho" w:hAnsi="Calibri"/>
          <w:sz w:val="22"/>
          <w:szCs w:val="22"/>
        </w:rPr>
        <w:t xml:space="preserve"> dohodnutým způsobem, které nebyly patrny z předané dokumentace.</w:t>
      </w:r>
    </w:p>
    <w:p w14:paraId="4486E5CF" w14:textId="5CE28AF5" w:rsidR="00DC61E4" w:rsidRPr="00DC61E4" w:rsidRDefault="00DC61E4" w:rsidP="00DC61E4">
      <w:pPr>
        <w:pStyle w:val="Prosttext"/>
        <w:numPr>
          <w:ilvl w:val="0"/>
          <w:numId w:val="5"/>
        </w:numPr>
        <w:spacing w:after="120"/>
        <w:jc w:val="both"/>
        <w:rPr>
          <w:rFonts w:ascii="Calibri" w:eastAsia="MS Mincho" w:hAnsi="Calibri"/>
          <w:sz w:val="22"/>
          <w:szCs w:val="22"/>
        </w:rPr>
      </w:pPr>
      <w:r w:rsidRPr="00DC61E4">
        <w:rPr>
          <w:rFonts w:ascii="Calibri" w:eastAsia="MS Mincho" w:hAnsi="Calibri"/>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je objednatel oprávněn od smlouvy odstoupit.</w:t>
      </w:r>
    </w:p>
    <w:p w14:paraId="311F8B88" w14:textId="4A661BB8" w:rsidR="000A3120" w:rsidRPr="00DC61E4" w:rsidRDefault="00DC61E4" w:rsidP="00DC61E4">
      <w:pPr>
        <w:pStyle w:val="Prosttext"/>
        <w:numPr>
          <w:ilvl w:val="0"/>
          <w:numId w:val="5"/>
        </w:numPr>
        <w:spacing w:after="120"/>
        <w:jc w:val="both"/>
        <w:rPr>
          <w:rFonts w:ascii="Calibri" w:eastAsia="MS Mincho" w:hAnsi="Calibri"/>
          <w:sz w:val="22"/>
          <w:szCs w:val="22"/>
        </w:rPr>
      </w:pPr>
      <w:r w:rsidRPr="00DC61E4">
        <w:rPr>
          <w:rFonts w:ascii="Calibri" w:eastAsia="MS Mincho" w:hAnsi="Calibri"/>
          <w:sz w:val="22"/>
          <w:szCs w:val="22"/>
        </w:rPr>
        <w:lastRenderedPageBreak/>
        <w:t>Objednatel a zhotovitel se dohodli, že aplikace ustanovení § 2591 a § 2595 zákona č. 89/2012 Sb.,   občanský zákoník, ve znění pozdějších předpisů, se vylučuje.</w:t>
      </w:r>
    </w:p>
    <w:p w14:paraId="48BCC871" w14:textId="77777777" w:rsidR="0007179B" w:rsidRDefault="0007179B" w:rsidP="0007179B">
      <w:pPr>
        <w:pStyle w:val="Prosttext"/>
        <w:jc w:val="both"/>
        <w:rPr>
          <w:rFonts w:ascii="Calibri" w:eastAsia="MS Mincho" w:hAnsi="Calibri"/>
          <w:sz w:val="22"/>
          <w:szCs w:val="22"/>
        </w:rPr>
      </w:pPr>
    </w:p>
    <w:p w14:paraId="0D6262A8" w14:textId="77777777" w:rsidR="0007179B" w:rsidRPr="008C7696" w:rsidRDefault="0007179B" w:rsidP="0007179B">
      <w:pPr>
        <w:pStyle w:val="Prosttext"/>
        <w:jc w:val="both"/>
        <w:rPr>
          <w:rFonts w:ascii="Calibri" w:eastAsia="MS Mincho" w:hAnsi="Calibri"/>
          <w:sz w:val="22"/>
          <w:szCs w:val="22"/>
        </w:rPr>
      </w:pPr>
    </w:p>
    <w:p w14:paraId="126F8513" w14:textId="77777777" w:rsidR="00163C17" w:rsidRPr="00FC4A13" w:rsidRDefault="00B12987" w:rsidP="00C53CF3">
      <w:pPr>
        <w:pStyle w:val="Prosttext"/>
        <w:numPr>
          <w:ilvl w:val="0"/>
          <w:numId w:val="8"/>
        </w:numPr>
        <w:jc w:val="center"/>
        <w:rPr>
          <w:rFonts w:ascii="Calibri" w:eastAsia="MS Mincho" w:hAnsi="Calibri"/>
          <w:b/>
          <w:bCs/>
          <w:sz w:val="28"/>
          <w:szCs w:val="28"/>
          <w:u w:val="single"/>
        </w:rPr>
      </w:pPr>
      <w:r w:rsidRPr="00FC4A13">
        <w:rPr>
          <w:rFonts w:ascii="Calibri" w:eastAsia="MS Mincho" w:hAnsi="Calibri"/>
          <w:b/>
          <w:bCs/>
          <w:sz w:val="28"/>
          <w:szCs w:val="28"/>
          <w:u w:val="single"/>
        </w:rPr>
        <w:t xml:space="preserve">Předání a převzetí </w:t>
      </w:r>
      <w:r w:rsidR="002D45EC" w:rsidRPr="00FC4A13">
        <w:rPr>
          <w:rFonts w:ascii="Calibri" w:eastAsia="MS Mincho" w:hAnsi="Calibri"/>
          <w:b/>
          <w:bCs/>
          <w:sz w:val="28"/>
          <w:szCs w:val="28"/>
          <w:u w:val="single"/>
        </w:rPr>
        <w:t>DÍLA</w:t>
      </w:r>
      <w:r w:rsidRPr="00FC4A13">
        <w:rPr>
          <w:rFonts w:ascii="Calibri" w:eastAsia="MS Mincho" w:hAnsi="Calibri"/>
          <w:b/>
          <w:bCs/>
          <w:sz w:val="28"/>
          <w:szCs w:val="28"/>
          <w:u w:val="single"/>
        </w:rPr>
        <w:t xml:space="preserve">  </w:t>
      </w:r>
    </w:p>
    <w:p w14:paraId="5B50ECAA" w14:textId="77777777" w:rsidR="00A05D8A" w:rsidRPr="00FC4A13" w:rsidRDefault="00A05D8A" w:rsidP="00921B0D">
      <w:pPr>
        <w:pStyle w:val="Prosttext"/>
        <w:jc w:val="both"/>
        <w:rPr>
          <w:rFonts w:ascii="Calibri" w:eastAsia="MS Mincho" w:hAnsi="Calibri"/>
          <w:sz w:val="22"/>
          <w:szCs w:val="22"/>
        </w:rPr>
      </w:pPr>
    </w:p>
    <w:p w14:paraId="4A940987" w14:textId="77777777" w:rsidR="00F4445D" w:rsidRPr="00A30F54" w:rsidRDefault="00EC6025" w:rsidP="00463921">
      <w:pPr>
        <w:pStyle w:val="Prosttext"/>
        <w:tabs>
          <w:tab w:val="left" w:pos="360"/>
        </w:tabs>
        <w:spacing w:after="120"/>
        <w:ind w:left="357" w:hanging="357"/>
        <w:jc w:val="both"/>
        <w:rPr>
          <w:rFonts w:ascii="Calibri" w:eastAsia="MS Mincho" w:hAnsi="Calibri"/>
          <w:sz w:val="22"/>
          <w:szCs w:val="22"/>
          <w:lang w:val="cs-CZ"/>
        </w:rPr>
      </w:pPr>
      <w:r w:rsidRPr="00FC4A13">
        <w:rPr>
          <w:rFonts w:ascii="Calibri" w:eastAsia="MS Mincho" w:hAnsi="Calibri"/>
          <w:sz w:val="22"/>
          <w:szCs w:val="22"/>
        </w:rPr>
        <w:t xml:space="preserve">1.   </w:t>
      </w:r>
      <w:r w:rsidR="00E7482D">
        <w:rPr>
          <w:rFonts w:ascii="Calibri" w:eastAsia="MS Mincho" w:hAnsi="Calibri"/>
          <w:sz w:val="22"/>
          <w:szCs w:val="22"/>
          <w:lang w:val="cs-CZ"/>
        </w:rPr>
        <w:t>DÍLO</w:t>
      </w:r>
      <w:r w:rsidR="00D90C0C">
        <w:rPr>
          <w:rFonts w:ascii="Calibri" w:eastAsia="MS Mincho" w:hAnsi="Calibri"/>
          <w:sz w:val="22"/>
          <w:szCs w:val="22"/>
          <w:lang w:val="cs-CZ"/>
        </w:rPr>
        <w:t xml:space="preserve"> </w:t>
      </w:r>
      <w:r w:rsidRPr="00FC4A13">
        <w:rPr>
          <w:rFonts w:ascii="Calibri" w:eastAsia="MS Mincho" w:hAnsi="Calibri"/>
          <w:sz w:val="22"/>
          <w:szCs w:val="22"/>
        </w:rPr>
        <w:t>se považuj</w:t>
      </w:r>
      <w:r w:rsidR="00B12D91">
        <w:rPr>
          <w:rFonts w:ascii="Calibri" w:eastAsia="MS Mincho" w:hAnsi="Calibri"/>
          <w:sz w:val="22"/>
          <w:szCs w:val="22"/>
          <w:lang w:val="cs-CZ"/>
        </w:rPr>
        <w:t>e</w:t>
      </w:r>
      <w:r w:rsidRPr="00FC4A13">
        <w:rPr>
          <w:rFonts w:ascii="Calibri" w:eastAsia="MS Mincho" w:hAnsi="Calibri"/>
          <w:sz w:val="22"/>
          <w:szCs w:val="22"/>
        </w:rPr>
        <w:t xml:space="preserve"> za </w:t>
      </w:r>
      <w:r w:rsidR="00C75E82">
        <w:rPr>
          <w:rFonts w:ascii="Calibri" w:eastAsia="MS Mincho" w:hAnsi="Calibri"/>
          <w:sz w:val="22"/>
          <w:szCs w:val="22"/>
          <w:lang w:val="cs-CZ"/>
        </w:rPr>
        <w:t>proveden</w:t>
      </w:r>
      <w:r w:rsidR="00E7482D">
        <w:rPr>
          <w:rFonts w:ascii="Calibri" w:eastAsia="MS Mincho" w:hAnsi="Calibri"/>
          <w:sz w:val="22"/>
          <w:szCs w:val="22"/>
          <w:lang w:val="cs-CZ"/>
        </w:rPr>
        <w:t>é</w:t>
      </w:r>
      <w:r w:rsidR="00C75E82">
        <w:rPr>
          <w:rFonts w:ascii="Calibri" w:eastAsia="MS Mincho" w:hAnsi="Calibri"/>
          <w:sz w:val="22"/>
          <w:szCs w:val="22"/>
          <w:lang w:val="cs-CZ"/>
        </w:rPr>
        <w:t xml:space="preserve"> </w:t>
      </w:r>
      <w:r w:rsidR="00E7482D">
        <w:rPr>
          <w:rFonts w:ascii="Calibri" w:eastAsia="MS Mincho" w:hAnsi="Calibri"/>
          <w:sz w:val="22"/>
          <w:szCs w:val="22"/>
          <w:lang w:val="cs-CZ"/>
        </w:rPr>
        <w:t>jeho</w:t>
      </w:r>
      <w:r w:rsidR="00AD6F99">
        <w:rPr>
          <w:rFonts w:ascii="Calibri" w:eastAsia="MS Mincho" w:hAnsi="Calibri"/>
          <w:sz w:val="22"/>
          <w:szCs w:val="22"/>
          <w:lang w:val="cs-CZ"/>
        </w:rPr>
        <w:t xml:space="preserve"> </w:t>
      </w:r>
      <w:r w:rsidR="00AD6F99" w:rsidRPr="00FC4A13">
        <w:rPr>
          <w:rFonts w:ascii="Calibri" w:eastAsia="MS Mincho" w:hAnsi="Calibri"/>
          <w:sz w:val="22"/>
          <w:szCs w:val="22"/>
        </w:rPr>
        <w:t>dokončen</w:t>
      </w:r>
      <w:r w:rsidR="00AD6F99">
        <w:rPr>
          <w:rFonts w:ascii="Calibri" w:eastAsia="MS Mincho" w:hAnsi="Calibri"/>
          <w:sz w:val="22"/>
          <w:szCs w:val="22"/>
          <w:lang w:val="cs-CZ"/>
        </w:rPr>
        <w:t>ím bez vad a nedodělků</w:t>
      </w:r>
      <w:r w:rsidR="00AD6F99" w:rsidRPr="00FC4A13">
        <w:rPr>
          <w:rFonts w:ascii="Calibri" w:eastAsia="MS Mincho" w:hAnsi="Calibri"/>
          <w:sz w:val="22"/>
          <w:szCs w:val="22"/>
        </w:rPr>
        <w:t xml:space="preserve"> </w:t>
      </w:r>
      <w:r w:rsidRPr="00FC4A13">
        <w:rPr>
          <w:rFonts w:ascii="Calibri" w:eastAsia="MS Mincho" w:hAnsi="Calibri"/>
          <w:sz w:val="22"/>
          <w:szCs w:val="22"/>
        </w:rPr>
        <w:t>v rozsahu sjednaném touto smlouvou a</w:t>
      </w:r>
      <w:r w:rsidR="00AD6F99">
        <w:rPr>
          <w:rFonts w:ascii="Calibri" w:eastAsia="MS Mincho" w:hAnsi="Calibri"/>
          <w:sz w:val="22"/>
          <w:szCs w:val="22"/>
          <w:lang w:val="cs-CZ"/>
        </w:rPr>
        <w:t xml:space="preserve"> protokolárním</w:t>
      </w:r>
      <w:r w:rsidRPr="00FC4A13">
        <w:rPr>
          <w:rFonts w:ascii="Calibri" w:eastAsia="MS Mincho" w:hAnsi="Calibri"/>
          <w:sz w:val="22"/>
          <w:szCs w:val="22"/>
        </w:rPr>
        <w:t xml:space="preserve"> předáním objednateli v </w:t>
      </w:r>
      <w:r w:rsidR="002D0B5A">
        <w:rPr>
          <w:rFonts w:ascii="Calibri" w:eastAsia="MS Mincho" w:hAnsi="Calibri"/>
          <w:sz w:val="22"/>
          <w:szCs w:val="22"/>
          <w:lang w:val="cs-CZ"/>
        </w:rPr>
        <w:t>termínu</w:t>
      </w:r>
      <w:r w:rsidRPr="00FC4A13">
        <w:rPr>
          <w:rFonts w:ascii="Calibri" w:eastAsia="MS Mincho" w:hAnsi="Calibri"/>
          <w:sz w:val="22"/>
          <w:szCs w:val="22"/>
        </w:rPr>
        <w:t>, místě a kvalitě</w:t>
      </w:r>
      <w:r w:rsidR="00161F6F" w:rsidRPr="00161F6F">
        <w:rPr>
          <w:rFonts w:ascii="Calibri" w:eastAsia="MS Mincho" w:hAnsi="Calibri"/>
          <w:sz w:val="22"/>
          <w:szCs w:val="22"/>
        </w:rPr>
        <w:t xml:space="preserve"> </w:t>
      </w:r>
      <w:r w:rsidR="00161F6F">
        <w:rPr>
          <w:rFonts w:ascii="Calibri" w:eastAsia="MS Mincho" w:hAnsi="Calibri"/>
          <w:sz w:val="22"/>
          <w:szCs w:val="22"/>
        </w:rPr>
        <w:t xml:space="preserve">a </w:t>
      </w:r>
      <w:r w:rsidR="00161F6F" w:rsidRPr="00437FE9">
        <w:rPr>
          <w:rFonts w:ascii="Calibri" w:eastAsia="MS Mincho" w:hAnsi="Calibri"/>
          <w:sz w:val="22"/>
          <w:szCs w:val="22"/>
        </w:rPr>
        <w:t>se všemi doklady, k jejichž předání se zhotovitel touto smlouvou zavázal</w:t>
      </w:r>
      <w:r w:rsidR="00161F6F">
        <w:rPr>
          <w:rFonts w:ascii="Calibri" w:eastAsia="MS Mincho" w:hAnsi="Calibri"/>
          <w:sz w:val="22"/>
          <w:szCs w:val="22"/>
        </w:rPr>
        <w:t xml:space="preserve">. </w:t>
      </w:r>
    </w:p>
    <w:p w14:paraId="2C3E5CBB" w14:textId="08E4F8D6" w:rsidR="00A3626F" w:rsidRPr="002616FD" w:rsidRDefault="00F4445D" w:rsidP="00463921">
      <w:pPr>
        <w:pStyle w:val="Prosttext"/>
        <w:tabs>
          <w:tab w:val="left" w:pos="360"/>
        </w:tabs>
        <w:spacing w:after="120"/>
        <w:ind w:left="357" w:hanging="357"/>
        <w:jc w:val="both"/>
        <w:rPr>
          <w:rFonts w:ascii="Calibri" w:eastAsia="MS Mincho" w:hAnsi="Calibri"/>
          <w:sz w:val="22"/>
          <w:szCs w:val="22"/>
        </w:rPr>
      </w:pPr>
      <w:r w:rsidRPr="00FC4A13">
        <w:rPr>
          <w:rFonts w:ascii="Calibri" w:eastAsia="MS Mincho" w:hAnsi="Calibri"/>
          <w:sz w:val="22"/>
          <w:szCs w:val="22"/>
        </w:rPr>
        <w:t xml:space="preserve">      </w:t>
      </w:r>
      <w:r w:rsidR="00EC6025" w:rsidRPr="00FC4A13">
        <w:rPr>
          <w:rFonts w:ascii="Calibri" w:eastAsia="MS Mincho" w:hAnsi="Calibri"/>
          <w:sz w:val="22"/>
          <w:szCs w:val="22"/>
        </w:rPr>
        <w:t xml:space="preserve">V případě, že má </w:t>
      </w:r>
      <w:r w:rsidR="007421C4" w:rsidRPr="00FC4A13">
        <w:rPr>
          <w:rFonts w:ascii="Calibri" w:eastAsia="MS Mincho" w:hAnsi="Calibri"/>
          <w:sz w:val="22"/>
          <w:szCs w:val="22"/>
        </w:rPr>
        <w:t>DÍL</w:t>
      </w:r>
      <w:r w:rsidR="00B12D91">
        <w:rPr>
          <w:rFonts w:ascii="Calibri" w:eastAsia="MS Mincho" w:hAnsi="Calibri"/>
          <w:sz w:val="22"/>
          <w:szCs w:val="22"/>
          <w:lang w:val="cs-CZ"/>
        </w:rPr>
        <w:t>O</w:t>
      </w:r>
      <w:r w:rsidR="00C577AB">
        <w:rPr>
          <w:rFonts w:ascii="Calibri" w:eastAsia="MS Mincho" w:hAnsi="Calibri"/>
          <w:sz w:val="22"/>
          <w:szCs w:val="22"/>
          <w:lang w:val="cs-CZ"/>
        </w:rPr>
        <w:t xml:space="preserve"> </w:t>
      </w:r>
      <w:r w:rsidR="000D7D7B">
        <w:rPr>
          <w:rFonts w:ascii="Calibri" w:eastAsia="MS Mincho" w:hAnsi="Calibri"/>
          <w:sz w:val="22"/>
          <w:szCs w:val="22"/>
          <w:lang w:val="cs-CZ"/>
        </w:rPr>
        <w:t xml:space="preserve"> </w:t>
      </w:r>
      <w:r w:rsidR="00A3626F">
        <w:rPr>
          <w:rFonts w:ascii="Calibri" w:eastAsia="MS Mincho" w:hAnsi="Calibri"/>
          <w:sz w:val="22"/>
          <w:szCs w:val="22"/>
          <w:lang w:val="cs-CZ"/>
        </w:rPr>
        <w:t xml:space="preserve"> nedodělky,</w:t>
      </w:r>
      <w:r w:rsidR="00AD6F99">
        <w:rPr>
          <w:rFonts w:ascii="Calibri" w:eastAsia="MS Mincho" w:hAnsi="Calibri"/>
          <w:sz w:val="22"/>
          <w:szCs w:val="22"/>
          <w:lang w:val="cs-CZ"/>
        </w:rPr>
        <w:t xml:space="preserve"> vady,</w:t>
      </w:r>
      <w:r w:rsidR="00EC6025" w:rsidRPr="00FC4A13">
        <w:rPr>
          <w:rFonts w:ascii="Calibri" w:eastAsia="MS Mincho" w:hAnsi="Calibri"/>
          <w:sz w:val="22"/>
          <w:szCs w:val="22"/>
        </w:rPr>
        <w:t xml:space="preserve"> </w:t>
      </w:r>
      <w:r w:rsidR="00A3626F">
        <w:rPr>
          <w:rFonts w:ascii="Calibri" w:eastAsia="MS Mincho" w:hAnsi="Calibri"/>
          <w:sz w:val="22"/>
          <w:szCs w:val="22"/>
        </w:rPr>
        <w:t xml:space="preserve">a to </w:t>
      </w:r>
      <w:r w:rsidR="00A3626F" w:rsidRPr="00301122">
        <w:rPr>
          <w:rFonts w:ascii="Calibri" w:eastAsia="MS Mincho" w:hAnsi="Calibri"/>
          <w:sz w:val="22"/>
          <w:szCs w:val="22"/>
        </w:rPr>
        <w:t>i vady nebránící užívání, je objednatel oprávněn DÍLO nepřevzít a zhotovitel je v takovém případě v prodlení s plněním předmětu díla.</w:t>
      </w:r>
      <w:r w:rsidR="00AC2062" w:rsidRPr="00AC2062">
        <w:t xml:space="preserve"> </w:t>
      </w:r>
      <w:r w:rsidR="00AC2062" w:rsidRPr="00AC2062">
        <w:rPr>
          <w:rFonts w:ascii="Calibri" w:eastAsia="MS Mincho" w:hAnsi="Calibri"/>
          <w:sz w:val="22"/>
          <w:szCs w:val="22"/>
        </w:rPr>
        <w:t>Zhotovitel se nachází v prodlení s řádným provedením DÍLA rovněž v případě, kdy objednatel DÍLO převezme s tím, že v předávacím protokole dle ods</w:t>
      </w:r>
      <w:r w:rsidR="00AC2062">
        <w:rPr>
          <w:rFonts w:ascii="Calibri" w:eastAsia="MS Mincho" w:hAnsi="Calibri"/>
          <w:sz w:val="22"/>
          <w:szCs w:val="22"/>
        </w:rPr>
        <w:t xml:space="preserve">t. </w:t>
      </w:r>
      <w:r w:rsidR="00B31F1E">
        <w:rPr>
          <w:rFonts w:ascii="Calibri" w:eastAsia="MS Mincho" w:hAnsi="Calibri"/>
          <w:sz w:val="22"/>
          <w:szCs w:val="22"/>
          <w:lang w:val="cs-CZ"/>
        </w:rPr>
        <w:t>4</w:t>
      </w:r>
      <w:r w:rsidR="00AC2062" w:rsidRPr="00AC2062">
        <w:rPr>
          <w:rFonts w:ascii="Calibri" w:eastAsia="MS Mincho" w:hAnsi="Calibri"/>
          <w:sz w:val="22"/>
          <w:szCs w:val="22"/>
        </w:rPr>
        <w:t>. tohoto čl. budou uvedeny vady či nedodělky, s nimiž objednatel DÍLO přebírá.</w:t>
      </w:r>
    </w:p>
    <w:p w14:paraId="6F783FDB" w14:textId="4EBEF829" w:rsidR="00EC6025" w:rsidRPr="00FC4A13" w:rsidRDefault="00EC6025" w:rsidP="00463921">
      <w:pPr>
        <w:pStyle w:val="Prosttext"/>
        <w:tabs>
          <w:tab w:val="left" w:pos="360"/>
        </w:tabs>
        <w:spacing w:after="120"/>
        <w:ind w:left="357" w:hanging="357"/>
        <w:jc w:val="both"/>
        <w:rPr>
          <w:rFonts w:ascii="Calibri" w:eastAsia="MS Mincho" w:hAnsi="Calibri"/>
          <w:sz w:val="22"/>
          <w:szCs w:val="22"/>
        </w:rPr>
      </w:pPr>
      <w:r w:rsidRPr="00FC4A13">
        <w:rPr>
          <w:rFonts w:ascii="Calibri" w:eastAsia="MS Mincho" w:hAnsi="Calibri"/>
          <w:sz w:val="22"/>
          <w:szCs w:val="22"/>
        </w:rPr>
        <w:t xml:space="preserve">2.    Oprávněnými  zástupci pro předání a převzetí </w:t>
      </w:r>
      <w:r w:rsidR="003F157C" w:rsidRPr="00FC4A13">
        <w:rPr>
          <w:rFonts w:ascii="Calibri" w:eastAsia="MS Mincho" w:hAnsi="Calibri"/>
          <w:sz w:val="22"/>
          <w:szCs w:val="22"/>
        </w:rPr>
        <w:t>DÍLA</w:t>
      </w:r>
      <w:r w:rsidRPr="00FC4A13">
        <w:rPr>
          <w:rFonts w:ascii="Calibri" w:eastAsia="MS Mincho" w:hAnsi="Calibri"/>
          <w:sz w:val="22"/>
          <w:szCs w:val="22"/>
        </w:rPr>
        <w:t xml:space="preserve"> jsou :</w:t>
      </w:r>
    </w:p>
    <w:p w14:paraId="7336B129" w14:textId="77777777" w:rsidR="00EC6025" w:rsidRPr="00FC4A13" w:rsidRDefault="00EC6025" w:rsidP="00EC6025">
      <w:pPr>
        <w:pStyle w:val="Prosttext"/>
        <w:ind w:left="360"/>
        <w:jc w:val="both"/>
        <w:rPr>
          <w:rFonts w:ascii="Calibri" w:eastAsia="MS Mincho" w:hAnsi="Calibri"/>
          <w:sz w:val="22"/>
          <w:szCs w:val="22"/>
        </w:rPr>
      </w:pPr>
    </w:p>
    <w:p w14:paraId="143774CC" w14:textId="77777777" w:rsidR="00EC6025" w:rsidRDefault="00EC6025" w:rsidP="00EC6025">
      <w:pPr>
        <w:pStyle w:val="Prosttext"/>
        <w:jc w:val="both"/>
        <w:rPr>
          <w:rFonts w:ascii="Calibri" w:eastAsia="MS Mincho" w:hAnsi="Calibri"/>
          <w:bCs/>
          <w:sz w:val="22"/>
          <w:szCs w:val="22"/>
        </w:rPr>
      </w:pPr>
      <w:r w:rsidRPr="00FC4A13">
        <w:rPr>
          <w:rFonts w:ascii="Calibri" w:eastAsia="MS Mincho" w:hAnsi="Calibri"/>
          <w:sz w:val="22"/>
          <w:szCs w:val="22"/>
        </w:rPr>
        <w:t xml:space="preserve"> </w:t>
      </w:r>
      <w:r w:rsidRPr="00FC4A13">
        <w:rPr>
          <w:rFonts w:ascii="Calibri" w:eastAsia="MS Mincho" w:hAnsi="Calibri"/>
          <w:sz w:val="22"/>
          <w:szCs w:val="22"/>
        </w:rPr>
        <w:tab/>
        <w:t>za objednatele :</w:t>
      </w:r>
      <w:r w:rsidRPr="00FC4A13">
        <w:rPr>
          <w:rFonts w:ascii="Calibri" w:eastAsia="MS Mincho" w:hAnsi="Calibri"/>
          <w:sz w:val="22"/>
          <w:szCs w:val="22"/>
        </w:rPr>
        <w:tab/>
      </w:r>
      <w:r w:rsidR="000E59D7" w:rsidRPr="00FC4A13">
        <w:rPr>
          <w:rFonts w:ascii="Calibri" w:eastAsia="MS Mincho" w:hAnsi="Calibri"/>
          <w:sz w:val="22"/>
          <w:szCs w:val="22"/>
        </w:rPr>
        <w:t xml:space="preserve">           </w:t>
      </w:r>
      <w:r w:rsidR="006C22E0">
        <w:rPr>
          <w:rFonts w:ascii="Calibri" w:eastAsia="MS Mincho" w:hAnsi="Calibri"/>
          <w:sz w:val="22"/>
          <w:szCs w:val="22"/>
          <w:lang w:val="cs-CZ"/>
        </w:rPr>
        <w:t xml:space="preserve"> </w:t>
      </w:r>
      <w:r w:rsidR="006F3B23">
        <w:rPr>
          <w:rFonts w:ascii="Calibri" w:eastAsia="MS Mincho" w:hAnsi="Calibri"/>
          <w:sz w:val="22"/>
          <w:szCs w:val="22"/>
          <w:lang w:val="cs-CZ"/>
        </w:rPr>
        <w:t xml:space="preserve"> </w:t>
      </w:r>
      <w:r w:rsidR="00261108">
        <w:rPr>
          <w:rFonts w:ascii="Calibri" w:eastAsia="MS Mincho" w:hAnsi="Calibri"/>
          <w:bCs/>
          <w:sz w:val="22"/>
          <w:szCs w:val="22"/>
          <w:lang w:val="cs-CZ"/>
        </w:rPr>
        <w:t>Hana Malátová</w:t>
      </w:r>
      <w:r w:rsidR="002C1D1A" w:rsidRPr="00FC4A13">
        <w:rPr>
          <w:rFonts w:ascii="Calibri" w:eastAsia="MS Mincho" w:hAnsi="Calibri"/>
          <w:bCs/>
          <w:sz w:val="22"/>
          <w:szCs w:val="22"/>
        </w:rPr>
        <w:t xml:space="preserve"> </w:t>
      </w:r>
      <w:r w:rsidR="000E59D7" w:rsidRPr="00FC4A13">
        <w:rPr>
          <w:rFonts w:ascii="Calibri" w:eastAsia="MS Mincho" w:hAnsi="Calibri"/>
          <w:bCs/>
          <w:sz w:val="22"/>
          <w:szCs w:val="22"/>
        </w:rPr>
        <w:t>–</w:t>
      </w:r>
      <w:r w:rsidR="00261108">
        <w:rPr>
          <w:rFonts w:ascii="Calibri" w:eastAsia="MS Mincho" w:hAnsi="Calibri"/>
          <w:bCs/>
          <w:sz w:val="22"/>
          <w:szCs w:val="22"/>
          <w:lang w:val="cs-CZ"/>
        </w:rPr>
        <w:t xml:space="preserve"> </w:t>
      </w:r>
      <w:r w:rsidR="00044A14" w:rsidRPr="00FC4A13">
        <w:rPr>
          <w:rFonts w:ascii="Calibri" w:eastAsia="MS Mincho" w:hAnsi="Calibri"/>
          <w:bCs/>
          <w:sz w:val="22"/>
          <w:szCs w:val="22"/>
        </w:rPr>
        <w:t>odd.</w:t>
      </w:r>
      <w:r w:rsidR="00044A14">
        <w:rPr>
          <w:rFonts w:ascii="Calibri" w:eastAsia="MS Mincho" w:hAnsi="Calibri"/>
          <w:bCs/>
          <w:sz w:val="22"/>
          <w:szCs w:val="22"/>
        </w:rPr>
        <w:t xml:space="preserve"> </w:t>
      </w:r>
      <w:r w:rsidR="00362A4D">
        <w:rPr>
          <w:rFonts w:ascii="Calibri" w:eastAsia="MS Mincho" w:hAnsi="Calibri"/>
          <w:bCs/>
          <w:sz w:val="22"/>
          <w:szCs w:val="22"/>
          <w:lang w:val="cs-CZ"/>
        </w:rPr>
        <w:t>hospodářské</w:t>
      </w:r>
      <w:r w:rsidR="00E63193">
        <w:rPr>
          <w:rFonts w:ascii="Calibri" w:eastAsia="MS Mincho" w:hAnsi="Calibri"/>
          <w:bCs/>
          <w:sz w:val="22"/>
          <w:szCs w:val="22"/>
          <w:lang w:val="cs-CZ"/>
        </w:rPr>
        <w:t xml:space="preserve"> správy</w:t>
      </w:r>
      <w:r w:rsidR="00044A14" w:rsidRPr="00FC4A13">
        <w:rPr>
          <w:rFonts w:ascii="Calibri" w:eastAsia="MS Mincho" w:hAnsi="Calibri"/>
          <w:bCs/>
          <w:sz w:val="22"/>
          <w:szCs w:val="22"/>
        </w:rPr>
        <w:t xml:space="preserve"> </w:t>
      </w:r>
      <w:proofErr w:type="spellStart"/>
      <w:r w:rsidR="00044A14" w:rsidRPr="00FC4A13">
        <w:rPr>
          <w:rFonts w:ascii="Calibri" w:eastAsia="MS Mincho" w:hAnsi="Calibri"/>
          <w:bCs/>
          <w:sz w:val="22"/>
          <w:szCs w:val="22"/>
        </w:rPr>
        <w:t>MmP</w:t>
      </w:r>
      <w:proofErr w:type="spellEnd"/>
    </w:p>
    <w:p w14:paraId="442A5B70" w14:textId="0E0CAB49" w:rsidR="001808CC" w:rsidRPr="00C413C3" w:rsidRDefault="00D71647" w:rsidP="00B23AB2">
      <w:pPr>
        <w:pStyle w:val="Prosttext"/>
        <w:jc w:val="both"/>
        <w:rPr>
          <w:rFonts w:ascii="Calibri" w:eastAsia="MS Mincho" w:hAnsi="Calibri"/>
          <w:bCs/>
          <w:sz w:val="22"/>
          <w:szCs w:val="22"/>
          <w:lang w:val="cs-CZ"/>
        </w:rPr>
      </w:pP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sidR="007E0998">
        <w:rPr>
          <w:rFonts w:ascii="Calibri" w:eastAsia="MS Mincho" w:hAnsi="Calibri"/>
          <w:bCs/>
          <w:sz w:val="22"/>
          <w:szCs w:val="22"/>
          <w:lang w:val="cs-CZ"/>
        </w:rPr>
        <w:tab/>
      </w:r>
      <w:r w:rsidR="007E0998">
        <w:rPr>
          <w:rFonts w:ascii="Calibri" w:eastAsia="MS Mincho" w:hAnsi="Calibri"/>
          <w:bCs/>
          <w:sz w:val="22"/>
          <w:szCs w:val="22"/>
          <w:lang w:val="cs-CZ"/>
        </w:rPr>
        <w:tab/>
      </w:r>
      <w:r w:rsidR="007E0998">
        <w:rPr>
          <w:rFonts w:ascii="Calibri" w:eastAsia="MS Mincho" w:hAnsi="Calibri"/>
          <w:bCs/>
          <w:sz w:val="22"/>
          <w:szCs w:val="22"/>
          <w:lang w:val="cs-CZ"/>
        </w:rPr>
        <w:tab/>
      </w:r>
      <w:r w:rsidR="001808CC">
        <w:rPr>
          <w:rFonts w:ascii="Calibri" w:eastAsia="MS Mincho" w:hAnsi="Calibri"/>
          <w:bCs/>
          <w:sz w:val="22"/>
          <w:szCs w:val="22"/>
          <w:lang w:val="cs-CZ"/>
        </w:rPr>
        <w:t xml:space="preserve">            </w:t>
      </w:r>
      <w:r w:rsidR="008371F6">
        <w:rPr>
          <w:rFonts w:ascii="Calibri" w:eastAsia="MS Mincho" w:hAnsi="Calibri"/>
          <w:bCs/>
          <w:sz w:val="22"/>
          <w:szCs w:val="22"/>
          <w:lang w:val="cs-CZ"/>
        </w:rPr>
        <w:t xml:space="preserve"> </w:t>
      </w:r>
    </w:p>
    <w:p w14:paraId="2802AF48" w14:textId="6003FF78" w:rsidR="00EC6025" w:rsidRDefault="00EC6025" w:rsidP="00EC6025">
      <w:pPr>
        <w:pStyle w:val="Prosttext"/>
        <w:ind w:left="360"/>
        <w:jc w:val="both"/>
        <w:rPr>
          <w:rFonts w:ascii="Calibri" w:eastAsia="MS Mincho" w:hAnsi="Calibri"/>
          <w:sz w:val="22"/>
          <w:szCs w:val="22"/>
          <w:lang w:val="cs-CZ"/>
        </w:rPr>
      </w:pPr>
      <w:r w:rsidRPr="00FC4A13">
        <w:rPr>
          <w:rFonts w:ascii="Calibri" w:eastAsia="MS Mincho" w:hAnsi="Calibri"/>
          <w:sz w:val="22"/>
          <w:szCs w:val="22"/>
        </w:rPr>
        <w:t xml:space="preserve">     </w:t>
      </w:r>
      <w:r w:rsidR="00261A42">
        <w:rPr>
          <w:rFonts w:ascii="Calibri" w:eastAsia="MS Mincho" w:hAnsi="Calibri"/>
          <w:sz w:val="22"/>
          <w:szCs w:val="22"/>
          <w:lang w:val="cs-CZ"/>
        </w:rPr>
        <w:t xml:space="preserve"> </w:t>
      </w:r>
      <w:r w:rsidRPr="00FC4A13">
        <w:rPr>
          <w:rFonts w:ascii="Calibri" w:eastAsia="MS Mincho" w:hAnsi="Calibri"/>
          <w:sz w:val="22"/>
          <w:szCs w:val="22"/>
        </w:rPr>
        <w:t xml:space="preserve"> za zhotovitele :</w:t>
      </w:r>
      <w:r w:rsidRPr="00FC4A13">
        <w:rPr>
          <w:rFonts w:ascii="Calibri" w:eastAsia="MS Mincho" w:hAnsi="Calibri"/>
          <w:sz w:val="22"/>
          <w:szCs w:val="22"/>
        </w:rPr>
        <w:tab/>
      </w:r>
      <w:r w:rsidRPr="00FC4A13">
        <w:rPr>
          <w:rFonts w:ascii="Calibri" w:eastAsia="MS Mincho" w:hAnsi="Calibri"/>
          <w:sz w:val="22"/>
          <w:szCs w:val="22"/>
        </w:rPr>
        <w:tab/>
      </w:r>
      <w:r w:rsidR="007B68A0">
        <w:rPr>
          <w:rFonts w:ascii="Calibri" w:eastAsia="MS Mincho" w:hAnsi="Calibri"/>
          <w:sz w:val="22"/>
          <w:szCs w:val="22"/>
        </w:rPr>
        <w:t xml:space="preserve">            </w:t>
      </w:r>
      <w:r w:rsidR="001E2BD6">
        <w:rPr>
          <w:rFonts w:ascii="Calibri" w:hAnsi="Calibri" w:cs="Calibri"/>
          <w:sz w:val="22"/>
          <w:szCs w:val="22"/>
        </w:rPr>
        <w:t xml:space="preserve">Vlastimil </w:t>
      </w:r>
      <w:proofErr w:type="spellStart"/>
      <w:r w:rsidR="001E2BD6">
        <w:rPr>
          <w:rFonts w:ascii="Calibri" w:hAnsi="Calibri" w:cs="Calibri"/>
          <w:sz w:val="22"/>
          <w:szCs w:val="22"/>
        </w:rPr>
        <w:t>Kűhr</w:t>
      </w:r>
      <w:proofErr w:type="spellEnd"/>
    </w:p>
    <w:p w14:paraId="677B3226" w14:textId="6E037F2D" w:rsidR="009B0AB9" w:rsidRPr="00FC4A13" w:rsidRDefault="009B0AB9" w:rsidP="009A65C8">
      <w:pPr>
        <w:pStyle w:val="Prosttext"/>
        <w:jc w:val="both"/>
        <w:rPr>
          <w:rFonts w:ascii="Calibri" w:eastAsia="MS Mincho" w:hAnsi="Calibri"/>
          <w:sz w:val="22"/>
          <w:szCs w:val="22"/>
        </w:rPr>
      </w:pPr>
    </w:p>
    <w:p w14:paraId="7C3FC527" w14:textId="167C6A8A" w:rsidR="00EC6025" w:rsidRPr="00455E13" w:rsidRDefault="009A65C8" w:rsidP="00647B85">
      <w:pPr>
        <w:pStyle w:val="Prosttext"/>
        <w:tabs>
          <w:tab w:val="left" w:pos="360"/>
        </w:tabs>
        <w:ind w:left="426" w:hanging="426"/>
        <w:jc w:val="both"/>
        <w:rPr>
          <w:rFonts w:ascii="Calibri" w:eastAsia="MS Mincho" w:hAnsi="Calibri"/>
          <w:sz w:val="22"/>
          <w:szCs w:val="22"/>
        </w:rPr>
      </w:pPr>
      <w:r>
        <w:rPr>
          <w:rFonts w:ascii="Calibri" w:eastAsia="MS Mincho" w:hAnsi="Calibri"/>
          <w:sz w:val="22"/>
          <w:szCs w:val="22"/>
          <w:lang w:val="cs-CZ"/>
        </w:rPr>
        <w:t>3</w:t>
      </w:r>
      <w:r w:rsidR="00EC6025" w:rsidRPr="00FC4A13">
        <w:rPr>
          <w:rFonts w:ascii="Calibri" w:eastAsia="MS Mincho" w:hAnsi="Calibri"/>
          <w:sz w:val="22"/>
          <w:szCs w:val="22"/>
        </w:rPr>
        <w:t xml:space="preserve">.   Zhotovitel je povinen připravit k přejímacímu řízení </w:t>
      </w:r>
      <w:r w:rsidR="00BB7CEF">
        <w:rPr>
          <w:rFonts w:ascii="Calibri" w:eastAsia="MS Mincho" w:hAnsi="Calibri"/>
          <w:sz w:val="22"/>
          <w:szCs w:val="22"/>
        </w:rPr>
        <w:t>DÍLA</w:t>
      </w:r>
      <w:r w:rsidR="00BB7CEF" w:rsidRPr="00AB6DC4">
        <w:rPr>
          <w:rFonts w:ascii="Calibri" w:eastAsia="MS Mincho" w:hAnsi="Calibri"/>
          <w:sz w:val="22"/>
          <w:szCs w:val="22"/>
        </w:rPr>
        <w:t xml:space="preserve"> </w:t>
      </w:r>
      <w:r w:rsidR="00EC6025" w:rsidRPr="00FC4A13">
        <w:rPr>
          <w:rFonts w:ascii="Calibri" w:eastAsia="MS Mincho" w:hAnsi="Calibri"/>
          <w:sz w:val="22"/>
          <w:szCs w:val="22"/>
        </w:rPr>
        <w:t xml:space="preserve">zejména tyto doklady v jednom </w:t>
      </w:r>
      <w:r w:rsidR="00EC6025" w:rsidRPr="00455E13">
        <w:rPr>
          <w:rFonts w:ascii="Calibri" w:eastAsia="MS Mincho" w:hAnsi="Calibri"/>
          <w:sz w:val="22"/>
          <w:szCs w:val="22"/>
        </w:rPr>
        <w:t>vyhotovení (pokud není níže uvedeno jinak):</w:t>
      </w:r>
    </w:p>
    <w:p w14:paraId="57C3A33B" w14:textId="6B9E781F" w:rsidR="00AA2E42" w:rsidRPr="004F0DF9" w:rsidRDefault="00CA7EDF" w:rsidP="00AA2E42">
      <w:pPr>
        <w:pStyle w:val="Prosttext"/>
        <w:numPr>
          <w:ilvl w:val="0"/>
          <w:numId w:val="9"/>
        </w:numPr>
        <w:tabs>
          <w:tab w:val="clear" w:pos="786"/>
          <w:tab w:val="left" w:pos="360"/>
          <w:tab w:val="num" w:pos="567"/>
        </w:tabs>
        <w:jc w:val="both"/>
        <w:rPr>
          <w:rFonts w:asciiTheme="minorHAnsi" w:eastAsia="MS Mincho" w:hAnsiTheme="minorHAnsi" w:cstheme="minorHAnsi"/>
          <w:sz w:val="22"/>
          <w:szCs w:val="22"/>
        </w:rPr>
      </w:pPr>
      <w:r w:rsidRPr="004F0DF9">
        <w:rPr>
          <w:rFonts w:ascii="Calibri" w:eastAsia="MS Mincho" w:hAnsi="Calibri"/>
          <w:sz w:val="22"/>
          <w:szCs w:val="22"/>
          <w:lang w:val="cs-CZ"/>
        </w:rPr>
        <w:t>t</w:t>
      </w:r>
      <w:r w:rsidR="00AA2E42" w:rsidRPr="004F0DF9">
        <w:rPr>
          <w:rFonts w:asciiTheme="minorHAnsi" w:eastAsia="MS Mincho" w:hAnsiTheme="minorHAnsi" w:cstheme="minorHAnsi"/>
          <w:sz w:val="22"/>
          <w:szCs w:val="22"/>
          <w:lang w:val="cs-CZ"/>
        </w:rPr>
        <w:t xml:space="preserve">echnickou </w:t>
      </w:r>
      <w:r w:rsidR="00CB39FA" w:rsidRPr="004F0DF9">
        <w:rPr>
          <w:rFonts w:asciiTheme="minorHAnsi" w:eastAsia="MS Mincho" w:hAnsiTheme="minorHAnsi" w:cstheme="minorHAnsi"/>
          <w:sz w:val="22"/>
          <w:szCs w:val="22"/>
        </w:rPr>
        <w:t xml:space="preserve">dokumentaci </w:t>
      </w:r>
      <w:r w:rsidRPr="004F0DF9">
        <w:rPr>
          <w:rFonts w:asciiTheme="minorHAnsi" w:eastAsia="MS Mincho" w:hAnsiTheme="minorHAnsi" w:cstheme="minorHAnsi"/>
          <w:sz w:val="22"/>
          <w:szCs w:val="22"/>
          <w:lang w:val="cs-CZ"/>
        </w:rPr>
        <w:t>(</w:t>
      </w:r>
      <w:r w:rsidRPr="004F0DF9">
        <w:rPr>
          <w:rFonts w:asciiTheme="minorHAnsi" w:hAnsiTheme="minorHAnsi" w:cstheme="minorHAnsi"/>
          <w:sz w:val="22"/>
          <w:szCs w:val="22"/>
        </w:rPr>
        <w:t>celkový popis strojního zařízení, schémata ovládacích obvodů</w:t>
      </w:r>
      <w:r w:rsidRPr="004F0DF9">
        <w:rPr>
          <w:rFonts w:asciiTheme="minorHAnsi" w:hAnsiTheme="minorHAnsi" w:cstheme="minorHAnsi"/>
          <w:sz w:val="22"/>
          <w:szCs w:val="22"/>
          <w:lang w:val="cs-CZ"/>
        </w:rPr>
        <w:t>,..)</w:t>
      </w:r>
    </w:p>
    <w:p w14:paraId="78C30CD9" w14:textId="1FDF8972" w:rsidR="003173D0" w:rsidRPr="004F0DF9" w:rsidRDefault="00CF02A7" w:rsidP="0001782C">
      <w:pPr>
        <w:pStyle w:val="Prosttext"/>
        <w:tabs>
          <w:tab w:val="left" w:pos="360"/>
        </w:tabs>
        <w:ind w:left="360"/>
        <w:jc w:val="both"/>
        <w:rPr>
          <w:rFonts w:ascii="Calibri" w:eastAsia="MS Mincho" w:hAnsi="Calibri"/>
          <w:sz w:val="22"/>
          <w:szCs w:val="22"/>
          <w:lang w:val="cs-CZ"/>
        </w:rPr>
      </w:pPr>
      <w:r w:rsidRPr="004F0DF9">
        <w:rPr>
          <w:rFonts w:ascii="Calibri" w:eastAsia="MS Mincho" w:hAnsi="Calibri"/>
          <w:sz w:val="22"/>
          <w:szCs w:val="22"/>
          <w:lang w:val="cs-CZ"/>
        </w:rPr>
        <w:t xml:space="preserve">- </w:t>
      </w:r>
      <w:r w:rsidR="00A0206B" w:rsidRPr="004F0DF9">
        <w:rPr>
          <w:rFonts w:ascii="Calibri" w:eastAsia="MS Mincho" w:hAnsi="Calibri"/>
          <w:sz w:val="22"/>
          <w:szCs w:val="22"/>
        </w:rPr>
        <w:t>prohlášení</w:t>
      </w:r>
      <w:r w:rsidRPr="004F0DF9">
        <w:rPr>
          <w:rFonts w:ascii="Calibri" w:eastAsia="MS Mincho" w:hAnsi="Calibri"/>
          <w:sz w:val="22"/>
          <w:szCs w:val="22"/>
        </w:rPr>
        <w:t xml:space="preserve"> o shodě, </w:t>
      </w:r>
      <w:r w:rsidR="003173D0" w:rsidRPr="004F0DF9">
        <w:rPr>
          <w:rFonts w:ascii="Calibri" w:eastAsia="MS Mincho" w:hAnsi="Calibri"/>
          <w:sz w:val="22"/>
          <w:szCs w:val="22"/>
        </w:rPr>
        <w:t xml:space="preserve"> </w:t>
      </w:r>
    </w:p>
    <w:p w14:paraId="6DD0D4AB" w14:textId="5DA88C2A" w:rsidR="006F3B23" w:rsidRPr="004F0DF9" w:rsidRDefault="006F3B23" w:rsidP="0001782C">
      <w:pPr>
        <w:pStyle w:val="Prosttext"/>
        <w:tabs>
          <w:tab w:val="left" w:pos="360"/>
        </w:tabs>
        <w:ind w:left="360"/>
        <w:jc w:val="both"/>
        <w:rPr>
          <w:rFonts w:ascii="Calibri" w:eastAsia="MS Mincho" w:hAnsi="Calibri"/>
          <w:sz w:val="22"/>
          <w:szCs w:val="22"/>
          <w:lang w:val="cs-CZ"/>
        </w:rPr>
      </w:pPr>
      <w:r w:rsidRPr="004F0DF9">
        <w:rPr>
          <w:rFonts w:ascii="Calibri" w:eastAsia="MS Mincho" w:hAnsi="Calibri"/>
          <w:sz w:val="22"/>
          <w:szCs w:val="22"/>
          <w:lang w:val="cs-CZ"/>
        </w:rPr>
        <w:t>- záruční list</w:t>
      </w:r>
      <w:r w:rsidR="00044A14" w:rsidRPr="004F0DF9">
        <w:rPr>
          <w:rFonts w:ascii="Calibri" w:eastAsia="MS Mincho" w:hAnsi="Calibri"/>
          <w:sz w:val="22"/>
          <w:szCs w:val="22"/>
          <w:lang w:val="cs-CZ"/>
        </w:rPr>
        <w:t>,</w:t>
      </w:r>
    </w:p>
    <w:p w14:paraId="7F7B9D6D" w14:textId="77777777" w:rsidR="00EC6025" w:rsidRPr="004F0DF9" w:rsidRDefault="00EC6025" w:rsidP="00EC6025">
      <w:pPr>
        <w:pStyle w:val="Prosttext"/>
        <w:tabs>
          <w:tab w:val="left" w:pos="360"/>
        </w:tabs>
        <w:ind w:left="360"/>
        <w:jc w:val="both"/>
        <w:rPr>
          <w:rFonts w:ascii="Calibri" w:eastAsia="MS Mincho" w:hAnsi="Calibri"/>
          <w:sz w:val="22"/>
          <w:szCs w:val="22"/>
        </w:rPr>
      </w:pPr>
      <w:r w:rsidRPr="004F0DF9">
        <w:rPr>
          <w:rFonts w:ascii="Calibri" w:eastAsia="MS Mincho" w:hAnsi="Calibri"/>
          <w:sz w:val="22"/>
          <w:szCs w:val="22"/>
        </w:rPr>
        <w:t>- kopie dokladů o nezávadné likvidaci odpadů oprávněnou společností</w:t>
      </w:r>
      <w:r w:rsidR="008C610B" w:rsidRPr="004F0DF9">
        <w:rPr>
          <w:rFonts w:ascii="Calibri" w:eastAsia="MS Mincho" w:hAnsi="Calibri"/>
          <w:sz w:val="22"/>
          <w:szCs w:val="22"/>
        </w:rPr>
        <w:t>,</w:t>
      </w:r>
    </w:p>
    <w:p w14:paraId="4DDBAB0C" w14:textId="6EDD309F" w:rsidR="009C0F2E" w:rsidRPr="004F0DF9" w:rsidRDefault="009C0F2E" w:rsidP="00EC6025">
      <w:pPr>
        <w:pStyle w:val="Prosttext"/>
        <w:tabs>
          <w:tab w:val="left" w:pos="360"/>
        </w:tabs>
        <w:ind w:left="360"/>
        <w:jc w:val="both"/>
        <w:rPr>
          <w:rFonts w:ascii="Calibri" w:eastAsia="MS Mincho" w:hAnsi="Calibri"/>
          <w:sz w:val="22"/>
          <w:szCs w:val="22"/>
          <w:lang w:val="cs-CZ"/>
        </w:rPr>
      </w:pPr>
      <w:r w:rsidRPr="004F0DF9">
        <w:rPr>
          <w:rFonts w:ascii="Calibri" w:eastAsia="MS Mincho" w:hAnsi="Calibri"/>
          <w:sz w:val="22"/>
          <w:szCs w:val="22"/>
        </w:rPr>
        <w:t xml:space="preserve">- </w:t>
      </w:r>
      <w:r w:rsidR="00AA2E42" w:rsidRPr="004F0DF9">
        <w:rPr>
          <w:rFonts w:ascii="Calibri" w:eastAsia="MS Mincho" w:hAnsi="Calibri"/>
          <w:sz w:val="22"/>
          <w:szCs w:val="22"/>
          <w:lang w:val="cs-CZ"/>
        </w:rPr>
        <w:t>výchozí revizní zprávu elektro</w:t>
      </w:r>
    </w:p>
    <w:p w14:paraId="7F3DC053" w14:textId="2616187A" w:rsidR="004B123A" w:rsidRPr="004F0DF9" w:rsidRDefault="004B123A" w:rsidP="00EC6025">
      <w:pPr>
        <w:pStyle w:val="Prosttext"/>
        <w:tabs>
          <w:tab w:val="left" w:pos="360"/>
        </w:tabs>
        <w:ind w:left="360"/>
        <w:jc w:val="both"/>
        <w:rPr>
          <w:rFonts w:ascii="Calibri" w:eastAsia="MS Mincho" w:hAnsi="Calibri"/>
          <w:sz w:val="22"/>
          <w:szCs w:val="22"/>
          <w:lang w:val="cs-CZ"/>
        </w:rPr>
      </w:pPr>
      <w:r w:rsidRPr="004F0DF9">
        <w:rPr>
          <w:rFonts w:ascii="Calibri" w:eastAsia="MS Mincho" w:hAnsi="Calibri"/>
          <w:sz w:val="22"/>
          <w:szCs w:val="22"/>
          <w:lang w:val="cs-CZ"/>
        </w:rPr>
        <w:t>- návod na údržbu</w:t>
      </w:r>
    </w:p>
    <w:p w14:paraId="7F082F9A" w14:textId="77777777" w:rsidR="00EC6025" w:rsidRDefault="00951E1C" w:rsidP="003F157C">
      <w:pPr>
        <w:pStyle w:val="Prosttext"/>
        <w:tabs>
          <w:tab w:val="left" w:pos="360"/>
        </w:tabs>
        <w:ind w:left="360"/>
        <w:jc w:val="both"/>
        <w:rPr>
          <w:rFonts w:ascii="Calibri" w:eastAsia="MS Mincho" w:hAnsi="Calibri"/>
          <w:sz w:val="22"/>
          <w:szCs w:val="22"/>
        </w:rPr>
      </w:pPr>
      <w:r w:rsidRPr="004F0DF9">
        <w:rPr>
          <w:rFonts w:ascii="Calibri" w:eastAsia="MS Mincho" w:hAnsi="Calibri"/>
          <w:sz w:val="22"/>
          <w:szCs w:val="22"/>
        </w:rPr>
        <w:t xml:space="preserve">- </w:t>
      </w:r>
      <w:r w:rsidR="00EC6025" w:rsidRPr="004F0DF9">
        <w:rPr>
          <w:rFonts w:ascii="Calibri" w:eastAsia="MS Mincho" w:hAnsi="Calibri"/>
          <w:sz w:val="22"/>
          <w:szCs w:val="22"/>
        </w:rPr>
        <w:t>případné další doklady požadované objednatelem, případně dalš</w:t>
      </w:r>
      <w:r w:rsidR="003F157C" w:rsidRPr="004F0DF9">
        <w:rPr>
          <w:rFonts w:ascii="Calibri" w:eastAsia="MS Mincho" w:hAnsi="Calibri"/>
          <w:sz w:val="22"/>
          <w:szCs w:val="22"/>
        </w:rPr>
        <w:t xml:space="preserve">í </w:t>
      </w:r>
      <w:r w:rsidR="00EC6025" w:rsidRPr="004F0DF9">
        <w:rPr>
          <w:rFonts w:ascii="Calibri" w:eastAsia="MS Mincho" w:hAnsi="Calibri"/>
          <w:sz w:val="22"/>
          <w:szCs w:val="22"/>
        </w:rPr>
        <w:t xml:space="preserve">dokumentace potřebné pro zajištění řádného užívání </w:t>
      </w:r>
      <w:r w:rsidR="008C610B" w:rsidRPr="004F0DF9">
        <w:rPr>
          <w:rFonts w:ascii="Calibri" w:eastAsia="MS Mincho" w:hAnsi="Calibri"/>
          <w:sz w:val="22"/>
          <w:szCs w:val="22"/>
        </w:rPr>
        <w:t>DÍLA</w:t>
      </w:r>
      <w:r w:rsidR="003173D0" w:rsidRPr="004F0DF9">
        <w:rPr>
          <w:rFonts w:ascii="Calibri" w:eastAsia="MS Mincho" w:hAnsi="Calibri"/>
          <w:sz w:val="22"/>
          <w:szCs w:val="22"/>
        </w:rPr>
        <w:t>.</w:t>
      </w:r>
    </w:p>
    <w:p w14:paraId="0D9F9630" w14:textId="77777777" w:rsidR="008618ED" w:rsidRDefault="008618ED" w:rsidP="003F157C">
      <w:pPr>
        <w:pStyle w:val="Prosttext"/>
        <w:tabs>
          <w:tab w:val="left" w:pos="360"/>
        </w:tabs>
        <w:ind w:left="360"/>
        <w:jc w:val="both"/>
        <w:rPr>
          <w:rFonts w:ascii="Calibri" w:eastAsia="MS Mincho" w:hAnsi="Calibri"/>
          <w:sz w:val="22"/>
          <w:szCs w:val="22"/>
        </w:rPr>
      </w:pPr>
    </w:p>
    <w:p w14:paraId="3F9D8B5A" w14:textId="230E2A27" w:rsidR="008618ED" w:rsidRDefault="008618ED" w:rsidP="003F157C">
      <w:pPr>
        <w:pStyle w:val="Prosttext"/>
        <w:tabs>
          <w:tab w:val="left" w:pos="360"/>
        </w:tabs>
        <w:ind w:left="360"/>
        <w:jc w:val="both"/>
        <w:rPr>
          <w:rFonts w:asciiTheme="minorHAnsi" w:hAnsiTheme="minorHAnsi" w:cstheme="minorHAnsi"/>
          <w:sz w:val="22"/>
          <w:szCs w:val="22"/>
          <w:lang w:val="cs-CZ"/>
        </w:rPr>
      </w:pPr>
      <w:bookmarkStart w:id="4" w:name="_Hlk161919846"/>
      <w:r w:rsidRPr="00FC4A13">
        <w:rPr>
          <w:rFonts w:ascii="Calibri" w:eastAsia="MS Mincho" w:hAnsi="Calibri"/>
          <w:sz w:val="22"/>
          <w:szCs w:val="22"/>
        </w:rPr>
        <w:t>Zhotovitel je povinen</w:t>
      </w:r>
      <w:r>
        <w:rPr>
          <w:rFonts w:ascii="Calibri" w:eastAsia="MS Mincho" w:hAnsi="Calibri"/>
          <w:sz w:val="22"/>
          <w:szCs w:val="22"/>
          <w:lang w:val="cs-CZ"/>
        </w:rPr>
        <w:t xml:space="preserve"> na schodišťovou plošinu </w:t>
      </w:r>
      <w:r w:rsidRPr="008618ED">
        <w:rPr>
          <w:rFonts w:asciiTheme="minorHAnsi" w:hAnsiTheme="minorHAnsi" w:cstheme="minorHAnsi"/>
          <w:sz w:val="22"/>
          <w:szCs w:val="22"/>
        </w:rPr>
        <w:t>vyznač</w:t>
      </w:r>
      <w:r>
        <w:rPr>
          <w:rFonts w:asciiTheme="minorHAnsi" w:hAnsiTheme="minorHAnsi" w:cstheme="minorHAnsi"/>
          <w:sz w:val="22"/>
          <w:szCs w:val="22"/>
          <w:lang w:val="cs-CZ"/>
        </w:rPr>
        <w:t>it</w:t>
      </w:r>
      <w:r w:rsidRPr="008618ED">
        <w:rPr>
          <w:rFonts w:asciiTheme="minorHAnsi" w:hAnsiTheme="minorHAnsi" w:cstheme="minorHAnsi"/>
          <w:sz w:val="22"/>
          <w:szCs w:val="22"/>
        </w:rPr>
        <w:t xml:space="preserve"> </w:t>
      </w:r>
      <w:r>
        <w:rPr>
          <w:rFonts w:asciiTheme="minorHAnsi" w:hAnsiTheme="minorHAnsi" w:cstheme="minorHAnsi"/>
          <w:sz w:val="22"/>
          <w:szCs w:val="22"/>
          <w:lang w:val="cs-CZ"/>
        </w:rPr>
        <w:t>kdo plošinu instaloval, typ plošiny, sériové číslo, rok výroby.</w:t>
      </w:r>
    </w:p>
    <w:bookmarkEnd w:id="4"/>
    <w:p w14:paraId="385DB309" w14:textId="77777777" w:rsidR="008618ED" w:rsidRPr="008618ED" w:rsidRDefault="008618ED" w:rsidP="003F157C">
      <w:pPr>
        <w:pStyle w:val="Prosttext"/>
        <w:tabs>
          <w:tab w:val="left" w:pos="360"/>
        </w:tabs>
        <w:ind w:left="360"/>
        <w:jc w:val="both"/>
        <w:rPr>
          <w:rFonts w:asciiTheme="minorHAnsi" w:eastAsia="MS Mincho" w:hAnsiTheme="minorHAnsi" w:cstheme="minorHAnsi"/>
          <w:sz w:val="22"/>
          <w:szCs w:val="22"/>
          <w:lang w:val="cs-CZ"/>
        </w:rPr>
      </w:pPr>
    </w:p>
    <w:p w14:paraId="78172618" w14:textId="310B96EB" w:rsidR="00EC6025" w:rsidRPr="00FC4A13" w:rsidRDefault="009A65C8" w:rsidP="008C610B">
      <w:pPr>
        <w:pStyle w:val="Prosttext"/>
        <w:tabs>
          <w:tab w:val="left" w:pos="360"/>
        </w:tabs>
        <w:ind w:left="360" w:hanging="360"/>
        <w:jc w:val="both"/>
        <w:rPr>
          <w:rFonts w:ascii="Calibri" w:eastAsia="MS Mincho" w:hAnsi="Calibri"/>
          <w:sz w:val="22"/>
          <w:szCs w:val="22"/>
        </w:rPr>
      </w:pPr>
      <w:r>
        <w:rPr>
          <w:rFonts w:ascii="Calibri" w:eastAsia="MS Mincho" w:hAnsi="Calibri"/>
          <w:sz w:val="22"/>
          <w:szCs w:val="22"/>
          <w:lang w:val="cs-CZ"/>
        </w:rPr>
        <w:t>4</w:t>
      </w:r>
      <w:r w:rsidR="00EC6025" w:rsidRPr="00FC4A13">
        <w:rPr>
          <w:rFonts w:ascii="Calibri" w:eastAsia="MS Mincho" w:hAnsi="Calibri"/>
          <w:sz w:val="22"/>
          <w:szCs w:val="22"/>
        </w:rPr>
        <w:t xml:space="preserve">. </w:t>
      </w:r>
      <w:r w:rsidR="00ED4EBA" w:rsidRPr="00FC4A13">
        <w:rPr>
          <w:rFonts w:ascii="Calibri" w:eastAsia="MS Mincho" w:hAnsi="Calibri"/>
          <w:sz w:val="22"/>
          <w:szCs w:val="22"/>
        </w:rPr>
        <w:t xml:space="preserve"> </w:t>
      </w:r>
      <w:r w:rsidR="00EC6025" w:rsidRPr="00FC4A13">
        <w:rPr>
          <w:rFonts w:ascii="Calibri" w:eastAsia="MS Mincho" w:hAnsi="Calibri"/>
          <w:sz w:val="22"/>
          <w:szCs w:val="22"/>
        </w:rPr>
        <w:t xml:space="preserve">O předání a převzetí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w:t>
      </w:r>
      <w:r w:rsidR="00A36B9C" w:rsidRPr="00FC4A13">
        <w:rPr>
          <w:rFonts w:ascii="Calibri" w:eastAsia="MS Mincho" w:hAnsi="Calibri"/>
          <w:sz w:val="22"/>
          <w:szCs w:val="22"/>
        </w:rPr>
        <w:t>bud</w:t>
      </w:r>
      <w:r w:rsidR="00A36B9C">
        <w:rPr>
          <w:rFonts w:ascii="Calibri" w:eastAsia="MS Mincho" w:hAnsi="Calibri"/>
          <w:sz w:val="22"/>
          <w:szCs w:val="22"/>
          <w:lang w:val="cs-CZ"/>
        </w:rPr>
        <w:t>e</w:t>
      </w:r>
      <w:r w:rsidR="00A36B9C" w:rsidRPr="00FC4A13">
        <w:rPr>
          <w:rFonts w:ascii="Calibri" w:eastAsia="MS Mincho" w:hAnsi="Calibri"/>
          <w:sz w:val="22"/>
          <w:szCs w:val="22"/>
        </w:rPr>
        <w:t xml:space="preserve"> </w:t>
      </w:r>
      <w:r w:rsidR="00EC6025" w:rsidRPr="00FC4A13">
        <w:rPr>
          <w:rFonts w:ascii="Calibri" w:eastAsia="MS Mincho" w:hAnsi="Calibri"/>
          <w:sz w:val="22"/>
          <w:szCs w:val="22"/>
        </w:rPr>
        <w:t xml:space="preserve">vyhotoven </w:t>
      </w:r>
      <w:r w:rsidR="00B16893" w:rsidRPr="00FC4A13">
        <w:rPr>
          <w:rFonts w:ascii="Calibri" w:eastAsia="MS Mincho" w:hAnsi="Calibri"/>
          <w:sz w:val="22"/>
          <w:szCs w:val="22"/>
        </w:rPr>
        <w:t>písemn</w:t>
      </w:r>
      <w:r w:rsidR="00C36DD6">
        <w:rPr>
          <w:rFonts w:ascii="Calibri" w:eastAsia="MS Mincho" w:hAnsi="Calibri"/>
          <w:sz w:val="22"/>
          <w:szCs w:val="22"/>
          <w:lang w:val="cs-CZ"/>
        </w:rPr>
        <w:t>ý</w:t>
      </w:r>
      <w:r w:rsidR="00B16893" w:rsidRPr="00FC4A13">
        <w:rPr>
          <w:rFonts w:ascii="Calibri" w:eastAsia="MS Mincho" w:hAnsi="Calibri"/>
          <w:sz w:val="22"/>
          <w:szCs w:val="22"/>
        </w:rPr>
        <w:t xml:space="preserve"> </w:t>
      </w:r>
      <w:r w:rsidR="00EC6025" w:rsidRPr="00FC4A13">
        <w:rPr>
          <w:rFonts w:ascii="Calibri" w:eastAsia="MS Mincho" w:hAnsi="Calibri"/>
          <w:sz w:val="22"/>
          <w:szCs w:val="22"/>
        </w:rPr>
        <w:t>protokol</w:t>
      </w:r>
      <w:r w:rsidR="0023096F">
        <w:rPr>
          <w:rFonts w:ascii="Calibri" w:eastAsia="MS Mincho" w:hAnsi="Calibri"/>
          <w:sz w:val="22"/>
          <w:szCs w:val="22"/>
          <w:lang w:val="cs-CZ"/>
        </w:rPr>
        <w:t>, a to protokol</w:t>
      </w:r>
      <w:r w:rsidR="00EC6025" w:rsidRPr="00FC4A13">
        <w:rPr>
          <w:rFonts w:ascii="Calibri" w:eastAsia="MS Mincho" w:hAnsi="Calibri"/>
          <w:sz w:val="22"/>
          <w:szCs w:val="22"/>
        </w:rPr>
        <w:t xml:space="preserve"> o předání a převzetí</w:t>
      </w:r>
      <w:r w:rsidR="00D53D01">
        <w:rPr>
          <w:rFonts w:ascii="Calibri" w:eastAsia="MS Mincho" w:hAnsi="Calibri"/>
          <w:sz w:val="22"/>
          <w:szCs w:val="22"/>
        </w:rPr>
        <w:t>.</w:t>
      </w:r>
      <w:r w:rsidR="00CF02A7">
        <w:rPr>
          <w:rFonts w:ascii="Calibri" w:eastAsia="MS Mincho" w:hAnsi="Calibri"/>
          <w:sz w:val="22"/>
          <w:szCs w:val="22"/>
          <w:lang w:val="cs-CZ"/>
        </w:rPr>
        <w:t xml:space="preserve"> </w:t>
      </w:r>
      <w:r w:rsidR="00EC6025" w:rsidRPr="00FC4A13">
        <w:rPr>
          <w:rFonts w:ascii="Calibri" w:eastAsia="MS Mincho" w:hAnsi="Calibri"/>
          <w:sz w:val="22"/>
          <w:szCs w:val="22"/>
        </w:rPr>
        <w:t xml:space="preserve">Protokol vyhotoví </w:t>
      </w:r>
      <w:r w:rsidR="0023096F">
        <w:rPr>
          <w:rFonts w:ascii="Calibri" w:eastAsia="MS Mincho" w:hAnsi="Calibri"/>
          <w:sz w:val="22"/>
          <w:szCs w:val="22"/>
          <w:lang w:val="cs-CZ"/>
        </w:rPr>
        <w:t xml:space="preserve"> </w:t>
      </w:r>
      <w:r w:rsidR="00EC6025" w:rsidRPr="00FC4A13">
        <w:rPr>
          <w:rFonts w:ascii="Calibri" w:eastAsia="MS Mincho" w:hAnsi="Calibri"/>
          <w:sz w:val="22"/>
          <w:szCs w:val="22"/>
        </w:rPr>
        <w:t>oprávněn</w:t>
      </w:r>
      <w:r w:rsidR="002B282D">
        <w:rPr>
          <w:rFonts w:ascii="Calibri" w:eastAsia="MS Mincho" w:hAnsi="Calibri"/>
          <w:sz w:val="22"/>
          <w:szCs w:val="22"/>
          <w:lang w:val="cs-CZ"/>
        </w:rPr>
        <w:t>ý</w:t>
      </w:r>
      <w:r w:rsidR="00EC6025" w:rsidRPr="00FC4A13">
        <w:rPr>
          <w:rFonts w:ascii="Calibri" w:eastAsia="MS Mincho" w:hAnsi="Calibri"/>
          <w:sz w:val="22"/>
          <w:szCs w:val="22"/>
        </w:rPr>
        <w:t xml:space="preserve"> zástupc</w:t>
      </w:r>
      <w:r w:rsidR="00487CC9">
        <w:rPr>
          <w:rFonts w:ascii="Calibri" w:eastAsia="MS Mincho" w:hAnsi="Calibri"/>
          <w:sz w:val="22"/>
          <w:szCs w:val="22"/>
          <w:lang w:val="cs-CZ"/>
        </w:rPr>
        <w:t>e objednatele</w:t>
      </w:r>
      <w:r w:rsidR="009C564B">
        <w:rPr>
          <w:rFonts w:ascii="Calibri" w:eastAsia="MS Mincho" w:hAnsi="Calibri"/>
          <w:sz w:val="22"/>
          <w:szCs w:val="22"/>
          <w:lang w:val="cs-CZ"/>
        </w:rPr>
        <w:t xml:space="preserve"> </w:t>
      </w:r>
      <w:r w:rsidR="00EB3E66">
        <w:rPr>
          <w:rFonts w:ascii="Calibri" w:eastAsia="MS Mincho" w:hAnsi="Calibri"/>
          <w:sz w:val="22"/>
          <w:szCs w:val="22"/>
          <w:lang w:val="cs-CZ"/>
        </w:rPr>
        <w:t>a</w:t>
      </w:r>
      <w:r w:rsidR="00EC6025" w:rsidRPr="00FC4A13">
        <w:rPr>
          <w:rFonts w:ascii="Calibri" w:eastAsia="MS Mincho" w:hAnsi="Calibri"/>
          <w:sz w:val="22"/>
          <w:szCs w:val="22"/>
        </w:rPr>
        <w:t xml:space="preserve"> bude obsahovat:   </w:t>
      </w:r>
    </w:p>
    <w:p w14:paraId="2B1D705D" w14:textId="1E17B671" w:rsidR="00152E35" w:rsidRDefault="00EC6025" w:rsidP="00152E35">
      <w:pPr>
        <w:pStyle w:val="Prosttext"/>
        <w:tabs>
          <w:tab w:val="left" w:pos="360"/>
        </w:tabs>
        <w:ind w:left="360"/>
        <w:jc w:val="both"/>
        <w:rPr>
          <w:rFonts w:ascii="Calibri" w:eastAsia="MS Mincho" w:hAnsi="Calibri"/>
          <w:sz w:val="22"/>
          <w:szCs w:val="22"/>
        </w:rPr>
      </w:pPr>
      <w:r w:rsidRPr="00FC4A13">
        <w:rPr>
          <w:rFonts w:ascii="Calibri" w:eastAsia="MS Mincho" w:hAnsi="Calibri"/>
          <w:sz w:val="22"/>
          <w:szCs w:val="22"/>
        </w:rPr>
        <w:t xml:space="preserve">- </w:t>
      </w:r>
      <w:r w:rsidR="00152E35" w:rsidRPr="00301122">
        <w:rPr>
          <w:rFonts w:ascii="Calibri" w:eastAsia="MS Mincho" w:hAnsi="Calibri"/>
          <w:sz w:val="22"/>
          <w:szCs w:val="22"/>
        </w:rPr>
        <w:t xml:space="preserve"> popis </w:t>
      </w:r>
      <w:r w:rsidR="00152E35">
        <w:rPr>
          <w:rFonts w:ascii="Calibri" w:eastAsia="MS Mincho" w:hAnsi="Calibri"/>
          <w:sz w:val="22"/>
          <w:szCs w:val="22"/>
        </w:rPr>
        <w:t>zhotov</w:t>
      </w:r>
      <w:r w:rsidR="00463921">
        <w:rPr>
          <w:rFonts w:ascii="Calibri" w:eastAsia="MS Mincho" w:hAnsi="Calibri"/>
          <w:sz w:val="22"/>
          <w:szCs w:val="22"/>
          <w:lang w:val="cs-CZ"/>
        </w:rPr>
        <w:t>eného</w:t>
      </w:r>
      <w:r w:rsidR="00152E35">
        <w:rPr>
          <w:rFonts w:ascii="Calibri" w:eastAsia="MS Mincho" w:hAnsi="Calibri"/>
          <w:sz w:val="22"/>
          <w:szCs w:val="22"/>
        </w:rPr>
        <w:t xml:space="preserve"> DÍLA</w:t>
      </w:r>
      <w:r w:rsidR="00152E35" w:rsidRPr="00301122">
        <w:rPr>
          <w:rFonts w:ascii="Calibri" w:eastAsia="MS Mincho" w:hAnsi="Calibri"/>
          <w:sz w:val="22"/>
          <w:szCs w:val="22"/>
        </w:rPr>
        <w:t xml:space="preserve">, </w:t>
      </w:r>
    </w:p>
    <w:p w14:paraId="415B6E5A" w14:textId="07835837" w:rsidR="00463921" w:rsidRPr="00FD2CD7" w:rsidRDefault="00463921" w:rsidP="00152E35">
      <w:pPr>
        <w:pStyle w:val="Prosttext"/>
        <w:tabs>
          <w:tab w:val="left" w:pos="360"/>
        </w:tabs>
        <w:ind w:left="360"/>
        <w:jc w:val="both"/>
        <w:rPr>
          <w:rFonts w:ascii="Calibri" w:eastAsia="MS Mincho" w:hAnsi="Calibri"/>
          <w:sz w:val="22"/>
          <w:szCs w:val="22"/>
          <w:lang w:val="cs-CZ"/>
        </w:rPr>
      </w:pPr>
      <w:r>
        <w:rPr>
          <w:rFonts w:ascii="Calibri" w:eastAsia="MS Mincho" w:hAnsi="Calibri"/>
          <w:sz w:val="22"/>
          <w:szCs w:val="22"/>
          <w:lang w:val="cs-CZ"/>
        </w:rPr>
        <w:t>- okamžik předání DÍLA,</w:t>
      </w:r>
    </w:p>
    <w:p w14:paraId="236C6D30" w14:textId="77777777" w:rsidR="00152E35" w:rsidRPr="00301122" w:rsidRDefault="00152E35" w:rsidP="00152E35">
      <w:pPr>
        <w:pStyle w:val="Prosttext"/>
        <w:tabs>
          <w:tab w:val="left" w:pos="360"/>
        </w:tabs>
        <w:ind w:left="360"/>
        <w:jc w:val="both"/>
        <w:rPr>
          <w:rFonts w:ascii="Calibri" w:eastAsia="MS Mincho" w:hAnsi="Calibri"/>
          <w:sz w:val="22"/>
          <w:szCs w:val="22"/>
        </w:rPr>
      </w:pPr>
      <w:r w:rsidRPr="00301122">
        <w:rPr>
          <w:rFonts w:ascii="Calibri" w:eastAsia="MS Mincho" w:hAnsi="Calibri"/>
          <w:sz w:val="22"/>
          <w:szCs w:val="22"/>
        </w:rPr>
        <w:t xml:space="preserve">- soupis dokladů, jež zhotovitel předává objednateli s dokončeným </w:t>
      </w:r>
      <w:r>
        <w:rPr>
          <w:rFonts w:ascii="Calibri" w:eastAsia="MS Mincho" w:hAnsi="Calibri"/>
          <w:sz w:val="22"/>
          <w:szCs w:val="22"/>
        </w:rPr>
        <w:t>DÍLEM</w:t>
      </w:r>
      <w:r w:rsidRPr="00301122">
        <w:rPr>
          <w:rFonts w:ascii="Calibri" w:eastAsia="MS Mincho" w:hAnsi="Calibri"/>
          <w:sz w:val="22"/>
          <w:szCs w:val="22"/>
        </w:rPr>
        <w:t xml:space="preserve">, </w:t>
      </w:r>
    </w:p>
    <w:p w14:paraId="11A59645" w14:textId="77777777" w:rsidR="00152E35" w:rsidRDefault="00152E35" w:rsidP="00152E35">
      <w:pPr>
        <w:pStyle w:val="Prosttext"/>
        <w:tabs>
          <w:tab w:val="left" w:pos="567"/>
        </w:tabs>
        <w:ind w:left="567" w:hanging="283"/>
        <w:jc w:val="both"/>
        <w:rPr>
          <w:rFonts w:ascii="Calibri" w:eastAsia="MS Mincho" w:hAnsi="Calibri"/>
          <w:sz w:val="22"/>
          <w:szCs w:val="22"/>
        </w:rPr>
      </w:pPr>
      <w:r>
        <w:rPr>
          <w:rFonts w:ascii="Calibri" w:eastAsia="MS Mincho" w:hAnsi="Calibri"/>
          <w:sz w:val="22"/>
          <w:szCs w:val="22"/>
        </w:rPr>
        <w:t xml:space="preserve"> </w:t>
      </w:r>
      <w:r w:rsidRPr="00301122">
        <w:rPr>
          <w:rFonts w:ascii="Calibri" w:eastAsia="MS Mincho" w:hAnsi="Calibri"/>
          <w:sz w:val="22"/>
          <w:szCs w:val="22"/>
        </w:rPr>
        <w:t xml:space="preserve">- </w:t>
      </w:r>
      <w:r w:rsidR="00086328" w:rsidRPr="00086328">
        <w:rPr>
          <w:rFonts w:ascii="Calibri" w:eastAsia="MS Mincho" w:hAnsi="Calibri"/>
          <w:sz w:val="22"/>
          <w:szCs w:val="22"/>
          <w:lang w:val="cs-CZ"/>
        </w:rPr>
        <w:t xml:space="preserve">sdělení, zda k převzetí díla objednatelem dochází bez výhrad, anebo zda s výhradami, přičemž se uvede soupis </w:t>
      </w:r>
      <w:r w:rsidR="00086328">
        <w:rPr>
          <w:rFonts w:ascii="Calibri" w:eastAsia="MS Mincho" w:hAnsi="Calibri"/>
          <w:sz w:val="22"/>
          <w:szCs w:val="22"/>
          <w:lang w:val="cs-CZ"/>
        </w:rPr>
        <w:t xml:space="preserve">a </w:t>
      </w:r>
      <w:r w:rsidRPr="00301122">
        <w:rPr>
          <w:rFonts w:ascii="Calibri" w:eastAsia="MS Mincho" w:hAnsi="Calibri"/>
          <w:sz w:val="22"/>
          <w:szCs w:val="22"/>
        </w:rPr>
        <w:t xml:space="preserve">seznam </w:t>
      </w:r>
      <w:r>
        <w:rPr>
          <w:rFonts w:ascii="Calibri" w:eastAsia="MS Mincho" w:hAnsi="Calibri"/>
          <w:sz w:val="22"/>
          <w:szCs w:val="22"/>
        </w:rPr>
        <w:t xml:space="preserve">případných </w:t>
      </w:r>
      <w:r w:rsidRPr="00301122">
        <w:rPr>
          <w:rFonts w:ascii="Calibri" w:eastAsia="MS Mincho" w:hAnsi="Calibri"/>
          <w:sz w:val="22"/>
          <w:szCs w:val="22"/>
        </w:rPr>
        <w:t>vad a nedodělků, jež váznou na předávaném DÍLE, spolu s</w:t>
      </w:r>
      <w:r>
        <w:rPr>
          <w:rFonts w:ascii="Calibri" w:eastAsia="MS Mincho" w:hAnsi="Calibri"/>
          <w:sz w:val="22"/>
          <w:szCs w:val="22"/>
        </w:rPr>
        <w:t>e stanoveným</w:t>
      </w:r>
      <w:r w:rsidRPr="00301122">
        <w:rPr>
          <w:rFonts w:ascii="Calibri" w:eastAsia="MS Mincho" w:hAnsi="Calibri"/>
          <w:sz w:val="22"/>
          <w:szCs w:val="22"/>
        </w:rPr>
        <w:t xml:space="preserve"> </w:t>
      </w:r>
      <w:r>
        <w:rPr>
          <w:rFonts w:ascii="Calibri" w:eastAsia="MS Mincho" w:hAnsi="Calibri"/>
          <w:sz w:val="22"/>
          <w:szCs w:val="22"/>
        </w:rPr>
        <w:t>termínem,</w:t>
      </w:r>
      <w:r w:rsidRPr="00301122">
        <w:rPr>
          <w:rFonts w:ascii="Calibri" w:eastAsia="MS Mincho" w:hAnsi="Calibri"/>
          <w:sz w:val="22"/>
          <w:szCs w:val="22"/>
        </w:rPr>
        <w:t xml:space="preserve"> </w:t>
      </w:r>
      <w:r>
        <w:rPr>
          <w:rFonts w:ascii="Calibri" w:eastAsia="MS Mincho" w:hAnsi="Calibri"/>
          <w:sz w:val="22"/>
          <w:szCs w:val="22"/>
        </w:rPr>
        <w:t>ve kterém bude zhotovitel povinen vady odstranit</w:t>
      </w:r>
      <w:r w:rsidRPr="00301122">
        <w:rPr>
          <w:rFonts w:ascii="Calibri" w:eastAsia="MS Mincho" w:hAnsi="Calibri"/>
          <w:sz w:val="22"/>
          <w:szCs w:val="22"/>
        </w:rPr>
        <w:t>,</w:t>
      </w:r>
    </w:p>
    <w:p w14:paraId="10C2E799" w14:textId="35663B8F" w:rsidR="00463921" w:rsidRPr="00FD2CD7" w:rsidRDefault="00463921" w:rsidP="00152E35">
      <w:pPr>
        <w:pStyle w:val="Prosttext"/>
        <w:tabs>
          <w:tab w:val="left" w:pos="567"/>
        </w:tabs>
        <w:ind w:left="567" w:hanging="283"/>
        <w:jc w:val="both"/>
        <w:rPr>
          <w:rFonts w:ascii="Calibri" w:eastAsia="MS Mincho" w:hAnsi="Calibri"/>
          <w:sz w:val="22"/>
          <w:szCs w:val="22"/>
          <w:lang w:val="cs-CZ"/>
        </w:rPr>
      </w:pPr>
      <w:r>
        <w:rPr>
          <w:rFonts w:ascii="Calibri" w:eastAsia="MS Mincho" w:hAnsi="Calibri"/>
          <w:sz w:val="22"/>
          <w:szCs w:val="22"/>
          <w:lang w:val="cs-CZ"/>
        </w:rPr>
        <w:t>- jména a podpisy zástupců obou smluvních stran oprávněných k předání a převzetí DÍLA.</w:t>
      </w:r>
    </w:p>
    <w:p w14:paraId="697DBCD9" w14:textId="77777777" w:rsidR="001A2D16" w:rsidRDefault="009A65C8" w:rsidP="007162AD">
      <w:pPr>
        <w:pStyle w:val="Prosttext"/>
        <w:tabs>
          <w:tab w:val="left" w:pos="360"/>
        </w:tabs>
        <w:ind w:left="360" w:hanging="360"/>
        <w:jc w:val="both"/>
        <w:rPr>
          <w:rFonts w:ascii="Calibri" w:eastAsia="MS Mincho" w:hAnsi="Calibri"/>
          <w:sz w:val="22"/>
          <w:szCs w:val="22"/>
        </w:rPr>
      </w:pPr>
      <w:r>
        <w:rPr>
          <w:rFonts w:ascii="Calibri" w:eastAsia="MS Mincho" w:hAnsi="Calibri"/>
          <w:sz w:val="22"/>
          <w:szCs w:val="22"/>
          <w:lang w:val="cs-CZ"/>
        </w:rPr>
        <w:t>5</w:t>
      </w:r>
      <w:r w:rsidR="00086328">
        <w:rPr>
          <w:rFonts w:ascii="Calibri" w:eastAsia="MS Mincho" w:hAnsi="Calibri"/>
          <w:sz w:val="22"/>
          <w:szCs w:val="22"/>
          <w:lang w:val="cs-CZ"/>
        </w:rPr>
        <w:t xml:space="preserve">.  </w:t>
      </w:r>
      <w:r w:rsidR="00EC6025" w:rsidRPr="00FC4A13">
        <w:rPr>
          <w:rFonts w:ascii="Calibri" w:eastAsia="MS Mincho" w:hAnsi="Calibri"/>
          <w:sz w:val="22"/>
          <w:szCs w:val="22"/>
        </w:rPr>
        <w:t xml:space="preserve">Podepíše-li smluvní strana protokol o předání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přičemž se jasným a zřetelným způsobem nesouhlasně nevyjádří ke konkrétním zápisům anebo bodům protokolu o předání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platí, že s celým obsahem protokolu o předání </w:t>
      </w:r>
      <w:r w:rsidR="008C610B" w:rsidRPr="00FC4A13">
        <w:rPr>
          <w:rFonts w:ascii="Calibri" w:eastAsia="MS Mincho" w:hAnsi="Calibri"/>
          <w:sz w:val="22"/>
          <w:szCs w:val="22"/>
        </w:rPr>
        <w:t>DÍLA</w:t>
      </w:r>
      <w:r w:rsidR="00EC6025" w:rsidRPr="00FC4A13">
        <w:rPr>
          <w:rFonts w:ascii="Calibri" w:eastAsia="MS Mincho" w:hAnsi="Calibri"/>
          <w:sz w:val="22"/>
          <w:szCs w:val="22"/>
        </w:rPr>
        <w:t xml:space="preserve"> souhlasí. Podepsání protokolu nezbavuje zhotovitele odpovědnosti za případné opravy nebo doplnění konstrukcí, provedených nebo nedodaných v rozporu s normovými požadavky platných norem a předpisů.</w:t>
      </w:r>
    </w:p>
    <w:p w14:paraId="4DD2855C" w14:textId="77777777" w:rsidR="001A2D16" w:rsidRDefault="001A2D16" w:rsidP="007162AD">
      <w:pPr>
        <w:pStyle w:val="Prosttext"/>
        <w:tabs>
          <w:tab w:val="left" w:pos="360"/>
        </w:tabs>
        <w:ind w:left="360" w:hanging="360"/>
        <w:jc w:val="both"/>
        <w:rPr>
          <w:rFonts w:ascii="Calibri" w:eastAsia="MS Mincho" w:hAnsi="Calibri"/>
          <w:sz w:val="22"/>
          <w:szCs w:val="22"/>
        </w:rPr>
      </w:pPr>
    </w:p>
    <w:p w14:paraId="68875311" w14:textId="1BDE4FE6" w:rsidR="007D6FF4" w:rsidRDefault="009A65C8" w:rsidP="001D5FBC">
      <w:pPr>
        <w:pStyle w:val="Prosttext"/>
        <w:jc w:val="both"/>
        <w:rPr>
          <w:rFonts w:ascii="Calibri" w:eastAsia="MS Mincho" w:hAnsi="Calibri"/>
          <w:sz w:val="22"/>
          <w:szCs w:val="22"/>
        </w:rPr>
      </w:pPr>
      <w:r>
        <w:rPr>
          <w:rFonts w:ascii="Calibri" w:eastAsia="MS Mincho" w:hAnsi="Calibri"/>
          <w:sz w:val="22"/>
          <w:szCs w:val="22"/>
          <w:lang w:val="cs-CZ"/>
        </w:rPr>
        <w:lastRenderedPageBreak/>
        <w:t>6</w:t>
      </w:r>
      <w:r w:rsidR="00EC6025" w:rsidRPr="00FC4A13">
        <w:rPr>
          <w:rFonts w:ascii="Calibri" w:eastAsia="MS Mincho" w:hAnsi="Calibri"/>
          <w:sz w:val="22"/>
          <w:szCs w:val="22"/>
        </w:rPr>
        <w:t>.   Objednatel není povinen převzít nedokončen</w:t>
      </w:r>
      <w:r w:rsidR="001B10BC">
        <w:rPr>
          <w:rFonts w:ascii="Calibri" w:eastAsia="MS Mincho" w:hAnsi="Calibri"/>
          <w:sz w:val="22"/>
          <w:szCs w:val="22"/>
          <w:lang w:val="cs-CZ"/>
        </w:rPr>
        <w:t>é</w:t>
      </w:r>
      <w:r w:rsidR="00EC6025" w:rsidRPr="00FC4A13">
        <w:rPr>
          <w:rFonts w:ascii="Calibri" w:eastAsia="MS Mincho" w:hAnsi="Calibri"/>
          <w:sz w:val="22"/>
          <w:szCs w:val="22"/>
        </w:rPr>
        <w:t xml:space="preserve"> </w:t>
      </w:r>
      <w:r w:rsidR="008C610B" w:rsidRPr="00FC4A13">
        <w:rPr>
          <w:rFonts w:ascii="Calibri" w:eastAsia="MS Mincho" w:hAnsi="Calibri"/>
          <w:sz w:val="22"/>
          <w:szCs w:val="22"/>
        </w:rPr>
        <w:t>DÍL</w:t>
      </w:r>
      <w:r w:rsidR="001B10BC">
        <w:rPr>
          <w:rFonts w:ascii="Calibri" w:eastAsia="MS Mincho" w:hAnsi="Calibri"/>
          <w:sz w:val="22"/>
          <w:szCs w:val="22"/>
          <w:lang w:val="cs-CZ"/>
        </w:rPr>
        <w:t>O</w:t>
      </w:r>
      <w:r w:rsidR="00EC6025" w:rsidRPr="00FC4A13">
        <w:rPr>
          <w:rFonts w:ascii="Calibri" w:eastAsia="MS Mincho" w:hAnsi="Calibri"/>
          <w:sz w:val="22"/>
          <w:szCs w:val="22"/>
        </w:rPr>
        <w:t>.</w:t>
      </w:r>
    </w:p>
    <w:p w14:paraId="3BAE98B9" w14:textId="77777777" w:rsidR="00A5763C" w:rsidRDefault="00A5763C" w:rsidP="001D5FBC">
      <w:pPr>
        <w:pStyle w:val="Prosttext"/>
        <w:jc w:val="both"/>
        <w:rPr>
          <w:rFonts w:ascii="Calibri" w:eastAsia="MS Mincho" w:hAnsi="Calibri"/>
          <w:sz w:val="22"/>
          <w:szCs w:val="22"/>
        </w:rPr>
      </w:pPr>
    </w:p>
    <w:p w14:paraId="2A8AABA9" w14:textId="77777777" w:rsidR="003F26B4" w:rsidRDefault="003F26B4" w:rsidP="001D5FBC">
      <w:pPr>
        <w:pStyle w:val="Prosttext"/>
        <w:jc w:val="both"/>
        <w:rPr>
          <w:rFonts w:ascii="Calibri" w:eastAsia="MS Mincho" w:hAnsi="Calibri"/>
          <w:sz w:val="22"/>
          <w:szCs w:val="22"/>
        </w:rPr>
      </w:pPr>
    </w:p>
    <w:p w14:paraId="24E84F3C" w14:textId="77777777" w:rsidR="003F26B4" w:rsidRPr="001D5FBC" w:rsidRDefault="003F26B4" w:rsidP="001D5FBC">
      <w:pPr>
        <w:pStyle w:val="Prosttext"/>
        <w:jc w:val="both"/>
        <w:rPr>
          <w:rFonts w:ascii="Calibri" w:eastAsia="MS Mincho" w:hAnsi="Calibri"/>
          <w:sz w:val="22"/>
          <w:szCs w:val="22"/>
        </w:rPr>
      </w:pPr>
    </w:p>
    <w:p w14:paraId="7F34664B" w14:textId="77777777" w:rsidR="00163C17" w:rsidRPr="00FC4A13" w:rsidRDefault="00163C17" w:rsidP="004F3B99">
      <w:pPr>
        <w:spacing w:after="120"/>
        <w:jc w:val="center"/>
        <w:rPr>
          <w:rFonts w:ascii="Calibri" w:hAnsi="Calibri"/>
          <w:b/>
          <w:color w:val="000000"/>
          <w:sz w:val="28"/>
        </w:rPr>
      </w:pPr>
      <w:r w:rsidRPr="00FC4A13">
        <w:rPr>
          <w:rFonts w:ascii="Calibri" w:hAnsi="Calibri"/>
          <w:b/>
          <w:color w:val="000000"/>
          <w:sz w:val="28"/>
        </w:rPr>
        <w:t>Oddíl III.</w:t>
      </w:r>
    </w:p>
    <w:p w14:paraId="18453F9D" w14:textId="77777777" w:rsidR="00163C17" w:rsidRPr="00FC4A13" w:rsidRDefault="00163C17" w:rsidP="004F3B99">
      <w:pPr>
        <w:spacing w:after="120"/>
        <w:jc w:val="center"/>
        <w:rPr>
          <w:rFonts w:ascii="Calibri" w:hAnsi="Calibri"/>
          <w:b/>
          <w:color w:val="000000"/>
          <w:sz w:val="28"/>
          <w:u w:val="single"/>
        </w:rPr>
      </w:pPr>
      <w:r w:rsidRPr="00FC4A13">
        <w:rPr>
          <w:rFonts w:ascii="Calibri" w:hAnsi="Calibri"/>
          <w:b/>
          <w:color w:val="000000"/>
          <w:sz w:val="28"/>
        </w:rPr>
        <w:t xml:space="preserve"> </w:t>
      </w:r>
      <w:r w:rsidRPr="00FC4A13">
        <w:rPr>
          <w:rFonts w:ascii="Calibri" w:hAnsi="Calibri"/>
          <w:b/>
          <w:color w:val="000000"/>
          <w:sz w:val="28"/>
          <w:u w:val="single"/>
        </w:rPr>
        <w:t>Vlastnictví k </w:t>
      </w:r>
      <w:r w:rsidR="002D45EC" w:rsidRPr="00FC4A13">
        <w:rPr>
          <w:rFonts w:ascii="Calibri" w:hAnsi="Calibri"/>
          <w:b/>
          <w:color w:val="000000"/>
          <w:sz w:val="28"/>
          <w:u w:val="single"/>
        </w:rPr>
        <w:t>DÍLU</w:t>
      </w:r>
      <w:r w:rsidRPr="00FC4A13">
        <w:rPr>
          <w:rFonts w:ascii="Calibri" w:hAnsi="Calibri"/>
          <w:b/>
          <w:color w:val="000000"/>
          <w:sz w:val="28"/>
          <w:u w:val="single"/>
        </w:rPr>
        <w:t>, vady a záruky</w:t>
      </w:r>
    </w:p>
    <w:p w14:paraId="074B3651" w14:textId="77777777" w:rsidR="00163C17" w:rsidRPr="00FC4A13" w:rsidRDefault="00163C17" w:rsidP="004F3B99">
      <w:pPr>
        <w:pStyle w:val="Prosttext"/>
        <w:spacing w:after="120"/>
        <w:ind w:left="1080"/>
        <w:jc w:val="center"/>
        <w:rPr>
          <w:rFonts w:ascii="Calibri" w:eastAsia="MS Mincho" w:hAnsi="Calibri"/>
          <w:b/>
          <w:bCs/>
          <w:sz w:val="28"/>
          <w:szCs w:val="28"/>
          <w:u w:val="single"/>
        </w:rPr>
      </w:pPr>
      <w:r w:rsidRPr="00FC4A13">
        <w:rPr>
          <w:rFonts w:ascii="Calibri" w:eastAsia="MS Mincho" w:hAnsi="Calibri"/>
          <w:b/>
          <w:bCs/>
          <w:sz w:val="28"/>
          <w:szCs w:val="28"/>
        </w:rPr>
        <w:t xml:space="preserve">I. </w:t>
      </w:r>
      <w:r w:rsidRPr="00FC4A13">
        <w:rPr>
          <w:rFonts w:ascii="Calibri" w:eastAsia="MS Mincho" w:hAnsi="Calibri"/>
          <w:b/>
          <w:bCs/>
          <w:sz w:val="28"/>
          <w:szCs w:val="28"/>
          <w:u w:val="single"/>
        </w:rPr>
        <w:t>Vlastnické právo k </w:t>
      </w:r>
      <w:r w:rsidR="002D45EC" w:rsidRPr="00FC4A13">
        <w:rPr>
          <w:rFonts w:ascii="Calibri" w:eastAsia="MS Mincho" w:hAnsi="Calibri"/>
          <w:b/>
          <w:bCs/>
          <w:sz w:val="28"/>
          <w:szCs w:val="28"/>
          <w:u w:val="single"/>
        </w:rPr>
        <w:t>DÍLU</w:t>
      </w:r>
      <w:r w:rsidRPr="00FC4A13">
        <w:rPr>
          <w:rFonts w:ascii="Calibri" w:eastAsia="MS Mincho" w:hAnsi="Calibri"/>
          <w:b/>
          <w:bCs/>
          <w:sz w:val="28"/>
          <w:szCs w:val="28"/>
          <w:u w:val="single"/>
        </w:rPr>
        <w:t xml:space="preserve"> a nebezpečí škody</w:t>
      </w:r>
    </w:p>
    <w:p w14:paraId="0B98CEC6" w14:textId="303D71FE" w:rsidR="007B76DA" w:rsidRPr="00C1746B" w:rsidRDefault="00163C17" w:rsidP="00C1746B">
      <w:pPr>
        <w:pStyle w:val="Prosttext"/>
        <w:numPr>
          <w:ilvl w:val="0"/>
          <w:numId w:val="57"/>
        </w:numPr>
        <w:tabs>
          <w:tab w:val="left" w:pos="284"/>
        </w:tabs>
        <w:spacing w:after="120"/>
        <w:ind w:left="284" w:hanging="284"/>
        <w:jc w:val="both"/>
        <w:rPr>
          <w:rFonts w:ascii="Calibri" w:eastAsia="MS Mincho" w:hAnsi="Calibri"/>
          <w:sz w:val="22"/>
          <w:szCs w:val="22"/>
        </w:rPr>
      </w:pPr>
      <w:r w:rsidRPr="00C1746B">
        <w:rPr>
          <w:rFonts w:ascii="Calibri" w:eastAsia="MS Mincho" w:hAnsi="Calibri"/>
          <w:sz w:val="22"/>
          <w:szCs w:val="22"/>
        </w:rPr>
        <w:t>Vlastnictví k</w:t>
      </w:r>
      <w:r w:rsidR="00240DCD" w:rsidRPr="00C1746B">
        <w:rPr>
          <w:rFonts w:ascii="Calibri" w:eastAsia="MS Mincho" w:hAnsi="Calibri"/>
          <w:sz w:val="22"/>
          <w:szCs w:val="22"/>
        </w:rPr>
        <w:t> </w:t>
      </w:r>
      <w:r w:rsidR="00582240" w:rsidRPr="00C1746B">
        <w:rPr>
          <w:rFonts w:ascii="Calibri" w:eastAsia="MS Mincho" w:hAnsi="Calibri"/>
          <w:sz w:val="22"/>
          <w:szCs w:val="22"/>
        </w:rPr>
        <w:t>částem</w:t>
      </w:r>
      <w:r w:rsidR="00240DCD" w:rsidRPr="00C1746B">
        <w:rPr>
          <w:rFonts w:ascii="Calibri" w:eastAsia="MS Mincho" w:hAnsi="Calibri"/>
          <w:sz w:val="22"/>
          <w:szCs w:val="22"/>
        </w:rPr>
        <w:t xml:space="preserve"> </w:t>
      </w:r>
      <w:r w:rsidR="007B76DA" w:rsidRPr="00C1746B">
        <w:rPr>
          <w:rFonts w:ascii="Calibri" w:eastAsia="MS Mincho" w:hAnsi="Calibri"/>
          <w:sz w:val="22"/>
          <w:szCs w:val="22"/>
        </w:rPr>
        <w:t>DÍL</w:t>
      </w:r>
      <w:r w:rsidR="00995AC1" w:rsidRPr="00C1746B">
        <w:rPr>
          <w:rFonts w:ascii="Calibri" w:eastAsia="MS Mincho" w:hAnsi="Calibri"/>
          <w:sz w:val="22"/>
          <w:szCs w:val="22"/>
        </w:rPr>
        <w:t>A,</w:t>
      </w:r>
      <w:r w:rsidR="00C66B21" w:rsidRPr="00C1746B">
        <w:rPr>
          <w:rFonts w:ascii="Calibri" w:eastAsia="MS Mincho" w:hAnsi="Calibri"/>
          <w:sz w:val="22"/>
          <w:szCs w:val="22"/>
        </w:rPr>
        <w:t xml:space="preserve"> u nichž z povahy věci vyplývá, že k řádnému provedení DÍLA je nezbytné  jejich zabudování</w:t>
      </w:r>
      <w:r w:rsidR="00995AC1" w:rsidRPr="00C1746B">
        <w:rPr>
          <w:rFonts w:ascii="Calibri" w:eastAsia="MS Mincho" w:hAnsi="Calibri"/>
          <w:sz w:val="22"/>
          <w:szCs w:val="22"/>
        </w:rPr>
        <w:t>,</w:t>
      </w:r>
      <w:r w:rsidRPr="00C1746B">
        <w:rPr>
          <w:rFonts w:ascii="Calibri" w:eastAsia="MS Mincho" w:hAnsi="Calibri"/>
          <w:sz w:val="22"/>
          <w:szCs w:val="22"/>
        </w:rPr>
        <w:t xml:space="preserve"> přechází na objednatele zabudováním</w:t>
      </w:r>
      <w:r w:rsidR="00995AC1" w:rsidRPr="00C1746B">
        <w:rPr>
          <w:rFonts w:ascii="Calibri" w:eastAsia="MS Mincho" w:hAnsi="Calibri"/>
          <w:sz w:val="22"/>
          <w:szCs w:val="22"/>
        </w:rPr>
        <w:t>,</w:t>
      </w:r>
      <w:r w:rsidRPr="00C1746B">
        <w:rPr>
          <w:rFonts w:ascii="Calibri" w:eastAsia="MS Mincho" w:hAnsi="Calibri"/>
          <w:sz w:val="22"/>
          <w:szCs w:val="22"/>
        </w:rPr>
        <w:t xml:space="preserve"> </w:t>
      </w:r>
      <w:r w:rsidR="002E6558" w:rsidRPr="00C1746B">
        <w:rPr>
          <w:rFonts w:ascii="Calibri" w:eastAsia="MS Mincho" w:hAnsi="Calibri"/>
          <w:sz w:val="22"/>
          <w:szCs w:val="22"/>
        </w:rPr>
        <w:t>k</w:t>
      </w:r>
      <w:r w:rsidRPr="00C1746B">
        <w:rPr>
          <w:rFonts w:ascii="Calibri" w:eastAsia="MS Mincho" w:hAnsi="Calibri"/>
          <w:sz w:val="22"/>
          <w:szCs w:val="22"/>
        </w:rPr>
        <w:t xml:space="preserve"> </w:t>
      </w:r>
      <w:r w:rsidR="002E6558" w:rsidRPr="00C1746B">
        <w:rPr>
          <w:rFonts w:ascii="Calibri" w:eastAsia="MS Mincho" w:hAnsi="Calibri"/>
          <w:sz w:val="22"/>
          <w:szCs w:val="22"/>
        </w:rPr>
        <w:t>ostatním</w:t>
      </w:r>
      <w:r w:rsidR="00995AC1" w:rsidRPr="00C1746B">
        <w:rPr>
          <w:rFonts w:ascii="Calibri" w:eastAsia="MS Mincho" w:hAnsi="Calibri"/>
          <w:sz w:val="22"/>
          <w:szCs w:val="22"/>
        </w:rPr>
        <w:t xml:space="preserve"> </w:t>
      </w:r>
      <w:r w:rsidRPr="00C1746B">
        <w:rPr>
          <w:rFonts w:ascii="Calibri" w:eastAsia="MS Mincho" w:hAnsi="Calibri"/>
          <w:sz w:val="22"/>
          <w:szCs w:val="22"/>
        </w:rPr>
        <w:t>část</w:t>
      </w:r>
      <w:r w:rsidR="002E6558" w:rsidRPr="00C1746B">
        <w:rPr>
          <w:rFonts w:ascii="Calibri" w:eastAsia="MS Mincho" w:hAnsi="Calibri"/>
          <w:sz w:val="22"/>
          <w:szCs w:val="22"/>
        </w:rPr>
        <w:t>em</w:t>
      </w:r>
      <w:r w:rsidR="00C66B21" w:rsidRPr="00C1746B">
        <w:rPr>
          <w:rFonts w:ascii="Calibri" w:eastAsia="MS Mincho" w:hAnsi="Calibri"/>
          <w:sz w:val="22"/>
          <w:szCs w:val="22"/>
          <w:lang w:val="cs-CZ"/>
        </w:rPr>
        <w:t xml:space="preserve"> DÍLA</w:t>
      </w:r>
      <w:r w:rsidRPr="00C1746B">
        <w:rPr>
          <w:rFonts w:ascii="Calibri" w:eastAsia="MS Mincho" w:hAnsi="Calibri"/>
          <w:sz w:val="22"/>
          <w:szCs w:val="22"/>
        </w:rPr>
        <w:t xml:space="preserve"> </w:t>
      </w:r>
      <w:r w:rsidR="00995AC1" w:rsidRPr="00C1746B">
        <w:rPr>
          <w:rFonts w:ascii="Calibri" w:eastAsia="MS Mincho" w:hAnsi="Calibri"/>
          <w:sz w:val="22"/>
          <w:szCs w:val="22"/>
        </w:rPr>
        <w:t>okamžikem podpisu předávací</w:t>
      </w:r>
      <w:r w:rsidR="00B90C3F" w:rsidRPr="00C1746B">
        <w:rPr>
          <w:rFonts w:ascii="Calibri" w:eastAsia="MS Mincho" w:hAnsi="Calibri"/>
          <w:sz w:val="22"/>
          <w:szCs w:val="22"/>
          <w:lang w:val="cs-CZ"/>
        </w:rPr>
        <w:t>ho</w:t>
      </w:r>
      <w:r w:rsidR="00995AC1" w:rsidRPr="00C1746B">
        <w:rPr>
          <w:rFonts w:ascii="Calibri" w:eastAsia="MS Mincho" w:hAnsi="Calibri"/>
          <w:sz w:val="22"/>
          <w:szCs w:val="22"/>
        </w:rPr>
        <w:t xml:space="preserve"> protokol</w:t>
      </w:r>
      <w:r w:rsidR="00B90C3F" w:rsidRPr="00C1746B">
        <w:rPr>
          <w:rFonts w:ascii="Calibri" w:eastAsia="MS Mincho" w:hAnsi="Calibri"/>
          <w:sz w:val="22"/>
          <w:szCs w:val="22"/>
          <w:lang w:val="cs-CZ"/>
        </w:rPr>
        <w:t>u</w:t>
      </w:r>
      <w:r w:rsidR="00995AC1" w:rsidRPr="00C1746B">
        <w:rPr>
          <w:rFonts w:ascii="Calibri" w:eastAsia="MS Mincho" w:hAnsi="Calibri"/>
          <w:sz w:val="22"/>
          <w:szCs w:val="22"/>
        </w:rPr>
        <w:t>.</w:t>
      </w:r>
      <w:r w:rsidRPr="00C1746B">
        <w:rPr>
          <w:rFonts w:ascii="Calibri" w:eastAsia="MS Mincho" w:hAnsi="Calibri"/>
          <w:sz w:val="22"/>
          <w:szCs w:val="22"/>
        </w:rPr>
        <w:t xml:space="preserve"> Nebezpečí škody po celou dobu zhotovování </w:t>
      </w:r>
      <w:r w:rsidR="007B76DA" w:rsidRPr="00C1746B">
        <w:rPr>
          <w:rFonts w:ascii="Calibri" w:eastAsia="MS Mincho" w:hAnsi="Calibri"/>
          <w:sz w:val="22"/>
          <w:szCs w:val="22"/>
        </w:rPr>
        <w:t>DÍLA</w:t>
      </w:r>
      <w:r w:rsidRPr="00C1746B">
        <w:rPr>
          <w:rFonts w:ascii="Calibri" w:eastAsia="MS Mincho" w:hAnsi="Calibri"/>
          <w:sz w:val="22"/>
          <w:szCs w:val="22"/>
        </w:rPr>
        <w:t xml:space="preserve"> nese zhotovitel až do předání</w:t>
      </w:r>
      <w:r w:rsidR="00E07201" w:rsidRPr="00C1746B">
        <w:rPr>
          <w:rFonts w:ascii="Calibri" w:eastAsia="MS Mincho" w:hAnsi="Calibri"/>
          <w:sz w:val="22"/>
          <w:szCs w:val="22"/>
        </w:rPr>
        <w:t xml:space="preserve"> </w:t>
      </w:r>
      <w:r w:rsidR="00995AC1" w:rsidRPr="00C1746B">
        <w:rPr>
          <w:rFonts w:ascii="Calibri" w:eastAsia="MS Mincho" w:hAnsi="Calibri"/>
          <w:sz w:val="22"/>
          <w:szCs w:val="22"/>
        </w:rPr>
        <w:t>DÍLA</w:t>
      </w:r>
      <w:r w:rsidR="00C66B21" w:rsidRPr="00C1746B">
        <w:rPr>
          <w:lang w:val="cs-CZ"/>
        </w:rPr>
        <w:t xml:space="preserve"> </w:t>
      </w:r>
      <w:r w:rsidR="00C66B21" w:rsidRPr="00C1746B">
        <w:rPr>
          <w:rFonts w:ascii="Calibri" w:eastAsia="MS Mincho" w:hAnsi="Calibri"/>
          <w:sz w:val="22"/>
          <w:szCs w:val="22"/>
        </w:rPr>
        <w:t>a vyklizeného staveniště objednateli, a to i těch jeho částí, které se v průběhu realizace stávají majetkem objednatele.</w:t>
      </w:r>
    </w:p>
    <w:p w14:paraId="625CB4EC" w14:textId="29DE0E14" w:rsidR="006552CB" w:rsidRPr="00B23AB2" w:rsidRDefault="002C5FBF" w:rsidP="0007179B">
      <w:pPr>
        <w:pStyle w:val="Prosttext"/>
        <w:numPr>
          <w:ilvl w:val="0"/>
          <w:numId w:val="57"/>
        </w:numPr>
        <w:tabs>
          <w:tab w:val="left" w:pos="360"/>
        </w:tabs>
        <w:spacing w:after="120"/>
        <w:ind w:left="284" w:hanging="284"/>
        <w:jc w:val="both"/>
        <w:rPr>
          <w:rFonts w:ascii="Calibri" w:eastAsia="MS Mincho" w:hAnsi="Calibri"/>
          <w:sz w:val="22"/>
          <w:szCs w:val="22"/>
        </w:rPr>
      </w:pPr>
      <w:r w:rsidRPr="009F1021">
        <w:rPr>
          <w:rFonts w:ascii="Calibri" w:eastAsia="MS Mincho" w:hAnsi="Calibri"/>
          <w:sz w:val="22"/>
          <w:szCs w:val="22"/>
        </w:rPr>
        <w:t xml:space="preserve">Zhotovitel je povinen na vlastní náklady zabezpečit ochranu zhotovovaného DÍLA a veškerého materiálu dovezeného na </w:t>
      </w:r>
      <w:r>
        <w:rPr>
          <w:rFonts w:ascii="Calibri" w:eastAsia="MS Mincho" w:hAnsi="Calibri"/>
          <w:sz w:val="22"/>
          <w:szCs w:val="22"/>
        </w:rPr>
        <w:t xml:space="preserve">místo plnění </w:t>
      </w:r>
      <w:r w:rsidRPr="009F1021">
        <w:rPr>
          <w:rFonts w:ascii="Calibri" w:eastAsia="MS Mincho" w:hAnsi="Calibri"/>
          <w:sz w:val="22"/>
          <w:szCs w:val="22"/>
        </w:rPr>
        <w:t xml:space="preserve">pro </w:t>
      </w:r>
      <w:r>
        <w:rPr>
          <w:rFonts w:ascii="Calibri" w:eastAsia="MS Mincho" w:hAnsi="Calibri"/>
          <w:sz w:val="22"/>
          <w:szCs w:val="22"/>
        </w:rPr>
        <w:t>realizaci prací</w:t>
      </w:r>
      <w:r w:rsidRPr="009F1021">
        <w:rPr>
          <w:rFonts w:ascii="Calibri" w:eastAsia="MS Mincho" w:hAnsi="Calibri"/>
          <w:sz w:val="22"/>
          <w:szCs w:val="22"/>
        </w:rPr>
        <w:t xml:space="preserve"> proti povětrnostním vlivům, poškození a odcizení.</w:t>
      </w:r>
    </w:p>
    <w:p w14:paraId="1995B906" w14:textId="77777777" w:rsidR="00163C17" w:rsidRPr="00FC4A13" w:rsidRDefault="00163C17" w:rsidP="004F3B99">
      <w:pPr>
        <w:spacing w:after="120"/>
        <w:jc w:val="center"/>
        <w:rPr>
          <w:rFonts w:ascii="Calibri" w:eastAsia="MS Mincho" w:hAnsi="Calibri" w:cs="Courier New"/>
          <w:b/>
          <w:bCs/>
          <w:sz w:val="28"/>
          <w:szCs w:val="28"/>
          <w:u w:val="single"/>
        </w:rPr>
      </w:pPr>
      <w:r w:rsidRPr="00FC4A13">
        <w:rPr>
          <w:rFonts w:ascii="Calibri" w:eastAsia="MS Mincho" w:hAnsi="Calibri" w:cs="Courier New"/>
          <w:b/>
          <w:bCs/>
          <w:sz w:val="28"/>
          <w:szCs w:val="28"/>
        </w:rPr>
        <w:t xml:space="preserve">II. </w:t>
      </w:r>
      <w:r w:rsidRPr="00FC4A13">
        <w:rPr>
          <w:rFonts w:ascii="Calibri" w:eastAsia="MS Mincho" w:hAnsi="Calibri" w:cs="Courier New"/>
          <w:b/>
          <w:bCs/>
          <w:sz w:val="28"/>
          <w:szCs w:val="28"/>
          <w:u w:val="single"/>
        </w:rPr>
        <w:t xml:space="preserve">Záruční </w:t>
      </w:r>
      <w:r w:rsidR="00162A19">
        <w:rPr>
          <w:rFonts w:ascii="Calibri" w:eastAsia="MS Mincho" w:hAnsi="Calibri" w:cs="Courier New"/>
          <w:b/>
          <w:bCs/>
          <w:sz w:val="28"/>
          <w:szCs w:val="28"/>
          <w:u w:val="single"/>
        </w:rPr>
        <w:t>doba</w:t>
      </w:r>
    </w:p>
    <w:p w14:paraId="1E14B07F" w14:textId="0F111130" w:rsidR="00AA15B4" w:rsidRPr="007C09BE" w:rsidRDefault="00AA15B4" w:rsidP="004F3B99">
      <w:pPr>
        <w:pStyle w:val="Odstavecseseznamem"/>
        <w:numPr>
          <w:ilvl w:val="0"/>
          <w:numId w:val="55"/>
        </w:numPr>
        <w:spacing w:after="120"/>
        <w:ind w:left="284" w:hanging="284"/>
        <w:contextualSpacing w:val="0"/>
        <w:jc w:val="both"/>
        <w:rPr>
          <w:rFonts w:ascii="Calibri" w:hAnsi="Calibri" w:cs="Calibri"/>
          <w:sz w:val="22"/>
          <w:szCs w:val="22"/>
        </w:rPr>
      </w:pPr>
      <w:r w:rsidRPr="00301122">
        <w:rPr>
          <w:rFonts w:ascii="Calibri" w:eastAsia="MS Mincho" w:hAnsi="Calibri" w:cs="Courier New"/>
          <w:sz w:val="22"/>
          <w:szCs w:val="22"/>
        </w:rPr>
        <w:t>Zhotovitel poskytuje za bezvadnou jakost DÍLA záruku v </w:t>
      </w:r>
      <w:r w:rsidRPr="00D80AE2">
        <w:rPr>
          <w:rFonts w:ascii="Calibri" w:eastAsia="MS Mincho" w:hAnsi="Calibri" w:cs="Courier New"/>
          <w:sz w:val="22"/>
          <w:szCs w:val="22"/>
        </w:rPr>
        <w:t xml:space="preserve">délce </w:t>
      </w:r>
      <w:r w:rsidR="001249CC" w:rsidRPr="004F0DF9">
        <w:rPr>
          <w:rFonts w:ascii="Calibri" w:eastAsia="MS Mincho" w:hAnsi="Calibri" w:cs="Courier New"/>
          <w:b/>
          <w:sz w:val="22"/>
          <w:szCs w:val="22"/>
        </w:rPr>
        <w:t>36</w:t>
      </w:r>
      <w:r w:rsidRPr="004F0DF9">
        <w:rPr>
          <w:rFonts w:ascii="Calibri" w:eastAsia="MS Mincho" w:hAnsi="Calibri" w:cs="Courier New"/>
          <w:b/>
          <w:sz w:val="22"/>
          <w:szCs w:val="22"/>
        </w:rPr>
        <w:t xml:space="preserve"> měsíců</w:t>
      </w:r>
      <w:r w:rsidRPr="004F0DF9">
        <w:rPr>
          <w:rFonts w:ascii="Calibri" w:eastAsia="MS Mincho" w:hAnsi="Calibri" w:cs="Courier New"/>
          <w:sz w:val="22"/>
          <w:szCs w:val="22"/>
        </w:rPr>
        <w:t xml:space="preserve"> ode</w:t>
      </w:r>
      <w:r w:rsidRPr="00301122">
        <w:rPr>
          <w:rFonts w:ascii="Calibri" w:eastAsia="MS Mincho" w:hAnsi="Calibri" w:cs="Courier New"/>
          <w:sz w:val="22"/>
          <w:szCs w:val="22"/>
        </w:rPr>
        <w:t xml:space="preserve"> dne předání a převzetí DÍLA </w:t>
      </w:r>
      <w:r>
        <w:rPr>
          <w:rFonts w:ascii="Calibri" w:eastAsia="MS Mincho" w:hAnsi="Calibri" w:cs="Courier New"/>
          <w:sz w:val="22"/>
          <w:szCs w:val="22"/>
        </w:rPr>
        <w:t>či</w:t>
      </w:r>
      <w:r w:rsidRPr="00301122">
        <w:rPr>
          <w:rFonts w:ascii="Calibri" w:eastAsia="MS Mincho" w:hAnsi="Calibri" w:cs="Courier New"/>
          <w:sz w:val="22"/>
          <w:szCs w:val="22"/>
        </w:rPr>
        <w:t xml:space="preserve"> </w:t>
      </w:r>
      <w:r>
        <w:rPr>
          <w:rFonts w:ascii="Calibri" w:eastAsia="MS Mincho" w:hAnsi="Calibri" w:cs="Courier New"/>
          <w:sz w:val="22"/>
          <w:szCs w:val="22"/>
        </w:rPr>
        <w:t xml:space="preserve">v případě, že bylo </w:t>
      </w:r>
      <w:r w:rsidR="009D2F3A">
        <w:rPr>
          <w:rFonts w:ascii="Calibri" w:eastAsia="MS Mincho" w:hAnsi="Calibri" w:cs="Courier New"/>
          <w:sz w:val="22"/>
          <w:szCs w:val="22"/>
        </w:rPr>
        <w:t xml:space="preserve">DÍLO </w:t>
      </w:r>
      <w:r>
        <w:rPr>
          <w:rFonts w:ascii="Calibri" w:eastAsia="MS Mincho" w:hAnsi="Calibri" w:cs="Courier New"/>
          <w:sz w:val="22"/>
          <w:szCs w:val="22"/>
        </w:rPr>
        <w:t xml:space="preserve">převzato s vadami a nedodělky, ode dne </w:t>
      </w:r>
      <w:r w:rsidRPr="00301122">
        <w:rPr>
          <w:rFonts w:ascii="Calibri" w:eastAsia="MS Mincho" w:hAnsi="Calibri" w:cs="Courier New"/>
          <w:sz w:val="22"/>
          <w:szCs w:val="22"/>
        </w:rPr>
        <w:t xml:space="preserve">odstranění vad a </w:t>
      </w:r>
      <w:r w:rsidRPr="007C09BE">
        <w:rPr>
          <w:rFonts w:ascii="Calibri" w:eastAsia="MS Mincho" w:hAnsi="Calibri" w:cs="Calibri"/>
          <w:sz w:val="22"/>
          <w:szCs w:val="22"/>
        </w:rPr>
        <w:t>nedodělků</w:t>
      </w:r>
      <w:r w:rsidR="000D1EF3" w:rsidRPr="007C09BE">
        <w:rPr>
          <w:rFonts w:ascii="Calibri" w:eastAsia="MS Mincho" w:hAnsi="Calibri" w:cs="Calibri"/>
          <w:sz w:val="22"/>
          <w:szCs w:val="22"/>
        </w:rPr>
        <w:t xml:space="preserve">. </w:t>
      </w:r>
      <w:r w:rsidRPr="007C09BE">
        <w:rPr>
          <w:rFonts w:ascii="Calibri" w:eastAsia="MS Mincho" w:hAnsi="Calibri" w:cs="Calibri"/>
          <w:sz w:val="22"/>
          <w:szCs w:val="22"/>
        </w:rPr>
        <w:t>Po dobu záruky odpovídá zhotovitel za vady, které objednatel zjistil a které včas oznámil.</w:t>
      </w:r>
      <w:r w:rsidR="009D6492" w:rsidRPr="007C09BE">
        <w:rPr>
          <w:rFonts w:ascii="Calibri" w:eastAsia="MS Mincho" w:hAnsi="Calibri" w:cs="Calibri"/>
          <w:sz w:val="22"/>
          <w:szCs w:val="22"/>
        </w:rPr>
        <w:t xml:space="preserve"> </w:t>
      </w:r>
    </w:p>
    <w:p w14:paraId="1AC3A82B" w14:textId="602875AE" w:rsidR="00EA6171" w:rsidRPr="00FC4A13" w:rsidRDefault="00EA6171" w:rsidP="004F3B99">
      <w:pPr>
        <w:pStyle w:val="BodyText21"/>
        <w:widowControl/>
        <w:numPr>
          <w:ilvl w:val="0"/>
          <w:numId w:val="55"/>
        </w:numPr>
        <w:spacing w:after="120"/>
        <w:ind w:left="284" w:hanging="284"/>
        <w:rPr>
          <w:rFonts w:ascii="Calibri" w:eastAsia="MS Mincho" w:hAnsi="Calibri" w:cs="Courier New"/>
          <w:color w:val="auto"/>
          <w:sz w:val="22"/>
          <w:szCs w:val="22"/>
        </w:rPr>
      </w:pPr>
      <w:r w:rsidRPr="00FC4A13">
        <w:rPr>
          <w:rFonts w:ascii="Calibri" w:eastAsia="MS Mincho" w:hAnsi="Calibri" w:cs="Courier New"/>
          <w:color w:val="auto"/>
          <w:sz w:val="22"/>
          <w:szCs w:val="22"/>
        </w:rPr>
        <w:t xml:space="preserve">Záruční doba neběží po dobu, po kterou objednatel nemůže </w:t>
      </w:r>
      <w:r w:rsidR="00582240">
        <w:rPr>
          <w:rFonts w:ascii="Calibri" w:eastAsia="MS Mincho" w:hAnsi="Calibri" w:cs="Courier New"/>
          <w:color w:val="auto"/>
          <w:sz w:val="22"/>
          <w:szCs w:val="22"/>
        </w:rPr>
        <w:t>DÍLO</w:t>
      </w:r>
      <w:r w:rsidRPr="00FC4A13">
        <w:rPr>
          <w:rFonts w:ascii="Calibri" w:eastAsia="MS Mincho" w:hAnsi="Calibri" w:cs="Courier New"/>
          <w:color w:val="auto"/>
          <w:sz w:val="22"/>
          <w:szCs w:val="22"/>
        </w:rPr>
        <w:t xml:space="preserve"> užívat pro vady, za které zhotovitel odpovídá. </w:t>
      </w:r>
    </w:p>
    <w:p w14:paraId="5F173DA8" w14:textId="0B378DC0" w:rsidR="00EA6171" w:rsidRPr="00FC4A13" w:rsidRDefault="00EA6171" w:rsidP="004F3B99">
      <w:pPr>
        <w:pStyle w:val="Prosttext"/>
        <w:numPr>
          <w:ilvl w:val="0"/>
          <w:numId w:val="55"/>
        </w:numPr>
        <w:tabs>
          <w:tab w:val="left" w:pos="284"/>
        </w:tabs>
        <w:spacing w:after="120"/>
        <w:ind w:left="284" w:hanging="284"/>
        <w:jc w:val="both"/>
        <w:rPr>
          <w:rFonts w:ascii="Calibri" w:eastAsia="MS Mincho" w:hAnsi="Calibri"/>
          <w:sz w:val="22"/>
          <w:szCs w:val="22"/>
        </w:rPr>
      </w:pPr>
      <w:r w:rsidRPr="00FC4A13">
        <w:rPr>
          <w:rFonts w:ascii="Calibri" w:eastAsia="MS Mincho" w:hAnsi="Calibri"/>
          <w:sz w:val="22"/>
          <w:szCs w:val="22"/>
        </w:rPr>
        <w:t>Záruční doba se prodlužuje o dobu trvání odstranění vady</w:t>
      </w:r>
      <w:r w:rsidR="00FF2827">
        <w:rPr>
          <w:rFonts w:ascii="Calibri" w:eastAsia="MS Mincho" w:hAnsi="Calibri"/>
          <w:sz w:val="22"/>
          <w:szCs w:val="22"/>
        </w:rPr>
        <w:t>.</w:t>
      </w:r>
      <w:r w:rsidRPr="00FC4A13">
        <w:rPr>
          <w:rFonts w:ascii="Calibri" w:eastAsia="MS Mincho" w:hAnsi="Calibri"/>
          <w:sz w:val="22"/>
          <w:szCs w:val="22"/>
        </w:rPr>
        <w:t xml:space="preserve"> </w:t>
      </w:r>
    </w:p>
    <w:p w14:paraId="19A52D2D" w14:textId="1A411B2D" w:rsidR="00EA6171" w:rsidRPr="00FC4A13" w:rsidRDefault="00EA6171" w:rsidP="004F3B99">
      <w:pPr>
        <w:pStyle w:val="Prosttext"/>
        <w:numPr>
          <w:ilvl w:val="0"/>
          <w:numId w:val="55"/>
        </w:numPr>
        <w:spacing w:after="120"/>
        <w:ind w:left="284" w:hanging="284"/>
        <w:jc w:val="both"/>
        <w:rPr>
          <w:rFonts w:ascii="Calibri" w:eastAsia="MS Mincho" w:hAnsi="Calibri"/>
          <w:sz w:val="22"/>
          <w:szCs w:val="22"/>
        </w:rPr>
      </w:pPr>
      <w:r w:rsidRPr="00FC4A13">
        <w:rPr>
          <w:rFonts w:ascii="Calibri" w:eastAsia="MS Mincho" w:hAnsi="Calibri"/>
          <w:sz w:val="22"/>
          <w:szCs w:val="22"/>
        </w:rPr>
        <w:t>Objednatel je oprávněn vyzvat zhotovitele ke kontrole DÍLA před uplynutím záruční doby. Zhotovitel se zavazuje této kontroly zúčastnit a případné zjištěné závady odstranit v </w:t>
      </w:r>
      <w:r w:rsidR="00AE04F7">
        <w:rPr>
          <w:rFonts w:ascii="Calibri" w:eastAsia="MS Mincho" w:hAnsi="Calibri"/>
          <w:sz w:val="22"/>
          <w:szCs w:val="22"/>
          <w:lang w:val="cs-CZ"/>
        </w:rPr>
        <w:t xml:space="preserve"> </w:t>
      </w:r>
      <w:r w:rsidR="00AE04F7" w:rsidRPr="00FC4A13">
        <w:rPr>
          <w:rFonts w:ascii="Calibri" w:eastAsia="MS Mincho" w:hAnsi="Calibri"/>
          <w:sz w:val="22"/>
          <w:szCs w:val="22"/>
        </w:rPr>
        <w:t xml:space="preserve"> </w:t>
      </w:r>
      <w:r w:rsidRPr="00FC4A13">
        <w:rPr>
          <w:rFonts w:ascii="Calibri" w:eastAsia="MS Mincho" w:hAnsi="Calibri"/>
          <w:sz w:val="22"/>
          <w:szCs w:val="22"/>
        </w:rPr>
        <w:t>termínech</w:t>
      </w:r>
      <w:r w:rsidR="00AE04F7">
        <w:rPr>
          <w:rFonts w:ascii="Calibri" w:eastAsia="MS Mincho" w:hAnsi="Calibri"/>
          <w:sz w:val="22"/>
          <w:szCs w:val="22"/>
          <w:lang w:val="cs-CZ"/>
        </w:rPr>
        <w:t xml:space="preserve"> stanovených objednatelem</w:t>
      </w:r>
      <w:r w:rsidRPr="00FC4A13">
        <w:rPr>
          <w:rFonts w:ascii="Calibri" w:eastAsia="MS Mincho" w:hAnsi="Calibri"/>
          <w:sz w:val="22"/>
          <w:szCs w:val="22"/>
        </w:rPr>
        <w:t>.</w:t>
      </w:r>
    </w:p>
    <w:p w14:paraId="7D58E1E5" w14:textId="37ECEDF4" w:rsidR="00D50AAD" w:rsidRPr="00B23AB2" w:rsidRDefault="00A3626F" w:rsidP="004F3B99">
      <w:pPr>
        <w:pStyle w:val="Prosttext"/>
        <w:numPr>
          <w:ilvl w:val="0"/>
          <w:numId w:val="55"/>
        </w:numPr>
        <w:spacing w:after="120"/>
        <w:ind w:left="284" w:hanging="284"/>
        <w:jc w:val="both"/>
        <w:rPr>
          <w:rFonts w:ascii="Calibri" w:eastAsia="MS Mincho" w:hAnsi="Calibri"/>
          <w:sz w:val="22"/>
          <w:szCs w:val="22"/>
        </w:rPr>
      </w:pPr>
      <w:r w:rsidRPr="00E8675C">
        <w:rPr>
          <w:rFonts w:ascii="Calibri" w:eastAsia="MS Mincho" w:hAnsi="Calibri"/>
          <w:sz w:val="22"/>
          <w:szCs w:val="22"/>
        </w:rPr>
        <w:t xml:space="preserve">Zhotovitel se zavazuje po dobu záruční </w:t>
      </w:r>
      <w:r>
        <w:rPr>
          <w:rFonts w:ascii="Calibri" w:eastAsia="MS Mincho" w:hAnsi="Calibri"/>
          <w:sz w:val="22"/>
          <w:szCs w:val="22"/>
        </w:rPr>
        <w:t>doby</w:t>
      </w:r>
      <w:r w:rsidRPr="00E8675C">
        <w:rPr>
          <w:rFonts w:ascii="Calibri" w:eastAsia="MS Mincho" w:hAnsi="Calibri"/>
          <w:sz w:val="22"/>
          <w:szCs w:val="22"/>
        </w:rPr>
        <w:t xml:space="preserve"> zajišťovat bezplatné odstraňování objednatelem oprávněn</w:t>
      </w:r>
      <w:r w:rsidRPr="007D789A">
        <w:rPr>
          <w:rFonts w:ascii="Calibri" w:eastAsia="MS Mincho" w:hAnsi="Calibri"/>
          <w:sz w:val="22"/>
          <w:szCs w:val="22"/>
        </w:rPr>
        <w:t>ě reklamovaných vad</w:t>
      </w:r>
      <w:r w:rsidRPr="000125F5">
        <w:rPr>
          <w:rFonts w:ascii="Calibri" w:eastAsia="MS Mincho" w:hAnsi="Calibri"/>
          <w:sz w:val="22"/>
          <w:szCs w:val="22"/>
        </w:rPr>
        <w:t>, na jejichž odstranění objednatel uplatní nárok,</w:t>
      </w:r>
      <w:r w:rsidRPr="0056324D">
        <w:rPr>
          <w:rFonts w:ascii="Calibri" w:eastAsia="MS Mincho" w:hAnsi="Calibri"/>
          <w:sz w:val="22"/>
          <w:szCs w:val="22"/>
        </w:rPr>
        <w:t xml:space="preserve"> ve lhůtě </w:t>
      </w:r>
      <w:r>
        <w:rPr>
          <w:rFonts w:ascii="Calibri" w:eastAsia="MS Mincho" w:hAnsi="Calibri"/>
          <w:sz w:val="22"/>
          <w:szCs w:val="22"/>
        </w:rPr>
        <w:t>stanovené</w:t>
      </w:r>
      <w:r w:rsidRPr="0056324D">
        <w:rPr>
          <w:rFonts w:ascii="Calibri" w:eastAsia="MS Mincho" w:hAnsi="Calibri"/>
          <w:sz w:val="22"/>
          <w:szCs w:val="22"/>
        </w:rPr>
        <w:t xml:space="preserve"> objednatelem. Nebude-li taková lhůta </w:t>
      </w:r>
      <w:r>
        <w:rPr>
          <w:rFonts w:ascii="Calibri" w:eastAsia="MS Mincho" w:hAnsi="Calibri"/>
          <w:sz w:val="22"/>
          <w:szCs w:val="22"/>
        </w:rPr>
        <w:t>stanovena</w:t>
      </w:r>
      <w:r w:rsidRPr="0056324D">
        <w:rPr>
          <w:rFonts w:ascii="Calibri" w:eastAsia="MS Mincho" w:hAnsi="Calibri"/>
          <w:sz w:val="22"/>
          <w:szCs w:val="22"/>
        </w:rPr>
        <w:t>, je povinen vady odstranit ve lhůtě 10</w:t>
      </w:r>
      <w:r>
        <w:rPr>
          <w:rFonts w:ascii="Calibri" w:eastAsia="MS Mincho" w:hAnsi="Calibri"/>
          <w:sz w:val="22"/>
          <w:szCs w:val="22"/>
        </w:rPr>
        <w:t xml:space="preserve"> kalendářních </w:t>
      </w:r>
      <w:r w:rsidRPr="0056324D">
        <w:rPr>
          <w:rFonts w:ascii="Calibri" w:eastAsia="MS Mincho" w:hAnsi="Calibri"/>
          <w:sz w:val="22"/>
          <w:szCs w:val="22"/>
        </w:rPr>
        <w:t>dnů</w:t>
      </w:r>
      <w:r>
        <w:rPr>
          <w:rFonts w:ascii="Calibri" w:eastAsia="MS Mincho" w:hAnsi="Calibri"/>
          <w:sz w:val="22"/>
          <w:szCs w:val="22"/>
        </w:rPr>
        <w:t>, ode dne uplatnění reklamace</w:t>
      </w:r>
      <w:r w:rsidRPr="0056324D">
        <w:rPr>
          <w:rFonts w:ascii="Calibri" w:eastAsia="MS Mincho" w:hAnsi="Calibri"/>
          <w:sz w:val="22"/>
          <w:szCs w:val="22"/>
        </w:rPr>
        <w:t xml:space="preserve">. </w:t>
      </w:r>
    </w:p>
    <w:p w14:paraId="55DF1BBB" w14:textId="77777777" w:rsidR="00163C17" w:rsidRPr="00FC4A13" w:rsidRDefault="00163C17" w:rsidP="004F3B99">
      <w:pPr>
        <w:spacing w:after="120"/>
        <w:jc w:val="center"/>
        <w:rPr>
          <w:rFonts w:ascii="Calibri" w:eastAsia="MS Mincho" w:hAnsi="Calibri" w:cs="Courier New"/>
          <w:b/>
          <w:bCs/>
          <w:sz w:val="28"/>
          <w:szCs w:val="28"/>
          <w:u w:val="single"/>
        </w:rPr>
      </w:pPr>
      <w:r w:rsidRPr="00FC4A13">
        <w:rPr>
          <w:rFonts w:ascii="Calibri" w:eastAsia="MS Mincho" w:hAnsi="Calibri" w:cs="Courier New"/>
          <w:b/>
          <w:bCs/>
          <w:sz w:val="28"/>
          <w:szCs w:val="28"/>
        </w:rPr>
        <w:t xml:space="preserve">III. </w:t>
      </w:r>
      <w:r w:rsidRPr="00FC4A13">
        <w:rPr>
          <w:rFonts w:ascii="Calibri" w:eastAsia="MS Mincho" w:hAnsi="Calibri" w:cs="Courier New"/>
          <w:b/>
          <w:bCs/>
          <w:sz w:val="28"/>
          <w:szCs w:val="28"/>
          <w:u w:val="single"/>
        </w:rPr>
        <w:t xml:space="preserve">Vady </w:t>
      </w:r>
      <w:r w:rsidR="002D45EC" w:rsidRPr="00FC4A13">
        <w:rPr>
          <w:rFonts w:ascii="Calibri" w:eastAsia="MS Mincho" w:hAnsi="Calibri" w:cs="Courier New"/>
          <w:b/>
          <w:bCs/>
          <w:sz w:val="28"/>
          <w:szCs w:val="28"/>
          <w:u w:val="single"/>
        </w:rPr>
        <w:t>DÍLA</w:t>
      </w:r>
    </w:p>
    <w:p w14:paraId="52EAEB95" w14:textId="77777777" w:rsidR="00FD1371" w:rsidRDefault="00724730" w:rsidP="004F3B99">
      <w:pPr>
        <w:pStyle w:val="Prosttext1"/>
        <w:numPr>
          <w:ilvl w:val="0"/>
          <w:numId w:val="54"/>
        </w:numPr>
        <w:spacing w:after="120"/>
        <w:ind w:left="284" w:hanging="284"/>
        <w:jc w:val="both"/>
        <w:rPr>
          <w:rFonts w:ascii="Calibri" w:eastAsia="MS Mincho" w:hAnsi="Calibri" w:cs="Times New Roman"/>
          <w:sz w:val="22"/>
          <w:szCs w:val="22"/>
          <w:lang w:val="x-none" w:eastAsia="x-none"/>
        </w:rPr>
      </w:pPr>
      <w:r w:rsidRPr="00724730">
        <w:rPr>
          <w:rFonts w:ascii="Calibri" w:eastAsia="MS Mincho" w:hAnsi="Calibri" w:cs="Times New Roman"/>
          <w:sz w:val="22"/>
          <w:szCs w:val="22"/>
          <w:lang w:val="x-none" w:eastAsia="x-none"/>
        </w:rPr>
        <w:t>Zhotovitel odpovídá za to, že předmět díla má v době jeho předání objednateli a bude mít po dobu běhu záruční lhůty vlastnosti stanovené obecně závaznými právními předpisy, závaznými normami, případně vlastnosti obvyklé, dále za to, že DÍLO nemá právní vady, je kompletní, splňuje určenou funkci a odpovídá všem požadavkům sjednaným v SOD.</w:t>
      </w:r>
    </w:p>
    <w:p w14:paraId="195C998F" w14:textId="77777777" w:rsidR="00163C17" w:rsidRPr="00D634E5" w:rsidRDefault="00163C17" w:rsidP="004F3B99">
      <w:pPr>
        <w:pStyle w:val="Prosttext1"/>
        <w:numPr>
          <w:ilvl w:val="0"/>
          <w:numId w:val="54"/>
        </w:numPr>
        <w:spacing w:after="120"/>
        <w:ind w:left="284" w:hanging="284"/>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 xml:space="preserve">Odpovědnost za vady </w:t>
      </w:r>
      <w:r w:rsidR="00CD0589" w:rsidRPr="00D634E5">
        <w:rPr>
          <w:rFonts w:ascii="Calibri" w:eastAsia="MS Mincho" w:hAnsi="Calibri" w:cs="Times New Roman"/>
          <w:sz w:val="22"/>
          <w:szCs w:val="22"/>
          <w:lang w:val="x-none" w:eastAsia="x-none"/>
        </w:rPr>
        <w:t>DÍLA</w:t>
      </w:r>
      <w:r w:rsidRPr="00D634E5">
        <w:rPr>
          <w:rFonts w:ascii="Calibri" w:eastAsia="MS Mincho" w:hAnsi="Calibri" w:cs="Times New Roman"/>
          <w:sz w:val="22"/>
          <w:szCs w:val="22"/>
          <w:lang w:val="x-none" w:eastAsia="x-none"/>
        </w:rPr>
        <w:t xml:space="preserve"> se řídí ujednáním smluvních stran v této smlouvě a následně  ustanoveními </w:t>
      </w:r>
      <w:r w:rsidR="00830459">
        <w:rPr>
          <w:rFonts w:ascii="Calibri" w:eastAsia="MS Mincho" w:hAnsi="Calibri" w:cs="Times New Roman"/>
          <w:sz w:val="22"/>
          <w:szCs w:val="22"/>
          <w:lang w:eastAsia="x-none"/>
        </w:rPr>
        <w:t>občanského</w:t>
      </w:r>
      <w:r w:rsidR="00830459" w:rsidRPr="00D634E5">
        <w:rPr>
          <w:rFonts w:ascii="Calibri" w:eastAsia="MS Mincho" w:hAnsi="Calibri" w:cs="Times New Roman"/>
          <w:sz w:val="22"/>
          <w:szCs w:val="22"/>
          <w:lang w:val="x-none" w:eastAsia="x-none"/>
        </w:rPr>
        <w:t xml:space="preserve"> </w:t>
      </w:r>
      <w:r w:rsidRPr="00D634E5">
        <w:rPr>
          <w:rFonts w:ascii="Calibri" w:eastAsia="MS Mincho" w:hAnsi="Calibri" w:cs="Times New Roman"/>
          <w:sz w:val="22"/>
          <w:szCs w:val="22"/>
          <w:lang w:val="x-none" w:eastAsia="x-none"/>
        </w:rPr>
        <w:t>zákoníku.</w:t>
      </w:r>
    </w:p>
    <w:p w14:paraId="107BC20B" w14:textId="77777777" w:rsidR="00163C17" w:rsidRPr="00D634E5" w:rsidRDefault="00163C17" w:rsidP="004F3B99">
      <w:pPr>
        <w:pStyle w:val="Prosttext1"/>
        <w:numPr>
          <w:ilvl w:val="0"/>
          <w:numId w:val="54"/>
        </w:numPr>
        <w:spacing w:after="120"/>
        <w:ind w:left="284" w:hanging="284"/>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 xml:space="preserve">Pro uplatnění práva z odpovědnosti za vady </w:t>
      </w:r>
      <w:r w:rsidR="00CD0589" w:rsidRPr="00D634E5">
        <w:rPr>
          <w:rFonts w:ascii="Calibri" w:eastAsia="MS Mincho" w:hAnsi="Calibri" w:cs="Times New Roman"/>
          <w:sz w:val="22"/>
          <w:szCs w:val="22"/>
          <w:lang w:val="x-none" w:eastAsia="x-none"/>
        </w:rPr>
        <w:t>DÍLA</w:t>
      </w:r>
      <w:r w:rsidRPr="00D634E5">
        <w:rPr>
          <w:rFonts w:ascii="Calibri" w:eastAsia="MS Mincho" w:hAnsi="Calibri" w:cs="Times New Roman"/>
          <w:sz w:val="22"/>
          <w:szCs w:val="22"/>
          <w:lang w:val="x-none" w:eastAsia="x-none"/>
        </w:rPr>
        <w:t xml:space="preserve"> je nezbytná reklamace objednatele u zhotovitele nejpozději do konce doby, po kterou zhotovitel odpovídá za vady </w:t>
      </w:r>
      <w:r w:rsidR="00CD0589" w:rsidRPr="00D634E5">
        <w:rPr>
          <w:rFonts w:ascii="Calibri" w:eastAsia="MS Mincho" w:hAnsi="Calibri" w:cs="Times New Roman"/>
          <w:sz w:val="22"/>
          <w:szCs w:val="22"/>
          <w:lang w:val="x-none" w:eastAsia="x-none"/>
        </w:rPr>
        <w:t>DÍLA</w:t>
      </w:r>
      <w:r w:rsidRPr="00D634E5">
        <w:rPr>
          <w:rFonts w:ascii="Calibri" w:eastAsia="MS Mincho" w:hAnsi="Calibri" w:cs="Times New Roman"/>
          <w:sz w:val="22"/>
          <w:szCs w:val="22"/>
          <w:lang w:val="x-none" w:eastAsia="x-none"/>
        </w:rPr>
        <w:t>.</w:t>
      </w:r>
    </w:p>
    <w:p w14:paraId="76CFD139" w14:textId="4B425ACB" w:rsidR="000E59D7" w:rsidRPr="00D634E5" w:rsidRDefault="000E59D7" w:rsidP="004F3B99">
      <w:pPr>
        <w:pStyle w:val="Prosttext1"/>
        <w:numPr>
          <w:ilvl w:val="0"/>
          <w:numId w:val="54"/>
        </w:numPr>
        <w:spacing w:after="120"/>
        <w:ind w:left="284" w:hanging="284"/>
        <w:jc w:val="both"/>
        <w:rPr>
          <w:rFonts w:ascii="Calibri" w:eastAsia="MS Mincho" w:hAnsi="Calibri" w:cs="Times New Roman"/>
          <w:sz w:val="22"/>
          <w:szCs w:val="22"/>
          <w:lang w:val="x-none" w:eastAsia="x-none"/>
        </w:rPr>
      </w:pPr>
      <w:r w:rsidRPr="00D634E5">
        <w:rPr>
          <w:rFonts w:ascii="Calibri" w:eastAsia="MS Mincho" w:hAnsi="Calibri" w:cs="Times New Roman"/>
          <w:sz w:val="22"/>
          <w:szCs w:val="22"/>
          <w:lang w:val="x-none" w:eastAsia="x-none"/>
        </w:rPr>
        <w:t>Reklamace musí být uplatněna písemnou formou</w:t>
      </w:r>
      <w:r w:rsidR="00A304BD">
        <w:rPr>
          <w:rFonts w:ascii="Calibri" w:eastAsia="MS Mincho" w:hAnsi="Calibri" w:cs="Times New Roman"/>
          <w:sz w:val="22"/>
          <w:szCs w:val="22"/>
          <w:lang w:eastAsia="x-none"/>
        </w:rPr>
        <w:t>,</w:t>
      </w:r>
      <w:r w:rsidRPr="00D634E5">
        <w:rPr>
          <w:rFonts w:ascii="Calibri" w:eastAsia="MS Mincho" w:hAnsi="Calibri" w:cs="Times New Roman"/>
          <w:sz w:val="22"/>
          <w:szCs w:val="22"/>
          <w:lang w:val="x-none" w:eastAsia="x-none"/>
        </w:rPr>
        <w:t xml:space="preserve"> a to </w:t>
      </w:r>
      <w:r w:rsidR="00162A19" w:rsidRPr="00162A19">
        <w:rPr>
          <w:rFonts w:ascii="Calibri" w:eastAsia="MS Mincho" w:hAnsi="Calibri" w:cs="Times New Roman"/>
          <w:sz w:val="22"/>
          <w:szCs w:val="22"/>
          <w:lang w:val="x-none" w:eastAsia="x-none"/>
        </w:rPr>
        <w:t xml:space="preserve">doručením zhotoviteli do datové schránky </w:t>
      </w:r>
      <w:r w:rsidRPr="00D634E5">
        <w:rPr>
          <w:rFonts w:ascii="Calibri" w:eastAsia="MS Mincho" w:hAnsi="Calibri" w:cs="Times New Roman"/>
          <w:sz w:val="22"/>
          <w:szCs w:val="22"/>
          <w:lang w:val="x-none" w:eastAsia="x-none"/>
        </w:rPr>
        <w:t xml:space="preserve">nebo </w:t>
      </w:r>
      <w:r w:rsidR="00B9349D" w:rsidRPr="004F6BF5">
        <w:rPr>
          <w:rFonts w:ascii="Calibri" w:eastAsia="MS Mincho" w:hAnsi="Calibri" w:cs="Times New Roman"/>
          <w:sz w:val="22"/>
          <w:szCs w:val="22"/>
          <w:lang w:eastAsia="x-none"/>
        </w:rPr>
        <w:t xml:space="preserve">emailem na adresu uvedenou </w:t>
      </w:r>
      <w:r w:rsidR="00C1746B" w:rsidRPr="004F6BF5">
        <w:rPr>
          <w:rFonts w:ascii="Calibri" w:eastAsia="MS Mincho" w:hAnsi="Calibri" w:cs="Times New Roman"/>
          <w:sz w:val="22"/>
          <w:szCs w:val="22"/>
          <w:lang w:eastAsia="x-none"/>
        </w:rPr>
        <w:t>v úvodních ustanoveních této smlouvy</w:t>
      </w:r>
      <w:r w:rsidRPr="004F6BF5">
        <w:rPr>
          <w:rFonts w:ascii="Calibri" w:eastAsia="MS Mincho" w:hAnsi="Calibri" w:cs="Times New Roman"/>
          <w:sz w:val="22"/>
          <w:szCs w:val="22"/>
          <w:lang w:val="x-none" w:eastAsia="x-none"/>
        </w:rPr>
        <w:t>.</w:t>
      </w:r>
      <w:r w:rsidRPr="00D634E5">
        <w:rPr>
          <w:rFonts w:ascii="Calibri" w:eastAsia="MS Mincho" w:hAnsi="Calibri" w:cs="Times New Roman"/>
          <w:sz w:val="22"/>
          <w:szCs w:val="22"/>
          <w:lang w:val="x-none" w:eastAsia="x-none"/>
        </w:rPr>
        <w:t xml:space="preserve"> Objednatel </w:t>
      </w:r>
      <w:r w:rsidR="00B05676" w:rsidRPr="00D634E5">
        <w:rPr>
          <w:rFonts w:ascii="Calibri" w:eastAsia="MS Mincho" w:hAnsi="Calibri" w:cs="Times New Roman"/>
          <w:sz w:val="22"/>
          <w:szCs w:val="22"/>
          <w:lang w:val="x-none" w:eastAsia="x-none"/>
        </w:rPr>
        <w:t xml:space="preserve">je </w:t>
      </w:r>
      <w:r w:rsidRPr="00D634E5">
        <w:rPr>
          <w:rFonts w:ascii="Calibri" w:eastAsia="MS Mincho" w:hAnsi="Calibri" w:cs="Times New Roman"/>
          <w:sz w:val="22"/>
          <w:szCs w:val="22"/>
          <w:lang w:val="x-none" w:eastAsia="x-none"/>
        </w:rPr>
        <w:t>povinen vady popsat, případně uvést jak se projevují</w:t>
      </w:r>
      <w:r w:rsidR="00AC162C">
        <w:rPr>
          <w:rFonts w:ascii="Calibri" w:eastAsia="MS Mincho" w:hAnsi="Calibri" w:cs="Times New Roman"/>
          <w:sz w:val="22"/>
          <w:szCs w:val="22"/>
          <w:lang w:val="x-none" w:eastAsia="x-none"/>
        </w:rPr>
        <w:t>, sdělit, jaký nárok z odpovědnosti za vady uplatňuje</w:t>
      </w:r>
      <w:r w:rsidRPr="00D634E5">
        <w:rPr>
          <w:rFonts w:ascii="Calibri" w:eastAsia="MS Mincho" w:hAnsi="Calibri" w:cs="Times New Roman"/>
          <w:sz w:val="22"/>
          <w:szCs w:val="22"/>
          <w:lang w:val="x-none" w:eastAsia="x-none"/>
        </w:rPr>
        <w:t xml:space="preserve"> a stanovit lhůtu pro jejich odstranění</w:t>
      </w:r>
      <w:r w:rsidR="007A5C12">
        <w:rPr>
          <w:rFonts w:ascii="Calibri" w:eastAsia="MS Mincho" w:hAnsi="Calibri" w:cs="Times New Roman"/>
          <w:sz w:val="22"/>
          <w:szCs w:val="22"/>
          <w:lang w:val="x-none" w:eastAsia="x-none"/>
        </w:rPr>
        <w:t>, neuplatní-li jiný nárok</w:t>
      </w:r>
      <w:r w:rsidRPr="00D634E5">
        <w:rPr>
          <w:rFonts w:ascii="Calibri" w:eastAsia="MS Mincho" w:hAnsi="Calibri" w:cs="Times New Roman"/>
          <w:sz w:val="22"/>
          <w:szCs w:val="22"/>
          <w:lang w:val="x-none" w:eastAsia="x-none"/>
        </w:rPr>
        <w:t>.</w:t>
      </w:r>
    </w:p>
    <w:p w14:paraId="1D9A5E83" w14:textId="77777777" w:rsidR="00A3626F" w:rsidRDefault="00A3626F" w:rsidP="004F3B99">
      <w:pPr>
        <w:pStyle w:val="Prosttext1"/>
        <w:numPr>
          <w:ilvl w:val="0"/>
          <w:numId w:val="54"/>
        </w:numPr>
        <w:spacing w:after="120"/>
        <w:ind w:left="284" w:hanging="284"/>
        <w:jc w:val="both"/>
        <w:rPr>
          <w:rFonts w:ascii="Calibri" w:eastAsia="MS Mincho" w:hAnsi="Calibri"/>
          <w:sz w:val="22"/>
          <w:szCs w:val="22"/>
        </w:rPr>
      </w:pPr>
      <w:r w:rsidRPr="004E2B6A">
        <w:rPr>
          <w:rFonts w:ascii="Calibri" w:eastAsia="MS Mincho" w:hAnsi="Calibri"/>
          <w:sz w:val="22"/>
          <w:szCs w:val="22"/>
        </w:rPr>
        <w:lastRenderedPageBreak/>
        <w:t>V případě, že objednatel uplatní v</w:t>
      </w:r>
      <w:r w:rsidR="004C2AC7">
        <w:rPr>
          <w:rFonts w:ascii="Calibri" w:eastAsia="MS Mincho" w:hAnsi="Calibri"/>
          <w:sz w:val="22"/>
          <w:szCs w:val="22"/>
        </w:rPr>
        <w:t> reklamační lhůtě</w:t>
      </w:r>
      <w:r w:rsidRPr="004E2B6A">
        <w:rPr>
          <w:rFonts w:ascii="Calibri" w:eastAsia="MS Mincho" w:hAnsi="Calibri"/>
          <w:sz w:val="22"/>
          <w:szCs w:val="22"/>
        </w:rPr>
        <w:t xml:space="preserve"> nárok z odpovědnosti za vady v podobě požadavku na odstranění vady, je zhotovitel povinen vadu odstranit v</w:t>
      </w:r>
      <w:r>
        <w:rPr>
          <w:rFonts w:ascii="Calibri" w:eastAsia="MS Mincho" w:hAnsi="Calibri"/>
          <w:sz w:val="22"/>
          <w:szCs w:val="22"/>
        </w:rPr>
        <w:t>e</w:t>
      </w:r>
      <w:r w:rsidRPr="004E2B6A">
        <w:rPr>
          <w:rFonts w:ascii="Calibri" w:eastAsia="MS Mincho" w:hAnsi="Calibri"/>
          <w:sz w:val="22"/>
          <w:szCs w:val="22"/>
        </w:rPr>
        <w:t xml:space="preserve"> lhůtě </w:t>
      </w:r>
      <w:r>
        <w:rPr>
          <w:rFonts w:ascii="Calibri" w:eastAsia="MS Mincho" w:hAnsi="Calibri"/>
          <w:sz w:val="22"/>
          <w:szCs w:val="22"/>
        </w:rPr>
        <w:t>stanovené</w:t>
      </w:r>
      <w:r w:rsidRPr="004E2B6A">
        <w:rPr>
          <w:rFonts w:ascii="Calibri" w:eastAsia="MS Mincho" w:hAnsi="Calibri"/>
          <w:sz w:val="22"/>
          <w:szCs w:val="22"/>
        </w:rPr>
        <w:t xml:space="preserve"> objednatelem.</w:t>
      </w:r>
      <w:r>
        <w:rPr>
          <w:rFonts w:ascii="Calibri" w:eastAsia="MS Mincho" w:hAnsi="Calibri"/>
          <w:sz w:val="22"/>
          <w:szCs w:val="22"/>
        </w:rPr>
        <w:t xml:space="preserve"> </w:t>
      </w:r>
      <w:r w:rsidRPr="0056324D">
        <w:rPr>
          <w:rFonts w:ascii="Calibri" w:eastAsia="MS Mincho" w:hAnsi="Calibri"/>
          <w:sz w:val="22"/>
          <w:szCs w:val="22"/>
        </w:rPr>
        <w:t>Nebude-li taková lhůta</w:t>
      </w:r>
      <w:r>
        <w:rPr>
          <w:rFonts w:ascii="Calibri" w:eastAsia="MS Mincho" w:hAnsi="Calibri"/>
          <w:sz w:val="22"/>
          <w:szCs w:val="22"/>
        </w:rPr>
        <w:t xml:space="preserve"> stanovena</w:t>
      </w:r>
      <w:r w:rsidRPr="0056324D">
        <w:rPr>
          <w:rFonts w:ascii="Calibri" w:eastAsia="MS Mincho" w:hAnsi="Calibri"/>
          <w:sz w:val="22"/>
          <w:szCs w:val="22"/>
        </w:rPr>
        <w:t>, je</w:t>
      </w:r>
      <w:r>
        <w:rPr>
          <w:rFonts w:ascii="Calibri" w:eastAsia="MS Mincho" w:hAnsi="Calibri"/>
          <w:sz w:val="22"/>
          <w:szCs w:val="22"/>
        </w:rPr>
        <w:t xml:space="preserve"> zhotovitel </w:t>
      </w:r>
      <w:r w:rsidRPr="0056324D">
        <w:rPr>
          <w:rFonts w:ascii="Calibri" w:eastAsia="MS Mincho" w:hAnsi="Calibri"/>
          <w:sz w:val="22"/>
          <w:szCs w:val="22"/>
        </w:rPr>
        <w:t>povinen vady odstranit ve lhůtě 10</w:t>
      </w:r>
      <w:r>
        <w:rPr>
          <w:rFonts w:ascii="Calibri" w:eastAsia="MS Mincho" w:hAnsi="Calibri"/>
          <w:sz w:val="22"/>
          <w:szCs w:val="22"/>
        </w:rPr>
        <w:t xml:space="preserve"> kalendářních </w:t>
      </w:r>
      <w:r w:rsidRPr="0056324D">
        <w:rPr>
          <w:rFonts w:ascii="Calibri" w:eastAsia="MS Mincho" w:hAnsi="Calibri"/>
          <w:sz w:val="22"/>
          <w:szCs w:val="22"/>
        </w:rPr>
        <w:t>dnů</w:t>
      </w:r>
      <w:r>
        <w:rPr>
          <w:rFonts w:ascii="Calibri" w:eastAsia="MS Mincho" w:hAnsi="Calibri"/>
          <w:sz w:val="22"/>
          <w:szCs w:val="22"/>
        </w:rPr>
        <w:t>, ode dne uplatnění reklamace</w:t>
      </w:r>
      <w:r w:rsidRPr="0056324D">
        <w:rPr>
          <w:rFonts w:ascii="Calibri" w:eastAsia="MS Mincho" w:hAnsi="Calibri"/>
          <w:sz w:val="22"/>
          <w:szCs w:val="22"/>
        </w:rPr>
        <w:t>.</w:t>
      </w:r>
    </w:p>
    <w:p w14:paraId="46288328" w14:textId="77777777" w:rsidR="00830459" w:rsidRPr="00C413C3" w:rsidRDefault="00830459" w:rsidP="004F3B99">
      <w:pPr>
        <w:pStyle w:val="Prosttext1"/>
        <w:numPr>
          <w:ilvl w:val="0"/>
          <w:numId w:val="54"/>
        </w:numPr>
        <w:spacing w:after="120"/>
        <w:ind w:left="284" w:hanging="284"/>
        <w:jc w:val="both"/>
        <w:rPr>
          <w:rFonts w:ascii="Calibri" w:eastAsia="MS Mincho" w:hAnsi="Calibri" w:cs="Times New Roman"/>
          <w:sz w:val="22"/>
          <w:szCs w:val="22"/>
          <w:lang w:val="x-none" w:eastAsia="x-none"/>
        </w:rPr>
      </w:pPr>
      <w:r w:rsidRPr="004E2B6A">
        <w:rPr>
          <w:rFonts w:ascii="Calibri" w:eastAsia="MS Mincho" w:hAnsi="Calibri"/>
          <w:sz w:val="22"/>
          <w:szCs w:val="22"/>
        </w:rPr>
        <w:t>Zhotovitel se zavazuje zaslat objednateli své vyjádření do 2 pracovních dnů po jejím obdržení. V případě, že tak neučiní, se má za to, že reklamaci bez výhrad uznává</w:t>
      </w:r>
      <w:r w:rsidR="00F33BE4">
        <w:rPr>
          <w:rFonts w:ascii="Calibri" w:eastAsia="MS Mincho" w:hAnsi="Calibri"/>
          <w:sz w:val="22"/>
          <w:szCs w:val="22"/>
        </w:rPr>
        <w:t>.</w:t>
      </w:r>
      <w:r w:rsidRPr="00830459" w:rsidDel="00830459">
        <w:rPr>
          <w:rFonts w:ascii="Calibri" w:eastAsia="MS Mincho" w:hAnsi="Calibri" w:cs="Times New Roman"/>
          <w:sz w:val="22"/>
          <w:szCs w:val="22"/>
          <w:lang w:val="x-none" w:eastAsia="x-none"/>
        </w:rPr>
        <w:t xml:space="preserve"> </w:t>
      </w:r>
    </w:p>
    <w:p w14:paraId="1B3C7EE2" w14:textId="77777777" w:rsidR="0087489E" w:rsidRPr="0030042B" w:rsidRDefault="0087489E" w:rsidP="004F3B99">
      <w:pPr>
        <w:numPr>
          <w:ilvl w:val="0"/>
          <w:numId w:val="54"/>
        </w:numPr>
        <w:spacing w:after="120"/>
        <w:ind w:left="284" w:hanging="284"/>
        <w:jc w:val="both"/>
        <w:rPr>
          <w:rFonts w:ascii="Calibri" w:hAnsi="Calibri" w:cs="Arial"/>
          <w:color w:val="000000"/>
          <w:sz w:val="22"/>
          <w:szCs w:val="22"/>
        </w:rPr>
      </w:pPr>
      <w:r w:rsidRPr="0030042B">
        <w:rPr>
          <w:rFonts w:ascii="Calibri" w:hAnsi="Calibri" w:cs="Arial"/>
          <w:color w:val="000000"/>
          <w:sz w:val="22"/>
          <w:szCs w:val="22"/>
        </w:rPr>
        <w:t>V případě, že zhotovitel neodstraní vadu ve stanovené lhůtě, je objednatel op</w:t>
      </w:r>
      <w:r>
        <w:rPr>
          <w:rFonts w:ascii="Calibri" w:hAnsi="Calibri" w:cs="Arial"/>
          <w:color w:val="000000"/>
          <w:sz w:val="22"/>
          <w:szCs w:val="22"/>
        </w:rPr>
        <w:t xml:space="preserve">rávněn vadu odstranit sám nebo </w:t>
      </w:r>
      <w:r w:rsidRPr="0030042B">
        <w:rPr>
          <w:rFonts w:ascii="Calibri" w:hAnsi="Calibri" w:cs="Arial"/>
          <w:color w:val="000000"/>
          <w:sz w:val="22"/>
          <w:szCs w:val="22"/>
        </w:rPr>
        <w:t>prostřednictvím jiné právnické nebo fyzické osoby na náklady zhotovitele</w:t>
      </w:r>
      <w:r>
        <w:rPr>
          <w:rFonts w:ascii="Calibri" w:hAnsi="Calibri" w:cs="Arial"/>
          <w:color w:val="000000"/>
          <w:sz w:val="22"/>
          <w:szCs w:val="22"/>
        </w:rPr>
        <w:t>.</w:t>
      </w:r>
    </w:p>
    <w:p w14:paraId="7ADC6669" w14:textId="77777777" w:rsidR="00830459" w:rsidRPr="00267FE1" w:rsidRDefault="00830459" w:rsidP="004F3B99">
      <w:pPr>
        <w:pStyle w:val="BodyText21"/>
        <w:widowControl/>
        <w:numPr>
          <w:ilvl w:val="0"/>
          <w:numId w:val="54"/>
        </w:numPr>
        <w:spacing w:after="120"/>
        <w:ind w:left="284" w:hanging="284"/>
        <w:rPr>
          <w:rFonts w:ascii="Calibri" w:eastAsia="MS Mincho" w:hAnsi="Calibri" w:cs="Courier New"/>
          <w:color w:val="auto"/>
          <w:sz w:val="22"/>
          <w:szCs w:val="22"/>
        </w:rPr>
      </w:pPr>
      <w:r w:rsidRPr="00267FE1">
        <w:rPr>
          <w:rFonts w:ascii="Calibri" w:eastAsia="MS Mincho" w:hAnsi="Calibri" w:cs="Courier New"/>
          <w:color w:val="auto"/>
          <w:sz w:val="22"/>
          <w:szCs w:val="22"/>
        </w:rPr>
        <w:t>Zhotovitel se zavazuje odstranit vady na své náklady tak, aby objednateli nevznikly žádné vícenáklady, v opačném případě tyto hradí zhotovitel.</w:t>
      </w:r>
    </w:p>
    <w:p w14:paraId="7451C0D4" w14:textId="14FE2EB6" w:rsidR="00830459" w:rsidRPr="00267FE1" w:rsidRDefault="00830459" w:rsidP="004F3B99">
      <w:pPr>
        <w:pStyle w:val="BodyText21"/>
        <w:widowControl/>
        <w:numPr>
          <w:ilvl w:val="0"/>
          <w:numId w:val="54"/>
        </w:numPr>
        <w:spacing w:after="120"/>
        <w:ind w:left="284" w:hanging="284"/>
        <w:rPr>
          <w:rFonts w:ascii="Calibri" w:eastAsia="MS Mincho" w:hAnsi="Calibri" w:cs="Courier New"/>
          <w:color w:val="auto"/>
          <w:sz w:val="22"/>
          <w:szCs w:val="22"/>
        </w:rPr>
      </w:pPr>
      <w:r w:rsidRPr="00267FE1">
        <w:rPr>
          <w:rFonts w:ascii="Calibri" w:eastAsia="MS Mincho" w:hAnsi="Calibri" w:cs="Courier New"/>
          <w:color w:val="auto"/>
          <w:sz w:val="22"/>
          <w:szCs w:val="22"/>
        </w:rPr>
        <w:t>O odstranění vady bude sepsán protokol, který podepíší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7F5F7A6D" w14:textId="7652B390" w:rsidR="00830459" w:rsidRDefault="00830459" w:rsidP="004F3B99">
      <w:pPr>
        <w:pStyle w:val="BodyText21"/>
        <w:widowControl/>
        <w:numPr>
          <w:ilvl w:val="0"/>
          <w:numId w:val="54"/>
        </w:numPr>
        <w:spacing w:after="120"/>
        <w:ind w:left="284" w:hanging="284"/>
        <w:rPr>
          <w:rFonts w:ascii="Calibri" w:eastAsia="MS Mincho" w:hAnsi="Calibri" w:cs="Courier New"/>
          <w:color w:val="auto"/>
          <w:sz w:val="22"/>
          <w:szCs w:val="22"/>
        </w:rPr>
      </w:pPr>
      <w:r w:rsidRPr="00267FE1">
        <w:rPr>
          <w:rFonts w:ascii="Calibri" w:eastAsia="MS Mincho" w:hAnsi="Calibri" w:cs="Courier New"/>
          <w:color w:val="auto"/>
          <w:sz w:val="22"/>
          <w:szCs w:val="22"/>
        </w:rPr>
        <w:t>Zhotovitel se zavazuje v případě potřeby dodat objednateli veškeré nové, případně opravené doklady vztahující se k opravené, případně vyměněné části DÍLA (atesty, certifikáty apod.) potřebné k jeho užívání, a to v</w:t>
      </w:r>
      <w:r w:rsidR="00053923">
        <w:rPr>
          <w:rFonts w:ascii="Calibri" w:eastAsia="MS Mincho" w:hAnsi="Calibri" w:cs="Courier New"/>
          <w:color w:val="auto"/>
          <w:sz w:val="22"/>
          <w:szCs w:val="22"/>
        </w:rPr>
        <w:t> </w:t>
      </w:r>
      <w:r w:rsidRPr="00267FE1">
        <w:rPr>
          <w:rFonts w:ascii="Calibri" w:eastAsia="MS Mincho" w:hAnsi="Calibri" w:cs="Courier New"/>
          <w:color w:val="auto"/>
          <w:sz w:val="22"/>
          <w:szCs w:val="22"/>
        </w:rPr>
        <w:t>termínu</w:t>
      </w:r>
      <w:r w:rsidR="00053923">
        <w:rPr>
          <w:rFonts w:ascii="Calibri" w:eastAsia="MS Mincho" w:hAnsi="Calibri" w:cs="Courier New"/>
          <w:color w:val="auto"/>
          <w:sz w:val="22"/>
          <w:szCs w:val="22"/>
        </w:rPr>
        <w:t xml:space="preserve"> stanoveném</w:t>
      </w:r>
      <w:r w:rsidRPr="00267FE1">
        <w:rPr>
          <w:rFonts w:ascii="Calibri" w:eastAsia="MS Mincho" w:hAnsi="Calibri" w:cs="Courier New"/>
          <w:color w:val="auto"/>
          <w:sz w:val="22"/>
          <w:szCs w:val="22"/>
        </w:rPr>
        <w:t xml:space="preserve"> pro odstranění předmětné vady. V případě porušení této povinnosti není objednatel povinen předmět odstranění vady převzít, a zhotovitel je tak v prodlení s plněním odstranění vad</w:t>
      </w:r>
      <w:r w:rsidR="000342BA">
        <w:rPr>
          <w:rFonts w:ascii="Calibri" w:eastAsia="MS Mincho" w:hAnsi="Calibri" w:cs="Courier New"/>
          <w:color w:val="auto"/>
          <w:sz w:val="22"/>
          <w:szCs w:val="22"/>
        </w:rPr>
        <w:t>.</w:t>
      </w:r>
    </w:p>
    <w:p w14:paraId="525DCD88" w14:textId="175F8F80" w:rsidR="00830459" w:rsidRPr="00267FE1" w:rsidRDefault="00830459" w:rsidP="004F3B99">
      <w:pPr>
        <w:pStyle w:val="BodyText21"/>
        <w:widowControl/>
        <w:numPr>
          <w:ilvl w:val="0"/>
          <w:numId w:val="54"/>
        </w:numPr>
        <w:spacing w:after="120"/>
        <w:ind w:left="284" w:hanging="284"/>
        <w:rPr>
          <w:rFonts w:ascii="Calibri" w:eastAsia="MS Mincho" w:hAnsi="Calibri" w:cs="Courier New"/>
          <w:color w:val="auto"/>
          <w:sz w:val="22"/>
          <w:szCs w:val="22"/>
        </w:rPr>
      </w:pPr>
      <w:r w:rsidRPr="00267FE1">
        <w:rPr>
          <w:rFonts w:ascii="Calibri" w:eastAsia="MS Mincho" w:hAnsi="Calibri" w:cs="Courier New"/>
          <w:color w:val="auto"/>
          <w:sz w:val="22"/>
          <w:szCs w:val="22"/>
        </w:rPr>
        <w:t>Reklamaci lze uplatnit nejpozději do posledního dne záruční</w:t>
      </w:r>
      <w:r w:rsidR="00676C72">
        <w:rPr>
          <w:rFonts w:ascii="Calibri" w:eastAsia="MS Mincho" w:hAnsi="Calibri" w:cs="Courier New"/>
          <w:color w:val="auto"/>
          <w:sz w:val="22"/>
          <w:szCs w:val="22"/>
        </w:rPr>
        <w:t xml:space="preserve"> doby</w:t>
      </w:r>
      <w:r w:rsidRPr="00267FE1">
        <w:rPr>
          <w:rFonts w:ascii="Calibri" w:eastAsia="MS Mincho" w:hAnsi="Calibri" w:cs="Courier New"/>
          <w:color w:val="auto"/>
          <w:sz w:val="22"/>
          <w:szCs w:val="22"/>
        </w:rPr>
        <w:t xml:space="preserve">, přičemž i reklamace odeslaná objednatelem v poslední den záruční </w:t>
      </w:r>
      <w:r w:rsidR="00E209A5">
        <w:rPr>
          <w:rFonts w:ascii="Calibri" w:eastAsia="MS Mincho" w:hAnsi="Calibri" w:cs="Courier New"/>
          <w:color w:val="auto"/>
          <w:sz w:val="22"/>
          <w:szCs w:val="22"/>
        </w:rPr>
        <w:t>doby</w:t>
      </w:r>
      <w:r w:rsidR="00E209A5" w:rsidRPr="00267FE1">
        <w:rPr>
          <w:rFonts w:ascii="Calibri" w:eastAsia="MS Mincho" w:hAnsi="Calibri" w:cs="Courier New"/>
          <w:color w:val="auto"/>
          <w:sz w:val="22"/>
          <w:szCs w:val="22"/>
        </w:rPr>
        <w:t xml:space="preserve"> </w:t>
      </w:r>
      <w:r w:rsidRPr="00267FE1">
        <w:rPr>
          <w:rFonts w:ascii="Calibri" w:eastAsia="MS Mincho" w:hAnsi="Calibri" w:cs="Courier New"/>
          <w:color w:val="auto"/>
          <w:sz w:val="22"/>
          <w:szCs w:val="22"/>
        </w:rPr>
        <w:t xml:space="preserve">se považuje za včas uplatněnou. </w:t>
      </w:r>
    </w:p>
    <w:p w14:paraId="46032E60" w14:textId="5CDBA23B" w:rsidR="0021273C" w:rsidRPr="004F6BF5" w:rsidRDefault="00830459" w:rsidP="006138A4">
      <w:pPr>
        <w:pStyle w:val="BodyText21"/>
        <w:widowControl/>
        <w:numPr>
          <w:ilvl w:val="0"/>
          <w:numId w:val="54"/>
        </w:numPr>
        <w:spacing w:after="120"/>
        <w:ind w:left="284" w:hanging="284"/>
        <w:rPr>
          <w:rFonts w:ascii="Calibri" w:eastAsia="MS Mincho" w:hAnsi="Calibri" w:cs="Courier New"/>
          <w:color w:val="auto"/>
          <w:sz w:val="22"/>
          <w:szCs w:val="22"/>
        </w:rPr>
      </w:pPr>
      <w:r w:rsidRPr="00267FE1">
        <w:rPr>
          <w:rFonts w:ascii="Calibri" w:eastAsia="MS Mincho" w:hAnsi="Calibri" w:cs="Courier New"/>
          <w:color w:val="auto"/>
          <w:sz w:val="22"/>
          <w:szCs w:val="22"/>
        </w:rPr>
        <w:t>Reklamovaná vada se považuje za vadu, za kterou zhotovitel odpovídá</w:t>
      </w:r>
      <w:r w:rsidR="003A0E9E">
        <w:rPr>
          <w:rFonts w:ascii="Calibri" w:eastAsia="MS Mincho" w:hAnsi="Calibri" w:cs="Courier New"/>
          <w:color w:val="auto"/>
          <w:sz w:val="22"/>
          <w:szCs w:val="22"/>
        </w:rPr>
        <w:t>,</w:t>
      </w:r>
      <w:r w:rsidR="009E58D1">
        <w:rPr>
          <w:rFonts w:ascii="Calibri" w:eastAsia="MS Mincho" w:hAnsi="Calibri" w:cs="Courier New"/>
          <w:color w:val="auto"/>
          <w:sz w:val="22"/>
          <w:szCs w:val="22"/>
        </w:rPr>
        <w:t xml:space="preserve"> </w:t>
      </w:r>
      <w:r w:rsidR="003F2E85">
        <w:rPr>
          <w:rFonts w:ascii="Calibri" w:eastAsia="MS Mincho" w:hAnsi="Calibri" w:cs="Courier New"/>
          <w:color w:val="auto"/>
          <w:sz w:val="22"/>
          <w:szCs w:val="22"/>
        </w:rPr>
        <w:t>dokud</w:t>
      </w:r>
      <w:r w:rsidRPr="00267FE1">
        <w:rPr>
          <w:rFonts w:ascii="Calibri" w:eastAsia="MS Mincho" w:hAnsi="Calibri" w:cs="Courier New"/>
          <w:color w:val="auto"/>
          <w:sz w:val="22"/>
          <w:szCs w:val="22"/>
        </w:rPr>
        <w:t xml:space="preserve"> není zhotovitelem prokázán opak.  </w:t>
      </w:r>
    </w:p>
    <w:p w14:paraId="0316EEF9" w14:textId="77777777" w:rsidR="00636543" w:rsidRDefault="00636543" w:rsidP="004F3B99">
      <w:pPr>
        <w:pStyle w:val="Nadpis1"/>
        <w:spacing w:after="120"/>
        <w:rPr>
          <w:rFonts w:ascii="Calibri" w:hAnsi="Calibri"/>
          <w:color w:val="000000"/>
          <w:sz w:val="28"/>
          <w:lang w:val="cs-CZ"/>
        </w:rPr>
      </w:pPr>
      <w:r w:rsidRPr="00267FE1">
        <w:rPr>
          <w:rFonts w:ascii="Calibri" w:hAnsi="Calibri"/>
          <w:color w:val="000000"/>
          <w:sz w:val="28"/>
        </w:rPr>
        <w:t>Oddíl IV.</w:t>
      </w:r>
    </w:p>
    <w:p w14:paraId="53D28B07" w14:textId="77777777" w:rsidR="00163C17" w:rsidRPr="00571DD0" w:rsidRDefault="009E58D1" w:rsidP="004F3B99">
      <w:pPr>
        <w:pStyle w:val="Prosttext"/>
        <w:tabs>
          <w:tab w:val="left" w:pos="1980"/>
        </w:tabs>
        <w:spacing w:after="120"/>
        <w:jc w:val="center"/>
        <w:rPr>
          <w:rFonts w:ascii="Calibri" w:eastAsia="MS Mincho" w:hAnsi="Calibri"/>
          <w:b/>
          <w:sz w:val="28"/>
          <w:szCs w:val="28"/>
          <w:u w:val="single"/>
        </w:rPr>
      </w:pPr>
      <w:r w:rsidRPr="00571DD0">
        <w:rPr>
          <w:rFonts w:ascii="Calibri" w:eastAsia="MS Mincho" w:hAnsi="Calibri"/>
          <w:b/>
          <w:sz w:val="28"/>
          <w:szCs w:val="28"/>
          <w:u w:val="single"/>
        </w:rPr>
        <w:t>I. Sankce</w:t>
      </w:r>
    </w:p>
    <w:p w14:paraId="28727538" w14:textId="77777777" w:rsidR="009A5810" w:rsidRPr="00C17FEC" w:rsidRDefault="009A5810" w:rsidP="004F3B99">
      <w:pPr>
        <w:pStyle w:val="Prosttext"/>
        <w:spacing w:after="120"/>
        <w:ind w:left="284" w:hanging="284"/>
        <w:jc w:val="both"/>
        <w:rPr>
          <w:rFonts w:ascii="Calibri" w:eastAsia="MS Mincho" w:hAnsi="Calibri"/>
          <w:sz w:val="22"/>
          <w:szCs w:val="22"/>
        </w:rPr>
      </w:pPr>
      <w:r>
        <w:rPr>
          <w:rFonts w:ascii="Calibri" w:eastAsia="MS Mincho" w:hAnsi="Calibri"/>
          <w:sz w:val="22"/>
          <w:szCs w:val="22"/>
          <w:lang w:val="cs-CZ"/>
        </w:rPr>
        <w:t xml:space="preserve">1.  </w:t>
      </w:r>
      <w:r w:rsidRPr="00C17FEC">
        <w:rPr>
          <w:rFonts w:ascii="Calibri" w:eastAsia="MS Mincho" w:hAnsi="Calibri"/>
          <w:sz w:val="22"/>
          <w:szCs w:val="22"/>
        </w:rPr>
        <w:t>Smluvní strany jsou povinny uhradit smluvní pokutu v případech stanovených touto smlouvou.</w:t>
      </w:r>
    </w:p>
    <w:p w14:paraId="4A07B837" w14:textId="77777777" w:rsidR="009A5810" w:rsidRDefault="009A5810" w:rsidP="004F3B99">
      <w:pPr>
        <w:pStyle w:val="Prosttext"/>
        <w:spacing w:after="120"/>
        <w:ind w:left="284" w:hanging="284"/>
        <w:jc w:val="both"/>
        <w:rPr>
          <w:rFonts w:ascii="Calibri" w:eastAsia="MS Mincho" w:hAnsi="Calibri"/>
          <w:sz w:val="22"/>
          <w:szCs w:val="22"/>
          <w:lang w:val="cs-CZ"/>
        </w:rPr>
      </w:pPr>
      <w:r w:rsidRPr="00C17FEC">
        <w:rPr>
          <w:rFonts w:ascii="Calibri" w:eastAsia="MS Mincho" w:hAnsi="Calibri"/>
          <w:sz w:val="22"/>
          <w:szCs w:val="22"/>
        </w:rPr>
        <w:t>2.</w:t>
      </w:r>
      <w:r w:rsidRPr="00C17FEC">
        <w:rPr>
          <w:rFonts w:ascii="Calibri" w:eastAsia="MS Mincho" w:hAnsi="Calibri"/>
          <w:sz w:val="22"/>
          <w:szCs w:val="22"/>
        </w:rPr>
        <w:tab/>
        <w:t xml:space="preserve">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w:t>
      </w:r>
      <w:r w:rsidRPr="004F6BF5">
        <w:rPr>
          <w:rFonts w:ascii="Calibri" w:eastAsia="MS Mincho" w:hAnsi="Calibri"/>
          <w:sz w:val="22"/>
          <w:szCs w:val="22"/>
        </w:rPr>
        <w:t xml:space="preserve">výši </w:t>
      </w:r>
      <w:r w:rsidRPr="004F6BF5">
        <w:rPr>
          <w:rFonts w:ascii="Calibri" w:eastAsia="MS Mincho" w:hAnsi="Calibri"/>
          <w:sz w:val="22"/>
          <w:szCs w:val="22"/>
          <w:lang w:val="cs-CZ"/>
        </w:rPr>
        <w:t>1</w:t>
      </w:r>
      <w:r w:rsidRPr="004F6BF5">
        <w:rPr>
          <w:rFonts w:ascii="Calibri" w:eastAsia="MS Mincho" w:hAnsi="Calibri"/>
          <w:sz w:val="22"/>
          <w:szCs w:val="22"/>
        </w:rPr>
        <w:t>.000,-</w:t>
      </w:r>
      <w:r w:rsidRPr="00C17FEC">
        <w:rPr>
          <w:rFonts w:ascii="Calibri" w:eastAsia="MS Mincho" w:hAnsi="Calibri"/>
          <w:sz w:val="22"/>
          <w:szCs w:val="22"/>
        </w:rPr>
        <w:t>Kč za každý i započatý kalendářní den prodlení, s tím, že tuto smluvní pokutu má objednatel právo započítat na částku uvedenou</w:t>
      </w:r>
      <w:r w:rsidRPr="00301122">
        <w:rPr>
          <w:rFonts w:ascii="Calibri" w:eastAsia="MS Mincho" w:hAnsi="Calibri"/>
          <w:sz w:val="22"/>
          <w:szCs w:val="22"/>
        </w:rPr>
        <w:t xml:space="preserve">. </w:t>
      </w:r>
    </w:p>
    <w:p w14:paraId="2532EBC6" w14:textId="77777777" w:rsidR="009A5810" w:rsidRPr="00301122" w:rsidRDefault="009A5810" w:rsidP="004F3B99">
      <w:pPr>
        <w:pStyle w:val="Prosttext"/>
        <w:spacing w:after="120"/>
        <w:ind w:left="284" w:hanging="284"/>
        <w:jc w:val="both"/>
        <w:rPr>
          <w:rFonts w:ascii="Calibri" w:eastAsia="MS Mincho" w:hAnsi="Calibri"/>
          <w:sz w:val="22"/>
          <w:szCs w:val="22"/>
        </w:rPr>
      </w:pPr>
      <w:r>
        <w:rPr>
          <w:rFonts w:ascii="Calibri" w:eastAsia="MS Mincho" w:hAnsi="Calibri"/>
          <w:sz w:val="22"/>
          <w:szCs w:val="22"/>
        </w:rPr>
        <w:t xml:space="preserve">3. </w:t>
      </w:r>
      <w:r>
        <w:rPr>
          <w:rFonts w:ascii="Calibri" w:eastAsia="MS Mincho" w:hAnsi="Calibri"/>
          <w:sz w:val="22"/>
          <w:szCs w:val="22"/>
        </w:rPr>
        <w:tab/>
      </w:r>
      <w:r w:rsidRPr="00301122">
        <w:rPr>
          <w:rFonts w:ascii="Calibri" w:eastAsia="MS Mincho" w:hAnsi="Calibri"/>
          <w:sz w:val="22"/>
          <w:szCs w:val="22"/>
        </w:rPr>
        <w:t>Objednatel je oprávněn započíst smluvní pokuty proti platbám za plnění zhotovitele a zhotovitel s tímto bez výhrad souhlasí.</w:t>
      </w:r>
    </w:p>
    <w:p w14:paraId="2D8BE3F2" w14:textId="77777777" w:rsidR="009A5810" w:rsidRDefault="009A5810" w:rsidP="004F3B99">
      <w:pPr>
        <w:pStyle w:val="Prosttext"/>
        <w:spacing w:after="120"/>
        <w:ind w:left="284" w:hanging="284"/>
        <w:jc w:val="both"/>
        <w:rPr>
          <w:rFonts w:ascii="Calibri" w:eastAsia="MS Mincho" w:hAnsi="Calibri"/>
          <w:sz w:val="22"/>
          <w:szCs w:val="22"/>
          <w:lang w:val="cs-CZ"/>
        </w:rPr>
      </w:pPr>
      <w:r>
        <w:rPr>
          <w:rFonts w:ascii="Calibri" w:eastAsia="MS Mincho" w:hAnsi="Calibri"/>
          <w:sz w:val="22"/>
          <w:szCs w:val="22"/>
        </w:rPr>
        <w:t>4.</w:t>
      </w:r>
      <w:r>
        <w:rPr>
          <w:rFonts w:ascii="Calibri" w:eastAsia="MS Mincho" w:hAnsi="Calibri"/>
          <w:sz w:val="22"/>
          <w:szCs w:val="22"/>
        </w:rPr>
        <w:tab/>
        <w:t xml:space="preserve"> </w:t>
      </w:r>
      <w:r w:rsidRPr="00301122">
        <w:rPr>
          <w:rFonts w:ascii="Calibri" w:eastAsia="MS Mincho" w:hAnsi="Calibri"/>
          <w:sz w:val="22"/>
          <w:szCs w:val="22"/>
        </w:rPr>
        <w:t>Objednatel se zavazuje pro případ prodlení s placením sjednané ceny</w:t>
      </w:r>
      <w:r>
        <w:rPr>
          <w:rFonts w:ascii="Calibri" w:eastAsia="MS Mincho" w:hAnsi="Calibri"/>
          <w:sz w:val="22"/>
          <w:szCs w:val="22"/>
        </w:rPr>
        <w:t xml:space="preserve"> dle odd. I. čl. III. odst. 1.</w:t>
      </w:r>
      <w:r w:rsidRPr="00301122">
        <w:rPr>
          <w:rFonts w:ascii="Calibri" w:eastAsia="MS Mincho" w:hAnsi="Calibri"/>
          <w:sz w:val="22"/>
          <w:szCs w:val="22"/>
        </w:rPr>
        <w:t xml:space="preserve"> zaplatit zhotoviteli </w:t>
      </w:r>
      <w:r>
        <w:rPr>
          <w:rFonts w:ascii="Calibri" w:eastAsia="MS Mincho" w:hAnsi="Calibri"/>
          <w:sz w:val="22"/>
          <w:szCs w:val="22"/>
          <w:lang w:val="cs-CZ"/>
        </w:rPr>
        <w:t xml:space="preserve">úrok z prodlení s úhradou úplné faktury ve výši </w:t>
      </w:r>
      <w:r w:rsidRPr="00301122">
        <w:rPr>
          <w:rFonts w:ascii="Calibri" w:eastAsia="MS Mincho" w:hAnsi="Calibri"/>
          <w:sz w:val="22"/>
          <w:szCs w:val="22"/>
        </w:rPr>
        <w:t>0,</w:t>
      </w:r>
      <w:r>
        <w:rPr>
          <w:rFonts w:ascii="Calibri" w:eastAsia="MS Mincho" w:hAnsi="Calibri"/>
          <w:sz w:val="22"/>
          <w:szCs w:val="22"/>
          <w:lang w:val="cs-CZ"/>
        </w:rPr>
        <w:t xml:space="preserve">1 </w:t>
      </w:r>
      <w:r w:rsidRPr="00301122">
        <w:rPr>
          <w:rFonts w:ascii="Calibri" w:eastAsia="MS Mincho" w:hAnsi="Calibri"/>
          <w:sz w:val="22"/>
          <w:szCs w:val="22"/>
        </w:rPr>
        <w:t xml:space="preserve">% z dlužné částky </w:t>
      </w:r>
      <w:r>
        <w:rPr>
          <w:rFonts w:ascii="Calibri" w:eastAsia="MS Mincho" w:hAnsi="Calibri"/>
          <w:sz w:val="22"/>
          <w:szCs w:val="22"/>
          <w:lang w:val="cs-CZ"/>
        </w:rPr>
        <w:t xml:space="preserve">bez DPH </w:t>
      </w:r>
      <w:r w:rsidRPr="00301122">
        <w:rPr>
          <w:rFonts w:ascii="Calibri" w:eastAsia="MS Mincho" w:hAnsi="Calibri"/>
          <w:sz w:val="22"/>
          <w:szCs w:val="22"/>
        </w:rPr>
        <w:t>za každý i započatý kalendářní den prodlení.</w:t>
      </w:r>
      <w:r w:rsidRPr="002A57AD">
        <w:rPr>
          <w:rFonts w:ascii="Calibri" w:eastAsia="MS Mincho" w:hAnsi="Calibri"/>
          <w:sz w:val="22"/>
          <w:szCs w:val="22"/>
          <w:lang w:val="cs-CZ"/>
        </w:rPr>
        <w:t xml:space="preserve"> </w:t>
      </w:r>
    </w:p>
    <w:p w14:paraId="6AB48CA9" w14:textId="77777777" w:rsidR="009A5810" w:rsidRDefault="009A5810" w:rsidP="004F3B99">
      <w:pPr>
        <w:pStyle w:val="Prosttext"/>
        <w:spacing w:after="120"/>
        <w:ind w:left="284" w:hanging="284"/>
        <w:jc w:val="both"/>
        <w:rPr>
          <w:rFonts w:ascii="Calibri" w:eastAsia="MS Mincho" w:hAnsi="Calibri"/>
          <w:sz w:val="22"/>
          <w:szCs w:val="22"/>
        </w:rPr>
      </w:pPr>
      <w:r>
        <w:rPr>
          <w:rFonts w:ascii="Calibri" w:eastAsia="MS Mincho" w:hAnsi="Calibri"/>
          <w:sz w:val="22"/>
          <w:szCs w:val="22"/>
          <w:lang w:val="cs-CZ"/>
        </w:rPr>
        <w:t xml:space="preserve">5. </w:t>
      </w:r>
      <w:r w:rsidRPr="002A57AD">
        <w:rPr>
          <w:rFonts w:ascii="Calibri" w:eastAsia="MS Mincho" w:hAnsi="Calibri"/>
          <w:sz w:val="22"/>
          <w:szCs w:val="22"/>
          <w:lang w:val="cs-CZ"/>
        </w:rPr>
        <w:t xml:space="preserve">V případě prodlení zhotovitele s odstraněním případných vad dle oddílu II. čl. V. odst. </w:t>
      </w:r>
      <w:r>
        <w:rPr>
          <w:rFonts w:ascii="Calibri" w:eastAsia="MS Mincho" w:hAnsi="Calibri"/>
          <w:sz w:val="22"/>
          <w:szCs w:val="22"/>
          <w:lang w:val="cs-CZ"/>
        </w:rPr>
        <w:t>4</w:t>
      </w:r>
      <w:r w:rsidRPr="002A57AD">
        <w:rPr>
          <w:rFonts w:ascii="Calibri" w:eastAsia="MS Mincho" w:hAnsi="Calibri"/>
          <w:sz w:val="22"/>
          <w:szCs w:val="22"/>
          <w:lang w:val="cs-CZ"/>
        </w:rPr>
        <w:t>. ve stanoveném termínu, je zhotovitel povinen uhradit objednateli smluvní pokutu ve výši 500,- Kč za každý i započatý kalendářní den prodlení a každou jednotlivou reklamovanou vadu.</w:t>
      </w:r>
    </w:p>
    <w:p w14:paraId="03432867" w14:textId="77777777" w:rsidR="00F9245D" w:rsidRDefault="009A5810" w:rsidP="00F9245D">
      <w:pPr>
        <w:pStyle w:val="Prosttext"/>
        <w:spacing w:after="120"/>
        <w:ind w:left="284" w:hanging="284"/>
        <w:jc w:val="both"/>
        <w:rPr>
          <w:rFonts w:ascii="Calibri" w:eastAsia="MS Mincho" w:hAnsi="Calibri"/>
          <w:sz w:val="22"/>
          <w:szCs w:val="22"/>
        </w:rPr>
      </w:pPr>
      <w:r>
        <w:rPr>
          <w:rFonts w:ascii="Calibri" w:eastAsia="MS Mincho" w:hAnsi="Calibri"/>
          <w:sz w:val="22"/>
          <w:szCs w:val="22"/>
          <w:lang w:val="cs-CZ"/>
        </w:rPr>
        <w:t>6</w:t>
      </w:r>
      <w:r>
        <w:rPr>
          <w:rFonts w:ascii="Calibri" w:eastAsia="MS Mincho" w:hAnsi="Calibri"/>
          <w:sz w:val="22"/>
          <w:szCs w:val="22"/>
        </w:rPr>
        <w:t xml:space="preserve">. </w:t>
      </w:r>
      <w:r>
        <w:rPr>
          <w:rFonts w:ascii="Calibri" w:eastAsia="MS Mincho" w:hAnsi="Calibri"/>
          <w:sz w:val="22"/>
          <w:szCs w:val="22"/>
        </w:rPr>
        <w:tab/>
      </w:r>
      <w:r w:rsidRPr="00301122">
        <w:rPr>
          <w:rFonts w:ascii="Calibri" w:eastAsia="MS Mincho" w:hAnsi="Calibri"/>
          <w:sz w:val="22"/>
          <w:szCs w:val="22"/>
        </w:rPr>
        <w:t xml:space="preserve">V případě prodlení zhotovitele s odstraňováním reklamačních závad v termínech dle </w:t>
      </w:r>
      <w:r>
        <w:rPr>
          <w:rFonts w:ascii="Calibri" w:eastAsia="MS Mincho" w:hAnsi="Calibri"/>
          <w:sz w:val="22"/>
          <w:szCs w:val="22"/>
        </w:rPr>
        <w:t xml:space="preserve">oddílu III. čl. II. odst. </w:t>
      </w:r>
      <w:r>
        <w:rPr>
          <w:rFonts w:ascii="Calibri" w:eastAsia="MS Mincho" w:hAnsi="Calibri"/>
          <w:sz w:val="22"/>
          <w:szCs w:val="22"/>
          <w:lang w:val="cs-CZ"/>
        </w:rPr>
        <w:t>4</w:t>
      </w:r>
      <w:r>
        <w:rPr>
          <w:rFonts w:ascii="Calibri" w:eastAsia="MS Mincho" w:hAnsi="Calibri"/>
          <w:sz w:val="22"/>
          <w:szCs w:val="22"/>
        </w:rPr>
        <w:t xml:space="preserve"> a </w:t>
      </w:r>
      <w:r w:rsidRPr="00301122">
        <w:rPr>
          <w:rFonts w:ascii="Calibri" w:eastAsia="MS Mincho" w:hAnsi="Calibri"/>
          <w:sz w:val="22"/>
          <w:szCs w:val="22"/>
        </w:rPr>
        <w:t xml:space="preserve">oddílu III. čl. III. </w:t>
      </w:r>
      <w:r>
        <w:rPr>
          <w:rFonts w:ascii="Calibri" w:eastAsia="MS Mincho" w:hAnsi="Calibri"/>
          <w:sz w:val="22"/>
          <w:szCs w:val="22"/>
        </w:rPr>
        <w:t>odst. 5 této smlouvy</w:t>
      </w:r>
      <w:r w:rsidRPr="00301122" w:rsidDel="007D789A">
        <w:rPr>
          <w:rFonts w:ascii="Calibri" w:eastAsia="MS Mincho" w:hAnsi="Calibri"/>
          <w:sz w:val="22"/>
          <w:szCs w:val="22"/>
        </w:rPr>
        <w:t xml:space="preserve"> </w:t>
      </w:r>
      <w:r w:rsidRPr="00301122">
        <w:rPr>
          <w:rFonts w:ascii="Calibri" w:eastAsia="MS Mincho" w:hAnsi="Calibri"/>
          <w:sz w:val="22"/>
          <w:szCs w:val="22"/>
        </w:rPr>
        <w:t>je zhotovitel povinen uhradit objednateli smluvní pokutu ve výši 5</w:t>
      </w:r>
      <w:r>
        <w:rPr>
          <w:rFonts w:ascii="Calibri" w:eastAsia="MS Mincho" w:hAnsi="Calibri"/>
          <w:sz w:val="22"/>
          <w:szCs w:val="22"/>
          <w:lang w:val="cs-CZ"/>
        </w:rPr>
        <w:t>0</w:t>
      </w:r>
      <w:r w:rsidRPr="00301122">
        <w:rPr>
          <w:rFonts w:ascii="Calibri" w:eastAsia="MS Mincho" w:hAnsi="Calibri"/>
          <w:sz w:val="22"/>
          <w:szCs w:val="22"/>
        </w:rPr>
        <w:t xml:space="preserve">0,- Kč za každou </w:t>
      </w:r>
      <w:r>
        <w:rPr>
          <w:rFonts w:ascii="Calibri" w:eastAsia="MS Mincho" w:hAnsi="Calibri"/>
          <w:sz w:val="22"/>
          <w:szCs w:val="22"/>
          <w:lang w:val="cs-CZ"/>
        </w:rPr>
        <w:t xml:space="preserve">jednotlivou </w:t>
      </w:r>
      <w:r w:rsidRPr="00301122">
        <w:rPr>
          <w:rFonts w:ascii="Calibri" w:eastAsia="MS Mincho" w:hAnsi="Calibri"/>
          <w:sz w:val="22"/>
          <w:szCs w:val="22"/>
        </w:rPr>
        <w:t xml:space="preserve">reklamovanou vadu a každý i započatý kalendářní den prodlení. </w:t>
      </w:r>
    </w:p>
    <w:p w14:paraId="4F426FBF" w14:textId="376044FB" w:rsidR="00F9245D" w:rsidRPr="00F9245D" w:rsidRDefault="00F9245D" w:rsidP="00F9245D">
      <w:pPr>
        <w:pStyle w:val="Prosttext"/>
        <w:spacing w:after="120"/>
        <w:ind w:left="284" w:hanging="284"/>
        <w:jc w:val="both"/>
        <w:rPr>
          <w:rFonts w:ascii="Calibri" w:eastAsia="MS Mincho" w:hAnsi="Calibri"/>
          <w:sz w:val="22"/>
          <w:szCs w:val="22"/>
        </w:rPr>
      </w:pPr>
      <w:r w:rsidRPr="00F9245D">
        <w:rPr>
          <w:rFonts w:ascii="Calibri" w:eastAsia="MS Mincho" w:hAnsi="Calibri"/>
          <w:sz w:val="22"/>
          <w:szCs w:val="22"/>
        </w:rPr>
        <w:lastRenderedPageBreak/>
        <w:t>7. Zaplacením smluvní pokuty nezaniká nárok poškozené strany na náhradu způsobené škody, a to v plném rozsahu.</w:t>
      </w:r>
    </w:p>
    <w:p w14:paraId="2B850FC1" w14:textId="42C5DAFD" w:rsidR="009A5810" w:rsidRPr="005F4478" w:rsidRDefault="009A5810" w:rsidP="004F3B99">
      <w:pPr>
        <w:pStyle w:val="Prosttext"/>
        <w:spacing w:after="120"/>
        <w:ind w:left="284" w:hanging="284"/>
        <w:jc w:val="both"/>
        <w:rPr>
          <w:rFonts w:ascii="Calibri" w:eastAsia="MS Mincho" w:hAnsi="Calibri"/>
          <w:sz w:val="22"/>
          <w:szCs w:val="22"/>
        </w:rPr>
      </w:pPr>
      <w:r w:rsidRPr="005F4478">
        <w:t xml:space="preserve"> </w:t>
      </w:r>
    </w:p>
    <w:p w14:paraId="37E62DD5" w14:textId="77777777" w:rsidR="00A071D7" w:rsidRPr="007344A7" w:rsidRDefault="00A071D7" w:rsidP="00FC4A13">
      <w:pPr>
        <w:pStyle w:val="Prosttext"/>
        <w:jc w:val="both"/>
        <w:rPr>
          <w:lang w:val="cs-CZ"/>
        </w:rPr>
      </w:pPr>
    </w:p>
    <w:p w14:paraId="1479062B" w14:textId="77777777" w:rsidR="00163C17" w:rsidRPr="00FC4A13" w:rsidRDefault="00086F79" w:rsidP="004F3B99">
      <w:pPr>
        <w:pStyle w:val="Nadpis1"/>
        <w:spacing w:after="120"/>
        <w:rPr>
          <w:rFonts w:ascii="Calibri" w:hAnsi="Calibri"/>
          <w:color w:val="000000"/>
          <w:sz w:val="28"/>
        </w:rPr>
      </w:pPr>
      <w:r>
        <w:rPr>
          <w:rFonts w:ascii="Calibri" w:hAnsi="Calibri"/>
          <w:color w:val="000000"/>
          <w:sz w:val="28"/>
          <w:u w:val="none"/>
        </w:rPr>
        <w:t>I</w:t>
      </w:r>
      <w:r w:rsidR="00163C17" w:rsidRPr="00FC4A13">
        <w:rPr>
          <w:rFonts w:ascii="Calibri" w:hAnsi="Calibri"/>
          <w:color w:val="000000"/>
          <w:sz w:val="28"/>
          <w:u w:val="none"/>
        </w:rPr>
        <w:t xml:space="preserve">I. </w:t>
      </w:r>
      <w:r w:rsidR="00163C17" w:rsidRPr="00FC4A13">
        <w:rPr>
          <w:rFonts w:ascii="Calibri" w:hAnsi="Calibri"/>
          <w:color w:val="000000"/>
          <w:sz w:val="28"/>
        </w:rPr>
        <w:t>Odstoupení od smlouvy</w:t>
      </w:r>
    </w:p>
    <w:p w14:paraId="31B9D7F1" w14:textId="701960D6" w:rsidR="0035488D" w:rsidRPr="00FC4A13" w:rsidRDefault="0035488D" w:rsidP="004F3B99">
      <w:pPr>
        <w:pStyle w:val="Prosttext"/>
        <w:numPr>
          <w:ilvl w:val="0"/>
          <w:numId w:val="53"/>
        </w:numPr>
        <w:spacing w:after="120"/>
        <w:ind w:left="284" w:hanging="284"/>
        <w:jc w:val="both"/>
        <w:rPr>
          <w:rFonts w:ascii="Calibri" w:eastAsia="MS Mincho" w:hAnsi="Calibri"/>
          <w:sz w:val="22"/>
          <w:szCs w:val="22"/>
        </w:rPr>
      </w:pPr>
      <w:r w:rsidRPr="00FC4A13">
        <w:rPr>
          <w:rFonts w:ascii="Calibri" w:eastAsia="MS Mincho" w:hAnsi="Calibri"/>
          <w:sz w:val="22"/>
          <w:szCs w:val="22"/>
        </w:rPr>
        <w:t>Objednatel a zhotovitel jsou oprávněni odstoupit od smlouvy v případě podstatného porušení smluvních povinností druhou smluvní stranou</w:t>
      </w:r>
      <w:r>
        <w:rPr>
          <w:rFonts w:ascii="Calibri" w:eastAsia="MS Mincho" w:hAnsi="Calibri"/>
          <w:sz w:val="22"/>
          <w:szCs w:val="22"/>
        </w:rPr>
        <w:t>, v případech stanovených touto smlouvou</w:t>
      </w:r>
      <w:r w:rsidRPr="00FC4A13">
        <w:rPr>
          <w:rFonts w:ascii="Calibri" w:eastAsia="MS Mincho" w:hAnsi="Calibri"/>
          <w:sz w:val="22"/>
          <w:szCs w:val="22"/>
        </w:rPr>
        <w:t xml:space="preserve"> a v případě, je-li </w:t>
      </w:r>
      <w:r>
        <w:rPr>
          <w:rFonts w:ascii="Calibri" w:eastAsia="MS Mincho" w:hAnsi="Calibri"/>
          <w:sz w:val="22"/>
          <w:szCs w:val="22"/>
        </w:rPr>
        <w:t>v </w:t>
      </w:r>
      <w:proofErr w:type="spellStart"/>
      <w:r>
        <w:rPr>
          <w:rFonts w:ascii="Calibri" w:eastAsia="MS Mincho" w:hAnsi="Calibri"/>
          <w:sz w:val="22"/>
          <w:szCs w:val="22"/>
        </w:rPr>
        <w:t>inso</w:t>
      </w:r>
      <w:r w:rsidR="00373A1B">
        <w:rPr>
          <w:rFonts w:ascii="Calibri" w:eastAsia="MS Mincho" w:hAnsi="Calibri"/>
          <w:sz w:val="22"/>
          <w:szCs w:val="22"/>
          <w:lang w:val="cs-CZ"/>
        </w:rPr>
        <w:t>l</w:t>
      </w:r>
      <w:r>
        <w:rPr>
          <w:rFonts w:ascii="Calibri" w:eastAsia="MS Mincho" w:hAnsi="Calibri"/>
          <w:sz w:val="22"/>
          <w:szCs w:val="22"/>
        </w:rPr>
        <w:t>venčním</w:t>
      </w:r>
      <w:proofErr w:type="spellEnd"/>
      <w:r>
        <w:rPr>
          <w:rFonts w:ascii="Calibri" w:eastAsia="MS Mincho" w:hAnsi="Calibri"/>
          <w:sz w:val="22"/>
          <w:szCs w:val="22"/>
        </w:rPr>
        <w:t xml:space="preserve"> řízení příslušným soudem rozhodnuto o úpadku zhotovitele </w:t>
      </w:r>
      <w:r w:rsidRPr="00FC4A13">
        <w:rPr>
          <w:rFonts w:ascii="Calibri" w:eastAsia="MS Mincho" w:hAnsi="Calibri"/>
          <w:sz w:val="22"/>
          <w:szCs w:val="22"/>
        </w:rPr>
        <w:t xml:space="preserve">nebo je-li </w:t>
      </w:r>
      <w:r>
        <w:rPr>
          <w:rFonts w:ascii="Calibri" w:eastAsia="MS Mincho" w:hAnsi="Calibri"/>
          <w:sz w:val="22"/>
          <w:szCs w:val="22"/>
        </w:rPr>
        <w:t xml:space="preserve">insolvenční </w:t>
      </w:r>
      <w:r w:rsidRPr="00FC4A13">
        <w:rPr>
          <w:rFonts w:ascii="Calibri" w:eastAsia="MS Mincho" w:hAnsi="Calibri"/>
          <w:sz w:val="22"/>
          <w:szCs w:val="22"/>
        </w:rPr>
        <w:t xml:space="preserve">návrh </w:t>
      </w:r>
      <w:r>
        <w:rPr>
          <w:rFonts w:ascii="Calibri" w:eastAsia="MS Mincho" w:hAnsi="Calibri"/>
          <w:sz w:val="22"/>
          <w:szCs w:val="22"/>
        </w:rPr>
        <w:t xml:space="preserve">ve věci zhotovitele v postavení dlužníka </w:t>
      </w:r>
      <w:r w:rsidRPr="00FC4A13">
        <w:rPr>
          <w:rFonts w:ascii="Calibri" w:eastAsia="MS Mincho" w:hAnsi="Calibri"/>
          <w:sz w:val="22"/>
          <w:szCs w:val="22"/>
        </w:rPr>
        <w:t>zamítnut pro nedostatek majetku. Za podstatné porušení smluvních povinností se považuje neplnění sjednaných termínů a dalších rozhodujících závazků vyplývajících z této smlouvy.</w:t>
      </w:r>
    </w:p>
    <w:p w14:paraId="419E019C" w14:textId="58187968" w:rsidR="0035488D" w:rsidRPr="00301122" w:rsidRDefault="0035488D" w:rsidP="004F3B99">
      <w:pPr>
        <w:pStyle w:val="Prosttext"/>
        <w:numPr>
          <w:ilvl w:val="0"/>
          <w:numId w:val="53"/>
        </w:numPr>
        <w:spacing w:after="120"/>
        <w:ind w:left="284" w:hanging="284"/>
        <w:jc w:val="both"/>
        <w:rPr>
          <w:rFonts w:ascii="Calibri" w:eastAsia="MS Mincho" w:hAnsi="Calibri"/>
          <w:sz w:val="22"/>
          <w:szCs w:val="22"/>
        </w:rPr>
      </w:pPr>
      <w:r w:rsidRPr="00301122">
        <w:rPr>
          <w:rFonts w:ascii="Calibri" w:eastAsia="MS Mincho" w:hAnsi="Calibri"/>
          <w:sz w:val="22"/>
          <w:szCs w:val="22"/>
        </w:rPr>
        <w:t>Neprovádí-li zhotovitel DÍLO řádně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kalendářních dnů.</w:t>
      </w:r>
    </w:p>
    <w:p w14:paraId="65B08BF8" w14:textId="140B5840" w:rsidR="0035488D" w:rsidRDefault="0035488D" w:rsidP="004F3B99">
      <w:pPr>
        <w:pStyle w:val="Prosttext"/>
        <w:numPr>
          <w:ilvl w:val="0"/>
          <w:numId w:val="53"/>
        </w:numPr>
        <w:spacing w:after="120"/>
        <w:ind w:left="284" w:hanging="284"/>
        <w:jc w:val="both"/>
        <w:rPr>
          <w:rFonts w:ascii="Calibri" w:eastAsia="MS Mincho" w:hAnsi="Calibri"/>
          <w:sz w:val="22"/>
          <w:szCs w:val="22"/>
        </w:rPr>
      </w:pPr>
      <w:r w:rsidRPr="00301122">
        <w:rPr>
          <w:rFonts w:ascii="Calibri" w:eastAsia="MS Mincho" w:hAnsi="Calibri"/>
          <w:sz w:val="22"/>
          <w:szCs w:val="22"/>
        </w:rPr>
        <w:t xml:space="preserve">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w:t>
      </w:r>
      <w:r w:rsidR="00964735">
        <w:rPr>
          <w:rFonts w:ascii="Calibri" w:eastAsia="MS Mincho" w:hAnsi="Calibri"/>
          <w:sz w:val="22"/>
          <w:szCs w:val="22"/>
        </w:rPr>
        <w:t xml:space="preserve">uvedených v odst. </w:t>
      </w:r>
      <w:r w:rsidRPr="00301122">
        <w:rPr>
          <w:rFonts w:ascii="Calibri" w:eastAsia="MS Mincho" w:hAnsi="Calibri"/>
          <w:sz w:val="22"/>
          <w:szCs w:val="22"/>
        </w:rPr>
        <w:t xml:space="preserve"> 1. a 2. tohoto </w:t>
      </w:r>
      <w:r w:rsidR="00964735">
        <w:rPr>
          <w:rFonts w:ascii="Calibri" w:eastAsia="MS Mincho" w:hAnsi="Calibri"/>
          <w:sz w:val="22"/>
          <w:szCs w:val="22"/>
        </w:rPr>
        <w:t>článku této smlouvy</w:t>
      </w:r>
      <w:r w:rsidRPr="00301122">
        <w:rPr>
          <w:rFonts w:ascii="Calibri" w:eastAsia="MS Mincho" w:hAnsi="Calibri"/>
          <w:sz w:val="22"/>
          <w:szCs w:val="22"/>
        </w:rPr>
        <w:t xml:space="preserve"> budou řídit příslušnými ustanoveními </w:t>
      </w:r>
      <w:r>
        <w:rPr>
          <w:rFonts w:ascii="Calibri" w:eastAsia="MS Mincho" w:hAnsi="Calibri"/>
          <w:sz w:val="22"/>
          <w:szCs w:val="22"/>
        </w:rPr>
        <w:t>Občanského</w:t>
      </w:r>
      <w:r w:rsidRPr="00301122">
        <w:rPr>
          <w:rFonts w:ascii="Calibri" w:eastAsia="MS Mincho" w:hAnsi="Calibri"/>
          <w:sz w:val="22"/>
          <w:szCs w:val="22"/>
        </w:rPr>
        <w:t xml:space="preserve"> zákoníku. V tomto případě bude provedeno vyúčtování provedených prací a zabudovaných materiálů.</w:t>
      </w:r>
    </w:p>
    <w:p w14:paraId="40F6A22E" w14:textId="2F6DE5B9" w:rsidR="0035488D" w:rsidRPr="00301122" w:rsidRDefault="0035488D" w:rsidP="004F3B99">
      <w:pPr>
        <w:pStyle w:val="Prosttext"/>
        <w:numPr>
          <w:ilvl w:val="0"/>
          <w:numId w:val="53"/>
        </w:numPr>
        <w:spacing w:after="120"/>
        <w:ind w:left="284" w:hanging="284"/>
        <w:jc w:val="both"/>
        <w:rPr>
          <w:rFonts w:ascii="Calibri" w:eastAsia="MS Mincho" w:hAnsi="Calibri"/>
          <w:sz w:val="22"/>
          <w:szCs w:val="22"/>
        </w:rPr>
      </w:pPr>
      <w:r>
        <w:rPr>
          <w:rFonts w:ascii="Calibri" w:eastAsia="MS Mincho" w:hAnsi="Calibri"/>
          <w:sz w:val="22"/>
          <w:szCs w:val="22"/>
        </w:rPr>
        <w:t>Dojde-li k účinnému odstoupení od smlouvy, je objednatel povinen uhradit zhotoviteli pouze to, o co se prováděním DÍLA obohatil. Nedojde-li k dohodě na hodnotě tohoto obohacení, bude oceněno znaleckým posudkem na náklady zhotovitele.</w:t>
      </w:r>
    </w:p>
    <w:p w14:paraId="50B88691" w14:textId="2612A51A" w:rsidR="0035488D" w:rsidRPr="00301122" w:rsidRDefault="0035488D" w:rsidP="004F3B99">
      <w:pPr>
        <w:pStyle w:val="Prosttext"/>
        <w:numPr>
          <w:ilvl w:val="0"/>
          <w:numId w:val="53"/>
        </w:numPr>
        <w:spacing w:after="120"/>
        <w:ind w:left="284" w:hanging="284"/>
        <w:jc w:val="both"/>
        <w:rPr>
          <w:rFonts w:ascii="Calibri" w:eastAsia="MS Mincho" w:hAnsi="Calibri"/>
          <w:sz w:val="22"/>
          <w:szCs w:val="22"/>
        </w:rPr>
      </w:pPr>
      <w:r w:rsidRPr="00301122">
        <w:rPr>
          <w:rFonts w:ascii="Calibri" w:eastAsia="MS Mincho" w:hAnsi="Calibri"/>
          <w:sz w:val="22"/>
          <w:szCs w:val="22"/>
        </w:rPr>
        <w:t>Objednateli budou uhrazeny zhotovitelem v</w:t>
      </w:r>
      <w:r w:rsidR="0089686B">
        <w:rPr>
          <w:rFonts w:ascii="Calibri" w:eastAsia="MS Mincho" w:hAnsi="Calibri"/>
          <w:sz w:val="22"/>
          <w:szCs w:val="22"/>
          <w:lang w:val="cs-CZ"/>
        </w:rPr>
        <w:t xml:space="preserve">šechny náklady </w:t>
      </w:r>
      <w:r w:rsidR="0089686B" w:rsidRPr="0089686B">
        <w:rPr>
          <w:rFonts w:ascii="Calibri" w:eastAsia="MS Mincho" w:hAnsi="Calibri"/>
          <w:sz w:val="22"/>
          <w:szCs w:val="22"/>
        </w:rPr>
        <w:t xml:space="preserve">převyšující cenu díla podle této smlouvy spojené s dokončením díla nebo jeho části, které objednateli vzniknou </w:t>
      </w:r>
      <w:r w:rsidR="0089686B" w:rsidRPr="0089686B">
        <w:rPr>
          <w:rFonts w:ascii="Calibri" w:eastAsia="MS Mincho" w:hAnsi="Calibri"/>
          <w:sz w:val="22"/>
          <w:szCs w:val="22"/>
          <w:lang w:val="cs-CZ"/>
        </w:rPr>
        <w:t xml:space="preserve">z titulu přerušení prací z důvodů na straně zhotovitele </w:t>
      </w:r>
      <w:r w:rsidR="0089686B">
        <w:rPr>
          <w:rFonts w:ascii="Calibri" w:eastAsia="MS Mincho" w:hAnsi="Calibri"/>
          <w:sz w:val="22"/>
          <w:szCs w:val="22"/>
          <w:lang w:val="cs-CZ"/>
        </w:rPr>
        <w:t xml:space="preserve">nebo </w:t>
      </w:r>
      <w:r w:rsidR="0089686B" w:rsidRPr="0089686B">
        <w:rPr>
          <w:rFonts w:ascii="Calibri" w:eastAsia="MS Mincho" w:hAnsi="Calibri"/>
          <w:sz w:val="22"/>
          <w:szCs w:val="22"/>
        </w:rPr>
        <w:t>v důsledku odstoupení od smlouvy z důvodu podstatného porušení na straně zhotovitele a tím pádem nutnosti dokončení DÍLA jiným zhotovitelem a vlivem nedodržení termínu dokončení DÍLA.</w:t>
      </w:r>
    </w:p>
    <w:p w14:paraId="721377D7" w14:textId="0C122016" w:rsidR="004F6BF5" w:rsidRPr="00B23AB2" w:rsidRDefault="0035488D" w:rsidP="00B23AB2">
      <w:pPr>
        <w:pStyle w:val="Prosttext"/>
        <w:numPr>
          <w:ilvl w:val="0"/>
          <w:numId w:val="53"/>
        </w:numPr>
        <w:spacing w:after="120"/>
        <w:ind w:left="284" w:hanging="284"/>
        <w:jc w:val="both"/>
        <w:rPr>
          <w:rFonts w:ascii="Calibri" w:eastAsia="MS Mincho" w:hAnsi="Calibri"/>
          <w:sz w:val="22"/>
          <w:szCs w:val="22"/>
        </w:rPr>
      </w:pPr>
      <w:r w:rsidRPr="00301122">
        <w:rPr>
          <w:rFonts w:ascii="Calibri" w:eastAsia="MS Mincho" w:hAnsi="Calibri"/>
          <w:sz w:val="22"/>
          <w:szCs w:val="22"/>
        </w:rPr>
        <w:t>Zánikem smlouvy nejsou dotčeny nároky účastníků na náhradu škody a jiné sankce, které za trvání smlouvy vznikly.</w:t>
      </w:r>
      <w:r w:rsidR="0089686B" w:rsidRPr="0089686B">
        <w:t xml:space="preserve"> </w:t>
      </w:r>
      <w:r w:rsidR="0089686B" w:rsidRPr="0089686B">
        <w:rPr>
          <w:rFonts w:ascii="Calibri" w:eastAsia="MS Mincho" w:hAnsi="Calibri"/>
          <w:sz w:val="22"/>
          <w:szCs w:val="22"/>
        </w:rPr>
        <w:tab/>
      </w:r>
    </w:p>
    <w:p w14:paraId="454001FE" w14:textId="77777777" w:rsidR="00163C17" w:rsidRPr="00FC4A13" w:rsidRDefault="00163C17" w:rsidP="004F6BF5">
      <w:pPr>
        <w:pStyle w:val="Nadpis1"/>
        <w:spacing w:after="120"/>
        <w:ind w:left="2124" w:firstLine="708"/>
        <w:jc w:val="left"/>
        <w:rPr>
          <w:rFonts w:ascii="Calibri" w:hAnsi="Calibri"/>
          <w:color w:val="000000"/>
          <w:sz w:val="28"/>
        </w:rPr>
      </w:pPr>
      <w:r w:rsidRPr="00FC4A13">
        <w:rPr>
          <w:rFonts w:ascii="Calibri" w:hAnsi="Calibri"/>
          <w:color w:val="000000"/>
          <w:sz w:val="28"/>
          <w:u w:val="none"/>
        </w:rPr>
        <w:t>I</w:t>
      </w:r>
      <w:r w:rsidR="00910753">
        <w:rPr>
          <w:rFonts w:ascii="Calibri" w:hAnsi="Calibri"/>
          <w:color w:val="000000"/>
          <w:sz w:val="28"/>
          <w:u w:val="none"/>
          <w:lang w:val="cs-CZ"/>
        </w:rPr>
        <w:t>II</w:t>
      </w:r>
      <w:r w:rsidRPr="00FC4A13">
        <w:rPr>
          <w:rFonts w:ascii="Calibri" w:hAnsi="Calibri"/>
          <w:color w:val="000000"/>
          <w:sz w:val="28"/>
          <w:u w:val="none"/>
        </w:rPr>
        <w:t xml:space="preserve">. </w:t>
      </w:r>
      <w:r w:rsidRPr="00FC4A13">
        <w:rPr>
          <w:rFonts w:ascii="Calibri" w:hAnsi="Calibri"/>
          <w:color w:val="000000"/>
          <w:sz w:val="28"/>
        </w:rPr>
        <w:t>Ustanovení závěrečná</w:t>
      </w:r>
    </w:p>
    <w:p w14:paraId="21C56C39" w14:textId="77777777" w:rsidR="003455B8" w:rsidRPr="003455B8" w:rsidRDefault="003455B8" w:rsidP="004F3B99">
      <w:pPr>
        <w:pStyle w:val="Odstavecseseznamem"/>
        <w:numPr>
          <w:ilvl w:val="0"/>
          <w:numId w:val="52"/>
        </w:numPr>
        <w:tabs>
          <w:tab w:val="left" w:pos="4395"/>
        </w:tabs>
        <w:spacing w:after="120"/>
        <w:ind w:left="284" w:hanging="284"/>
        <w:contextualSpacing w:val="0"/>
        <w:jc w:val="both"/>
        <w:rPr>
          <w:rFonts w:asciiTheme="minorHAnsi" w:hAnsiTheme="minorHAnsi" w:cstheme="minorHAnsi"/>
          <w:sz w:val="22"/>
          <w:szCs w:val="22"/>
        </w:rPr>
      </w:pPr>
      <w:r w:rsidRPr="003455B8">
        <w:rPr>
          <w:rFonts w:asciiTheme="minorHAnsi" w:hAnsiTheme="minorHAnsi" w:cstheme="minorHAnsi"/>
          <w:sz w:val="22"/>
          <w:szCs w:val="22"/>
        </w:rPr>
        <w:t>Záležitosti touto smlouvou neupravené se řídí platnými právními předpisy ČR, zejména občanským zákoníkem č. 89/2012 Sb., ve znění pozdějších předpisů.</w:t>
      </w:r>
    </w:p>
    <w:p w14:paraId="425A2FB6" w14:textId="77777777" w:rsidR="00964735" w:rsidRPr="00964735" w:rsidRDefault="00964735" w:rsidP="00964735">
      <w:pPr>
        <w:pStyle w:val="Odstavecseseznamem"/>
        <w:numPr>
          <w:ilvl w:val="0"/>
          <w:numId w:val="52"/>
        </w:numPr>
        <w:tabs>
          <w:tab w:val="left" w:pos="4395"/>
        </w:tabs>
        <w:spacing w:after="120"/>
        <w:jc w:val="both"/>
        <w:rPr>
          <w:rFonts w:asciiTheme="minorHAnsi" w:hAnsiTheme="minorHAnsi" w:cstheme="minorHAnsi"/>
          <w:sz w:val="22"/>
          <w:szCs w:val="22"/>
        </w:rPr>
      </w:pPr>
      <w:r w:rsidRPr="00964735">
        <w:rPr>
          <w:rFonts w:asciiTheme="minorHAnsi" w:hAnsiTheme="minorHAnsi" w:cstheme="minorHAnsi"/>
          <w:sz w:val="22"/>
          <w:szCs w:val="22"/>
        </w:rPr>
        <w:t>Tuto smlouvu lze změnit nebo upřesnit pouze písemným ujednáním nazvaným „Dodatek ke smlouvě“ a očíslovaným podle pořadových čísel, který bude potvrzen a odsouhlasen smluvními stranami a prohlášen za nedílnou součást této smlouvy.</w:t>
      </w:r>
    </w:p>
    <w:p w14:paraId="18E53C7A" w14:textId="77777777" w:rsidR="00964735" w:rsidRPr="00964735" w:rsidRDefault="00964735" w:rsidP="00964735">
      <w:pPr>
        <w:pStyle w:val="Odstavecseseznamem"/>
        <w:numPr>
          <w:ilvl w:val="0"/>
          <w:numId w:val="52"/>
        </w:numPr>
        <w:tabs>
          <w:tab w:val="left" w:pos="4395"/>
        </w:tabs>
        <w:spacing w:after="120"/>
        <w:jc w:val="both"/>
        <w:rPr>
          <w:rFonts w:asciiTheme="minorHAnsi" w:hAnsiTheme="minorHAnsi" w:cstheme="minorHAnsi"/>
          <w:sz w:val="22"/>
          <w:szCs w:val="22"/>
        </w:rPr>
      </w:pPr>
      <w:r w:rsidRPr="00964735">
        <w:rPr>
          <w:rFonts w:asciiTheme="minorHAnsi" w:hAnsiTheme="minorHAnsi" w:cstheme="minorHAnsi"/>
          <w:sz w:val="22"/>
          <w:szCs w:val="22"/>
        </w:rPr>
        <w:t>Zhotovitel není oprávněn bez souhlasu objednatele postoupit jakoukoli svou tvrzenou pohledávku za objednatelem třetí osobě.</w:t>
      </w:r>
    </w:p>
    <w:p w14:paraId="2D4DC241" w14:textId="77777777" w:rsidR="00964735" w:rsidRPr="00964735" w:rsidRDefault="00964735" w:rsidP="00964735">
      <w:pPr>
        <w:pStyle w:val="Odstavecseseznamem"/>
        <w:numPr>
          <w:ilvl w:val="0"/>
          <w:numId w:val="52"/>
        </w:numPr>
        <w:tabs>
          <w:tab w:val="left" w:pos="4395"/>
        </w:tabs>
        <w:spacing w:after="120"/>
        <w:jc w:val="both"/>
        <w:rPr>
          <w:rFonts w:asciiTheme="minorHAnsi" w:hAnsiTheme="minorHAnsi" w:cstheme="minorHAnsi"/>
          <w:sz w:val="22"/>
          <w:szCs w:val="22"/>
        </w:rPr>
      </w:pPr>
      <w:r w:rsidRPr="00964735">
        <w:rPr>
          <w:rFonts w:asciiTheme="minorHAnsi" w:hAnsiTheme="minorHAnsi" w:cstheme="minorHAnsi"/>
          <w:sz w:val="22"/>
          <w:szCs w:val="22"/>
        </w:rPr>
        <w:t>Zhotovitel není oprávněn jednostranně započíst jakoukoli svou tvrzenou pohledávku za objednatelem na pohledávku objednatele za zhotovitelem.</w:t>
      </w:r>
    </w:p>
    <w:p w14:paraId="1B21F85B" w14:textId="77777777" w:rsidR="00964735" w:rsidRPr="00964735" w:rsidRDefault="00964735" w:rsidP="00964735">
      <w:pPr>
        <w:pStyle w:val="Odstavecseseznamem"/>
        <w:numPr>
          <w:ilvl w:val="0"/>
          <w:numId w:val="52"/>
        </w:numPr>
        <w:tabs>
          <w:tab w:val="left" w:pos="4395"/>
        </w:tabs>
        <w:spacing w:after="120"/>
        <w:jc w:val="both"/>
        <w:rPr>
          <w:rFonts w:asciiTheme="minorHAnsi" w:hAnsiTheme="minorHAnsi" w:cstheme="minorHAnsi"/>
          <w:sz w:val="22"/>
          <w:szCs w:val="22"/>
        </w:rPr>
      </w:pPr>
      <w:r w:rsidRPr="00964735">
        <w:rPr>
          <w:rFonts w:asciiTheme="minorHAnsi" w:hAnsiTheme="minorHAnsi" w:cstheme="minorHAnsi"/>
          <w:sz w:val="22"/>
          <w:szCs w:val="22"/>
        </w:rPr>
        <w:t xml:space="preserve">Práva a povinnosti vyplývající z této smlouvy o dílo přecházejí i na případné právní nástupce obou smluvních stran. </w:t>
      </w:r>
    </w:p>
    <w:p w14:paraId="588BE993" w14:textId="1E4D9FCF" w:rsidR="00964735" w:rsidRDefault="00964735" w:rsidP="00964735">
      <w:pPr>
        <w:pStyle w:val="Odstavecseseznamem"/>
        <w:numPr>
          <w:ilvl w:val="0"/>
          <w:numId w:val="52"/>
        </w:numPr>
        <w:tabs>
          <w:tab w:val="left" w:pos="4395"/>
        </w:tabs>
        <w:contextualSpacing w:val="0"/>
        <w:jc w:val="both"/>
        <w:rPr>
          <w:rFonts w:asciiTheme="minorHAnsi" w:hAnsiTheme="minorHAnsi" w:cstheme="minorHAnsi"/>
          <w:sz w:val="22"/>
          <w:szCs w:val="22"/>
        </w:rPr>
      </w:pPr>
      <w:r w:rsidRPr="00964735">
        <w:rPr>
          <w:rFonts w:asciiTheme="minorHAnsi" w:hAnsiTheme="minorHAnsi" w:cstheme="minorHAnsi"/>
          <w:sz w:val="22"/>
          <w:szCs w:val="22"/>
        </w:rPr>
        <w:t>Zhotovitel prohlašuje, že je plně způsobilý ke splnění všech závazků, které na sebe podpisem této smlouvy převezme</w:t>
      </w:r>
      <w:r>
        <w:rPr>
          <w:rFonts w:asciiTheme="minorHAnsi" w:hAnsiTheme="minorHAnsi" w:cstheme="minorHAnsi"/>
          <w:sz w:val="22"/>
          <w:szCs w:val="22"/>
        </w:rPr>
        <w:t>.</w:t>
      </w:r>
    </w:p>
    <w:p w14:paraId="2DD598AE" w14:textId="5E2BFCBE" w:rsidR="003455B8" w:rsidRPr="003455B8" w:rsidRDefault="003455B8" w:rsidP="00964735">
      <w:pPr>
        <w:pStyle w:val="Odstavecseseznamem"/>
        <w:numPr>
          <w:ilvl w:val="0"/>
          <w:numId w:val="52"/>
        </w:numPr>
        <w:tabs>
          <w:tab w:val="left" w:pos="4395"/>
        </w:tabs>
        <w:spacing w:after="120"/>
        <w:contextualSpacing w:val="0"/>
        <w:jc w:val="both"/>
        <w:rPr>
          <w:rFonts w:asciiTheme="minorHAnsi" w:hAnsiTheme="minorHAnsi" w:cstheme="minorHAnsi"/>
          <w:sz w:val="22"/>
          <w:szCs w:val="22"/>
        </w:rPr>
      </w:pPr>
      <w:r w:rsidRPr="003455B8">
        <w:rPr>
          <w:rFonts w:asciiTheme="minorHAnsi" w:hAnsiTheme="minorHAnsi" w:cstheme="minorHAnsi"/>
          <w:sz w:val="22"/>
          <w:szCs w:val="22"/>
        </w:rPr>
        <w:lastRenderedPageBreak/>
        <w:t xml:space="preserve">Tato smlouva je vypracována ve dvou vyhotoveních, z nichž každé má platnost originálu. Po podpisu této smlouvy převezme jedno vyhotovení </w:t>
      </w:r>
      <w:r w:rsidR="00C1746B">
        <w:rPr>
          <w:rFonts w:asciiTheme="minorHAnsi" w:hAnsiTheme="minorHAnsi" w:cstheme="minorHAnsi"/>
          <w:sz w:val="22"/>
          <w:szCs w:val="22"/>
        </w:rPr>
        <w:t>objednatel</w:t>
      </w:r>
      <w:r w:rsidR="00C1746B" w:rsidRPr="003455B8">
        <w:rPr>
          <w:rFonts w:asciiTheme="minorHAnsi" w:hAnsiTheme="minorHAnsi" w:cstheme="minorHAnsi"/>
          <w:sz w:val="22"/>
          <w:szCs w:val="22"/>
        </w:rPr>
        <w:t xml:space="preserve"> </w:t>
      </w:r>
      <w:r w:rsidRPr="003455B8">
        <w:rPr>
          <w:rFonts w:asciiTheme="minorHAnsi" w:hAnsiTheme="minorHAnsi" w:cstheme="minorHAnsi"/>
          <w:sz w:val="22"/>
          <w:szCs w:val="22"/>
        </w:rPr>
        <w:t xml:space="preserve">a jedno vyhotovení </w:t>
      </w:r>
      <w:r w:rsidR="00C1746B">
        <w:rPr>
          <w:rFonts w:asciiTheme="minorHAnsi" w:hAnsiTheme="minorHAnsi" w:cstheme="minorHAnsi"/>
          <w:sz w:val="22"/>
          <w:szCs w:val="22"/>
        </w:rPr>
        <w:t>zhotovitel</w:t>
      </w:r>
      <w:r w:rsidRPr="003455B8">
        <w:rPr>
          <w:rFonts w:asciiTheme="minorHAnsi" w:hAnsiTheme="minorHAnsi" w:cstheme="minorHAnsi"/>
          <w:sz w:val="22"/>
          <w:szCs w:val="22"/>
        </w:rPr>
        <w:t xml:space="preserve">. </w:t>
      </w:r>
      <w:r w:rsidRPr="003455B8">
        <w:rPr>
          <w:rFonts w:asciiTheme="minorHAnsi" w:hAnsiTheme="minorHAnsi" w:cstheme="minorHAnsi"/>
          <w:color w:val="231F20"/>
          <w:sz w:val="22"/>
          <w:szCs w:val="22"/>
        </w:rPr>
        <w:t xml:space="preserve">V případě, že k podpisu smlouvy bude využito elektronických podpisů, bude tato smlouva vyhotovena v jednom elektronickém vyhotovení s platností originálu, přičemž každá ze smluvních stran obdrží plně elektronicky podepsaný dokument ve formátu </w:t>
      </w:r>
      <w:proofErr w:type="spellStart"/>
      <w:r w:rsidRPr="003455B8">
        <w:rPr>
          <w:rFonts w:asciiTheme="minorHAnsi" w:hAnsiTheme="minorHAnsi" w:cstheme="minorHAnsi"/>
          <w:color w:val="231F20"/>
          <w:sz w:val="22"/>
          <w:szCs w:val="22"/>
        </w:rPr>
        <w:t>pdf</w:t>
      </w:r>
      <w:proofErr w:type="spellEnd"/>
      <w:r w:rsidRPr="003455B8">
        <w:rPr>
          <w:rFonts w:asciiTheme="minorHAnsi" w:hAnsiTheme="minorHAnsi" w:cstheme="minorHAnsi"/>
          <w:color w:val="231F20"/>
          <w:sz w:val="22"/>
          <w:szCs w:val="22"/>
        </w:rPr>
        <w:t>.</w:t>
      </w:r>
    </w:p>
    <w:p w14:paraId="764F1A1C" w14:textId="77777777" w:rsidR="003455B8" w:rsidRPr="003455B8" w:rsidRDefault="003455B8" w:rsidP="004F3B99">
      <w:pPr>
        <w:pStyle w:val="Odstavecseseznamem"/>
        <w:numPr>
          <w:ilvl w:val="0"/>
          <w:numId w:val="52"/>
        </w:numPr>
        <w:tabs>
          <w:tab w:val="left" w:pos="0"/>
        </w:tabs>
        <w:spacing w:after="120"/>
        <w:ind w:left="284" w:hanging="284"/>
        <w:contextualSpacing w:val="0"/>
        <w:jc w:val="both"/>
        <w:rPr>
          <w:rFonts w:asciiTheme="minorHAnsi" w:hAnsiTheme="minorHAnsi" w:cstheme="minorHAnsi"/>
          <w:color w:val="000000"/>
          <w:sz w:val="22"/>
          <w:szCs w:val="22"/>
        </w:rPr>
      </w:pPr>
      <w:r w:rsidRPr="003455B8">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3A98846" w14:textId="77777777" w:rsidR="003455B8" w:rsidRPr="003455B8" w:rsidRDefault="003455B8" w:rsidP="004F3B99">
      <w:pPr>
        <w:pStyle w:val="Odstavecseseznamem"/>
        <w:numPr>
          <w:ilvl w:val="0"/>
          <w:numId w:val="52"/>
        </w:numPr>
        <w:tabs>
          <w:tab w:val="left" w:pos="0"/>
        </w:tabs>
        <w:spacing w:after="120"/>
        <w:ind w:left="284" w:hanging="284"/>
        <w:contextualSpacing w:val="0"/>
        <w:jc w:val="both"/>
        <w:rPr>
          <w:rFonts w:asciiTheme="minorHAnsi" w:hAnsiTheme="minorHAnsi" w:cstheme="minorHAnsi"/>
          <w:color w:val="000000"/>
          <w:sz w:val="22"/>
          <w:szCs w:val="22"/>
        </w:rPr>
      </w:pPr>
      <w:r w:rsidRPr="003455B8">
        <w:rPr>
          <w:rFonts w:asciiTheme="minorHAnsi" w:hAnsiTheme="minorHAnsi" w:cstheme="minorHAnsi"/>
          <w:color w:val="000000"/>
          <w:sz w:val="22"/>
          <w:szCs w:val="22"/>
        </w:rPr>
        <w:t>Odpověď smluvní strany podle § 1740 odst. 3 občanského zákoníku, s dodatkem nebo odchylkou, není přijetím nabídky na uzavření této smlouvy, ani když podstatně nemění podmínky nabídky.</w:t>
      </w:r>
    </w:p>
    <w:p w14:paraId="29DDD90C" w14:textId="77777777" w:rsidR="003455B8" w:rsidRPr="003455B8" w:rsidRDefault="003455B8" w:rsidP="004F3B99">
      <w:pPr>
        <w:pStyle w:val="Odstavecseseznamem"/>
        <w:numPr>
          <w:ilvl w:val="0"/>
          <w:numId w:val="52"/>
        </w:numPr>
        <w:tabs>
          <w:tab w:val="left" w:pos="0"/>
        </w:tabs>
        <w:spacing w:after="120"/>
        <w:ind w:left="284" w:hanging="284"/>
        <w:contextualSpacing w:val="0"/>
        <w:jc w:val="both"/>
        <w:rPr>
          <w:rFonts w:asciiTheme="minorHAnsi" w:hAnsiTheme="minorHAnsi" w:cstheme="minorHAnsi"/>
          <w:snapToGrid w:val="0"/>
          <w:sz w:val="22"/>
          <w:szCs w:val="22"/>
        </w:rPr>
      </w:pPr>
      <w:r w:rsidRPr="003455B8">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 </w:t>
      </w:r>
    </w:p>
    <w:p w14:paraId="3EDC5F40" w14:textId="77777777" w:rsidR="003455B8" w:rsidRPr="003455B8" w:rsidRDefault="003455B8" w:rsidP="004F3B99">
      <w:pPr>
        <w:pStyle w:val="Odstavecseseznamem"/>
        <w:numPr>
          <w:ilvl w:val="0"/>
          <w:numId w:val="52"/>
        </w:numPr>
        <w:spacing w:after="120"/>
        <w:ind w:left="284" w:hanging="284"/>
        <w:contextualSpacing w:val="0"/>
        <w:jc w:val="both"/>
        <w:rPr>
          <w:rFonts w:asciiTheme="minorHAnsi" w:hAnsiTheme="minorHAnsi" w:cstheme="minorHAnsi"/>
          <w:color w:val="000000"/>
          <w:sz w:val="22"/>
          <w:szCs w:val="22"/>
        </w:rPr>
      </w:pPr>
      <w:r w:rsidRPr="003455B8">
        <w:rPr>
          <w:rFonts w:asciiTheme="minorHAnsi" w:hAnsiTheme="minorHAnsi" w:cstheme="minorHAnsi"/>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273EF571" w14:textId="77777777" w:rsidR="003455B8" w:rsidRPr="003455B8" w:rsidRDefault="003455B8" w:rsidP="004F3B99">
      <w:pPr>
        <w:pStyle w:val="Odstavecseseznamem"/>
        <w:numPr>
          <w:ilvl w:val="0"/>
          <w:numId w:val="52"/>
        </w:numPr>
        <w:spacing w:after="120"/>
        <w:ind w:left="284" w:hanging="284"/>
        <w:contextualSpacing w:val="0"/>
        <w:jc w:val="both"/>
        <w:rPr>
          <w:rFonts w:asciiTheme="minorHAnsi" w:hAnsiTheme="minorHAnsi" w:cstheme="minorHAnsi"/>
          <w:sz w:val="22"/>
          <w:szCs w:val="22"/>
        </w:rPr>
      </w:pPr>
      <w:r w:rsidRPr="003455B8">
        <w:rPr>
          <w:rFonts w:asciiTheme="minorHAnsi" w:hAnsiTheme="minorHAnsi" w:cstheme="minorHAnsi"/>
          <w:sz w:val="22"/>
          <w:szCs w:val="22"/>
        </w:rPr>
        <w:t>Smluvní strany prohlašují, že tuto smlouvu uzavřely svobodně a vážně, nikoli v tísni za nápadně nevýhodných podmínek a na důkaz svobodných projevů vůle připojují podpisy.</w:t>
      </w:r>
    </w:p>
    <w:p w14:paraId="355AA5B3" w14:textId="7101286D" w:rsidR="003455B8" w:rsidRPr="003455B8" w:rsidRDefault="003455B8" w:rsidP="004F3B99">
      <w:pPr>
        <w:pStyle w:val="Odstavecseseznamem"/>
        <w:numPr>
          <w:ilvl w:val="0"/>
          <w:numId w:val="52"/>
        </w:numPr>
        <w:spacing w:after="120"/>
        <w:ind w:left="284" w:hanging="284"/>
        <w:contextualSpacing w:val="0"/>
        <w:jc w:val="both"/>
        <w:rPr>
          <w:rFonts w:asciiTheme="minorHAnsi" w:hAnsiTheme="minorHAnsi" w:cstheme="minorHAnsi"/>
          <w:sz w:val="22"/>
          <w:szCs w:val="22"/>
        </w:rPr>
      </w:pPr>
      <w:r w:rsidRPr="003455B8">
        <w:rPr>
          <w:rFonts w:asciiTheme="minorHAnsi" w:hAnsiTheme="minorHAnsi" w:cstheme="minorHAnsi"/>
          <w:sz w:val="22"/>
          <w:szCs w:val="22"/>
        </w:rPr>
        <w:t xml:space="preserve">Smluvní strany se dohodly, že </w:t>
      </w:r>
      <w:r w:rsidR="00542A8C">
        <w:rPr>
          <w:rFonts w:asciiTheme="minorHAnsi" w:hAnsiTheme="minorHAnsi" w:cstheme="minorHAnsi"/>
          <w:sz w:val="22"/>
          <w:szCs w:val="22"/>
        </w:rPr>
        <w:t xml:space="preserve">objednatel </w:t>
      </w:r>
      <w:r w:rsidRPr="003455B8">
        <w:rPr>
          <w:rFonts w:asciiTheme="minorHAnsi" w:hAnsiTheme="minorHAnsi" w:cstheme="minorHAnsi"/>
          <w:sz w:val="22"/>
          <w:szCs w:val="22"/>
        </w:rPr>
        <w:t>bezodkladně po uzavření této smlouvy odešle smlouvu k řádnému uveřejnění do registru smluv spravované</w:t>
      </w:r>
      <w:r w:rsidR="00964735">
        <w:rPr>
          <w:rFonts w:asciiTheme="minorHAnsi" w:hAnsiTheme="minorHAnsi" w:cstheme="minorHAnsi"/>
          <w:sz w:val="22"/>
          <w:szCs w:val="22"/>
        </w:rPr>
        <w:t>ho</w:t>
      </w:r>
      <w:r w:rsidRPr="003455B8">
        <w:rPr>
          <w:rFonts w:asciiTheme="minorHAnsi" w:hAnsiTheme="minorHAnsi" w:cstheme="minorHAnsi"/>
          <w:sz w:val="22"/>
          <w:szCs w:val="22"/>
        </w:rPr>
        <w:t xml:space="preserve"> Digitální a informační agenturou. O uveřejnění smlouvy </w:t>
      </w:r>
      <w:r w:rsidR="00C1746B">
        <w:rPr>
          <w:rFonts w:asciiTheme="minorHAnsi" w:hAnsiTheme="minorHAnsi" w:cstheme="minorHAnsi"/>
          <w:sz w:val="22"/>
          <w:szCs w:val="22"/>
        </w:rPr>
        <w:t>objednatel</w:t>
      </w:r>
      <w:r w:rsidR="00C1746B" w:rsidRPr="003455B8">
        <w:rPr>
          <w:rFonts w:asciiTheme="minorHAnsi" w:hAnsiTheme="minorHAnsi" w:cstheme="minorHAnsi"/>
          <w:sz w:val="22"/>
          <w:szCs w:val="22"/>
        </w:rPr>
        <w:t xml:space="preserve"> </w:t>
      </w:r>
      <w:r w:rsidRPr="003455B8">
        <w:rPr>
          <w:rFonts w:asciiTheme="minorHAnsi" w:hAnsiTheme="minorHAnsi" w:cstheme="minorHAnsi"/>
          <w:sz w:val="22"/>
          <w:szCs w:val="22"/>
        </w:rPr>
        <w:t>bezodkladně informuje druhou smluvní stranu, nebyl-li kontaktní údaj této smluvní strany uveden přímo do registru smluv jako kontakt pro notifikaci o uveřejnění.</w:t>
      </w:r>
    </w:p>
    <w:p w14:paraId="71939FF6" w14:textId="77777777" w:rsidR="003455B8" w:rsidRPr="003455B8" w:rsidRDefault="003455B8" w:rsidP="004F3B99">
      <w:pPr>
        <w:pStyle w:val="Odstavecseseznamem"/>
        <w:numPr>
          <w:ilvl w:val="0"/>
          <w:numId w:val="52"/>
        </w:numPr>
        <w:spacing w:after="120"/>
        <w:ind w:left="284" w:hanging="284"/>
        <w:contextualSpacing w:val="0"/>
        <w:jc w:val="both"/>
        <w:rPr>
          <w:rFonts w:asciiTheme="minorHAnsi" w:hAnsiTheme="minorHAnsi" w:cstheme="minorHAnsi"/>
          <w:sz w:val="22"/>
          <w:szCs w:val="22"/>
        </w:rPr>
      </w:pPr>
      <w:r w:rsidRPr="003455B8">
        <w:rPr>
          <w:rFonts w:asciiTheme="minorHAnsi" w:hAnsiTheme="minorHAnsi" w:cstheme="minorHAnsi"/>
          <w:sz w:val="22"/>
          <w:szCs w:val="22"/>
        </w:rPr>
        <w:t>Smlouva nabývá platnosti dnem jejího podpisu oběma smluvními stranami a účinnost nabývá dnem jejího zveřejnění v registru smluv spravovaném Digitální a informační agenturou</w:t>
      </w:r>
      <w:r w:rsidRPr="003455B8" w:rsidDel="00F65664">
        <w:rPr>
          <w:rFonts w:asciiTheme="minorHAnsi" w:hAnsiTheme="minorHAnsi" w:cstheme="minorHAnsi"/>
          <w:sz w:val="22"/>
          <w:szCs w:val="22"/>
        </w:rPr>
        <w:t xml:space="preserve"> </w:t>
      </w:r>
      <w:r w:rsidRPr="003455B8">
        <w:rPr>
          <w:rFonts w:asciiTheme="minorHAnsi" w:hAnsiTheme="minorHAnsi" w:cstheme="minorHAnsi"/>
          <w:sz w:val="22"/>
          <w:szCs w:val="22"/>
        </w:rPr>
        <w:t>v souladu se zákonem č. 340/2015 Sb., o zvláštních podmínkách účinnosti některých smluv, uveřejňování těchto smluv a o registru smluv (zákon o registru smluv), v platném znění.</w:t>
      </w:r>
    </w:p>
    <w:p w14:paraId="476C9BB3" w14:textId="77777777" w:rsidR="003455B8" w:rsidRPr="003455B8" w:rsidRDefault="003455B8" w:rsidP="004F3B99">
      <w:pPr>
        <w:pStyle w:val="Odstavecseseznamem"/>
        <w:numPr>
          <w:ilvl w:val="0"/>
          <w:numId w:val="52"/>
        </w:numPr>
        <w:spacing w:after="120"/>
        <w:ind w:left="284" w:hanging="284"/>
        <w:contextualSpacing w:val="0"/>
        <w:jc w:val="both"/>
        <w:rPr>
          <w:rFonts w:asciiTheme="minorHAnsi" w:hAnsiTheme="minorHAnsi" w:cstheme="minorHAnsi"/>
          <w:sz w:val="22"/>
          <w:szCs w:val="22"/>
        </w:rPr>
      </w:pPr>
      <w:r w:rsidRPr="003455B8">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C9DFB45" w14:textId="77777777" w:rsidR="003455B8" w:rsidRPr="003455B8" w:rsidRDefault="003455B8" w:rsidP="004F3B99">
      <w:pPr>
        <w:pStyle w:val="Odstavecseseznamem"/>
        <w:numPr>
          <w:ilvl w:val="0"/>
          <w:numId w:val="52"/>
        </w:numPr>
        <w:spacing w:after="120"/>
        <w:ind w:left="284" w:hanging="284"/>
        <w:contextualSpacing w:val="0"/>
        <w:jc w:val="both"/>
        <w:rPr>
          <w:rFonts w:asciiTheme="minorHAnsi" w:hAnsiTheme="minorHAnsi" w:cstheme="minorHAnsi"/>
          <w:sz w:val="22"/>
          <w:szCs w:val="22"/>
        </w:rPr>
      </w:pPr>
      <w:r w:rsidRPr="003455B8">
        <w:rPr>
          <w:rFonts w:asciiTheme="minorHAnsi" w:hAnsiTheme="minorHAnsi" w:cstheme="minorHAnsi"/>
          <w:sz w:val="22"/>
          <w:szCs w:val="22"/>
        </w:rPr>
        <w:t>Smluvní strany prohlašují, že žádná část smlouvy nenaplňuje znaky obchodního tajemství (§ 504 zákona č. 89/2012 Sb., občanský zákoník).</w:t>
      </w:r>
    </w:p>
    <w:p w14:paraId="0C0DEB7C" w14:textId="77777777" w:rsidR="00B23AB2" w:rsidRDefault="00B23AB2" w:rsidP="004F3B99">
      <w:pPr>
        <w:pStyle w:val="Prosttext"/>
        <w:spacing w:after="120"/>
        <w:jc w:val="both"/>
        <w:rPr>
          <w:rFonts w:ascii="Calibri" w:eastAsia="MS Mincho" w:hAnsi="Calibri"/>
          <w:sz w:val="22"/>
          <w:szCs w:val="22"/>
        </w:rPr>
      </w:pPr>
    </w:p>
    <w:p w14:paraId="263FAD52" w14:textId="2E65A23E" w:rsidR="001963E2" w:rsidRDefault="001963E2" w:rsidP="004F3B99">
      <w:pPr>
        <w:pStyle w:val="Prosttext"/>
        <w:spacing w:after="120"/>
        <w:jc w:val="both"/>
        <w:rPr>
          <w:rFonts w:ascii="Calibri" w:eastAsia="MS Mincho" w:hAnsi="Calibri"/>
          <w:sz w:val="22"/>
          <w:szCs w:val="22"/>
          <w:lang w:val="cs-CZ"/>
        </w:rPr>
      </w:pPr>
      <w:r w:rsidRPr="00301122">
        <w:rPr>
          <w:rFonts w:ascii="Calibri" w:eastAsia="MS Mincho" w:hAnsi="Calibri"/>
          <w:sz w:val="22"/>
          <w:szCs w:val="22"/>
        </w:rPr>
        <w:t>Příloha č.</w:t>
      </w:r>
      <w:r w:rsidR="005023F2">
        <w:rPr>
          <w:rFonts w:ascii="Calibri" w:eastAsia="MS Mincho" w:hAnsi="Calibri"/>
          <w:sz w:val="22"/>
          <w:szCs w:val="22"/>
          <w:lang w:val="cs-CZ"/>
        </w:rPr>
        <w:t xml:space="preserve"> </w:t>
      </w:r>
      <w:r w:rsidR="00666E4F">
        <w:rPr>
          <w:rFonts w:ascii="Calibri" w:eastAsia="MS Mincho" w:hAnsi="Calibri"/>
          <w:sz w:val="22"/>
          <w:szCs w:val="22"/>
          <w:lang w:val="cs-CZ"/>
        </w:rPr>
        <w:t>1</w:t>
      </w:r>
      <w:r w:rsidRPr="00301122">
        <w:rPr>
          <w:rFonts w:ascii="Calibri" w:eastAsia="MS Mincho" w:hAnsi="Calibri"/>
          <w:sz w:val="22"/>
          <w:szCs w:val="22"/>
        </w:rPr>
        <w:t xml:space="preserve">: </w:t>
      </w:r>
      <w:r w:rsidR="00F77EE5">
        <w:rPr>
          <w:rFonts w:ascii="Calibri" w:eastAsia="MS Mincho" w:hAnsi="Calibri"/>
          <w:sz w:val="22"/>
          <w:szCs w:val="22"/>
          <w:lang w:val="cs-CZ"/>
        </w:rPr>
        <w:t>Cenová nabídka</w:t>
      </w:r>
    </w:p>
    <w:p w14:paraId="5BB3DCB6" w14:textId="564255E3" w:rsidR="00F77EE5" w:rsidRPr="00116142" w:rsidRDefault="00F77EE5" w:rsidP="004F3B99">
      <w:pPr>
        <w:pStyle w:val="Prosttext"/>
        <w:spacing w:after="120"/>
        <w:jc w:val="both"/>
        <w:rPr>
          <w:rFonts w:ascii="Calibri" w:eastAsia="MS Mincho" w:hAnsi="Calibri"/>
          <w:sz w:val="22"/>
          <w:szCs w:val="22"/>
          <w:lang w:val="cs-CZ"/>
        </w:rPr>
      </w:pPr>
      <w:r w:rsidRPr="005D3936">
        <w:rPr>
          <w:rFonts w:ascii="Calibri" w:eastAsia="MS Mincho" w:hAnsi="Calibri"/>
          <w:sz w:val="22"/>
          <w:szCs w:val="22"/>
          <w:lang w:val="cs-CZ"/>
        </w:rPr>
        <w:t>Příloha č.</w:t>
      </w:r>
      <w:r w:rsidR="004F3B99" w:rsidRPr="005D3936">
        <w:rPr>
          <w:rFonts w:ascii="Calibri" w:eastAsia="MS Mincho" w:hAnsi="Calibri"/>
          <w:sz w:val="22"/>
          <w:szCs w:val="22"/>
          <w:lang w:val="cs-CZ"/>
        </w:rPr>
        <w:t xml:space="preserve"> </w:t>
      </w:r>
      <w:r w:rsidRPr="005D3936">
        <w:rPr>
          <w:rFonts w:ascii="Calibri" w:eastAsia="MS Mincho" w:hAnsi="Calibri"/>
          <w:sz w:val="22"/>
          <w:szCs w:val="22"/>
          <w:lang w:val="cs-CZ"/>
        </w:rPr>
        <w:t>2 : Krycí list</w:t>
      </w:r>
    </w:p>
    <w:p w14:paraId="73E8E3F9" w14:textId="77777777" w:rsidR="007C42FD" w:rsidRDefault="007C42FD" w:rsidP="00BF4458">
      <w:pPr>
        <w:rPr>
          <w:rFonts w:ascii="Calibri" w:eastAsia="MS Mincho" w:hAnsi="Calibri"/>
          <w:sz w:val="22"/>
          <w:szCs w:val="22"/>
        </w:rPr>
      </w:pPr>
    </w:p>
    <w:p w14:paraId="6560F6A1" w14:textId="77777777" w:rsidR="0021273C" w:rsidRDefault="0021273C" w:rsidP="001963E2">
      <w:pPr>
        <w:pStyle w:val="Prosttext1"/>
        <w:rPr>
          <w:rFonts w:ascii="Calibri" w:eastAsia="MS Mincho" w:hAnsi="Calibri"/>
          <w:sz w:val="22"/>
          <w:szCs w:val="22"/>
        </w:rPr>
      </w:pPr>
    </w:p>
    <w:p w14:paraId="53E2660A" w14:textId="77777777" w:rsidR="001963E2" w:rsidRPr="009B0C85" w:rsidRDefault="001963E2" w:rsidP="001963E2">
      <w:pPr>
        <w:pStyle w:val="Prosttext1"/>
        <w:rPr>
          <w:rFonts w:ascii="Calibri" w:eastAsia="MS Mincho" w:hAnsi="Calibri"/>
          <w:sz w:val="22"/>
          <w:szCs w:val="22"/>
        </w:rPr>
      </w:pPr>
      <w:r w:rsidRPr="00B260F9">
        <w:rPr>
          <w:rFonts w:ascii="Calibri" w:eastAsia="MS Mincho" w:hAnsi="Calibri"/>
          <w:sz w:val="22"/>
          <w:szCs w:val="22"/>
        </w:rPr>
        <w:t xml:space="preserve">V Pardubicích dne </w:t>
      </w:r>
      <w:r w:rsidR="0021273C">
        <w:rPr>
          <w:rFonts w:ascii="Calibri" w:eastAsia="MS Mincho" w:hAnsi="Calibri"/>
          <w:sz w:val="22"/>
          <w:szCs w:val="22"/>
        </w:rPr>
        <w:t>…………………</w:t>
      </w:r>
      <w:r w:rsidRPr="00B260F9">
        <w:rPr>
          <w:rFonts w:ascii="Calibri" w:eastAsia="MS Mincho" w:hAnsi="Calibri"/>
          <w:sz w:val="22"/>
          <w:szCs w:val="22"/>
        </w:rPr>
        <w:tab/>
      </w:r>
      <w:r>
        <w:rPr>
          <w:rFonts w:ascii="Calibri" w:eastAsia="MS Mincho" w:hAnsi="Calibri"/>
          <w:sz w:val="22"/>
          <w:szCs w:val="22"/>
        </w:rPr>
        <w:tab/>
      </w:r>
      <w:r w:rsidR="003C6E31">
        <w:rPr>
          <w:rFonts w:ascii="Calibri" w:eastAsia="MS Mincho" w:hAnsi="Calibri"/>
          <w:sz w:val="22"/>
          <w:szCs w:val="22"/>
        </w:rPr>
        <w:t xml:space="preserve">           </w:t>
      </w:r>
      <w:r w:rsidR="003C6E31">
        <w:rPr>
          <w:rFonts w:ascii="Calibri" w:eastAsia="MS Mincho" w:hAnsi="Calibri"/>
          <w:sz w:val="22"/>
          <w:szCs w:val="22"/>
        </w:rPr>
        <w:tab/>
      </w:r>
      <w:r w:rsidR="003C6E31">
        <w:rPr>
          <w:rFonts w:ascii="Calibri" w:eastAsia="MS Mincho" w:hAnsi="Calibri"/>
          <w:sz w:val="22"/>
          <w:szCs w:val="22"/>
        </w:rPr>
        <w:tab/>
      </w:r>
      <w:r w:rsidR="003C6E31">
        <w:rPr>
          <w:rFonts w:ascii="Calibri" w:eastAsia="MS Mincho" w:hAnsi="Calibri"/>
          <w:sz w:val="22"/>
          <w:szCs w:val="22"/>
        </w:rPr>
        <w:tab/>
        <w:t xml:space="preserve">  </w:t>
      </w:r>
      <w:r w:rsidRPr="004D7AF3">
        <w:rPr>
          <w:rFonts w:ascii="Calibri" w:eastAsia="MS Mincho" w:hAnsi="Calibri"/>
          <w:sz w:val="22"/>
          <w:szCs w:val="22"/>
        </w:rPr>
        <w:t>V </w:t>
      </w:r>
      <w:r w:rsidR="004A3041">
        <w:rPr>
          <w:rFonts w:ascii="Calibri" w:eastAsia="MS Mincho" w:hAnsi="Calibri"/>
          <w:sz w:val="22"/>
          <w:szCs w:val="22"/>
        </w:rPr>
        <w:t xml:space="preserve">…………………. </w:t>
      </w:r>
      <w:r w:rsidR="003C6E31">
        <w:rPr>
          <w:rFonts w:ascii="Calibri" w:eastAsia="MS Mincho" w:hAnsi="Calibri"/>
          <w:sz w:val="22"/>
          <w:szCs w:val="22"/>
        </w:rPr>
        <w:t>d</w:t>
      </w:r>
      <w:r w:rsidRPr="004D7AF3">
        <w:rPr>
          <w:rFonts w:ascii="Calibri" w:eastAsia="MS Mincho" w:hAnsi="Calibri"/>
          <w:sz w:val="22"/>
          <w:szCs w:val="22"/>
        </w:rPr>
        <w:t>ne</w:t>
      </w:r>
      <w:r w:rsidR="003C6E31">
        <w:rPr>
          <w:rFonts w:ascii="Calibri" w:eastAsia="MS Mincho" w:hAnsi="Calibri"/>
          <w:sz w:val="22"/>
          <w:szCs w:val="22"/>
        </w:rPr>
        <w:t xml:space="preserve"> …….</w:t>
      </w:r>
    </w:p>
    <w:p w14:paraId="2F716886" w14:textId="77777777" w:rsidR="001963E2" w:rsidRPr="009B0C85" w:rsidRDefault="001963E2" w:rsidP="001963E2">
      <w:pPr>
        <w:pStyle w:val="Prosttext1"/>
        <w:rPr>
          <w:rFonts w:ascii="Calibri" w:eastAsia="MS Mincho" w:hAnsi="Calibri"/>
          <w:sz w:val="22"/>
          <w:szCs w:val="22"/>
        </w:rPr>
      </w:pPr>
    </w:p>
    <w:p w14:paraId="2CC39CD2" w14:textId="77777777" w:rsidR="001963E2" w:rsidRDefault="001963E2" w:rsidP="001963E2">
      <w:pPr>
        <w:pStyle w:val="Prosttext1"/>
        <w:rPr>
          <w:rFonts w:ascii="Calibri" w:eastAsia="MS Mincho" w:hAnsi="Calibri"/>
          <w:i/>
          <w:sz w:val="22"/>
          <w:szCs w:val="22"/>
        </w:rPr>
      </w:pPr>
      <w:r w:rsidRPr="004D7AF3">
        <w:rPr>
          <w:rFonts w:ascii="Calibri" w:eastAsia="MS Mincho" w:hAnsi="Calibri"/>
          <w:sz w:val="22"/>
          <w:szCs w:val="22"/>
        </w:rPr>
        <w:t xml:space="preserve">                      </w:t>
      </w:r>
      <w:r w:rsidRPr="004D7AF3">
        <w:rPr>
          <w:rFonts w:ascii="Calibri" w:eastAsia="MS Mincho" w:hAnsi="Calibri"/>
          <w:i/>
          <w:sz w:val="22"/>
          <w:szCs w:val="22"/>
        </w:rPr>
        <w:t>za objednatele</w:t>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r>
      <w:r w:rsidRPr="004D7AF3">
        <w:rPr>
          <w:rFonts w:ascii="Calibri" w:eastAsia="MS Mincho" w:hAnsi="Calibri"/>
          <w:i/>
          <w:sz w:val="22"/>
          <w:szCs w:val="22"/>
        </w:rPr>
        <w:tab/>
        <w:t xml:space="preserve">          za </w:t>
      </w:r>
      <w:r w:rsidR="00295870" w:rsidRPr="004D7AF3">
        <w:rPr>
          <w:rFonts w:ascii="Calibri" w:eastAsia="MS Mincho" w:hAnsi="Calibri"/>
          <w:i/>
          <w:sz w:val="22"/>
          <w:szCs w:val="22"/>
        </w:rPr>
        <w:t>zhotovitele</w:t>
      </w:r>
    </w:p>
    <w:p w14:paraId="6763EA58" w14:textId="77777777" w:rsidR="0021273C" w:rsidRDefault="0021273C" w:rsidP="001963E2">
      <w:pPr>
        <w:pStyle w:val="Prosttext1"/>
        <w:rPr>
          <w:rFonts w:ascii="Calibri" w:eastAsia="MS Mincho" w:hAnsi="Calibri"/>
          <w:i/>
          <w:sz w:val="22"/>
          <w:szCs w:val="22"/>
        </w:rPr>
      </w:pPr>
    </w:p>
    <w:p w14:paraId="7F222BCC" w14:textId="77777777" w:rsidR="0021273C" w:rsidRPr="004D7AF3" w:rsidRDefault="0021273C" w:rsidP="001963E2">
      <w:pPr>
        <w:pStyle w:val="Prosttext1"/>
        <w:rPr>
          <w:rFonts w:ascii="Calibri" w:eastAsia="MS Mincho" w:hAnsi="Calibri"/>
          <w:i/>
          <w:sz w:val="22"/>
          <w:szCs w:val="22"/>
        </w:rPr>
      </w:pPr>
    </w:p>
    <w:p w14:paraId="5CF73EA6" w14:textId="77777777" w:rsidR="001963E2" w:rsidRDefault="001963E2" w:rsidP="001963E2">
      <w:pPr>
        <w:pStyle w:val="Prosttext1"/>
        <w:rPr>
          <w:rFonts w:ascii="Calibri" w:eastAsia="MS Mincho" w:hAnsi="Calibri"/>
          <w:sz w:val="22"/>
          <w:szCs w:val="22"/>
        </w:rPr>
      </w:pPr>
    </w:p>
    <w:p w14:paraId="63CDE025" w14:textId="77777777" w:rsidR="006138A4" w:rsidRPr="004D7AF3" w:rsidRDefault="006138A4" w:rsidP="001963E2">
      <w:pPr>
        <w:pStyle w:val="Prosttext1"/>
        <w:rPr>
          <w:rFonts w:ascii="Calibri" w:eastAsia="MS Mincho" w:hAnsi="Calibri"/>
          <w:sz w:val="22"/>
          <w:szCs w:val="22"/>
        </w:rPr>
      </w:pPr>
    </w:p>
    <w:p w14:paraId="6C1CD0E4" w14:textId="77777777" w:rsidR="00D67216" w:rsidRDefault="00D67216" w:rsidP="001963E2">
      <w:pPr>
        <w:ind w:left="5664"/>
        <w:rPr>
          <w:rFonts w:ascii="Calibri" w:hAnsi="Calibri"/>
          <w:i/>
          <w:sz w:val="22"/>
          <w:szCs w:val="22"/>
        </w:rPr>
      </w:pPr>
    </w:p>
    <w:p w14:paraId="2886B8C9" w14:textId="77777777" w:rsidR="001963E2" w:rsidRPr="009B0C85" w:rsidRDefault="001963E2" w:rsidP="001963E2">
      <w:pPr>
        <w:pStyle w:val="Prosttext1"/>
        <w:rPr>
          <w:rFonts w:ascii="Calibri" w:eastAsia="MS Mincho" w:hAnsi="Calibri"/>
          <w:sz w:val="22"/>
          <w:szCs w:val="22"/>
        </w:rPr>
      </w:pPr>
      <w:r w:rsidRPr="009B0C85">
        <w:rPr>
          <w:rFonts w:ascii="Calibri" w:eastAsia="MS Mincho" w:hAnsi="Calibri"/>
          <w:sz w:val="22"/>
          <w:szCs w:val="22"/>
        </w:rPr>
        <w:t xml:space="preserve">        .................................................</w:t>
      </w:r>
      <w:r w:rsidRPr="009B0C85">
        <w:rPr>
          <w:rFonts w:ascii="Calibri" w:eastAsia="MS Mincho" w:hAnsi="Calibri"/>
          <w:sz w:val="22"/>
          <w:szCs w:val="22"/>
        </w:rPr>
        <w:tab/>
      </w:r>
      <w:r w:rsidRPr="009B0C85">
        <w:rPr>
          <w:rFonts w:ascii="Calibri" w:eastAsia="MS Mincho" w:hAnsi="Calibri"/>
          <w:sz w:val="22"/>
          <w:szCs w:val="22"/>
        </w:rPr>
        <w:tab/>
        <w:t xml:space="preserve">                         </w:t>
      </w:r>
      <w:r w:rsidRPr="009B0C85">
        <w:rPr>
          <w:rFonts w:ascii="Calibri" w:eastAsia="MS Mincho" w:hAnsi="Calibri"/>
          <w:sz w:val="22"/>
          <w:szCs w:val="22"/>
        </w:rPr>
        <w:tab/>
      </w:r>
      <w:r w:rsidR="003C6E31">
        <w:rPr>
          <w:rFonts w:ascii="Calibri" w:eastAsia="MS Mincho" w:hAnsi="Calibri"/>
          <w:sz w:val="22"/>
          <w:szCs w:val="22"/>
        </w:rPr>
        <w:t>…</w:t>
      </w:r>
      <w:r w:rsidRPr="004D7AF3">
        <w:rPr>
          <w:rFonts w:ascii="Calibri" w:eastAsia="MS Mincho" w:hAnsi="Calibri"/>
          <w:sz w:val="22"/>
          <w:szCs w:val="22"/>
        </w:rPr>
        <w:t>................................................</w:t>
      </w:r>
    </w:p>
    <w:p w14:paraId="1A3A4394" w14:textId="484E410D" w:rsidR="00AD0989" w:rsidRDefault="001963E2" w:rsidP="00AD0989">
      <w:pPr>
        <w:pStyle w:val="Prosttext"/>
        <w:ind w:right="-283"/>
        <w:rPr>
          <w:rFonts w:ascii="Calibri" w:eastAsia="MS Mincho" w:hAnsi="Calibri"/>
          <w:bCs/>
          <w:sz w:val="22"/>
          <w:szCs w:val="22"/>
          <w:lang w:val="cs-CZ"/>
        </w:rPr>
      </w:pPr>
      <w:r w:rsidRPr="009B0C85">
        <w:rPr>
          <w:rFonts w:ascii="Calibri" w:eastAsia="MS Mincho" w:hAnsi="Calibri"/>
          <w:sz w:val="22"/>
          <w:szCs w:val="22"/>
        </w:rPr>
        <w:t xml:space="preserve">              </w:t>
      </w:r>
      <w:r w:rsidR="00A071D7">
        <w:rPr>
          <w:rFonts w:ascii="Calibri" w:eastAsia="MS Mincho" w:hAnsi="Calibri"/>
          <w:sz w:val="22"/>
          <w:szCs w:val="22"/>
        </w:rPr>
        <w:t xml:space="preserve">   </w:t>
      </w:r>
      <w:r w:rsidR="001644CD">
        <w:rPr>
          <w:rFonts w:ascii="Calibri" w:eastAsia="MS Mincho" w:hAnsi="Calibri"/>
          <w:sz w:val="22"/>
          <w:szCs w:val="22"/>
        </w:rPr>
        <w:t xml:space="preserve"> </w:t>
      </w:r>
    </w:p>
    <w:p w14:paraId="086F48D0" w14:textId="55224893" w:rsidR="005D3936" w:rsidRDefault="00AD0989" w:rsidP="005D3936">
      <w:pPr>
        <w:pStyle w:val="Prosttext"/>
        <w:ind w:right="-283" w:firstLine="708"/>
        <w:rPr>
          <w:rFonts w:ascii="Calibri" w:eastAsia="MS Mincho" w:hAnsi="Calibri"/>
          <w:bCs/>
          <w:sz w:val="22"/>
          <w:szCs w:val="22"/>
          <w:lang w:val="cs-CZ"/>
        </w:rPr>
      </w:pPr>
      <w:r>
        <w:rPr>
          <w:rFonts w:ascii="Calibri" w:eastAsia="MS Mincho" w:hAnsi="Calibri"/>
          <w:bCs/>
          <w:sz w:val="22"/>
          <w:szCs w:val="22"/>
          <w:lang w:val="cs-CZ"/>
        </w:rPr>
        <w:t>Mgr. Jiří Turek</w:t>
      </w:r>
      <w:r w:rsidR="00697DC3">
        <w:rPr>
          <w:rFonts w:ascii="Calibri" w:eastAsia="MS Mincho" w:hAnsi="Calibri"/>
          <w:bCs/>
          <w:sz w:val="22"/>
          <w:szCs w:val="22"/>
          <w:lang w:val="cs-CZ"/>
        </w:rPr>
        <w:tab/>
      </w:r>
      <w:r w:rsidR="00697DC3">
        <w:rPr>
          <w:rFonts w:ascii="Calibri" w:eastAsia="MS Mincho" w:hAnsi="Calibri"/>
          <w:bCs/>
          <w:sz w:val="22"/>
          <w:szCs w:val="22"/>
          <w:lang w:val="cs-CZ"/>
        </w:rPr>
        <w:tab/>
      </w:r>
      <w:r w:rsidR="00697DC3">
        <w:rPr>
          <w:rFonts w:ascii="Calibri" w:eastAsia="MS Mincho" w:hAnsi="Calibri"/>
          <w:bCs/>
          <w:sz w:val="22"/>
          <w:szCs w:val="22"/>
          <w:lang w:val="cs-CZ"/>
        </w:rPr>
        <w:tab/>
      </w:r>
      <w:r w:rsidR="00697DC3">
        <w:rPr>
          <w:rFonts w:ascii="Calibri" w:eastAsia="MS Mincho" w:hAnsi="Calibri"/>
          <w:bCs/>
          <w:sz w:val="22"/>
          <w:szCs w:val="22"/>
          <w:lang w:val="cs-CZ"/>
        </w:rPr>
        <w:tab/>
      </w:r>
      <w:r w:rsidR="00697DC3">
        <w:rPr>
          <w:rFonts w:ascii="Calibri" w:eastAsia="MS Mincho" w:hAnsi="Calibri"/>
          <w:bCs/>
          <w:sz w:val="22"/>
          <w:szCs w:val="22"/>
          <w:lang w:val="cs-CZ"/>
        </w:rPr>
        <w:tab/>
      </w:r>
      <w:r w:rsidR="00697DC3">
        <w:rPr>
          <w:rFonts w:ascii="Calibri" w:eastAsia="MS Mincho" w:hAnsi="Calibri"/>
          <w:bCs/>
          <w:sz w:val="22"/>
          <w:szCs w:val="22"/>
          <w:lang w:val="cs-CZ"/>
        </w:rPr>
        <w:tab/>
      </w:r>
      <w:r w:rsidR="00697DC3">
        <w:rPr>
          <w:rFonts w:ascii="Calibri" w:eastAsia="MS Mincho" w:hAnsi="Calibri"/>
          <w:bCs/>
          <w:sz w:val="22"/>
          <w:szCs w:val="22"/>
          <w:lang w:val="cs-CZ"/>
        </w:rPr>
        <w:tab/>
      </w:r>
      <w:r w:rsidR="00697DC3">
        <w:rPr>
          <w:rFonts w:ascii="Calibri" w:hAnsi="Calibri" w:cs="Calibri"/>
          <w:sz w:val="22"/>
          <w:szCs w:val="22"/>
        </w:rPr>
        <w:t xml:space="preserve">Vlastimil </w:t>
      </w:r>
      <w:proofErr w:type="spellStart"/>
      <w:r w:rsidR="00697DC3">
        <w:rPr>
          <w:rFonts w:ascii="Calibri" w:hAnsi="Calibri" w:cs="Calibri"/>
          <w:sz w:val="22"/>
          <w:szCs w:val="22"/>
        </w:rPr>
        <w:t>Kűhr</w:t>
      </w:r>
      <w:proofErr w:type="spellEnd"/>
    </w:p>
    <w:p w14:paraId="4F027496" w14:textId="34B7C0E1" w:rsidR="00AD0989" w:rsidRPr="004D7AF3" w:rsidRDefault="00AD0989" w:rsidP="00AD0989">
      <w:pPr>
        <w:pStyle w:val="Prosttext"/>
        <w:ind w:right="-283"/>
        <w:rPr>
          <w:rFonts w:ascii="Calibri" w:eastAsia="MS Mincho" w:hAnsi="Calibri"/>
          <w:bCs/>
          <w:sz w:val="22"/>
          <w:szCs w:val="22"/>
          <w:lang w:val="cs-CZ"/>
        </w:rPr>
      </w:pPr>
      <w:r>
        <w:rPr>
          <w:rFonts w:ascii="Calibri" w:eastAsia="MS Mincho" w:hAnsi="Calibri"/>
          <w:bCs/>
          <w:sz w:val="22"/>
          <w:szCs w:val="22"/>
          <w:lang w:val="cs-CZ"/>
        </w:rPr>
        <w:t>vedoucí odboru Kanceláře tajemníka</w:t>
      </w:r>
    </w:p>
    <w:p w14:paraId="666CC54E" w14:textId="64E37645" w:rsidR="004E05ED" w:rsidRPr="008C7696" w:rsidRDefault="004E05ED" w:rsidP="00AD0989">
      <w:pPr>
        <w:pStyle w:val="Prosttext1"/>
        <w:rPr>
          <w:rFonts w:ascii="Calibri" w:eastAsia="MS Mincho" w:hAnsi="Calibri"/>
          <w:sz w:val="22"/>
          <w:szCs w:val="22"/>
        </w:rPr>
      </w:pPr>
    </w:p>
    <w:sectPr w:rsidR="004E05ED" w:rsidRPr="008C7696" w:rsidSect="00230723">
      <w:headerReference w:type="default" r:id="rId9"/>
      <w:footerReference w:type="default" r:id="rId10"/>
      <w:pgSz w:w="11906" w:h="16838"/>
      <w:pgMar w:top="1417" w:right="1417" w:bottom="1417" w:left="141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4D4F" w14:textId="77777777" w:rsidR="00B20100" w:rsidRDefault="00B20100" w:rsidP="0089123F">
      <w:r>
        <w:separator/>
      </w:r>
    </w:p>
  </w:endnote>
  <w:endnote w:type="continuationSeparator" w:id="0">
    <w:p w14:paraId="00291384" w14:textId="77777777" w:rsidR="00B20100" w:rsidRDefault="00B20100" w:rsidP="0089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JohnSans Text Pro">
    <w:altName w:val="Arial"/>
    <w:panose1 w:val="00000000000000000000"/>
    <w:charset w:val="00"/>
    <w:family w:val="modern"/>
    <w:notTrueType/>
    <w:pitch w:val="variable"/>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4E05" w14:textId="77777777" w:rsidR="00207D25" w:rsidRPr="00ED6814" w:rsidRDefault="00207D25" w:rsidP="00207D25">
    <w:pPr>
      <w:pStyle w:val="Zpat"/>
      <w:rPr>
        <w:lang w:val="cs-CZ"/>
      </w:rPr>
    </w:pPr>
    <w:r>
      <w:rPr>
        <w:lang w:val="cs-CZ"/>
      </w:rPr>
      <w:t xml:space="preserve">                                                   </w:t>
    </w:r>
    <w:r w:rsidRPr="00845954">
      <w:rPr>
        <w:rFonts w:ascii="Calibri" w:hAnsi="Calibri" w:cs="Calibri"/>
        <w:color w:val="808080"/>
        <w:sz w:val="20"/>
        <w:szCs w:val="20"/>
      </w:rPr>
      <w:fldChar w:fldCharType="begin"/>
    </w:r>
    <w:r w:rsidRPr="00845954">
      <w:rPr>
        <w:rFonts w:ascii="Calibri" w:hAnsi="Calibri" w:cs="Calibri"/>
        <w:color w:val="808080"/>
        <w:sz w:val="20"/>
        <w:szCs w:val="20"/>
      </w:rPr>
      <w:instrText xml:space="preserve"> PAGE   \* MERGEFORMAT </w:instrText>
    </w:r>
    <w:r w:rsidRPr="00845954">
      <w:rPr>
        <w:rFonts w:ascii="Calibri" w:hAnsi="Calibri" w:cs="Calibri"/>
        <w:color w:val="808080"/>
        <w:sz w:val="20"/>
        <w:szCs w:val="20"/>
      </w:rPr>
      <w:fldChar w:fldCharType="separate"/>
    </w:r>
    <w:r w:rsidR="0027421F">
      <w:rPr>
        <w:rFonts w:ascii="Calibri" w:hAnsi="Calibri" w:cs="Calibri"/>
        <w:noProof/>
        <w:color w:val="808080"/>
        <w:sz w:val="20"/>
        <w:szCs w:val="20"/>
      </w:rPr>
      <w:t>- 17 -</w:t>
    </w:r>
    <w:r w:rsidRPr="00845954">
      <w:rPr>
        <w:rFonts w:ascii="Calibri" w:hAnsi="Calibri" w:cs="Calibri"/>
        <w:color w:val="808080"/>
        <w:sz w:val="20"/>
        <w:szCs w:val="20"/>
      </w:rPr>
      <w:fldChar w:fldCharType="end"/>
    </w:r>
  </w:p>
  <w:p w14:paraId="38ED1B44" w14:textId="77777777" w:rsidR="00207D25" w:rsidRDefault="00207D25">
    <w:pPr>
      <w:pStyle w:val="Zpat"/>
    </w:pPr>
  </w:p>
  <w:p w14:paraId="7B3BC682" w14:textId="77777777" w:rsidR="009662FE" w:rsidRDefault="009662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2690" w14:textId="77777777" w:rsidR="00B20100" w:rsidRDefault="00B20100" w:rsidP="0089123F">
      <w:r>
        <w:separator/>
      </w:r>
    </w:p>
  </w:footnote>
  <w:footnote w:type="continuationSeparator" w:id="0">
    <w:p w14:paraId="0585FBBE" w14:textId="77777777" w:rsidR="00B20100" w:rsidRDefault="00B20100" w:rsidP="0089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A7E0" w14:textId="77777777" w:rsidR="009662FE" w:rsidRPr="00FC4A13" w:rsidRDefault="00B95D41" w:rsidP="00A74489">
    <w:pPr>
      <w:pStyle w:val="Nadpis2"/>
      <w:rPr>
        <w:rFonts w:ascii="Calibri" w:hAnsi="Calibri"/>
        <w:b w:val="0"/>
        <w:i w:val="0"/>
        <w:sz w:val="18"/>
        <w:szCs w:val="18"/>
      </w:rPr>
    </w:pPr>
    <w:r>
      <w:t xml:space="preserve">       </w:t>
    </w:r>
    <w:r w:rsidRPr="00B95D41">
      <w:t xml:space="preserve"> </w:t>
    </w:r>
    <w:r>
      <w:t xml:space="preserve">   </w:t>
    </w:r>
    <w:r w:rsidR="00140630">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2"/>
      <w:numFmt w:val="bullet"/>
      <w:lvlText w:val="-"/>
      <w:lvlJc w:val="left"/>
      <w:pPr>
        <w:tabs>
          <w:tab w:val="num" w:pos="1410"/>
        </w:tabs>
        <w:ind w:left="1410" w:hanging="690"/>
      </w:pPr>
      <w:rPr>
        <w:rFonts w:ascii="Times New Roman" w:hAnsi="Times New Roman" w:cs="Times New Roman"/>
      </w:rPr>
    </w:lvl>
  </w:abstractNum>
  <w:abstractNum w:abstractNumId="1" w15:restartNumberingAfterBreak="0">
    <w:nsid w:val="00987C97"/>
    <w:multiLevelType w:val="hybridMultilevel"/>
    <w:tmpl w:val="266098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E86E65"/>
    <w:multiLevelType w:val="hybridMultilevel"/>
    <w:tmpl w:val="9572DA0A"/>
    <w:lvl w:ilvl="0" w:tplc="5C5EE9D8">
      <w:start w:val="1"/>
      <w:numFmt w:val="decimal"/>
      <w:lvlText w:val="%1."/>
      <w:lvlJc w:val="left"/>
      <w:pPr>
        <w:ind w:left="37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AF5470"/>
    <w:multiLevelType w:val="hybridMultilevel"/>
    <w:tmpl w:val="30E429E2"/>
    <w:lvl w:ilvl="0" w:tplc="3310723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F10F7C"/>
    <w:multiLevelType w:val="hybridMultilevel"/>
    <w:tmpl w:val="9060570A"/>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6" w15:restartNumberingAfterBreak="0">
    <w:nsid w:val="04002D02"/>
    <w:multiLevelType w:val="hybridMultilevel"/>
    <w:tmpl w:val="53E02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32133E"/>
    <w:multiLevelType w:val="hybridMultilevel"/>
    <w:tmpl w:val="62FCC49C"/>
    <w:lvl w:ilvl="0" w:tplc="72BAC8A8">
      <w:start w:val="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7E536A"/>
    <w:multiLevelType w:val="hybridMultilevel"/>
    <w:tmpl w:val="A38E0F24"/>
    <w:lvl w:ilvl="0" w:tplc="9A3A40D8">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0" w15:restartNumberingAfterBreak="0">
    <w:nsid w:val="05AF3508"/>
    <w:multiLevelType w:val="hybridMultilevel"/>
    <w:tmpl w:val="66764B98"/>
    <w:lvl w:ilvl="0" w:tplc="3D3443F4">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099012D6"/>
    <w:multiLevelType w:val="hybridMultilevel"/>
    <w:tmpl w:val="FC644F92"/>
    <w:lvl w:ilvl="0" w:tplc="449A20EA">
      <w:start w:val="2"/>
      <w:numFmt w:val="decimal"/>
      <w:lvlText w:val="%1."/>
      <w:lvlJc w:val="left"/>
      <w:pPr>
        <w:ind w:left="720" w:hanging="360"/>
      </w:pPr>
      <w:rPr>
        <w:rFonts w:eastAsia="Times New Roman"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9AE7C77"/>
    <w:multiLevelType w:val="hybridMultilevel"/>
    <w:tmpl w:val="45961C84"/>
    <w:lvl w:ilvl="0" w:tplc="B26EC77A">
      <w:start w:val="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173D6B"/>
    <w:multiLevelType w:val="hybridMultilevel"/>
    <w:tmpl w:val="6D5A8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3647FD"/>
    <w:multiLevelType w:val="hybridMultilevel"/>
    <w:tmpl w:val="CD885A7E"/>
    <w:lvl w:ilvl="0" w:tplc="539605F6">
      <w:start w:val="3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F73FED"/>
    <w:multiLevelType w:val="hybridMultilevel"/>
    <w:tmpl w:val="721E4F1A"/>
    <w:lvl w:ilvl="0" w:tplc="B824F2E8">
      <w:start w:val="4"/>
      <w:numFmt w:val="decimal"/>
      <w:lvlText w:val="%1."/>
      <w:lvlJc w:val="left"/>
      <w:pPr>
        <w:ind w:left="720" w:hanging="360"/>
      </w:pPr>
      <w:rPr>
        <w:rFonts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C0A0C4F"/>
    <w:multiLevelType w:val="hybridMultilevel"/>
    <w:tmpl w:val="D9A88346"/>
    <w:lvl w:ilvl="0" w:tplc="17EE8360">
      <w:start w:val="1"/>
      <w:numFmt w:val="decimal"/>
      <w:lvlText w:val="%1."/>
      <w:lvlJc w:val="left"/>
      <w:pPr>
        <w:ind w:left="720" w:hanging="360"/>
      </w:pPr>
      <w:rPr>
        <w:rFonts w:cs="Times New Roman"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3B1B35"/>
    <w:multiLevelType w:val="hybridMultilevel"/>
    <w:tmpl w:val="EDCE7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F892467"/>
    <w:multiLevelType w:val="hybridMultilevel"/>
    <w:tmpl w:val="626C55F4"/>
    <w:lvl w:ilvl="0" w:tplc="CC6CF060">
      <w:start w:val="3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178674D"/>
    <w:multiLevelType w:val="hybridMultilevel"/>
    <w:tmpl w:val="37B8095C"/>
    <w:lvl w:ilvl="0" w:tplc="0405000F">
      <w:start w:val="2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27134F0"/>
    <w:multiLevelType w:val="hybridMultilevel"/>
    <w:tmpl w:val="0458EF5C"/>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12F74DFF"/>
    <w:multiLevelType w:val="hybridMultilevel"/>
    <w:tmpl w:val="5246B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3DA51F7"/>
    <w:multiLevelType w:val="hybridMultilevel"/>
    <w:tmpl w:val="6A2A2B88"/>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76E7BE2"/>
    <w:multiLevelType w:val="hybridMultilevel"/>
    <w:tmpl w:val="C652BCAC"/>
    <w:lvl w:ilvl="0" w:tplc="FFFFFFFF">
      <w:start w:val="1"/>
      <w:numFmt w:val="decimal"/>
      <w:lvlText w:val="%1."/>
      <w:lvlJc w:val="left"/>
      <w:pPr>
        <w:ind w:left="720" w:hanging="360"/>
      </w:pPr>
      <w:rPr>
        <w:rFonts w:cs="Times New Roman" w:hint="default"/>
        <w:sz w:val="22"/>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C05199"/>
    <w:multiLevelType w:val="hybridMultilevel"/>
    <w:tmpl w:val="ED5A34E8"/>
    <w:lvl w:ilvl="0" w:tplc="5E3E0A6E">
      <w:start w:val="1"/>
      <w:numFmt w:val="decimal"/>
      <w:lvlText w:val="%1."/>
      <w:lvlJc w:val="left"/>
      <w:pPr>
        <w:tabs>
          <w:tab w:val="num" w:pos="502"/>
        </w:tabs>
        <w:ind w:left="502"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010150"/>
    <w:multiLevelType w:val="hybridMultilevel"/>
    <w:tmpl w:val="015C7880"/>
    <w:lvl w:ilvl="0" w:tplc="4300CB1A">
      <w:start w:val="7"/>
      <w:numFmt w:val="decimal"/>
      <w:lvlText w:val="%1."/>
      <w:lvlJc w:val="left"/>
      <w:pPr>
        <w:ind w:left="360" w:hanging="360"/>
      </w:pPr>
      <w:rPr>
        <w:rFonts w:ascii="Calibri" w:eastAsia="MS Mincho"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C8173B"/>
    <w:multiLevelType w:val="hybridMultilevel"/>
    <w:tmpl w:val="B8F049DC"/>
    <w:lvl w:ilvl="0" w:tplc="41B07E5A">
      <w:start w:val="4"/>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427AE2"/>
    <w:multiLevelType w:val="hybridMultilevel"/>
    <w:tmpl w:val="73840034"/>
    <w:lvl w:ilvl="0" w:tplc="69EE3B8A">
      <w:start w:val="1"/>
      <w:numFmt w:val="decimal"/>
      <w:lvlText w:val="%1."/>
      <w:lvlJc w:val="left"/>
      <w:pPr>
        <w:tabs>
          <w:tab w:val="num" w:pos="12123"/>
        </w:tabs>
        <w:ind w:left="12106" w:firstLine="20"/>
      </w:pPr>
      <w:rPr>
        <w:rFonts w:ascii="Arial" w:hAnsi="Arial" w:cs="Arial" w:hint="default"/>
      </w:rPr>
    </w:lvl>
    <w:lvl w:ilvl="1" w:tplc="04050019">
      <w:start w:val="1"/>
      <w:numFmt w:val="lowerLetter"/>
      <w:lvlText w:val="%2."/>
      <w:lvlJc w:val="left"/>
      <w:pPr>
        <w:tabs>
          <w:tab w:val="num" w:pos="13206"/>
        </w:tabs>
        <w:ind w:left="13206" w:hanging="360"/>
      </w:pPr>
      <w:rPr>
        <w:rFonts w:ascii="Times New Roman" w:hAnsi="Times New Roman" w:cs="Times New Roman"/>
      </w:rPr>
    </w:lvl>
    <w:lvl w:ilvl="2" w:tplc="E348FBE6">
      <w:start w:val="4"/>
      <w:numFmt w:val="lowerLetter"/>
      <w:lvlText w:val="%3)"/>
      <w:lvlJc w:val="left"/>
      <w:pPr>
        <w:tabs>
          <w:tab w:val="num" w:pos="12836"/>
        </w:tabs>
        <w:ind w:left="12836" w:hanging="360"/>
      </w:pPr>
      <w:rPr>
        <w:rFonts w:ascii="Calibri" w:hAnsi="Calibri" w:cs="Arial" w:hint="default"/>
      </w:rPr>
    </w:lvl>
    <w:lvl w:ilvl="3" w:tplc="0405000F">
      <w:start w:val="1"/>
      <w:numFmt w:val="decimal"/>
      <w:lvlText w:val="%4."/>
      <w:lvlJc w:val="left"/>
      <w:pPr>
        <w:tabs>
          <w:tab w:val="num" w:pos="14646"/>
        </w:tabs>
        <w:ind w:left="14646" w:hanging="360"/>
      </w:pPr>
      <w:rPr>
        <w:rFonts w:ascii="Times New Roman" w:hAnsi="Times New Roman" w:cs="Times New Roman"/>
      </w:rPr>
    </w:lvl>
    <w:lvl w:ilvl="4" w:tplc="04050019">
      <w:start w:val="1"/>
      <w:numFmt w:val="lowerLetter"/>
      <w:lvlText w:val="%5."/>
      <w:lvlJc w:val="left"/>
      <w:pPr>
        <w:tabs>
          <w:tab w:val="num" w:pos="15366"/>
        </w:tabs>
        <w:ind w:left="15366" w:hanging="360"/>
      </w:pPr>
      <w:rPr>
        <w:rFonts w:ascii="Times New Roman" w:hAnsi="Times New Roman" w:cs="Times New Roman"/>
      </w:rPr>
    </w:lvl>
    <w:lvl w:ilvl="5" w:tplc="0405001B">
      <w:start w:val="1"/>
      <w:numFmt w:val="lowerRoman"/>
      <w:lvlText w:val="%6."/>
      <w:lvlJc w:val="right"/>
      <w:pPr>
        <w:tabs>
          <w:tab w:val="num" w:pos="16086"/>
        </w:tabs>
        <w:ind w:left="16086" w:hanging="180"/>
      </w:pPr>
      <w:rPr>
        <w:rFonts w:ascii="Times New Roman" w:hAnsi="Times New Roman" w:cs="Times New Roman"/>
      </w:rPr>
    </w:lvl>
    <w:lvl w:ilvl="6" w:tplc="0405000F">
      <w:start w:val="1"/>
      <w:numFmt w:val="decimal"/>
      <w:lvlText w:val="%7."/>
      <w:lvlJc w:val="left"/>
      <w:pPr>
        <w:tabs>
          <w:tab w:val="num" w:pos="16806"/>
        </w:tabs>
        <w:ind w:left="16806" w:hanging="360"/>
      </w:pPr>
      <w:rPr>
        <w:rFonts w:ascii="Times New Roman" w:hAnsi="Times New Roman" w:cs="Times New Roman"/>
      </w:rPr>
    </w:lvl>
    <w:lvl w:ilvl="7" w:tplc="04050019">
      <w:start w:val="1"/>
      <w:numFmt w:val="lowerLetter"/>
      <w:lvlText w:val="%8."/>
      <w:lvlJc w:val="left"/>
      <w:pPr>
        <w:tabs>
          <w:tab w:val="num" w:pos="17526"/>
        </w:tabs>
        <w:ind w:left="17526" w:hanging="360"/>
      </w:pPr>
      <w:rPr>
        <w:rFonts w:ascii="Times New Roman" w:hAnsi="Times New Roman" w:cs="Times New Roman"/>
      </w:rPr>
    </w:lvl>
    <w:lvl w:ilvl="8" w:tplc="0405001B">
      <w:start w:val="1"/>
      <w:numFmt w:val="lowerRoman"/>
      <w:lvlText w:val="%9."/>
      <w:lvlJc w:val="right"/>
      <w:pPr>
        <w:tabs>
          <w:tab w:val="num" w:pos="18246"/>
        </w:tabs>
        <w:ind w:left="18246" w:hanging="180"/>
      </w:pPr>
      <w:rPr>
        <w:rFonts w:ascii="Times New Roman" w:hAnsi="Times New Roman" w:cs="Times New Roman"/>
      </w:rPr>
    </w:lvl>
  </w:abstractNum>
  <w:abstractNum w:abstractNumId="28" w15:restartNumberingAfterBreak="0">
    <w:nsid w:val="27B75E02"/>
    <w:multiLevelType w:val="hybridMultilevel"/>
    <w:tmpl w:val="5600AB58"/>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B8E304A"/>
    <w:multiLevelType w:val="hybridMultilevel"/>
    <w:tmpl w:val="6AB29B2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311542B8"/>
    <w:multiLevelType w:val="hybridMultilevel"/>
    <w:tmpl w:val="793EAE76"/>
    <w:lvl w:ilvl="0" w:tplc="E280C878">
      <w:start w:val="6"/>
      <w:numFmt w:val="decimal"/>
      <w:lvlText w:val="%1."/>
      <w:lvlJc w:val="left"/>
      <w:pPr>
        <w:ind w:left="1931" w:hanging="360"/>
      </w:pPr>
      <w:rPr>
        <w:rFonts w:ascii="Calibri" w:eastAsia="MS Mincho"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BE15F1A"/>
    <w:multiLevelType w:val="hybridMultilevel"/>
    <w:tmpl w:val="0EE6053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70862C3E">
      <w:start w:val="1"/>
      <w:numFmt w:val="decimal"/>
      <w:lvlText w:val="%4."/>
      <w:lvlJc w:val="left"/>
      <w:pPr>
        <w:tabs>
          <w:tab w:val="num" w:pos="360"/>
        </w:tabs>
        <w:ind w:left="360" w:hanging="360"/>
      </w:pPr>
      <w:rPr>
        <w:rFonts w:cs="Times New Roman"/>
        <w:color w:val="auto"/>
      </w:rPr>
    </w:lvl>
    <w:lvl w:ilvl="4" w:tplc="9B0CB134">
      <w:start w:val="1"/>
      <w:numFmt w:val="lowerLetter"/>
      <w:lvlText w:val="%5)"/>
      <w:lvlJc w:val="left"/>
      <w:pPr>
        <w:tabs>
          <w:tab w:val="num" w:pos="3240"/>
        </w:tabs>
        <w:ind w:left="3240" w:hanging="360"/>
      </w:pPr>
      <w:rPr>
        <w:rFonts w:cs="Times New Roman" w:hint="default"/>
        <w:b w:val="0"/>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44467587"/>
    <w:multiLevelType w:val="hybridMultilevel"/>
    <w:tmpl w:val="3A86757E"/>
    <w:lvl w:ilvl="0" w:tplc="BCFC9CBC">
      <w:start w:val="1"/>
      <w:numFmt w:val="decimal"/>
      <w:lvlText w:val="%1)"/>
      <w:lvlJc w:val="left"/>
      <w:pPr>
        <w:tabs>
          <w:tab w:val="num" w:pos="454"/>
        </w:tabs>
        <w:ind w:left="454" w:hanging="45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4925AA0"/>
    <w:multiLevelType w:val="hybridMultilevel"/>
    <w:tmpl w:val="232CBDF2"/>
    <w:lvl w:ilvl="0" w:tplc="B582CECC">
      <w:start w:val="3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60671C"/>
    <w:multiLevelType w:val="hybridMultilevel"/>
    <w:tmpl w:val="3FB201A0"/>
    <w:lvl w:ilvl="0" w:tplc="17EE8360">
      <w:start w:val="1"/>
      <w:numFmt w:val="decimal"/>
      <w:lvlText w:val="%1."/>
      <w:lvlJc w:val="left"/>
      <w:pPr>
        <w:ind w:left="436" w:hanging="360"/>
      </w:pPr>
      <w:rPr>
        <w:rFonts w:cs="Times New Roman" w:hint="default"/>
        <w:sz w:val="22"/>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6" w15:restartNumberingAfterBreak="0">
    <w:nsid w:val="480938DB"/>
    <w:multiLevelType w:val="hybridMultilevel"/>
    <w:tmpl w:val="B47219E8"/>
    <w:lvl w:ilvl="0" w:tplc="47D2BE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090912"/>
    <w:multiLevelType w:val="hybridMultilevel"/>
    <w:tmpl w:val="F64085AA"/>
    <w:lvl w:ilvl="0" w:tplc="ADE84720">
      <w:start w:val="3"/>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4BF37060"/>
    <w:multiLevelType w:val="hybridMultilevel"/>
    <w:tmpl w:val="A4B66C70"/>
    <w:lvl w:ilvl="0" w:tplc="403A72F6">
      <w:start w:val="1"/>
      <w:numFmt w:val="lowerLetter"/>
      <w:lvlText w:val="%1)"/>
      <w:lvlJc w:val="left"/>
      <w:pPr>
        <w:ind w:left="1211" w:hanging="360"/>
      </w:pPr>
      <w:rPr>
        <w:rFonts w:hint="default"/>
      </w:rPr>
    </w:lvl>
    <w:lvl w:ilvl="1" w:tplc="7A3A7F22">
      <w:start w:val="1"/>
      <w:numFmt w:val="decimal"/>
      <w:lvlText w:val="%2."/>
      <w:lvlJc w:val="left"/>
      <w:pPr>
        <w:ind w:left="1931" w:hanging="360"/>
      </w:pPr>
      <w:rPr>
        <w:rFonts w:ascii="Calibri" w:eastAsia="MS Mincho" w:hAnsi="Calibri" w:cs="Times New Roman"/>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4C337399"/>
    <w:multiLevelType w:val="hybridMultilevel"/>
    <w:tmpl w:val="C262A1CE"/>
    <w:lvl w:ilvl="0" w:tplc="B792EA4A">
      <w:start w:val="3"/>
      <w:numFmt w:val="bullet"/>
      <w:lvlText w:val="-"/>
      <w:lvlJc w:val="left"/>
      <w:pPr>
        <w:ind w:left="705" w:hanging="360"/>
      </w:pPr>
      <w:rPr>
        <w:rFonts w:ascii="Calibri" w:eastAsia="MS Mincho" w:hAnsi="Calibri" w:cs="Calibri"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40" w15:restartNumberingAfterBreak="0">
    <w:nsid w:val="4DC24630"/>
    <w:multiLevelType w:val="hybridMultilevel"/>
    <w:tmpl w:val="C7B639E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E61322A"/>
    <w:multiLevelType w:val="hybridMultilevel"/>
    <w:tmpl w:val="12FCB654"/>
    <w:lvl w:ilvl="0" w:tplc="0405000F">
      <w:start w:val="1"/>
      <w:numFmt w:val="decimal"/>
      <w:lvlText w:val="%1."/>
      <w:lvlJc w:val="left"/>
      <w:pPr>
        <w:ind w:left="360" w:hanging="360"/>
      </w:pPr>
      <w:rPr>
        <w:rFonts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9990ACBE">
      <w:start w:val="1"/>
      <w:numFmt w:val="decimal"/>
      <w:lvlText w:val="%4."/>
      <w:lvlJc w:val="left"/>
      <w:pPr>
        <w:ind w:left="2880" w:hanging="360"/>
      </w:pPr>
      <w:rPr>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E77741F"/>
    <w:multiLevelType w:val="hybridMultilevel"/>
    <w:tmpl w:val="61AA117C"/>
    <w:lvl w:ilvl="0" w:tplc="3D3443F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F681173"/>
    <w:multiLevelType w:val="hybridMultilevel"/>
    <w:tmpl w:val="03CE389E"/>
    <w:lvl w:ilvl="0" w:tplc="090C6FE4">
      <w:numFmt w:val="bullet"/>
      <w:lvlText w:val="-"/>
      <w:lvlJc w:val="left"/>
      <w:pPr>
        <w:ind w:left="1636" w:hanging="360"/>
      </w:pPr>
      <w:rPr>
        <w:rFonts w:ascii="Calibri" w:eastAsia="Times New Roman" w:hAnsi="Calibri"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4" w15:restartNumberingAfterBreak="0">
    <w:nsid w:val="512E1A86"/>
    <w:multiLevelType w:val="hybridMultilevel"/>
    <w:tmpl w:val="ECB0CC84"/>
    <w:lvl w:ilvl="0" w:tplc="17EE8360">
      <w:start w:val="1"/>
      <w:numFmt w:val="decimal"/>
      <w:lvlText w:val="%1."/>
      <w:lvlJc w:val="left"/>
      <w:pPr>
        <w:ind w:left="502" w:hanging="360"/>
      </w:pPr>
      <w:rPr>
        <w:rFonts w:cs="Times New Roman" w:hint="default"/>
        <w:sz w:val="22"/>
      </w:rPr>
    </w:lvl>
    <w:lvl w:ilvl="1" w:tplc="73CA6BF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8992240"/>
    <w:multiLevelType w:val="hybridMultilevel"/>
    <w:tmpl w:val="2FE8542E"/>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A7213AD"/>
    <w:multiLevelType w:val="hybridMultilevel"/>
    <w:tmpl w:val="60E83328"/>
    <w:lvl w:ilvl="0" w:tplc="D068AF88">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5BAD40F2"/>
    <w:multiLevelType w:val="hybridMultilevel"/>
    <w:tmpl w:val="6F7A021C"/>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CDD4990"/>
    <w:multiLevelType w:val="hybridMultilevel"/>
    <w:tmpl w:val="043A6816"/>
    <w:lvl w:ilvl="0" w:tplc="FC5CF294">
      <w:start w:val="1"/>
      <w:numFmt w:val="upperRoman"/>
      <w:lvlText w:val="%1."/>
      <w:lvlJc w:val="left"/>
      <w:pPr>
        <w:ind w:left="1004" w:hanging="720"/>
      </w:pPr>
      <w:rPr>
        <w:rFonts w:cs="Times New Roman" w:hint="default"/>
      </w:rPr>
    </w:lvl>
    <w:lvl w:ilvl="1" w:tplc="723E5536">
      <w:start w:val="1"/>
      <w:numFmt w:val="decimal"/>
      <w:lvlText w:val="%2."/>
      <w:lvlJc w:val="left"/>
      <w:pPr>
        <w:tabs>
          <w:tab w:val="num" w:pos="1440"/>
        </w:tabs>
        <w:ind w:left="1440" w:hanging="360"/>
      </w:pPr>
      <w:rPr>
        <w:rFonts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5E937FC5"/>
    <w:multiLevelType w:val="hybridMultilevel"/>
    <w:tmpl w:val="E19A7226"/>
    <w:lvl w:ilvl="0" w:tplc="94C0ECB0">
      <w:start w:val="1"/>
      <w:numFmt w:val="decimal"/>
      <w:lvlText w:val="%1."/>
      <w:lvlJc w:val="left"/>
      <w:pPr>
        <w:ind w:left="720" w:hanging="360"/>
      </w:pPr>
      <w:rPr>
        <w:rFonts w:eastAsia="MS Mincho" w:cs="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1996E35"/>
    <w:multiLevelType w:val="hybridMultilevel"/>
    <w:tmpl w:val="60E83328"/>
    <w:lvl w:ilvl="0" w:tplc="D068AF88">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680A23D8"/>
    <w:multiLevelType w:val="hybridMultilevel"/>
    <w:tmpl w:val="AA8C3C50"/>
    <w:lvl w:ilvl="0" w:tplc="0405000F">
      <w:start w:val="3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8845A44"/>
    <w:multiLevelType w:val="hybridMultilevel"/>
    <w:tmpl w:val="7102B85C"/>
    <w:lvl w:ilvl="0" w:tplc="1EC03228">
      <w:start w:val="1"/>
      <w:numFmt w:val="decimal"/>
      <w:lvlText w:val="%1."/>
      <w:lvlJc w:val="left"/>
      <w:pPr>
        <w:ind w:left="720" w:hanging="360"/>
      </w:pPr>
      <w:rPr>
        <w:rFonts w:cs="Times New Roman"/>
        <w:color w:val="000000" w:themeColor="text1"/>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4" w15:restartNumberingAfterBreak="0">
    <w:nsid w:val="6C9A30BD"/>
    <w:multiLevelType w:val="hybridMultilevel"/>
    <w:tmpl w:val="CDEC616C"/>
    <w:lvl w:ilvl="0" w:tplc="DD6C38FC">
      <w:start w:val="1"/>
      <w:numFmt w:val="decimal"/>
      <w:lvlText w:val="%1."/>
      <w:lvlJc w:val="left"/>
      <w:pPr>
        <w:tabs>
          <w:tab w:val="num" w:pos="360"/>
        </w:tabs>
        <w:ind w:left="360" w:hanging="360"/>
      </w:pPr>
      <w:rPr>
        <w:rFonts w:ascii="Calibri" w:hAnsi="Calibri" w:cs="Times New Roman"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0431155"/>
    <w:multiLevelType w:val="hybridMultilevel"/>
    <w:tmpl w:val="4A9A4536"/>
    <w:lvl w:ilvl="0" w:tplc="30B63B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3387666"/>
    <w:multiLevelType w:val="hybridMultilevel"/>
    <w:tmpl w:val="43F21CFC"/>
    <w:lvl w:ilvl="0" w:tplc="17EE8360">
      <w:start w:val="1"/>
      <w:numFmt w:val="decimal"/>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6775C2"/>
    <w:multiLevelType w:val="hybridMultilevel"/>
    <w:tmpl w:val="558088AE"/>
    <w:lvl w:ilvl="0" w:tplc="822C37F0">
      <w:start w:val="1"/>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8" w15:restartNumberingAfterBreak="0">
    <w:nsid w:val="73D46E9D"/>
    <w:multiLevelType w:val="hybridMultilevel"/>
    <w:tmpl w:val="04A0F1D2"/>
    <w:lvl w:ilvl="0" w:tplc="7BCCB7A6">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9" w15:restartNumberingAfterBreak="0">
    <w:nsid w:val="7AD33B78"/>
    <w:multiLevelType w:val="hybridMultilevel"/>
    <w:tmpl w:val="0D58699A"/>
    <w:lvl w:ilvl="0" w:tplc="AA783B68">
      <w:start w:val="1"/>
      <w:numFmt w:val="decimal"/>
      <w:lvlText w:val="%1."/>
      <w:lvlJc w:val="left"/>
      <w:pPr>
        <w:ind w:left="436" w:hanging="360"/>
      </w:pPr>
      <w:rPr>
        <w:rFonts w:cs="Times New Roman"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0" w15:restartNumberingAfterBreak="0">
    <w:nsid w:val="7C2A2E60"/>
    <w:multiLevelType w:val="multilevel"/>
    <w:tmpl w:val="5AF01F00"/>
    <w:lvl w:ilvl="0">
      <w:start w:val="1"/>
      <w:numFmt w:val="decimal"/>
      <w:lvlText w:val="%1."/>
      <w:lvlJc w:val="left"/>
      <w:pPr>
        <w:ind w:left="862"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num w:numId="1" w16cid:durableId="149948428">
    <w:abstractNumId w:val="32"/>
  </w:num>
  <w:num w:numId="2" w16cid:durableId="1530800561">
    <w:abstractNumId w:val="20"/>
  </w:num>
  <w:num w:numId="3" w16cid:durableId="1766148555">
    <w:abstractNumId w:val="8"/>
  </w:num>
  <w:num w:numId="4" w16cid:durableId="315569608">
    <w:abstractNumId w:val="54"/>
  </w:num>
  <w:num w:numId="5" w16cid:durableId="1504319502">
    <w:abstractNumId w:val="45"/>
  </w:num>
  <w:num w:numId="6" w16cid:durableId="1439059132">
    <w:abstractNumId w:val="24"/>
  </w:num>
  <w:num w:numId="7" w16cid:durableId="654839530">
    <w:abstractNumId w:val="29"/>
  </w:num>
  <w:num w:numId="8" w16cid:durableId="1583759279">
    <w:abstractNumId w:val="49"/>
  </w:num>
  <w:num w:numId="9" w16cid:durableId="1683319587">
    <w:abstractNumId w:val="26"/>
  </w:num>
  <w:num w:numId="10" w16cid:durableId="1987739109">
    <w:abstractNumId w:val="58"/>
  </w:num>
  <w:num w:numId="11" w16cid:durableId="923956834">
    <w:abstractNumId w:val="40"/>
  </w:num>
  <w:num w:numId="12" w16cid:durableId="619848253">
    <w:abstractNumId w:val="27"/>
  </w:num>
  <w:num w:numId="13" w16cid:durableId="1186215760">
    <w:abstractNumId w:val="5"/>
  </w:num>
  <w:num w:numId="14" w16cid:durableId="724527589">
    <w:abstractNumId w:val="19"/>
  </w:num>
  <w:num w:numId="15" w16cid:durableId="1102847199">
    <w:abstractNumId w:val="43"/>
  </w:num>
  <w:num w:numId="16" w16cid:durableId="403143503">
    <w:abstractNumId w:val="52"/>
  </w:num>
  <w:num w:numId="17" w16cid:durableId="1179585860">
    <w:abstractNumId w:val="5"/>
  </w:num>
  <w:num w:numId="18" w16cid:durableId="1907565529">
    <w:abstractNumId w:val="38"/>
  </w:num>
  <w:num w:numId="19" w16cid:durableId="1325161555">
    <w:abstractNumId w:val="11"/>
  </w:num>
  <w:num w:numId="20" w16cid:durableId="393047914">
    <w:abstractNumId w:val="30"/>
  </w:num>
  <w:num w:numId="21" w16cid:durableId="740717961">
    <w:abstractNumId w:val="0"/>
  </w:num>
  <w:num w:numId="22" w16cid:durableId="764691684">
    <w:abstractNumId w:val="57"/>
  </w:num>
  <w:num w:numId="23" w16cid:durableId="1621953915">
    <w:abstractNumId w:val="18"/>
  </w:num>
  <w:num w:numId="24" w16cid:durableId="302853675">
    <w:abstractNumId w:val="14"/>
  </w:num>
  <w:num w:numId="25" w16cid:durableId="631834559">
    <w:abstractNumId w:val="6"/>
  </w:num>
  <w:num w:numId="26" w16cid:durableId="1120490559">
    <w:abstractNumId w:val="41"/>
  </w:num>
  <w:num w:numId="27" w16cid:durableId="1695957150">
    <w:abstractNumId w:val="15"/>
  </w:num>
  <w:num w:numId="28" w16cid:durableId="726297354">
    <w:abstractNumId w:val="51"/>
  </w:num>
  <w:num w:numId="29" w16cid:durableId="2136478926">
    <w:abstractNumId w:val="47"/>
  </w:num>
  <w:num w:numId="30" w16cid:durableId="1212230149">
    <w:abstractNumId w:val="21"/>
  </w:num>
  <w:num w:numId="31" w16cid:durableId="158155463">
    <w:abstractNumId w:val="31"/>
  </w:num>
  <w:num w:numId="32" w16cid:durableId="1104615601">
    <w:abstractNumId w:val="34"/>
  </w:num>
  <w:num w:numId="33" w16cid:durableId="1012949575">
    <w:abstractNumId w:val="33"/>
  </w:num>
  <w:num w:numId="34" w16cid:durableId="985936616">
    <w:abstractNumId w:val="13"/>
  </w:num>
  <w:num w:numId="35" w16cid:durableId="1707557655">
    <w:abstractNumId w:val="25"/>
  </w:num>
  <w:num w:numId="36" w16cid:durableId="222526702">
    <w:abstractNumId w:val="17"/>
  </w:num>
  <w:num w:numId="37" w16cid:durableId="263155178">
    <w:abstractNumId w:val="12"/>
  </w:num>
  <w:num w:numId="38" w16cid:durableId="14384795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4888370">
    <w:abstractNumId w:val="39"/>
  </w:num>
  <w:num w:numId="40" w16cid:durableId="1991521992">
    <w:abstractNumId w:val="1"/>
  </w:num>
  <w:num w:numId="41" w16cid:durableId="1470316528">
    <w:abstractNumId w:val="2"/>
  </w:num>
  <w:num w:numId="42" w16cid:durableId="427584935">
    <w:abstractNumId w:val="7"/>
  </w:num>
  <w:num w:numId="43" w16cid:durableId="788813269">
    <w:abstractNumId w:val="60"/>
  </w:num>
  <w:num w:numId="44" w16cid:durableId="645085902">
    <w:abstractNumId w:val="9"/>
  </w:num>
  <w:num w:numId="45" w16cid:durableId="1830512363">
    <w:abstractNumId w:val="42"/>
  </w:num>
  <w:num w:numId="46" w16cid:durableId="211357239">
    <w:abstractNumId w:val="3"/>
  </w:num>
  <w:num w:numId="47" w16cid:durableId="165714663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1363959">
    <w:abstractNumId w:val="59"/>
  </w:num>
  <w:num w:numId="49" w16cid:durableId="18759178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2943293">
    <w:abstractNumId w:val="22"/>
  </w:num>
  <w:num w:numId="51" w16cid:durableId="1301032659">
    <w:abstractNumId w:val="55"/>
  </w:num>
  <w:num w:numId="52" w16cid:durableId="1883202874">
    <w:abstractNumId w:val="35"/>
  </w:num>
  <w:num w:numId="53" w16cid:durableId="17660439">
    <w:abstractNumId w:val="56"/>
  </w:num>
  <w:num w:numId="54" w16cid:durableId="490490506">
    <w:abstractNumId w:val="46"/>
  </w:num>
  <w:num w:numId="55" w16cid:durableId="1441147633">
    <w:abstractNumId w:val="28"/>
  </w:num>
  <w:num w:numId="56" w16cid:durableId="887185299">
    <w:abstractNumId w:val="50"/>
  </w:num>
  <w:num w:numId="57" w16cid:durableId="1232541122">
    <w:abstractNumId w:val="48"/>
  </w:num>
  <w:num w:numId="58" w16cid:durableId="1936546929">
    <w:abstractNumId w:val="36"/>
  </w:num>
  <w:num w:numId="59" w16cid:durableId="474681421">
    <w:abstractNumId w:val="4"/>
  </w:num>
  <w:num w:numId="60" w16cid:durableId="1224175756">
    <w:abstractNumId w:val="10"/>
  </w:num>
  <w:num w:numId="61" w16cid:durableId="2010712976">
    <w:abstractNumId w:val="44"/>
  </w:num>
  <w:num w:numId="62" w16cid:durableId="1525557503">
    <w:abstractNumId w:val="16"/>
  </w:num>
  <w:num w:numId="63" w16cid:durableId="1625579074">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3F"/>
    <w:rsid w:val="000023F9"/>
    <w:rsid w:val="000029E7"/>
    <w:rsid w:val="0000371F"/>
    <w:rsid w:val="000038C8"/>
    <w:rsid w:val="00003FF2"/>
    <w:rsid w:val="000049B1"/>
    <w:rsid w:val="00005137"/>
    <w:rsid w:val="00006F4D"/>
    <w:rsid w:val="0000782C"/>
    <w:rsid w:val="000109B2"/>
    <w:rsid w:val="00011093"/>
    <w:rsid w:val="000110E0"/>
    <w:rsid w:val="00012A05"/>
    <w:rsid w:val="00013521"/>
    <w:rsid w:val="000156D8"/>
    <w:rsid w:val="00015DB6"/>
    <w:rsid w:val="000161B0"/>
    <w:rsid w:val="000165CF"/>
    <w:rsid w:val="000173B5"/>
    <w:rsid w:val="0001782C"/>
    <w:rsid w:val="0002079C"/>
    <w:rsid w:val="000207C8"/>
    <w:rsid w:val="00020E48"/>
    <w:rsid w:val="000212F3"/>
    <w:rsid w:val="00021903"/>
    <w:rsid w:val="00022417"/>
    <w:rsid w:val="000248AB"/>
    <w:rsid w:val="00030FA6"/>
    <w:rsid w:val="00031D37"/>
    <w:rsid w:val="00032A5C"/>
    <w:rsid w:val="000335A6"/>
    <w:rsid w:val="00033842"/>
    <w:rsid w:val="00034035"/>
    <w:rsid w:val="000342BA"/>
    <w:rsid w:val="0003548D"/>
    <w:rsid w:val="0003592E"/>
    <w:rsid w:val="00036046"/>
    <w:rsid w:val="00037E34"/>
    <w:rsid w:val="00040E9B"/>
    <w:rsid w:val="00041A53"/>
    <w:rsid w:val="00043A15"/>
    <w:rsid w:val="000440EC"/>
    <w:rsid w:val="00044A14"/>
    <w:rsid w:val="000453EF"/>
    <w:rsid w:val="00045608"/>
    <w:rsid w:val="00047633"/>
    <w:rsid w:val="00050834"/>
    <w:rsid w:val="000524ED"/>
    <w:rsid w:val="00053923"/>
    <w:rsid w:val="00056393"/>
    <w:rsid w:val="000575D1"/>
    <w:rsid w:val="0006007E"/>
    <w:rsid w:val="000615C6"/>
    <w:rsid w:val="0006302F"/>
    <w:rsid w:val="000630B0"/>
    <w:rsid w:val="00063663"/>
    <w:rsid w:val="00063C06"/>
    <w:rsid w:val="00065551"/>
    <w:rsid w:val="00067D13"/>
    <w:rsid w:val="0007179B"/>
    <w:rsid w:val="0007528B"/>
    <w:rsid w:val="00075F08"/>
    <w:rsid w:val="00076242"/>
    <w:rsid w:val="00076273"/>
    <w:rsid w:val="00077FB7"/>
    <w:rsid w:val="00081F5C"/>
    <w:rsid w:val="00083C12"/>
    <w:rsid w:val="000840FD"/>
    <w:rsid w:val="000850F7"/>
    <w:rsid w:val="00086328"/>
    <w:rsid w:val="00086DBC"/>
    <w:rsid w:val="00086F79"/>
    <w:rsid w:val="00087237"/>
    <w:rsid w:val="000878CD"/>
    <w:rsid w:val="000909E1"/>
    <w:rsid w:val="000926F6"/>
    <w:rsid w:val="00092F61"/>
    <w:rsid w:val="00094485"/>
    <w:rsid w:val="000949E2"/>
    <w:rsid w:val="000963DC"/>
    <w:rsid w:val="00096B49"/>
    <w:rsid w:val="00096DCB"/>
    <w:rsid w:val="000A0D2F"/>
    <w:rsid w:val="000A1544"/>
    <w:rsid w:val="000A2261"/>
    <w:rsid w:val="000A24A3"/>
    <w:rsid w:val="000A2B47"/>
    <w:rsid w:val="000A3062"/>
    <w:rsid w:val="000A3120"/>
    <w:rsid w:val="000A3BBF"/>
    <w:rsid w:val="000A5A70"/>
    <w:rsid w:val="000A6707"/>
    <w:rsid w:val="000A6CBA"/>
    <w:rsid w:val="000A7DF2"/>
    <w:rsid w:val="000B0D78"/>
    <w:rsid w:val="000B1F96"/>
    <w:rsid w:val="000B3F38"/>
    <w:rsid w:val="000B4E5C"/>
    <w:rsid w:val="000B55BB"/>
    <w:rsid w:val="000B5BA8"/>
    <w:rsid w:val="000C2AA6"/>
    <w:rsid w:val="000C2BB0"/>
    <w:rsid w:val="000C3044"/>
    <w:rsid w:val="000C49E9"/>
    <w:rsid w:val="000C4A47"/>
    <w:rsid w:val="000C601B"/>
    <w:rsid w:val="000C656A"/>
    <w:rsid w:val="000C7BD3"/>
    <w:rsid w:val="000D05F1"/>
    <w:rsid w:val="000D0E46"/>
    <w:rsid w:val="000D1C47"/>
    <w:rsid w:val="000D1D8D"/>
    <w:rsid w:val="000D1EF3"/>
    <w:rsid w:val="000D2C02"/>
    <w:rsid w:val="000D3BA1"/>
    <w:rsid w:val="000D41B3"/>
    <w:rsid w:val="000D5149"/>
    <w:rsid w:val="000D5ABB"/>
    <w:rsid w:val="000D7453"/>
    <w:rsid w:val="000D7472"/>
    <w:rsid w:val="000D7D7B"/>
    <w:rsid w:val="000D7FA4"/>
    <w:rsid w:val="000E2206"/>
    <w:rsid w:val="000E4227"/>
    <w:rsid w:val="000E59D7"/>
    <w:rsid w:val="000E66DF"/>
    <w:rsid w:val="000E71F7"/>
    <w:rsid w:val="000E78A2"/>
    <w:rsid w:val="000F1263"/>
    <w:rsid w:val="000F19CF"/>
    <w:rsid w:val="000F1E69"/>
    <w:rsid w:val="000F2CC1"/>
    <w:rsid w:val="000F31D5"/>
    <w:rsid w:val="000F31DB"/>
    <w:rsid w:val="000F4062"/>
    <w:rsid w:val="000F40FF"/>
    <w:rsid w:val="000F456C"/>
    <w:rsid w:val="000F5040"/>
    <w:rsid w:val="000F51C1"/>
    <w:rsid w:val="000F542E"/>
    <w:rsid w:val="000F5D8E"/>
    <w:rsid w:val="000F648F"/>
    <w:rsid w:val="000F6780"/>
    <w:rsid w:val="000F7739"/>
    <w:rsid w:val="000F795F"/>
    <w:rsid w:val="00100210"/>
    <w:rsid w:val="00100271"/>
    <w:rsid w:val="0010131F"/>
    <w:rsid w:val="00101890"/>
    <w:rsid w:val="0010291A"/>
    <w:rsid w:val="00102F45"/>
    <w:rsid w:val="0010313B"/>
    <w:rsid w:val="00103B46"/>
    <w:rsid w:val="001046A8"/>
    <w:rsid w:val="00104A01"/>
    <w:rsid w:val="00104BEA"/>
    <w:rsid w:val="0010648E"/>
    <w:rsid w:val="001079B4"/>
    <w:rsid w:val="0011032D"/>
    <w:rsid w:val="00110D36"/>
    <w:rsid w:val="001110C8"/>
    <w:rsid w:val="00111426"/>
    <w:rsid w:val="00112512"/>
    <w:rsid w:val="00112F1A"/>
    <w:rsid w:val="00112F9A"/>
    <w:rsid w:val="0011549D"/>
    <w:rsid w:val="00115F64"/>
    <w:rsid w:val="00116142"/>
    <w:rsid w:val="001171F7"/>
    <w:rsid w:val="0011761C"/>
    <w:rsid w:val="001177E2"/>
    <w:rsid w:val="00120A3C"/>
    <w:rsid w:val="00120E42"/>
    <w:rsid w:val="00121873"/>
    <w:rsid w:val="00123C5D"/>
    <w:rsid w:val="00123EF3"/>
    <w:rsid w:val="00123FE9"/>
    <w:rsid w:val="00124826"/>
    <w:rsid w:val="001249CC"/>
    <w:rsid w:val="00124A9A"/>
    <w:rsid w:val="00125A60"/>
    <w:rsid w:val="001261D2"/>
    <w:rsid w:val="001319FA"/>
    <w:rsid w:val="0013270C"/>
    <w:rsid w:val="00133E3D"/>
    <w:rsid w:val="001342ED"/>
    <w:rsid w:val="00134323"/>
    <w:rsid w:val="00134430"/>
    <w:rsid w:val="0013519B"/>
    <w:rsid w:val="001359E3"/>
    <w:rsid w:val="001372A8"/>
    <w:rsid w:val="00140630"/>
    <w:rsid w:val="00141063"/>
    <w:rsid w:val="001413A0"/>
    <w:rsid w:val="00141D2D"/>
    <w:rsid w:val="0014353E"/>
    <w:rsid w:val="00143B9B"/>
    <w:rsid w:val="00144927"/>
    <w:rsid w:val="00144FDD"/>
    <w:rsid w:val="00146201"/>
    <w:rsid w:val="0014631E"/>
    <w:rsid w:val="00146D97"/>
    <w:rsid w:val="0015021D"/>
    <w:rsid w:val="001510F2"/>
    <w:rsid w:val="00152E35"/>
    <w:rsid w:val="001531E7"/>
    <w:rsid w:val="001541A2"/>
    <w:rsid w:val="001544C9"/>
    <w:rsid w:val="00154DAF"/>
    <w:rsid w:val="00155946"/>
    <w:rsid w:val="00156687"/>
    <w:rsid w:val="001566B4"/>
    <w:rsid w:val="0015671E"/>
    <w:rsid w:val="00156897"/>
    <w:rsid w:val="00157191"/>
    <w:rsid w:val="00157E58"/>
    <w:rsid w:val="00160B7D"/>
    <w:rsid w:val="001614B0"/>
    <w:rsid w:val="00161F6F"/>
    <w:rsid w:val="0016288F"/>
    <w:rsid w:val="00162A19"/>
    <w:rsid w:val="001635F0"/>
    <w:rsid w:val="00163C17"/>
    <w:rsid w:val="00163F88"/>
    <w:rsid w:val="001644CD"/>
    <w:rsid w:val="001656D6"/>
    <w:rsid w:val="00166D2C"/>
    <w:rsid w:val="00167942"/>
    <w:rsid w:val="00167E5B"/>
    <w:rsid w:val="0017050B"/>
    <w:rsid w:val="00171072"/>
    <w:rsid w:val="001736C7"/>
    <w:rsid w:val="00173C27"/>
    <w:rsid w:val="00175B0C"/>
    <w:rsid w:val="001763B1"/>
    <w:rsid w:val="00177478"/>
    <w:rsid w:val="001803D3"/>
    <w:rsid w:val="001808CC"/>
    <w:rsid w:val="00180C91"/>
    <w:rsid w:val="001811FA"/>
    <w:rsid w:val="00182DA8"/>
    <w:rsid w:val="001830EA"/>
    <w:rsid w:val="001838EA"/>
    <w:rsid w:val="00184276"/>
    <w:rsid w:val="00184C37"/>
    <w:rsid w:val="001856A4"/>
    <w:rsid w:val="00185C62"/>
    <w:rsid w:val="00186696"/>
    <w:rsid w:val="00186A53"/>
    <w:rsid w:val="00192A72"/>
    <w:rsid w:val="00193371"/>
    <w:rsid w:val="00193630"/>
    <w:rsid w:val="00195172"/>
    <w:rsid w:val="0019525C"/>
    <w:rsid w:val="0019575B"/>
    <w:rsid w:val="00195986"/>
    <w:rsid w:val="001963E2"/>
    <w:rsid w:val="0019650C"/>
    <w:rsid w:val="0019726B"/>
    <w:rsid w:val="001979BD"/>
    <w:rsid w:val="00197ECA"/>
    <w:rsid w:val="001A0744"/>
    <w:rsid w:val="001A1EB4"/>
    <w:rsid w:val="001A1F80"/>
    <w:rsid w:val="001A2D16"/>
    <w:rsid w:val="001A2DE2"/>
    <w:rsid w:val="001A3681"/>
    <w:rsid w:val="001A58FB"/>
    <w:rsid w:val="001A7C4E"/>
    <w:rsid w:val="001B0E3A"/>
    <w:rsid w:val="001B10BC"/>
    <w:rsid w:val="001B250F"/>
    <w:rsid w:val="001B25BE"/>
    <w:rsid w:val="001B3884"/>
    <w:rsid w:val="001B3A07"/>
    <w:rsid w:val="001B3E07"/>
    <w:rsid w:val="001B456E"/>
    <w:rsid w:val="001B4968"/>
    <w:rsid w:val="001B6B56"/>
    <w:rsid w:val="001B70F2"/>
    <w:rsid w:val="001C1434"/>
    <w:rsid w:val="001C1EB1"/>
    <w:rsid w:val="001C1F6C"/>
    <w:rsid w:val="001C2092"/>
    <w:rsid w:val="001C2159"/>
    <w:rsid w:val="001C2334"/>
    <w:rsid w:val="001C281F"/>
    <w:rsid w:val="001C33E6"/>
    <w:rsid w:val="001C54BC"/>
    <w:rsid w:val="001C5764"/>
    <w:rsid w:val="001C5A1D"/>
    <w:rsid w:val="001C5A52"/>
    <w:rsid w:val="001C5BD6"/>
    <w:rsid w:val="001C5E43"/>
    <w:rsid w:val="001C755A"/>
    <w:rsid w:val="001D0991"/>
    <w:rsid w:val="001D0A43"/>
    <w:rsid w:val="001D0A83"/>
    <w:rsid w:val="001D23BF"/>
    <w:rsid w:val="001D40AD"/>
    <w:rsid w:val="001D5457"/>
    <w:rsid w:val="001D5D38"/>
    <w:rsid w:val="001D5FBC"/>
    <w:rsid w:val="001E03FF"/>
    <w:rsid w:val="001E0698"/>
    <w:rsid w:val="001E08A7"/>
    <w:rsid w:val="001E0AC2"/>
    <w:rsid w:val="001E0CF1"/>
    <w:rsid w:val="001E1FA2"/>
    <w:rsid w:val="001E2BD6"/>
    <w:rsid w:val="001E2CFF"/>
    <w:rsid w:val="001E444E"/>
    <w:rsid w:val="001E4EA9"/>
    <w:rsid w:val="001E69BA"/>
    <w:rsid w:val="001E6CB7"/>
    <w:rsid w:val="001E7B8C"/>
    <w:rsid w:val="001F018E"/>
    <w:rsid w:val="001F0D87"/>
    <w:rsid w:val="001F4AB3"/>
    <w:rsid w:val="001F676D"/>
    <w:rsid w:val="001F754F"/>
    <w:rsid w:val="001F7BE0"/>
    <w:rsid w:val="00200D9B"/>
    <w:rsid w:val="00203856"/>
    <w:rsid w:val="00203B30"/>
    <w:rsid w:val="00203E76"/>
    <w:rsid w:val="00204FC3"/>
    <w:rsid w:val="002059DD"/>
    <w:rsid w:val="00205A30"/>
    <w:rsid w:val="00205D1C"/>
    <w:rsid w:val="00206D74"/>
    <w:rsid w:val="00207D25"/>
    <w:rsid w:val="00207E7D"/>
    <w:rsid w:val="002105A8"/>
    <w:rsid w:val="00210A7E"/>
    <w:rsid w:val="002124EF"/>
    <w:rsid w:val="0021273C"/>
    <w:rsid w:val="002129A4"/>
    <w:rsid w:val="00213082"/>
    <w:rsid w:val="00213096"/>
    <w:rsid w:val="00213427"/>
    <w:rsid w:val="00214BDC"/>
    <w:rsid w:val="00214C22"/>
    <w:rsid w:val="00214E07"/>
    <w:rsid w:val="00214E9B"/>
    <w:rsid w:val="00214FE4"/>
    <w:rsid w:val="002170F2"/>
    <w:rsid w:val="00217235"/>
    <w:rsid w:val="00220AD7"/>
    <w:rsid w:val="0022322F"/>
    <w:rsid w:val="00223BD7"/>
    <w:rsid w:val="00223C3F"/>
    <w:rsid w:val="0022497F"/>
    <w:rsid w:val="002259F6"/>
    <w:rsid w:val="002265E3"/>
    <w:rsid w:val="00226F73"/>
    <w:rsid w:val="0022741B"/>
    <w:rsid w:val="00227DED"/>
    <w:rsid w:val="00230723"/>
    <w:rsid w:val="0023096F"/>
    <w:rsid w:val="0023197F"/>
    <w:rsid w:val="002325DE"/>
    <w:rsid w:val="002342F5"/>
    <w:rsid w:val="002353D9"/>
    <w:rsid w:val="002355B5"/>
    <w:rsid w:val="00235A44"/>
    <w:rsid w:val="00236E20"/>
    <w:rsid w:val="0024091E"/>
    <w:rsid w:val="00240DCD"/>
    <w:rsid w:val="00241A70"/>
    <w:rsid w:val="0024375F"/>
    <w:rsid w:val="00243D8A"/>
    <w:rsid w:val="0024468D"/>
    <w:rsid w:val="00244C64"/>
    <w:rsid w:val="0024676B"/>
    <w:rsid w:val="0025181F"/>
    <w:rsid w:val="0025212F"/>
    <w:rsid w:val="00252492"/>
    <w:rsid w:val="00252CB8"/>
    <w:rsid w:val="0025382A"/>
    <w:rsid w:val="00261108"/>
    <w:rsid w:val="00261193"/>
    <w:rsid w:val="0026195E"/>
    <w:rsid w:val="00261A42"/>
    <w:rsid w:val="00263406"/>
    <w:rsid w:val="00263E52"/>
    <w:rsid w:val="002658F0"/>
    <w:rsid w:val="00265901"/>
    <w:rsid w:val="00267482"/>
    <w:rsid w:val="002677AE"/>
    <w:rsid w:val="00267BE2"/>
    <w:rsid w:val="00270C06"/>
    <w:rsid w:val="0027196C"/>
    <w:rsid w:val="0027421F"/>
    <w:rsid w:val="0027449C"/>
    <w:rsid w:val="00275980"/>
    <w:rsid w:val="00275CD7"/>
    <w:rsid w:val="00276400"/>
    <w:rsid w:val="002809EC"/>
    <w:rsid w:val="00281814"/>
    <w:rsid w:val="00281CFA"/>
    <w:rsid w:val="00282963"/>
    <w:rsid w:val="002847ED"/>
    <w:rsid w:val="002872AA"/>
    <w:rsid w:val="002903B3"/>
    <w:rsid w:val="00290DF0"/>
    <w:rsid w:val="0029509F"/>
    <w:rsid w:val="00295681"/>
    <w:rsid w:val="00295870"/>
    <w:rsid w:val="00297EC5"/>
    <w:rsid w:val="002A088D"/>
    <w:rsid w:val="002A291C"/>
    <w:rsid w:val="002A4228"/>
    <w:rsid w:val="002A423D"/>
    <w:rsid w:val="002A4C5E"/>
    <w:rsid w:val="002A57AD"/>
    <w:rsid w:val="002B02F5"/>
    <w:rsid w:val="002B23F0"/>
    <w:rsid w:val="002B24F9"/>
    <w:rsid w:val="002B282D"/>
    <w:rsid w:val="002B355F"/>
    <w:rsid w:val="002B48E4"/>
    <w:rsid w:val="002B4AF6"/>
    <w:rsid w:val="002B53CF"/>
    <w:rsid w:val="002B65CF"/>
    <w:rsid w:val="002C0C32"/>
    <w:rsid w:val="002C1B68"/>
    <w:rsid w:val="002C1D1A"/>
    <w:rsid w:val="002C24BA"/>
    <w:rsid w:val="002C26DB"/>
    <w:rsid w:val="002C3BCD"/>
    <w:rsid w:val="002C4007"/>
    <w:rsid w:val="002C4AAD"/>
    <w:rsid w:val="002C542E"/>
    <w:rsid w:val="002C5FBF"/>
    <w:rsid w:val="002C62EF"/>
    <w:rsid w:val="002C6984"/>
    <w:rsid w:val="002C79C4"/>
    <w:rsid w:val="002C7A61"/>
    <w:rsid w:val="002C7AC1"/>
    <w:rsid w:val="002C7F71"/>
    <w:rsid w:val="002D098B"/>
    <w:rsid w:val="002D0B5A"/>
    <w:rsid w:val="002D1583"/>
    <w:rsid w:val="002D1594"/>
    <w:rsid w:val="002D181B"/>
    <w:rsid w:val="002D1B0F"/>
    <w:rsid w:val="002D3297"/>
    <w:rsid w:val="002D453C"/>
    <w:rsid w:val="002D45EC"/>
    <w:rsid w:val="002D47AC"/>
    <w:rsid w:val="002D5724"/>
    <w:rsid w:val="002D6B5B"/>
    <w:rsid w:val="002D76B4"/>
    <w:rsid w:val="002D7A44"/>
    <w:rsid w:val="002E1643"/>
    <w:rsid w:val="002E2536"/>
    <w:rsid w:val="002E45DA"/>
    <w:rsid w:val="002E5680"/>
    <w:rsid w:val="002E58C2"/>
    <w:rsid w:val="002E5C2E"/>
    <w:rsid w:val="002E6558"/>
    <w:rsid w:val="002E6595"/>
    <w:rsid w:val="002E6C89"/>
    <w:rsid w:val="002E6D5A"/>
    <w:rsid w:val="002E73EC"/>
    <w:rsid w:val="002F00C8"/>
    <w:rsid w:val="002F0221"/>
    <w:rsid w:val="002F1BFF"/>
    <w:rsid w:val="002F213B"/>
    <w:rsid w:val="002F23D1"/>
    <w:rsid w:val="002F326F"/>
    <w:rsid w:val="002F4014"/>
    <w:rsid w:val="002F4168"/>
    <w:rsid w:val="002F44A3"/>
    <w:rsid w:val="002F4B44"/>
    <w:rsid w:val="002F5AFE"/>
    <w:rsid w:val="002F5CDD"/>
    <w:rsid w:val="0030076E"/>
    <w:rsid w:val="00301217"/>
    <w:rsid w:val="003019F8"/>
    <w:rsid w:val="00301B50"/>
    <w:rsid w:val="00302205"/>
    <w:rsid w:val="00302425"/>
    <w:rsid w:val="00302440"/>
    <w:rsid w:val="00302CA4"/>
    <w:rsid w:val="00304267"/>
    <w:rsid w:val="0030466E"/>
    <w:rsid w:val="00304AD2"/>
    <w:rsid w:val="00306CC4"/>
    <w:rsid w:val="003078CB"/>
    <w:rsid w:val="0031187A"/>
    <w:rsid w:val="00312183"/>
    <w:rsid w:val="00312765"/>
    <w:rsid w:val="00312B05"/>
    <w:rsid w:val="00312FBE"/>
    <w:rsid w:val="00314E73"/>
    <w:rsid w:val="0031528F"/>
    <w:rsid w:val="003173D0"/>
    <w:rsid w:val="00320168"/>
    <w:rsid w:val="00320CB0"/>
    <w:rsid w:val="00321FE2"/>
    <w:rsid w:val="0032244E"/>
    <w:rsid w:val="00322592"/>
    <w:rsid w:val="0032486A"/>
    <w:rsid w:val="0032486D"/>
    <w:rsid w:val="00324E93"/>
    <w:rsid w:val="003255F4"/>
    <w:rsid w:val="00326A74"/>
    <w:rsid w:val="00326DEB"/>
    <w:rsid w:val="00327643"/>
    <w:rsid w:val="0033082B"/>
    <w:rsid w:val="00330D74"/>
    <w:rsid w:val="003313A4"/>
    <w:rsid w:val="00333086"/>
    <w:rsid w:val="0033333F"/>
    <w:rsid w:val="00333BD5"/>
    <w:rsid w:val="00335304"/>
    <w:rsid w:val="0033572B"/>
    <w:rsid w:val="00335C34"/>
    <w:rsid w:val="00337503"/>
    <w:rsid w:val="00340776"/>
    <w:rsid w:val="00340ECA"/>
    <w:rsid w:val="00341C39"/>
    <w:rsid w:val="00344B07"/>
    <w:rsid w:val="003452FA"/>
    <w:rsid w:val="003455B8"/>
    <w:rsid w:val="003456A6"/>
    <w:rsid w:val="00346319"/>
    <w:rsid w:val="00347593"/>
    <w:rsid w:val="00351ACD"/>
    <w:rsid w:val="0035488D"/>
    <w:rsid w:val="003548E3"/>
    <w:rsid w:val="00354999"/>
    <w:rsid w:val="00354FAE"/>
    <w:rsid w:val="003558BD"/>
    <w:rsid w:val="003564D7"/>
    <w:rsid w:val="00356B6A"/>
    <w:rsid w:val="0035787C"/>
    <w:rsid w:val="00360A87"/>
    <w:rsid w:val="00361BAB"/>
    <w:rsid w:val="0036295C"/>
    <w:rsid w:val="00362A4D"/>
    <w:rsid w:val="00362A82"/>
    <w:rsid w:val="00364771"/>
    <w:rsid w:val="0036501A"/>
    <w:rsid w:val="00366231"/>
    <w:rsid w:val="00366245"/>
    <w:rsid w:val="003704F6"/>
    <w:rsid w:val="00370BCA"/>
    <w:rsid w:val="00371A08"/>
    <w:rsid w:val="003726BE"/>
    <w:rsid w:val="003728FC"/>
    <w:rsid w:val="00373A1B"/>
    <w:rsid w:val="003752DA"/>
    <w:rsid w:val="00375B1D"/>
    <w:rsid w:val="003806FA"/>
    <w:rsid w:val="00380859"/>
    <w:rsid w:val="00380BCC"/>
    <w:rsid w:val="00382573"/>
    <w:rsid w:val="00382F4E"/>
    <w:rsid w:val="00383EFD"/>
    <w:rsid w:val="00383FE1"/>
    <w:rsid w:val="00384AE8"/>
    <w:rsid w:val="00385587"/>
    <w:rsid w:val="0038583A"/>
    <w:rsid w:val="00385EFD"/>
    <w:rsid w:val="00387C04"/>
    <w:rsid w:val="00387CBC"/>
    <w:rsid w:val="003918EA"/>
    <w:rsid w:val="00391E52"/>
    <w:rsid w:val="003930C9"/>
    <w:rsid w:val="00393CFF"/>
    <w:rsid w:val="0039431F"/>
    <w:rsid w:val="00394735"/>
    <w:rsid w:val="00394E5E"/>
    <w:rsid w:val="00396854"/>
    <w:rsid w:val="00396E17"/>
    <w:rsid w:val="0039723F"/>
    <w:rsid w:val="003A0E9E"/>
    <w:rsid w:val="003A113B"/>
    <w:rsid w:val="003A1289"/>
    <w:rsid w:val="003A1358"/>
    <w:rsid w:val="003A144D"/>
    <w:rsid w:val="003A16BB"/>
    <w:rsid w:val="003A1F69"/>
    <w:rsid w:val="003A5270"/>
    <w:rsid w:val="003A5AF3"/>
    <w:rsid w:val="003A6F14"/>
    <w:rsid w:val="003A77DD"/>
    <w:rsid w:val="003B0450"/>
    <w:rsid w:val="003B0575"/>
    <w:rsid w:val="003B0F95"/>
    <w:rsid w:val="003B0FE2"/>
    <w:rsid w:val="003B12AA"/>
    <w:rsid w:val="003B177C"/>
    <w:rsid w:val="003B3B1F"/>
    <w:rsid w:val="003B4029"/>
    <w:rsid w:val="003B4CAF"/>
    <w:rsid w:val="003B4F7E"/>
    <w:rsid w:val="003B591E"/>
    <w:rsid w:val="003B711D"/>
    <w:rsid w:val="003B7E13"/>
    <w:rsid w:val="003C01A1"/>
    <w:rsid w:val="003C09B8"/>
    <w:rsid w:val="003C184E"/>
    <w:rsid w:val="003C2404"/>
    <w:rsid w:val="003C2C76"/>
    <w:rsid w:val="003C3D5E"/>
    <w:rsid w:val="003C4BDD"/>
    <w:rsid w:val="003C4E79"/>
    <w:rsid w:val="003C540F"/>
    <w:rsid w:val="003C59CD"/>
    <w:rsid w:val="003C5A43"/>
    <w:rsid w:val="003C5E47"/>
    <w:rsid w:val="003C6DDA"/>
    <w:rsid w:val="003C6E31"/>
    <w:rsid w:val="003C6F87"/>
    <w:rsid w:val="003C7AF3"/>
    <w:rsid w:val="003D0E68"/>
    <w:rsid w:val="003D252A"/>
    <w:rsid w:val="003D3768"/>
    <w:rsid w:val="003D4271"/>
    <w:rsid w:val="003D4AA0"/>
    <w:rsid w:val="003D54C5"/>
    <w:rsid w:val="003D563F"/>
    <w:rsid w:val="003D565B"/>
    <w:rsid w:val="003D689A"/>
    <w:rsid w:val="003D798E"/>
    <w:rsid w:val="003E0796"/>
    <w:rsid w:val="003E0981"/>
    <w:rsid w:val="003E16E4"/>
    <w:rsid w:val="003E2E4D"/>
    <w:rsid w:val="003E3D5F"/>
    <w:rsid w:val="003E3E24"/>
    <w:rsid w:val="003E47CC"/>
    <w:rsid w:val="003E4D04"/>
    <w:rsid w:val="003E6C9F"/>
    <w:rsid w:val="003E7F4A"/>
    <w:rsid w:val="003F04AF"/>
    <w:rsid w:val="003F157C"/>
    <w:rsid w:val="003F26B4"/>
    <w:rsid w:val="003F2B11"/>
    <w:rsid w:val="003F2E85"/>
    <w:rsid w:val="003F33FB"/>
    <w:rsid w:val="003F348D"/>
    <w:rsid w:val="003F3C44"/>
    <w:rsid w:val="003F41D4"/>
    <w:rsid w:val="003F67B9"/>
    <w:rsid w:val="003F684D"/>
    <w:rsid w:val="003F7322"/>
    <w:rsid w:val="003F760D"/>
    <w:rsid w:val="0040021C"/>
    <w:rsid w:val="00401229"/>
    <w:rsid w:val="00402151"/>
    <w:rsid w:val="00402873"/>
    <w:rsid w:val="00404296"/>
    <w:rsid w:val="004047BA"/>
    <w:rsid w:val="004072DA"/>
    <w:rsid w:val="004107CD"/>
    <w:rsid w:val="00411915"/>
    <w:rsid w:val="00411AD0"/>
    <w:rsid w:val="00412533"/>
    <w:rsid w:val="00413A15"/>
    <w:rsid w:val="004146A4"/>
    <w:rsid w:val="00414CBC"/>
    <w:rsid w:val="00414E77"/>
    <w:rsid w:val="00415B0C"/>
    <w:rsid w:val="0041632B"/>
    <w:rsid w:val="004173E9"/>
    <w:rsid w:val="0041798E"/>
    <w:rsid w:val="004207A4"/>
    <w:rsid w:val="004209A5"/>
    <w:rsid w:val="00420C3D"/>
    <w:rsid w:val="00421A2F"/>
    <w:rsid w:val="0042271B"/>
    <w:rsid w:val="00422FA7"/>
    <w:rsid w:val="00423364"/>
    <w:rsid w:val="00425AF7"/>
    <w:rsid w:val="00426AF0"/>
    <w:rsid w:val="00427011"/>
    <w:rsid w:val="00427881"/>
    <w:rsid w:val="00430E28"/>
    <w:rsid w:val="00433057"/>
    <w:rsid w:val="004338A8"/>
    <w:rsid w:val="00433CCD"/>
    <w:rsid w:val="004342A5"/>
    <w:rsid w:val="00434870"/>
    <w:rsid w:val="00436F59"/>
    <w:rsid w:val="004406F2"/>
    <w:rsid w:val="00440D80"/>
    <w:rsid w:val="00441B5C"/>
    <w:rsid w:val="00442E1B"/>
    <w:rsid w:val="00443509"/>
    <w:rsid w:val="004436CA"/>
    <w:rsid w:val="004458F0"/>
    <w:rsid w:val="00446B1D"/>
    <w:rsid w:val="00447F25"/>
    <w:rsid w:val="004526CB"/>
    <w:rsid w:val="004528CC"/>
    <w:rsid w:val="00452B70"/>
    <w:rsid w:val="00452E2C"/>
    <w:rsid w:val="00453BD9"/>
    <w:rsid w:val="0045522C"/>
    <w:rsid w:val="00455A78"/>
    <w:rsid w:val="00455E13"/>
    <w:rsid w:val="004606B7"/>
    <w:rsid w:val="00460B27"/>
    <w:rsid w:val="00460FD9"/>
    <w:rsid w:val="00461142"/>
    <w:rsid w:val="004620ED"/>
    <w:rsid w:val="0046222A"/>
    <w:rsid w:val="00463921"/>
    <w:rsid w:val="00464204"/>
    <w:rsid w:val="004649E7"/>
    <w:rsid w:val="004652AE"/>
    <w:rsid w:val="0046578C"/>
    <w:rsid w:val="004657DE"/>
    <w:rsid w:val="00465BD2"/>
    <w:rsid w:val="004660B2"/>
    <w:rsid w:val="004673DD"/>
    <w:rsid w:val="004676AF"/>
    <w:rsid w:val="0047020D"/>
    <w:rsid w:val="00471B7E"/>
    <w:rsid w:val="00472C44"/>
    <w:rsid w:val="004744C8"/>
    <w:rsid w:val="00475CD3"/>
    <w:rsid w:val="00481172"/>
    <w:rsid w:val="0048137E"/>
    <w:rsid w:val="00483A89"/>
    <w:rsid w:val="00484972"/>
    <w:rsid w:val="00486A59"/>
    <w:rsid w:val="00487CC9"/>
    <w:rsid w:val="004904FA"/>
    <w:rsid w:val="0049212D"/>
    <w:rsid w:val="0049273D"/>
    <w:rsid w:val="00492AB5"/>
    <w:rsid w:val="00493AD5"/>
    <w:rsid w:val="00494062"/>
    <w:rsid w:val="004960FE"/>
    <w:rsid w:val="004A0D6A"/>
    <w:rsid w:val="004A3041"/>
    <w:rsid w:val="004A381B"/>
    <w:rsid w:val="004A41BC"/>
    <w:rsid w:val="004A5B86"/>
    <w:rsid w:val="004A6043"/>
    <w:rsid w:val="004B123A"/>
    <w:rsid w:val="004B161E"/>
    <w:rsid w:val="004B1957"/>
    <w:rsid w:val="004B235C"/>
    <w:rsid w:val="004B68DD"/>
    <w:rsid w:val="004B7595"/>
    <w:rsid w:val="004C112B"/>
    <w:rsid w:val="004C229F"/>
    <w:rsid w:val="004C2AC7"/>
    <w:rsid w:val="004C4523"/>
    <w:rsid w:val="004C5A7D"/>
    <w:rsid w:val="004C767D"/>
    <w:rsid w:val="004D06E4"/>
    <w:rsid w:val="004D12AD"/>
    <w:rsid w:val="004D162D"/>
    <w:rsid w:val="004D239F"/>
    <w:rsid w:val="004D250B"/>
    <w:rsid w:val="004D2EC4"/>
    <w:rsid w:val="004D6614"/>
    <w:rsid w:val="004D6830"/>
    <w:rsid w:val="004D7845"/>
    <w:rsid w:val="004D7AF3"/>
    <w:rsid w:val="004D7B46"/>
    <w:rsid w:val="004E05ED"/>
    <w:rsid w:val="004E0DED"/>
    <w:rsid w:val="004E4573"/>
    <w:rsid w:val="004E46F8"/>
    <w:rsid w:val="004E48A3"/>
    <w:rsid w:val="004E4A6F"/>
    <w:rsid w:val="004E5434"/>
    <w:rsid w:val="004E5A40"/>
    <w:rsid w:val="004E62DB"/>
    <w:rsid w:val="004E6EC7"/>
    <w:rsid w:val="004E7915"/>
    <w:rsid w:val="004F0DF9"/>
    <w:rsid w:val="004F1428"/>
    <w:rsid w:val="004F1779"/>
    <w:rsid w:val="004F2033"/>
    <w:rsid w:val="004F2360"/>
    <w:rsid w:val="004F2EBC"/>
    <w:rsid w:val="004F36E6"/>
    <w:rsid w:val="004F3B99"/>
    <w:rsid w:val="004F40E9"/>
    <w:rsid w:val="004F66DD"/>
    <w:rsid w:val="004F6B72"/>
    <w:rsid w:val="004F6BF5"/>
    <w:rsid w:val="004F6CA0"/>
    <w:rsid w:val="0050029A"/>
    <w:rsid w:val="00501F9A"/>
    <w:rsid w:val="005023F2"/>
    <w:rsid w:val="00502EFD"/>
    <w:rsid w:val="005034CF"/>
    <w:rsid w:val="005037A7"/>
    <w:rsid w:val="00506E1C"/>
    <w:rsid w:val="005071A1"/>
    <w:rsid w:val="00507991"/>
    <w:rsid w:val="00507BAE"/>
    <w:rsid w:val="005119BD"/>
    <w:rsid w:val="005122A0"/>
    <w:rsid w:val="0051249C"/>
    <w:rsid w:val="00513C4E"/>
    <w:rsid w:val="005140FF"/>
    <w:rsid w:val="005145D6"/>
    <w:rsid w:val="005147C1"/>
    <w:rsid w:val="00515A9E"/>
    <w:rsid w:val="005160B1"/>
    <w:rsid w:val="00517113"/>
    <w:rsid w:val="00517141"/>
    <w:rsid w:val="005172B8"/>
    <w:rsid w:val="00521916"/>
    <w:rsid w:val="00521BA6"/>
    <w:rsid w:val="00521CB1"/>
    <w:rsid w:val="005221F6"/>
    <w:rsid w:val="00522239"/>
    <w:rsid w:val="00522BC3"/>
    <w:rsid w:val="00522C4A"/>
    <w:rsid w:val="0052314C"/>
    <w:rsid w:val="00523525"/>
    <w:rsid w:val="00525824"/>
    <w:rsid w:val="0052597B"/>
    <w:rsid w:val="005268D5"/>
    <w:rsid w:val="0052731C"/>
    <w:rsid w:val="005311AF"/>
    <w:rsid w:val="005317E7"/>
    <w:rsid w:val="00531B78"/>
    <w:rsid w:val="00531BEA"/>
    <w:rsid w:val="00531D82"/>
    <w:rsid w:val="00532D9C"/>
    <w:rsid w:val="00533047"/>
    <w:rsid w:val="005354F1"/>
    <w:rsid w:val="0053554E"/>
    <w:rsid w:val="00535AB8"/>
    <w:rsid w:val="00536616"/>
    <w:rsid w:val="005429D3"/>
    <w:rsid w:val="00542A8C"/>
    <w:rsid w:val="00544319"/>
    <w:rsid w:val="00545A8C"/>
    <w:rsid w:val="00545D65"/>
    <w:rsid w:val="00545FA7"/>
    <w:rsid w:val="00546A55"/>
    <w:rsid w:val="00546BF4"/>
    <w:rsid w:val="0054762E"/>
    <w:rsid w:val="005514F9"/>
    <w:rsid w:val="005529CD"/>
    <w:rsid w:val="005534C0"/>
    <w:rsid w:val="00554852"/>
    <w:rsid w:val="00555461"/>
    <w:rsid w:val="00556E3F"/>
    <w:rsid w:val="00557085"/>
    <w:rsid w:val="00557C96"/>
    <w:rsid w:val="005603F3"/>
    <w:rsid w:val="00560826"/>
    <w:rsid w:val="00561878"/>
    <w:rsid w:val="005621F2"/>
    <w:rsid w:val="0056318D"/>
    <w:rsid w:val="0056332B"/>
    <w:rsid w:val="00563333"/>
    <w:rsid w:val="00563952"/>
    <w:rsid w:val="00564A40"/>
    <w:rsid w:val="00564FD9"/>
    <w:rsid w:val="005650D7"/>
    <w:rsid w:val="00565AE0"/>
    <w:rsid w:val="00565E60"/>
    <w:rsid w:val="00566EEB"/>
    <w:rsid w:val="005719C2"/>
    <w:rsid w:val="00571DD0"/>
    <w:rsid w:val="00573110"/>
    <w:rsid w:val="00573991"/>
    <w:rsid w:val="0057421C"/>
    <w:rsid w:val="005756D8"/>
    <w:rsid w:val="00577C00"/>
    <w:rsid w:val="00577E8C"/>
    <w:rsid w:val="00580779"/>
    <w:rsid w:val="0058122C"/>
    <w:rsid w:val="00582240"/>
    <w:rsid w:val="00583144"/>
    <w:rsid w:val="0058330D"/>
    <w:rsid w:val="00584A04"/>
    <w:rsid w:val="00585276"/>
    <w:rsid w:val="00586E61"/>
    <w:rsid w:val="00586EF7"/>
    <w:rsid w:val="00586F82"/>
    <w:rsid w:val="005879BF"/>
    <w:rsid w:val="00590FDB"/>
    <w:rsid w:val="00591BFA"/>
    <w:rsid w:val="0059532F"/>
    <w:rsid w:val="00596290"/>
    <w:rsid w:val="005962BB"/>
    <w:rsid w:val="00597878"/>
    <w:rsid w:val="005A1627"/>
    <w:rsid w:val="005A3F14"/>
    <w:rsid w:val="005A5D7B"/>
    <w:rsid w:val="005A6322"/>
    <w:rsid w:val="005A64E0"/>
    <w:rsid w:val="005A6AAF"/>
    <w:rsid w:val="005A6BAD"/>
    <w:rsid w:val="005A76FB"/>
    <w:rsid w:val="005A7A30"/>
    <w:rsid w:val="005A7B92"/>
    <w:rsid w:val="005B06C9"/>
    <w:rsid w:val="005B10EF"/>
    <w:rsid w:val="005B1461"/>
    <w:rsid w:val="005B2459"/>
    <w:rsid w:val="005B3413"/>
    <w:rsid w:val="005B3AA6"/>
    <w:rsid w:val="005B3FF5"/>
    <w:rsid w:val="005B7B36"/>
    <w:rsid w:val="005C125B"/>
    <w:rsid w:val="005C14F8"/>
    <w:rsid w:val="005C23DE"/>
    <w:rsid w:val="005C2592"/>
    <w:rsid w:val="005C3202"/>
    <w:rsid w:val="005C3652"/>
    <w:rsid w:val="005C4096"/>
    <w:rsid w:val="005C6260"/>
    <w:rsid w:val="005D04D1"/>
    <w:rsid w:val="005D240B"/>
    <w:rsid w:val="005D3936"/>
    <w:rsid w:val="005D4B02"/>
    <w:rsid w:val="005D51B7"/>
    <w:rsid w:val="005D5576"/>
    <w:rsid w:val="005D6AD1"/>
    <w:rsid w:val="005E05DE"/>
    <w:rsid w:val="005E2EA2"/>
    <w:rsid w:val="005E3045"/>
    <w:rsid w:val="005E4CCA"/>
    <w:rsid w:val="005E589D"/>
    <w:rsid w:val="005E6062"/>
    <w:rsid w:val="005F284A"/>
    <w:rsid w:val="005F2933"/>
    <w:rsid w:val="005F2E43"/>
    <w:rsid w:val="005F4478"/>
    <w:rsid w:val="006008C5"/>
    <w:rsid w:val="0060532B"/>
    <w:rsid w:val="00605A23"/>
    <w:rsid w:val="00605CD7"/>
    <w:rsid w:val="0060638B"/>
    <w:rsid w:val="00606766"/>
    <w:rsid w:val="00606E2C"/>
    <w:rsid w:val="0061073E"/>
    <w:rsid w:val="0061080A"/>
    <w:rsid w:val="00611B76"/>
    <w:rsid w:val="0061205C"/>
    <w:rsid w:val="00612199"/>
    <w:rsid w:val="0061230D"/>
    <w:rsid w:val="006129ED"/>
    <w:rsid w:val="00612BF4"/>
    <w:rsid w:val="00612EF8"/>
    <w:rsid w:val="006138A4"/>
    <w:rsid w:val="00613966"/>
    <w:rsid w:val="00613CB4"/>
    <w:rsid w:val="00613FF1"/>
    <w:rsid w:val="00614565"/>
    <w:rsid w:val="0061508D"/>
    <w:rsid w:val="006153FB"/>
    <w:rsid w:val="006170BA"/>
    <w:rsid w:val="006174D5"/>
    <w:rsid w:val="0061754E"/>
    <w:rsid w:val="006178D4"/>
    <w:rsid w:val="00621451"/>
    <w:rsid w:val="00621C1E"/>
    <w:rsid w:val="00622439"/>
    <w:rsid w:val="00624A96"/>
    <w:rsid w:val="006250B5"/>
    <w:rsid w:val="00625DA8"/>
    <w:rsid w:val="00626361"/>
    <w:rsid w:val="006265F3"/>
    <w:rsid w:val="00626FC5"/>
    <w:rsid w:val="00627FFB"/>
    <w:rsid w:val="006312F1"/>
    <w:rsid w:val="0063177B"/>
    <w:rsid w:val="00632E55"/>
    <w:rsid w:val="006332F3"/>
    <w:rsid w:val="00633D1E"/>
    <w:rsid w:val="00634956"/>
    <w:rsid w:val="0063576E"/>
    <w:rsid w:val="00636543"/>
    <w:rsid w:val="006372A0"/>
    <w:rsid w:val="006401BB"/>
    <w:rsid w:val="00640203"/>
    <w:rsid w:val="00640261"/>
    <w:rsid w:val="0064029D"/>
    <w:rsid w:val="00641B64"/>
    <w:rsid w:val="00641D0F"/>
    <w:rsid w:val="00642FBE"/>
    <w:rsid w:val="0064525D"/>
    <w:rsid w:val="00645C8B"/>
    <w:rsid w:val="006462B3"/>
    <w:rsid w:val="006469E1"/>
    <w:rsid w:val="00646C11"/>
    <w:rsid w:val="00647B85"/>
    <w:rsid w:val="0065065C"/>
    <w:rsid w:val="00650DAA"/>
    <w:rsid w:val="00651249"/>
    <w:rsid w:val="006529B3"/>
    <w:rsid w:val="00653E7A"/>
    <w:rsid w:val="006541E5"/>
    <w:rsid w:val="006547F9"/>
    <w:rsid w:val="006552CB"/>
    <w:rsid w:val="00655450"/>
    <w:rsid w:val="00656F78"/>
    <w:rsid w:val="00662F5B"/>
    <w:rsid w:val="00663F86"/>
    <w:rsid w:val="00663FCA"/>
    <w:rsid w:val="006646C4"/>
    <w:rsid w:val="00664C1A"/>
    <w:rsid w:val="00665256"/>
    <w:rsid w:val="0066561B"/>
    <w:rsid w:val="0066568E"/>
    <w:rsid w:val="00666B5A"/>
    <w:rsid w:val="00666B82"/>
    <w:rsid w:val="00666E4F"/>
    <w:rsid w:val="00667196"/>
    <w:rsid w:val="006675A1"/>
    <w:rsid w:val="006701D6"/>
    <w:rsid w:val="00671B1C"/>
    <w:rsid w:val="00671D7F"/>
    <w:rsid w:val="00672871"/>
    <w:rsid w:val="00672DDE"/>
    <w:rsid w:val="00673D07"/>
    <w:rsid w:val="00673EAF"/>
    <w:rsid w:val="00673EB9"/>
    <w:rsid w:val="006740EB"/>
    <w:rsid w:val="00674706"/>
    <w:rsid w:val="0067502B"/>
    <w:rsid w:val="00676C72"/>
    <w:rsid w:val="00676F74"/>
    <w:rsid w:val="00680DD5"/>
    <w:rsid w:val="006816A7"/>
    <w:rsid w:val="00682CC9"/>
    <w:rsid w:val="00683312"/>
    <w:rsid w:val="006844E3"/>
    <w:rsid w:val="00684992"/>
    <w:rsid w:val="006853DF"/>
    <w:rsid w:val="006860BB"/>
    <w:rsid w:val="00686560"/>
    <w:rsid w:val="00686B00"/>
    <w:rsid w:val="006870F0"/>
    <w:rsid w:val="0068730F"/>
    <w:rsid w:val="006874F5"/>
    <w:rsid w:val="00690344"/>
    <w:rsid w:val="00691BA1"/>
    <w:rsid w:val="00692200"/>
    <w:rsid w:val="00692F17"/>
    <w:rsid w:val="00694CB1"/>
    <w:rsid w:val="00697DC3"/>
    <w:rsid w:val="006A0C5C"/>
    <w:rsid w:val="006A1002"/>
    <w:rsid w:val="006A11EE"/>
    <w:rsid w:val="006A242C"/>
    <w:rsid w:val="006A26F5"/>
    <w:rsid w:val="006A2E89"/>
    <w:rsid w:val="006A3AD1"/>
    <w:rsid w:val="006A4AF8"/>
    <w:rsid w:val="006A50EA"/>
    <w:rsid w:val="006A5A54"/>
    <w:rsid w:val="006A6D46"/>
    <w:rsid w:val="006A70D8"/>
    <w:rsid w:val="006A7B74"/>
    <w:rsid w:val="006B0397"/>
    <w:rsid w:val="006B090F"/>
    <w:rsid w:val="006B0D83"/>
    <w:rsid w:val="006B28A8"/>
    <w:rsid w:val="006B31CC"/>
    <w:rsid w:val="006B3228"/>
    <w:rsid w:val="006B3466"/>
    <w:rsid w:val="006B3ADE"/>
    <w:rsid w:val="006B3B14"/>
    <w:rsid w:val="006B3C04"/>
    <w:rsid w:val="006B3DF8"/>
    <w:rsid w:val="006B765A"/>
    <w:rsid w:val="006C0550"/>
    <w:rsid w:val="006C08BE"/>
    <w:rsid w:val="006C0931"/>
    <w:rsid w:val="006C0D83"/>
    <w:rsid w:val="006C1BB1"/>
    <w:rsid w:val="006C22E0"/>
    <w:rsid w:val="006C27F0"/>
    <w:rsid w:val="006C285D"/>
    <w:rsid w:val="006C39B4"/>
    <w:rsid w:val="006C4530"/>
    <w:rsid w:val="006C4D6B"/>
    <w:rsid w:val="006C5531"/>
    <w:rsid w:val="006C6653"/>
    <w:rsid w:val="006D06EB"/>
    <w:rsid w:val="006D0A4D"/>
    <w:rsid w:val="006D13D1"/>
    <w:rsid w:val="006D1521"/>
    <w:rsid w:val="006D1F17"/>
    <w:rsid w:val="006D27E1"/>
    <w:rsid w:val="006D286F"/>
    <w:rsid w:val="006D2DF8"/>
    <w:rsid w:val="006D65FC"/>
    <w:rsid w:val="006D66ED"/>
    <w:rsid w:val="006D6B7F"/>
    <w:rsid w:val="006D6BC4"/>
    <w:rsid w:val="006D7038"/>
    <w:rsid w:val="006D7A66"/>
    <w:rsid w:val="006E0BC2"/>
    <w:rsid w:val="006E246F"/>
    <w:rsid w:val="006E2F43"/>
    <w:rsid w:val="006E50F4"/>
    <w:rsid w:val="006E596D"/>
    <w:rsid w:val="006E6268"/>
    <w:rsid w:val="006E683B"/>
    <w:rsid w:val="006E683E"/>
    <w:rsid w:val="006E6E25"/>
    <w:rsid w:val="006E78DA"/>
    <w:rsid w:val="006E7E95"/>
    <w:rsid w:val="006F0C0F"/>
    <w:rsid w:val="006F142C"/>
    <w:rsid w:val="006F1A45"/>
    <w:rsid w:val="006F2F15"/>
    <w:rsid w:val="006F3612"/>
    <w:rsid w:val="006F3689"/>
    <w:rsid w:val="006F3B23"/>
    <w:rsid w:val="006F429C"/>
    <w:rsid w:val="006F4E28"/>
    <w:rsid w:val="006F51D7"/>
    <w:rsid w:val="006F5867"/>
    <w:rsid w:val="006F69D8"/>
    <w:rsid w:val="006F6CFD"/>
    <w:rsid w:val="006F6D3E"/>
    <w:rsid w:val="006F756E"/>
    <w:rsid w:val="006F759E"/>
    <w:rsid w:val="007007C1"/>
    <w:rsid w:val="00701B5D"/>
    <w:rsid w:val="00702D7B"/>
    <w:rsid w:val="007043C0"/>
    <w:rsid w:val="007049A5"/>
    <w:rsid w:val="00705630"/>
    <w:rsid w:val="007059E4"/>
    <w:rsid w:val="0070658C"/>
    <w:rsid w:val="00706CAF"/>
    <w:rsid w:val="00707B34"/>
    <w:rsid w:val="00710E59"/>
    <w:rsid w:val="00711E40"/>
    <w:rsid w:val="00712BF5"/>
    <w:rsid w:val="00713282"/>
    <w:rsid w:val="007143C9"/>
    <w:rsid w:val="007143E1"/>
    <w:rsid w:val="007147EB"/>
    <w:rsid w:val="0071535A"/>
    <w:rsid w:val="00715FD0"/>
    <w:rsid w:val="007162AD"/>
    <w:rsid w:val="00716433"/>
    <w:rsid w:val="007170F2"/>
    <w:rsid w:val="00717264"/>
    <w:rsid w:val="007175E6"/>
    <w:rsid w:val="00717F5D"/>
    <w:rsid w:val="00720CBD"/>
    <w:rsid w:val="00721BB3"/>
    <w:rsid w:val="00721CB3"/>
    <w:rsid w:val="00724730"/>
    <w:rsid w:val="00724C0E"/>
    <w:rsid w:val="00725500"/>
    <w:rsid w:val="0072574A"/>
    <w:rsid w:val="00726348"/>
    <w:rsid w:val="007304DD"/>
    <w:rsid w:val="00730986"/>
    <w:rsid w:val="00730AE7"/>
    <w:rsid w:val="00730CBF"/>
    <w:rsid w:val="00731149"/>
    <w:rsid w:val="00732ABB"/>
    <w:rsid w:val="00733F76"/>
    <w:rsid w:val="007344A7"/>
    <w:rsid w:val="007405B9"/>
    <w:rsid w:val="007407D7"/>
    <w:rsid w:val="00740D7B"/>
    <w:rsid w:val="007421C4"/>
    <w:rsid w:val="0074233E"/>
    <w:rsid w:val="00744997"/>
    <w:rsid w:val="00746B11"/>
    <w:rsid w:val="00746B25"/>
    <w:rsid w:val="00747046"/>
    <w:rsid w:val="00747636"/>
    <w:rsid w:val="00747785"/>
    <w:rsid w:val="00750020"/>
    <w:rsid w:val="00750916"/>
    <w:rsid w:val="00750C9D"/>
    <w:rsid w:val="00750F17"/>
    <w:rsid w:val="00750FCD"/>
    <w:rsid w:val="00751121"/>
    <w:rsid w:val="00751883"/>
    <w:rsid w:val="00752357"/>
    <w:rsid w:val="0075273E"/>
    <w:rsid w:val="00752BDB"/>
    <w:rsid w:val="00753FD8"/>
    <w:rsid w:val="00754581"/>
    <w:rsid w:val="00754A8D"/>
    <w:rsid w:val="007559BB"/>
    <w:rsid w:val="0075678B"/>
    <w:rsid w:val="0075681C"/>
    <w:rsid w:val="00760392"/>
    <w:rsid w:val="007617D1"/>
    <w:rsid w:val="00761E12"/>
    <w:rsid w:val="00763555"/>
    <w:rsid w:val="00770366"/>
    <w:rsid w:val="0077090F"/>
    <w:rsid w:val="00770CE9"/>
    <w:rsid w:val="0077153F"/>
    <w:rsid w:val="007725D3"/>
    <w:rsid w:val="007731C3"/>
    <w:rsid w:val="00773568"/>
    <w:rsid w:val="00773A8A"/>
    <w:rsid w:val="00774EF1"/>
    <w:rsid w:val="00775150"/>
    <w:rsid w:val="00776799"/>
    <w:rsid w:val="007770F0"/>
    <w:rsid w:val="00777BD9"/>
    <w:rsid w:val="00777F92"/>
    <w:rsid w:val="007801C9"/>
    <w:rsid w:val="00780419"/>
    <w:rsid w:val="00780B05"/>
    <w:rsid w:val="00781FA9"/>
    <w:rsid w:val="00782D3F"/>
    <w:rsid w:val="007838BC"/>
    <w:rsid w:val="00784F50"/>
    <w:rsid w:val="00785206"/>
    <w:rsid w:val="00786032"/>
    <w:rsid w:val="00790F2B"/>
    <w:rsid w:val="007915E4"/>
    <w:rsid w:val="007917CB"/>
    <w:rsid w:val="00791FA9"/>
    <w:rsid w:val="00792428"/>
    <w:rsid w:val="00792BB5"/>
    <w:rsid w:val="0079478B"/>
    <w:rsid w:val="00794A1A"/>
    <w:rsid w:val="007968D8"/>
    <w:rsid w:val="00797490"/>
    <w:rsid w:val="007A0D9C"/>
    <w:rsid w:val="007A1526"/>
    <w:rsid w:val="007A29F9"/>
    <w:rsid w:val="007A2E99"/>
    <w:rsid w:val="007A37F5"/>
    <w:rsid w:val="007A3972"/>
    <w:rsid w:val="007A3C59"/>
    <w:rsid w:val="007A5C12"/>
    <w:rsid w:val="007A7051"/>
    <w:rsid w:val="007B0CBA"/>
    <w:rsid w:val="007B1BED"/>
    <w:rsid w:val="007B2501"/>
    <w:rsid w:val="007B443D"/>
    <w:rsid w:val="007B50CD"/>
    <w:rsid w:val="007B622F"/>
    <w:rsid w:val="007B68A0"/>
    <w:rsid w:val="007B6A44"/>
    <w:rsid w:val="007B6BC8"/>
    <w:rsid w:val="007B6BC9"/>
    <w:rsid w:val="007B764F"/>
    <w:rsid w:val="007B76DA"/>
    <w:rsid w:val="007B7DEC"/>
    <w:rsid w:val="007C09BE"/>
    <w:rsid w:val="007C1A99"/>
    <w:rsid w:val="007C2A25"/>
    <w:rsid w:val="007C4113"/>
    <w:rsid w:val="007C42FD"/>
    <w:rsid w:val="007C6C7F"/>
    <w:rsid w:val="007C7BB1"/>
    <w:rsid w:val="007D061C"/>
    <w:rsid w:val="007D10BD"/>
    <w:rsid w:val="007D21A3"/>
    <w:rsid w:val="007D2358"/>
    <w:rsid w:val="007D385F"/>
    <w:rsid w:val="007D4344"/>
    <w:rsid w:val="007D598B"/>
    <w:rsid w:val="007D63AA"/>
    <w:rsid w:val="007D6FF4"/>
    <w:rsid w:val="007D7C71"/>
    <w:rsid w:val="007D7C9F"/>
    <w:rsid w:val="007E001A"/>
    <w:rsid w:val="007E0998"/>
    <w:rsid w:val="007E23D4"/>
    <w:rsid w:val="007E3287"/>
    <w:rsid w:val="007E40DB"/>
    <w:rsid w:val="007E79FC"/>
    <w:rsid w:val="007F042B"/>
    <w:rsid w:val="007F0764"/>
    <w:rsid w:val="007F0B17"/>
    <w:rsid w:val="007F1039"/>
    <w:rsid w:val="007F1311"/>
    <w:rsid w:val="007F26E1"/>
    <w:rsid w:val="007F4E34"/>
    <w:rsid w:val="007F4E64"/>
    <w:rsid w:val="007F5630"/>
    <w:rsid w:val="007F6217"/>
    <w:rsid w:val="00800B65"/>
    <w:rsid w:val="00802085"/>
    <w:rsid w:val="00802286"/>
    <w:rsid w:val="00803405"/>
    <w:rsid w:val="008034AF"/>
    <w:rsid w:val="00805BC3"/>
    <w:rsid w:val="00807356"/>
    <w:rsid w:val="00810426"/>
    <w:rsid w:val="0081114C"/>
    <w:rsid w:val="00812216"/>
    <w:rsid w:val="00812DC7"/>
    <w:rsid w:val="008138F0"/>
    <w:rsid w:val="00813B88"/>
    <w:rsid w:val="0081524A"/>
    <w:rsid w:val="00815503"/>
    <w:rsid w:val="00820347"/>
    <w:rsid w:val="00820562"/>
    <w:rsid w:val="00821E18"/>
    <w:rsid w:val="00823B7C"/>
    <w:rsid w:val="00824C10"/>
    <w:rsid w:val="00824CF4"/>
    <w:rsid w:val="008272A8"/>
    <w:rsid w:val="00830459"/>
    <w:rsid w:val="00831606"/>
    <w:rsid w:val="00831CDA"/>
    <w:rsid w:val="008371F6"/>
    <w:rsid w:val="00840373"/>
    <w:rsid w:val="00841D0A"/>
    <w:rsid w:val="00842E19"/>
    <w:rsid w:val="00843262"/>
    <w:rsid w:val="00845C00"/>
    <w:rsid w:val="0085048F"/>
    <w:rsid w:val="00850BFF"/>
    <w:rsid w:val="00852779"/>
    <w:rsid w:val="00853C71"/>
    <w:rsid w:val="00853DBB"/>
    <w:rsid w:val="00854036"/>
    <w:rsid w:val="008609E9"/>
    <w:rsid w:val="008615E5"/>
    <w:rsid w:val="0086164C"/>
    <w:rsid w:val="008618ED"/>
    <w:rsid w:val="00861AC0"/>
    <w:rsid w:val="00861EAF"/>
    <w:rsid w:val="00862875"/>
    <w:rsid w:val="00864BC9"/>
    <w:rsid w:val="00867205"/>
    <w:rsid w:val="0087058B"/>
    <w:rsid w:val="008706FA"/>
    <w:rsid w:val="00874317"/>
    <w:rsid w:val="00874595"/>
    <w:rsid w:val="0087489E"/>
    <w:rsid w:val="00874E40"/>
    <w:rsid w:val="00875F04"/>
    <w:rsid w:val="00876E41"/>
    <w:rsid w:val="00877944"/>
    <w:rsid w:val="00877E7D"/>
    <w:rsid w:val="0088049D"/>
    <w:rsid w:val="008806A2"/>
    <w:rsid w:val="00880CCB"/>
    <w:rsid w:val="00881BC1"/>
    <w:rsid w:val="00881DDD"/>
    <w:rsid w:val="008823B9"/>
    <w:rsid w:val="008825D3"/>
    <w:rsid w:val="008842FA"/>
    <w:rsid w:val="008845E4"/>
    <w:rsid w:val="00884EE1"/>
    <w:rsid w:val="00885B97"/>
    <w:rsid w:val="00885E5A"/>
    <w:rsid w:val="00887CBE"/>
    <w:rsid w:val="0089015E"/>
    <w:rsid w:val="0089123F"/>
    <w:rsid w:val="008912D4"/>
    <w:rsid w:val="00891882"/>
    <w:rsid w:val="00891D4F"/>
    <w:rsid w:val="00892021"/>
    <w:rsid w:val="0089202B"/>
    <w:rsid w:val="008931A8"/>
    <w:rsid w:val="00893592"/>
    <w:rsid w:val="008939B5"/>
    <w:rsid w:val="008945E3"/>
    <w:rsid w:val="0089523B"/>
    <w:rsid w:val="008959E0"/>
    <w:rsid w:val="0089686B"/>
    <w:rsid w:val="00897969"/>
    <w:rsid w:val="00897B6E"/>
    <w:rsid w:val="00897C7A"/>
    <w:rsid w:val="008A07F0"/>
    <w:rsid w:val="008A1193"/>
    <w:rsid w:val="008A173D"/>
    <w:rsid w:val="008A20F9"/>
    <w:rsid w:val="008A3B5E"/>
    <w:rsid w:val="008A496F"/>
    <w:rsid w:val="008A4D80"/>
    <w:rsid w:val="008A5378"/>
    <w:rsid w:val="008A5696"/>
    <w:rsid w:val="008B0A8D"/>
    <w:rsid w:val="008B0C62"/>
    <w:rsid w:val="008B101C"/>
    <w:rsid w:val="008B1830"/>
    <w:rsid w:val="008B19D0"/>
    <w:rsid w:val="008B2E47"/>
    <w:rsid w:val="008B4563"/>
    <w:rsid w:val="008B4873"/>
    <w:rsid w:val="008B5A98"/>
    <w:rsid w:val="008B5B4E"/>
    <w:rsid w:val="008B5E04"/>
    <w:rsid w:val="008B64D7"/>
    <w:rsid w:val="008B652A"/>
    <w:rsid w:val="008B679A"/>
    <w:rsid w:val="008C0E13"/>
    <w:rsid w:val="008C3907"/>
    <w:rsid w:val="008C43DC"/>
    <w:rsid w:val="008C455A"/>
    <w:rsid w:val="008C4B35"/>
    <w:rsid w:val="008C4DC0"/>
    <w:rsid w:val="008C50D7"/>
    <w:rsid w:val="008C610B"/>
    <w:rsid w:val="008C7696"/>
    <w:rsid w:val="008C7B76"/>
    <w:rsid w:val="008D035A"/>
    <w:rsid w:val="008D0CB9"/>
    <w:rsid w:val="008D1120"/>
    <w:rsid w:val="008D1D31"/>
    <w:rsid w:val="008D213C"/>
    <w:rsid w:val="008D25F4"/>
    <w:rsid w:val="008D2897"/>
    <w:rsid w:val="008D2F87"/>
    <w:rsid w:val="008D44F1"/>
    <w:rsid w:val="008D4BAC"/>
    <w:rsid w:val="008D61D7"/>
    <w:rsid w:val="008E18AC"/>
    <w:rsid w:val="008E2646"/>
    <w:rsid w:val="008E3929"/>
    <w:rsid w:val="008E469A"/>
    <w:rsid w:val="008E4BD8"/>
    <w:rsid w:val="008E5632"/>
    <w:rsid w:val="008E5FC7"/>
    <w:rsid w:val="008E66AC"/>
    <w:rsid w:val="008E78E4"/>
    <w:rsid w:val="008F0925"/>
    <w:rsid w:val="008F1EC3"/>
    <w:rsid w:val="008F2836"/>
    <w:rsid w:val="008F2E06"/>
    <w:rsid w:val="008F3A2F"/>
    <w:rsid w:val="008F4014"/>
    <w:rsid w:val="008F4072"/>
    <w:rsid w:val="008F5C19"/>
    <w:rsid w:val="008F65F2"/>
    <w:rsid w:val="008F6E8C"/>
    <w:rsid w:val="008F7169"/>
    <w:rsid w:val="008F77E6"/>
    <w:rsid w:val="008F7AFF"/>
    <w:rsid w:val="008F7C7C"/>
    <w:rsid w:val="008F7ED1"/>
    <w:rsid w:val="00902633"/>
    <w:rsid w:val="00904904"/>
    <w:rsid w:val="009055F3"/>
    <w:rsid w:val="0090579B"/>
    <w:rsid w:val="00907571"/>
    <w:rsid w:val="00910753"/>
    <w:rsid w:val="00910E40"/>
    <w:rsid w:val="00912F11"/>
    <w:rsid w:val="0091304A"/>
    <w:rsid w:val="0091350C"/>
    <w:rsid w:val="00913874"/>
    <w:rsid w:val="00913AE2"/>
    <w:rsid w:val="009140CA"/>
    <w:rsid w:val="00914B2F"/>
    <w:rsid w:val="00917383"/>
    <w:rsid w:val="00917BC7"/>
    <w:rsid w:val="00917EEF"/>
    <w:rsid w:val="00920A0C"/>
    <w:rsid w:val="0092145D"/>
    <w:rsid w:val="00921B0D"/>
    <w:rsid w:val="00922A33"/>
    <w:rsid w:val="00923C66"/>
    <w:rsid w:val="00923EC5"/>
    <w:rsid w:val="00924622"/>
    <w:rsid w:val="0092480B"/>
    <w:rsid w:val="00925597"/>
    <w:rsid w:val="00925BA9"/>
    <w:rsid w:val="00925C72"/>
    <w:rsid w:val="00926053"/>
    <w:rsid w:val="00927187"/>
    <w:rsid w:val="00927442"/>
    <w:rsid w:val="009300DB"/>
    <w:rsid w:val="00930272"/>
    <w:rsid w:val="00930DFB"/>
    <w:rsid w:val="0093106F"/>
    <w:rsid w:val="00931D06"/>
    <w:rsid w:val="00931E7C"/>
    <w:rsid w:val="00932A91"/>
    <w:rsid w:val="00932C21"/>
    <w:rsid w:val="00932EC2"/>
    <w:rsid w:val="00933350"/>
    <w:rsid w:val="00934D46"/>
    <w:rsid w:val="00935261"/>
    <w:rsid w:val="00935360"/>
    <w:rsid w:val="00935454"/>
    <w:rsid w:val="0093594F"/>
    <w:rsid w:val="00935C41"/>
    <w:rsid w:val="00936C9A"/>
    <w:rsid w:val="009370A2"/>
    <w:rsid w:val="0093767D"/>
    <w:rsid w:val="00940AC9"/>
    <w:rsid w:val="00940C2E"/>
    <w:rsid w:val="00941668"/>
    <w:rsid w:val="00941C0E"/>
    <w:rsid w:val="00943F25"/>
    <w:rsid w:val="00945213"/>
    <w:rsid w:val="009462B2"/>
    <w:rsid w:val="0094771B"/>
    <w:rsid w:val="00947995"/>
    <w:rsid w:val="00950301"/>
    <w:rsid w:val="00951E1C"/>
    <w:rsid w:val="009523FE"/>
    <w:rsid w:val="00952D7E"/>
    <w:rsid w:val="009547AA"/>
    <w:rsid w:val="009551F9"/>
    <w:rsid w:val="00955625"/>
    <w:rsid w:val="0095785E"/>
    <w:rsid w:val="009600D3"/>
    <w:rsid w:val="009623E3"/>
    <w:rsid w:val="00962793"/>
    <w:rsid w:val="00962DAD"/>
    <w:rsid w:val="00964735"/>
    <w:rsid w:val="00964DBE"/>
    <w:rsid w:val="00965D68"/>
    <w:rsid w:val="009661FF"/>
    <w:rsid w:val="009662FE"/>
    <w:rsid w:val="0096754F"/>
    <w:rsid w:val="009703FE"/>
    <w:rsid w:val="00970409"/>
    <w:rsid w:val="00971033"/>
    <w:rsid w:val="00971626"/>
    <w:rsid w:val="00971CA5"/>
    <w:rsid w:val="00973599"/>
    <w:rsid w:val="00973AC5"/>
    <w:rsid w:val="00973EF3"/>
    <w:rsid w:val="00975BE0"/>
    <w:rsid w:val="009774B4"/>
    <w:rsid w:val="00980372"/>
    <w:rsid w:val="00984879"/>
    <w:rsid w:val="009849C4"/>
    <w:rsid w:val="00985310"/>
    <w:rsid w:val="009857F7"/>
    <w:rsid w:val="00985909"/>
    <w:rsid w:val="00985A53"/>
    <w:rsid w:val="009863F2"/>
    <w:rsid w:val="009868B0"/>
    <w:rsid w:val="009875BB"/>
    <w:rsid w:val="00987675"/>
    <w:rsid w:val="009909B0"/>
    <w:rsid w:val="009923CB"/>
    <w:rsid w:val="00993066"/>
    <w:rsid w:val="00993ADE"/>
    <w:rsid w:val="009946E9"/>
    <w:rsid w:val="00994F4E"/>
    <w:rsid w:val="009951F2"/>
    <w:rsid w:val="00995AC1"/>
    <w:rsid w:val="00995E40"/>
    <w:rsid w:val="00997276"/>
    <w:rsid w:val="00997BBE"/>
    <w:rsid w:val="009A0759"/>
    <w:rsid w:val="009A0F92"/>
    <w:rsid w:val="009A111D"/>
    <w:rsid w:val="009A1EC3"/>
    <w:rsid w:val="009A2DB1"/>
    <w:rsid w:val="009A3005"/>
    <w:rsid w:val="009A3756"/>
    <w:rsid w:val="009A4E32"/>
    <w:rsid w:val="009A5810"/>
    <w:rsid w:val="009A5D63"/>
    <w:rsid w:val="009A619C"/>
    <w:rsid w:val="009A65C8"/>
    <w:rsid w:val="009A67C0"/>
    <w:rsid w:val="009A6F3D"/>
    <w:rsid w:val="009B0AB9"/>
    <w:rsid w:val="009B0C85"/>
    <w:rsid w:val="009B1851"/>
    <w:rsid w:val="009B343B"/>
    <w:rsid w:val="009B3CCF"/>
    <w:rsid w:val="009B4845"/>
    <w:rsid w:val="009B622F"/>
    <w:rsid w:val="009B638C"/>
    <w:rsid w:val="009B6435"/>
    <w:rsid w:val="009C0CC4"/>
    <w:rsid w:val="009C0F2E"/>
    <w:rsid w:val="009C13F9"/>
    <w:rsid w:val="009C25A6"/>
    <w:rsid w:val="009C2ABA"/>
    <w:rsid w:val="009C3955"/>
    <w:rsid w:val="009C564B"/>
    <w:rsid w:val="009C57AA"/>
    <w:rsid w:val="009C5B99"/>
    <w:rsid w:val="009C5F4A"/>
    <w:rsid w:val="009C60EE"/>
    <w:rsid w:val="009C6E7C"/>
    <w:rsid w:val="009C7D3D"/>
    <w:rsid w:val="009D06DD"/>
    <w:rsid w:val="009D1177"/>
    <w:rsid w:val="009D2B60"/>
    <w:rsid w:val="009D2F3A"/>
    <w:rsid w:val="009D3522"/>
    <w:rsid w:val="009D355E"/>
    <w:rsid w:val="009D3CEF"/>
    <w:rsid w:val="009D6492"/>
    <w:rsid w:val="009D77E2"/>
    <w:rsid w:val="009D7C6D"/>
    <w:rsid w:val="009E0E80"/>
    <w:rsid w:val="009E0EE2"/>
    <w:rsid w:val="009E114E"/>
    <w:rsid w:val="009E1BA3"/>
    <w:rsid w:val="009E3253"/>
    <w:rsid w:val="009E589E"/>
    <w:rsid w:val="009E58D1"/>
    <w:rsid w:val="009E5E20"/>
    <w:rsid w:val="009E6E68"/>
    <w:rsid w:val="009F126C"/>
    <w:rsid w:val="009F1695"/>
    <w:rsid w:val="009F1B82"/>
    <w:rsid w:val="009F2FE0"/>
    <w:rsid w:val="009F4B6E"/>
    <w:rsid w:val="009F528E"/>
    <w:rsid w:val="009F5714"/>
    <w:rsid w:val="009F69F0"/>
    <w:rsid w:val="00A00108"/>
    <w:rsid w:val="00A0206B"/>
    <w:rsid w:val="00A035DC"/>
    <w:rsid w:val="00A03FE6"/>
    <w:rsid w:val="00A05D8A"/>
    <w:rsid w:val="00A065BF"/>
    <w:rsid w:val="00A06826"/>
    <w:rsid w:val="00A06F7B"/>
    <w:rsid w:val="00A071D7"/>
    <w:rsid w:val="00A100FC"/>
    <w:rsid w:val="00A12236"/>
    <w:rsid w:val="00A13639"/>
    <w:rsid w:val="00A13D54"/>
    <w:rsid w:val="00A15D53"/>
    <w:rsid w:val="00A15F15"/>
    <w:rsid w:val="00A2026A"/>
    <w:rsid w:val="00A230E5"/>
    <w:rsid w:val="00A24B47"/>
    <w:rsid w:val="00A24D65"/>
    <w:rsid w:val="00A25B53"/>
    <w:rsid w:val="00A25CFB"/>
    <w:rsid w:val="00A25E8B"/>
    <w:rsid w:val="00A26BB8"/>
    <w:rsid w:val="00A279FA"/>
    <w:rsid w:val="00A27F77"/>
    <w:rsid w:val="00A304BD"/>
    <w:rsid w:val="00A30CCA"/>
    <w:rsid w:val="00A30F54"/>
    <w:rsid w:val="00A325BA"/>
    <w:rsid w:val="00A328DC"/>
    <w:rsid w:val="00A33523"/>
    <w:rsid w:val="00A344CF"/>
    <w:rsid w:val="00A3560F"/>
    <w:rsid w:val="00A35E52"/>
    <w:rsid w:val="00A3626F"/>
    <w:rsid w:val="00A36454"/>
    <w:rsid w:val="00A368B4"/>
    <w:rsid w:val="00A36B9C"/>
    <w:rsid w:val="00A40222"/>
    <w:rsid w:val="00A40490"/>
    <w:rsid w:val="00A40F5E"/>
    <w:rsid w:val="00A42082"/>
    <w:rsid w:val="00A424BB"/>
    <w:rsid w:val="00A428CF"/>
    <w:rsid w:val="00A43444"/>
    <w:rsid w:val="00A43B54"/>
    <w:rsid w:val="00A465A4"/>
    <w:rsid w:val="00A471EA"/>
    <w:rsid w:val="00A50739"/>
    <w:rsid w:val="00A51100"/>
    <w:rsid w:val="00A5213C"/>
    <w:rsid w:val="00A52979"/>
    <w:rsid w:val="00A5541E"/>
    <w:rsid w:val="00A56701"/>
    <w:rsid w:val="00A56760"/>
    <w:rsid w:val="00A56CDF"/>
    <w:rsid w:val="00A5763C"/>
    <w:rsid w:val="00A60458"/>
    <w:rsid w:val="00A611A9"/>
    <w:rsid w:val="00A61EA6"/>
    <w:rsid w:val="00A621BB"/>
    <w:rsid w:val="00A62645"/>
    <w:rsid w:val="00A62D4D"/>
    <w:rsid w:val="00A63392"/>
    <w:rsid w:val="00A64D78"/>
    <w:rsid w:val="00A64F50"/>
    <w:rsid w:val="00A65190"/>
    <w:rsid w:val="00A65E06"/>
    <w:rsid w:val="00A6695F"/>
    <w:rsid w:val="00A678AA"/>
    <w:rsid w:val="00A67916"/>
    <w:rsid w:val="00A67AC8"/>
    <w:rsid w:val="00A67B73"/>
    <w:rsid w:val="00A7032C"/>
    <w:rsid w:val="00A70EF5"/>
    <w:rsid w:val="00A7107D"/>
    <w:rsid w:val="00A71097"/>
    <w:rsid w:val="00A71F70"/>
    <w:rsid w:val="00A7391B"/>
    <w:rsid w:val="00A7409E"/>
    <w:rsid w:val="00A74489"/>
    <w:rsid w:val="00A748D1"/>
    <w:rsid w:val="00A7557E"/>
    <w:rsid w:val="00A768A0"/>
    <w:rsid w:val="00A76AD4"/>
    <w:rsid w:val="00A779EF"/>
    <w:rsid w:val="00A818C3"/>
    <w:rsid w:val="00A82663"/>
    <w:rsid w:val="00A82ABF"/>
    <w:rsid w:val="00A83748"/>
    <w:rsid w:val="00A8375A"/>
    <w:rsid w:val="00A85043"/>
    <w:rsid w:val="00A857AC"/>
    <w:rsid w:val="00A85A28"/>
    <w:rsid w:val="00A90A2F"/>
    <w:rsid w:val="00A917DF"/>
    <w:rsid w:val="00A92239"/>
    <w:rsid w:val="00A92CDF"/>
    <w:rsid w:val="00A94B4F"/>
    <w:rsid w:val="00A95D80"/>
    <w:rsid w:val="00A9752F"/>
    <w:rsid w:val="00AA11FB"/>
    <w:rsid w:val="00AA15B4"/>
    <w:rsid w:val="00AA1FCF"/>
    <w:rsid w:val="00AA2AC5"/>
    <w:rsid w:val="00AA2E42"/>
    <w:rsid w:val="00AA3294"/>
    <w:rsid w:val="00AA51EA"/>
    <w:rsid w:val="00AA558A"/>
    <w:rsid w:val="00AA59DF"/>
    <w:rsid w:val="00AA7818"/>
    <w:rsid w:val="00AA7CE1"/>
    <w:rsid w:val="00AB071F"/>
    <w:rsid w:val="00AB0822"/>
    <w:rsid w:val="00AB19B5"/>
    <w:rsid w:val="00AB2952"/>
    <w:rsid w:val="00AB29FF"/>
    <w:rsid w:val="00AB2B23"/>
    <w:rsid w:val="00AB3003"/>
    <w:rsid w:val="00AB4283"/>
    <w:rsid w:val="00AB43E7"/>
    <w:rsid w:val="00AB456B"/>
    <w:rsid w:val="00AB49A3"/>
    <w:rsid w:val="00AB4BE4"/>
    <w:rsid w:val="00AB5B27"/>
    <w:rsid w:val="00AB6D90"/>
    <w:rsid w:val="00AB75B2"/>
    <w:rsid w:val="00AC053D"/>
    <w:rsid w:val="00AC0BC4"/>
    <w:rsid w:val="00AC0C1B"/>
    <w:rsid w:val="00AC0C7C"/>
    <w:rsid w:val="00AC162C"/>
    <w:rsid w:val="00AC1BA5"/>
    <w:rsid w:val="00AC1E88"/>
    <w:rsid w:val="00AC1F96"/>
    <w:rsid w:val="00AC2062"/>
    <w:rsid w:val="00AC33BF"/>
    <w:rsid w:val="00AC387A"/>
    <w:rsid w:val="00AC3C44"/>
    <w:rsid w:val="00AC3C7C"/>
    <w:rsid w:val="00AC42C1"/>
    <w:rsid w:val="00AC54E0"/>
    <w:rsid w:val="00AC6818"/>
    <w:rsid w:val="00AD0989"/>
    <w:rsid w:val="00AD1194"/>
    <w:rsid w:val="00AD1C98"/>
    <w:rsid w:val="00AD1D97"/>
    <w:rsid w:val="00AD1E81"/>
    <w:rsid w:val="00AD41E4"/>
    <w:rsid w:val="00AD5038"/>
    <w:rsid w:val="00AD54D2"/>
    <w:rsid w:val="00AD621D"/>
    <w:rsid w:val="00AD6F99"/>
    <w:rsid w:val="00AD7EBE"/>
    <w:rsid w:val="00AE04F7"/>
    <w:rsid w:val="00AE0620"/>
    <w:rsid w:val="00AE185F"/>
    <w:rsid w:val="00AE219F"/>
    <w:rsid w:val="00AE21D7"/>
    <w:rsid w:val="00AE2601"/>
    <w:rsid w:val="00AE41C5"/>
    <w:rsid w:val="00AE4AE5"/>
    <w:rsid w:val="00AE6028"/>
    <w:rsid w:val="00AE67F9"/>
    <w:rsid w:val="00AF0B2D"/>
    <w:rsid w:val="00AF0D64"/>
    <w:rsid w:val="00AF107A"/>
    <w:rsid w:val="00AF2D2F"/>
    <w:rsid w:val="00AF451A"/>
    <w:rsid w:val="00AF509E"/>
    <w:rsid w:val="00AF6D45"/>
    <w:rsid w:val="00B00307"/>
    <w:rsid w:val="00B007BB"/>
    <w:rsid w:val="00B00C02"/>
    <w:rsid w:val="00B00CB1"/>
    <w:rsid w:val="00B01D29"/>
    <w:rsid w:val="00B02073"/>
    <w:rsid w:val="00B0207E"/>
    <w:rsid w:val="00B02EDC"/>
    <w:rsid w:val="00B03B2D"/>
    <w:rsid w:val="00B04D00"/>
    <w:rsid w:val="00B04EBC"/>
    <w:rsid w:val="00B05676"/>
    <w:rsid w:val="00B07BF7"/>
    <w:rsid w:val="00B1099A"/>
    <w:rsid w:val="00B11531"/>
    <w:rsid w:val="00B117F1"/>
    <w:rsid w:val="00B12228"/>
    <w:rsid w:val="00B12987"/>
    <w:rsid w:val="00B12D91"/>
    <w:rsid w:val="00B12EB0"/>
    <w:rsid w:val="00B1422E"/>
    <w:rsid w:val="00B146EE"/>
    <w:rsid w:val="00B14ED0"/>
    <w:rsid w:val="00B15072"/>
    <w:rsid w:val="00B16893"/>
    <w:rsid w:val="00B169D9"/>
    <w:rsid w:val="00B20100"/>
    <w:rsid w:val="00B20D39"/>
    <w:rsid w:val="00B21387"/>
    <w:rsid w:val="00B22F08"/>
    <w:rsid w:val="00B238C5"/>
    <w:rsid w:val="00B23948"/>
    <w:rsid w:val="00B23AB2"/>
    <w:rsid w:val="00B24687"/>
    <w:rsid w:val="00B24A83"/>
    <w:rsid w:val="00B24E2A"/>
    <w:rsid w:val="00B25703"/>
    <w:rsid w:val="00B2657C"/>
    <w:rsid w:val="00B2723E"/>
    <w:rsid w:val="00B273B4"/>
    <w:rsid w:val="00B318FF"/>
    <w:rsid w:val="00B31F1E"/>
    <w:rsid w:val="00B32AF4"/>
    <w:rsid w:val="00B33A70"/>
    <w:rsid w:val="00B33FE6"/>
    <w:rsid w:val="00B344F8"/>
    <w:rsid w:val="00B3597B"/>
    <w:rsid w:val="00B37A24"/>
    <w:rsid w:val="00B402A5"/>
    <w:rsid w:val="00B41A40"/>
    <w:rsid w:val="00B4261D"/>
    <w:rsid w:val="00B442E7"/>
    <w:rsid w:val="00B44CD5"/>
    <w:rsid w:val="00B45450"/>
    <w:rsid w:val="00B4628B"/>
    <w:rsid w:val="00B46560"/>
    <w:rsid w:val="00B4684C"/>
    <w:rsid w:val="00B4694D"/>
    <w:rsid w:val="00B479B0"/>
    <w:rsid w:val="00B50CBF"/>
    <w:rsid w:val="00B51497"/>
    <w:rsid w:val="00B51605"/>
    <w:rsid w:val="00B51B0A"/>
    <w:rsid w:val="00B52E0F"/>
    <w:rsid w:val="00B5363A"/>
    <w:rsid w:val="00B53900"/>
    <w:rsid w:val="00B54DF3"/>
    <w:rsid w:val="00B55B30"/>
    <w:rsid w:val="00B57166"/>
    <w:rsid w:val="00B61B3A"/>
    <w:rsid w:val="00B63DB3"/>
    <w:rsid w:val="00B63FDB"/>
    <w:rsid w:val="00B640B2"/>
    <w:rsid w:val="00B64707"/>
    <w:rsid w:val="00B65C51"/>
    <w:rsid w:val="00B66911"/>
    <w:rsid w:val="00B66939"/>
    <w:rsid w:val="00B701F7"/>
    <w:rsid w:val="00B70B78"/>
    <w:rsid w:val="00B7327F"/>
    <w:rsid w:val="00B7402E"/>
    <w:rsid w:val="00B744C4"/>
    <w:rsid w:val="00B756FF"/>
    <w:rsid w:val="00B75FA9"/>
    <w:rsid w:val="00B76110"/>
    <w:rsid w:val="00B8073E"/>
    <w:rsid w:val="00B80876"/>
    <w:rsid w:val="00B81658"/>
    <w:rsid w:val="00B8255E"/>
    <w:rsid w:val="00B826C6"/>
    <w:rsid w:val="00B8613A"/>
    <w:rsid w:val="00B863E3"/>
    <w:rsid w:val="00B86B7B"/>
    <w:rsid w:val="00B86E53"/>
    <w:rsid w:val="00B86FAB"/>
    <w:rsid w:val="00B87CAC"/>
    <w:rsid w:val="00B87FA1"/>
    <w:rsid w:val="00B900B2"/>
    <w:rsid w:val="00B9070F"/>
    <w:rsid w:val="00B90C3F"/>
    <w:rsid w:val="00B9256F"/>
    <w:rsid w:val="00B92ECB"/>
    <w:rsid w:val="00B93022"/>
    <w:rsid w:val="00B9349D"/>
    <w:rsid w:val="00B9358B"/>
    <w:rsid w:val="00B939AB"/>
    <w:rsid w:val="00B93C44"/>
    <w:rsid w:val="00B9427B"/>
    <w:rsid w:val="00B9458D"/>
    <w:rsid w:val="00B95481"/>
    <w:rsid w:val="00B95D41"/>
    <w:rsid w:val="00B96863"/>
    <w:rsid w:val="00BA2990"/>
    <w:rsid w:val="00BA5D1C"/>
    <w:rsid w:val="00BA6C6F"/>
    <w:rsid w:val="00BA78BC"/>
    <w:rsid w:val="00BA7AE2"/>
    <w:rsid w:val="00BB0707"/>
    <w:rsid w:val="00BB0E67"/>
    <w:rsid w:val="00BB180E"/>
    <w:rsid w:val="00BB2360"/>
    <w:rsid w:val="00BB2BFD"/>
    <w:rsid w:val="00BB359A"/>
    <w:rsid w:val="00BB44A3"/>
    <w:rsid w:val="00BB4CBE"/>
    <w:rsid w:val="00BB5EC9"/>
    <w:rsid w:val="00BB5F61"/>
    <w:rsid w:val="00BB691D"/>
    <w:rsid w:val="00BB7705"/>
    <w:rsid w:val="00BB7CEF"/>
    <w:rsid w:val="00BC0946"/>
    <w:rsid w:val="00BC17EB"/>
    <w:rsid w:val="00BC192F"/>
    <w:rsid w:val="00BC1FDB"/>
    <w:rsid w:val="00BC2C82"/>
    <w:rsid w:val="00BC32AA"/>
    <w:rsid w:val="00BC3475"/>
    <w:rsid w:val="00BC3AED"/>
    <w:rsid w:val="00BC3D9F"/>
    <w:rsid w:val="00BC4683"/>
    <w:rsid w:val="00BC5227"/>
    <w:rsid w:val="00BC56B2"/>
    <w:rsid w:val="00BC5EAD"/>
    <w:rsid w:val="00BC672F"/>
    <w:rsid w:val="00BD107A"/>
    <w:rsid w:val="00BD19F2"/>
    <w:rsid w:val="00BD2634"/>
    <w:rsid w:val="00BD2DC6"/>
    <w:rsid w:val="00BD3348"/>
    <w:rsid w:val="00BD35CD"/>
    <w:rsid w:val="00BD3DCE"/>
    <w:rsid w:val="00BD4162"/>
    <w:rsid w:val="00BD4A87"/>
    <w:rsid w:val="00BD5923"/>
    <w:rsid w:val="00BD6451"/>
    <w:rsid w:val="00BD6566"/>
    <w:rsid w:val="00BD6587"/>
    <w:rsid w:val="00BD68CF"/>
    <w:rsid w:val="00BD6F66"/>
    <w:rsid w:val="00BD713E"/>
    <w:rsid w:val="00BD7C25"/>
    <w:rsid w:val="00BD7F70"/>
    <w:rsid w:val="00BE09BA"/>
    <w:rsid w:val="00BE15B2"/>
    <w:rsid w:val="00BE1668"/>
    <w:rsid w:val="00BE44F5"/>
    <w:rsid w:val="00BE67DE"/>
    <w:rsid w:val="00BF3BDB"/>
    <w:rsid w:val="00BF4458"/>
    <w:rsid w:val="00BF4C33"/>
    <w:rsid w:val="00BF4CFA"/>
    <w:rsid w:val="00BF5CC1"/>
    <w:rsid w:val="00BF7553"/>
    <w:rsid w:val="00BF7630"/>
    <w:rsid w:val="00BF7A9E"/>
    <w:rsid w:val="00C0040D"/>
    <w:rsid w:val="00C01A91"/>
    <w:rsid w:val="00C028FD"/>
    <w:rsid w:val="00C02CC7"/>
    <w:rsid w:val="00C036B8"/>
    <w:rsid w:val="00C03E2D"/>
    <w:rsid w:val="00C0504E"/>
    <w:rsid w:val="00C054C9"/>
    <w:rsid w:val="00C05D3C"/>
    <w:rsid w:val="00C06916"/>
    <w:rsid w:val="00C1198E"/>
    <w:rsid w:val="00C12DD8"/>
    <w:rsid w:val="00C12FEA"/>
    <w:rsid w:val="00C13BBF"/>
    <w:rsid w:val="00C13F8E"/>
    <w:rsid w:val="00C145B1"/>
    <w:rsid w:val="00C14A58"/>
    <w:rsid w:val="00C15098"/>
    <w:rsid w:val="00C16E24"/>
    <w:rsid w:val="00C1746B"/>
    <w:rsid w:val="00C17FEC"/>
    <w:rsid w:val="00C2173A"/>
    <w:rsid w:val="00C219ED"/>
    <w:rsid w:val="00C220AD"/>
    <w:rsid w:val="00C237A2"/>
    <w:rsid w:val="00C27A4F"/>
    <w:rsid w:val="00C305AD"/>
    <w:rsid w:val="00C31263"/>
    <w:rsid w:val="00C337C1"/>
    <w:rsid w:val="00C3390D"/>
    <w:rsid w:val="00C33E51"/>
    <w:rsid w:val="00C342BF"/>
    <w:rsid w:val="00C355F3"/>
    <w:rsid w:val="00C35A45"/>
    <w:rsid w:val="00C3668B"/>
    <w:rsid w:val="00C36DD6"/>
    <w:rsid w:val="00C3753C"/>
    <w:rsid w:val="00C40A03"/>
    <w:rsid w:val="00C40B0D"/>
    <w:rsid w:val="00C413C3"/>
    <w:rsid w:val="00C4209A"/>
    <w:rsid w:val="00C42685"/>
    <w:rsid w:val="00C42B3F"/>
    <w:rsid w:val="00C444BF"/>
    <w:rsid w:val="00C45E07"/>
    <w:rsid w:val="00C471BD"/>
    <w:rsid w:val="00C4750D"/>
    <w:rsid w:val="00C47790"/>
    <w:rsid w:val="00C478D1"/>
    <w:rsid w:val="00C478F3"/>
    <w:rsid w:val="00C50D64"/>
    <w:rsid w:val="00C5214F"/>
    <w:rsid w:val="00C5222E"/>
    <w:rsid w:val="00C53575"/>
    <w:rsid w:val="00C53911"/>
    <w:rsid w:val="00C53CF3"/>
    <w:rsid w:val="00C54C0B"/>
    <w:rsid w:val="00C55111"/>
    <w:rsid w:val="00C577AB"/>
    <w:rsid w:val="00C57FE2"/>
    <w:rsid w:val="00C60254"/>
    <w:rsid w:val="00C60BF0"/>
    <w:rsid w:val="00C6131A"/>
    <w:rsid w:val="00C623DE"/>
    <w:rsid w:val="00C64D2E"/>
    <w:rsid w:val="00C654CD"/>
    <w:rsid w:val="00C65C12"/>
    <w:rsid w:val="00C66027"/>
    <w:rsid w:val="00C662CE"/>
    <w:rsid w:val="00C66B21"/>
    <w:rsid w:val="00C67AF0"/>
    <w:rsid w:val="00C67E8D"/>
    <w:rsid w:val="00C7024F"/>
    <w:rsid w:val="00C7031E"/>
    <w:rsid w:val="00C705CF"/>
    <w:rsid w:val="00C71D00"/>
    <w:rsid w:val="00C72472"/>
    <w:rsid w:val="00C74B3F"/>
    <w:rsid w:val="00C74B64"/>
    <w:rsid w:val="00C74B96"/>
    <w:rsid w:val="00C75E82"/>
    <w:rsid w:val="00C763CF"/>
    <w:rsid w:val="00C7654B"/>
    <w:rsid w:val="00C768F7"/>
    <w:rsid w:val="00C76AF4"/>
    <w:rsid w:val="00C7709A"/>
    <w:rsid w:val="00C778B5"/>
    <w:rsid w:val="00C77F3D"/>
    <w:rsid w:val="00C80DB4"/>
    <w:rsid w:val="00C8169E"/>
    <w:rsid w:val="00C8231F"/>
    <w:rsid w:val="00C82E41"/>
    <w:rsid w:val="00C8392D"/>
    <w:rsid w:val="00C85658"/>
    <w:rsid w:val="00C8585B"/>
    <w:rsid w:val="00C85A5D"/>
    <w:rsid w:val="00C86630"/>
    <w:rsid w:val="00C86DED"/>
    <w:rsid w:val="00C86E54"/>
    <w:rsid w:val="00C873BB"/>
    <w:rsid w:val="00C87C86"/>
    <w:rsid w:val="00C915E1"/>
    <w:rsid w:val="00C9185B"/>
    <w:rsid w:val="00C91982"/>
    <w:rsid w:val="00C91A8C"/>
    <w:rsid w:val="00C9313D"/>
    <w:rsid w:val="00C958A9"/>
    <w:rsid w:val="00C97CC0"/>
    <w:rsid w:val="00CA3D17"/>
    <w:rsid w:val="00CA547F"/>
    <w:rsid w:val="00CA70FD"/>
    <w:rsid w:val="00CA7EDF"/>
    <w:rsid w:val="00CB13CD"/>
    <w:rsid w:val="00CB19CF"/>
    <w:rsid w:val="00CB19ED"/>
    <w:rsid w:val="00CB1A02"/>
    <w:rsid w:val="00CB2459"/>
    <w:rsid w:val="00CB250A"/>
    <w:rsid w:val="00CB39FA"/>
    <w:rsid w:val="00CB483F"/>
    <w:rsid w:val="00CB5D8C"/>
    <w:rsid w:val="00CB7892"/>
    <w:rsid w:val="00CC1887"/>
    <w:rsid w:val="00CC1AFC"/>
    <w:rsid w:val="00CC216E"/>
    <w:rsid w:val="00CC24FF"/>
    <w:rsid w:val="00CC303D"/>
    <w:rsid w:val="00CC4078"/>
    <w:rsid w:val="00CC5836"/>
    <w:rsid w:val="00CC6B0B"/>
    <w:rsid w:val="00CC6F91"/>
    <w:rsid w:val="00CD0589"/>
    <w:rsid w:val="00CD3345"/>
    <w:rsid w:val="00CD53E7"/>
    <w:rsid w:val="00CD6036"/>
    <w:rsid w:val="00CD66BC"/>
    <w:rsid w:val="00CD6889"/>
    <w:rsid w:val="00CD6D2B"/>
    <w:rsid w:val="00CD7EE1"/>
    <w:rsid w:val="00CE228C"/>
    <w:rsid w:val="00CE22F0"/>
    <w:rsid w:val="00CE28AE"/>
    <w:rsid w:val="00CE2A4F"/>
    <w:rsid w:val="00CE37FC"/>
    <w:rsid w:val="00CE425F"/>
    <w:rsid w:val="00CE49E9"/>
    <w:rsid w:val="00CE56F6"/>
    <w:rsid w:val="00CE7780"/>
    <w:rsid w:val="00CE79EA"/>
    <w:rsid w:val="00CF02A7"/>
    <w:rsid w:val="00CF0661"/>
    <w:rsid w:val="00CF2F10"/>
    <w:rsid w:val="00CF4837"/>
    <w:rsid w:val="00CF595F"/>
    <w:rsid w:val="00CF6014"/>
    <w:rsid w:val="00CF6548"/>
    <w:rsid w:val="00D00176"/>
    <w:rsid w:val="00D00FE7"/>
    <w:rsid w:val="00D01F2B"/>
    <w:rsid w:val="00D02ED8"/>
    <w:rsid w:val="00D04A1D"/>
    <w:rsid w:val="00D109B7"/>
    <w:rsid w:val="00D114CB"/>
    <w:rsid w:val="00D11A73"/>
    <w:rsid w:val="00D141A5"/>
    <w:rsid w:val="00D14838"/>
    <w:rsid w:val="00D15077"/>
    <w:rsid w:val="00D15F0D"/>
    <w:rsid w:val="00D16396"/>
    <w:rsid w:val="00D1650C"/>
    <w:rsid w:val="00D17059"/>
    <w:rsid w:val="00D17306"/>
    <w:rsid w:val="00D17723"/>
    <w:rsid w:val="00D201BB"/>
    <w:rsid w:val="00D230DF"/>
    <w:rsid w:val="00D23D83"/>
    <w:rsid w:val="00D23F15"/>
    <w:rsid w:val="00D244C2"/>
    <w:rsid w:val="00D26856"/>
    <w:rsid w:val="00D27849"/>
    <w:rsid w:val="00D27C65"/>
    <w:rsid w:val="00D30CAD"/>
    <w:rsid w:val="00D32B58"/>
    <w:rsid w:val="00D349DC"/>
    <w:rsid w:val="00D35ACA"/>
    <w:rsid w:val="00D35B15"/>
    <w:rsid w:val="00D35C68"/>
    <w:rsid w:val="00D3640F"/>
    <w:rsid w:val="00D364AB"/>
    <w:rsid w:val="00D37B55"/>
    <w:rsid w:val="00D37F8F"/>
    <w:rsid w:val="00D403EB"/>
    <w:rsid w:val="00D4095C"/>
    <w:rsid w:val="00D40ECD"/>
    <w:rsid w:val="00D4100A"/>
    <w:rsid w:val="00D42988"/>
    <w:rsid w:val="00D43470"/>
    <w:rsid w:val="00D43579"/>
    <w:rsid w:val="00D4363A"/>
    <w:rsid w:val="00D44616"/>
    <w:rsid w:val="00D45AFF"/>
    <w:rsid w:val="00D45B69"/>
    <w:rsid w:val="00D46C75"/>
    <w:rsid w:val="00D4704D"/>
    <w:rsid w:val="00D47849"/>
    <w:rsid w:val="00D47966"/>
    <w:rsid w:val="00D47CDA"/>
    <w:rsid w:val="00D50434"/>
    <w:rsid w:val="00D50AAD"/>
    <w:rsid w:val="00D50FB6"/>
    <w:rsid w:val="00D514FD"/>
    <w:rsid w:val="00D5305C"/>
    <w:rsid w:val="00D53D01"/>
    <w:rsid w:val="00D5540C"/>
    <w:rsid w:val="00D57615"/>
    <w:rsid w:val="00D576D4"/>
    <w:rsid w:val="00D579F3"/>
    <w:rsid w:val="00D6050E"/>
    <w:rsid w:val="00D611FF"/>
    <w:rsid w:val="00D61F97"/>
    <w:rsid w:val="00D62ACD"/>
    <w:rsid w:val="00D630B2"/>
    <w:rsid w:val="00D634E5"/>
    <w:rsid w:val="00D63D3B"/>
    <w:rsid w:val="00D63E6F"/>
    <w:rsid w:val="00D64507"/>
    <w:rsid w:val="00D66402"/>
    <w:rsid w:val="00D67216"/>
    <w:rsid w:val="00D67EF9"/>
    <w:rsid w:val="00D705B0"/>
    <w:rsid w:val="00D71647"/>
    <w:rsid w:val="00D71E67"/>
    <w:rsid w:val="00D74736"/>
    <w:rsid w:val="00D748DB"/>
    <w:rsid w:val="00D75417"/>
    <w:rsid w:val="00D76B66"/>
    <w:rsid w:val="00D7732C"/>
    <w:rsid w:val="00D80AE2"/>
    <w:rsid w:val="00D81F2D"/>
    <w:rsid w:val="00D82254"/>
    <w:rsid w:val="00D83C93"/>
    <w:rsid w:val="00D84498"/>
    <w:rsid w:val="00D857DC"/>
    <w:rsid w:val="00D90C0C"/>
    <w:rsid w:val="00D92435"/>
    <w:rsid w:val="00D92A37"/>
    <w:rsid w:val="00D92AA5"/>
    <w:rsid w:val="00D94C87"/>
    <w:rsid w:val="00D95149"/>
    <w:rsid w:val="00D95208"/>
    <w:rsid w:val="00D95575"/>
    <w:rsid w:val="00D9680A"/>
    <w:rsid w:val="00D9762E"/>
    <w:rsid w:val="00D97CF3"/>
    <w:rsid w:val="00DA1A0D"/>
    <w:rsid w:val="00DA3DAA"/>
    <w:rsid w:val="00DA3EAA"/>
    <w:rsid w:val="00DA58EC"/>
    <w:rsid w:val="00DA7018"/>
    <w:rsid w:val="00DA78FF"/>
    <w:rsid w:val="00DB2263"/>
    <w:rsid w:val="00DB425A"/>
    <w:rsid w:val="00DB5268"/>
    <w:rsid w:val="00DB5596"/>
    <w:rsid w:val="00DB59DE"/>
    <w:rsid w:val="00DB6C78"/>
    <w:rsid w:val="00DB6CAF"/>
    <w:rsid w:val="00DB7A5E"/>
    <w:rsid w:val="00DC0342"/>
    <w:rsid w:val="00DC03D7"/>
    <w:rsid w:val="00DC0611"/>
    <w:rsid w:val="00DC122E"/>
    <w:rsid w:val="00DC12D8"/>
    <w:rsid w:val="00DC39F1"/>
    <w:rsid w:val="00DC3E6C"/>
    <w:rsid w:val="00DC4FFD"/>
    <w:rsid w:val="00DC5EA1"/>
    <w:rsid w:val="00DC6113"/>
    <w:rsid w:val="00DC61E4"/>
    <w:rsid w:val="00DC70ED"/>
    <w:rsid w:val="00DD1879"/>
    <w:rsid w:val="00DD1CA8"/>
    <w:rsid w:val="00DD2007"/>
    <w:rsid w:val="00DD20DE"/>
    <w:rsid w:val="00DD259D"/>
    <w:rsid w:val="00DD3079"/>
    <w:rsid w:val="00DD4653"/>
    <w:rsid w:val="00DD77FE"/>
    <w:rsid w:val="00DD7EAD"/>
    <w:rsid w:val="00DE08EE"/>
    <w:rsid w:val="00DE0C44"/>
    <w:rsid w:val="00DE0D03"/>
    <w:rsid w:val="00DE0F50"/>
    <w:rsid w:val="00DE1819"/>
    <w:rsid w:val="00DE1B9D"/>
    <w:rsid w:val="00DE2244"/>
    <w:rsid w:val="00DE402C"/>
    <w:rsid w:val="00DE42CF"/>
    <w:rsid w:val="00DE4B19"/>
    <w:rsid w:val="00DE6DEF"/>
    <w:rsid w:val="00DF06CE"/>
    <w:rsid w:val="00DF1B51"/>
    <w:rsid w:val="00DF2164"/>
    <w:rsid w:val="00DF39CB"/>
    <w:rsid w:val="00DF3EC6"/>
    <w:rsid w:val="00DF4323"/>
    <w:rsid w:val="00DF4BBC"/>
    <w:rsid w:val="00DF5A88"/>
    <w:rsid w:val="00DF6217"/>
    <w:rsid w:val="00DF6254"/>
    <w:rsid w:val="00DF65EA"/>
    <w:rsid w:val="00DF7AF1"/>
    <w:rsid w:val="00DF7F2D"/>
    <w:rsid w:val="00E00C38"/>
    <w:rsid w:val="00E02219"/>
    <w:rsid w:val="00E03017"/>
    <w:rsid w:val="00E04865"/>
    <w:rsid w:val="00E05A7F"/>
    <w:rsid w:val="00E05E05"/>
    <w:rsid w:val="00E07201"/>
    <w:rsid w:val="00E07C2C"/>
    <w:rsid w:val="00E106AE"/>
    <w:rsid w:val="00E129E9"/>
    <w:rsid w:val="00E14DF8"/>
    <w:rsid w:val="00E14E95"/>
    <w:rsid w:val="00E153B2"/>
    <w:rsid w:val="00E1574F"/>
    <w:rsid w:val="00E16F04"/>
    <w:rsid w:val="00E17196"/>
    <w:rsid w:val="00E179D4"/>
    <w:rsid w:val="00E202EC"/>
    <w:rsid w:val="00E20790"/>
    <w:rsid w:val="00E209A5"/>
    <w:rsid w:val="00E20C6F"/>
    <w:rsid w:val="00E20EE0"/>
    <w:rsid w:val="00E21E44"/>
    <w:rsid w:val="00E2204C"/>
    <w:rsid w:val="00E223DA"/>
    <w:rsid w:val="00E22BAF"/>
    <w:rsid w:val="00E238CF"/>
    <w:rsid w:val="00E242CC"/>
    <w:rsid w:val="00E25D26"/>
    <w:rsid w:val="00E26E4F"/>
    <w:rsid w:val="00E31092"/>
    <w:rsid w:val="00E3149B"/>
    <w:rsid w:val="00E327F3"/>
    <w:rsid w:val="00E362EF"/>
    <w:rsid w:val="00E36E8E"/>
    <w:rsid w:val="00E3716F"/>
    <w:rsid w:val="00E3777A"/>
    <w:rsid w:val="00E41021"/>
    <w:rsid w:val="00E42AFB"/>
    <w:rsid w:val="00E42C88"/>
    <w:rsid w:val="00E42F5C"/>
    <w:rsid w:val="00E43777"/>
    <w:rsid w:val="00E43C7F"/>
    <w:rsid w:val="00E464C8"/>
    <w:rsid w:val="00E472FA"/>
    <w:rsid w:val="00E47E74"/>
    <w:rsid w:val="00E50843"/>
    <w:rsid w:val="00E508DC"/>
    <w:rsid w:val="00E50C56"/>
    <w:rsid w:val="00E51192"/>
    <w:rsid w:val="00E516FE"/>
    <w:rsid w:val="00E5239E"/>
    <w:rsid w:val="00E52D8D"/>
    <w:rsid w:val="00E5367E"/>
    <w:rsid w:val="00E55FED"/>
    <w:rsid w:val="00E56505"/>
    <w:rsid w:val="00E567F4"/>
    <w:rsid w:val="00E574D7"/>
    <w:rsid w:val="00E61AA3"/>
    <w:rsid w:val="00E61D3F"/>
    <w:rsid w:val="00E61E10"/>
    <w:rsid w:val="00E62A82"/>
    <w:rsid w:val="00E63193"/>
    <w:rsid w:val="00E65838"/>
    <w:rsid w:val="00E659B9"/>
    <w:rsid w:val="00E672BD"/>
    <w:rsid w:val="00E67A31"/>
    <w:rsid w:val="00E67F51"/>
    <w:rsid w:val="00E704F7"/>
    <w:rsid w:val="00E71A6C"/>
    <w:rsid w:val="00E726D0"/>
    <w:rsid w:val="00E7342F"/>
    <w:rsid w:val="00E7482D"/>
    <w:rsid w:val="00E773D1"/>
    <w:rsid w:val="00E77FF7"/>
    <w:rsid w:val="00E80ACB"/>
    <w:rsid w:val="00E815C1"/>
    <w:rsid w:val="00E817D0"/>
    <w:rsid w:val="00E82D7D"/>
    <w:rsid w:val="00E83F7E"/>
    <w:rsid w:val="00E8449C"/>
    <w:rsid w:val="00E85362"/>
    <w:rsid w:val="00E85688"/>
    <w:rsid w:val="00E85A30"/>
    <w:rsid w:val="00E86AAE"/>
    <w:rsid w:val="00E87F30"/>
    <w:rsid w:val="00E9020F"/>
    <w:rsid w:val="00E90248"/>
    <w:rsid w:val="00E9079D"/>
    <w:rsid w:val="00E91262"/>
    <w:rsid w:val="00E91590"/>
    <w:rsid w:val="00E91752"/>
    <w:rsid w:val="00E925A5"/>
    <w:rsid w:val="00E92C87"/>
    <w:rsid w:val="00E93207"/>
    <w:rsid w:val="00E9576F"/>
    <w:rsid w:val="00E9697F"/>
    <w:rsid w:val="00E97E41"/>
    <w:rsid w:val="00EA0922"/>
    <w:rsid w:val="00EA2519"/>
    <w:rsid w:val="00EA6171"/>
    <w:rsid w:val="00EA7A88"/>
    <w:rsid w:val="00EA7C24"/>
    <w:rsid w:val="00EB05CC"/>
    <w:rsid w:val="00EB10E3"/>
    <w:rsid w:val="00EB1F78"/>
    <w:rsid w:val="00EB312B"/>
    <w:rsid w:val="00EB3141"/>
    <w:rsid w:val="00EB3E66"/>
    <w:rsid w:val="00EB5422"/>
    <w:rsid w:val="00EB6015"/>
    <w:rsid w:val="00EB6FE1"/>
    <w:rsid w:val="00EB7DBB"/>
    <w:rsid w:val="00EC0308"/>
    <w:rsid w:val="00EC1F72"/>
    <w:rsid w:val="00EC2168"/>
    <w:rsid w:val="00EC30DE"/>
    <w:rsid w:val="00EC4737"/>
    <w:rsid w:val="00EC54D9"/>
    <w:rsid w:val="00EC6025"/>
    <w:rsid w:val="00ED1049"/>
    <w:rsid w:val="00ED27BE"/>
    <w:rsid w:val="00ED31A8"/>
    <w:rsid w:val="00ED4EBA"/>
    <w:rsid w:val="00ED567D"/>
    <w:rsid w:val="00ED7216"/>
    <w:rsid w:val="00ED7771"/>
    <w:rsid w:val="00ED7864"/>
    <w:rsid w:val="00ED7BB2"/>
    <w:rsid w:val="00ED7CA8"/>
    <w:rsid w:val="00ED7DD5"/>
    <w:rsid w:val="00ED7EC3"/>
    <w:rsid w:val="00EE130E"/>
    <w:rsid w:val="00EE196D"/>
    <w:rsid w:val="00EE22AE"/>
    <w:rsid w:val="00EE2636"/>
    <w:rsid w:val="00EE3210"/>
    <w:rsid w:val="00EE4ABE"/>
    <w:rsid w:val="00EE6ACE"/>
    <w:rsid w:val="00EE7088"/>
    <w:rsid w:val="00EE70E1"/>
    <w:rsid w:val="00EE742F"/>
    <w:rsid w:val="00EE7C58"/>
    <w:rsid w:val="00EF0EBB"/>
    <w:rsid w:val="00EF1AB7"/>
    <w:rsid w:val="00EF29A7"/>
    <w:rsid w:val="00EF2DE4"/>
    <w:rsid w:val="00EF3912"/>
    <w:rsid w:val="00EF3CE8"/>
    <w:rsid w:val="00EF41E4"/>
    <w:rsid w:val="00EF4639"/>
    <w:rsid w:val="00EF5386"/>
    <w:rsid w:val="00EF631A"/>
    <w:rsid w:val="00EF6BC7"/>
    <w:rsid w:val="00EF6DD4"/>
    <w:rsid w:val="00F00488"/>
    <w:rsid w:val="00F019EA"/>
    <w:rsid w:val="00F01DF2"/>
    <w:rsid w:val="00F02929"/>
    <w:rsid w:val="00F04600"/>
    <w:rsid w:val="00F04710"/>
    <w:rsid w:val="00F057F6"/>
    <w:rsid w:val="00F06526"/>
    <w:rsid w:val="00F10107"/>
    <w:rsid w:val="00F1054E"/>
    <w:rsid w:val="00F10943"/>
    <w:rsid w:val="00F11029"/>
    <w:rsid w:val="00F11D0E"/>
    <w:rsid w:val="00F11D9E"/>
    <w:rsid w:val="00F1304D"/>
    <w:rsid w:val="00F15AF0"/>
    <w:rsid w:val="00F15EA1"/>
    <w:rsid w:val="00F176D4"/>
    <w:rsid w:val="00F219C3"/>
    <w:rsid w:val="00F22E53"/>
    <w:rsid w:val="00F2367E"/>
    <w:rsid w:val="00F23768"/>
    <w:rsid w:val="00F23BE6"/>
    <w:rsid w:val="00F24AA1"/>
    <w:rsid w:val="00F258B2"/>
    <w:rsid w:val="00F25DF3"/>
    <w:rsid w:val="00F30166"/>
    <w:rsid w:val="00F311BE"/>
    <w:rsid w:val="00F31B2F"/>
    <w:rsid w:val="00F32544"/>
    <w:rsid w:val="00F337FC"/>
    <w:rsid w:val="00F33BE4"/>
    <w:rsid w:val="00F35B9E"/>
    <w:rsid w:val="00F35D8C"/>
    <w:rsid w:val="00F36EC0"/>
    <w:rsid w:val="00F41F64"/>
    <w:rsid w:val="00F43032"/>
    <w:rsid w:val="00F43358"/>
    <w:rsid w:val="00F43465"/>
    <w:rsid w:val="00F43522"/>
    <w:rsid w:val="00F43575"/>
    <w:rsid w:val="00F4445D"/>
    <w:rsid w:val="00F44A94"/>
    <w:rsid w:val="00F44F66"/>
    <w:rsid w:val="00F45348"/>
    <w:rsid w:val="00F454C3"/>
    <w:rsid w:val="00F466B6"/>
    <w:rsid w:val="00F50E60"/>
    <w:rsid w:val="00F51159"/>
    <w:rsid w:val="00F51BBA"/>
    <w:rsid w:val="00F52CAA"/>
    <w:rsid w:val="00F5464D"/>
    <w:rsid w:val="00F5475B"/>
    <w:rsid w:val="00F55D38"/>
    <w:rsid w:val="00F561B3"/>
    <w:rsid w:val="00F5661E"/>
    <w:rsid w:val="00F56749"/>
    <w:rsid w:val="00F62439"/>
    <w:rsid w:val="00F627D9"/>
    <w:rsid w:val="00F63A54"/>
    <w:rsid w:val="00F63A86"/>
    <w:rsid w:val="00F63F3A"/>
    <w:rsid w:val="00F64DD2"/>
    <w:rsid w:val="00F65D2A"/>
    <w:rsid w:val="00F66663"/>
    <w:rsid w:val="00F71674"/>
    <w:rsid w:val="00F717FA"/>
    <w:rsid w:val="00F72A5C"/>
    <w:rsid w:val="00F72C84"/>
    <w:rsid w:val="00F73EA8"/>
    <w:rsid w:val="00F75555"/>
    <w:rsid w:val="00F75E1E"/>
    <w:rsid w:val="00F763ED"/>
    <w:rsid w:val="00F765FE"/>
    <w:rsid w:val="00F776B8"/>
    <w:rsid w:val="00F77A66"/>
    <w:rsid w:val="00F77EE5"/>
    <w:rsid w:val="00F77F7B"/>
    <w:rsid w:val="00F80459"/>
    <w:rsid w:val="00F844AE"/>
    <w:rsid w:val="00F84611"/>
    <w:rsid w:val="00F868BE"/>
    <w:rsid w:val="00F86917"/>
    <w:rsid w:val="00F869D5"/>
    <w:rsid w:val="00F873BF"/>
    <w:rsid w:val="00F87F23"/>
    <w:rsid w:val="00F91976"/>
    <w:rsid w:val="00F92156"/>
    <w:rsid w:val="00F9245D"/>
    <w:rsid w:val="00F9295E"/>
    <w:rsid w:val="00F92E5A"/>
    <w:rsid w:val="00F93A2C"/>
    <w:rsid w:val="00F93CB9"/>
    <w:rsid w:val="00F94D9B"/>
    <w:rsid w:val="00F94FD8"/>
    <w:rsid w:val="00F950C5"/>
    <w:rsid w:val="00F952EC"/>
    <w:rsid w:val="00F97C5A"/>
    <w:rsid w:val="00FA03B1"/>
    <w:rsid w:val="00FA0719"/>
    <w:rsid w:val="00FA0B86"/>
    <w:rsid w:val="00FA1066"/>
    <w:rsid w:val="00FA1221"/>
    <w:rsid w:val="00FA1996"/>
    <w:rsid w:val="00FA1E38"/>
    <w:rsid w:val="00FA23F5"/>
    <w:rsid w:val="00FA2D07"/>
    <w:rsid w:val="00FA33BB"/>
    <w:rsid w:val="00FA3F5B"/>
    <w:rsid w:val="00FA429F"/>
    <w:rsid w:val="00FA4443"/>
    <w:rsid w:val="00FA4E68"/>
    <w:rsid w:val="00FA5F9D"/>
    <w:rsid w:val="00FA666B"/>
    <w:rsid w:val="00FA7C6C"/>
    <w:rsid w:val="00FB027C"/>
    <w:rsid w:val="00FB2CDC"/>
    <w:rsid w:val="00FB3DA1"/>
    <w:rsid w:val="00FB5508"/>
    <w:rsid w:val="00FB6B62"/>
    <w:rsid w:val="00FB6E7A"/>
    <w:rsid w:val="00FC0241"/>
    <w:rsid w:val="00FC1103"/>
    <w:rsid w:val="00FC19BB"/>
    <w:rsid w:val="00FC1CBF"/>
    <w:rsid w:val="00FC20A6"/>
    <w:rsid w:val="00FC2505"/>
    <w:rsid w:val="00FC411D"/>
    <w:rsid w:val="00FC4A13"/>
    <w:rsid w:val="00FC6DE8"/>
    <w:rsid w:val="00FC7981"/>
    <w:rsid w:val="00FD1201"/>
    <w:rsid w:val="00FD1371"/>
    <w:rsid w:val="00FD186B"/>
    <w:rsid w:val="00FD1959"/>
    <w:rsid w:val="00FD2AA8"/>
    <w:rsid w:val="00FD2CD7"/>
    <w:rsid w:val="00FD39FB"/>
    <w:rsid w:val="00FD4C7F"/>
    <w:rsid w:val="00FD5B24"/>
    <w:rsid w:val="00FD6757"/>
    <w:rsid w:val="00FD68A3"/>
    <w:rsid w:val="00FD7F8B"/>
    <w:rsid w:val="00FE039B"/>
    <w:rsid w:val="00FE0614"/>
    <w:rsid w:val="00FE1130"/>
    <w:rsid w:val="00FE28E2"/>
    <w:rsid w:val="00FE2953"/>
    <w:rsid w:val="00FE315C"/>
    <w:rsid w:val="00FE39D1"/>
    <w:rsid w:val="00FE3C92"/>
    <w:rsid w:val="00FE3F8F"/>
    <w:rsid w:val="00FE43F1"/>
    <w:rsid w:val="00FE5CAA"/>
    <w:rsid w:val="00FE6709"/>
    <w:rsid w:val="00FE67F7"/>
    <w:rsid w:val="00FE70E5"/>
    <w:rsid w:val="00FE7959"/>
    <w:rsid w:val="00FE7B0D"/>
    <w:rsid w:val="00FF04D8"/>
    <w:rsid w:val="00FF2787"/>
    <w:rsid w:val="00FF2827"/>
    <w:rsid w:val="00FF30AB"/>
    <w:rsid w:val="00FF3688"/>
    <w:rsid w:val="00FF437A"/>
    <w:rsid w:val="00FF52D1"/>
    <w:rsid w:val="00FF5414"/>
    <w:rsid w:val="00FF60C4"/>
    <w:rsid w:val="00FF6187"/>
    <w:rsid w:val="00FF6E9B"/>
    <w:rsid w:val="00FF72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022674"/>
  <w15:docId w15:val="{16C01F71-D900-49AF-AB97-311CA6DA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23F"/>
    <w:rPr>
      <w:rFonts w:ascii="Times New Roman" w:hAnsi="Times New Roman"/>
      <w:sz w:val="24"/>
      <w:szCs w:val="24"/>
    </w:rPr>
  </w:style>
  <w:style w:type="paragraph" w:styleId="Nadpis1">
    <w:name w:val="heading 1"/>
    <w:basedOn w:val="Normln"/>
    <w:next w:val="Normln"/>
    <w:link w:val="Nadpis1Char"/>
    <w:uiPriority w:val="99"/>
    <w:qFormat/>
    <w:rsid w:val="003E16E4"/>
    <w:pPr>
      <w:keepNext/>
      <w:widowControl w:val="0"/>
      <w:jc w:val="center"/>
      <w:outlineLvl w:val="0"/>
    </w:pPr>
    <w:rPr>
      <w:rFonts w:ascii="Arial" w:hAnsi="Arial"/>
      <w:b/>
      <w:sz w:val="30"/>
      <w:szCs w:val="20"/>
      <w:u w:val="single"/>
      <w:lang w:val="x-none" w:eastAsia="x-none"/>
    </w:rPr>
  </w:style>
  <w:style w:type="paragraph" w:styleId="Nadpis2">
    <w:name w:val="heading 2"/>
    <w:basedOn w:val="Normln"/>
    <w:next w:val="Normln"/>
    <w:qFormat/>
    <w:locked/>
    <w:rsid w:val="00C45E0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qFormat/>
    <w:locked/>
    <w:rsid w:val="00FD39FB"/>
    <w:pPr>
      <w:keepNext/>
      <w:spacing w:before="240" w:after="60"/>
      <w:outlineLvl w:val="2"/>
    </w:pPr>
    <w:rPr>
      <w:rFonts w:ascii="Cambria" w:hAnsi="Cambria"/>
      <w:b/>
      <w:bCs/>
      <w:sz w:val="26"/>
      <w:szCs w:val="26"/>
      <w:lang w:val="x-none" w:eastAsia="x-none"/>
    </w:rPr>
  </w:style>
  <w:style w:type="paragraph" w:styleId="Nadpis7">
    <w:name w:val="heading 7"/>
    <w:basedOn w:val="Normln"/>
    <w:next w:val="Normln"/>
    <w:link w:val="Nadpis7Char"/>
    <w:uiPriority w:val="99"/>
    <w:qFormat/>
    <w:rsid w:val="00351ACD"/>
    <w:pPr>
      <w:spacing w:before="240" w:after="60"/>
      <w:outlineLvl w:val="6"/>
    </w:pPr>
    <w:rPr>
      <w:rFonts w:ascii="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E16E4"/>
    <w:rPr>
      <w:rFonts w:ascii="Arial" w:hAnsi="Arial" w:cs="Times New Roman"/>
      <w:b/>
      <w:sz w:val="30"/>
      <w:u w:val="single"/>
    </w:rPr>
  </w:style>
  <w:style w:type="character" w:customStyle="1" w:styleId="Nadpis7Char">
    <w:name w:val="Nadpis 7 Char"/>
    <w:link w:val="Nadpis7"/>
    <w:uiPriority w:val="99"/>
    <w:semiHidden/>
    <w:locked/>
    <w:rsid w:val="00351ACD"/>
    <w:rPr>
      <w:rFonts w:ascii="Calibri" w:hAnsi="Calibri" w:cs="Times New Roman"/>
      <w:sz w:val="24"/>
      <w:szCs w:val="24"/>
    </w:rPr>
  </w:style>
  <w:style w:type="paragraph" w:styleId="Prosttext">
    <w:name w:val="Plain Text"/>
    <w:basedOn w:val="Normln"/>
    <w:link w:val="ProsttextChar"/>
    <w:uiPriority w:val="99"/>
    <w:rsid w:val="0089123F"/>
    <w:rPr>
      <w:rFonts w:ascii="Courier New" w:hAnsi="Courier New"/>
      <w:sz w:val="20"/>
      <w:szCs w:val="20"/>
      <w:lang w:val="x-none"/>
    </w:rPr>
  </w:style>
  <w:style w:type="character" w:customStyle="1" w:styleId="ProsttextChar">
    <w:name w:val="Prostý text Char"/>
    <w:link w:val="Prosttext"/>
    <w:uiPriority w:val="99"/>
    <w:locked/>
    <w:rsid w:val="0089123F"/>
    <w:rPr>
      <w:rFonts w:ascii="Courier New" w:hAnsi="Courier New" w:cs="Courier New"/>
      <w:sz w:val="20"/>
      <w:szCs w:val="20"/>
      <w:lang w:eastAsia="cs-CZ"/>
    </w:rPr>
  </w:style>
  <w:style w:type="paragraph" w:styleId="Zhlav">
    <w:name w:val="header"/>
    <w:basedOn w:val="Normln"/>
    <w:link w:val="ZhlavChar"/>
    <w:uiPriority w:val="99"/>
    <w:rsid w:val="0089123F"/>
    <w:pPr>
      <w:tabs>
        <w:tab w:val="center" w:pos="4536"/>
        <w:tab w:val="right" w:pos="9072"/>
      </w:tabs>
    </w:pPr>
    <w:rPr>
      <w:lang w:val="x-none"/>
    </w:rPr>
  </w:style>
  <w:style w:type="character" w:customStyle="1" w:styleId="ZhlavChar">
    <w:name w:val="Záhlaví Char"/>
    <w:link w:val="Zhlav"/>
    <w:uiPriority w:val="99"/>
    <w:locked/>
    <w:rsid w:val="0089123F"/>
    <w:rPr>
      <w:rFonts w:ascii="Times New Roman" w:hAnsi="Times New Roman" w:cs="Times New Roman"/>
      <w:sz w:val="24"/>
      <w:szCs w:val="24"/>
      <w:lang w:eastAsia="cs-CZ"/>
    </w:rPr>
  </w:style>
  <w:style w:type="paragraph" w:styleId="Zpat">
    <w:name w:val="footer"/>
    <w:basedOn w:val="Normln"/>
    <w:link w:val="ZpatChar"/>
    <w:uiPriority w:val="99"/>
    <w:rsid w:val="0089123F"/>
    <w:pPr>
      <w:tabs>
        <w:tab w:val="center" w:pos="4536"/>
        <w:tab w:val="right" w:pos="9072"/>
      </w:tabs>
    </w:pPr>
    <w:rPr>
      <w:lang w:val="x-none"/>
    </w:rPr>
  </w:style>
  <w:style w:type="character" w:customStyle="1" w:styleId="ZpatChar">
    <w:name w:val="Zápatí Char"/>
    <w:link w:val="Zpat"/>
    <w:uiPriority w:val="99"/>
    <w:locked/>
    <w:rsid w:val="0089123F"/>
    <w:rPr>
      <w:rFonts w:ascii="Times New Roman" w:hAnsi="Times New Roman" w:cs="Times New Roman"/>
      <w:sz w:val="24"/>
      <w:szCs w:val="24"/>
      <w:lang w:eastAsia="cs-CZ"/>
    </w:rPr>
  </w:style>
  <w:style w:type="paragraph" w:customStyle="1" w:styleId="BodyText21">
    <w:name w:val="Body Text 21"/>
    <w:basedOn w:val="Normln"/>
    <w:rsid w:val="005A6AAF"/>
    <w:pPr>
      <w:widowControl w:val="0"/>
      <w:jc w:val="both"/>
    </w:pPr>
    <w:rPr>
      <w:color w:val="000000"/>
      <w:sz w:val="20"/>
      <w:szCs w:val="20"/>
    </w:rPr>
  </w:style>
  <w:style w:type="paragraph" w:styleId="Textkomente">
    <w:name w:val="annotation text"/>
    <w:basedOn w:val="Normln"/>
    <w:link w:val="TextkomenteChar"/>
    <w:rsid w:val="009D77E2"/>
    <w:rPr>
      <w:sz w:val="20"/>
      <w:szCs w:val="20"/>
      <w:lang w:val="x-none" w:eastAsia="x-none"/>
    </w:rPr>
  </w:style>
  <w:style w:type="character" w:customStyle="1" w:styleId="TextkomenteChar">
    <w:name w:val="Text komentáře Char"/>
    <w:link w:val="Textkomente"/>
    <w:locked/>
    <w:rsid w:val="009D77E2"/>
    <w:rPr>
      <w:rFonts w:ascii="Times New Roman" w:hAnsi="Times New Roman" w:cs="Times New Roman"/>
    </w:rPr>
  </w:style>
  <w:style w:type="paragraph" w:customStyle="1" w:styleId="slovn">
    <w:name w:val="Číslování"/>
    <w:basedOn w:val="Normln"/>
    <w:uiPriority w:val="99"/>
    <w:rsid w:val="009D77E2"/>
    <w:rPr>
      <w:sz w:val="20"/>
      <w:szCs w:val="20"/>
    </w:rPr>
  </w:style>
  <w:style w:type="paragraph" w:styleId="Zkladntextodsazen2">
    <w:name w:val="Body Text Indent 2"/>
    <w:basedOn w:val="Normln"/>
    <w:link w:val="Zkladntextodsazen2Char"/>
    <w:uiPriority w:val="99"/>
    <w:semiHidden/>
    <w:rsid w:val="00320CB0"/>
    <w:pPr>
      <w:ind w:left="720" w:hanging="294"/>
      <w:jc w:val="both"/>
    </w:pPr>
    <w:rPr>
      <w:color w:val="000000"/>
      <w:lang w:val="x-none" w:eastAsia="x-none"/>
    </w:rPr>
  </w:style>
  <w:style w:type="character" w:customStyle="1" w:styleId="Zkladntextodsazen2Char">
    <w:name w:val="Základní text odsazený 2 Char"/>
    <w:link w:val="Zkladntextodsazen2"/>
    <w:uiPriority w:val="99"/>
    <w:semiHidden/>
    <w:locked/>
    <w:rsid w:val="00320CB0"/>
    <w:rPr>
      <w:rFonts w:ascii="Times New Roman" w:hAnsi="Times New Roman" w:cs="Times New Roman"/>
      <w:color w:val="000000"/>
      <w:sz w:val="24"/>
      <w:szCs w:val="24"/>
    </w:rPr>
  </w:style>
  <w:style w:type="paragraph" w:styleId="Textbubliny">
    <w:name w:val="Balloon Text"/>
    <w:basedOn w:val="Normln"/>
    <w:link w:val="TextbublinyChar"/>
    <w:uiPriority w:val="99"/>
    <w:semiHidden/>
    <w:rsid w:val="00B14ED0"/>
    <w:rPr>
      <w:rFonts w:ascii="Tahoma" w:hAnsi="Tahoma"/>
      <w:sz w:val="16"/>
      <w:szCs w:val="16"/>
      <w:lang w:val="x-none" w:eastAsia="x-none"/>
    </w:rPr>
  </w:style>
  <w:style w:type="character" w:customStyle="1" w:styleId="TextbublinyChar">
    <w:name w:val="Text bubliny Char"/>
    <w:link w:val="Textbubliny"/>
    <w:uiPriority w:val="99"/>
    <w:semiHidden/>
    <w:locked/>
    <w:rsid w:val="00B14ED0"/>
    <w:rPr>
      <w:rFonts w:ascii="Tahoma" w:hAnsi="Tahoma" w:cs="Tahoma"/>
      <w:sz w:val="16"/>
      <w:szCs w:val="16"/>
    </w:rPr>
  </w:style>
  <w:style w:type="paragraph" w:styleId="Zkladntextodsazen3">
    <w:name w:val="Body Text Indent 3"/>
    <w:basedOn w:val="Normln"/>
    <w:link w:val="Zkladntextodsazen3Char"/>
    <w:uiPriority w:val="99"/>
    <w:semiHidden/>
    <w:rsid w:val="00182DA8"/>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locked/>
    <w:rsid w:val="00182DA8"/>
    <w:rPr>
      <w:rFonts w:ascii="Times New Roman" w:hAnsi="Times New Roman" w:cs="Times New Roman"/>
      <w:sz w:val="16"/>
      <w:szCs w:val="16"/>
    </w:rPr>
  </w:style>
  <w:style w:type="paragraph" w:styleId="Zkladntextodsazen">
    <w:name w:val="Body Text Indent"/>
    <w:basedOn w:val="Normln"/>
    <w:link w:val="ZkladntextodsazenChar"/>
    <w:uiPriority w:val="99"/>
    <w:semiHidden/>
    <w:rsid w:val="00F15EA1"/>
    <w:pPr>
      <w:spacing w:after="120"/>
      <w:ind w:left="283"/>
    </w:pPr>
    <w:rPr>
      <w:lang w:val="x-none" w:eastAsia="x-none"/>
    </w:rPr>
  </w:style>
  <w:style w:type="character" w:customStyle="1" w:styleId="ZkladntextodsazenChar">
    <w:name w:val="Základní text odsazený Char"/>
    <w:link w:val="Zkladntextodsazen"/>
    <w:uiPriority w:val="99"/>
    <w:semiHidden/>
    <w:locked/>
    <w:rsid w:val="00F15EA1"/>
    <w:rPr>
      <w:rFonts w:ascii="Times New Roman" w:hAnsi="Times New Roman" w:cs="Times New Roman"/>
      <w:sz w:val="24"/>
      <w:szCs w:val="24"/>
    </w:rPr>
  </w:style>
  <w:style w:type="paragraph" w:styleId="Zkladntext3">
    <w:name w:val="Body Text 3"/>
    <w:basedOn w:val="Normln"/>
    <w:link w:val="Zkladntext3Char"/>
    <w:uiPriority w:val="99"/>
    <w:semiHidden/>
    <w:rsid w:val="00F15EA1"/>
    <w:pPr>
      <w:spacing w:after="120"/>
    </w:pPr>
    <w:rPr>
      <w:sz w:val="16"/>
      <w:szCs w:val="16"/>
      <w:lang w:val="x-none" w:eastAsia="x-none"/>
    </w:rPr>
  </w:style>
  <w:style w:type="character" w:customStyle="1" w:styleId="Zkladntext3Char">
    <w:name w:val="Základní text 3 Char"/>
    <w:link w:val="Zkladntext3"/>
    <w:uiPriority w:val="99"/>
    <w:semiHidden/>
    <w:locked/>
    <w:rsid w:val="00F15EA1"/>
    <w:rPr>
      <w:rFonts w:ascii="Times New Roman" w:hAnsi="Times New Roman" w:cs="Times New Roman"/>
      <w:sz w:val="16"/>
      <w:szCs w:val="16"/>
    </w:rPr>
  </w:style>
  <w:style w:type="character" w:styleId="Odkaznakoment">
    <w:name w:val="annotation reference"/>
    <w:semiHidden/>
    <w:rsid w:val="00433057"/>
    <w:rPr>
      <w:rFonts w:cs="Times New Roman"/>
      <w:sz w:val="16"/>
      <w:szCs w:val="16"/>
    </w:rPr>
  </w:style>
  <w:style w:type="paragraph" w:styleId="Pedmtkomente">
    <w:name w:val="annotation subject"/>
    <w:basedOn w:val="Textkomente"/>
    <w:next w:val="Textkomente"/>
    <w:link w:val="PedmtkomenteChar"/>
    <w:uiPriority w:val="99"/>
    <w:semiHidden/>
    <w:rsid w:val="00433057"/>
    <w:rPr>
      <w:b/>
      <w:bCs/>
    </w:rPr>
  </w:style>
  <w:style w:type="character" w:customStyle="1" w:styleId="PedmtkomenteChar">
    <w:name w:val="Předmět komentáře Char"/>
    <w:link w:val="Pedmtkomente"/>
    <w:uiPriority w:val="99"/>
    <w:semiHidden/>
    <w:locked/>
    <w:rsid w:val="00AE185F"/>
    <w:rPr>
      <w:rFonts w:ascii="Times New Roman" w:hAnsi="Times New Roman" w:cs="Times New Roman"/>
      <w:b/>
      <w:bCs/>
      <w:sz w:val="20"/>
      <w:szCs w:val="20"/>
    </w:rPr>
  </w:style>
  <w:style w:type="paragraph" w:styleId="Zkladntext">
    <w:name w:val="Body Text"/>
    <w:basedOn w:val="Normln"/>
    <w:link w:val="ZkladntextChar"/>
    <w:uiPriority w:val="99"/>
    <w:unhideWhenUsed/>
    <w:rsid w:val="00B01D29"/>
    <w:pPr>
      <w:spacing w:after="120"/>
    </w:pPr>
    <w:rPr>
      <w:lang w:val="x-none" w:eastAsia="x-none"/>
    </w:rPr>
  </w:style>
  <w:style w:type="character" w:customStyle="1" w:styleId="ZkladntextChar">
    <w:name w:val="Základní text Char"/>
    <w:link w:val="Zkladntext"/>
    <w:uiPriority w:val="99"/>
    <w:rsid w:val="00B01D29"/>
    <w:rPr>
      <w:rFonts w:ascii="Times New Roman" w:hAnsi="Times New Roman"/>
      <w:sz w:val="24"/>
      <w:szCs w:val="24"/>
    </w:rPr>
  </w:style>
  <w:style w:type="paragraph" w:customStyle="1" w:styleId="Zkladntext21">
    <w:name w:val="Základní text 21"/>
    <w:basedOn w:val="Normln"/>
    <w:rsid w:val="00B01D29"/>
    <w:pPr>
      <w:widowControl w:val="0"/>
      <w:jc w:val="both"/>
    </w:pPr>
    <w:rPr>
      <w:color w:val="000000"/>
      <w:sz w:val="20"/>
      <w:szCs w:val="20"/>
    </w:rPr>
  </w:style>
  <w:style w:type="character" w:customStyle="1" w:styleId="PlainTextChar">
    <w:name w:val="Plain Text Char"/>
    <w:locked/>
    <w:rsid w:val="00EC6025"/>
    <w:rPr>
      <w:rFonts w:ascii="Courier New" w:hAnsi="Courier New" w:cs="Courier New"/>
      <w:sz w:val="20"/>
      <w:szCs w:val="20"/>
      <w:lang w:val="x-none" w:eastAsia="cs-CZ"/>
    </w:rPr>
  </w:style>
  <w:style w:type="paragraph" w:styleId="Bezmezer">
    <w:name w:val="No Spacing"/>
    <w:qFormat/>
    <w:rsid w:val="00AB4BE4"/>
    <w:rPr>
      <w:rFonts w:eastAsia="Calibri"/>
      <w:sz w:val="22"/>
      <w:szCs w:val="22"/>
      <w:lang w:eastAsia="en-US"/>
    </w:rPr>
  </w:style>
  <w:style w:type="character" w:customStyle="1" w:styleId="Nadpis3Char">
    <w:name w:val="Nadpis 3 Char"/>
    <w:link w:val="Nadpis3"/>
    <w:uiPriority w:val="9"/>
    <w:semiHidden/>
    <w:rsid w:val="00FD39FB"/>
    <w:rPr>
      <w:rFonts w:ascii="Cambria" w:eastAsia="Times New Roman" w:hAnsi="Cambria" w:cs="Times New Roman"/>
      <w:b/>
      <w:bCs/>
      <w:sz w:val="26"/>
      <w:szCs w:val="26"/>
    </w:rPr>
  </w:style>
  <w:style w:type="character" w:styleId="Hypertextovodkaz">
    <w:name w:val="Hyperlink"/>
    <w:uiPriority w:val="99"/>
    <w:unhideWhenUsed/>
    <w:rsid w:val="003452FA"/>
    <w:rPr>
      <w:color w:val="0000FF"/>
      <w:u w:val="single"/>
    </w:rPr>
  </w:style>
  <w:style w:type="paragraph" w:customStyle="1" w:styleId="Bezmezer1">
    <w:name w:val="Bez mezer1"/>
    <w:rsid w:val="00413A15"/>
    <w:rPr>
      <w:rFonts w:cs="Calibri"/>
      <w:sz w:val="22"/>
      <w:szCs w:val="22"/>
      <w:lang w:eastAsia="en-US"/>
    </w:rPr>
  </w:style>
  <w:style w:type="paragraph" w:customStyle="1" w:styleId="Default">
    <w:name w:val="Default"/>
    <w:rsid w:val="00683312"/>
    <w:pPr>
      <w:widowControl w:val="0"/>
      <w:autoSpaceDE w:val="0"/>
      <w:autoSpaceDN w:val="0"/>
      <w:adjustRightInd w:val="0"/>
    </w:pPr>
    <w:rPr>
      <w:rFonts w:ascii="Garamond Itc TOT" w:hAnsi="Garamond Itc TOT" w:cs="Garamond Itc TOT"/>
      <w:color w:val="000000"/>
      <w:sz w:val="24"/>
      <w:szCs w:val="24"/>
    </w:rPr>
  </w:style>
  <w:style w:type="paragraph" w:customStyle="1" w:styleId="Prosttext1">
    <w:name w:val="Prostý text1"/>
    <w:basedOn w:val="Normln"/>
    <w:rsid w:val="00EA6171"/>
    <w:pPr>
      <w:suppressAutoHyphens/>
    </w:pPr>
    <w:rPr>
      <w:rFonts w:ascii="Courier New" w:hAnsi="Courier New" w:cs="Courier New"/>
      <w:sz w:val="20"/>
      <w:szCs w:val="20"/>
      <w:lang w:eastAsia="ar-SA"/>
    </w:rPr>
  </w:style>
  <w:style w:type="paragraph" w:customStyle="1" w:styleId="Firmy">
    <w:name w:val="Firmy"/>
    <w:basedOn w:val="Normln"/>
    <w:rsid w:val="00EE130E"/>
    <w:rPr>
      <w:rFonts w:ascii="Arial" w:hAnsi="Arial"/>
      <w:szCs w:val="20"/>
      <w:lang w:val="en-GB"/>
    </w:rPr>
  </w:style>
  <w:style w:type="paragraph" w:customStyle="1" w:styleId="cislovani1">
    <w:name w:val="cislovani 1"/>
    <w:basedOn w:val="Normln"/>
    <w:next w:val="Normln"/>
    <w:rsid w:val="00C60254"/>
    <w:pPr>
      <w:keepNext/>
      <w:numPr>
        <w:numId w:val="13"/>
      </w:numPr>
      <w:spacing w:before="480" w:line="288" w:lineRule="auto"/>
      <w:ind w:left="567"/>
    </w:pPr>
    <w:rPr>
      <w:rFonts w:ascii="JohnSans Text Pro" w:hAnsi="JohnSans Text Pro" w:cs="JohnSans Text Pro"/>
      <w:b/>
      <w:bCs/>
      <w:caps/>
    </w:rPr>
  </w:style>
  <w:style w:type="paragraph" w:customStyle="1" w:styleId="Cislovani2">
    <w:name w:val="Cislovani 2"/>
    <w:basedOn w:val="Normln"/>
    <w:rsid w:val="00C60254"/>
    <w:pPr>
      <w:keepNext/>
      <w:numPr>
        <w:ilvl w:val="1"/>
        <w:numId w:val="13"/>
      </w:numPr>
      <w:tabs>
        <w:tab w:val="left" w:pos="851"/>
        <w:tab w:val="left" w:pos="1021"/>
      </w:tabs>
      <w:spacing w:before="240" w:line="288" w:lineRule="auto"/>
      <w:ind w:left="851" w:hanging="851"/>
      <w:jc w:val="both"/>
    </w:pPr>
    <w:rPr>
      <w:rFonts w:ascii="JohnSans Text Pro" w:hAnsi="JohnSans Text Pro" w:cs="JohnSans Text Pro"/>
      <w:sz w:val="20"/>
      <w:szCs w:val="20"/>
    </w:rPr>
  </w:style>
  <w:style w:type="paragraph" w:customStyle="1" w:styleId="Cislovani3">
    <w:name w:val="Cislovani 3"/>
    <w:basedOn w:val="Normln"/>
    <w:rsid w:val="00C60254"/>
    <w:pPr>
      <w:numPr>
        <w:ilvl w:val="2"/>
        <w:numId w:val="13"/>
      </w:numPr>
      <w:tabs>
        <w:tab w:val="left" w:pos="851"/>
      </w:tabs>
      <w:spacing w:before="120" w:line="288" w:lineRule="auto"/>
      <w:jc w:val="both"/>
    </w:pPr>
    <w:rPr>
      <w:rFonts w:ascii="JohnSans Text Pro" w:hAnsi="JohnSans Text Pro" w:cs="JohnSans Text Pro"/>
      <w:sz w:val="20"/>
      <w:szCs w:val="20"/>
    </w:rPr>
  </w:style>
  <w:style w:type="paragraph" w:customStyle="1" w:styleId="Cislovani4">
    <w:name w:val="Cislovani 4"/>
    <w:basedOn w:val="Normln"/>
    <w:rsid w:val="00C60254"/>
    <w:pPr>
      <w:numPr>
        <w:ilvl w:val="3"/>
        <w:numId w:val="13"/>
      </w:numPr>
      <w:tabs>
        <w:tab w:val="left" w:pos="851"/>
      </w:tabs>
      <w:spacing w:before="120" w:line="288" w:lineRule="auto"/>
      <w:ind w:left="851" w:hanging="851"/>
      <w:jc w:val="both"/>
    </w:pPr>
    <w:rPr>
      <w:rFonts w:ascii="JohnSans Text Pro" w:hAnsi="JohnSans Text Pro" w:cs="JohnSans Text Pro"/>
      <w:sz w:val="20"/>
      <w:szCs w:val="20"/>
    </w:rPr>
  </w:style>
  <w:style w:type="paragraph" w:customStyle="1" w:styleId="Cislovani4text">
    <w:name w:val="Cislovani 4 text"/>
    <w:basedOn w:val="Normln"/>
    <w:rsid w:val="00C60254"/>
    <w:pPr>
      <w:numPr>
        <w:ilvl w:val="4"/>
        <w:numId w:val="13"/>
      </w:numPr>
      <w:tabs>
        <w:tab w:val="left" w:pos="851"/>
      </w:tabs>
      <w:spacing w:before="120" w:line="288" w:lineRule="auto"/>
      <w:ind w:left="851" w:hanging="851"/>
      <w:jc w:val="both"/>
    </w:pPr>
    <w:rPr>
      <w:rFonts w:ascii="JohnSans Text Pro" w:hAnsi="JohnSans Text Pro" w:cs="JohnSans Text Pro"/>
      <w:i/>
      <w:iCs/>
      <w:sz w:val="20"/>
      <w:szCs w:val="20"/>
    </w:rPr>
  </w:style>
  <w:style w:type="paragraph" w:customStyle="1" w:styleId="Standard">
    <w:name w:val="Standard"/>
    <w:rsid w:val="00DC122E"/>
    <w:pPr>
      <w:suppressAutoHyphens/>
      <w:autoSpaceDN w:val="0"/>
      <w:textAlignment w:val="baseline"/>
    </w:pPr>
    <w:rPr>
      <w:rFonts w:ascii="Arial" w:hAnsi="Arial"/>
      <w:kern w:val="3"/>
      <w:sz w:val="22"/>
    </w:rPr>
  </w:style>
  <w:style w:type="paragraph" w:customStyle="1" w:styleId="BodyText25">
    <w:name w:val="Body Text 25"/>
    <w:basedOn w:val="Normln"/>
    <w:uiPriority w:val="99"/>
    <w:rsid w:val="007143E1"/>
    <w:pPr>
      <w:jc w:val="both"/>
    </w:pPr>
    <w:rPr>
      <w:rFonts w:ascii="Arial" w:hAnsi="Arial"/>
      <w:color w:val="FF0000"/>
      <w:sz w:val="22"/>
      <w:szCs w:val="20"/>
    </w:rPr>
  </w:style>
  <w:style w:type="paragraph" w:styleId="Odstavecseseznamem">
    <w:name w:val="List Paragraph"/>
    <w:basedOn w:val="Normln"/>
    <w:uiPriority w:val="34"/>
    <w:qFormat/>
    <w:rsid w:val="000F19CF"/>
    <w:pPr>
      <w:ind w:left="720"/>
      <w:contextualSpacing/>
    </w:pPr>
    <w:rPr>
      <w:sz w:val="20"/>
      <w:szCs w:val="20"/>
    </w:rPr>
  </w:style>
  <w:style w:type="table" w:styleId="Mkatabulky">
    <w:name w:val="Table Grid"/>
    <w:basedOn w:val="Normlntabulka"/>
    <w:uiPriority w:val="99"/>
    <w:locked/>
    <w:rsid w:val="0049212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ED7771"/>
    <w:rPr>
      <w:color w:val="954F72"/>
      <w:u w:val="single"/>
    </w:rPr>
  </w:style>
  <w:style w:type="character" w:styleId="Nevyeenzmnka">
    <w:name w:val="Unresolved Mention"/>
    <w:uiPriority w:val="99"/>
    <w:semiHidden/>
    <w:unhideWhenUsed/>
    <w:rsid w:val="00BA6C6F"/>
    <w:rPr>
      <w:color w:val="605E5C"/>
      <w:shd w:val="clear" w:color="auto" w:fill="E1DFDD"/>
    </w:rPr>
  </w:style>
  <w:style w:type="character" w:customStyle="1" w:styleId="Nadpis1Char0">
    <w:name w:val="Nadpis (1) Char"/>
    <w:basedOn w:val="Standardnpsmoodstavce"/>
    <w:link w:val="Nadpis10"/>
    <w:locked/>
    <w:rsid w:val="00D02ED8"/>
    <w:rPr>
      <w:rFonts w:ascii="Arial" w:eastAsia="Calibri" w:hAnsi="Arial" w:cs="Arial"/>
      <w:b/>
      <w:color w:val="0F4096"/>
      <w:sz w:val="32"/>
      <w:szCs w:val="32"/>
    </w:rPr>
  </w:style>
  <w:style w:type="paragraph" w:customStyle="1" w:styleId="Nadpis10">
    <w:name w:val="Nadpis (1)"/>
    <w:basedOn w:val="Normln"/>
    <w:link w:val="Nadpis1Char0"/>
    <w:qFormat/>
    <w:rsid w:val="00D02ED8"/>
    <w:pPr>
      <w:spacing w:before="500" w:after="200"/>
      <w:jc w:val="both"/>
    </w:pPr>
    <w:rPr>
      <w:rFonts w:ascii="Arial" w:eastAsia="Calibri" w:hAnsi="Arial" w:cs="Arial"/>
      <w:b/>
      <w:color w:val="0F4096"/>
      <w:sz w:val="32"/>
      <w:szCs w:val="32"/>
    </w:rPr>
  </w:style>
  <w:style w:type="paragraph" w:styleId="Revize">
    <w:name w:val="Revision"/>
    <w:hidden/>
    <w:uiPriority w:val="99"/>
    <w:semiHidden/>
    <w:rsid w:val="00BE15B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4890">
      <w:bodyDiv w:val="1"/>
      <w:marLeft w:val="0"/>
      <w:marRight w:val="0"/>
      <w:marTop w:val="0"/>
      <w:marBottom w:val="0"/>
      <w:divBdr>
        <w:top w:val="none" w:sz="0" w:space="0" w:color="auto"/>
        <w:left w:val="none" w:sz="0" w:space="0" w:color="auto"/>
        <w:bottom w:val="none" w:sz="0" w:space="0" w:color="auto"/>
        <w:right w:val="none" w:sz="0" w:space="0" w:color="auto"/>
      </w:divBdr>
    </w:div>
    <w:div w:id="308443834">
      <w:bodyDiv w:val="1"/>
      <w:marLeft w:val="0"/>
      <w:marRight w:val="0"/>
      <w:marTop w:val="0"/>
      <w:marBottom w:val="0"/>
      <w:divBdr>
        <w:top w:val="none" w:sz="0" w:space="0" w:color="auto"/>
        <w:left w:val="none" w:sz="0" w:space="0" w:color="auto"/>
        <w:bottom w:val="none" w:sz="0" w:space="0" w:color="auto"/>
        <w:right w:val="none" w:sz="0" w:space="0" w:color="auto"/>
      </w:divBdr>
    </w:div>
    <w:div w:id="454064608">
      <w:bodyDiv w:val="1"/>
      <w:marLeft w:val="0"/>
      <w:marRight w:val="0"/>
      <w:marTop w:val="0"/>
      <w:marBottom w:val="0"/>
      <w:divBdr>
        <w:top w:val="none" w:sz="0" w:space="0" w:color="auto"/>
        <w:left w:val="none" w:sz="0" w:space="0" w:color="auto"/>
        <w:bottom w:val="none" w:sz="0" w:space="0" w:color="auto"/>
        <w:right w:val="none" w:sz="0" w:space="0" w:color="auto"/>
      </w:divBdr>
    </w:div>
    <w:div w:id="501239109">
      <w:bodyDiv w:val="1"/>
      <w:marLeft w:val="0"/>
      <w:marRight w:val="0"/>
      <w:marTop w:val="0"/>
      <w:marBottom w:val="0"/>
      <w:divBdr>
        <w:top w:val="none" w:sz="0" w:space="0" w:color="auto"/>
        <w:left w:val="none" w:sz="0" w:space="0" w:color="auto"/>
        <w:bottom w:val="none" w:sz="0" w:space="0" w:color="auto"/>
        <w:right w:val="none" w:sz="0" w:space="0" w:color="auto"/>
      </w:divBdr>
    </w:div>
    <w:div w:id="578367342">
      <w:bodyDiv w:val="1"/>
      <w:marLeft w:val="0"/>
      <w:marRight w:val="0"/>
      <w:marTop w:val="0"/>
      <w:marBottom w:val="0"/>
      <w:divBdr>
        <w:top w:val="none" w:sz="0" w:space="0" w:color="auto"/>
        <w:left w:val="none" w:sz="0" w:space="0" w:color="auto"/>
        <w:bottom w:val="none" w:sz="0" w:space="0" w:color="auto"/>
        <w:right w:val="none" w:sz="0" w:space="0" w:color="auto"/>
      </w:divBdr>
    </w:div>
    <w:div w:id="607155408">
      <w:bodyDiv w:val="1"/>
      <w:marLeft w:val="0"/>
      <w:marRight w:val="0"/>
      <w:marTop w:val="0"/>
      <w:marBottom w:val="0"/>
      <w:divBdr>
        <w:top w:val="none" w:sz="0" w:space="0" w:color="auto"/>
        <w:left w:val="none" w:sz="0" w:space="0" w:color="auto"/>
        <w:bottom w:val="none" w:sz="0" w:space="0" w:color="auto"/>
        <w:right w:val="none" w:sz="0" w:space="0" w:color="auto"/>
      </w:divBdr>
    </w:div>
    <w:div w:id="761990717">
      <w:bodyDiv w:val="1"/>
      <w:marLeft w:val="0"/>
      <w:marRight w:val="0"/>
      <w:marTop w:val="0"/>
      <w:marBottom w:val="0"/>
      <w:divBdr>
        <w:top w:val="none" w:sz="0" w:space="0" w:color="auto"/>
        <w:left w:val="none" w:sz="0" w:space="0" w:color="auto"/>
        <w:bottom w:val="none" w:sz="0" w:space="0" w:color="auto"/>
        <w:right w:val="none" w:sz="0" w:space="0" w:color="auto"/>
      </w:divBdr>
    </w:div>
    <w:div w:id="807936334">
      <w:bodyDiv w:val="1"/>
      <w:marLeft w:val="0"/>
      <w:marRight w:val="0"/>
      <w:marTop w:val="0"/>
      <w:marBottom w:val="0"/>
      <w:divBdr>
        <w:top w:val="none" w:sz="0" w:space="0" w:color="auto"/>
        <w:left w:val="none" w:sz="0" w:space="0" w:color="auto"/>
        <w:bottom w:val="none" w:sz="0" w:space="0" w:color="auto"/>
        <w:right w:val="none" w:sz="0" w:space="0" w:color="auto"/>
      </w:divBdr>
    </w:div>
    <w:div w:id="1029915704">
      <w:bodyDiv w:val="1"/>
      <w:marLeft w:val="0"/>
      <w:marRight w:val="0"/>
      <w:marTop w:val="0"/>
      <w:marBottom w:val="0"/>
      <w:divBdr>
        <w:top w:val="none" w:sz="0" w:space="0" w:color="auto"/>
        <w:left w:val="none" w:sz="0" w:space="0" w:color="auto"/>
        <w:bottom w:val="none" w:sz="0" w:space="0" w:color="auto"/>
        <w:right w:val="none" w:sz="0" w:space="0" w:color="auto"/>
      </w:divBdr>
    </w:div>
    <w:div w:id="1082221559">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260262586">
      <w:bodyDiv w:val="1"/>
      <w:marLeft w:val="0"/>
      <w:marRight w:val="0"/>
      <w:marTop w:val="0"/>
      <w:marBottom w:val="0"/>
      <w:divBdr>
        <w:top w:val="none" w:sz="0" w:space="0" w:color="auto"/>
        <w:left w:val="none" w:sz="0" w:space="0" w:color="auto"/>
        <w:bottom w:val="none" w:sz="0" w:space="0" w:color="auto"/>
        <w:right w:val="none" w:sz="0" w:space="0" w:color="auto"/>
      </w:divBdr>
    </w:div>
    <w:div w:id="1314331966">
      <w:bodyDiv w:val="1"/>
      <w:marLeft w:val="0"/>
      <w:marRight w:val="0"/>
      <w:marTop w:val="0"/>
      <w:marBottom w:val="0"/>
      <w:divBdr>
        <w:top w:val="none" w:sz="0" w:space="0" w:color="auto"/>
        <w:left w:val="none" w:sz="0" w:space="0" w:color="auto"/>
        <w:bottom w:val="none" w:sz="0" w:space="0" w:color="auto"/>
        <w:right w:val="none" w:sz="0" w:space="0" w:color="auto"/>
      </w:divBdr>
    </w:div>
    <w:div w:id="1505321863">
      <w:bodyDiv w:val="1"/>
      <w:marLeft w:val="0"/>
      <w:marRight w:val="0"/>
      <w:marTop w:val="0"/>
      <w:marBottom w:val="0"/>
      <w:divBdr>
        <w:top w:val="none" w:sz="0" w:space="0" w:color="auto"/>
        <w:left w:val="none" w:sz="0" w:space="0" w:color="auto"/>
        <w:bottom w:val="none" w:sz="0" w:space="0" w:color="auto"/>
        <w:right w:val="none" w:sz="0" w:space="0" w:color="auto"/>
      </w:divBdr>
    </w:div>
    <w:div w:id="1569808580">
      <w:bodyDiv w:val="1"/>
      <w:marLeft w:val="0"/>
      <w:marRight w:val="0"/>
      <w:marTop w:val="0"/>
      <w:marBottom w:val="0"/>
      <w:divBdr>
        <w:top w:val="none" w:sz="0" w:space="0" w:color="auto"/>
        <w:left w:val="none" w:sz="0" w:space="0" w:color="auto"/>
        <w:bottom w:val="none" w:sz="0" w:space="0" w:color="auto"/>
        <w:right w:val="none" w:sz="0" w:space="0" w:color="auto"/>
      </w:divBdr>
    </w:div>
    <w:div w:id="214179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310-9FE8-4242-BD67-73351EAD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5366</Words>
  <Characters>31663</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36956</CharactersWithSpaces>
  <SharedDoc>false</SharedDoc>
  <HLinks>
    <vt:vector size="6" baseType="variant">
      <vt:variant>
        <vt:i4>8257618</vt:i4>
      </vt:variant>
      <vt:variant>
        <vt:i4>0</vt:i4>
      </vt:variant>
      <vt:variant>
        <vt:i4>0</vt:i4>
      </vt:variant>
      <vt:variant>
        <vt:i4>5</vt:i4>
      </vt:variant>
      <vt:variant>
        <vt:lpwstr>mailto:posta@mmp.cz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dc:description/>
  <cp:lastModifiedBy>Veselá Ilona</cp:lastModifiedBy>
  <cp:revision>13</cp:revision>
  <cp:lastPrinted>2021-08-04T10:57:00Z</cp:lastPrinted>
  <dcterms:created xsi:type="dcterms:W3CDTF">2024-04-03T10:54:00Z</dcterms:created>
  <dcterms:modified xsi:type="dcterms:W3CDTF">2024-08-07T14:32:00Z</dcterms:modified>
</cp:coreProperties>
</file>