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212762D" w:rsidR="00E0086F" w:rsidRPr="00ED6435" w:rsidRDefault="00CC2B7A" w:rsidP="00B66874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9F60B6">
        <w:rPr>
          <w:rFonts w:ascii="Arial" w:hAnsi="Arial"/>
          <w:szCs w:val="22"/>
        </w:rPr>
        <w:t xml:space="preserve"> 5</w:t>
      </w:r>
    </w:p>
    <w:p w14:paraId="2B871BEE" w14:textId="61687AF4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34489D">
        <w:rPr>
          <w:rFonts w:cs="Arial"/>
          <w:sz w:val="22"/>
        </w:rPr>
        <w:t xml:space="preserve">202-2020-520204 </w:t>
      </w:r>
      <w:r w:rsidRPr="00BF554C">
        <w:rPr>
          <w:rFonts w:cs="Arial"/>
          <w:sz w:val="22"/>
        </w:rPr>
        <w:t xml:space="preserve">ze dne </w:t>
      </w:r>
      <w:r w:rsidR="0034489D">
        <w:rPr>
          <w:rFonts w:cs="Arial"/>
          <w:sz w:val="22"/>
        </w:rPr>
        <w:t>12. 3. 2021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Default="00E0086F" w:rsidP="00AC4D08">
      <w:pPr>
        <w:pStyle w:val="Nadpis1"/>
        <w:keepNext w:val="0"/>
        <w:spacing w:after="240"/>
        <w:jc w:val="both"/>
        <w:rPr>
          <w:rFonts w:ascii="Arial" w:hAnsi="Arial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219B1B7B" w14:textId="77777777" w:rsidR="00802A77" w:rsidRPr="00802A77" w:rsidRDefault="00802A77" w:rsidP="00802A77">
      <w:pPr>
        <w:numPr>
          <w:ilvl w:val="0"/>
          <w:numId w:val="13"/>
        </w:numPr>
        <w:spacing w:before="120" w:after="120" w:line="240" w:lineRule="auto"/>
        <w:jc w:val="both"/>
        <w:outlineLvl w:val="2"/>
        <w:rPr>
          <w:rFonts w:ascii="Arial" w:hAnsi="Arial" w:cs="Arial"/>
          <w:kern w:val="20"/>
        </w:rPr>
      </w:pPr>
      <w:r w:rsidRPr="00802A77">
        <w:rPr>
          <w:rFonts w:ascii="Arial" w:hAnsi="Arial" w:cs="Arial"/>
          <w:b/>
          <w:kern w:val="20"/>
        </w:rPr>
        <w:t>Česká republika – Státní pozemkový úřad</w:t>
      </w:r>
    </w:p>
    <w:p w14:paraId="6C60BA22" w14:textId="4D81ACA5" w:rsidR="00BB3D20" w:rsidRPr="004A4D18" w:rsidRDefault="0022517B" w:rsidP="0022517B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02A77" w:rsidRPr="004A4D18">
        <w:rPr>
          <w:rFonts w:ascii="Arial" w:hAnsi="Arial" w:cs="Arial"/>
          <w:sz w:val="22"/>
          <w:szCs w:val="22"/>
        </w:rPr>
        <w:t xml:space="preserve">se sídlem Husinecká 1024/11a, 130 00 Praha 3 – Žižkov, IČO: 013 12 774, </w:t>
      </w:r>
    </w:p>
    <w:p w14:paraId="5679F8E0" w14:textId="1FA3DCF7" w:rsidR="00802A77" w:rsidRPr="004A4D18" w:rsidRDefault="00802A77" w:rsidP="0022517B">
      <w:pPr>
        <w:pStyle w:val="Bezmezer"/>
        <w:ind w:left="0" w:firstLine="567"/>
        <w:rPr>
          <w:rFonts w:ascii="Arial" w:hAnsi="Arial" w:cs="Arial"/>
          <w:sz w:val="22"/>
          <w:szCs w:val="22"/>
        </w:rPr>
      </w:pPr>
      <w:r w:rsidRPr="004A4D18">
        <w:rPr>
          <w:rFonts w:ascii="Arial" w:hAnsi="Arial" w:cs="Arial"/>
          <w:sz w:val="22"/>
          <w:szCs w:val="22"/>
        </w:rPr>
        <w:t>Krajský pozemkový úřad pro Kraj Vysočina</w:t>
      </w:r>
      <w:r w:rsidRPr="004A4D18">
        <w:rPr>
          <w:rFonts w:ascii="Arial" w:hAnsi="Arial" w:cs="Arial"/>
          <w:snapToGrid w:val="0"/>
          <w:sz w:val="22"/>
          <w:szCs w:val="22"/>
        </w:rPr>
        <w:t>, na adrese Fritzova 4260/4, 586 01 Jihlava</w:t>
      </w:r>
    </w:p>
    <w:p w14:paraId="204D9640" w14:textId="197C0BC5" w:rsidR="00802A77" w:rsidRPr="00802A77" w:rsidRDefault="00802A77" w:rsidP="00802A77">
      <w:pPr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Zastoupená: Mgr. Silvií Hawerlandovou, LL.M., ředitelkou KPÚ pro Kraj Vysočina</w:t>
      </w:r>
      <w:r w:rsidRPr="00802A77">
        <w:rPr>
          <w:rFonts w:ascii="Arial" w:hAnsi="Arial" w:cs="Arial"/>
          <w:iCs/>
        </w:rPr>
        <w:t xml:space="preserve"> </w:t>
      </w:r>
    </w:p>
    <w:p w14:paraId="5B89C5CD" w14:textId="77777777" w:rsidR="00802A77" w:rsidRPr="00802A77" w:rsidRDefault="00802A77" w:rsidP="00802A77">
      <w:pPr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Ve smluvních záležitostech oprávněn jednat: Mgr. Silvie Hawerlandová, LL.M. ředitelka KPÚ pro Kraj Vysočina  </w:t>
      </w:r>
    </w:p>
    <w:p w14:paraId="4F763E49" w14:textId="77777777" w:rsidR="00802A77" w:rsidRPr="00802A77" w:rsidRDefault="00802A77" w:rsidP="00802A77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V technických záležitostech oprávněn jednat:</w:t>
      </w:r>
      <w:r w:rsidRPr="00802A77">
        <w:rPr>
          <w:rFonts w:ascii="Arial" w:hAnsi="Arial" w:cs="Arial"/>
          <w:snapToGrid w:val="0"/>
        </w:rPr>
        <w:t xml:space="preserve"> Ing. Andrea Burianová, </w:t>
      </w:r>
      <w:r w:rsidRPr="00802A77">
        <w:rPr>
          <w:rFonts w:ascii="Arial" w:hAnsi="Arial" w:cs="Arial"/>
        </w:rPr>
        <w:t>zaměstnanec, KPÚ pro Kraj Vysočina, Pobočka Třebíč</w:t>
      </w:r>
      <w:r w:rsidRPr="00802A77">
        <w:rPr>
          <w:rFonts w:ascii="Arial" w:hAnsi="Arial" w:cs="Arial"/>
          <w:iCs/>
        </w:rPr>
        <w:t xml:space="preserve"> </w:t>
      </w:r>
    </w:p>
    <w:p w14:paraId="0640572E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  <w:b/>
          <w:bCs/>
        </w:rPr>
        <w:t>Kontaktní údaje:</w:t>
      </w:r>
    </w:p>
    <w:p w14:paraId="6D5D3F53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802A77">
        <w:rPr>
          <w:rFonts w:ascii="Arial" w:hAnsi="Arial" w:cs="Arial"/>
        </w:rPr>
        <w:t xml:space="preserve">Tel.: </w:t>
      </w:r>
      <w:r w:rsidRPr="00802A77">
        <w:rPr>
          <w:rFonts w:ascii="Arial" w:hAnsi="Arial" w:cs="Arial"/>
          <w:snapToGrid w:val="0"/>
        </w:rPr>
        <w:t>+420 727 957 294</w:t>
      </w:r>
    </w:p>
    <w:p w14:paraId="2D533529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</w:rPr>
        <w:t>E-mail:</w:t>
      </w:r>
      <w:r w:rsidRPr="00802A77">
        <w:rPr>
          <w:rFonts w:ascii="Arial" w:hAnsi="Arial" w:cs="Arial"/>
          <w:snapToGrid w:val="0"/>
        </w:rPr>
        <w:t xml:space="preserve"> a.burianova@spucr.cz</w:t>
      </w:r>
    </w:p>
    <w:p w14:paraId="6C2B2FD9" w14:textId="77777777" w:rsidR="00802A77" w:rsidRPr="00802A77" w:rsidRDefault="00802A77" w:rsidP="00802A77">
      <w:pPr>
        <w:spacing w:after="240"/>
        <w:ind w:left="567" w:right="1418"/>
        <w:rPr>
          <w:rFonts w:ascii="Arial" w:hAnsi="Arial" w:cs="Arial"/>
          <w:b/>
          <w:i/>
        </w:rPr>
      </w:pPr>
      <w:r w:rsidRPr="00802A77">
        <w:rPr>
          <w:rFonts w:ascii="Arial" w:hAnsi="Arial" w:cs="Arial"/>
        </w:rPr>
        <w:t>ID datové schránky: z49per3</w:t>
      </w:r>
    </w:p>
    <w:p w14:paraId="4FD77C63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802A77">
        <w:rPr>
          <w:rFonts w:ascii="Arial" w:hAnsi="Arial" w:cs="Arial"/>
          <w:b/>
        </w:rPr>
        <w:t>Bankovní</w:t>
      </w:r>
      <w:r w:rsidRPr="00802A77">
        <w:rPr>
          <w:rFonts w:ascii="Arial" w:hAnsi="Arial" w:cs="Arial"/>
        </w:rPr>
        <w:t xml:space="preserve"> </w:t>
      </w:r>
      <w:r w:rsidRPr="00802A77">
        <w:rPr>
          <w:rFonts w:ascii="Arial" w:hAnsi="Arial" w:cs="Arial"/>
          <w:b/>
        </w:rPr>
        <w:t>spojení</w:t>
      </w:r>
      <w:r w:rsidRPr="00802A77">
        <w:rPr>
          <w:rFonts w:ascii="Arial" w:hAnsi="Arial" w:cs="Arial"/>
        </w:rPr>
        <w:t>: Česká národní banka</w:t>
      </w:r>
    </w:p>
    <w:p w14:paraId="18CBB2D1" w14:textId="77777777" w:rsidR="00802A77" w:rsidRPr="00802A77" w:rsidRDefault="00802A77" w:rsidP="00802A77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802A77">
        <w:rPr>
          <w:rFonts w:ascii="Arial" w:hAnsi="Arial" w:cs="Arial"/>
        </w:rPr>
        <w:t>Číslo účtu: 3723001/0710</w:t>
      </w:r>
    </w:p>
    <w:p w14:paraId="5997AF07" w14:textId="77777777" w:rsidR="00802A77" w:rsidRPr="00802A77" w:rsidRDefault="00802A77" w:rsidP="00802A77">
      <w:pPr>
        <w:ind w:left="4536" w:right="1418" w:hanging="3969"/>
        <w:rPr>
          <w:rFonts w:ascii="Arial" w:hAnsi="Arial" w:cs="Arial"/>
        </w:rPr>
      </w:pPr>
      <w:r w:rsidRPr="00802A77">
        <w:rPr>
          <w:rFonts w:ascii="Arial" w:hAnsi="Arial" w:cs="Arial"/>
        </w:rPr>
        <w:t>DIČ: CZ01312774 (</w:t>
      </w:r>
      <w:r w:rsidRPr="00802A77">
        <w:rPr>
          <w:rFonts w:ascii="Arial" w:hAnsi="Arial" w:cs="Arial"/>
          <w:i/>
          <w:iCs/>
        </w:rPr>
        <w:t>není plátce DPH</w:t>
      </w:r>
      <w:r w:rsidRPr="00802A77">
        <w:rPr>
          <w:rFonts w:ascii="Arial" w:hAnsi="Arial" w:cs="Arial"/>
        </w:rPr>
        <w:t>)</w:t>
      </w:r>
    </w:p>
    <w:p w14:paraId="2B2274BD" w14:textId="77777777" w:rsidR="00802A77" w:rsidRPr="00802A77" w:rsidRDefault="00802A77" w:rsidP="00802A77">
      <w:pPr>
        <w:ind w:left="4536" w:right="1417" w:hanging="3969"/>
        <w:rPr>
          <w:rFonts w:ascii="Arial" w:hAnsi="Arial" w:cs="Arial"/>
          <w:b/>
        </w:rPr>
      </w:pPr>
      <w:r w:rsidRPr="00802A77">
        <w:rPr>
          <w:rFonts w:ascii="Arial" w:hAnsi="Arial" w:cs="Arial"/>
        </w:rPr>
        <w:t>(„</w:t>
      </w:r>
      <w:r w:rsidRPr="00802A77">
        <w:rPr>
          <w:rFonts w:ascii="Arial" w:hAnsi="Arial" w:cs="Arial"/>
          <w:b/>
        </w:rPr>
        <w:t>Objednatel</w:t>
      </w:r>
      <w:r w:rsidRPr="00802A77">
        <w:rPr>
          <w:rFonts w:ascii="Arial" w:hAnsi="Arial" w:cs="Arial"/>
          <w:bCs/>
        </w:rPr>
        <w:t>“)</w:t>
      </w:r>
    </w:p>
    <w:p w14:paraId="63E53E4A" w14:textId="77777777" w:rsidR="00802A77" w:rsidRPr="00802A77" w:rsidRDefault="00802A77" w:rsidP="00802A77">
      <w:pPr>
        <w:spacing w:before="240" w:after="240"/>
        <w:ind w:left="567"/>
        <w:rPr>
          <w:rFonts w:ascii="Arial" w:hAnsi="Arial" w:cs="Arial"/>
          <w:b/>
        </w:rPr>
      </w:pPr>
      <w:r w:rsidRPr="00802A77">
        <w:rPr>
          <w:rFonts w:ascii="Arial" w:hAnsi="Arial" w:cs="Arial"/>
        </w:rPr>
        <w:t>a</w:t>
      </w:r>
    </w:p>
    <w:p w14:paraId="6C938F98" w14:textId="77777777" w:rsidR="00802A77" w:rsidRPr="00802A77" w:rsidRDefault="00802A77" w:rsidP="00802A77">
      <w:pPr>
        <w:numPr>
          <w:ilvl w:val="0"/>
          <w:numId w:val="13"/>
        </w:numPr>
        <w:spacing w:before="120" w:after="240" w:line="240" w:lineRule="auto"/>
        <w:jc w:val="both"/>
        <w:rPr>
          <w:rFonts w:ascii="Arial" w:hAnsi="Arial" w:cs="Arial"/>
          <w:b/>
        </w:rPr>
      </w:pPr>
      <w:r w:rsidRPr="00802A77">
        <w:rPr>
          <w:rFonts w:ascii="Arial" w:hAnsi="Arial" w:cs="Arial"/>
          <w:b/>
        </w:rPr>
        <w:t>Horageo s. r. o. (reprezentant sdružení)</w:t>
      </w:r>
    </w:p>
    <w:p w14:paraId="73F8BDF1" w14:textId="72CFBAA7" w:rsidR="00802A77" w:rsidRPr="00802A77" w:rsidRDefault="00802A77" w:rsidP="00802A77">
      <w:pPr>
        <w:ind w:left="567"/>
        <w:jc w:val="both"/>
        <w:rPr>
          <w:rFonts w:ascii="Arial" w:hAnsi="Arial" w:cs="Arial"/>
          <w:snapToGrid w:val="0"/>
        </w:rPr>
      </w:pPr>
      <w:r w:rsidRPr="00802A77">
        <w:rPr>
          <w:rFonts w:ascii="Arial" w:hAnsi="Arial" w:cs="Arial"/>
        </w:rPr>
        <w:t xml:space="preserve">společnost založená a existující podle právního řádu České republiky, </w:t>
      </w:r>
      <w:r w:rsidRPr="00802A77">
        <w:rPr>
          <w:rFonts w:ascii="Arial" w:hAnsi="Arial" w:cs="Arial"/>
          <w:bCs/>
        </w:rPr>
        <w:t>se sídlem Obůrka 315, 678 01 Blansko,</w:t>
      </w:r>
      <w:r w:rsidRPr="00802A77">
        <w:rPr>
          <w:rFonts w:ascii="Arial" w:hAnsi="Arial" w:cs="Arial"/>
          <w:snapToGrid w:val="0"/>
        </w:rPr>
        <w:t xml:space="preserve"> IČO: 05949416, zapsaná v OR vedeném u Krajského soudu v Brně, oddíl C, vložka 99118</w:t>
      </w:r>
    </w:p>
    <w:p w14:paraId="289BACFB" w14:textId="77777777" w:rsidR="00802A77" w:rsidRPr="00802A77" w:rsidRDefault="00802A77" w:rsidP="001A2A44">
      <w:pPr>
        <w:ind w:firstLine="567"/>
        <w:rPr>
          <w:rFonts w:ascii="Arial" w:hAnsi="Arial" w:cs="Arial"/>
          <w:snapToGrid w:val="0"/>
        </w:rPr>
      </w:pPr>
      <w:r w:rsidRPr="00802A77">
        <w:rPr>
          <w:rFonts w:ascii="Arial" w:hAnsi="Arial" w:cs="Arial"/>
          <w:snapToGrid w:val="0"/>
        </w:rPr>
        <w:t>Zastoupená: Ing. Janem Raškou, jednatelem</w:t>
      </w:r>
    </w:p>
    <w:p w14:paraId="7747D858" w14:textId="77777777" w:rsidR="00802A77" w:rsidRPr="00802A77" w:rsidRDefault="00802A77" w:rsidP="00802A77">
      <w:pPr>
        <w:ind w:left="567"/>
        <w:rPr>
          <w:rFonts w:ascii="Arial" w:hAnsi="Arial" w:cs="Arial"/>
          <w:snapToGrid w:val="0"/>
        </w:rPr>
      </w:pPr>
      <w:r w:rsidRPr="00802A77">
        <w:rPr>
          <w:rFonts w:ascii="Arial" w:hAnsi="Arial" w:cs="Arial"/>
          <w:snapToGrid w:val="0"/>
        </w:rPr>
        <w:t>Účastníci sdružení:</w:t>
      </w:r>
    </w:p>
    <w:p w14:paraId="1A43ACE5" w14:textId="77777777" w:rsidR="00802A77" w:rsidRPr="00802A77" w:rsidRDefault="00802A77" w:rsidP="00802A77">
      <w:pPr>
        <w:numPr>
          <w:ilvl w:val="0"/>
          <w:numId w:val="22"/>
        </w:numPr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Horageo, s. r. o.</w:t>
      </w:r>
    </w:p>
    <w:p w14:paraId="314C89A9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Sídlo: Obůrka 315, 678 01 Blansko</w:t>
      </w:r>
    </w:p>
    <w:p w14:paraId="6049E246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IČO: 059 49 416</w:t>
      </w:r>
    </w:p>
    <w:p w14:paraId="0D7A7505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DIČ: CZ05949416</w:t>
      </w:r>
    </w:p>
    <w:p w14:paraId="2DE7EF46" w14:textId="77777777" w:rsidR="00802A77" w:rsidRPr="00802A77" w:rsidRDefault="00802A77" w:rsidP="00802A77">
      <w:pPr>
        <w:ind w:left="927"/>
        <w:contextualSpacing/>
        <w:rPr>
          <w:rFonts w:ascii="Arial" w:hAnsi="Arial" w:cs="Arial"/>
          <w:bCs/>
        </w:rPr>
      </w:pPr>
    </w:p>
    <w:p w14:paraId="35D31B95" w14:textId="77777777" w:rsidR="00802A77" w:rsidRPr="00802A77" w:rsidRDefault="00802A77" w:rsidP="00802A77">
      <w:pPr>
        <w:numPr>
          <w:ilvl w:val="0"/>
          <w:numId w:val="22"/>
        </w:numPr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Geodézie Ledeč nad Sázavou, s. r. o.</w:t>
      </w:r>
    </w:p>
    <w:p w14:paraId="7ED60415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Sídlo: Koželská 225, 584 01 Ledeč nad Sázavou</w:t>
      </w:r>
    </w:p>
    <w:p w14:paraId="73679B7A" w14:textId="77777777" w:rsidR="00802A77" w:rsidRPr="00802A77" w:rsidRDefault="00802A77" w:rsidP="00802A77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IČO: 274 93 989</w:t>
      </w:r>
    </w:p>
    <w:p w14:paraId="2AF48DD7" w14:textId="2E576760" w:rsidR="0064099C" w:rsidRDefault="00802A77" w:rsidP="0064099C">
      <w:pPr>
        <w:ind w:left="1854"/>
        <w:contextualSpacing/>
        <w:rPr>
          <w:rFonts w:ascii="Arial" w:hAnsi="Arial" w:cs="Arial"/>
          <w:bCs/>
        </w:rPr>
      </w:pPr>
      <w:r w:rsidRPr="00802A77">
        <w:rPr>
          <w:rFonts w:ascii="Arial" w:hAnsi="Arial" w:cs="Arial"/>
          <w:bCs/>
        </w:rPr>
        <w:t>DIČ: CZ2749398</w:t>
      </w:r>
      <w:r w:rsidR="0064099C">
        <w:rPr>
          <w:rFonts w:ascii="Arial" w:hAnsi="Arial" w:cs="Arial"/>
          <w:bCs/>
        </w:rPr>
        <w:t>9</w:t>
      </w:r>
    </w:p>
    <w:p w14:paraId="444507E0" w14:textId="77777777" w:rsidR="0064099C" w:rsidRPr="00802A77" w:rsidRDefault="0064099C" w:rsidP="00156E40">
      <w:pPr>
        <w:ind w:left="1854"/>
        <w:contextualSpacing/>
        <w:rPr>
          <w:rFonts w:ascii="Arial" w:hAnsi="Arial" w:cs="Arial"/>
          <w:bCs/>
        </w:rPr>
      </w:pPr>
    </w:p>
    <w:p w14:paraId="57B98FA7" w14:textId="5CE38CC6" w:rsidR="00802A77" w:rsidRPr="00802A77" w:rsidRDefault="00802A77" w:rsidP="00B66874">
      <w:pPr>
        <w:ind w:firstLine="567"/>
        <w:rPr>
          <w:rFonts w:ascii="Arial" w:hAnsi="Arial" w:cs="Arial"/>
        </w:rPr>
      </w:pPr>
      <w:r w:rsidRPr="00802A77">
        <w:rPr>
          <w:rFonts w:ascii="Arial" w:hAnsi="Arial" w:cs="Arial"/>
        </w:rPr>
        <w:t>Ve smluvních záležitostech oprávněn jednat</w:t>
      </w:r>
      <w:r w:rsidRPr="00802A77">
        <w:rPr>
          <w:rFonts w:ascii="Arial" w:hAnsi="Arial" w:cs="Arial"/>
          <w:bCs/>
        </w:rPr>
        <w:t>:</w:t>
      </w:r>
      <w:r w:rsidR="00D80C71">
        <w:rPr>
          <w:rFonts w:ascii="Arial" w:hAnsi="Arial" w:cs="Arial"/>
          <w:bCs/>
        </w:rPr>
        <w:tab/>
      </w:r>
      <w:r w:rsidR="00D80C71">
        <w:rPr>
          <w:rFonts w:ascii="Arial" w:hAnsi="Arial" w:cs="Arial"/>
          <w:bCs/>
        </w:rPr>
        <w:tab/>
      </w:r>
      <w:r w:rsidRPr="00802A77">
        <w:rPr>
          <w:rFonts w:ascii="Arial" w:hAnsi="Arial" w:cs="Arial"/>
          <w:bCs/>
        </w:rPr>
        <w:t>Ing. Jan Raška, jednatel</w:t>
      </w:r>
    </w:p>
    <w:p w14:paraId="04C8D2FD" w14:textId="04951996" w:rsidR="00802A77" w:rsidRPr="00802A77" w:rsidRDefault="00802A77" w:rsidP="00802A77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V technických záležitostech oprávněn jednat: </w:t>
      </w:r>
      <w:r w:rsidR="00D80C71">
        <w:rPr>
          <w:rFonts w:ascii="Arial" w:hAnsi="Arial" w:cs="Arial"/>
        </w:rPr>
        <w:tab/>
      </w:r>
      <w:r w:rsidR="000E74D5">
        <w:rPr>
          <w:rFonts w:ascii="Arial" w:hAnsi="Arial" w:cs="Arial"/>
        </w:rPr>
        <w:t>xxxxx</w:t>
      </w:r>
    </w:p>
    <w:p w14:paraId="2752D4CE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  <w:b/>
          <w:bCs/>
        </w:rPr>
        <w:lastRenderedPageBreak/>
        <w:t>Kontaktní údaje:</w:t>
      </w:r>
    </w:p>
    <w:p w14:paraId="2FBAB2B6" w14:textId="61755613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Tel.: </w:t>
      </w:r>
      <w:r w:rsidR="000E74D5">
        <w:rPr>
          <w:rFonts w:ascii="Arial" w:hAnsi="Arial" w:cs="Arial"/>
          <w:snapToGrid w:val="0"/>
        </w:rPr>
        <w:t>xxxxx</w:t>
      </w:r>
    </w:p>
    <w:p w14:paraId="2866BBB9" w14:textId="485AD981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</w:rPr>
        <w:t>E-mail:</w:t>
      </w:r>
      <w:r w:rsidRPr="00802A77">
        <w:rPr>
          <w:rFonts w:ascii="Arial" w:hAnsi="Arial" w:cs="Arial"/>
          <w:snapToGrid w:val="0"/>
        </w:rPr>
        <w:t xml:space="preserve"> </w:t>
      </w:r>
      <w:r w:rsidR="000E74D5">
        <w:rPr>
          <w:rFonts w:ascii="Arial" w:hAnsi="Arial" w:cs="Arial"/>
          <w:snapToGrid w:val="0"/>
        </w:rPr>
        <w:t>xxxxx</w:t>
      </w:r>
    </w:p>
    <w:p w14:paraId="083C6640" w14:textId="77777777" w:rsidR="00802A77" w:rsidRPr="00802A77" w:rsidRDefault="00802A77" w:rsidP="00802A77">
      <w:pPr>
        <w:spacing w:after="240"/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ID datové schránky:</w:t>
      </w:r>
      <w:r w:rsidRPr="00802A77">
        <w:rPr>
          <w:rFonts w:ascii="Arial" w:hAnsi="Arial" w:cs="Arial"/>
          <w:snapToGrid w:val="0"/>
        </w:rPr>
        <w:t xml:space="preserve"> 69jg7xi</w:t>
      </w:r>
    </w:p>
    <w:p w14:paraId="102B6804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  <w:b/>
        </w:rPr>
        <w:t>Bankovní spojení:</w:t>
      </w:r>
      <w:r w:rsidRPr="00802A77">
        <w:rPr>
          <w:rFonts w:ascii="Arial" w:hAnsi="Arial" w:cs="Arial"/>
          <w:snapToGrid w:val="0"/>
        </w:rPr>
        <w:t xml:space="preserve"> Fio banka, a. s. </w:t>
      </w:r>
    </w:p>
    <w:p w14:paraId="6C420EDB" w14:textId="77777777" w:rsidR="00802A77" w:rsidRPr="00802A77" w:rsidRDefault="00802A77" w:rsidP="00802A7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Číslo účtu: </w:t>
      </w:r>
      <w:r w:rsidRPr="00802A77">
        <w:rPr>
          <w:rFonts w:ascii="Arial" w:hAnsi="Arial" w:cs="Arial"/>
          <w:snapToGrid w:val="0"/>
        </w:rPr>
        <w:t>2701202958/2010</w:t>
      </w:r>
    </w:p>
    <w:p w14:paraId="3D40EA9C" w14:textId="77777777" w:rsidR="00802A77" w:rsidRPr="00802A77" w:rsidRDefault="00802A77" w:rsidP="00802A77">
      <w:pPr>
        <w:tabs>
          <w:tab w:val="left" w:pos="4536"/>
        </w:tabs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 xml:space="preserve">DIČ: </w:t>
      </w:r>
      <w:r w:rsidRPr="00802A77">
        <w:rPr>
          <w:rFonts w:ascii="Arial" w:hAnsi="Arial" w:cs="Arial"/>
          <w:snapToGrid w:val="0"/>
        </w:rPr>
        <w:t>CZ05949416</w:t>
      </w:r>
    </w:p>
    <w:p w14:paraId="7B64CC50" w14:textId="2504F4F5" w:rsidR="00597BCA" w:rsidRPr="00802A77" w:rsidRDefault="00802A77" w:rsidP="00802A77">
      <w:pPr>
        <w:spacing w:after="240"/>
        <w:ind w:left="567"/>
        <w:rPr>
          <w:rFonts w:ascii="Arial" w:hAnsi="Arial" w:cs="Arial"/>
        </w:rPr>
      </w:pPr>
      <w:r w:rsidRPr="00802A77">
        <w:rPr>
          <w:rFonts w:ascii="Arial" w:hAnsi="Arial" w:cs="Arial"/>
        </w:rPr>
        <w:t>(</w:t>
      </w:r>
      <w:r w:rsidRPr="00802A77">
        <w:rPr>
          <w:rFonts w:ascii="Arial" w:hAnsi="Arial" w:cs="Arial"/>
          <w:b/>
        </w:rPr>
        <w:t>„Zhotovitel“</w:t>
      </w:r>
      <w:r w:rsidRPr="00802A77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525681AF" w14:textId="77777777" w:rsidR="00122021" w:rsidRDefault="00122021" w:rsidP="0012202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</w:rPr>
        <w:t>Preambule</w:t>
      </w:r>
    </w:p>
    <w:p w14:paraId="0AD81B30" w14:textId="6016F98B" w:rsidR="00122021" w:rsidRPr="004D20E7" w:rsidRDefault="00122021" w:rsidP="004D20E7">
      <w:pPr>
        <w:pStyle w:val="07Zkladntext"/>
        <w:numPr>
          <w:ilvl w:val="4"/>
          <w:numId w:val="25"/>
        </w:numPr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Smluvní strany uzavřely níže uvedeného dne, měsíce a roku tento dodatek č. </w:t>
      </w:r>
      <w:r w:rsidR="002C53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ke shora uvedené Smlouvě uzavřené dne </w:t>
      </w:r>
      <w:r w:rsidR="00BC16D4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 w:rsidR="00BC16D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2021, upravené dodatkem č. 1 uzavřeným dne </w:t>
      </w:r>
      <w:r w:rsidR="00786488">
        <w:rPr>
          <w:rFonts w:ascii="Arial" w:hAnsi="Arial" w:cs="Arial"/>
        </w:rPr>
        <w:t>28. 2. 2023</w:t>
      </w:r>
      <w:r>
        <w:rPr>
          <w:rFonts w:ascii="Arial" w:hAnsi="Arial" w:cs="Arial"/>
        </w:rPr>
        <w:t xml:space="preserve">, dodatkem č. 2 uzavřeným dne </w:t>
      </w:r>
      <w:r w:rsidR="00786488">
        <w:rPr>
          <w:rFonts w:ascii="Arial" w:hAnsi="Arial" w:cs="Arial"/>
        </w:rPr>
        <w:t>3. 8. 2023</w:t>
      </w:r>
      <w:r w:rsidR="000E5E1F">
        <w:rPr>
          <w:rFonts w:ascii="Arial" w:hAnsi="Arial" w:cs="Arial"/>
        </w:rPr>
        <w:t>,</w:t>
      </w:r>
      <w:r w:rsidR="001A2A44">
        <w:rPr>
          <w:rFonts w:ascii="Arial" w:hAnsi="Arial" w:cs="Arial"/>
        </w:rPr>
        <w:t xml:space="preserve"> dodatkem č. 3 uzavřeným dne </w:t>
      </w:r>
      <w:r w:rsidR="008866C4">
        <w:rPr>
          <w:rFonts w:ascii="Arial" w:hAnsi="Arial" w:cs="Arial"/>
        </w:rPr>
        <w:t>11. 1. 2024</w:t>
      </w:r>
      <w:r w:rsidR="000E5E1F">
        <w:rPr>
          <w:rFonts w:ascii="Arial" w:hAnsi="Arial" w:cs="Arial"/>
        </w:rPr>
        <w:t xml:space="preserve"> a dodatkem č. </w:t>
      </w:r>
      <w:r w:rsidR="00F4570F">
        <w:rPr>
          <w:rFonts w:ascii="Arial" w:hAnsi="Arial" w:cs="Arial"/>
        </w:rPr>
        <w:t>4 uzavřeným dne 29. 5. 2024</w:t>
      </w:r>
      <w:r w:rsidR="00886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provedení díla s názvem „Komplexní pozemkové úpravy </w:t>
      </w:r>
      <w:r w:rsidR="00A54F94">
        <w:rPr>
          <w:rFonts w:ascii="Arial" w:hAnsi="Arial" w:cs="Arial"/>
        </w:rPr>
        <w:t>Rudíkov“</w:t>
      </w:r>
      <w:r w:rsidR="00F22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Dodatek</w:t>
      </w:r>
      <w:r>
        <w:rPr>
          <w:rFonts w:ascii="Arial" w:hAnsi="Arial" w:cs="Arial"/>
        </w:rPr>
        <w:t>“).</w:t>
      </w:r>
    </w:p>
    <w:p w14:paraId="1F97B171" w14:textId="77777777" w:rsidR="00122021" w:rsidRDefault="00122021" w:rsidP="0012202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Předmět a ÚČEL Dodatku</w:t>
      </w:r>
    </w:p>
    <w:p w14:paraId="31977DC7" w14:textId="462AD568" w:rsidR="00026FE4" w:rsidRPr="00DC1A97" w:rsidRDefault="00622A66" w:rsidP="00026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požádal </w:t>
      </w:r>
      <w:r w:rsidR="00233D46">
        <w:rPr>
          <w:rFonts w:ascii="Arial" w:hAnsi="Arial" w:cs="Arial"/>
        </w:rPr>
        <w:t>dne</w:t>
      </w:r>
      <w:r w:rsidR="00E4075A">
        <w:rPr>
          <w:rFonts w:ascii="Arial" w:hAnsi="Arial" w:cs="Arial"/>
        </w:rPr>
        <w:t xml:space="preserve"> 19. 7. 2024</w:t>
      </w:r>
      <w:r w:rsidR="003F048D">
        <w:rPr>
          <w:rFonts w:ascii="Arial" w:hAnsi="Arial" w:cs="Arial"/>
        </w:rPr>
        <w:t xml:space="preserve"> </w:t>
      </w:r>
      <w:r w:rsidR="00B70D20">
        <w:rPr>
          <w:rFonts w:ascii="Arial" w:hAnsi="Arial" w:cs="Arial"/>
        </w:rPr>
        <w:t xml:space="preserve">Objednatele </w:t>
      </w:r>
      <w:r w:rsidR="00F4503F">
        <w:rPr>
          <w:rFonts w:ascii="Arial" w:hAnsi="Arial" w:cs="Arial"/>
        </w:rPr>
        <w:t>prostřednictvím Pobočky Třebíč</w:t>
      </w:r>
      <w:r w:rsidR="003F048D">
        <w:rPr>
          <w:rFonts w:ascii="Arial" w:hAnsi="Arial" w:cs="Arial"/>
        </w:rPr>
        <w:t xml:space="preserve"> </w:t>
      </w:r>
      <w:r w:rsidR="00F4503F">
        <w:rPr>
          <w:rFonts w:ascii="Arial" w:hAnsi="Arial" w:cs="Arial"/>
        </w:rPr>
        <w:t xml:space="preserve"> </w:t>
      </w:r>
      <w:r w:rsidR="003F68DB">
        <w:rPr>
          <w:rFonts w:ascii="Arial" w:hAnsi="Arial" w:cs="Arial"/>
        </w:rPr>
        <w:t xml:space="preserve">o </w:t>
      </w:r>
      <w:r w:rsidR="00523246">
        <w:rPr>
          <w:rFonts w:ascii="Arial" w:hAnsi="Arial" w:cs="Arial"/>
        </w:rPr>
        <w:t xml:space="preserve">zařazení </w:t>
      </w:r>
      <w:bookmarkStart w:id="0" w:name="_Hlk172808030"/>
      <w:r w:rsidR="00523246">
        <w:rPr>
          <w:rFonts w:ascii="Arial" w:hAnsi="Arial" w:cs="Arial"/>
        </w:rPr>
        <w:t>nové dílčí části</w:t>
      </w:r>
      <w:r w:rsidR="0076622A">
        <w:rPr>
          <w:rFonts w:ascii="Arial" w:hAnsi="Arial" w:cs="Arial"/>
        </w:rPr>
        <w:t xml:space="preserve"> </w:t>
      </w:r>
      <w:r w:rsidR="0076622A" w:rsidRPr="00227BF2">
        <w:rPr>
          <w:rFonts w:ascii="Arial" w:hAnsi="Arial" w:cs="Arial"/>
          <w:i/>
          <w:iCs/>
        </w:rPr>
        <w:t>6.2.3 A)</w:t>
      </w:r>
      <w:r w:rsidR="00227BF2" w:rsidRPr="00227BF2">
        <w:rPr>
          <w:rFonts w:ascii="Arial" w:hAnsi="Arial" w:cs="Arial"/>
          <w:i/>
          <w:iCs/>
        </w:rPr>
        <w:t xml:space="preserve"> </w:t>
      </w:r>
      <w:r w:rsidR="00093CA6">
        <w:rPr>
          <w:rFonts w:ascii="Arial" w:hAnsi="Arial" w:cs="Arial"/>
          <w:i/>
          <w:iCs/>
        </w:rPr>
        <w:t>-</w:t>
      </w:r>
      <w:r w:rsidR="00227BF2" w:rsidRPr="00227BF2">
        <w:rPr>
          <w:rFonts w:ascii="Arial" w:hAnsi="Arial" w:cs="Arial"/>
          <w:i/>
          <w:iCs/>
        </w:rPr>
        <w:t xml:space="preserve"> Zjišťování hranic pozemků neřešených dle § 2 zákona</w:t>
      </w:r>
      <w:bookmarkEnd w:id="0"/>
      <w:r w:rsidR="00227BF2" w:rsidRPr="00227BF2">
        <w:rPr>
          <w:rFonts w:ascii="Arial" w:hAnsi="Arial" w:cs="Arial"/>
          <w:i/>
          <w:iCs/>
        </w:rPr>
        <w:t xml:space="preserve">  - dodatečné</w:t>
      </w:r>
      <w:r w:rsidR="00523246">
        <w:rPr>
          <w:rFonts w:ascii="Arial" w:hAnsi="Arial" w:cs="Arial"/>
        </w:rPr>
        <w:t xml:space="preserve"> do položkového výkazu činností</w:t>
      </w:r>
      <w:r w:rsidR="00897740">
        <w:rPr>
          <w:rFonts w:ascii="Arial" w:hAnsi="Arial" w:cs="Arial"/>
        </w:rPr>
        <w:t xml:space="preserve">; </w:t>
      </w:r>
      <w:r w:rsidR="00367B04">
        <w:rPr>
          <w:rFonts w:ascii="Arial" w:hAnsi="Arial" w:cs="Arial"/>
        </w:rPr>
        <w:t xml:space="preserve">dále </w:t>
      </w:r>
      <w:r w:rsidR="00F814B9">
        <w:rPr>
          <w:rFonts w:ascii="Arial" w:hAnsi="Arial" w:cs="Arial"/>
        </w:rPr>
        <w:t xml:space="preserve">o </w:t>
      </w:r>
      <w:r w:rsidR="00523246">
        <w:rPr>
          <w:rFonts w:ascii="Arial" w:hAnsi="Arial" w:cs="Arial"/>
        </w:rPr>
        <w:t xml:space="preserve"> úpravu </w:t>
      </w:r>
      <w:r w:rsidR="00EC065F">
        <w:rPr>
          <w:rFonts w:ascii="Arial" w:hAnsi="Arial" w:cs="Arial"/>
        </w:rPr>
        <w:t>MJ  u</w:t>
      </w:r>
      <w:r w:rsidR="00523246">
        <w:rPr>
          <w:rFonts w:ascii="Arial" w:hAnsi="Arial" w:cs="Arial"/>
        </w:rPr>
        <w:t xml:space="preserve"> dílčích </w:t>
      </w:r>
      <w:r w:rsidR="00523246" w:rsidRPr="00227BF2">
        <w:rPr>
          <w:rFonts w:ascii="Arial" w:hAnsi="Arial" w:cs="Arial"/>
          <w:i/>
          <w:iCs/>
        </w:rPr>
        <w:t xml:space="preserve">částí </w:t>
      </w:r>
      <w:r w:rsidR="00F36AE1" w:rsidRPr="00227BF2">
        <w:rPr>
          <w:rFonts w:ascii="Arial" w:hAnsi="Arial" w:cs="Arial"/>
          <w:i/>
          <w:iCs/>
        </w:rPr>
        <w:t>6.3.2 – Vypracování nového návrhu uspořádání pozemků k jeho vystavení dle § 11 odst. 1 zákona</w:t>
      </w:r>
      <w:r w:rsidR="00897740">
        <w:rPr>
          <w:rFonts w:ascii="Arial" w:hAnsi="Arial" w:cs="Arial"/>
          <w:i/>
          <w:iCs/>
        </w:rPr>
        <w:t xml:space="preserve"> </w:t>
      </w:r>
      <w:r w:rsidR="00897740" w:rsidRPr="00897740">
        <w:rPr>
          <w:rFonts w:ascii="Arial" w:hAnsi="Arial" w:cs="Arial"/>
        </w:rPr>
        <w:t>a</w:t>
      </w:r>
      <w:r w:rsidR="00026FE4">
        <w:rPr>
          <w:rFonts w:ascii="Arial" w:hAnsi="Arial" w:cs="Arial"/>
          <w:i/>
          <w:iCs/>
        </w:rPr>
        <w:t xml:space="preserve"> </w:t>
      </w:r>
      <w:r w:rsidR="00232718">
        <w:rPr>
          <w:rFonts w:ascii="Arial" w:hAnsi="Arial" w:cs="Arial"/>
        </w:rPr>
        <w:t xml:space="preserve">o změnu termínu plnění u dílčí části </w:t>
      </w:r>
      <w:r w:rsidR="00232718" w:rsidRPr="00093CA6">
        <w:rPr>
          <w:rFonts w:ascii="Arial" w:hAnsi="Arial" w:cs="Arial"/>
          <w:i/>
          <w:iCs/>
        </w:rPr>
        <w:t>6.3.2 i) - Aktualizace PSZ</w:t>
      </w:r>
      <w:r w:rsidR="00232718">
        <w:rPr>
          <w:rFonts w:ascii="Arial" w:hAnsi="Arial" w:cs="Arial"/>
        </w:rPr>
        <w:t xml:space="preserve"> a dílčí části </w:t>
      </w:r>
      <w:r w:rsidR="00232718" w:rsidRPr="00093CA6">
        <w:rPr>
          <w:rFonts w:ascii="Arial" w:hAnsi="Arial" w:cs="Arial"/>
          <w:i/>
          <w:iCs/>
        </w:rPr>
        <w:t>6.3.2 - Vypracování návrhu nového uspořádání pozemků k jeho vystavení dle § 11 odst. 1 zákona</w:t>
      </w:r>
      <w:r w:rsidR="00232718">
        <w:rPr>
          <w:rFonts w:ascii="Arial" w:hAnsi="Arial" w:cs="Arial"/>
          <w:i/>
          <w:iCs/>
        </w:rPr>
        <w:t>,</w:t>
      </w:r>
      <w:r w:rsidR="00232718" w:rsidRPr="00093CA6">
        <w:rPr>
          <w:rFonts w:ascii="Arial" w:hAnsi="Arial" w:cs="Arial"/>
          <w:i/>
          <w:iCs/>
        </w:rPr>
        <w:t xml:space="preserve"> </w:t>
      </w:r>
      <w:r w:rsidR="00026FE4">
        <w:rPr>
          <w:rFonts w:ascii="Arial" w:hAnsi="Arial" w:cs="Arial"/>
        </w:rPr>
        <w:t xml:space="preserve">neboť v  průběhu vystavení nároků byl jedním z vlastníků </w:t>
      </w:r>
      <w:r w:rsidR="00D72DC7">
        <w:rPr>
          <w:rFonts w:ascii="Arial" w:hAnsi="Arial" w:cs="Arial"/>
        </w:rPr>
        <w:t>projeven</w:t>
      </w:r>
      <w:r w:rsidR="00026FE4">
        <w:rPr>
          <w:rFonts w:ascii="Arial" w:hAnsi="Arial" w:cs="Arial"/>
        </w:rPr>
        <w:t xml:space="preserve"> nesouhlas s řešením jeho pozemků v pozemkové úpravě. </w:t>
      </w:r>
    </w:p>
    <w:p w14:paraId="42C8284A" w14:textId="1D09ADB0" w:rsidR="00D71E2B" w:rsidRDefault="00D71E2B" w:rsidP="00225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žádost schválil a </w:t>
      </w:r>
      <w:r w:rsidR="00302EA0">
        <w:rPr>
          <w:rFonts w:ascii="Arial" w:hAnsi="Arial" w:cs="Arial"/>
        </w:rPr>
        <w:t>s</w:t>
      </w:r>
      <w:r w:rsidR="008C699D">
        <w:rPr>
          <w:rFonts w:ascii="Arial" w:hAnsi="Arial" w:cs="Arial"/>
        </w:rPr>
        <w:t>e zařazení</w:t>
      </w:r>
      <w:r w:rsidR="00302EA0">
        <w:rPr>
          <w:rFonts w:ascii="Arial" w:hAnsi="Arial" w:cs="Arial"/>
        </w:rPr>
        <w:t>m nové dílčí části a</w:t>
      </w:r>
      <w:r w:rsidR="009600CE">
        <w:rPr>
          <w:rFonts w:ascii="Arial" w:hAnsi="Arial" w:cs="Arial"/>
        </w:rPr>
        <w:t xml:space="preserve"> s </w:t>
      </w:r>
      <w:r>
        <w:rPr>
          <w:rFonts w:ascii="Arial" w:hAnsi="Arial" w:cs="Arial"/>
        </w:rPr>
        <w:t xml:space="preserve"> posunutím termínu plnění dílčích částí </w:t>
      </w:r>
      <w:r w:rsidR="004470C6">
        <w:rPr>
          <w:rFonts w:ascii="Arial" w:hAnsi="Arial" w:cs="Arial"/>
        </w:rPr>
        <w:t xml:space="preserve">dne </w:t>
      </w:r>
      <w:r w:rsidR="00AB22BB">
        <w:rPr>
          <w:rFonts w:ascii="Arial" w:hAnsi="Arial" w:cs="Arial"/>
        </w:rPr>
        <w:t xml:space="preserve">25. 7. 2024 vyslovil souhlas. </w:t>
      </w:r>
      <w:r>
        <w:rPr>
          <w:rFonts w:ascii="Arial" w:hAnsi="Arial" w:cs="Arial"/>
        </w:rPr>
        <w:t xml:space="preserve"> </w:t>
      </w:r>
    </w:p>
    <w:p w14:paraId="41D7BE50" w14:textId="5E220168" w:rsidR="00496C11" w:rsidRPr="004C632E" w:rsidRDefault="00D75154" w:rsidP="004C632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4C632E">
        <w:rPr>
          <w:rFonts w:ascii="Arial" w:hAnsi="Arial" w:cs="Arial"/>
          <w:sz w:val="22"/>
          <w:szCs w:val="22"/>
        </w:rPr>
        <w:t>Do položkového výkazu se zařazuje</w:t>
      </w:r>
      <w:r w:rsidR="00496C11" w:rsidRPr="004C632E">
        <w:rPr>
          <w:rFonts w:ascii="Arial" w:hAnsi="Arial" w:cs="Arial"/>
          <w:sz w:val="22"/>
          <w:szCs w:val="22"/>
        </w:rPr>
        <w:t>:</w:t>
      </w:r>
    </w:p>
    <w:p w14:paraId="52C2852A" w14:textId="075B3882" w:rsidR="00302EA0" w:rsidRPr="005C135D" w:rsidRDefault="00302EA0" w:rsidP="004C632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4C632E">
        <w:rPr>
          <w:rFonts w:ascii="Arial" w:hAnsi="Arial" w:cs="Arial"/>
          <w:sz w:val="22"/>
          <w:szCs w:val="22"/>
        </w:rPr>
        <w:t>nov</w:t>
      </w:r>
      <w:r w:rsidR="00A77184" w:rsidRPr="004C632E">
        <w:rPr>
          <w:rFonts w:ascii="Arial" w:hAnsi="Arial" w:cs="Arial"/>
          <w:sz w:val="22"/>
          <w:szCs w:val="22"/>
        </w:rPr>
        <w:t>á</w:t>
      </w:r>
      <w:r w:rsidRPr="004C632E">
        <w:rPr>
          <w:rFonts w:ascii="Arial" w:hAnsi="Arial" w:cs="Arial"/>
          <w:sz w:val="22"/>
          <w:szCs w:val="22"/>
        </w:rPr>
        <w:t xml:space="preserve"> dílčí část </w:t>
      </w:r>
      <w:r w:rsidRPr="004C632E">
        <w:rPr>
          <w:rFonts w:ascii="Arial" w:hAnsi="Arial" w:cs="Arial"/>
          <w:i/>
          <w:iCs/>
          <w:sz w:val="22"/>
          <w:szCs w:val="22"/>
        </w:rPr>
        <w:t xml:space="preserve">6.2.3 A) </w:t>
      </w:r>
      <w:r w:rsidR="00496C11" w:rsidRPr="004C632E">
        <w:rPr>
          <w:rFonts w:ascii="Arial" w:hAnsi="Arial" w:cs="Arial"/>
          <w:i/>
          <w:iCs/>
          <w:sz w:val="22"/>
          <w:szCs w:val="22"/>
        </w:rPr>
        <w:t>-</w:t>
      </w:r>
      <w:r w:rsidRPr="004C632E">
        <w:rPr>
          <w:rFonts w:ascii="Arial" w:hAnsi="Arial" w:cs="Arial"/>
          <w:i/>
          <w:iCs/>
          <w:sz w:val="22"/>
          <w:szCs w:val="22"/>
        </w:rPr>
        <w:t xml:space="preserve"> Zjišťování hranic pozemků neřešených dle § 2 zákona</w:t>
      </w:r>
      <w:r w:rsidR="00BD24AA">
        <w:rPr>
          <w:rFonts w:ascii="Arial" w:hAnsi="Arial" w:cs="Arial"/>
          <w:i/>
          <w:iCs/>
          <w:sz w:val="22"/>
          <w:szCs w:val="22"/>
        </w:rPr>
        <w:t xml:space="preserve"> - dodatečné</w:t>
      </w:r>
      <w:r w:rsidR="00491680">
        <w:rPr>
          <w:rFonts w:ascii="Arial" w:hAnsi="Arial" w:cs="Arial"/>
          <w:i/>
          <w:iCs/>
          <w:sz w:val="22"/>
          <w:szCs w:val="22"/>
        </w:rPr>
        <w:t xml:space="preserve">; </w:t>
      </w:r>
      <w:r w:rsidR="00EF45FA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="00A77184" w:rsidRPr="004C632E">
        <w:rPr>
          <w:rFonts w:ascii="Arial" w:hAnsi="Arial" w:cs="Arial"/>
          <w:i/>
          <w:iCs/>
          <w:sz w:val="22"/>
          <w:szCs w:val="22"/>
        </w:rPr>
        <w:t xml:space="preserve"> </w:t>
      </w:r>
      <w:r w:rsidR="005B2753" w:rsidRPr="00491680">
        <w:rPr>
          <w:rFonts w:ascii="Arial" w:hAnsi="Arial" w:cs="Arial"/>
          <w:sz w:val="22"/>
          <w:szCs w:val="22"/>
        </w:rPr>
        <w:t>16 MJ</w:t>
      </w:r>
      <w:r w:rsidR="00C02AC7">
        <w:rPr>
          <w:rFonts w:ascii="Arial" w:hAnsi="Arial" w:cs="Arial"/>
          <w:sz w:val="22"/>
          <w:szCs w:val="22"/>
        </w:rPr>
        <w:t xml:space="preserve"> </w:t>
      </w:r>
      <w:r w:rsidR="00FE0DEC">
        <w:rPr>
          <w:rFonts w:ascii="Arial" w:hAnsi="Arial" w:cs="Arial"/>
          <w:sz w:val="22"/>
          <w:szCs w:val="22"/>
        </w:rPr>
        <w:t>/</w:t>
      </w:r>
      <w:r w:rsidR="00C02AC7">
        <w:rPr>
          <w:rFonts w:ascii="Arial" w:hAnsi="Arial" w:cs="Arial"/>
          <w:sz w:val="22"/>
          <w:szCs w:val="22"/>
        </w:rPr>
        <w:t xml:space="preserve"> </w:t>
      </w:r>
      <w:r w:rsidR="00AE3DD3">
        <w:rPr>
          <w:rFonts w:ascii="Arial" w:hAnsi="Arial" w:cs="Arial"/>
          <w:sz w:val="22"/>
          <w:szCs w:val="22"/>
        </w:rPr>
        <w:t>3 375,00</w:t>
      </w:r>
      <w:r w:rsidR="00A23A26">
        <w:rPr>
          <w:rFonts w:ascii="Arial" w:hAnsi="Arial" w:cs="Arial"/>
          <w:sz w:val="22"/>
          <w:szCs w:val="22"/>
        </w:rPr>
        <w:t xml:space="preserve"> Kč</w:t>
      </w:r>
      <w:r w:rsidR="00491680" w:rsidRPr="00491680">
        <w:rPr>
          <w:rFonts w:ascii="Arial" w:hAnsi="Arial" w:cs="Arial"/>
          <w:sz w:val="22"/>
          <w:szCs w:val="22"/>
        </w:rPr>
        <w:t>,</w:t>
      </w:r>
      <w:r w:rsidR="004C632E">
        <w:rPr>
          <w:rFonts w:ascii="Arial" w:hAnsi="Arial" w:cs="Arial"/>
          <w:i/>
          <w:iCs/>
          <w:sz w:val="22"/>
          <w:szCs w:val="22"/>
        </w:rPr>
        <w:t xml:space="preserve"> </w:t>
      </w:r>
      <w:r w:rsidR="004C632E">
        <w:rPr>
          <w:rFonts w:ascii="Arial" w:hAnsi="Arial" w:cs="Arial"/>
          <w:sz w:val="22"/>
          <w:szCs w:val="22"/>
        </w:rPr>
        <w:t xml:space="preserve">což představuje </w:t>
      </w:r>
      <w:r w:rsidR="00B14E7B" w:rsidRPr="004C632E">
        <w:rPr>
          <w:rFonts w:ascii="Arial" w:hAnsi="Arial" w:cs="Arial"/>
          <w:b/>
          <w:bCs/>
          <w:sz w:val="22"/>
          <w:szCs w:val="22"/>
        </w:rPr>
        <w:t>dodatečné práce ve výši 54 000,00 Kč bez DPH</w:t>
      </w:r>
      <w:r w:rsidR="002A6C2A">
        <w:rPr>
          <w:rFonts w:ascii="Arial" w:hAnsi="Arial" w:cs="Arial"/>
          <w:sz w:val="22"/>
          <w:szCs w:val="22"/>
        </w:rPr>
        <w:t>;</w:t>
      </w:r>
      <w:r w:rsidR="00491680">
        <w:rPr>
          <w:rFonts w:ascii="Arial" w:hAnsi="Arial" w:cs="Arial"/>
          <w:sz w:val="22"/>
          <w:szCs w:val="22"/>
        </w:rPr>
        <w:t xml:space="preserve"> </w:t>
      </w:r>
      <w:r w:rsidR="00EF45FA">
        <w:rPr>
          <w:rFonts w:ascii="Arial" w:hAnsi="Arial" w:cs="Arial"/>
          <w:sz w:val="22"/>
          <w:szCs w:val="22"/>
        </w:rPr>
        <w:t xml:space="preserve">                           </w:t>
      </w:r>
      <w:r w:rsidR="00491680" w:rsidRPr="004C632E">
        <w:rPr>
          <w:rFonts w:ascii="Arial" w:hAnsi="Arial" w:cs="Arial"/>
          <w:i/>
          <w:iCs/>
          <w:sz w:val="22"/>
          <w:szCs w:val="22"/>
        </w:rPr>
        <w:t>1 MJ = 100 bm</w:t>
      </w:r>
      <w:r w:rsidR="00491680">
        <w:rPr>
          <w:rFonts w:ascii="Arial" w:hAnsi="Arial" w:cs="Arial"/>
          <w:i/>
          <w:iCs/>
          <w:sz w:val="22"/>
          <w:szCs w:val="22"/>
        </w:rPr>
        <w:t>.</w:t>
      </w:r>
    </w:p>
    <w:p w14:paraId="75B185DC" w14:textId="77777777" w:rsidR="0022517B" w:rsidRDefault="0022517B" w:rsidP="00DF15CD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2ADE215" w14:textId="101256E5" w:rsidR="002C3C0D" w:rsidRPr="00DF15CD" w:rsidRDefault="00CC24EB" w:rsidP="00DF15CD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</w:t>
      </w:r>
      <w:r w:rsidR="00225CDB">
        <w:rPr>
          <w:rFonts w:ascii="Arial" w:hAnsi="Arial" w:cs="Arial"/>
          <w:sz w:val="22"/>
          <w:szCs w:val="22"/>
        </w:rPr>
        <w:t>mění</w:t>
      </w:r>
      <w:r w:rsidR="004C632E" w:rsidRPr="00DF15CD">
        <w:rPr>
          <w:rFonts w:ascii="Arial" w:hAnsi="Arial" w:cs="Arial"/>
          <w:sz w:val="22"/>
          <w:szCs w:val="22"/>
        </w:rPr>
        <w:t>:</w:t>
      </w:r>
    </w:p>
    <w:p w14:paraId="50D78F02" w14:textId="154F2DE7" w:rsidR="00035FE7" w:rsidRPr="00DF15CD" w:rsidRDefault="00DF15CD" w:rsidP="00DF15CD">
      <w:pPr>
        <w:pStyle w:val="Bezmezer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DF15CD">
        <w:rPr>
          <w:rFonts w:ascii="Arial" w:hAnsi="Arial" w:cs="Arial"/>
          <w:color w:val="000000" w:themeColor="text1"/>
          <w:sz w:val="22"/>
          <w:szCs w:val="22"/>
        </w:rPr>
        <w:t>dílčí část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1110C" w:rsidRPr="00DF15C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6.3.2 – Vypracování návrhu nového uspořádání pozemků k jeho vystavení dle § 11 </w:t>
      </w:r>
      <w:r w:rsidR="00291ABB" w:rsidRPr="00DF15CD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D1110C" w:rsidRPr="00DF15C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dst. 1 zákona </w:t>
      </w:r>
      <w:r w:rsidR="00E81AD3" w:rsidRPr="00DF15CD">
        <w:rPr>
          <w:rFonts w:ascii="Arial" w:hAnsi="Arial" w:cs="Arial"/>
          <w:color w:val="000000" w:themeColor="text1"/>
          <w:sz w:val="22"/>
          <w:szCs w:val="22"/>
        </w:rPr>
        <w:t>z plánovaných 509 MJ</w:t>
      </w:r>
      <w:r w:rsidR="00035FE7" w:rsidRPr="00DF15CD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E81AD3" w:rsidRPr="00DF15CD">
        <w:rPr>
          <w:rFonts w:ascii="Arial" w:hAnsi="Arial" w:cs="Arial"/>
          <w:color w:val="000000" w:themeColor="text1"/>
          <w:sz w:val="22"/>
          <w:szCs w:val="22"/>
        </w:rPr>
        <w:t>506</w:t>
      </w:r>
      <w:r w:rsidR="00035FE7" w:rsidRPr="00DF15CD">
        <w:rPr>
          <w:rFonts w:ascii="Arial" w:hAnsi="Arial" w:cs="Arial"/>
          <w:color w:val="000000" w:themeColor="text1"/>
          <w:sz w:val="22"/>
          <w:szCs w:val="22"/>
        </w:rPr>
        <w:t xml:space="preserve"> MJ dle skutečnosti, což představuje </w:t>
      </w:r>
      <w:r w:rsidR="00035FE7" w:rsidRPr="00DF15CD">
        <w:rPr>
          <w:rFonts w:ascii="Arial" w:hAnsi="Arial" w:cs="Arial"/>
          <w:b/>
          <w:bCs/>
          <w:color w:val="000000" w:themeColor="text1"/>
          <w:sz w:val="22"/>
          <w:szCs w:val="22"/>
        </w:rPr>
        <w:t>méněpráce v</w:t>
      </w:r>
      <w:r w:rsidR="004F0DB3" w:rsidRPr="00DF15CD">
        <w:rPr>
          <w:rFonts w:ascii="Arial" w:hAnsi="Arial" w:cs="Arial"/>
          <w:b/>
          <w:bCs/>
          <w:color w:val="000000" w:themeColor="text1"/>
          <w:sz w:val="22"/>
          <w:szCs w:val="22"/>
        </w:rPr>
        <w:t>e výši 2 700,00 K</w:t>
      </w:r>
      <w:r w:rsidR="00035FE7" w:rsidRPr="00DF15CD">
        <w:rPr>
          <w:rFonts w:ascii="Arial" w:hAnsi="Arial" w:cs="Arial"/>
          <w:b/>
          <w:bCs/>
          <w:color w:val="000000" w:themeColor="text1"/>
          <w:sz w:val="22"/>
          <w:szCs w:val="22"/>
        </w:rPr>
        <w:t>č bez DPH</w:t>
      </w:r>
      <w:r w:rsidR="00035FE7" w:rsidRPr="00DF15CD">
        <w:rPr>
          <w:rFonts w:ascii="Arial" w:hAnsi="Arial" w:cs="Arial"/>
          <w:color w:val="000000" w:themeColor="text1"/>
          <w:sz w:val="22"/>
          <w:szCs w:val="22"/>
        </w:rPr>
        <w:t>; (</w:t>
      </w:r>
      <w:r w:rsidR="00291ABB" w:rsidRPr="00DF15CD">
        <w:rPr>
          <w:rFonts w:ascii="Arial" w:hAnsi="Arial" w:cs="Arial"/>
          <w:color w:val="000000" w:themeColor="text1"/>
          <w:sz w:val="22"/>
          <w:szCs w:val="22"/>
        </w:rPr>
        <w:t xml:space="preserve">3 </w:t>
      </w:r>
      <w:r w:rsidR="00035FE7" w:rsidRPr="00DF15CD">
        <w:rPr>
          <w:rFonts w:ascii="Arial" w:hAnsi="Arial" w:cs="Arial"/>
          <w:color w:val="000000" w:themeColor="text1"/>
          <w:sz w:val="22"/>
          <w:szCs w:val="22"/>
        </w:rPr>
        <w:t xml:space="preserve">MJ / </w:t>
      </w:r>
      <w:r w:rsidR="00291ABB" w:rsidRPr="00DF15CD">
        <w:rPr>
          <w:rFonts w:ascii="Arial" w:hAnsi="Arial" w:cs="Arial"/>
          <w:color w:val="000000" w:themeColor="text1"/>
          <w:sz w:val="22"/>
          <w:szCs w:val="22"/>
        </w:rPr>
        <w:t>9</w:t>
      </w:r>
      <w:r w:rsidR="00035FE7" w:rsidRPr="00DF15CD">
        <w:rPr>
          <w:rFonts w:ascii="Arial" w:hAnsi="Arial" w:cs="Arial"/>
          <w:color w:val="000000" w:themeColor="text1"/>
          <w:sz w:val="22"/>
          <w:szCs w:val="22"/>
        </w:rPr>
        <w:t>00,00)</w:t>
      </w:r>
      <w:r w:rsidR="002A6C2A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035FE7" w:rsidRPr="00DF15CD">
        <w:rPr>
          <w:rFonts w:ascii="Arial" w:hAnsi="Arial" w:cs="Arial"/>
          <w:color w:val="000000" w:themeColor="text1"/>
          <w:sz w:val="22"/>
          <w:szCs w:val="22"/>
        </w:rPr>
        <w:t xml:space="preserve"> 1 MJ = 1</w:t>
      </w:r>
      <w:r w:rsidR="00334655">
        <w:rPr>
          <w:rFonts w:ascii="Arial" w:hAnsi="Arial" w:cs="Arial"/>
          <w:color w:val="000000" w:themeColor="text1"/>
          <w:sz w:val="22"/>
          <w:szCs w:val="22"/>
        </w:rPr>
        <w:t xml:space="preserve"> ha</w:t>
      </w:r>
      <w:r w:rsidR="00491680">
        <w:rPr>
          <w:rFonts w:ascii="Arial" w:hAnsi="Arial" w:cs="Arial"/>
          <w:color w:val="000000" w:themeColor="text1"/>
          <w:sz w:val="22"/>
          <w:szCs w:val="22"/>
        </w:rPr>
        <w:t>.</w:t>
      </w:r>
      <w:r w:rsidR="00035FE7" w:rsidRPr="00DF15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49FD9CC" w14:textId="77777777" w:rsidR="002C3C0D" w:rsidRDefault="002C3C0D" w:rsidP="00B024EC">
      <w:pPr>
        <w:jc w:val="both"/>
        <w:rPr>
          <w:rFonts w:ascii="Arial" w:hAnsi="Arial" w:cs="Arial"/>
        </w:rPr>
      </w:pPr>
    </w:p>
    <w:p w14:paraId="78E72526" w14:textId="69B49898" w:rsidR="00122021" w:rsidRDefault="00122021" w:rsidP="0012202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Čl. 3. Cena Díla, odst. 3.1 se mění takto</w:t>
      </w:r>
      <w:bookmarkStart w:id="1" w:name="_Ref50660230"/>
      <w:r w:rsidR="00562018">
        <w:rPr>
          <w:rFonts w:ascii="Arial" w:hAnsi="Arial" w:cs="Arial"/>
          <w:szCs w:val="22"/>
        </w:rPr>
        <w:t>:</w:t>
      </w:r>
    </w:p>
    <w:p w14:paraId="6737633E" w14:textId="5A793FE0" w:rsidR="00CE4136" w:rsidRPr="007D2CB5" w:rsidRDefault="007D2CB5" w:rsidP="00CE4136">
      <w:pPr>
        <w:rPr>
          <w:rFonts w:ascii="Arial" w:hAnsi="Arial" w:cs="Arial"/>
        </w:rPr>
      </w:pPr>
      <w:r w:rsidRPr="007D2CB5">
        <w:rPr>
          <w:rFonts w:ascii="Arial" w:hAnsi="Arial" w:cs="Arial"/>
        </w:rPr>
        <w:t>Cena za řádné a včasné provedení díla je sjednána následovně:</w:t>
      </w:r>
    </w:p>
    <w:tbl>
      <w:tblPr>
        <w:tblW w:w="467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122021" w14:paraId="7C13D958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56891272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  <w:snapToGrid w:val="0"/>
              </w:rPr>
              <w:t xml:space="preserve">1 </w:t>
            </w:r>
            <w:r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9221" w14:textId="2C08BA61" w:rsidR="00122021" w:rsidRDefault="00A055A8">
            <w:pPr>
              <w:tabs>
                <w:tab w:val="right" w:pos="990"/>
              </w:tabs>
              <w:spacing w:after="0" w:line="240" w:lineRule="auto"/>
              <w:ind w:left="709" w:right="206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  <w:r w:rsidR="003433F9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0</w:t>
            </w:r>
            <w:r w:rsidR="003433F9">
              <w:rPr>
                <w:rFonts w:ascii="Arial" w:hAnsi="Arial" w:cs="Arial"/>
                <w:snapToGrid w:val="0"/>
              </w:rPr>
              <w:t>95 550</w:t>
            </w:r>
            <w:r w:rsidR="00122021">
              <w:rPr>
                <w:rFonts w:ascii="Arial" w:hAnsi="Arial" w:cs="Arial"/>
                <w:snapToGrid w:val="0"/>
              </w:rPr>
              <w:t>,00</w:t>
            </w:r>
            <w:r w:rsidR="00122021">
              <w:rPr>
                <w:rFonts w:ascii="Arial" w:hAnsi="Arial" w:cs="Arial"/>
              </w:rPr>
              <w:t xml:space="preserve"> Kč</w:t>
            </w:r>
          </w:p>
        </w:tc>
      </w:tr>
      <w:tr w:rsidR="00122021" w14:paraId="0A5FA225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119D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  <w:snapToGrid w:val="0"/>
              </w:rPr>
              <w:t xml:space="preserve">2 </w:t>
            </w:r>
            <w:r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543" w14:textId="6B7E5FB2" w:rsidR="00122021" w:rsidRDefault="0022298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E475D6">
              <w:rPr>
                <w:rFonts w:ascii="Arial" w:hAnsi="Arial" w:cs="Arial"/>
                <w:snapToGrid w:val="0"/>
              </w:rPr>
              <w:t> 099 050</w:t>
            </w:r>
            <w:r w:rsidR="00122021">
              <w:rPr>
                <w:rFonts w:ascii="Arial" w:hAnsi="Arial" w:cs="Arial"/>
                <w:snapToGrid w:val="0"/>
              </w:rPr>
              <w:t>,00</w:t>
            </w:r>
            <w:r w:rsidR="00122021">
              <w:rPr>
                <w:rFonts w:ascii="Arial" w:hAnsi="Arial" w:cs="Arial"/>
              </w:rPr>
              <w:t xml:space="preserve"> Kč</w:t>
            </w:r>
          </w:p>
        </w:tc>
      </w:tr>
      <w:tr w:rsidR="00122021" w14:paraId="0E134895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2103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Hlavní celek </w:t>
            </w:r>
            <w:r>
              <w:rPr>
                <w:rFonts w:ascii="Arial" w:hAnsi="Arial" w:cs="Arial"/>
                <w:snapToGrid w:val="0"/>
              </w:rPr>
              <w:t xml:space="preserve">3 </w:t>
            </w:r>
            <w:r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313" w14:textId="63539D41" w:rsidR="00122021" w:rsidRDefault="00122021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A055A8">
              <w:rPr>
                <w:rFonts w:ascii="Arial" w:hAnsi="Arial" w:cs="Arial"/>
                <w:snapToGrid w:val="0"/>
              </w:rPr>
              <w:t>160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A055A8">
              <w:rPr>
                <w:rFonts w:ascii="Arial" w:hAnsi="Arial" w:cs="Arial"/>
                <w:snapToGrid w:val="0"/>
              </w:rPr>
              <w:t>5</w:t>
            </w:r>
            <w:r>
              <w:rPr>
                <w:rFonts w:ascii="Arial" w:hAnsi="Arial" w:cs="Arial"/>
                <w:snapToGrid w:val="0"/>
              </w:rPr>
              <w:t>00,00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122021" w14:paraId="2E49D476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42617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Celková cena </w:t>
            </w:r>
            <w:r>
              <w:rPr>
                <w:rFonts w:ascii="Arial" w:hAnsi="Arial" w:cs="Arial"/>
                <w:snapToGrid w:val="0"/>
              </w:rPr>
              <w:t>Díla</w:t>
            </w:r>
            <w:r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60F68" w14:textId="3246261B" w:rsidR="00122021" w:rsidRDefault="00A055A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  <w:r w:rsidR="00E021CD">
              <w:rPr>
                <w:rFonts w:ascii="Arial" w:hAnsi="Arial" w:cs="Arial"/>
                <w:b/>
                <w:bCs/>
                <w:snapToGrid w:val="0"/>
              </w:rPr>
              <w:t> 355 100</w:t>
            </w:r>
            <w:r w:rsidR="00122021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122021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122021" w14:paraId="4460AA62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77E0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B160" w14:textId="46DBADFE" w:rsidR="00122021" w:rsidRDefault="00122021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E021CD">
              <w:rPr>
                <w:rFonts w:ascii="Arial" w:hAnsi="Arial" w:cs="Arial"/>
                <w:snapToGrid w:val="0"/>
              </w:rPr>
              <w:t>704 571,00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122021" w14:paraId="39BAE679" w14:textId="77777777" w:rsidTr="0012202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754AD7" w14:textId="77777777" w:rsidR="00122021" w:rsidRDefault="001220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Celková cena </w:t>
            </w:r>
            <w:r>
              <w:rPr>
                <w:rFonts w:ascii="Arial" w:hAnsi="Arial" w:cs="Arial"/>
                <w:snapToGrid w:val="0"/>
              </w:rPr>
              <w:t>Díla</w:t>
            </w:r>
            <w:r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500C1" w14:textId="0AC5553B" w:rsidR="00122021" w:rsidRDefault="00E021CD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4 059</w:t>
            </w:r>
            <w:r w:rsidR="00432356">
              <w:rPr>
                <w:rFonts w:ascii="Arial" w:hAnsi="Arial" w:cs="Arial"/>
                <w:b/>
                <w:bCs/>
                <w:snapToGrid w:val="0"/>
              </w:rPr>
              <w:t> </w:t>
            </w:r>
            <w:r>
              <w:rPr>
                <w:rFonts w:ascii="Arial" w:hAnsi="Arial" w:cs="Arial"/>
                <w:b/>
                <w:bCs/>
                <w:snapToGrid w:val="0"/>
              </w:rPr>
              <w:t>671</w:t>
            </w:r>
            <w:r w:rsidR="00432356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122021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5BC5395" w14:textId="77777777" w:rsidR="003936ED" w:rsidRDefault="003936ED" w:rsidP="00122021">
      <w:pPr>
        <w:pStyle w:val="Claneka"/>
        <w:keepLines w:val="0"/>
        <w:widowControl/>
        <w:numPr>
          <w:ilvl w:val="0"/>
          <w:numId w:val="0"/>
        </w:numPr>
        <w:tabs>
          <w:tab w:val="left" w:pos="708"/>
        </w:tabs>
        <w:spacing w:after="240" w:line="240" w:lineRule="auto"/>
        <w:jc w:val="both"/>
        <w:rPr>
          <w:rFonts w:ascii="Arial" w:hAnsi="Arial" w:cs="Arial"/>
        </w:rPr>
      </w:pPr>
    </w:p>
    <w:p w14:paraId="4E9B5F76" w14:textId="131AB869" w:rsidR="00FA529C" w:rsidRDefault="00B65E8B" w:rsidP="00122021">
      <w:pPr>
        <w:pStyle w:val="Claneka"/>
        <w:keepLines w:val="0"/>
        <w:widowControl/>
        <w:numPr>
          <w:ilvl w:val="0"/>
          <w:numId w:val="0"/>
        </w:numPr>
        <w:tabs>
          <w:tab w:val="left" w:pos="708"/>
        </w:tabs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Podrobnosti kalkulace ceny jsou uvedeny v Položkovém výkazu („Cena díla“)</w:t>
      </w:r>
      <w:r w:rsidR="00F3439B">
        <w:rPr>
          <w:rFonts w:ascii="Arial" w:hAnsi="Arial" w:cs="Arial"/>
        </w:rPr>
        <w:t>.</w:t>
      </w:r>
    </w:p>
    <w:p w14:paraId="0DC4E7E4" w14:textId="15D1EFF3" w:rsidR="00FA529C" w:rsidRDefault="00FA529C" w:rsidP="00FA529C">
      <w:pPr>
        <w:pStyle w:val="Level1"/>
        <w:keepNext w:val="0"/>
        <w:numPr>
          <w:ilvl w:val="0"/>
          <w:numId w:val="4"/>
        </w:numPr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Čl. </w:t>
      </w:r>
      <w:r w:rsidR="00402C60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.</w:t>
      </w:r>
      <w:r w:rsidR="00402C60">
        <w:rPr>
          <w:rFonts w:ascii="Arial" w:hAnsi="Arial" w:cs="Arial"/>
          <w:szCs w:val="22"/>
        </w:rPr>
        <w:t xml:space="preserve"> DOBA PROVÁD</w:t>
      </w:r>
      <w:r w:rsidR="008E0350">
        <w:rPr>
          <w:rFonts w:ascii="Arial" w:hAnsi="Arial" w:cs="Arial"/>
          <w:szCs w:val="22"/>
        </w:rPr>
        <w:t>ĚNÍ DÍLA ODST</w:t>
      </w:r>
      <w:r>
        <w:rPr>
          <w:rFonts w:ascii="Arial" w:hAnsi="Arial" w:cs="Arial"/>
          <w:szCs w:val="22"/>
        </w:rPr>
        <w:t xml:space="preserve">. </w:t>
      </w:r>
      <w:r w:rsidR="008E0350">
        <w:rPr>
          <w:rFonts w:ascii="Arial" w:hAnsi="Arial" w:cs="Arial"/>
          <w:szCs w:val="22"/>
        </w:rPr>
        <w:t>2.1</w:t>
      </w:r>
      <w:r w:rsidR="00A509C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se mění takto</w:t>
      </w:r>
    </w:p>
    <w:p w14:paraId="5600E134" w14:textId="659283AC" w:rsidR="00FA529C" w:rsidRDefault="00FA529C" w:rsidP="009A2C40">
      <w:pPr>
        <w:jc w:val="both"/>
        <w:rPr>
          <w:rFonts w:ascii="Arial" w:hAnsi="Arial" w:cs="Arial"/>
        </w:rPr>
      </w:pPr>
      <w:r w:rsidRPr="00154E93">
        <w:rPr>
          <w:rFonts w:ascii="Arial" w:hAnsi="Arial" w:cs="Arial"/>
        </w:rPr>
        <w:t xml:space="preserve">Zhotovitel se zavazuje </w:t>
      </w:r>
      <w:r w:rsidR="00A509CF">
        <w:rPr>
          <w:rFonts w:ascii="Arial" w:hAnsi="Arial" w:cs="Arial"/>
        </w:rPr>
        <w:t xml:space="preserve">provádět Dílo a jeho jednotlivé dílčí části v termínech uvedených </w:t>
      </w:r>
      <w:r w:rsidR="00CC24EB">
        <w:rPr>
          <w:rFonts w:ascii="Arial" w:hAnsi="Arial" w:cs="Arial"/>
        </w:rPr>
        <w:t xml:space="preserve">v položkovém </w:t>
      </w:r>
      <w:r w:rsidR="00A509CF">
        <w:rPr>
          <w:rFonts w:ascii="Arial" w:hAnsi="Arial" w:cs="Arial"/>
        </w:rPr>
        <w:t xml:space="preserve"> výkazu činností, jež tvoří přílohu tohoto </w:t>
      </w:r>
      <w:r w:rsidRPr="00154E93">
        <w:rPr>
          <w:rFonts w:ascii="Arial" w:hAnsi="Arial" w:cs="Arial"/>
        </w:rPr>
        <w:t xml:space="preserve">dodatku. </w:t>
      </w:r>
      <w:r>
        <w:rPr>
          <w:rFonts w:ascii="Arial" w:hAnsi="Arial" w:cs="Arial"/>
        </w:rPr>
        <w:t>(</w:t>
      </w:r>
      <w:r w:rsidR="00E1399C">
        <w:rPr>
          <w:rFonts w:ascii="Arial" w:hAnsi="Arial" w:cs="Arial"/>
        </w:rPr>
        <w:t>„</w:t>
      </w:r>
      <w:r>
        <w:rPr>
          <w:rFonts w:ascii="Arial" w:hAnsi="Arial" w:cs="Arial"/>
        </w:rPr>
        <w:t>Položkový výkaz</w:t>
      </w:r>
      <w:r w:rsidR="00E1399C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7ACC7DC0" w14:textId="08E306FD" w:rsidR="00FA529C" w:rsidRPr="00732DFB" w:rsidRDefault="00BF7C80" w:rsidP="004470C6">
      <w:pPr>
        <w:rPr>
          <w:rFonts w:ascii="Arial" w:hAnsi="Arial" w:cs="Arial"/>
        </w:rPr>
      </w:pPr>
      <w:r w:rsidRPr="000952E4">
        <w:rPr>
          <w:rFonts w:ascii="Arial" w:hAnsi="Arial" w:cs="Arial"/>
          <w:i/>
          <w:iCs/>
        </w:rPr>
        <w:t>DČ 6.2.3 A) - Zjišťování hranic pozemků neřešených dle § 2 zákona  - dodatečné</w:t>
      </w:r>
      <w:r w:rsidR="00E1334E">
        <w:rPr>
          <w:rFonts w:ascii="Arial" w:hAnsi="Arial" w:cs="Arial"/>
        </w:rPr>
        <w:t xml:space="preserve"> </w:t>
      </w:r>
      <w:r w:rsidR="00292AFD">
        <w:rPr>
          <w:rFonts w:ascii="Arial" w:hAnsi="Arial" w:cs="Arial"/>
        </w:rPr>
        <w:t xml:space="preserve">bude provedeno </w:t>
      </w:r>
      <w:r w:rsidR="007B7FD6">
        <w:rPr>
          <w:rFonts w:ascii="Arial" w:hAnsi="Arial" w:cs="Arial"/>
        </w:rPr>
        <w:t xml:space="preserve"> v termínu do 3</w:t>
      </w:r>
      <w:r w:rsidR="00900B48">
        <w:rPr>
          <w:rFonts w:ascii="Arial" w:hAnsi="Arial" w:cs="Arial"/>
        </w:rPr>
        <w:t>1</w:t>
      </w:r>
      <w:r w:rsidR="007B7FD6">
        <w:rPr>
          <w:rFonts w:ascii="Arial" w:hAnsi="Arial" w:cs="Arial"/>
        </w:rPr>
        <w:t>. 10. 2024</w:t>
      </w:r>
      <w:r w:rsidR="007B7FD6">
        <w:rPr>
          <w:rFonts w:ascii="Arial" w:hAnsi="Arial" w:cs="Arial"/>
        </w:rPr>
        <w:tab/>
      </w:r>
      <w:r w:rsidR="007B7FD6">
        <w:rPr>
          <w:rFonts w:ascii="Arial" w:hAnsi="Arial" w:cs="Arial"/>
        </w:rPr>
        <w:tab/>
        <w:t xml:space="preserve">    </w:t>
      </w:r>
      <w:r w:rsidR="00E1334E">
        <w:rPr>
          <w:rFonts w:ascii="Arial" w:hAnsi="Arial" w:cs="Arial"/>
        </w:rPr>
        <w:tab/>
      </w:r>
      <w:r w:rsidR="00E1334E">
        <w:rPr>
          <w:rFonts w:ascii="Arial" w:hAnsi="Arial" w:cs="Arial"/>
        </w:rPr>
        <w:tab/>
      </w:r>
      <w:r w:rsidR="00E1334E">
        <w:rPr>
          <w:rFonts w:ascii="Arial" w:hAnsi="Arial" w:cs="Arial"/>
        </w:rPr>
        <w:tab/>
      </w:r>
      <w:r w:rsidR="00E1334E">
        <w:rPr>
          <w:rFonts w:ascii="Arial" w:hAnsi="Arial" w:cs="Arial"/>
        </w:rPr>
        <w:tab/>
      </w:r>
      <w:r w:rsidR="00E1334E">
        <w:rPr>
          <w:rFonts w:ascii="Arial" w:hAnsi="Arial" w:cs="Arial"/>
        </w:rPr>
        <w:tab/>
      </w:r>
      <w:r w:rsidR="00E1334E">
        <w:rPr>
          <w:rFonts w:ascii="Arial" w:hAnsi="Arial" w:cs="Arial"/>
        </w:rPr>
        <w:tab/>
        <w:t xml:space="preserve">                           </w:t>
      </w:r>
      <w:r w:rsidR="00FA529C" w:rsidRPr="008B1A6C">
        <w:rPr>
          <w:rFonts w:ascii="Arial" w:hAnsi="Arial" w:cs="Arial"/>
          <w:i/>
          <w:iCs/>
        </w:rPr>
        <w:t xml:space="preserve">DČ </w:t>
      </w:r>
      <w:r w:rsidR="009122DB" w:rsidRPr="008B1A6C">
        <w:rPr>
          <w:rFonts w:ascii="Arial" w:hAnsi="Arial" w:cs="Arial"/>
          <w:i/>
          <w:iCs/>
        </w:rPr>
        <w:t>6.3.2</w:t>
      </w:r>
      <w:r w:rsidR="00A62096" w:rsidRPr="008B1A6C">
        <w:rPr>
          <w:rFonts w:ascii="Arial" w:hAnsi="Arial" w:cs="Arial"/>
          <w:i/>
          <w:iCs/>
        </w:rPr>
        <w:t xml:space="preserve"> i) </w:t>
      </w:r>
      <w:r w:rsidR="007600F2" w:rsidRPr="008B1A6C">
        <w:rPr>
          <w:rFonts w:ascii="Arial" w:hAnsi="Arial" w:cs="Arial"/>
          <w:i/>
          <w:iCs/>
        </w:rPr>
        <w:t xml:space="preserve">- </w:t>
      </w:r>
      <w:r w:rsidR="00A62096" w:rsidRPr="008B1A6C">
        <w:rPr>
          <w:rFonts w:ascii="Arial" w:hAnsi="Arial" w:cs="Arial"/>
          <w:i/>
          <w:iCs/>
        </w:rPr>
        <w:t>Aktualizace PSZ</w:t>
      </w:r>
      <w:r w:rsidR="00A62096">
        <w:rPr>
          <w:rFonts w:ascii="Arial" w:hAnsi="Arial" w:cs="Arial"/>
        </w:rPr>
        <w:t xml:space="preserve"> </w:t>
      </w:r>
      <w:r w:rsidR="00FA529C" w:rsidRPr="007A774A">
        <w:rPr>
          <w:rFonts w:ascii="Arial" w:hAnsi="Arial" w:cs="Arial"/>
        </w:rPr>
        <w:t xml:space="preserve"> </w:t>
      </w:r>
      <w:r w:rsidR="00FA529C" w:rsidRPr="00732DFB">
        <w:rPr>
          <w:rFonts w:ascii="Arial" w:hAnsi="Arial" w:cs="Arial"/>
        </w:rPr>
        <w:t xml:space="preserve">bude </w:t>
      </w:r>
      <w:r w:rsidR="009A2C40">
        <w:rPr>
          <w:rFonts w:ascii="Arial" w:hAnsi="Arial" w:cs="Arial"/>
        </w:rPr>
        <w:t xml:space="preserve">nově </w:t>
      </w:r>
      <w:r w:rsidR="00FA529C" w:rsidRPr="00732DFB">
        <w:rPr>
          <w:rFonts w:ascii="Arial" w:hAnsi="Arial" w:cs="Arial"/>
        </w:rPr>
        <w:t xml:space="preserve">provedena v termínu do 31. </w:t>
      </w:r>
      <w:r w:rsidR="00A62096">
        <w:rPr>
          <w:rFonts w:ascii="Arial" w:hAnsi="Arial" w:cs="Arial"/>
        </w:rPr>
        <w:t>8</w:t>
      </w:r>
      <w:r w:rsidR="00FA529C" w:rsidRPr="00732DFB">
        <w:rPr>
          <w:rFonts w:ascii="Arial" w:hAnsi="Arial" w:cs="Arial"/>
        </w:rPr>
        <w:t>. 2024.</w:t>
      </w:r>
      <w:r w:rsidR="007600F2">
        <w:rPr>
          <w:rFonts w:ascii="Arial" w:hAnsi="Arial" w:cs="Arial"/>
        </w:rPr>
        <w:t xml:space="preserve">                                                         </w:t>
      </w:r>
      <w:r w:rsidR="00A62096">
        <w:rPr>
          <w:rFonts w:ascii="Arial" w:hAnsi="Arial" w:cs="Arial"/>
        </w:rPr>
        <w:t xml:space="preserve"> </w:t>
      </w:r>
      <w:r w:rsidR="00A62096" w:rsidRPr="008B1A6C">
        <w:rPr>
          <w:rFonts w:ascii="Arial" w:hAnsi="Arial" w:cs="Arial"/>
          <w:i/>
          <w:iCs/>
        </w:rPr>
        <w:t xml:space="preserve">DČ 6.3.2 </w:t>
      </w:r>
      <w:r w:rsidR="009A2C40" w:rsidRPr="008B1A6C">
        <w:rPr>
          <w:rFonts w:ascii="Arial" w:hAnsi="Arial" w:cs="Arial"/>
          <w:i/>
          <w:iCs/>
        </w:rPr>
        <w:t xml:space="preserve">- </w:t>
      </w:r>
      <w:r w:rsidR="007600F2" w:rsidRPr="008B1A6C">
        <w:rPr>
          <w:rFonts w:ascii="Arial" w:hAnsi="Arial" w:cs="Arial"/>
          <w:i/>
          <w:iCs/>
        </w:rPr>
        <w:t xml:space="preserve">Vypracování návrhu nového uspořádání pozemků k jeho vystavení dle § 11 odst. 1 </w:t>
      </w:r>
      <w:r w:rsidR="009A2C40" w:rsidRPr="008B1A6C">
        <w:rPr>
          <w:rFonts w:ascii="Arial" w:hAnsi="Arial" w:cs="Arial"/>
          <w:i/>
          <w:iCs/>
        </w:rPr>
        <w:t xml:space="preserve"> </w:t>
      </w:r>
      <w:r w:rsidR="004470C6" w:rsidRPr="008B1A6C">
        <w:rPr>
          <w:rFonts w:ascii="Arial" w:hAnsi="Arial" w:cs="Arial"/>
          <w:i/>
          <w:iCs/>
        </w:rPr>
        <w:t>zákona</w:t>
      </w:r>
      <w:r w:rsidR="004470C6">
        <w:rPr>
          <w:rFonts w:ascii="Arial" w:hAnsi="Arial" w:cs="Arial"/>
        </w:rPr>
        <w:t xml:space="preserve"> </w:t>
      </w:r>
      <w:r w:rsidR="007600F2">
        <w:rPr>
          <w:rFonts w:ascii="Arial" w:hAnsi="Arial" w:cs="Arial"/>
        </w:rPr>
        <w:t xml:space="preserve"> bude proveden</w:t>
      </w:r>
      <w:r w:rsidR="009A2C40">
        <w:rPr>
          <w:rFonts w:ascii="Arial" w:hAnsi="Arial" w:cs="Arial"/>
        </w:rPr>
        <w:t>o</w:t>
      </w:r>
      <w:r w:rsidR="007600F2">
        <w:rPr>
          <w:rFonts w:ascii="Arial" w:hAnsi="Arial" w:cs="Arial"/>
        </w:rPr>
        <w:t xml:space="preserve"> v termínu do 31. 8. 2024. </w:t>
      </w:r>
    </w:p>
    <w:p w14:paraId="34F09D07" w14:textId="77777777" w:rsidR="00FA529C" w:rsidRDefault="00FA529C" w:rsidP="00122021">
      <w:pPr>
        <w:pStyle w:val="Claneka"/>
        <w:keepLines w:val="0"/>
        <w:widowControl/>
        <w:numPr>
          <w:ilvl w:val="0"/>
          <w:numId w:val="0"/>
        </w:numPr>
        <w:tabs>
          <w:tab w:val="left" w:pos="708"/>
        </w:tabs>
        <w:spacing w:after="240" w:line="240" w:lineRule="auto"/>
        <w:jc w:val="both"/>
        <w:rPr>
          <w:rFonts w:ascii="Arial" w:hAnsi="Arial" w:cs="Arial"/>
        </w:rPr>
      </w:pPr>
    </w:p>
    <w:p w14:paraId="3C7D8C9B" w14:textId="77777777" w:rsidR="00122021" w:rsidRDefault="00122021" w:rsidP="00122021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Závěrečná ustanovení</w:t>
      </w:r>
    </w:p>
    <w:p w14:paraId="3787ECC7" w14:textId="77777777" w:rsidR="00122021" w:rsidRDefault="00122021" w:rsidP="00122021">
      <w:pPr>
        <w:pStyle w:val="Level2"/>
        <w:snapToGrid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ujednání Smlouvy, která nejsou dotčena tímto Dodatkem, se nemění.</w:t>
      </w:r>
    </w:p>
    <w:p w14:paraId="7493594B" w14:textId="77777777" w:rsidR="00122021" w:rsidRDefault="00122021" w:rsidP="00122021">
      <w:pPr>
        <w:pStyle w:val="Level2"/>
        <w:snapToGrid w:val="0"/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>
        <w:rPr>
          <w:rFonts w:ascii="Arial" w:hAnsi="Arial" w:cs="Arial"/>
          <w:b/>
          <w:bCs/>
        </w:rPr>
        <w:t>ZRS</w:t>
      </w:r>
      <w:r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>
        <w:rPr>
          <w:rFonts w:ascii="Arial" w:hAnsi="Arial" w:cs="Arial"/>
          <w:szCs w:val="22"/>
        </w:rPr>
        <w:t xml:space="preserve"> </w:t>
      </w:r>
    </w:p>
    <w:p w14:paraId="53D58BA1" w14:textId="77777777" w:rsidR="00122021" w:rsidRDefault="00122021" w:rsidP="00122021">
      <w:pPr>
        <w:pStyle w:val="Level2"/>
        <w:tabs>
          <w:tab w:val="num" w:pos="1106"/>
        </w:tabs>
        <w:snapToGrid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2568CC1E" w14:textId="69F3F748" w:rsidR="00122021" w:rsidRPr="000421F9" w:rsidRDefault="00122021" w:rsidP="00122021">
      <w:pPr>
        <w:pStyle w:val="Level2"/>
        <w:tabs>
          <w:tab w:val="num" w:pos="1106"/>
        </w:tabs>
        <w:snapToGrid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upravený Položkový výkaz činností.</w:t>
      </w:r>
    </w:p>
    <w:p w14:paraId="5A86A25C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40D1F32A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7BB341E3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6B5A3132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6616C22E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144F373D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2A971D2D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7BF99551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712B1749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51230E5E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7E680904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35F3294E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0C290B5F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04B3D038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369062DB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4F817A8D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5BA35EB4" w14:textId="77777777" w:rsidR="004470C6" w:rsidRDefault="004470C6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4B8E98A6" w14:textId="77777777" w:rsidR="00C36082" w:rsidRDefault="00C36082" w:rsidP="00122021">
      <w:pPr>
        <w:spacing w:after="0" w:line="240" w:lineRule="auto"/>
        <w:jc w:val="both"/>
        <w:rPr>
          <w:rFonts w:ascii="Arial" w:hAnsi="Arial" w:cs="Arial"/>
          <w:b/>
        </w:rPr>
      </w:pPr>
    </w:p>
    <w:p w14:paraId="406B6D65" w14:textId="16D1222D" w:rsidR="00122021" w:rsidRDefault="00122021" w:rsidP="0012202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PODPISOVÁ STRANA</w:t>
      </w:r>
    </w:p>
    <w:p w14:paraId="74509501" w14:textId="77777777" w:rsidR="00122021" w:rsidRDefault="00122021" w:rsidP="00122021">
      <w:pPr>
        <w:spacing w:before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3A0107B2" w14:textId="77777777" w:rsidR="00504250" w:rsidRPr="00BF554C" w:rsidRDefault="00504250" w:rsidP="00802A77">
      <w:pPr>
        <w:spacing w:before="240" w:after="120"/>
        <w:jc w:val="both"/>
        <w:rPr>
          <w:rFonts w:ascii="Arial" w:hAnsi="Arial" w:cs="Arial"/>
          <w:b/>
        </w:rPr>
      </w:pPr>
    </w:p>
    <w:p w14:paraId="6E169E6E" w14:textId="5D0BB702" w:rsidR="002C5371" w:rsidRPr="008F7554" w:rsidRDefault="002C5371" w:rsidP="00E97F8B">
      <w:pPr>
        <w:pStyle w:val="Level2"/>
        <w:numPr>
          <w:ilvl w:val="0"/>
          <w:numId w:val="0"/>
        </w:numPr>
        <w:spacing w:after="120" w:line="240" w:lineRule="auto"/>
        <w:ind w:left="568"/>
        <w:jc w:val="both"/>
        <w:rPr>
          <w:rFonts w:ascii="Arial" w:hAnsi="Arial" w:cs="Arial"/>
          <w:szCs w:val="22"/>
        </w:rPr>
      </w:pPr>
    </w:p>
    <w:p w14:paraId="7E06D8A8" w14:textId="77777777" w:rsidR="008F7554" w:rsidRPr="008F7554" w:rsidRDefault="008F7554" w:rsidP="00FE1AD6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2183BA90" w14:textId="77777777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44BCD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C44BCD">
        <w:rPr>
          <w:rFonts w:ascii="Arial" w:hAnsi="Arial" w:cs="Arial"/>
          <w:b/>
          <w:bCs/>
        </w:rPr>
        <w:t>–</w:t>
      </w:r>
      <w:r w:rsidRPr="00C44BCD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C44BCD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Horageo s. r. o. </w:t>
      </w:r>
    </w:p>
    <w:p w14:paraId="5598D9B6" w14:textId="3BA7A406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Jihlava</w:t>
      </w:r>
      <w:r w:rsidR="001448BC">
        <w:rPr>
          <w:rFonts w:ascii="Arial" w:eastAsia="Times New Roman" w:hAnsi="Arial" w:cs="Arial"/>
          <w:bCs/>
          <w:lang w:eastAsia="cs-CZ"/>
        </w:rPr>
        <w:t>; 6. 8. 2024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Blansko</w:t>
      </w:r>
      <w:r w:rsidR="001448BC">
        <w:rPr>
          <w:rFonts w:ascii="Arial" w:eastAsia="Times New Roman" w:hAnsi="Arial" w:cs="Arial"/>
          <w:bCs/>
          <w:lang w:eastAsia="cs-CZ"/>
        </w:rPr>
        <w:t xml:space="preserve">; </w:t>
      </w:r>
      <w:r w:rsidR="00784FBE">
        <w:rPr>
          <w:rFonts w:ascii="Arial" w:eastAsia="Times New Roman" w:hAnsi="Arial" w:cs="Arial"/>
          <w:bCs/>
          <w:lang w:eastAsia="cs-CZ"/>
        </w:rPr>
        <w:t>2. 8. 2024</w:t>
      </w:r>
    </w:p>
    <w:p w14:paraId="6280FC57" w14:textId="77777777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95D8B3F" w14:textId="77777777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B3AA1B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05757A" w14:textId="77777777" w:rsidR="008F7554" w:rsidRPr="00C44BCD" w:rsidRDefault="008F7554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91ACD1" w14:textId="77777777" w:rsidR="00AE345D" w:rsidRPr="00C44BC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44BCD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E9FB40D" w14:textId="201F0E5C" w:rsidR="00AE345D" w:rsidRPr="0034577F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4577F">
        <w:rPr>
          <w:rFonts w:ascii="Arial" w:eastAsia="Times New Roman" w:hAnsi="Arial" w:cs="Arial"/>
          <w:b/>
          <w:lang w:eastAsia="cs-CZ"/>
        </w:rPr>
        <w:t xml:space="preserve">Mgr. Silvie </w:t>
      </w:r>
      <w:r w:rsidR="00D80C71" w:rsidRPr="0034577F">
        <w:rPr>
          <w:rFonts w:ascii="Arial" w:eastAsia="Times New Roman" w:hAnsi="Arial" w:cs="Arial"/>
          <w:b/>
          <w:lang w:eastAsia="cs-CZ"/>
        </w:rPr>
        <w:t>Hawerlandová</w:t>
      </w:r>
      <w:r w:rsidRPr="0034577F">
        <w:rPr>
          <w:rFonts w:ascii="Arial" w:eastAsia="Times New Roman" w:hAnsi="Arial" w:cs="Arial"/>
          <w:b/>
          <w:lang w:eastAsia="cs-CZ"/>
        </w:rPr>
        <w:t xml:space="preserve">, LL.M. </w:t>
      </w:r>
      <w:r w:rsidRPr="0034577F">
        <w:rPr>
          <w:rFonts w:ascii="Arial" w:eastAsia="Times New Roman" w:hAnsi="Arial" w:cs="Arial"/>
          <w:b/>
          <w:lang w:eastAsia="cs-CZ"/>
        </w:rPr>
        <w:tab/>
      </w:r>
      <w:r w:rsidRPr="0034577F">
        <w:rPr>
          <w:rFonts w:ascii="Arial" w:eastAsia="Times New Roman" w:hAnsi="Arial" w:cs="Arial"/>
          <w:b/>
          <w:lang w:eastAsia="cs-CZ"/>
        </w:rPr>
        <w:tab/>
        <w:t>Ing. Jan Raška</w:t>
      </w:r>
    </w:p>
    <w:p w14:paraId="4FCB46AA" w14:textId="6276AE52" w:rsidR="00AE345D" w:rsidRPr="00022EDA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22EDA">
        <w:rPr>
          <w:rFonts w:ascii="Arial" w:eastAsia="Times New Roman" w:hAnsi="Arial" w:cs="Arial"/>
          <w:bCs/>
          <w:lang w:eastAsia="cs-CZ"/>
        </w:rPr>
        <w:t>ředitelka KPÚ pro Kraj Vysočina</w:t>
      </w:r>
      <w:r w:rsidRPr="00022EDA">
        <w:rPr>
          <w:rFonts w:ascii="Arial" w:eastAsia="Times New Roman" w:hAnsi="Arial" w:cs="Arial"/>
          <w:bCs/>
          <w:lang w:eastAsia="cs-CZ"/>
        </w:rPr>
        <w:tab/>
      </w:r>
      <w:r w:rsidRPr="00022EDA">
        <w:rPr>
          <w:rFonts w:ascii="Arial" w:eastAsia="Times New Roman" w:hAnsi="Arial" w:cs="Arial"/>
          <w:bCs/>
          <w:lang w:eastAsia="cs-CZ"/>
        </w:rPr>
        <w:tab/>
        <w:t xml:space="preserve">jednatel Horageo s. r. o. </w:t>
      </w:r>
    </w:p>
    <w:p w14:paraId="4462CFFC" w14:textId="1755BF75" w:rsidR="00AE345D" w:rsidRDefault="00187142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</w:p>
    <w:p w14:paraId="1DD1C36D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342EE03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9B1B286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EA5B9AF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6D15DD8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90A02CF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01A82C8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4182CB6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E783E32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5F6FC93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F446946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E875C0C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9E32C59" w14:textId="77777777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B293310" w14:textId="77777777" w:rsidR="00AE345D" w:rsidRDefault="00AE345D" w:rsidP="00AE345D">
      <w:pPr>
        <w:rPr>
          <w:rFonts w:ascii="Arial" w:hAnsi="Arial" w:cs="Arial"/>
          <w:szCs w:val="20"/>
        </w:rPr>
      </w:pPr>
    </w:p>
    <w:p w14:paraId="498876FE" w14:textId="77777777" w:rsidR="008F7554" w:rsidRDefault="008F7554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2FF67A" w14:textId="77777777" w:rsidR="008F7554" w:rsidRDefault="008F7554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CB4EA0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AE4CAE7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FA68963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6E30C2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5976961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925B34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9FB92A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7DF7581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2C1F890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9B3BED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F695F3" w14:textId="77777777" w:rsidR="00B92730" w:rsidRDefault="00B92730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9B25B1" w14:textId="07E362DF" w:rsidR="00AE345D" w:rsidRDefault="00AE345D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</w:t>
      </w:r>
      <w:r w:rsidRPr="0034577F">
        <w:rPr>
          <w:rFonts w:ascii="Arial" w:eastAsia="Times New Roman" w:hAnsi="Arial" w:cs="Arial"/>
          <w:bCs/>
          <w:lang w:eastAsia="cs-CZ"/>
        </w:rPr>
        <w:t>a správnost:</w:t>
      </w:r>
    </w:p>
    <w:p w14:paraId="4F0EB960" w14:textId="77777777" w:rsidR="0055798C" w:rsidRDefault="0055798C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9CB2C1C" w14:textId="77777777" w:rsidR="0055798C" w:rsidRDefault="0055798C" w:rsidP="00AE345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2F8B3D7" w14:textId="77777777" w:rsidR="0055798C" w:rsidRPr="0034577F" w:rsidRDefault="0055798C" w:rsidP="00AE345D">
      <w:pPr>
        <w:tabs>
          <w:tab w:val="left" w:pos="567"/>
          <w:tab w:val="left" w:pos="5670"/>
        </w:tabs>
        <w:spacing w:after="0" w:line="240" w:lineRule="auto"/>
        <w:rPr>
          <w:bCs/>
          <w:u w:val="single"/>
        </w:rPr>
      </w:pPr>
    </w:p>
    <w:p w14:paraId="2CBAF01F" w14:textId="7704B349" w:rsidR="00BF554C" w:rsidRPr="0055798C" w:rsidRDefault="0055798C" w:rsidP="0055798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55798C">
        <w:rPr>
          <w:rFonts w:ascii="Arial" w:hAnsi="Arial" w:cs="Arial"/>
          <w:sz w:val="22"/>
          <w:szCs w:val="22"/>
        </w:rPr>
        <w:t>JUDr. Erika Šťávová</w:t>
      </w:r>
    </w:p>
    <w:p w14:paraId="78F8FE73" w14:textId="14204DF0" w:rsidR="0055798C" w:rsidRPr="0055798C" w:rsidRDefault="0055798C" w:rsidP="0055798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55798C">
        <w:rPr>
          <w:rFonts w:ascii="Arial" w:hAnsi="Arial" w:cs="Arial"/>
          <w:sz w:val="22"/>
          <w:szCs w:val="22"/>
        </w:rPr>
        <w:t>KPÚ po Kraj Vysočina, Pobočka Třebíč</w:t>
      </w:r>
    </w:p>
    <w:sectPr w:rsidR="0055798C" w:rsidRPr="0055798C" w:rsidSect="004B2633">
      <w:headerReference w:type="default" r:id="rId13"/>
      <w:footerReference w:type="default" r:id="rId14"/>
      <w:headerReference w:type="first" r:id="rId15"/>
      <w:pgSz w:w="11907" w:h="16839" w:code="9"/>
      <w:pgMar w:top="1474" w:right="1077" w:bottom="147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008A" w14:textId="77777777" w:rsidR="00333848" w:rsidRDefault="00333848" w:rsidP="007936E4">
      <w:pPr>
        <w:spacing w:after="0"/>
      </w:pPr>
      <w:r>
        <w:separator/>
      </w:r>
    </w:p>
  </w:endnote>
  <w:endnote w:type="continuationSeparator" w:id="0">
    <w:p w14:paraId="739F3CC2" w14:textId="77777777" w:rsidR="00333848" w:rsidRDefault="00333848" w:rsidP="007936E4">
      <w:pPr>
        <w:spacing w:after="0"/>
      </w:pPr>
      <w:r>
        <w:continuationSeparator/>
      </w:r>
    </w:p>
  </w:endnote>
  <w:endnote w:type="continuationNotice" w:id="1">
    <w:p w14:paraId="5259975F" w14:textId="77777777" w:rsidR="00333848" w:rsidRDefault="0033384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DBF5" w14:textId="77777777" w:rsidR="00333848" w:rsidRDefault="00333848" w:rsidP="007936E4">
      <w:pPr>
        <w:spacing w:after="0"/>
      </w:pPr>
      <w:r>
        <w:separator/>
      </w:r>
    </w:p>
  </w:footnote>
  <w:footnote w:type="continuationSeparator" w:id="0">
    <w:p w14:paraId="5F70B586" w14:textId="77777777" w:rsidR="00333848" w:rsidRDefault="00333848" w:rsidP="007936E4">
      <w:pPr>
        <w:spacing w:after="0"/>
      </w:pPr>
      <w:r>
        <w:continuationSeparator/>
      </w:r>
    </w:p>
  </w:footnote>
  <w:footnote w:type="continuationNotice" w:id="1">
    <w:p w14:paraId="0BC65942" w14:textId="77777777" w:rsidR="00333848" w:rsidRDefault="0033384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91764E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802A77">
      <w:rPr>
        <w:szCs w:val="16"/>
      </w:rPr>
      <w:t>Rudíkov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0841" w14:textId="4D18B57D" w:rsidR="0034489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484F1E">
      <w:rPr>
        <w:rFonts w:cs="Arial"/>
        <w:szCs w:val="16"/>
        <w:lang w:val="fr-FR" w:eastAsia="cs-CZ"/>
      </w:rPr>
      <w:t>202-</w:t>
    </w:r>
    <w:r w:rsidR="0034489D">
      <w:rPr>
        <w:rFonts w:cs="Arial"/>
        <w:szCs w:val="16"/>
        <w:lang w:val="fr-FR" w:eastAsia="cs-CZ"/>
      </w:rPr>
      <w:t xml:space="preserve">2020-520204 </w:t>
    </w:r>
    <w:r w:rsidR="00D43729">
      <w:rPr>
        <w:rFonts w:cs="Arial"/>
        <w:szCs w:val="16"/>
        <w:lang w:val="fr-FR" w:eastAsia="cs-CZ"/>
      </w:rPr>
      <w:t>/</w:t>
    </w:r>
    <w:r w:rsidR="005D7B64">
      <w:rPr>
        <w:rFonts w:cs="Arial"/>
        <w:szCs w:val="16"/>
        <w:lang w:val="fr-FR" w:eastAsia="cs-CZ"/>
      </w:rPr>
      <w:t>5</w:t>
    </w:r>
    <w:r w:rsidR="0034489D">
      <w:rPr>
        <w:rFonts w:cs="Arial"/>
        <w:szCs w:val="16"/>
        <w:lang w:val="fr-FR" w:eastAsia="cs-CZ"/>
      </w:rPr>
      <w:t xml:space="preserve"> </w:t>
    </w:r>
  </w:p>
  <w:p w14:paraId="5EB20BA7" w14:textId="27A6D69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34489D">
      <w:rPr>
        <w:rFonts w:cs="Arial"/>
        <w:szCs w:val="16"/>
        <w:lang w:val="fr-FR" w:eastAsia="cs-CZ"/>
      </w:rPr>
      <w:t xml:space="preserve"> 11/2021</w:t>
    </w:r>
    <w:r w:rsidRPr="001D4BED">
      <w:rPr>
        <w:rFonts w:cs="Arial"/>
        <w:szCs w:val="16"/>
        <w:lang w:val="fr-FR" w:eastAsia="cs-CZ"/>
      </w:rPr>
      <w:tab/>
    </w:r>
  </w:p>
  <w:p w14:paraId="6F75F815" w14:textId="28CAE15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34489D">
      <w:rPr>
        <w:rFonts w:cs="Arial"/>
        <w:szCs w:val="16"/>
        <w:lang w:val="fr-FR" w:eastAsia="cs-CZ"/>
      </w:rPr>
      <w:t>Rudíkov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-169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-9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2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</w:abstractNum>
  <w:abstractNum w:abstractNumId="1" w15:restartNumberingAfterBreak="0">
    <w:nsid w:val="08FA7E7D"/>
    <w:multiLevelType w:val="multilevel"/>
    <w:tmpl w:val="49E075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6753"/>
    <w:multiLevelType w:val="hybridMultilevel"/>
    <w:tmpl w:val="682A8564"/>
    <w:lvl w:ilvl="0" w:tplc="0AFCA5F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F0721EF"/>
    <w:multiLevelType w:val="hybridMultilevel"/>
    <w:tmpl w:val="31ACF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A157E1"/>
    <w:multiLevelType w:val="multilevel"/>
    <w:tmpl w:val="49E075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7165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8"/>
  </w:num>
  <w:num w:numId="3" w16cid:durableId="376590071">
    <w:abstractNumId w:val="11"/>
  </w:num>
  <w:num w:numId="4" w16cid:durableId="907034161">
    <w:abstractNumId w:val="17"/>
  </w:num>
  <w:num w:numId="5" w16cid:durableId="2001225391">
    <w:abstractNumId w:val="6"/>
  </w:num>
  <w:num w:numId="6" w16cid:durableId="1251088131">
    <w:abstractNumId w:val="13"/>
  </w:num>
  <w:num w:numId="7" w16cid:durableId="708072732">
    <w:abstractNumId w:val="4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1"/>
  </w:num>
  <w:num w:numId="11" w16cid:durableId="1639145949">
    <w:abstractNumId w:val="9"/>
  </w:num>
  <w:num w:numId="12" w16cid:durableId="713506796">
    <w:abstractNumId w:val="20"/>
  </w:num>
  <w:num w:numId="13" w16cid:durableId="684092465">
    <w:abstractNumId w:val="16"/>
  </w:num>
  <w:num w:numId="14" w16cid:durableId="1864975807">
    <w:abstractNumId w:val="7"/>
  </w:num>
  <w:num w:numId="15" w16cid:durableId="982346941">
    <w:abstractNumId w:val="14"/>
  </w:num>
  <w:num w:numId="16" w16cid:durableId="1742673720">
    <w:abstractNumId w:val="18"/>
  </w:num>
  <w:num w:numId="17" w16cid:durableId="1838420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5"/>
  </w:num>
  <w:num w:numId="20" w16cid:durableId="612437958">
    <w:abstractNumId w:val="12"/>
  </w:num>
  <w:num w:numId="21" w16cid:durableId="1760909472">
    <w:abstractNumId w:val="17"/>
  </w:num>
  <w:num w:numId="22" w16cid:durableId="199249683">
    <w:abstractNumId w:val="2"/>
  </w:num>
  <w:num w:numId="23" w16cid:durableId="374349147">
    <w:abstractNumId w:val="17"/>
  </w:num>
  <w:num w:numId="24" w16cid:durableId="1206409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6034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8127758">
    <w:abstractNumId w:val="10"/>
  </w:num>
  <w:num w:numId="27" w16cid:durableId="744960190">
    <w:abstractNumId w:val="1"/>
  </w:num>
  <w:num w:numId="28" w16cid:durableId="152701356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12B"/>
    <w:rsid w:val="00007B04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EDA"/>
    <w:rsid w:val="0002363A"/>
    <w:rsid w:val="0002419A"/>
    <w:rsid w:val="00024EBF"/>
    <w:rsid w:val="00025481"/>
    <w:rsid w:val="0002692A"/>
    <w:rsid w:val="00026CDB"/>
    <w:rsid w:val="00026FE4"/>
    <w:rsid w:val="0003113C"/>
    <w:rsid w:val="0003130D"/>
    <w:rsid w:val="00031DCC"/>
    <w:rsid w:val="00032278"/>
    <w:rsid w:val="00032A8F"/>
    <w:rsid w:val="00032C41"/>
    <w:rsid w:val="000359CC"/>
    <w:rsid w:val="00035FE7"/>
    <w:rsid w:val="0003641F"/>
    <w:rsid w:val="0003666F"/>
    <w:rsid w:val="0003685A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1F9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78B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CA6"/>
    <w:rsid w:val="00093DE8"/>
    <w:rsid w:val="0009491D"/>
    <w:rsid w:val="00094E7D"/>
    <w:rsid w:val="000952E4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D84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5844"/>
    <w:rsid w:val="000D6242"/>
    <w:rsid w:val="000D638E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5E1F"/>
    <w:rsid w:val="000E628C"/>
    <w:rsid w:val="000E62B4"/>
    <w:rsid w:val="000E63BD"/>
    <w:rsid w:val="000E6765"/>
    <w:rsid w:val="000E6D75"/>
    <w:rsid w:val="000E74D5"/>
    <w:rsid w:val="000E7830"/>
    <w:rsid w:val="000F0212"/>
    <w:rsid w:val="000F051F"/>
    <w:rsid w:val="000F0F57"/>
    <w:rsid w:val="000F1317"/>
    <w:rsid w:val="000F208D"/>
    <w:rsid w:val="000F2EBC"/>
    <w:rsid w:val="000F339E"/>
    <w:rsid w:val="000F3508"/>
    <w:rsid w:val="000F3CD5"/>
    <w:rsid w:val="000F3D2B"/>
    <w:rsid w:val="000F4185"/>
    <w:rsid w:val="000F4862"/>
    <w:rsid w:val="000F54A1"/>
    <w:rsid w:val="000F729E"/>
    <w:rsid w:val="00100121"/>
    <w:rsid w:val="0010023B"/>
    <w:rsid w:val="00101717"/>
    <w:rsid w:val="001020B7"/>
    <w:rsid w:val="00102363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144"/>
    <w:rsid w:val="001128F2"/>
    <w:rsid w:val="00112F05"/>
    <w:rsid w:val="00113334"/>
    <w:rsid w:val="0011503E"/>
    <w:rsid w:val="00115F52"/>
    <w:rsid w:val="00117696"/>
    <w:rsid w:val="001208EE"/>
    <w:rsid w:val="00120D0A"/>
    <w:rsid w:val="001212CE"/>
    <w:rsid w:val="00121AD3"/>
    <w:rsid w:val="00122021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139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0BA"/>
    <w:rsid w:val="001447FA"/>
    <w:rsid w:val="001448BC"/>
    <w:rsid w:val="00144D64"/>
    <w:rsid w:val="001452A9"/>
    <w:rsid w:val="00146BD7"/>
    <w:rsid w:val="0014720D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6E40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4576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4C51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142"/>
    <w:rsid w:val="00187918"/>
    <w:rsid w:val="00187D94"/>
    <w:rsid w:val="0019063D"/>
    <w:rsid w:val="00190D35"/>
    <w:rsid w:val="00190DD1"/>
    <w:rsid w:val="0019136F"/>
    <w:rsid w:val="001918EF"/>
    <w:rsid w:val="00191902"/>
    <w:rsid w:val="00191AB3"/>
    <w:rsid w:val="00194E36"/>
    <w:rsid w:val="00194E37"/>
    <w:rsid w:val="0019545E"/>
    <w:rsid w:val="00195B92"/>
    <w:rsid w:val="00195CD3"/>
    <w:rsid w:val="00195FFE"/>
    <w:rsid w:val="00196F71"/>
    <w:rsid w:val="00196F99"/>
    <w:rsid w:val="00197346"/>
    <w:rsid w:val="00197A93"/>
    <w:rsid w:val="001A0084"/>
    <w:rsid w:val="001A08EF"/>
    <w:rsid w:val="001A0C23"/>
    <w:rsid w:val="001A1786"/>
    <w:rsid w:val="001A1BFD"/>
    <w:rsid w:val="001A2A44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A7E5C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19FC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1476"/>
    <w:rsid w:val="002026D7"/>
    <w:rsid w:val="00202FB8"/>
    <w:rsid w:val="0020303B"/>
    <w:rsid w:val="0020553F"/>
    <w:rsid w:val="002057AB"/>
    <w:rsid w:val="00205DC2"/>
    <w:rsid w:val="00205DFC"/>
    <w:rsid w:val="00207846"/>
    <w:rsid w:val="00207A74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BAB"/>
    <w:rsid w:val="00216E03"/>
    <w:rsid w:val="0021777A"/>
    <w:rsid w:val="00217A40"/>
    <w:rsid w:val="00217CC6"/>
    <w:rsid w:val="00217E8B"/>
    <w:rsid w:val="00220354"/>
    <w:rsid w:val="002226BB"/>
    <w:rsid w:val="00222985"/>
    <w:rsid w:val="00222ABD"/>
    <w:rsid w:val="00222B9F"/>
    <w:rsid w:val="00222BCD"/>
    <w:rsid w:val="00223395"/>
    <w:rsid w:val="002233FC"/>
    <w:rsid w:val="0022419E"/>
    <w:rsid w:val="0022517B"/>
    <w:rsid w:val="00225CDB"/>
    <w:rsid w:val="00225DBD"/>
    <w:rsid w:val="00225DD2"/>
    <w:rsid w:val="00226532"/>
    <w:rsid w:val="00226BA5"/>
    <w:rsid w:val="00227252"/>
    <w:rsid w:val="002274BE"/>
    <w:rsid w:val="00227BF2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718"/>
    <w:rsid w:val="00232B98"/>
    <w:rsid w:val="0023338B"/>
    <w:rsid w:val="0023367E"/>
    <w:rsid w:val="00233C6C"/>
    <w:rsid w:val="00233D46"/>
    <w:rsid w:val="00233E65"/>
    <w:rsid w:val="00233ED7"/>
    <w:rsid w:val="00234B50"/>
    <w:rsid w:val="0023503B"/>
    <w:rsid w:val="00235689"/>
    <w:rsid w:val="0023760D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4F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ABB"/>
    <w:rsid w:val="00291E5B"/>
    <w:rsid w:val="00292813"/>
    <w:rsid w:val="00292AFD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C2A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8C6"/>
    <w:rsid w:val="002B4DA1"/>
    <w:rsid w:val="002B54AE"/>
    <w:rsid w:val="002B64A1"/>
    <w:rsid w:val="002B6D8D"/>
    <w:rsid w:val="002B735B"/>
    <w:rsid w:val="002B79CF"/>
    <w:rsid w:val="002C064B"/>
    <w:rsid w:val="002C06EF"/>
    <w:rsid w:val="002C0911"/>
    <w:rsid w:val="002C0D2D"/>
    <w:rsid w:val="002C0EB2"/>
    <w:rsid w:val="002C1225"/>
    <w:rsid w:val="002C396D"/>
    <w:rsid w:val="002C3A56"/>
    <w:rsid w:val="002C3B63"/>
    <w:rsid w:val="002C3BFA"/>
    <w:rsid w:val="002C3C0D"/>
    <w:rsid w:val="002C4857"/>
    <w:rsid w:val="002C4F78"/>
    <w:rsid w:val="002C515C"/>
    <w:rsid w:val="002C51D7"/>
    <w:rsid w:val="002C5371"/>
    <w:rsid w:val="002C53EC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DDA"/>
    <w:rsid w:val="002E3910"/>
    <w:rsid w:val="002E39C7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40C6"/>
    <w:rsid w:val="002F5185"/>
    <w:rsid w:val="002F5958"/>
    <w:rsid w:val="002F7ADC"/>
    <w:rsid w:val="002F7EE5"/>
    <w:rsid w:val="002F7F95"/>
    <w:rsid w:val="0030021B"/>
    <w:rsid w:val="00300329"/>
    <w:rsid w:val="003003B9"/>
    <w:rsid w:val="00300DAC"/>
    <w:rsid w:val="003010ED"/>
    <w:rsid w:val="00302EA0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67DD"/>
    <w:rsid w:val="003177EF"/>
    <w:rsid w:val="00317E4D"/>
    <w:rsid w:val="003202DA"/>
    <w:rsid w:val="00320B98"/>
    <w:rsid w:val="00321220"/>
    <w:rsid w:val="00321241"/>
    <w:rsid w:val="0032237D"/>
    <w:rsid w:val="003227DC"/>
    <w:rsid w:val="003242CE"/>
    <w:rsid w:val="003243B9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0CA"/>
    <w:rsid w:val="0033229F"/>
    <w:rsid w:val="00332B1C"/>
    <w:rsid w:val="0033379C"/>
    <w:rsid w:val="00333848"/>
    <w:rsid w:val="00333F24"/>
    <w:rsid w:val="00334361"/>
    <w:rsid w:val="00334655"/>
    <w:rsid w:val="00334FEA"/>
    <w:rsid w:val="00335416"/>
    <w:rsid w:val="003356D0"/>
    <w:rsid w:val="00335B16"/>
    <w:rsid w:val="00336455"/>
    <w:rsid w:val="0033718B"/>
    <w:rsid w:val="00337332"/>
    <w:rsid w:val="003405E8"/>
    <w:rsid w:val="0034134A"/>
    <w:rsid w:val="0034150A"/>
    <w:rsid w:val="00341FAE"/>
    <w:rsid w:val="003420A8"/>
    <w:rsid w:val="0034244B"/>
    <w:rsid w:val="003424A9"/>
    <w:rsid w:val="003429B5"/>
    <w:rsid w:val="00342E09"/>
    <w:rsid w:val="003433F9"/>
    <w:rsid w:val="00343835"/>
    <w:rsid w:val="0034489D"/>
    <w:rsid w:val="00344A8B"/>
    <w:rsid w:val="00345772"/>
    <w:rsid w:val="0034595D"/>
    <w:rsid w:val="003464CB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9E0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6C8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B0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9A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880"/>
    <w:rsid w:val="00386C75"/>
    <w:rsid w:val="00386D1A"/>
    <w:rsid w:val="00386E0D"/>
    <w:rsid w:val="00390120"/>
    <w:rsid w:val="00390270"/>
    <w:rsid w:val="00390DC9"/>
    <w:rsid w:val="0039121C"/>
    <w:rsid w:val="0039229F"/>
    <w:rsid w:val="003936ED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075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52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E3F"/>
    <w:rsid w:val="003E7FEB"/>
    <w:rsid w:val="003F048D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195"/>
    <w:rsid w:val="003F47FD"/>
    <w:rsid w:val="003F48E8"/>
    <w:rsid w:val="003F5507"/>
    <w:rsid w:val="003F68DB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2C60"/>
    <w:rsid w:val="00403357"/>
    <w:rsid w:val="004035A5"/>
    <w:rsid w:val="00404486"/>
    <w:rsid w:val="0040495D"/>
    <w:rsid w:val="00404FB1"/>
    <w:rsid w:val="004051C8"/>
    <w:rsid w:val="00405ECF"/>
    <w:rsid w:val="004073F4"/>
    <w:rsid w:val="004076BB"/>
    <w:rsid w:val="00411819"/>
    <w:rsid w:val="00411CDE"/>
    <w:rsid w:val="00411FA7"/>
    <w:rsid w:val="004122C6"/>
    <w:rsid w:val="0041252C"/>
    <w:rsid w:val="00412E62"/>
    <w:rsid w:val="00413204"/>
    <w:rsid w:val="00413339"/>
    <w:rsid w:val="00414F89"/>
    <w:rsid w:val="004158D8"/>
    <w:rsid w:val="0041764F"/>
    <w:rsid w:val="00417838"/>
    <w:rsid w:val="004204EF"/>
    <w:rsid w:val="00420D99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C9A"/>
    <w:rsid w:val="00431F44"/>
    <w:rsid w:val="00432356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0C6"/>
    <w:rsid w:val="004473A4"/>
    <w:rsid w:val="00447F54"/>
    <w:rsid w:val="00450440"/>
    <w:rsid w:val="00451EB1"/>
    <w:rsid w:val="00452A49"/>
    <w:rsid w:val="00453CF5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01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483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4F1E"/>
    <w:rsid w:val="00485C74"/>
    <w:rsid w:val="00485E28"/>
    <w:rsid w:val="004867E1"/>
    <w:rsid w:val="00486FE3"/>
    <w:rsid w:val="00487E52"/>
    <w:rsid w:val="00491680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11"/>
    <w:rsid w:val="00496CFB"/>
    <w:rsid w:val="00497AAF"/>
    <w:rsid w:val="00497BE2"/>
    <w:rsid w:val="00497FA8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4D18"/>
    <w:rsid w:val="004A5217"/>
    <w:rsid w:val="004A592A"/>
    <w:rsid w:val="004A6BC1"/>
    <w:rsid w:val="004B157A"/>
    <w:rsid w:val="004B15FF"/>
    <w:rsid w:val="004B2171"/>
    <w:rsid w:val="004B255A"/>
    <w:rsid w:val="004B2633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3E66"/>
    <w:rsid w:val="004C4550"/>
    <w:rsid w:val="004C4899"/>
    <w:rsid w:val="004C49DC"/>
    <w:rsid w:val="004C4CBC"/>
    <w:rsid w:val="004C4FFA"/>
    <w:rsid w:val="004C52F6"/>
    <w:rsid w:val="004C632E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0E7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D7EC8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7B4"/>
    <w:rsid w:val="004E68E3"/>
    <w:rsid w:val="004E6EE6"/>
    <w:rsid w:val="004F04AB"/>
    <w:rsid w:val="004F069A"/>
    <w:rsid w:val="004F08F1"/>
    <w:rsid w:val="004F0BCD"/>
    <w:rsid w:val="004F0DB3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568C"/>
    <w:rsid w:val="0050639C"/>
    <w:rsid w:val="005063B1"/>
    <w:rsid w:val="00506D94"/>
    <w:rsid w:val="0050748F"/>
    <w:rsid w:val="005105E3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24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9CA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98C"/>
    <w:rsid w:val="00560201"/>
    <w:rsid w:val="00560698"/>
    <w:rsid w:val="00560916"/>
    <w:rsid w:val="00560FF3"/>
    <w:rsid w:val="00561043"/>
    <w:rsid w:val="0056162D"/>
    <w:rsid w:val="005616B2"/>
    <w:rsid w:val="005617AC"/>
    <w:rsid w:val="00562018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26A"/>
    <w:rsid w:val="00570385"/>
    <w:rsid w:val="005715BF"/>
    <w:rsid w:val="00571B92"/>
    <w:rsid w:val="00573A5A"/>
    <w:rsid w:val="0057447C"/>
    <w:rsid w:val="0057485E"/>
    <w:rsid w:val="00574CA9"/>
    <w:rsid w:val="00575755"/>
    <w:rsid w:val="00575EF3"/>
    <w:rsid w:val="00576C45"/>
    <w:rsid w:val="00580145"/>
    <w:rsid w:val="00580493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6F1B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BCA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848"/>
    <w:rsid w:val="005A6A7A"/>
    <w:rsid w:val="005A74DE"/>
    <w:rsid w:val="005A770A"/>
    <w:rsid w:val="005B0214"/>
    <w:rsid w:val="005B2753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35D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2E1"/>
    <w:rsid w:val="005D655F"/>
    <w:rsid w:val="005D6629"/>
    <w:rsid w:val="005D7B64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1629"/>
    <w:rsid w:val="005F280B"/>
    <w:rsid w:val="005F36C5"/>
    <w:rsid w:val="005F3750"/>
    <w:rsid w:val="005F3921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239"/>
    <w:rsid w:val="00622A66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99C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96B"/>
    <w:rsid w:val="00655D2B"/>
    <w:rsid w:val="00657CEB"/>
    <w:rsid w:val="00660E44"/>
    <w:rsid w:val="00662169"/>
    <w:rsid w:val="00662180"/>
    <w:rsid w:val="006624D1"/>
    <w:rsid w:val="00662DBF"/>
    <w:rsid w:val="00664216"/>
    <w:rsid w:val="00664D6B"/>
    <w:rsid w:val="00665837"/>
    <w:rsid w:val="0066595D"/>
    <w:rsid w:val="00665DE0"/>
    <w:rsid w:val="00670043"/>
    <w:rsid w:val="00670966"/>
    <w:rsid w:val="00670A1F"/>
    <w:rsid w:val="00671CE0"/>
    <w:rsid w:val="00671D49"/>
    <w:rsid w:val="00671D97"/>
    <w:rsid w:val="00672800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87FA6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50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1B41"/>
    <w:rsid w:val="006E2619"/>
    <w:rsid w:val="006E28DE"/>
    <w:rsid w:val="006E312F"/>
    <w:rsid w:val="006E31FD"/>
    <w:rsid w:val="006E390E"/>
    <w:rsid w:val="006E3C0F"/>
    <w:rsid w:val="006E3E2B"/>
    <w:rsid w:val="006E65CF"/>
    <w:rsid w:val="006E66D5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0A2"/>
    <w:rsid w:val="007032F7"/>
    <w:rsid w:val="00703DD4"/>
    <w:rsid w:val="0070400C"/>
    <w:rsid w:val="00704641"/>
    <w:rsid w:val="00704E76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71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A66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A61"/>
    <w:rsid w:val="00737E37"/>
    <w:rsid w:val="007400FD"/>
    <w:rsid w:val="00741178"/>
    <w:rsid w:val="00742A3E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677"/>
    <w:rsid w:val="007538BB"/>
    <w:rsid w:val="00755D81"/>
    <w:rsid w:val="00756E3A"/>
    <w:rsid w:val="00757230"/>
    <w:rsid w:val="0075737B"/>
    <w:rsid w:val="007600F2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22A"/>
    <w:rsid w:val="007663E3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7BB"/>
    <w:rsid w:val="00784C3F"/>
    <w:rsid w:val="00784FBE"/>
    <w:rsid w:val="00785B25"/>
    <w:rsid w:val="00785DC0"/>
    <w:rsid w:val="00786488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FD6"/>
    <w:rsid w:val="007C067F"/>
    <w:rsid w:val="007C0D41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CB5"/>
    <w:rsid w:val="007D33C7"/>
    <w:rsid w:val="007D3D7F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6FB0"/>
    <w:rsid w:val="00800AA6"/>
    <w:rsid w:val="00800BA9"/>
    <w:rsid w:val="008011F8"/>
    <w:rsid w:val="0080127D"/>
    <w:rsid w:val="00801536"/>
    <w:rsid w:val="00802079"/>
    <w:rsid w:val="0080220B"/>
    <w:rsid w:val="008026B8"/>
    <w:rsid w:val="00802A77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05C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90F"/>
    <w:rsid w:val="00832DB0"/>
    <w:rsid w:val="0083309B"/>
    <w:rsid w:val="008331BB"/>
    <w:rsid w:val="00833336"/>
    <w:rsid w:val="0083374C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4C24"/>
    <w:rsid w:val="008461A0"/>
    <w:rsid w:val="008464F8"/>
    <w:rsid w:val="00846774"/>
    <w:rsid w:val="00847357"/>
    <w:rsid w:val="0085026E"/>
    <w:rsid w:val="00850D47"/>
    <w:rsid w:val="008512C3"/>
    <w:rsid w:val="008514A9"/>
    <w:rsid w:val="00851D6E"/>
    <w:rsid w:val="008527FF"/>
    <w:rsid w:val="00853097"/>
    <w:rsid w:val="00853376"/>
    <w:rsid w:val="00855F12"/>
    <w:rsid w:val="00855F75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6C4"/>
    <w:rsid w:val="008867E3"/>
    <w:rsid w:val="00886ADD"/>
    <w:rsid w:val="00887302"/>
    <w:rsid w:val="008876B3"/>
    <w:rsid w:val="00887760"/>
    <w:rsid w:val="00887D83"/>
    <w:rsid w:val="00891EE6"/>
    <w:rsid w:val="00892B8D"/>
    <w:rsid w:val="00892D01"/>
    <w:rsid w:val="00893F3B"/>
    <w:rsid w:val="008948C7"/>
    <w:rsid w:val="00895BF5"/>
    <w:rsid w:val="00895DC6"/>
    <w:rsid w:val="00895E59"/>
    <w:rsid w:val="00896624"/>
    <w:rsid w:val="00896A6E"/>
    <w:rsid w:val="00897740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5E6C"/>
    <w:rsid w:val="008A7266"/>
    <w:rsid w:val="008A774F"/>
    <w:rsid w:val="008B0420"/>
    <w:rsid w:val="008B084C"/>
    <w:rsid w:val="008B1338"/>
    <w:rsid w:val="008B18A4"/>
    <w:rsid w:val="008B1A6C"/>
    <w:rsid w:val="008B2509"/>
    <w:rsid w:val="008B30AD"/>
    <w:rsid w:val="008B3145"/>
    <w:rsid w:val="008B3F52"/>
    <w:rsid w:val="008B42C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5E26"/>
    <w:rsid w:val="008C699D"/>
    <w:rsid w:val="008C6DF9"/>
    <w:rsid w:val="008C76AB"/>
    <w:rsid w:val="008C794C"/>
    <w:rsid w:val="008C7E9C"/>
    <w:rsid w:val="008D1061"/>
    <w:rsid w:val="008D21DB"/>
    <w:rsid w:val="008D2DA8"/>
    <w:rsid w:val="008D399A"/>
    <w:rsid w:val="008D4ECD"/>
    <w:rsid w:val="008D5269"/>
    <w:rsid w:val="008D60F8"/>
    <w:rsid w:val="008D69C0"/>
    <w:rsid w:val="008D743C"/>
    <w:rsid w:val="008E0350"/>
    <w:rsid w:val="008E0443"/>
    <w:rsid w:val="008E0FAD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E739E"/>
    <w:rsid w:val="008F2D4B"/>
    <w:rsid w:val="008F3EE5"/>
    <w:rsid w:val="008F4254"/>
    <w:rsid w:val="008F4522"/>
    <w:rsid w:val="008F6438"/>
    <w:rsid w:val="008F7554"/>
    <w:rsid w:val="0090058F"/>
    <w:rsid w:val="00900B4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2DB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45F"/>
    <w:rsid w:val="00941672"/>
    <w:rsid w:val="00941E7C"/>
    <w:rsid w:val="009424EE"/>
    <w:rsid w:val="009425DB"/>
    <w:rsid w:val="00942F5F"/>
    <w:rsid w:val="0094316A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0CE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4C0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77BE0"/>
    <w:rsid w:val="00981248"/>
    <w:rsid w:val="009813DC"/>
    <w:rsid w:val="009816E6"/>
    <w:rsid w:val="00982110"/>
    <w:rsid w:val="00982B90"/>
    <w:rsid w:val="00982F36"/>
    <w:rsid w:val="0098337B"/>
    <w:rsid w:val="00983DEF"/>
    <w:rsid w:val="0098603E"/>
    <w:rsid w:val="009867CF"/>
    <w:rsid w:val="00986FE0"/>
    <w:rsid w:val="0098738C"/>
    <w:rsid w:val="00987DB9"/>
    <w:rsid w:val="009901EA"/>
    <w:rsid w:val="00991799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290"/>
    <w:rsid w:val="0099736B"/>
    <w:rsid w:val="00997885"/>
    <w:rsid w:val="00997C11"/>
    <w:rsid w:val="009A1A0A"/>
    <w:rsid w:val="009A2C40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779"/>
    <w:rsid w:val="009B5E32"/>
    <w:rsid w:val="009B61DB"/>
    <w:rsid w:val="009C00E4"/>
    <w:rsid w:val="009C0A39"/>
    <w:rsid w:val="009C121B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C8F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232"/>
    <w:rsid w:val="009F392C"/>
    <w:rsid w:val="009F395B"/>
    <w:rsid w:val="009F3DEC"/>
    <w:rsid w:val="009F528B"/>
    <w:rsid w:val="009F53F7"/>
    <w:rsid w:val="009F5473"/>
    <w:rsid w:val="009F60B6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34B"/>
    <w:rsid w:val="00A04699"/>
    <w:rsid w:val="00A0473E"/>
    <w:rsid w:val="00A0539B"/>
    <w:rsid w:val="00A055A8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5F6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3A26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5FE"/>
    <w:rsid w:val="00A4198C"/>
    <w:rsid w:val="00A435A0"/>
    <w:rsid w:val="00A43D87"/>
    <w:rsid w:val="00A44610"/>
    <w:rsid w:val="00A4505A"/>
    <w:rsid w:val="00A45451"/>
    <w:rsid w:val="00A45517"/>
    <w:rsid w:val="00A45F6A"/>
    <w:rsid w:val="00A509CF"/>
    <w:rsid w:val="00A50FEF"/>
    <w:rsid w:val="00A51CBD"/>
    <w:rsid w:val="00A5206B"/>
    <w:rsid w:val="00A52BE4"/>
    <w:rsid w:val="00A52F9F"/>
    <w:rsid w:val="00A530FD"/>
    <w:rsid w:val="00A54F94"/>
    <w:rsid w:val="00A556FF"/>
    <w:rsid w:val="00A5783C"/>
    <w:rsid w:val="00A578D6"/>
    <w:rsid w:val="00A601A9"/>
    <w:rsid w:val="00A60CAF"/>
    <w:rsid w:val="00A613F3"/>
    <w:rsid w:val="00A61619"/>
    <w:rsid w:val="00A62096"/>
    <w:rsid w:val="00A62CA7"/>
    <w:rsid w:val="00A62D08"/>
    <w:rsid w:val="00A62D33"/>
    <w:rsid w:val="00A6393D"/>
    <w:rsid w:val="00A63EEF"/>
    <w:rsid w:val="00A6425E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51"/>
    <w:rsid w:val="00A70B9C"/>
    <w:rsid w:val="00A71E62"/>
    <w:rsid w:val="00A7259D"/>
    <w:rsid w:val="00A73ABE"/>
    <w:rsid w:val="00A74D88"/>
    <w:rsid w:val="00A75003"/>
    <w:rsid w:val="00A7533B"/>
    <w:rsid w:val="00A75BB0"/>
    <w:rsid w:val="00A760A3"/>
    <w:rsid w:val="00A7611F"/>
    <w:rsid w:val="00A7703F"/>
    <w:rsid w:val="00A77184"/>
    <w:rsid w:val="00A77461"/>
    <w:rsid w:val="00A774E0"/>
    <w:rsid w:val="00A77E4C"/>
    <w:rsid w:val="00A80185"/>
    <w:rsid w:val="00A8040D"/>
    <w:rsid w:val="00A81564"/>
    <w:rsid w:val="00A82017"/>
    <w:rsid w:val="00A820CD"/>
    <w:rsid w:val="00A83828"/>
    <w:rsid w:val="00A841D0"/>
    <w:rsid w:val="00A844E8"/>
    <w:rsid w:val="00A84FD0"/>
    <w:rsid w:val="00A85F2D"/>
    <w:rsid w:val="00A873A5"/>
    <w:rsid w:val="00A87A6E"/>
    <w:rsid w:val="00A9254C"/>
    <w:rsid w:val="00A92F44"/>
    <w:rsid w:val="00A93283"/>
    <w:rsid w:val="00A937CF"/>
    <w:rsid w:val="00A94598"/>
    <w:rsid w:val="00A94700"/>
    <w:rsid w:val="00A94C48"/>
    <w:rsid w:val="00A959B0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946"/>
    <w:rsid w:val="00AA6A3C"/>
    <w:rsid w:val="00AA707B"/>
    <w:rsid w:val="00AA7FCD"/>
    <w:rsid w:val="00AB095C"/>
    <w:rsid w:val="00AB1575"/>
    <w:rsid w:val="00AB22BB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45D"/>
    <w:rsid w:val="00AE3832"/>
    <w:rsid w:val="00AE3DD3"/>
    <w:rsid w:val="00AE3F41"/>
    <w:rsid w:val="00AE4063"/>
    <w:rsid w:val="00AE4416"/>
    <w:rsid w:val="00AE556D"/>
    <w:rsid w:val="00AF0789"/>
    <w:rsid w:val="00AF083D"/>
    <w:rsid w:val="00AF24A5"/>
    <w:rsid w:val="00AF2513"/>
    <w:rsid w:val="00AF316F"/>
    <w:rsid w:val="00AF3412"/>
    <w:rsid w:val="00AF37E5"/>
    <w:rsid w:val="00AF3BB9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4EC"/>
    <w:rsid w:val="00B0281E"/>
    <w:rsid w:val="00B05271"/>
    <w:rsid w:val="00B068A5"/>
    <w:rsid w:val="00B07906"/>
    <w:rsid w:val="00B07E4F"/>
    <w:rsid w:val="00B1068B"/>
    <w:rsid w:val="00B10AF3"/>
    <w:rsid w:val="00B1161B"/>
    <w:rsid w:val="00B1328A"/>
    <w:rsid w:val="00B13383"/>
    <w:rsid w:val="00B13597"/>
    <w:rsid w:val="00B14883"/>
    <w:rsid w:val="00B14E7B"/>
    <w:rsid w:val="00B15BC8"/>
    <w:rsid w:val="00B15C35"/>
    <w:rsid w:val="00B1637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42C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72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C09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5E8B"/>
    <w:rsid w:val="00B66874"/>
    <w:rsid w:val="00B66FB1"/>
    <w:rsid w:val="00B67221"/>
    <w:rsid w:val="00B67F90"/>
    <w:rsid w:val="00B70A10"/>
    <w:rsid w:val="00B70D2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5E0"/>
    <w:rsid w:val="00B819D8"/>
    <w:rsid w:val="00B8217F"/>
    <w:rsid w:val="00B82F63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87C04"/>
    <w:rsid w:val="00B90DBE"/>
    <w:rsid w:val="00B9128B"/>
    <w:rsid w:val="00B921C5"/>
    <w:rsid w:val="00B92730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3D20"/>
    <w:rsid w:val="00BB50B8"/>
    <w:rsid w:val="00BB62D9"/>
    <w:rsid w:val="00BB6349"/>
    <w:rsid w:val="00BB6681"/>
    <w:rsid w:val="00BB7263"/>
    <w:rsid w:val="00BB73A2"/>
    <w:rsid w:val="00BC07DA"/>
    <w:rsid w:val="00BC0CB3"/>
    <w:rsid w:val="00BC16D4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7D1"/>
    <w:rsid w:val="00BD24AA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BF7C80"/>
    <w:rsid w:val="00C007B3"/>
    <w:rsid w:val="00C018AA"/>
    <w:rsid w:val="00C023E6"/>
    <w:rsid w:val="00C028D5"/>
    <w:rsid w:val="00C02AC7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6A0"/>
    <w:rsid w:val="00C268B8"/>
    <w:rsid w:val="00C26CC5"/>
    <w:rsid w:val="00C3050A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0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9FE"/>
    <w:rsid w:val="00C73A5B"/>
    <w:rsid w:val="00C74000"/>
    <w:rsid w:val="00C74299"/>
    <w:rsid w:val="00C7438B"/>
    <w:rsid w:val="00C74D0B"/>
    <w:rsid w:val="00C755A4"/>
    <w:rsid w:val="00C75D13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3FA2"/>
    <w:rsid w:val="00C943F5"/>
    <w:rsid w:val="00C94479"/>
    <w:rsid w:val="00C94CBD"/>
    <w:rsid w:val="00C95519"/>
    <w:rsid w:val="00C96382"/>
    <w:rsid w:val="00C9645D"/>
    <w:rsid w:val="00C964F3"/>
    <w:rsid w:val="00C96D5A"/>
    <w:rsid w:val="00C975D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4EB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55DD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136"/>
    <w:rsid w:val="00CE52EE"/>
    <w:rsid w:val="00CE5C12"/>
    <w:rsid w:val="00CE62D7"/>
    <w:rsid w:val="00CE7A84"/>
    <w:rsid w:val="00CE7A91"/>
    <w:rsid w:val="00CE7B15"/>
    <w:rsid w:val="00CE7D2E"/>
    <w:rsid w:val="00CF046A"/>
    <w:rsid w:val="00CF0710"/>
    <w:rsid w:val="00CF0F21"/>
    <w:rsid w:val="00CF13ED"/>
    <w:rsid w:val="00CF142B"/>
    <w:rsid w:val="00CF23EE"/>
    <w:rsid w:val="00CF2883"/>
    <w:rsid w:val="00CF2AD3"/>
    <w:rsid w:val="00CF2E97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5E9A"/>
    <w:rsid w:val="00D0625E"/>
    <w:rsid w:val="00D066FC"/>
    <w:rsid w:val="00D06CED"/>
    <w:rsid w:val="00D06DB7"/>
    <w:rsid w:val="00D071BD"/>
    <w:rsid w:val="00D07F47"/>
    <w:rsid w:val="00D10181"/>
    <w:rsid w:val="00D1092E"/>
    <w:rsid w:val="00D1110C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4A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729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3D7"/>
    <w:rsid w:val="00D50901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1AD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097E"/>
    <w:rsid w:val="00D7113E"/>
    <w:rsid w:val="00D712BD"/>
    <w:rsid w:val="00D7135F"/>
    <w:rsid w:val="00D71E2B"/>
    <w:rsid w:val="00D725CE"/>
    <w:rsid w:val="00D72DC7"/>
    <w:rsid w:val="00D73046"/>
    <w:rsid w:val="00D73FD3"/>
    <w:rsid w:val="00D7446E"/>
    <w:rsid w:val="00D744C2"/>
    <w:rsid w:val="00D7500B"/>
    <w:rsid w:val="00D75154"/>
    <w:rsid w:val="00D752CF"/>
    <w:rsid w:val="00D75E48"/>
    <w:rsid w:val="00D76281"/>
    <w:rsid w:val="00D76F4B"/>
    <w:rsid w:val="00D77C03"/>
    <w:rsid w:val="00D80119"/>
    <w:rsid w:val="00D80B97"/>
    <w:rsid w:val="00D80C71"/>
    <w:rsid w:val="00D80D4B"/>
    <w:rsid w:val="00D8256E"/>
    <w:rsid w:val="00D82CE7"/>
    <w:rsid w:val="00D831F2"/>
    <w:rsid w:val="00D833B6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72F"/>
    <w:rsid w:val="00DB07A7"/>
    <w:rsid w:val="00DB0D3D"/>
    <w:rsid w:val="00DB0E18"/>
    <w:rsid w:val="00DB2376"/>
    <w:rsid w:val="00DB2542"/>
    <w:rsid w:val="00DB28ED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1A97"/>
    <w:rsid w:val="00DC21DF"/>
    <w:rsid w:val="00DC25FD"/>
    <w:rsid w:val="00DC2EA6"/>
    <w:rsid w:val="00DC2F02"/>
    <w:rsid w:val="00DC32A8"/>
    <w:rsid w:val="00DC3306"/>
    <w:rsid w:val="00DC49AD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5CD"/>
    <w:rsid w:val="00DF1F4A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1CD"/>
    <w:rsid w:val="00E03064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34E"/>
    <w:rsid w:val="00E137F4"/>
    <w:rsid w:val="00E1399C"/>
    <w:rsid w:val="00E13F4E"/>
    <w:rsid w:val="00E13F89"/>
    <w:rsid w:val="00E15BFC"/>
    <w:rsid w:val="00E1676A"/>
    <w:rsid w:val="00E16E86"/>
    <w:rsid w:val="00E171A3"/>
    <w:rsid w:val="00E17416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75A"/>
    <w:rsid w:val="00E40905"/>
    <w:rsid w:val="00E41CA2"/>
    <w:rsid w:val="00E4262A"/>
    <w:rsid w:val="00E427B2"/>
    <w:rsid w:val="00E447F1"/>
    <w:rsid w:val="00E44ED7"/>
    <w:rsid w:val="00E45AB1"/>
    <w:rsid w:val="00E475D6"/>
    <w:rsid w:val="00E478D3"/>
    <w:rsid w:val="00E50B87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3FF3"/>
    <w:rsid w:val="00E651B1"/>
    <w:rsid w:val="00E65963"/>
    <w:rsid w:val="00E65FC6"/>
    <w:rsid w:val="00E6601B"/>
    <w:rsid w:val="00E6762B"/>
    <w:rsid w:val="00E70361"/>
    <w:rsid w:val="00E7175E"/>
    <w:rsid w:val="00E7187C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BE4"/>
    <w:rsid w:val="00E77CC5"/>
    <w:rsid w:val="00E80528"/>
    <w:rsid w:val="00E80C53"/>
    <w:rsid w:val="00E80D2E"/>
    <w:rsid w:val="00E81AD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1A0"/>
    <w:rsid w:val="00E93011"/>
    <w:rsid w:val="00E9368E"/>
    <w:rsid w:val="00E95014"/>
    <w:rsid w:val="00E952EA"/>
    <w:rsid w:val="00E961DB"/>
    <w:rsid w:val="00E969B5"/>
    <w:rsid w:val="00E97D7F"/>
    <w:rsid w:val="00E97F8B"/>
    <w:rsid w:val="00EA046B"/>
    <w:rsid w:val="00EA0639"/>
    <w:rsid w:val="00EA10D6"/>
    <w:rsid w:val="00EA13DB"/>
    <w:rsid w:val="00EA1D15"/>
    <w:rsid w:val="00EA343A"/>
    <w:rsid w:val="00EA351F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65F"/>
    <w:rsid w:val="00EC0805"/>
    <w:rsid w:val="00EC1291"/>
    <w:rsid w:val="00EC1750"/>
    <w:rsid w:val="00EC1D29"/>
    <w:rsid w:val="00EC304F"/>
    <w:rsid w:val="00EC39F1"/>
    <w:rsid w:val="00EC3AFF"/>
    <w:rsid w:val="00EC401E"/>
    <w:rsid w:val="00EC40A9"/>
    <w:rsid w:val="00EC40DB"/>
    <w:rsid w:val="00EC4199"/>
    <w:rsid w:val="00EC598D"/>
    <w:rsid w:val="00EC5B3B"/>
    <w:rsid w:val="00EC608D"/>
    <w:rsid w:val="00EC62EB"/>
    <w:rsid w:val="00EC685C"/>
    <w:rsid w:val="00EC6B38"/>
    <w:rsid w:val="00EC71EF"/>
    <w:rsid w:val="00EC7A0A"/>
    <w:rsid w:val="00ED08DF"/>
    <w:rsid w:val="00ED09BD"/>
    <w:rsid w:val="00ED0BEF"/>
    <w:rsid w:val="00ED191C"/>
    <w:rsid w:val="00ED258D"/>
    <w:rsid w:val="00ED266B"/>
    <w:rsid w:val="00ED2A14"/>
    <w:rsid w:val="00ED2F86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5FA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0A22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219"/>
    <w:rsid w:val="00F172C8"/>
    <w:rsid w:val="00F178C3"/>
    <w:rsid w:val="00F17F6C"/>
    <w:rsid w:val="00F17FEF"/>
    <w:rsid w:val="00F20137"/>
    <w:rsid w:val="00F219C7"/>
    <w:rsid w:val="00F21B2B"/>
    <w:rsid w:val="00F22643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39B"/>
    <w:rsid w:val="00F34418"/>
    <w:rsid w:val="00F34724"/>
    <w:rsid w:val="00F34BC2"/>
    <w:rsid w:val="00F34C2B"/>
    <w:rsid w:val="00F35CD6"/>
    <w:rsid w:val="00F35D3D"/>
    <w:rsid w:val="00F36083"/>
    <w:rsid w:val="00F362AC"/>
    <w:rsid w:val="00F36AE1"/>
    <w:rsid w:val="00F42000"/>
    <w:rsid w:val="00F4249B"/>
    <w:rsid w:val="00F42842"/>
    <w:rsid w:val="00F43CCF"/>
    <w:rsid w:val="00F440D3"/>
    <w:rsid w:val="00F44472"/>
    <w:rsid w:val="00F4472B"/>
    <w:rsid w:val="00F4503F"/>
    <w:rsid w:val="00F4570F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6EF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4B9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0964"/>
    <w:rsid w:val="00F910DF"/>
    <w:rsid w:val="00F911B6"/>
    <w:rsid w:val="00F92492"/>
    <w:rsid w:val="00F934A2"/>
    <w:rsid w:val="00F93C92"/>
    <w:rsid w:val="00F94FCF"/>
    <w:rsid w:val="00F9668C"/>
    <w:rsid w:val="00F96F47"/>
    <w:rsid w:val="00F970E1"/>
    <w:rsid w:val="00F977E1"/>
    <w:rsid w:val="00F97C1F"/>
    <w:rsid w:val="00FA0DD6"/>
    <w:rsid w:val="00FA11CC"/>
    <w:rsid w:val="00FA1D0C"/>
    <w:rsid w:val="00FA3054"/>
    <w:rsid w:val="00FA3379"/>
    <w:rsid w:val="00FA4152"/>
    <w:rsid w:val="00FA529C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5F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921"/>
    <w:rsid w:val="00FD6B53"/>
    <w:rsid w:val="00FD6F6F"/>
    <w:rsid w:val="00FD7481"/>
    <w:rsid w:val="00FD7894"/>
    <w:rsid w:val="00FD7B9F"/>
    <w:rsid w:val="00FE0964"/>
    <w:rsid w:val="00FE0DEC"/>
    <w:rsid w:val="00FE10C8"/>
    <w:rsid w:val="00FE1197"/>
    <w:rsid w:val="00FE11EF"/>
    <w:rsid w:val="00FE12A2"/>
    <w:rsid w:val="00FE1AD6"/>
    <w:rsid w:val="00FE2F0B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6E1A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758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8B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1448B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448B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23"/>
      </w:numPr>
      <w:spacing w:before="240"/>
      <w:ind w:left="2771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2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23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Šťávová Erika JUDr.</cp:lastModifiedBy>
  <cp:revision>7</cp:revision>
  <cp:lastPrinted>2024-07-29T11:49:00Z</cp:lastPrinted>
  <dcterms:created xsi:type="dcterms:W3CDTF">2024-07-31T05:40:00Z</dcterms:created>
  <dcterms:modified xsi:type="dcterms:W3CDTF">2024-08-06T08:35:00Z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