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B604" w14:textId="4B697F85" w:rsidR="006542A9" w:rsidRDefault="003A205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796790"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41AA2E7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CE83D87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48D3411" w14:textId="77777777" w:rsidR="006542A9" w:rsidRDefault="006542A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1349B8" w14:textId="260C4DB0" w:rsidR="00850600" w:rsidRDefault="00850600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                      Svatováclavský hudební festival, z. s.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Dr. Šmerala 1181/6, Moravská Ostrava,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IČ/DIČ: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26632578 / CZ26632578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996191">
        <w:rPr>
          <w:rFonts w:ascii="Times New Roman" w:eastAsia="Times New Roman" w:hAnsi="Times New Roman" w:cs="Times New Roman"/>
          <w:sz w:val="22"/>
          <w:szCs w:val="22"/>
        </w:rPr>
        <w:t xml:space="preserve">prof. </w:t>
      </w:r>
      <w:r>
        <w:rPr>
          <w:rFonts w:ascii="Times New Roman" w:eastAsia="Times New Roman" w:hAnsi="Times New Roman" w:cs="Times New Roman"/>
          <w:sz w:val="22"/>
          <w:szCs w:val="22"/>
        </w:rPr>
        <w:t>Igor Františák,</w:t>
      </w:r>
      <w:r w:rsidR="00E472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6191">
        <w:rPr>
          <w:rFonts w:ascii="Times New Roman" w:eastAsia="Times New Roman" w:hAnsi="Times New Roman" w:cs="Times New Roman"/>
          <w:sz w:val="22"/>
          <w:szCs w:val="22"/>
        </w:rPr>
        <w:t>Ph.D.,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ředitel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Organizace je vedená u Krajského soudu v Ostravě, spisová značka L 5991.</w:t>
      </w:r>
    </w:p>
    <w:p w14:paraId="36FFCDA5" w14:textId="77777777" w:rsidR="006542A9" w:rsidRDefault="0079679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0E80F675" w14:textId="77777777" w:rsidR="006542A9" w:rsidRDefault="006542A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47B8CDF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2D7FA7E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2B15F16" w14:textId="77777777" w:rsidR="006542A9" w:rsidRDefault="0079679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998204" w14:textId="77777777" w:rsidR="006542A9" w:rsidRDefault="0079679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11DC80B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E9030C1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CAB1F06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7BD20AE2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nebo</w:t>
      </w:r>
    </w:p>
    <w:p w14:paraId="43F87AE9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E900B65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326D27A6" w14:textId="3F6DAF25" w:rsidR="00AC21E5" w:rsidRPr="00DE2C5E" w:rsidRDefault="00796790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b w:val="0"/>
          <w:i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  <w:bookmarkStart w:id="2" w:name="_1fob9te" w:colFirst="0" w:colLast="0"/>
      <w:bookmarkStart w:id="3" w:name="_3znysh7" w:colFirst="0" w:colLast="0"/>
      <w:bookmarkEnd w:id="2"/>
      <w:bookmarkEnd w:id="3"/>
      <w:r w:rsidR="00AC21E5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2096E3A6" w14:textId="77777777" w:rsidR="006542A9" w:rsidRDefault="006542A9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7A810B3" w14:textId="77777777" w:rsidR="006542A9" w:rsidRDefault="00796790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6595821C" w14:textId="77777777" w:rsidR="006542A9" w:rsidRDefault="006542A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AD5945" w14:textId="77777777" w:rsidR="006542A9" w:rsidRDefault="00796790" w:rsidP="001F2D31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>koncert</w:t>
      </w:r>
    </w:p>
    <w:p w14:paraId="1C467187" w14:textId="4053D2A5" w:rsidR="006542A9" w:rsidRDefault="00796790" w:rsidP="001F2D31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B2BC1">
        <w:rPr>
          <w:rFonts w:ascii="Times New Roman" w:eastAsia="Times New Roman" w:hAnsi="Times New Roman" w:cs="Times New Roman"/>
          <w:sz w:val="22"/>
          <w:szCs w:val="22"/>
        </w:rPr>
        <w:t>1</w:t>
      </w:r>
      <w:r w:rsidR="001658F3">
        <w:rPr>
          <w:rFonts w:ascii="Times New Roman" w:eastAsia="Times New Roman" w:hAnsi="Times New Roman" w:cs="Times New Roman"/>
          <w:sz w:val="22"/>
          <w:szCs w:val="22"/>
        </w:rPr>
        <w:t>4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>. 9. 202</w:t>
      </w:r>
      <w:r w:rsidR="007C1721">
        <w:rPr>
          <w:rFonts w:ascii="Times New Roman" w:eastAsia="Times New Roman" w:hAnsi="Times New Roman" w:cs="Times New Roman"/>
          <w:sz w:val="22"/>
          <w:szCs w:val="22"/>
        </w:rPr>
        <w:t>4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 xml:space="preserve"> v 19:00</w:t>
      </w:r>
      <w:r w:rsidR="001A3120">
        <w:rPr>
          <w:rFonts w:ascii="Times New Roman" w:eastAsia="Times New Roman" w:hAnsi="Times New Roman" w:cs="Times New Roman"/>
          <w:sz w:val="22"/>
          <w:szCs w:val="22"/>
        </w:rPr>
        <w:t>, generální zkouška ve 14:00</w:t>
      </w:r>
    </w:p>
    <w:p w14:paraId="557E0A21" w14:textId="61BF2B89" w:rsidR="00C65E54" w:rsidRDefault="00796790" w:rsidP="00C65E54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21E5" w:rsidRPr="00AC21E5">
        <w:rPr>
          <w:rFonts w:ascii="Times New Roman" w:eastAsia="Times New Roman" w:hAnsi="Times New Roman" w:cs="Times New Roman"/>
          <w:sz w:val="22"/>
          <w:szCs w:val="22"/>
        </w:rPr>
        <w:t>Ostrava-</w:t>
      </w:r>
      <w:r w:rsidR="001658F3">
        <w:rPr>
          <w:rFonts w:ascii="Times New Roman" w:eastAsia="Times New Roman" w:hAnsi="Times New Roman" w:cs="Times New Roman"/>
          <w:sz w:val="22"/>
          <w:szCs w:val="22"/>
        </w:rPr>
        <w:t xml:space="preserve">Mariánské Hory </w:t>
      </w:r>
      <w:r w:rsidR="00AC21E5" w:rsidRPr="00AC21E5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E45288">
        <w:rPr>
          <w:rFonts w:ascii="Times New Roman" w:eastAsia="Times New Roman" w:hAnsi="Times New Roman" w:cs="Times New Roman"/>
          <w:sz w:val="22"/>
          <w:szCs w:val="22"/>
        </w:rPr>
        <w:t>Kostel Panny Marie Královny</w:t>
      </w:r>
    </w:p>
    <w:p w14:paraId="5F5775C5" w14:textId="77777777" w:rsidR="002B2BC1" w:rsidRDefault="005C4A9E" w:rsidP="00C65E54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5E54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C65E54">
        <w:rPr>
          <w:rFonts w:ascii="Times New Roman" w:eastAsia="Times New Roman" w:hAnsi="Times New Roman" w:cs="Times New Roman"/>
          <w:sz w:val="22"/>
          <w:szCs w:val="22"/>
        </w:rPr>
        <w:tab/>
      </w:r>
      <w:r w:rsidRPr="00C65E54">
        <w:rPr>
          <w:rFonts w:ascii="Times New Roman" w:eastAsia="Times New Roman" w:hAnsi="Times New Roman" w:cs="Times New Roman"/>
          <w:sz w:val="22"/>
          <w:szCs w:val="22"/>
        </w:rPr>
        <w:tab/>
      </w:r>
      <w:r w:rsidR="00C65E54" w:rsidRPr="00C65E54">
        <w:rPr>
          <w:rFonts w:ascii="Times New Roman" w:eastAsia="Times New Roman" w:hAnsi="Times New Roman" w:cs="Times New Roman"/>
          <w:sz w:val="22"/>
          <w:szCs w:val="22"/>
        </w:rPr>
        <w:t>viz příloha č. 1</w:t>
      </w:r>
    </w:p>
    <w:p w14:paraId="117FE9B0" w14:textId="4DBEA9ED" w:rsidR="001A3120" w:rsidRDefault="001A3120" w:rsidP="001A3120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1A3120">
        <w:rPr>
          <w:rFonts w:ascii="Times New Roman" w:eastAsia="Times New Roman" w:hAnsi="Times New Roman" w:cs="Times New Roman"/>
          <w:sz w:val="22"/>
          <w:szCs w:val="22"/>
        </w:rPr>
        <w:t>orchestr Janáčkovy filharmonie Ostrava (zajištěný Účinkujícím)</w:t>
      </w:r>
    </w:p>
    <w:p w14:paraId="0B232D46" w14:textId="201B8532" w:rsidR="0028570F" w:rsidRDefault="0028570F" w:rsidP="0028570F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Spoluúčinkující: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Veronika Rovná, soprán (zajištěná Pořadatelem)</w:t>
      </w:r>
    </w:p>
    <w:p w14:paraId="5F8CA04F" w14:textId="77777777" w:rsidR="0028570F" w:rsidRDefault="0028570F" w:rsidP="0028570F">
      <w:pPr>
        <w:widowControl w:val="0"/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Roman Hoza, baryton (zajištěný Pořadatelem)</w:t>
      </w:r>
    </w:p>
    <w:p w14:paraId="30EED449" w14:textId="643D124E" w:rsidR="0028570F" w:rsidRDefault="0028570F" w:rsidP="0028570F">
      <w:pPr>
        <w:widowControl w:val="0"/>
        <w:spacing w:line="276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Lawrence Foster, dirigent (zajištěný </w:t>
      </w:r>
      <w:r w:rsidR="001A3F21">
        <w:rPr>
          <w:rFonts w:ascii="Times New Roman" w:eastAsia="Times New Roman" w:hAnsi="Times New Roman" w:cs="Times New Roman"/>
          <w:sz w:val="22"/>
          <w:szCs w:val="22"/>
        </w:rPr>
        <w:t>Pořadatelem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</w:p>
    <w:p w14:paraId="6C684E8C" w14:textId="789A4C6A" w:rsidR="0028570F" w:rsidRDefault="0028570F" w:rsidP="0028570F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Český filharmonický sbor Brno (zajištěný Pořadatelem)</w:t>
      </w:r>
    </w:p>
    <w:p w14:paraId="2D8C7DFA" w14:textId="3ACB857A" w:rsidR="0028570F" w:rsidRPr="00F269C0" w:rsidRDefault="0028570F" w:rsidP="0028570F">
      <w:pPr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středa 11.9. 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9:00-13:00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zkouška orchestru  (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169FCDE" w14:textId="50C65090" w:rsidR="00F269C0" w:rsidRPr="00F269C0" w:rsidRDefault="00F269C0" w:rsidP="00F269C0">
      <w:pPr>
        <w:widowControl w:val="0"/>
        <w:spacing w:line="288" w:lineRule="auto"/>
        <w:ind w:left="43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16:30-18:30 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zkouška sboru (Brno)</w:t>
      </w:r>
    </w:p>
    <w:p w14:paraId="01C9B445" w14:textId="2734BBE9" w:rsidR="0028570F" w:rsidRDefault="0028570F" w:rsidP="0028570F">
      <w:pPr>
        <w:widowControl w:val="0"/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čtvrtek 12.9.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9:00-13:00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zkouška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orchestru (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br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pátek 13.9.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9:00-13:00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zkouška orchestru se sólisty (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br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sobota 14.9. 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:00-1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generální zkouška (Kostel P. M. Královny)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19:00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>koncert (Kostel P. M. Královny)</w:t>
      </w:r>
    </w:p>
    <w:p w14:paraId="5405363C" w14:textId="0A6714EC" w:rsidR="00AC21E5" w:rsidRPr="00AC21E5" w:rsidRDefault="00796790" w:rsidP="001F2D3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21E5">
        <w:rPr>
          <w:rFonts w:ascii="Times New Roman" w:eastAsia="Times New Roman" w:hAnsi="Times New Roman" w:cs="Times New Roman"/>
          <w:sz w:val="22"/>
          <w:szCs w:val="22"/>
        </w:rPr>
        <w:tab/>
      </w:r>
      <w:r w:rsidR="00AC21E5">
        <w:rPr>
          <w:rFonts w:ascii="Times New Roman" w:eastAsia="Times New Roman" w:hAnsi="Times New Roman" w:cs="Times New Roman"/>
          <w:sz w:val="22"/>
          <w:szCs w:val="22"/>
        </w:rPr>
        <w:tab/>
      </w:r>
      <w:r w:rsidR="00AC21E5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6FE720A" w14:textId="77777777" w:rsidR="006542A9" w:rsidRDefault="00796790" w:rsidP="001A3120">
      <w:pPr>
        <w:widowControl w:val="0"/>
        <w:numPr>
          <w:ilvl w:val="0"/>
          <w:numId w:val="1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A69C618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E1661A" w14:textId="77777777" w:rsidR="006542A9" w:rsidRDefault="00796790" w:rsidP="001A3120">
      <w:pPr>
        <w:widowControl w:val="0"/>
        <w:numPr>
          <w:ilvl w:val="0"/>
          <w:numId w:val="1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2016D60E" w14:textId="77777777" w:rsidR="006542A9" w:rsidRDefault="00796790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271E8C10" w14:textId="77777777" w:rsidR="006542A9" w:rsidRDefault="00796790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vytopené (min. 18°C) a osvětlené pódium nebo obdobný koncertní prostor o minimálních rozměrech 14×10 m se třemi vyvýšenými stupni (dle stageplanu, který je součástí rideru), včetně uvedeného počtu koncertních židlí a notových stojanů,</w:t>
      </w:r>
    </w:p>
    <w:p w14:paraId="59F00566" w14:textId="7E2A58D1" w:rsidR="006542A9" w:rsidRPr="008A4CC9" w:rsidRDefault="00796790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4CC9">
        <w:rPr>
          <w:rFonts w:ascii="Times New Roman" w:eastAsia="Times New Roman" w:hAnsi="Times New Roman" w:cs="Times New Roman"/>
          <w:sz w:val="22"/>
          <w:szCs w:val="22"/>
        </w:rPr>
        <w:t>zázemí ve vytopených uzamykatelných (nebo hlídaných) šatnách oddělených pro muže (minimální kapacita 40 osob), ženy (minimální kapacita 40 osob) a samostatné šatny vždy zvlášť pro koncertn</w:t>
      </w:r>
      <w:r w:rsidR="00AC21E5" w:rsidRPr="008A4CC9">
        <w:rPr>
          <w:rFonts w:ascii="Times New Roman" w:eastAsia="Times New Roman" w:hAnsi="Times New Roman" w:cs="Times New Roman"/>
          <w:sz w:val="22"/>
          <w:szCs w:val="22"/>
        </w:rPr>
        <w:t xml:space="preserve">ího mistra; 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>v šatnách musí být pro každého člena orchestru alespoň jedna židle, dostatek stolů na odložení osobních věcí pro všechny; oddělené toalety</w:t>
      </w:r>
    </w:p>
    <w:p w14:paraId="680BEDBF" w14:textId="466502A1" w:rsidR="006542A9" w:rsidRDefault="00796790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</w:t>
      </w:r>
      <w:r w:rsidR="008A4CC9">
        <w:rPr>
          <w:rFonts w:ascii="Times New Roman" w:eastAsia="Times New Roman" w:hAnsi="Times New Roman" w:cs="Times New Roman"/>
          <w:sz w:val="22"/>
          <w:szCs w:val="22"/>
        </w:rPr>
        <w:t xml:space="preserve">é občerstvení (káva, čaj, voda) </w:t>
      </w:r>
      <w:r>
        <w:rPr>
          <w:rFonts w:ascii="Times New Roman" w:eastAsia="Times New Roman" w:hAnsi="Times New Roman" w:cs="Times New Roman"/>
          <w:sz w:val="22"/>
          <w:szCs w:val="22"/>
        </w:rPr>
        <w:t>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CACB478" w14:textId="217D92A0" w:rsidR="006542A9" w:rsidRDefault="00796790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</w:t>
      </w:r>
      <w:r w:rsidR="00767270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, 2 pomocníky na nakládku (zpravidla 3 hodiny před začátkem zkoušky) a vykládku (neprodleně po skončení Produkce) nástrojů,</w:t>
      </w:r>
    </w:p>
    <w:p w14:paraId="789431A3" w14:textId="57DEE134" w:rsidR="006542A9" w:rsidRPr="008A4CC9" w:rsidRDefault="008A4CC9" w:rsidP="001A3120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4CC9">
        <w:rPr>
          <w:rFonts w:ascii="Times New Roman" w:eastAsia="Times New Roman" w:hAnsi="Times New Roman" w:cs="Times New Roman"/>
          <w:sz w:val="22"/>
          <w:szCs w:val="22"/>
        </w:rPr>
        <w:t>vykládkový prostor pro kamion s nástroji</w:t>
      </w:r>
    </w:p>
    <w:p w14:paraId="68413672" w14:textId="79844014" w:rsidR="006542A9" w:rsidRPr="008A4CC9" w:rsidRDefault="00F92705" w:rsidP="001A3120">
      <w:pPr>
        <w:pStyle w:val="Odstavecseseznamem"/>
        <w:widowControl w:val="0"/>
        <w:numPr>
          <w:ilvl w:val="1"/>
          <w:numId w:val="15"/>
        </w:numPr>
        <w:spacing w:line="288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</w:t>
      </w:r>
      <w:r w:rsidR="00796790" w:rsidRPr="008A4CC9">
        <w:rPr>
          <w:rFonts w:ascii="Times New Roman" w:eastAsia="Times New Roman" w:hAnsi="Times New Roman" w:cs="Times New Roman"/>
          <w:sz w:val="22"/>
          <w:szCs w:val="22"/>
        </w:rPr>
        <w:t xml:space="preserve"> ks čestných vstupenek.</w:t>
      </w:r>
    </w:p>
    <w:p w14:paraId="28D2938C" w14:textId="77777777" w:rsidR="00CC259F" w:rsidRDefault="00CC259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1733D6C" w14:textId="77777777" w:rsidR="006542A9" w:rsidRDefault="0079679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rideru, který Účinkující dodá Pořadateli s dostatečným předstihem v dohodnutém termínu. </w:t>
      </w:r>
    </w:p>
    <w:p w14:paraId="2D0830BA" w14:textId="77777777" w:rsidR="006542A9" w:rsidRPr="001F2D31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216E7" w14:textId="1057FCC8" w:rsidR="006542A9" w:rsidRPr="001F2D31" w:rsidRDefault="00796790" w:rsidP="001A3120">
      <w:pPr>
        <w:widowControl w:val="0"/>
        <w:numPr>
          <w:ilvl w:val="0"/>
          <w:numId w:val="1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2D31">
        <w:rPr>
          <w:rFonts w:ascii="Times New Roman" w:eastAsia="Times New Roman" w:hAnsi="Times New Roman" w:cs="Times New Roman"/>
          <w:sz w:val="22"/>
          <w:szCs w:val="22"/>
        </w:rPr>
        <w:t>Nahlášení a úhrada autorských práv je povinností Pořadatele.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32BE9">
        <w:rPr>
          <w:rFonts w:ascii="Times New Roman" w:eastAsia="Times New Roman" w:hAnsi="Times New Roman" w:cs="Times New Roman"/>
          <w:sz w:val="22"/>
          <w:szCs w:val="22"/>
        </w:rPr>
        <w:t>Cena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za</w:t>
      </w:r>
      <w:r w:rsidR="00932BE9">
        <w:rPr>
          <w:rFonts w:ascii="Times New Roman" w:eastAsia="Times New Roman" w:hAnsi="Times New Roman" w:cs="Times New Roman"/>
          <w:sz w:val="22"/>
          <w:szCs w:val="22"/>
        </w:rPr>
        <w:t xml:space="preserve"> zajištění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notov</w:t>
      </w:r>
      <w:r w:rsidR="00932BE9">
        <w:rPr>
          <w:rFonts w:ascii="Times New Roman" w:eastAsia="Times New Roman" w:hAnsi="Times New Roman" w:cs="Times New Roman"/>
          <w:sz w:val="22"/>
          <w:szCs w:val="22"/>
        </w:rPr>
        <w:t>ého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materiál</w:t>
      </w:r>
      <w:r w:rsidR="00932BE9">
        <w:rPr>
          <w:rFonts w:ascii="Times New Roman" w:eastAsia="Times New Roman" w:hAnsi="Times New Roman" w:cs="Times New Roman"/>
          <w:sz w:val="22"/>
          <w:szCs w:val="22"/>
        </w:rPr>
        <w:t>u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bude Účinkujícím přefakturován</w:t>
      </w:r>
      <w:r w:rsidR="00932BE9">
        <w:rPr>
          <w:rFonts w:ascii="Times New Roman" w:eastAsia="Times New Roman" w:hAnsi="Times New Roman" w:cs="Times New Roman"/>
          <w:sz w:val="22"/>
          <w:szCs w:val="22"/>
        </w:rPr>
        <w:t>a</w:t>
      </w:r>
      <w:r w:rsidR="00D950BB">
        <w:rPr>
          <w:rFonts w:ascii="Times New Roman" w:eastAsia="Times New Roman" w:hAnsi="Times New Roman" w:cs="Times New Roman"/>
          <w:sz w:val="22"/>
          <w:szCs w:val="22"/>
        </w:rPr>
        <w:t xml:space="preserve"> Pořadateli.  </w:t>
      </w:r>
    </w:p>
    <w:p w14:paraId="387572C3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C06A53" w14:textId="77777777" w:rsidR="006542A9" w:rsidRDefault="00796790" w:rsidP="001A3120">
      <w:pPr>
        <w:widowControl w:val="0"/>
        <w:numPr>
          <w:ilvl w:val="0"/>
          <w:numId w:val="1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4CBBB091" w14:textId="77777777" w:rsidR="006542A9" w:rsidRDefault="006542A9" w:rsidP="00CC259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719047" w14:textId="77777777" w:rsidR="006542A9" w:rsidRPr="00AC21E5" w:rsidRDefault="00796790" w:rsidP="00AC21E5">
      <w:pPr>
        <w:pStyle w:val="Odstavecseseznamem"/>
        <w:widowControl w:val="0"/>
        <w:numPr>
          <w:ilvl w:val="0"/>
          <w:numId w:val="10"/>
        </w:numP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Doprava</w:t>
      </w:r>
    </w:p>
    <w:p w14:paraId="3AB8D952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75FD59" w14:textId="77777777" w:rsidR="006542A9" w:rsidRPr="00AC21E5" w:rsidRDefault="00796790" w:rsidP="00AC21E5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na místo konání (a z</w:t>
      </w:r>
      <w:r w:rsidR="00AC21E5">
        <w:rPr>
          <w:rFonts w:ascii="Times New Roman" w:eastAsia="Times New Roman" w:hAnsi="Times New Roman" w:cs="Times New Roman"/>
          <w:sz w:val="22"/>
          <w:szCs w:val="22"/>
        </w:rPr>
        <w:t xml:space="preserve">pět) zajišťuje Účinkující sám. </w:t>
      </w:r>
    </w:p>
    <w:p w14:paraId="29852204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7376AF65" w14:textId="77777777" w:rsidR="006542A9" w:rsidRDefault="00796790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B339B85" w14:textId="77777777" w:rsidR="001F2D31" w:rsidRDefault="001F2D31" w:rsidP="001F2D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E21175" w14:textId="77777777" w:rsidR="001F2D31" w:rsidRDefault="001F2D31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7CC4B507" w14:textId="77777777" w:rsidR="001F2D31" w:rsidRDefault="001F2D31" w:rsidP="001F2D3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1D3BE" w14:textId="77777777" w:rsidR="006542A9" w:rsidRPr="001F2D31" w:rsidRDefault="00796790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2D31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4104DFCA" w14:textId="77777777" w:rsidR="006542A9" w:rsidRDefault="006542A9" w:rsidP="0096708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0A11F6" w14:textId="6BE54B8D" w:rsidR="006542A9" w:rsidRDefault="00796790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7088">
        <w:rPr>
          <w:rFonts w:ascii="Times New Roman" w:eastAsia="Times New Roman" w:hAnsi="Times New Roman" w:cs="Times New Roman"/>
          <w:sz w:val="22"/>
          <w:szCs w:val="22"/>
        </w:rPr>
        <w:t xml:space="preserve"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</w:t>
      </w:r>
    </w:p>
    <w:p w14:paraId="645FF271" w14:textId="77777777" w:rsidR="00967088" w:rsidRPr="00967088" w:rsidRDefault="00967088" w:rsidP="00967088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E4BE6E" w14:textId="77777777" w:rsidR="00967088" w:rsidRDefault="00967088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7088"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nahrávky, a to neprodleně po jejím dokončení.</w:t>
      </w:r>
    </w:p>
    <w:p w14:paraId="156A5296" w14:textId="77777777" w:rsidR="00DA60AB" w:rsidRDefault="00DA60AB" w:rsidP="00DA60AB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AEF090E" w14:textId="77777777" w:rsidR="00DA60AB" w:rsidRPr="00967088" w:rsidRDefault="00DA60AB" w:rsidP="00DA60AB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3B1948" w14:textId="77777777" w:rsidR="006542A9" w:rsidRDefault="00796790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0945A5AB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598281" w14:textId="595C7C41" w:rsidR="008A4CC9" w:rsidRDefault="00796790" w:rsidP="008A4CC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650708" w:rsidRPr="008A4CC9">
        <w:rPr>
          <w:rFonts w:ascii="Times New Roman" w:eastAsia="Times New Roman" w:hAnsi="Times New Roman" w:cs="Times New Roman"/>
          <w:sz w:val="22"/>
          <w:szCs w:val="22"/>
        </w:rPr>
        <w:t>8</w:t>
      </w:r>
      <w:r w:rsidR="00FA2B65">
        <w:rPr>
          <w:rFonts w:ascii="Times New Roman" w:eastAsia="Times New Roman" w:hAnsi="Times New Roman" w:cs="Times New Roman"/>
          <w:sz w:val="22"/>
          <w:szCs w:val="22"/>
        </w:rPr>
        <w:t>8</w:t>
      </w:r>
      <w:r w:rsidR="007C1721">
        <w:rPr>
          <w:rFonts w:ascii="Times New Roman" w:eastAsia="Times New Roman" w:hAnsi="Times New Roman" w:cs="Times New Roman"/>
          <w:sz w:val="22"/>
          <w:szCs w:val="22"/>
        </w:rPr>
        <w:t>.</w:t>
      </w:r>
      <w:r w:rsidR="00FA2B65">
        <w:rPr>
          <w:rFonts w:ascii="Times New Roman" w:eastAsia="Times New Roman" w:hAnsi="Times New Roman" w:cs="Times New Roman"/>
          <w:sz w:val="22"/>
          <w:szCs w:val="22"/>
        </w:rPr>
        <w:t>250</w:t>
      </w:r>
      <w:r w:rsidR="00AC21E5" w:rsidRPr="008A4CC9">
        <w:rPr>
          <w:rFonts w:ascii="Times New Roman" w:eastAsia="Times New Roman" w:hAnsi="Times New Roman" w:cs="Times New Roman"/>
          <w:sz w:val="22"/>
          <w:szCs w:val="22"/>
        </w:rPr>
        <w:t xml:space="preserve"> Kč</w:t>
      </w:r>
      <w:r w:rsidR="00AC21E5" w:rsidRPr="008A4CC9">
        <w:t xml:space="preserve"> </w:t>
      </w:r>
      <w:r w:rsidR="00AC21E5" w:rsidRPr="008A4CC9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650708" w:rsidRPr="008A4CC9">
        <w:rPr>
          <w:rFonts w:ascii="Times New Roman" w:eastAsia="Times New Roman" w:hAnsi="Times New Roman" w:cs="Times New Roman"/>
          <w:sz w:val="22"/>
          <w:szCs w:val="22"/>
        </w:rPr>
        <w:t>osmdesá</w:t>
      </w:r>
      <w:r w:rsidR="00EC0A9E">
        <w:rPr>
          <w:rFonts w:ascii="Times New Roman" w:eastAsia="Times New Roman" w:hAnsi="Times New Roman" w:cs="Times New Roman"/>
          <w:sz w:val="22"/>
          <w:szCs w:val="22"/>
        </w:rPr>
        <w:t>tosm</w:t>
      </w:r>
      <w:r w:rsidR="001F2D31" w:rsidRPr="008A4CC9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EC0A9E">
        <w:rPr>
          <w:rFonts w:ascii="Times New Roman" w:eastAsia="Times New Roman" w:hAnsi="Times New Roman" w:cs="Times New Roman"/>
          <w:sz w:val="22"/>
          <w:szCs w:val="22"/>
        </w:rPr>
        <w:t>dvěstěpadesát</w:t>
      </w:r>
      <w:r w:rsidR="00AC21E5" w:rsidRPr="008A4CC9">
        <w:rPr>
          <w:rFonts w:ascii="Times New Roman" w:eastAsia="Times New Roman" w:hAnsi="Times New Roman" w:cs="Times New Roman"/>
          <w:sz w:val="22"/>
          <w:szCs w:val="22"/>
        </w:rPr>
        <w:t xml:space="preserve"> Korun českých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) čistého, a to na základě vystavené faktury 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vykonavatelem po ukončení Produkce. Honorář pokrývá veškeré náklady spojené s </w:t>
      </w:r>
      <w:r w:rsidR="00AB2784" w:rsidRPr="008A4CC9">
        <w:rPr>
          <w:rFonts w:ascii="Times New Roman" w:eastAsia="Times New Roman" w:hAnsi="Times New Roman" w:cs="Times New Roman"/>
          <w:sz w:val="22"/>
          <w:szCs w:val="22"/>
        </w:rPr>
        <w:t>výkonem v rámci Produkce</w:t>
      </w:r>
      <w:r w:rsidR="008A4CC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657103F" w14:textId="77777777" w:rsidR="008A4CC9" w:rsidRPr="008A4CC9" w:rsidRDefault="008A4CC9" w:rsidP="008A4CC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553C45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18F5E2D5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0BCEF6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5C0F7514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0B6591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8445BB2" w14:textId="77777777" w:rsidR="006542A9" w:rsidRDefault="006542A9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017E8459" w14:textId="77777777" w:rsidR="006542A9" w:rsidRDefault="00796790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6DA80526" w14:textId="77777777" w:rsidR="006542A9" w:rsidRDefault="006542A9" w:rsidP="008A4CC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A7332" w14:textId="77777777" w:rsidR="006542A9" w:rsidRDefault="00796790" w:rsidP="008A4CC9">
      <w:pPr>
        <w:numPr>
          <w:ilvl w:val="0"/>
          <w:numId w:val="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14823C3A" w14:textId="77777777" w:rsidR="006542A9" w:rsidRDefault="006542A9" w:rsidP="008A4CC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D4899" w14:textId="77777777" w:rsidR="006542A9" w:rsidRDefault="00796790" w:rsidP="008A4CC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26E6F305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505CDB4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AB11F6C" w14:textId="77777777" w:rsidR="006542A9" w:rsidRDefault="00796790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080F5272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DA9B95" w14:textId="77777777" w:rsidR="006542A9" w:rsidRDefault="00796790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38F7780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83135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B49193" w14:textId="77777777" w:rsidR="006542A9" w:rsidRDefault="00796790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1418DA5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DBC2DE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7CFC0B9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215FA3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235EAF4E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781AEE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4ADDCE6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00457D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23569DF1" w14:textId="77777777" w:rsidR="006542A9" w:rsidRDefault="006542A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EBA235" w14:textId="77777777" w:rsidR="00402EA6" w:rsidRDefault="00402EA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F5F54D" w14:textId="77777777" w:rsidR="006542A9" w:rsidRDefault="006542A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542A9" w14:paraId="2196FF8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D06125" w14:textId="77777777" w:rsidR="006542A9" w:rsidRDefault="00796790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2B7792" w14:textId="77777777" w:rsidR="006542A9" w:rsidRDefault="00796790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6542A9" w14:paraId="4C1F3B2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D659BA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3D136F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2AB1AF2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2D18FD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24893D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5AFF04D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98EAF1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7A0AD8" w14:textId="77777777" w:rsidR="006542A9" w:rsidRDefault="006542A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1A6A94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6A90FE" w14:textId="77777777" w:rsidR="006542A9" w:rsidRDefault="00796790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4919AC" w14:textId="77777777" w:rsidR="006542A9" w:rsidRDefault="00796790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542A9" w14:paraId="5D9224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C47BFD" w14:textId="77777777" w:rsidR="006542A9" w:rsidRDefault="00967088" w:rsidP="00452B91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Svatováclavský hudební festival, z.s.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DD55E5E" w14:textId="77777777" w:rsidR="006542A9" w:rsidRDefault="00967088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Janáčkova filharmonie Ostrava, p.o.</w:t>
            </w:r>
          </w:p>
        </w:tc>
      </w:tr>
      <w:tr w:rsidR="006542A9" w14:paraId="49DD691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92E35D" w14:textId="77777777" w:rsidR="006542A9" w:rsidRDefault="006542A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0294234" w14:textId="77777777" w:rsidR="006542A9" w:rsidRDefault="006542A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E151A34" w14:textId="77777777" w:rsidR="006542A9" w:rsidRDefault="006542A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A9B215F" w14:textId="77777777" w:rsidR="00686342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5C033E" w14:textId="77777777" w:rsidR="00686342" w:rsidRPr="00DA60AB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60AB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Příloha č. 1</w:t>
      </w:r>
    </w:p>
    <w:p w14:paraId="00F5312D" w14:textId="77777777" w:rsidR="00686342" w:rsidRPr="00DA60AB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60AB">
        <w:rPr>
          <w:rFonts w:ascii="Times New Roman" w:eastAsia="Times New Roman" w:hAnsi="Times New Roman" w:cs="Times New Roman"/>
          <w:b/>
          <w:sz w:val="22"/>
          <w:szCs w:val="22"/>
        </w:rPr>
        <w:t xml:space="preserve">Program: </w:t>
      </w:r>
    </w:p>
    <w:p w14:paraId="596C420B" w14:textId="77777777" w:rsidR="00686342" w:rsidRPr="00B95A17" w:rsidRDefault="00686342" w:rsidP="00B95A17"/>
    <w:p w14:paraId="10B70132" w14:textId="0B12661E" w:rsidR="00B95A17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Giuseppe Verdi: Quattro Pezzi Sacri / 40' </w:t>
      </w:r>
    </w:p>
    <w:p w14:paraId="12F10129" w14:textId="42C644A8" w:rsidR="00B95A17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Ave Maria – pouze sbor </w:t>
      </w:r>
    </w:p>
    <w:p w14:paraId="1BD1A767" w14:textId="5BE4519B" w:rsidR="00B95A17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Stabat Mater </w:t>
      </w:r>
    </w:p>
    <w:p w14:paraId="5CD8BF27" w14:textId="77777777" w:rsidR="00B95A17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Laudi alla Vergine Maria – pouze sbor </w:t>
      </w:r>
    </w:p>
    <w:p w14:paraId="05124E33" w14:textId="2C14FC18" w:rsidR="00B95A17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Te Deum </w:t>
      </w:r>
    </w:p>
    <w:p w14:paraId="2764EED0" w14:textId="77777777" w:rsidR="00B95A17" w:rsidRPr="00B95A17" w:rsidRDefault="00B95A17" w:rsidP="00B95A17">
      <w:pPr>
        <w:spacing w:line="276" w:lineRule="auto"/>
        <w:rPr>
          <w:rFonts w:ascii="Times New Roman" w:hAnsi="Times New Roman" w:cs="Times New Roman"/>
          <w:color w:val="3C4043"/>
          <w:spacing w:val="3"/>
          <w:sz w:val="22"/>
          <w:szCs w:val="22"/>
          <w:shd w:val="clear" w:color="auto" w:fill="FFFFFF"/>
        </w:rPr>
      </w:pPr>
    </w:p>
    <w:p w14:paraId="07A90D08" w14:textId="027791C1" w:rsidR="00686342" w:rsidRPr="00B95A17" w:rsidRDefault="00B95A17" w:rsidP="00B95A17">
      <w:pPr>
        <w:rPr>
          <w:rFonts w:ascii="Times New Roman" w:hAnsi="Times New Roman" w:cs="Times New Roman"/>
          <w:sz w:val="22"/>
          <w:szCs w:val="22"/>
        </w:rPr>
      </w:pPr>
      <w:r w:rsidRPr="00B95A17">
        <w:rPr>
          <w:rFonts w:ascii="Times New Roman" w:hAnsi="Times New Roman" w:cs="Times New Roman"/>
          <w:sz w:val="22"/>
          <w:szCs w:val="22"/>
        </w:rPr>
        <w:t xml:space="preserve">Antonín Dvořák: Te Deum / 21' </w:t>
      </w:r>
    </w:p>
    <w:p w14:paraId="7B659A22" w14:textId="77777777" w:rsidR="00686342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86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3550" w14:textId="77777777" w:rsidR="00961E6C" w:rsidRDefault="00961E6C">
      <w:r>
        <w:separator/>
      </w:r>
    </w:p>
  </w:endnote>
  <w:endnote w:type="continuationSeparator" w:id="0">
    <w:p w14:paraId="7F646B3C" w14:textId="77777777" w:rsidR="00961E6C" w:rsidRDefault="0096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ABCE" w14:textId="77777777" w:rsidR="006542A9" w:rsidRDefault="0079679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0BFBC" w14:textId="77777777" w:rsidR="006542A9" w:rsidRDefault="00796790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1864466" wp14:editId="66FABBB1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260D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DAB6" w14:textId="77777777" w:rsidR="00961E6C" w:rsidRDefault="00961E6C">
      <w:r>
        <w:separator/>
      </w:r>
    </w:p>
  </w:footnote>
  <w:footnote w:type="continuationSeparator" w:id="0">
    <w:p w14:paraId="7273CF48" w14:textId="77777777" w:rsidR="00961E6C" w:rsidRDefault="0096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F410" w14:textId="77777777" w:rsidR="006542A9" w:rsidRDefault="0079679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5DEADA0F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7A3FD" w14:textId="77777777" w:rsidR="006542A9" w:rsidRDefault="00796790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08E85646" wp14:editId="544260BE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AC6C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541"/>
    <w:multiLevelType w:val="multilevel"/>
    <w:tmpl w:val="8AE05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1519D9"/>
    <w:multiLevelType w:val="multilevel"/>
    <w:tmpl w:val="95F6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F3C38"/>
    <w:multiLevelType w:val="multilevel"/>
    <w:tmpl w:val="D0780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DA1FF5"/>
    <w:multiLevelType w:val="multilevel"/>
    <w:tmpl w:val="5CF8F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A63B18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C67DA8"/>
    <w:multiLevelType w:val="multilevel"/>
    <w:tmpl w:val="D6647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CD553C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F742C0"/>
    <w:multiLevelType w:val="multilevel"/>
    <w:tmpl w:val="F28A4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20A4BD3"/>
    <w:multiLevelType w:val="multilevel"/>
    <w:tmpl w:val="481CD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8143A54"/>
    <w:multiLevelType w:val="multilevel"/>
    <w:tmpl w:val="AF8E5A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694918"/>
    <w:multiLevelType w:val="hybridMultilevel"/>
    <w:tmpl w:val="217E301A"/>
    <w:lvl w:ilvl="0" w:tplc="650E2790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66703368"/>
    <w:multiLevelType w:val="multilevel"/>
    <w:tmpl w:val="D7E2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A441E"/>
    <w:multiLevelType w:val="multilevel"/>
    <w:tmpl w:val="040CC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8097FDD"/>
    <w:multiLevelType w:val="hybridMultilevel"/>
    <w:tmpl w:val="8DDC9838"/>
    <w:lvl w:ilvl="0" w:tplc="55A0342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CFC2589"/>
    <w:multiLevelType w:val="multilevel"/>
    <w:tmpl w:val="58FC4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8306475">
    <w:abstractNumId w:val="0"/>
  </w:num>
  <w:num w:numId="2" w16cid:durableId="316227247">
    <w:abstractNumId w:val="6"/>
  </w:num>
  <w:num w:numId="3" w16cid:durableId="1529953770">
    <w:abstractNumId w:val="9"/>
  </w:num>
  <w:num w:numId="4" w16cid:durableId="1099987184">
    <w:abstractNumId w:val="2"/>
  </w:num>
  <w:num w:numId="5" w16cid:durableId="1755779598">
    <w:abstractNumId w:val="16"/>
  </w:num>
  <w:num w:numId="6" w16cid:durableId="1741051717">
    <w:abstractNumId w:val="4"/>
  </w:num>
  <w:num w:numId="7" w16cid:durableId="1928339674">
    <w:abstractNumId w:val="8"/>
  </w:num>
  <w:num w:numId="8" w16cid:durableId="2091807137">
    <w:abstractNumId w:val="3"/>
  </w:num>
  <w:num w:numId="9" w16cid:durableId="185681178">
    <w:abstractNumId w:val="1"/>
  </w:num>
  <w:num w:numId="10" w16cid:durableId="74982633">
    <w:abstractNumId w:val="11"/>
  </w:num>
  <w:num w:numId="11" w16cid:durableId="1708408485">
    <w:abstractNumId w:val="10"/>
  </w:num>
  <w:num w:numId="12" w16cid:durableId="535433593">
    <w:abstractNumId w:val="14"/>
  </w:num>
  <w:num w:numId="13" w16cid:durableId="1972323547">
    <w:abstractNumId w:val="12"/>
  </w:num>
  <w:num w:numId="14" w16cid:durableId="1330790109">
    <w:abstractNumId w:val="13"/>
  </w:num>
  <w:num w:numId="15" w16cid:durableId="819077874">
    <w:abstractNumId w:val="7"/>
  </w:num>
  <w:num w:numId="16" w16cid:durableId="692460046">
    <w:abstractNumId w:val="5"/>
  </w:num>
  <w:num w:numId="17" w16cid:durableId="1709715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9"/>
    <w:rsid w:val="000442D8"/>
    <w:rsid w:val="000B5F87"/>
    <w:rsid w:val="001658F3"/>
    <w:rsid w:val="001A3120"/>
    <w:rsid w:val="001A3F21"/>
    <w:rsid w:val="001F2D31"/>
    <w:rsid w:val="0028570F"/>
    <w:rsid w:val="002B2BC1"/>
    <w:rsid w:val="002C7DFF"/>
    <w:rsid w:val="00350802"/>
    <w:rsid w:val="003A12B4"/>
    <w:rsid w:val="003A2057"/>
    <w:rsid w:val="003E0735"/>
    <w:rsid w:val="003E6779"/>
    <w:rsid w:val="00402EA6"/>
    <w:rsid w:val="00452B91"/>
    <w:rsid w:val="00454C51"/>
    <w:rsid w:val="00502886"/>
    <w:rsid w:val="00543081"/>
    <w:rsid w:val="005C4A9E"/>
    <w:rsid w:val="005C4EB3"/>
    <w:rsid w:val="00650708"/>
    <w:rsid w:val="006542A9"/>
    <w:rsid w:val="00686342"/>
    <w:rsid w:val="00767270"/>
    <w:rsid w:val="0078546B"/>
    <w:rsid w:val="00796790"/>
    <w:rsid w:val="007C1721"/>
    <w:rsid w:val="00850600"/>
    <w:rsid w:val="008A4CC9"/>
    <w:rsid w:val="00932BE9"/>
    <w:rsid w:val="00934180"/>
    <w:rsid w:val="00961E6C"/>
    <w:rsid w:val="00967088"/>
    <w:rsid w:val="0096787C"/>
    <w:rsid w:val="0098063A"/>
    <w:rsid w:val="00996191"/>
    <w:rsid w:val="009D0907"/>
    <w:rsid w:val="00A73A00"/>
    <w:rsid w:val="00AB2784"/>
    <w:rsid w:val="00AC20AC"/>
    <w:rsid w:val="00AC21E5"/>
    <w:rsid w:val="00B3698F"/>
    <w:rsid w:val="00B95A17"/>
    <w:rsid w:val="00BC05AE"/>
    <w:rsid w:val="00C65E54"/>
    <w:rsid w:val="00CC259F"/>
    <w:rsid w:val="00CF34EA"/>
    <w:rsid w:val="00D950BB"/>
    <w:rsid w:val="00DA60AB"/>
    <w:rsid w:val="00DE2C5E"/>
    <w:rsid w:val="00E45288"/>
    <w:rsid w:val="00E47270"/>
    <w:rsid w:val="00EC0A9E"/>
    <w:rsid w:val="00ED3A2E"/>
    <w:rsid w:val="00ED464E"/>
    <w:rsid w:val="00EF1E61"/>
    <w:rsid w:val="00F269C0"/>
    <w:rsid w:val="00F92705"/>
    <w:rsid w:val="00F96CE6"/>
    <w:rsid w:val="00FA2B65"/>
    <w:rsid w:val="00FA3E46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315D"/>
  <w15:docId w15:val="{220E48B1-589F-41B6-9532-870E4AB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C21E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21E5"/>
    <w:pPr>
      <w:ind w:left="720"/>
      <w:contextualSpacing/>
    </w:pPr>
  </w:style>
  <w:style w:type="character" w:customStyle="1" w:styleId="ykmvie">
    <w:name w:val="ykmvie"/>
    <w:basedOn w:val="Standardnpsmoodstavce"/>
    <w:rsid w:val="00686342"/>
  </w:style>
  <w:style w:type="paragraph" w:styleId="Textbubliny">
    <w:name w:val="Balloon Text"/>
    <w:basedOn w:val="Normln"/>
    <w:link w:val="TextbublinyChar"/>
    <w:uiPriority w:val="99"/>
    <w:semiHidden/>
    <w:unhideWhenUsed/>
    <w:rsid w:val="008A4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1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0FACCA44C844B9AD82D4D02A21E55" ma:contentTypeVersion="9" ma:contentTypeDescription="Vytvoří nový dokument" ma:contentTypeScope="" ma:versionID="f7804c848b1de87ce02c6072aef55144">
  <xsd:schema xmlns:xsd="http://www.w3.org/2001/XMLSchema" xmlns:xs="http://www.w3.org/2001/XMLSchema" xmlns:p="http://schemas.microsoft.com/office/2006/metadata/properties" xmlns:ns3="cad9cf98-e04e-4cde-b1be-d04c87e14f83" xmlns:ns4="282c900d-d6f4-4311-aeda-5bc65cbe2f70" targetNamespace="http://schemas.microsoft.com/office/2006/metadata/properties" ma:root="true" ma:fieldsID="9123ef3dc9164089931955f7ef49f7fe" ns3:_="" ns4:_="">
    <xsd:import namespace="cad9cf98-e04e-4cde-b1be-d04c87e14f83"/>
    <xsd:import namespace="282c900d-d6f4-4311-aeda-5bc65cbe2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cf98-e04e-4cde-b1be-d04c87e1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900d-d6f4-4311-aeda-5bc65cbe2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d9cf98-e04e-4cde-b1be-d04c87e14f83" xsi:nil="true"/>
  </documentManagement>
</p:properties>
</file>

<file path=customXml/itemProps1.xml><?xml version="1.0" encoding="utf-8"?>
<ds:datastoreItem xmlns:ds="http://schemas.openxmlformats.org/officeDocument/2006/customXml" ds:itemID="{B0CB8E0B-6E38-46E0-AD32-5D3D63191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D13BA-96EB-4485-850D-618B917B1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cf98-e04e-4cde-b1be-d04c87e14f83"/>
    <ds:schemaRef ds:uri="282c900d-d6f4-4311-aeda-5bc65cbe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AE437-0AB9-434C-88F6-C8B0D1E4287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82c900d-d6f4-4311-aeda-5bc65cbe2f70"/>
    <ds:schemaRef ds:uri="http://schemas.microsoft.com/office/infopath/2007/PartnerControls"/>
    <ds:schemaRef ds:uri="cad9cf98-e04e-4cde-b1be-d04c87e14f8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cp:lastPrinted>2022-07-25T08:27:00Z</cp:lastPrinted>
  <dcterms:created xsi:type="dcterms:W3CDTF">2024-08-06T08:08:00Z</dcterms:created>
  <dcterms:modified xsi:type="dcterms:W3CDTF">2024-08-06T08:08:00Z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0x0101007F80FACCA44C844B9AD82D4D02A21E55</vt:lpwstr>
  </property>
</Properties>
</file>