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3C" w:rsidRDefault="000C4F3C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0C4F3C" w:rsidRDefault="00F76023">
      <w:pPr>
        <w:pStyle w:val="Nzev"/>
        <w:spacing w:before="99"/>
        <w:ind w:left="3143" w:right="3168"/>
      </w:pPr>
      <w:r>
        <w:rPr>
          <w:color w:val="808080"/>
        </w:rPr>
        <w:t>Smlouva č. 7221300942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C4F3C" w:rsidRDefault="00F7602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C4F3C" w:rsidRDefault="000C4F3C">
      <w:pPr>
        <w:pStyle w:val="Zkladntext"/>
        <w:spacing w:before="11"/>
        <w:rPr>
          <w:sz w:val="59"/>
        </w:rPr>
      </w:pPr>
    </w:p>
    <w:p w:rsidR="000C4F3C" w:rsidRDefault="00F7602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C4F3C" w:rsidRDefault="000C4F3C">
      <w:pPr>
        <w:pStyle w:val="Zkladntext"/>
        <w:rPr>
          <w:sz w:val="26"/>
        </w:rPr>
      </w:pPr>
    </w:p>
    <w:p w:rsidR="000C4F3C" w:rsidRDefault="00F76023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C4F3C" w:rsidRDefault="00F76023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C4F3C" w:rsidRDefault="00F7602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C4F3C" w:rsidRDefault="00F76023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0C4F3C" w:rsidRDefault="00F7602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0C4F3C" w:rsidRDefault="00F76023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C4F3C" w:rsidRDefault="00F76023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C4F3C" w:rsidRDefault="000C4F3C">
      <w:pPr>
        <w:pStyle w:val="Zkladntext"/>
        <w:spacing w:before="12"/>
        <w:rPr>
          <w:sz w:val="19"/>
        </w:rPr>
      </w:pPr>
    </w:p>
    <w:p w:rsidR="000C4F3C" w:rsidRDefault="00F76023">
      <w:pPr>
        <w:pStyle w:val="Zkladntext"/>
        <w:ind w:left="102"/>
      </w:pPr>
      <w:r>
        <w:rPr>
          <w:w w:val="99"/>
        </w:rPr>
        <w:t>a</w:t>
      </w:r>
    </w:p>
    <w:p w:rsidR="000C4F3C" w:rsidRDefault="000C4F3C">
      <w:pPr>
        <w:pStyle w:val="Zkladntext"/>
        <w:spacing w:before="1"/>
      </w:pPr>
    </w:p>
    <w:p w:rsidR="000C4F3C" w:rsidRDefault="00F76023">
      <w:pPr>
        <w:pStyle w:val="Nadpis2"/>
        <w:jc w:val="left"/>
      </w:pPr>
      <w:r>
        <w:t>obec</w:t>
      </w:r>
      <w:r>
        <w:rPr>
          <w:spacing w:val="-5"/>
        </w:rPr>
        <w:t xml:space="preserve"> </w:t>
      </w:r>
      <w:r>
        <w:t>Drahlín</w:t>
      </w:r>
    </w:p>
    <w:p w:rsidR="000C4F3C" w:rsidRDefault="00F76023">
      <w:pPr>
        <w:pStyle w:val="Zkladntext"/>
        <w:tabs>
          <w:tab w:val="left" w:pos="2982"/>
        </w:tabs>
        <w:ind w:left="102" w:right="209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Drahlín,</w:t>
      </w:r>
      <w:r>
        <w:rPr>
          <w:spacing w:val="-3"/>
        </w:rPr>
        <w:t xml:space="preserve"> </w:t>
      </w:r>
      <w:r>
        <w:t>Drahlín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92,</w:t>
      </w:r>
      <w:r>
        <w:rPr>
          <w:spacing w:val="-3"/>
        </w:rPr>
        <w:t xml:space="preserve"> </w:t>
      </w:r>
      <w:r>
        <w:t>261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Drahlín</w:t>
      </w:r>
      <w:r>
        <w:rPr>
          <w:spacing w:val="-52"/>
        </w:rPr>
        <w:t xml:space="preserve"> </w:t>
      </w:r>
      <w:r>
        <w:t>IČO:</w:t>
      </w:r>
      <w:r>
        <w:tab/>
        <w:t>00242128</w:t>
      </w:r>
    </w:p>
    <w:p w:rsidR="000C4F3C" w:rsidRDefault="00F76023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Zdeňkem</w:t>
      </w:r>
      <w:r>
        <w:rPr>
          <w:spacing w:val="1"/>
        </w:rPr>
        <w:t xml:space="preserve"> </w:t>
      </w:r>
      <w:hyperlink r:id="rId7">
        <w:r>
          <w:t>Č</w:t>
        </w:r>
        <w:r>
          <w:rPr>
            <w:spacing w:val="-2"/>
          </w:rPr>
          <w:t xml:space="preserve"> </w:t>
        </w:r>
        <w:r>
          <w:t>e</w:t>
        </w:r>
        <w:r>
          <w:rPr>
            <w:spacing w:val="-2"/>
          </w:rPr>
          <w:t xml:space="preserve"> </w:t>
        </w:r>
        <w:r>
          <w:t>r</w:t>
        </w:r>
        <w:r>
          <w:rPr>
            <w:spacing w:val="-1"/>
          </w:rPr>
          <w:t xml:space="preserve"> </w:t>
        </w:r>
        <w:r>
          <w:t>n</w:t>
        </w:r>
        <w:r>
          <w:rPr>
            <w:spacing w:val="-2"/>
          </w:rPr>
          <w:t xml:space="preserve"> </w:t>
        </w:r>
        <w:r>
          <w:t>o h</w:t>
        </w:r>
        <w:r>
          <w:rPr>
            <w:spacing w:val="-1"/>
          </w:rPr>
          <w:t xml:space="preserve"> </w:t>
        </w:r>
        <w:r>
          <w:t>o r</w:t>
        </w:r>
        <w:r>
          <w:rPr>
            <w:spacing w:val="-2"/>
          </w:rPr>
          <w:t xml:space="preserve"> </w:t>
        </w:r>
        <w:r>
          <w:t>s</w:t>
        </w:r>
        <w:r>
          <w:rPr>
            <w:spacing w:val="-2"/>
          </w:rPr>
          <w:t xml:space="preserve"> </w:t>
        </w:r>
        <w:r>
          <w:t>k</w:t>
        </w:r>
        <w:r>
          <w:rPr>
            <w:spacing w:val="-2"/>
          </w:rPr>
          <w:t xml:space="preserve"> </w:t>
        </w:r>
        <w:r>
          <w:t>ý</w:t>
        </w:r>
        <w:r>
          <w:rPr>
            <w:spacing w:val="-1"/>
          </w:rPr>
          <w:t xml:space="preserve"> </w:t>
        </w:r>
        <w:r>
          <w:t>m,</w:t>
        </w:r>
        <w:r>
          <w:rPr>
            <w:spacing w:val="-2"/>
          </w:rPr>
          <w:t xml:space="preserve"> </w:t>
        </w:r>
        <w:r>
          <w:t>starostou</w:t>
        </w:r>
      </w:hyperlink>
    </w:p>
    <w:p w:rsidR="000C4F3C" w:rsidRDefault="00F76023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C4F3C" w:rsidRDefault="00F76023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94-5813211/0710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0C4F3C" w:rsidRDefault="000C4F3C">
      <w:pPr>
        <w:pStyle w:val="Zkladntext"/>
        <w:spacing w:before="1"/>
      </w:pPr>
    </w:p>
    <w:p w:rsidR="000C4F3C" w:rsidRDefault="00F76023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C4F3C" w:rsidRDefault="000C4F3C">
      <w:pPr>
        <w:pStyle w:val="Zkladntext"/>
        <w:spacing w:before="12"/>
        <w:rPr>
          <w:sz w:val="19"/>
        </w:rPr>
      </w:pPr>
    </w:p>
    <w:p w:rsidR="000C4F3C" w:rsidRDefault="00F76023">
      <w:pPr>
        <w:pStyle w:val="Nadpis1"/>
        <w:ind w:left="2277" w:right="2306"/>
      </w:pPr>
      <w:r>
        <w:t>I.</w:t>
      </w:r>
    </w:p>
    <w:p w:rsidR="000C4F3C" w:rsidRDefault="00F76023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C4F3C" w:rsidRDefault="000C4F3C">
      <w:pPr>
        <w:pStyle w:val="Zkladntext"/>
        <w:spacing w:before="1"/>
        <w:rPr>
          <w:b/>
        </w:rPr>
      </w:pPr>
    </w:p>
    <w:p w:rsidR="000C4F3C" w:rsidRDefault="00F76023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C4F3C" w:rsidRDefault="00F76023">
      <w:pPr>
        <w:pStyle w:val="Zkladntext"/>
        <w:ind w:left="385" w:right="131"/>
        <w:jc w:val="both"/>
      </w:pPr>
      <w:r>
        <w:t>„Smlouva“) se uzavírá na základě Rozhodnutí ministra životního prostředí č. 7221300942 o poskytnutí</w:t>
      </w:r>
      <w:r>
        <w:rPr>
          <w:spacing w:val="1"/>
        </w:rPr>
        <w:t xml:space="preserve"> </w:t>
      </w:r>
      <w:r>
        <w:t>finančních prostředků ze Státního fondu životního prostředí ČR ze dne 19.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0C4F3C" w:rsidRDefault="00F76023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C4F3C" w:rsidRDefault="00F76023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C4F3C" w:rsidRDefault="00F76023">
      <w:pPr>
        <w:pStyle w:val="Nadpis2"/>
        <w:spacing w:before="120"/>
        <w:ind w:left="1606"/>
        <w:jc w:val="both"/>
      </w:pPr>
      <w:r>
        <w:t>„Pořízení</w:t>
      </w:r>
      <w:r>
        <w:rPr>
          <w:spacing w:val="-4"/>
        </w:rPr>
        <w:t xml:space="preserve"> </w:t>
      </w:r>
      <w:r>
        <w:t>fotovoltaického</w:t>
      </w:r>
      <w:r>
        <w:rPr>
          <w:spacing w:val="-2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sportovní</w:t>
      </w:r>
      <w:r>
        <w:rPr>
          <w:spacing w:val="1"/>
        </w:rPr>
        <w:t xml:space="preserve"> </w:t>
      </w:r>
      <w:r>
        <w:t>halu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obci</w:t>
      </w:r>
      <w:r>
        <w:rPr>
          <w:spacing w:val="-3"/>
        </w:rPr>
        <w:t xml:space="preserve"> </w:t>
      </w:r>
      <w:r>
        <w:t>Drahlín“</w:t>
      </w:r>
    </w:p>
    <w:p w:rsidR="000C4F3C" w:rsidRDefault="00F76023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0C4F3C" w:rsidRDefault="000C4F3C">
      <w:pPr>
        <w:jc w:val="both"/>
        <w:sectPr w:rsidR="000C4F3C">
          <w:headerReference w:type="default" r:id="rId8"/>
          <w:footerReference w:type="default" r:id="rId9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0C4F3C" w:rsidRDefault="000C4F3C">
      <w:pPr>
        <w:pStyle w:val="Zkladntext"/>
        <w:spacing w:before="12"/>
        <w:rPr>
          <w:sz w:val="9"/>
        </w:rPr>
      </w:pPr>
    </w:p>
    <w:p w:rsidR="000C4F3C" w:rsidRDefault="00F76023">
      <w:pPr>
        <w:pStyle w:val="Nadpis1"/>
        <w:spacing w:before="99"/>
        <w:ind w:left="3143" w:right="2819"/>
      </w:pPr>
      <w:r>
        <w:t>II.</w:t>
      </w:r>
    </w:p>
    <w:p w:rsidR="000C4F3C" w:rsidRDefault="00F76023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C4F3C" w:rsidRDefault="000C4F3C">
      <w:pPr>
        <w:pStyle w:val="Zkladntext"/>
        <w:spacing w:before="12"/>
        <w:rPr>
          <w:b/>
          <w:sz w:val="19"/>
        </w:rPr>
      </w:pPr>
    </w:p>
    <w:p w:rsidR="000C4F3C" w:rsidRDefault="00F76023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494 661,16 Kč </w:t>
      </w:r>
      <w:r>
        <w:rPr>
          <w:sz w:val="20"/>
        </w:rPr>
        <w:t>(slovy: čtyři sta devadesát čtyři tisíc šest set šedesát jedna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šestnáct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0C4F3C" w:rsidRDefault="00F76023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 xml:space="preserve">Základ pro </w:t>
      </w:r>
      <w:r>
        <w:rPr>
          <w:sz w:val="20"/>
        </w:rPr>
        <w:t>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814</w:t>
      </w:r>
      <w:r>
        <w:rPr>
          <w:spacing w:val="1"/>
          <w:sz w:val="20"/>
        </w:rPr>
        <w:t xml:space="preserve"> </w:t>
      </w:r>
      <w:r>
        <w:rPr>
          <w:sz w:val="20"/>
        </w:rPr>
        <w:t>918,06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C4F3C" w:rsidRDefault="00F7602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0C4F3C" w:rsidRDefault="00F76023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C4F3C" w:rsidRDefault="000C4F3C">
      <w:pPr>
        <w:pStyle w:val="Zkladntext"/>
        <w:rPr>
          <w:sz w:val="26"/>
        </w:rPr>
      </w:pPr>
    </w:p>
    <w:p w:rsidR="000C4F3C" w:rsidRDefault="00F76023">
      <w:pPr>
        <w:pStyle w:val="Nadpis1"/>
        <w:spacing w:before="186"/>
      </w:pPr>
      <w:r>
        <w:t>III.</w:t>
      </w:r>
    </w:p>
    <w:p w:rsidR="000C4F3C" w:rsidRDefault="00F76023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C4F3C" w:rsidRDefault="000C4F3C">
      <w:pPr>
        <w:pStyle w:val="Zkladntext"/>
        <w:spacing w:before="1"/>
        <w:rPr>
          <w:b/>
        </w:rPr>
      </w:pPr>
    </w:p>
    <w:p w:rsidR="000C4F3C" w:rsidRDefault="00F76023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C4F3C" w:rsidRDefault="00F76023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C4F3C" w:rsidRDefault="00F7602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podpory).</w:t>
      </w:r>
    </w:p>
    <w:p w:rsidR="000C4F3C" w:rsidRDefault="00F76023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</w:t>
      </w:r>
      <w:r>
        <w:rPr>
          <w:sz w:val="20"/>
        </w:rPr>
        <w:t xml:space="preserve">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C4F3C" w:rsidRDefault="00F76023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</w:t>
      </w:r>
      <w:r>
        <w:rPr>
          <w:sz w:val="20"/>
        </w:rPr>
        <w:t>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C4F3C" w:rsidRDefault="00F7602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0C4F3C" w:rsidRDefault="00F76023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53"/>
          <w:sz w:val="20"/>
        </w:rPr>
        <w:t xml:space="preserve"> </w:t>
      </w:r>
      <w:r>
        <w:rPr>
          <w:sz w:val="20"/>
        </w:rPr>
        <w:t>není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plné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dol</w:t>
      </w:r>
      <w:r>
        <w:rPr>
          <w:sz w:val="20"/>
        </w:rPr>
        <w:t>ožena</w:t>
      </w:r>
      <w:r>
        <w:rPr>
          <w:spacing w:val="5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2"/>
          <w:sz w:val="20"/>
        </w:rPr>
        <w:t xml:space="preserve"> </w:t>
      </w:r>
      <w:r>
        <w:rPr>
          <w:sz w:val="20"/>
        </w:rPr>
        <w:t>výpisem),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vždy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3"/>
          <w:sz w:val="20"/>
        </w:rPr>
        <w:t xml:space="preserve"> </w:t>
      </w:r>
      <w:r>
        <w:rPr>
          <w:sz w:val="20"/>
        </w:rPr>
        <w:t>písemnou</w:t>
      </w:r>
    </w:p>
    <w:p w:rsidR="000C4F3C" w:rsidRDefault="000C4F3C">
      <w:pPr>
        <w:jc w:val="both"/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12"/>
        <w:rPr>
          <w:sz w:val="9"/>
        </w:rPr>
      </w:pPr>
    </w:p>
    <w:p w:rsidR="000C4F3C" w:rsidRDefault="00F76023">
      <w:pPr>
        <w:pStyle w:val="Zkladntext"/>
        <w:spacing w:before="99"/>
        <w:ind w:left="385" w:right="128"/>
        <w:jc w:val="both"/>
      </w:pPr>
      <w:r>
        <w:t>smlouvu/dohodu o započtení vzájemných plnění stejného druhu (pohledávek a závazků) vzniklých na</w:t>
      </w:r>
      <w:r>
        <w:rPr>
          <w:spacing w:val="1"/>
        </w:rPr>
        <w:t xml:space="preserve"> </w:t>
      </w:r>
      <w:r>
        <w:t xml:space="preserve">základě smluvního vztahu mezi příjemcem faktury a fakturujícím zhotovitelem, podepsanou </w:t>
      </w:r>
      <w:r>
        <w:t>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</w:t>
      </w:r>
      <w:r>
        <w:rPr>
          <w:spacing w:val="1"/>
        </w:rPr>
        <w:t xml:space="preserve"> </w:t>
      </w:r>
      <w:r>
        <w:t>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 měny,</w:t>
      </w:r>
      <w:r>
        <w:rPr>
          <w:spacing w:val="-2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0C4F3C" w:rsidRDefault="00F76023">
      <w:pPr>
        <w:pStyle w:val="Odstavecseseznamem"/>
        <w:numPr>
          <w:ilvl w:val="0"/>
          <w:numId w:val="6"/>
        </w:numPr>
        <w:tabs>
          <w:tab w:val="left" w:pos="386"/>
        </w:tabs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</w:t>
      </w:r>
      <w:r>
        <w:rPr>
          <w:sz w:val="20"/>
        </w:rPr>
        <w:t>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0C4F3C" w:rsidRDefault="000C4F3C">
      <w:pPr>
        <w:pStyle w:val="Zkladntext"/>
        <w:rPr>
          <w:sz w:val="26"/>
        </w:rPr>
      </w:pPr>
    </w:p>
    <w:p w:rsidR="000C4F3C" w:rsidRDefault="00F76023">
      <w:pPr>
        <w:pStyle w:val="Nadpis1"/>
        <w:spacing w:before="185"/>
        <w:ind w:left="3140"/>
      </w:pPr>
      <w:r>
        <w:t>IV.</w:t>
      </w:r>
    </w:p>
    <w:p w:rsidR="000C4F3C" w:rsidRDefault="00F76023">
      <w:pPr>
        <w:pStyle w:val="Nadpis2"/>
        <w:spacing w:before="1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C4F3C" w:rsidRDefault="000C4F3C">
      <w:pPr>
        <w:pStyle w:val="Zkladntext"/>
        <w:spacing w:before="1"/>
        <w:rPr>
          <w:b/>
        </w:rPr>
      </w:pPr>
    </w:p>
    <w:p w:rsidR="000C4F3C" w:rsidRDefault="00F76023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0"/>
        <w:rPr>
          <w:sz w:val="20"/>
        </w:rPr>
      </w:pPr>
      <w:r>
        <w:rPr>
          <w:sz w:val="20"/>
        </w:rPr>
        <w:t>splní</w:t>
      </w:r>
      <w:r>
        <w:rPr>
          <w:spacing w:val="-8"/>
          <w:sz w:val="20"/>
        </w:rPr>
        <w:t xml:space="preserve"> </w:t>
      </w:r>
      <w:r>
        <w:rPr>
          <w:sz w:val="20"/>
        </w:rPr>
        <w:t>účel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„Pořízení</w:t>
      </w:r>
      <w:r>
        <w:rPr>
          <w:spacing w:val="-8"/>
          <w:sz w:val="20"/>
        </w:rPr>
        <w:t xml:space="preserve"> </w:t>
      </w:r>
      <w:r>
        <w:rPr>
          <w:sz w:val="20"/>
        </w:rPr>
        <w:t>fotovoltaického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sportovní</w:t>
      </w:r>
      <w:r>
        <w:rPr>
          <w:spacing w:val="-7"/>
          <w:sz w:val="20"/>
        </w:rPr>
        <w:t xml:space="preserve"> </w:t>
      </w:r>
      <w:r>
        <w:rPr>
          <w:sz w:val="20"/>
        </w:rPr>
        <w:t>halu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obci</w:t>
      </w:r>
      <w:r>
        <w:rPr>
          <w:spacing w:val="-7"/>
          <w:sz w:val="20"/>
        </w:rPr>
        <w:t xml:space="preserve"> </w:t>
      </w:r>
      <w:r>
        <w:rPr>
          <w:sz w:val="20"/>
        </w:rPr>
        <w:t>Drahlín“</w:t>
      </w:r>
      <w:r>
        <w:rPr>
          <w:spacing w:val="-9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 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1"/>
          <w:tab w:val="left" w:pos="4489"/>
          <w:tab w:val="left" w:pos="5139"/>
          <w:tab w:val="left" w:pos="6499"/>
          <w:tab w:val="left" w:pos="7595"/>
          <w:tab w:val="left" w:pos="8005"/>
          <w:tab w:val="left" w:pos="8794"/>
        </w:tabs>
        <w:spacing w:before="118" w:line="276" w:lineRule="auto"/>
        <w:ind w:right="136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 16,38</w:t>
      </w:r>
      <w:r>
        <w:rPr>
          <w:spacing w:val="1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1"/>
          <w:sz w:val="20"/>
        </w:rPr>
        <w:t xml:space="preserve"> </w:t>
      </w:r>
      <w:r>
        <w:rPr>
          <w:sz w:val="20"/>
        </w:rPr>
        <w:t>11,50</w:t>
      </w:r>
      <w:r>
        <w:rPr>
          <w:spacing w:val="1"/>
          <w:sz w:val="20"/>
        </w:rPr>
        <w:t xml:space="preserve"> </w:t>
      </w:r>
      <w:r>
        <w:rPr>
          <w:sz w:val="20"/>
        </w:rPr>
        <w:t>kWh,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3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0C4F3C" w:rsidRDefault="000C4F3C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0C4F3C">
        <w:trPr>
          <w:trHeight w:val="772"/>
        </w:trPr>
        <w:tc>
          <w:tcPr>
            <w:tcW w:w="3771" w:type="dxa"/>
          </w:tcPr>
          <w:p w:rsidR="000C4F3C" w:rsidRDefault="00F7602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0C4F3C" w:rsidRDefault="00F7602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0C4F3C" w:rsidRDefault="00F76023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0C4F3C" w:rsidRDefault="00F76023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C4F3C">
        <w:trPr>
          <w:trHeight w:val="532"/>
        </w:trPr>
        <w:tc>
          <w:tcPr>
            <w:tcW w:w="3771" w:type="dxa"/>
          </w:tcPr>
          <w:p w:rsidR="000C4F3C" w:rsidRDefault="00F76023">
            <w:pPr>
              <w:pStyle w:val="TableParagraph"/>
              <w:spacing w:before="0" w:line="260" w:lineRule="atLeast"/>
              <w:ind w:left="388" w:right="22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8" w:type="dxa"/>
          </w:tcPr>
          <w:p w:rsidR="000C4F3C" w:rsidRDefault="00F760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0C4F3C" w:rsidRDefault="00F760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0C4F3C" w:rsidRDefault="00F7602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11.50</w:t>
            </w:r>
          </w:p>
        </w:tc>
      </w:tr>
      <w:tr w:rsidR="000C4F3C">
        <w:trPr>
          <w:trHeight w:val="506"/>
        </w:trPr>
        <w:tc>
          <w:tcPr>
            <w:tcW w:w="3771" w:type="dxa"/>
          </w:tcPr>
          <w:p w:rsidR="000C4F3C" w:rsidRDefault="00F7602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0C4F3C" w:rsidRDefault="00F760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0C4F3C" w:rsidRDefault="00F760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0C4F3C" w:rsidRDefault="00F7602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16.38</w:t>
            </w:r>
          </w:p>
        </w:tc>
      </w:tr>
      <w:tr w:rsidR="000C4F3C">
        <w:trPr>
          <w:trHeight w:val="505"/>
        </w:trPr>
        <w:tc>
          <w:tcPr>
            <w:tcW w:w="3771" w:type="dxa"/>
          </w:tcPr>
          <w:p w:rsidR="000C4F3C" w:rsidRDefault="00F7602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0C4F3C" w:rsidRDefault="00F76023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0C4F3C" w:rsidRDefault="00F760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0C4F3C" w:rsidRDefault="00F7602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13.33</w:t>
            </w:r>
          </w:p>
        </w:tc>
      </w:tr>
      <w:tr w:rsidR="000C4F3C">
        <w:trPr>
          <w:trHeight w:val="532"/>
        </w:trPr>
        <w:tc>
          <w:tcPr>
            <w:tcW w:w="3771" w:type="dxa"/>
          </w:tcPr>
          <w:p w:rsidR="000C4F3C" w:rsidRDefault="00F76023">
            <w:pPr>
              <w:pStyle w:val="TableParagraph"/>
              <w:spacing w:before="0" w:line="266" w:lineRule="exact"/>
              <w:ind w:left="388" w:right="25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0C4F3C" w:rsidRDefault="00F76023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0C4F3C" w:rsidRDefault="00F760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0C4F3C" w:rsidRDefault="00F7602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40.32</w:t>
            </w:r>
          </w:p>
        </w:tc>
      </w:tr>
      <w:tr w:rsidR="000C4F3C">
        <w:trPr>
          <w:trHeight w:val="505"/>
        </w:trPr>
        <w:tc>
          <w:tcPr>
            <w:tcW w:w="3771" w:type="dxa"/>
          </w:tcPr>
          <w:p w:rsidR="000C4F3C" w:rsidRDefault="00F7602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0C4F3C" w:rsidRDefault="00F76023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0C4F3C" w:rsidRDefault="00F7602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0C4F3C" w:rsidRDefault="00F7602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19.21</w:t>
            </w:r>
          </w:p>
        </w:tc>
      </w:tr>
    </w:tbl>
    <w:p w:rsidR="000C4F3C" w:rsidRDefault="000C4F3C">
      <w:pPr>
        <w:pStyle w:val="Zkladntext"/>
        <w:spacing w:before="1"/>
        <w:rPr>
          <w:sz w:val="38"/>
        </w:rPr>
      </w:pP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spacing w:before="1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charakteru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(v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"/>
          <w:sz w:val="20"/>
        </w:rPr>
        <w:t xml:space="preserve"> </w:t>
      </w:r>
      <w:r>
        <w:rPr>
          <w:sz w:val="20"/>
        </w:rPr>
        <w:t>kde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0C4F3C" w:rsidRDefault="000C4F3C">
      <w:pPr>
        <w:spacing w:line="276" w:lineRule="auto"/>
        <w:jc w:val="both"/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9"/>
        <w:rPr>
          <w:sz w:val="9"/>
        </w:rPr>
      </w:pPr>
    </w:p>
    <w:p w:rsidR="000C4F3C" w:rsidRDefault="00F76023">
      <w:pPr>
        <w:pStyle w:val="Zkladntext"/>
        <w:spacing w:before="100" w:line="276" w:lineRule="auto"/>
        <w:ind w:left="745" w:right="135"/>
        <w:jc w:val="both"/>
      </w:pP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spacing w:before="2"/>
        <w:ind w:right="135"/>
        <w:jc w:val="both"/>
        <w:rPr>
          <w:sz w:val="20"/>
        </w:rPr>
      </w:pPr>
      <w:r>
        <w:rPr>
          <w:sz w:val="20"/>
        </w:rPr>
        <w:t>předloží Fondu současně s žádostí o platbu podklady k ZVA podle čl. 14.4 Výzvy, a to nejpozději do</w:t>
      </w:r>
      <w:r>
        <w:rPr>
          <w:spacing w:val="-52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</w:t>
      </w:r>
      <w:r>
        <w:rPr>
          <w:w w:val="95"/>
          <w:sz w:val="20"/>
        </w:rPr>
        <w:t>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</w:t>
      </w:r>
      <w:r>
        <w:rPr>
          <w:sz w:val="20"/>
        </w:rPr>
        <w:t>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0C4F3C" w:rsidRDefault="00F76023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6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spacing w:before="104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C4F3C" w:rsidRDefault="00F76023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vrátit poskytnuté finan</w:t>
      </w:r>
      <w:r>
        <w:rPr>
          <w:sz w:val="20"/>
        </w:rPr>
        <w:t>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podpora poskytována;</w:t>
      </w:r>
      <w:r>
        <w:rPr>
          <w:spacing w:val="-1"/>
          <w:sz w:val="20"/>
        </w:rPr>
        <w:t xml:space="preserve"> </w:t>
      </w:r>
      <w:r>
        <w:rPr>
          <w:sz w:val="20"/>
        </w:rPr>
        <w:t>stejně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postupovat 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oprávněná</w:t>
      </w:r>
    </w:p>
    <w:p w:rsidR="000C4F3C" w:rsidRDefault="000C4F3C">
      <w:pPr>
        <w:jc w:val="both"/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12"/>
        <w:rPr>
          <w:sz w:val="9"/>
        </w:rPr>
      </w:pPr>
    </w:p>
    <w:p w:rsidR="000C4F3C" w:rsidRDefault="00F76023">
      <w:pPr>
        <w:pStyle w:val="Zkladntext"/>
        <w:spacing w:before="99"/>
        <w:ind w:left="668"/>
        <w:jc w:val="both"/>
      </w:pPr>
      <w:r>
        <w:t>potřeba</w:t>
      </w:r>
      <w:r>
        <w:rPr>
          <w:spacing w:val="-3"/>
        </w:rPr>
        <w:t xml:space="preserve"> </w:t>
      </w:r>
      <w:r>
        <w:t>použít</w:t>
      </w:r>
      <w:r>
        <w:rPr>
          <w:spacing w:val="-3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peněžní</w:t>
      </w:r>
      <w:r>
        <w:rPr>
          <w:spacing w:val="-3"/>
        </w:rPr>
        <w:t xml:space="preserve"> </w:t>
      </w:r>
      <w:r>
        <w:t>prostředky</w:t>
      </w:r>
      <w:r>
        <w:rPr>
          <w:spacing w:val="-2"/>
        </w:rPr>
        <w:t xml:space="preserve"> </w:t>
      </w:r>
      <w:r>
        <w:t>odpadne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přechodnou</w:t>
      </w:r>
      <w:r>
        <w:rPr>
          <w:spacing w:val="-1"/>
        </w:rPr>
        <w:t xml:space="preserve"> </w:t>
      </w:r>
      <w:r>
        <w:t>dobu,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9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</w:t>
      </w:r>
      <w:r>
        <w:rPr>
          <w:sz w:val="20"/>
        </w:rPr>
        <w:t>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2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úplné. Příjemce podpory přitom bere na vědomí, že pokud kterékoliv jeho </w:t>
      </w:r>
      <w:r>
        <w:rPr>
          <w:sz w:val="20"/>
        </w:rPr>
        <w:t>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1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0C4F3C" w:rsidRDefault="00F7602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1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</w:t>
      </w:r>
      <w:r>
        <w:rPr>
          <w:w w:val="95"/>
          <w:sz w:val="20"/>
        </w:rPr>
        <w:t>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0C4F3C" w:rsidRDefault="000C4F3C">
      <w:pPr>
        <w:pStyle w:val="Zkladntext"/>
        <w:spacing w:before="2"/>
      </w:pPr>
    </w:p>
    <w:p w:rsidR="000C4F3C" w:rsidRDefault="00F76023">
      <w:pPr>
        <w:pStyle w:val="Nadpis1"/>
        <w:spacing w:line="265" w:lineRule="exact"/>
      </w:pPr>
      <w:r>
        <w:t>V.</w:t>
      </w:r>
    </w:p>
    <w:p w:rsidR="000C4F3C" w:rsidRDefault="00F76023">
      <w:pPr>
        <w:pStyle w:val="Nadpis2"/>
        <w:spacing w:line="265" w:lineRule="exact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C4F3C" w:rsidRDefault="000C4F3C">
      <w:pPr>
        <w:pStyle w:val="Zkladntext"/>
        <w:spacing w:before="1"/>
        <w:rPr>
          <w:b/>
        </w:rPr>
      </w:pPr>
    </w:p>
    <w:p w:rsidR="000C4F3C" w:rsidRDefault="00F76023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C4F3C" w:rsidRDefault="00F76023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C4F3C" w:rsidRDefault="00F76023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0C4F3C" w:rsidRDefault="00F7602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0C4F3C" w:rsidRDefault="00F7602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C4F3C" w:rsidRDefault="00F76023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C4F3C" w:rsidRDefault="000C4F3C">
      <w:pPr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12"/>
        <w:rPr>
          <w:sz w:val="9"/>
        </w:rPr>
      </w:pPr>
    </w:p>
    <w:p w:rsidR="000C4F3C" w:rsidRDefault="00F7602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C4F3C" w:rsidRDefault="00F76023">
      <w:pPr>
        <w:pStyle w:val="Zkladntext"/>
        <w:spacing w:before="120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0C4F3C" w:rsidRDefault="00F7602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5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C4F3C" w:rsidRDefault="00F76023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C4F3C" w:rsidRDefault="00F76023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C4F3C" w:rsidRDefault="00F7602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0C4F3C" w:rsidRDefault="00F7602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0C4F3C" w:rsidRDefault="000C4F3C">
      <w:pPr>
        <w:pStyle w:val="Zkladntext"/>
        <w:spacing w:before="1"/>
      </w:pPr>
    </w:p>
    <w:p w:rsidR="000C4F3C" w:rsidRDefault="00F76023">
      <w:pPr>
        <w:pStyle w:val="Nadpis1"/>
        <w:ind w:left="3140"/>
      </w:pPr>
      <w:r>
        <w:t>VI.</w:t>
      </w:r>
    </w:p>
    <w:p w:rsidR="000C4F3C" w:rsidRDefault="00F76023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C4F3C" w:rsidRDefault="000C4F3C">
      <w:pPr>
        <w:pStyle w:val="Zkladntext"/>
        <w:spacing w:before="12"/>
        <w:rPr>
          <w:b/>
          <w:sz w:val="19"/>
        </w:rPr>
      </w:pPr>
    </w:p>
    <w:p w:rsidR="000C4F3C" w:rsidRDefault="00F76023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C4F3C" w:rsidRDefault="00F76023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týkat.</w:t>
      </w:r>
    </w:p>
    <w:p w:rsidR="000C4F3C" w:rsidRDefault="00F7602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C4F3C" w:rsidRDefault="00F76023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C4F3C" w:rsidRDefault="00F76023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C4F3C" w:rsidRDefault="00F76023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C4F3C" w:rsidRDefault="00F76023">
      <w:pPr>
        <w:pStyle w:val="Odstavecseseznamem"/>
        <w:numPr>
          <w:ilvl w:val="0"/>
          <w:numId w:val="3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C4F3C" w:rsidRDefault="00F7602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0C4F3C" w:rsidRDefault="000C4F3C">
      <w:pPr>
        <w:jc w:val="both"/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12"/>
        <w:rPr>
          <w:sz w:val="9"/>
        </w:rPr>
      </w:pPr>
    </w:p>
    <w:p w:rsidR="000C4F3C" w:rsidRDefault="00F76023">
      <w:pPr>
        <w:pStyle w:val="Zkladntext"/>
        <w:spacing w:before="99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0C4F3C" w:rsidRDefault="00F76023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C4F3C" w:rsidRDefault="000C4F3C">
      <w:pPr>
        <w:pStyle w:val="Zkladntext"/>
        <w:rPr>
          <w:sz w:val="26"/>
        </w:rPr>
      </w:pPr>
    </w:p>
    <w:p w:rsidR="000C4F3C" w:rsidRDefault="000C4F3C">
      <w:pPr>
        <w:pStyle w:val="Zkladntext"/>
        <w:rPr>
          <w:sz w:val="23"/>
        </w:rPr>
      </w:pPr>
    </w:p>
    <w:p w:rsidR="000C4F3C" w:rsidRDefault="00F76023">
      <w:pPr>
        <w:pStyle w:val="Zkladntext"/>
        <w:spacing w:before="1"/>
        <w:ind w:left="102"/>
      </w:pPr>
      <w:r>
        <w:t>V:</w:t>
      </w:r>
    </w:p>
    <w:p w:rsidR="000C4F3C" w:rsidRDefault="000C4F3C">
      <w:pPr>
        <w:pStyle w:val="Zkladntext"/>
        <w:spacing w:before="1"/>
      </w:pPr>
    </w:p>
    <w:p w:rsidR="000C4F3C" w:rsidRDefault="00F76023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C4F3C" w:rsidRDefault="000C4F3C">
      <w:pPr>
        <w:pStyle w:val="Zkladntext"/>
        <w:rPr>
          <w:sz w:val="26"/>
        </w:rPr>
      </w:pPr>
    </w:p>
    <w:p w:rsidR="000C4F3C" w:rsidRDefault="000C4F3C">
      <w:pPr>
        <w:pStyle w:val="Zkladntext"/>
        <w:rPr>
          <w:sz w:val="26"/>
        </w:rPr>
      </w:pPr>
    </w:p>
    <w:p w:rsidR="000C4F3C" w:rsidRDefault="000C4F3C">
      <w:pPr>
        <w:pStyle w:val="Zkladntext"/>
        <w:spacing w:before="13"/>
        <w:rPr>
          <w:sz w:val="27"/>
        </w:rPr>
      </w:pPr>
    </w:p>
    <w:p w:rsidR="000C4F3C" w:rsidRDefault="00F76023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C4F3C" w:rsidRDefault="00F7602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</w:t>
      </w:r>
      <w:r>
        <w:t>ce</w:t>
      </w:r>
      <w:r>
        <w:rPr>
          <w:spacing w:val="-4"/>
        </w:rPr>
        <w:t xml:space="preserve"> </w:t>
      </w:r>
      <w:r>
        <w:t>Fondu</w:t>
      </w:r>
    </w:p>
    <w:p w:rsidR="000C4F3C" w:rsidRDefault="000C4F3C">
      <w:pPr>
        <w:pStyle w:val="Zkladntext"/>
        <w:spacing w:before="1"/>
        <w:rPr>
          <w:sz w:val="29"/>
        </w:rPr>
      </w:pPr>
    </w:p>
    <w:p w:rsidR="000C4F3C" w:rsidRDefault="00F76023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C4F3C" w:rsidRDefault="000C4F3C">
      <w:p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12"/>
        <w:rPr>
          <w:sz w:val="9"/>
        </w:rPr>
      </w:pPr>
    </w:p>
    <w:p w:rsidR="000C4F3C" w:rsidRDefault="00F76023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0C4F3C" w:rsidRDefault="000C4F3C">
      <w:pPr>
        <w:pStyle w:val="Zkladntext"/>
        <w:rPr>
          <w:i/>
          <w:sz w:val="26"/>
        </w:rPr>
      </w:pPr>
    </w:p>
    <w:p w:rsidR="000C4F3C" w:rsidRDefault="000C4F3C">
      <w:pPr>
        <w:pStyle w:val="Zkladntext"/>
        <w:spacing w:before="1"/>
        <w:rPr>
          <w:i/>
          <w:sz w:val="21"/>
        </w:rPr>
      </w:pPr>
    </w:p>
    <w:p w:rsidR="000C4F3C" w:rsidRDefault="00F76023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0C4F3C" w:rsidRDefault="000C4F3C">
      <w:pPr>
        <w:pStyle w:val="Zkladntext"/>
        <w:spacing w:before="4"/>
        <w:rPr>
          <w:b/>
          <w:sz w:val="27"/>
        </w:rPr>
      </w:pPr>
    </w:p>
    <w:p w:rsidR="000C4F3C" w:rsidRDefault="00F76023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C4F3C" w:rsidRDefault="000C4F3C">
      <w:pPr>
        <w:pStyle w:val="Zkladntext"/>
        <w:spacing w:before="1"/>
        <w:rPr>
          <w:b/>
          <w:sz w:val="18"/>
        </w:rPr>
      </w:pPr>
    </w:p>
    <w:p w:rsidR="000C4F3C" w:rsidRDefault="00F7602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0C4F3C" w:rsidRDefault="000C4F3C">
      <w:pPr>
        <w:pStyle w:val="Zkladntext"/>
        <w:spacing w:before="3"/>
      </w:pPr>
    </w:p>
    <w:p w:rsidR="000C4F3C" w:rsidRDefault="00F76023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2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C4F3C" w:rsidRDefault="000C4F3C">
      <w:pPr>
        <w:pStyle w:val="Zkladntext"/>
        <w:spacing w:before="1"/>
      </w:pPr>
    </w:p>
    <w:p w:rsidR="000C4F3C" w:rsidRDefault="00F7602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C4F3C" w:rsidRDefault="000C4F3C">
      <w:pPr>
        <w:pStyle w:val="Zkladntext"/>
        <w:spacing w:before="1"/>
      </w:pPr>
    </w:p>
    <w:p w:rsidR="000C4F3C" w:rsidRDefault="00F7602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C4F3C" w:rsidRDefault="000C4F3C">
      <w:pPr>
        <w:pStyle w:val="Zkladntext"/>
        <w:spacing w:before="13"/>
        <w:rPr>
          <w:sz w:val="19"/>
        </w:rPr>
      </w:pPr>
    </w:p>
    <w:p w:rsidR="000C4F3C" w:rsidRDefault="00F7602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C4F3C" w:rsidRDefault="000C4F3C">
      <w:pPr>
        <w:pStyle w:val="Zkladntext"/>
        <w:spacing w:before="1"/>
      </w:pPr>
    </w:p>
    <w:p w:rsidR="000C4F3C" w:rsidRDefault="00F7602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</w:t>
      </w:r>
      <w:r>
        <w:rPr>
          <w:sz w:val="20"/>
        </w:rPr>
        <w:t>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C4F3C" w:rsidRDefault="000C4F3C">
      <w:pPr>
        <w:pStyle w:val="Zkladntext"/>
      </w:pPr>
    </w:p>
    <w:p w:rsidR="000C4F3C" w:rsidRDefault="00F7602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0C4F3C" w:rsidRDefault="000C4F3C">
      <w:pPr>
        <w:jc w:val="both"/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12"/>
        <w:rPr>
          <w:sz w:val="29"/>
        </w:rPr>
      </w:pPr>
    </w:p>
    <w:p w:rsidR="000C4F3C" w:rsidRDefault="00F76023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C4F3C" w:rsidRDefault="000C4F3C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F3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C4F3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C4F3C" w:rsidRDefault="00F76023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C4F3C" w:rsidRDefault="00F760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C4F3C" w:rsidRDefault="00F7602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C4F3C" w:rsidRDefault="00F76023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C4F3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C4F3C" w:rsidRDefault="00F7602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C4F3C" w:rsidRDefault="00F7602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C4F3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C4F3C" w:rsidRDefault="00F7602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C4F3C" w:rsidRDefault="00F7602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C4F3C" w:rsidRDefault="00F7602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C4F3C" w:rsidRDefault="00F76023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C4F3C" w:rsidRDefault="00F76023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C4F3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C4F3C" w:rsidRDefault="00F7602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C4F3C" w:rsidRDefault="00F7602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C4F3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C4F3C" w:rsidRDefault="00F7602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C4F3C" w:rsidRDefault="00F76023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C4F3C" w:rsidRDefault="00F76023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C4F3C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C4F3C" w:rsidRDefault="00F76023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C4F3C" w:rsidRDefault="00F7602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0C4F3C" w:rsidRDefault="00F76023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C4F3C" w:rsidRDefault="000C4F3C">
      <w:pPr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F3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C4F3C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C4F3C" w:rsidRDefault="00F76023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C4F3C" w:rsidRDefault="00F760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  <w:r>
              <w:rPr>
                <w:sz w:val="20"/>
              </w:rPr>
              <w:t xml:space="preserve"> %)</w:t>
            </w:r>
          </w:p>
        </w:tc>
      </w:tr>
      <w:tr w:rsidR="000C4F3C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C4F3C" w:rsidRDefault="00F76023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C4F3C" w:rsidRDefault="00F76023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C4F3C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C4F3C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C4F3C" w:rsidRDefault="00F7602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C4F3C" w:rsidRDefault="00F76023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C4F3C" w:rsidRDefault="00F76023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C4F3C" w:rsidRDefault="00F7602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C4F3C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C4F3C" w:rsidRDefault="00F7602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C4F3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C4F3C" w:rsidRDefault="00F7602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C4F3C" w:rsidRDefault="00F7602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C4F3C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0C4F3C" w:rsidRDefault="000C4F3C">
      <w:pPr>
        <w:jc w:val="center"/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F3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C4F3C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C4F3C" w:rsidRDefault="00F7602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C4F3C" w:rsidRDefault="00F7602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C4F3C" w:rsidRDefault="00F7602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C4F3C" w:rsidRDefault="00F760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C4F3C" w:rsidRDefault="00F76023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C4F3C" w:rsidRDefault="00F76023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C4F3C" w:rsidRDefault="00F76023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C4F3C" w:rsidRDefault="00F76023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C4F3C" w:rsidRDefault="00F7602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C4F3C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C4F3C" w:rsidRDefault="00F7602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C4F3C" w:rsidRDefault="00F7602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C4F3C" w:rsidRDefault="00F7602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C4F3C" w:rsidRDefault="00F76023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C4F3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C4F3C" w:rsidRDefault="00F76023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C4F3C" w:rsidRDefault="00F76023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C4F3C" w:rsidRDefault="00F76023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F3C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C4F3C" w:rsidRDefault="00F76023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C4F3C" w:rsidRDefault="00F7602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C4F3C" w:rsidRDefault="00F76023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C4F3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C4F3C" w:rsidRDefault="00F7602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C4F3C" w:rsidRDefault="00F7602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C4F3C" w:rsidRDefault="000C4F3C">
      <w:pPr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F3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C4F3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C4F3C" w:rsidRDefault="00F76023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C4F3C" w:rsidRDefault="00F76023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C4F3C" w:rsidRDefault="00F76023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C4F3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C4F3C" w:rsidRDefault="00F76023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C4F3C" w:rsidRDefault="00F76023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C4F3C" w:rsidRDefault="00F7602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C4F3C" w:rsidRDefault="00F7602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C4F3C" w:rsidRDefault="00F7602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C4F3C" w:rsidRDefault="00F7602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C4F3C" w:rsidRDefault="00F76023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C4F3C" w:rsidRDefault="00F76023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C4F3C" w:rsidRDefault="00F760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C4F3C" w:rsidRDefault="00F76023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C4F3C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C4F3C" w:rsidRDefault="00F76023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C4F3C" w:rsidRDefault="00F7602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C4F3C" w:rsidRDefault="00F76023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C4F3C" w:rsidRDefault="00F76023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C4F3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C4F3C" w:rsidRDefault="00F7602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C4F3C" w:rsidRDefault="00F7602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C4F3C" w:rsidRDefault="00F76023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C4F3C" w:rsidRDefault="00F760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C4F3C" w:rsidRDefault="00F7602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C4F3C" w:rsidRDefault="00F76023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C4F3C" w:rsidRDefault="00F76023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C4F3C" w:rsidRDefault="00F7602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C4F3C" w:rsidRDefault="00F7602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C4F3C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C4F3C" w:rsidRDefault="00B87FD8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F3F8A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C4F3C" w:rsidRDefault="000C4F3C">
      <w:pPr>
        <w:pStyle w:val="Zkladntext"/>
        <w:rPr>
          <w:b/>
        </w:rPr>
      </w:pPr>
    </w:p>
    <w:p w:rsidR="000C4F3C" w:rsidRDefault="000C4F3C">
      <w:pPr>
        <w:pStyle w:val="Zkladntext"/>
        <w:spacing w:before="3"/>
        <w:rPr>
          <w:b/>
          <w:sz w:val="14"/>
        </w:rPr>
      </w:pPr>
    </w:p>
    <w:p w:rsidR="000C4F3C" w:rsidRDefault="00F7602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C4F3C" w:rsidRDefault="000C4F3C">
      <w:pPr>
        <w:rPr>
          <w:sz w:val="16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F3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C4F3C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C4F3C" w:rsidRDefault="00F760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C4F3C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C4F3C" w:rsidRDefault="00F7602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C4F3C" w:rsidRDefault="00F7602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C4F3C" w:rsidRDefault="00F7602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C4F3C" w:rsidRDefault="00F7602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C4F3C" w:rsidRDefault="00F76023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C4F3C" w:rsidRDefault="00F7602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C4F3C" w:rsidRDefault="00F7602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C4F3C" w:rsidRDefault="00F760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C4F3C" w:rsidRDefault="00F76023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C4F3C" w:rsidRDefault="00F76023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C4F3C" w:rsidRDefault="00F7602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C4F3C" w:rsidRDefault="00F76023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C4F3C" w:rsidRDefault="00F7602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C4F3C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C4F3C" w:rsidRDefault="00F7602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C4F3C" w:rsidRDefault="00F7602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C4F3C" w:rsidRDefault="00F7602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C4F3C" w:rsidRDefault="00F76023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C4F3C" w:rsidRDefault="00F7602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C4F3C" w:rsidRDefault="00F7602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C4F3C" w:rsidRDefault="00F7602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0C4F3C" w:rsidRDefault="000C4F3C">
      <w:pPr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F3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C4F3C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C4F3C" w:rsidRDefault="00F7602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C4F3C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C4F3C" w:rsidRDefault="00F7602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C4F3C" w:rsidRDefault="00F7602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C4F3C" w:rsidRDefault="00F76023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C4F3C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C4F3C" w:rsidRDefault="00F76023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C4F3C" w:rsidRDefault="00F7602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C4F3C" w:rsidRDefault="00F76023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C4F3C" w:rsidRDefault="000C4F3C">
      <w:pPr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F3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C4F3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C4F3C" w:rsidRDefault="00F7602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C4F3C" w:rsidRDefault="00F7602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C4F3C" w:rsidRDefault="00F7602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C4F3C" w:rsidRDefault="00F76023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</w:t>
            </w:r>
            <w:r>
              <w:rPr>
                <w:sz w:val="20"/>
              </w:rPr>
              <w:t>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C4F3C" w:rsidRDefault="00F76023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C4F3C" w:rsidRDefault="00F760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C4F3C" w:rsidRDefault="00F76023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C4F3C" w:rsidRDefault="00F76023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F3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C4F3C" w:rsidRDefault="00F76023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C4F3C" w:rsidRDefault="00F76023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C4F3C" w:rsidRDefault="00F7602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0C4F3C" w:rsidRDefault="00F760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C4F3C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C4F3C" w:rsidRDefault="00F76023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C4F3C" w:rsidRDefault="00F76023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C4F3C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C4F3C" w:rsidRDefault="00F76023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C4F3C" w:rsidRDefault="00F7602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F3C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C4F3C" w:rsidRDefault="000C4F3C">
      <w:pPr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F3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C4F3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C4F3C" w:rsidRDefault="00F76023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C4F3C" w:rsidRDefault="00F76023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C4F3C" w:rsidRDefault="00F760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C4F3C" w:rsidRDefault="00F76023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C4F3C" w:rsidRDefault="00F76023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C4F3C" w:rsidRDefault="00F76023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C4F3C" w:rsidRDefault="00F76023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F3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C4F3C" w:rsidRDefault="00F7602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C4F3C" w:rsidRDefault="00F760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C4F3C" w:rsidRDefault="00F76023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C4F3C" w:rsidRDefault="00F7602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C4F3C" w:rsidRDefault="00F76023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F3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C4F3C" w:rsidRDefault="00F76023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C4F3C" w:rsidRDefault="00F76023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C4F3C" w:rsidRDefault="00F7602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C4F3C" w:rsidRDefault="000C4F3C">
      <w:pPr>
        <w:rPr>
          <w:sz w:val="20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F3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C4F3C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C4F3C" w:rsidRDefault="00F7602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C4F3C" w:rsidRDefault="00F7602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C4F3C" w:rsidRDefault="00F760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C4F3C" w:rsidRDefault="00F76023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C4F3C" w:rsidRDefault="00F7602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C4F3C" w:rsidRDefault="00F7602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F3C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C4F3C" w:rsidRDefault="00F7602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C4F3C" w:rsidRDefault="00F7602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C4F3C" w:rsidRDefault="00F76023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C4F3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C4F3C" w:rsidRDefault="00F7602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C4F3C" w:rsidRDefault="00F76023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C4F3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C4F3C" w:rsidRDefault="00F76023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0C4F3C" w:rsidRDefault="00B87FD8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FA26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C4F3C" w:rsidRDefault="000C4F3C">
      <w:pPr>
        <w:pStyle w:val="Zkladntext"/>
      </w:pPr>
    </w:p>
    <w:p w:rsidR="000C4F3C" w:rsidRDefault="000C4F3C">
      <w:pPr>
        <w:pStyle w:val="Zkladntext"/>
        <w:spacing w:before="3"/>
        <w:rPr>
          <w:sz w:val="14"/>
        </w:rPr>
      </w:pPr>
    </w:p>
    <w:p w:rsidR="000C4F3C" w:rsidRDefault="00F7602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C4F3C" w:rsidRDefault="000C4F3C">
      <w:pPr>
        <w:rPr>
          <w:sz w:val="16"/>
        </w:rPr>
        <w:sectPr w:rsidR="000C4F3C">
          <w:pgSz w:w="12240" w:h="15840"/>
          <w:pgMar w:top="2040" w:right="1000" w:bottom="960" w:left="1600" w:header="708" w:footer="771" w:gutter="0"/>
          <w:cols w:space="708"/>
        </w:sectPr>
      </w:pPr>
    </w:p>
    <w:p w:rsidR="000C4F3C" w:rsidRDefault="000C4F3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C4F3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C4F3C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C4F3C" w:rsidRDefault="00F76023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C4F3C" w:rsidRDefault="00F7602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C4F3C" w:rsidRDefault="00F76023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C4F3C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C4F3C" w:rsidRDefault="00F7602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C4F3C" w:rsidRDefault="000C4F3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C4F3C" w:rsidRDefault="00F7602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C4F3C" w:rsidRDefault="000C4F3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C4F3C" w:rsidRDefault="00F76023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C4F3C" w:rsidRDefault="00F7602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C4F3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C4F3C" w:rsidRDefault="000C4F3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C4F3C" w:rsidRDefault="00F7602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C4F3C" w:rsidRDefault="000C4F3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C4F3C" w:rsidRDefault="00F76023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C4F3C" w:rsidRDefault="00F76023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C4F3C" w:rsidRDefault="00F7602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C4F3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F3C" w:rsidRDefault="00F760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C4F3C" w:rsidRDefault="00F76023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0C4F3C" w:rsidRDefault="00F7602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C4F3C" w:rsidRDefault="00F7602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C4F3C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F3C" w:rsidRDefault="000C4F3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C4F3C" w:rsidRDefault="00F76023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76023" w:rsidRDefault="00F76023"/>
    <w:sectPr w:rsidR="00F76023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23" w:rsidRDefault="00F76023">
      <w:r>
        <w:separator/>
      </w:r>
    </w:p>
  </w:endnote>
  <w:endnote w:type="continuationSeparator" w:id="0">
    <w:p w:rsidR="00F76023" w:rsidRDefault="00F7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3C" w:rsidRDefault="00B87FD8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F3C" w:rsidRDefault="00F7602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FD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0C4F3C" w:rsidRDefault="00F7602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7FD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23" w:rsidRDefault="00F76023">
      <w:r>
        <w:separator/>
      </w:r>
    </w:p>
  </w:footnote>
  <w:footnote w:type="continuationSeparator" w:id="0">
    <w:p w:rsidR="00F76023" w:rsidRDefault="00F7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3C" w:rsidRDefault="00F7602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0CBC"/>
    <w:multiLevelType w:val="hybridMultilevel"/>
    <w:tmpl w:val="8A58BEFA"/>
    <w:lvl w:ilvl="0" w:tplc="F4D42B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B8A8C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AA0CFC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9DE26F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A62860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8E8131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12AC51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DB21B4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EBAF82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C8A1C45"/>
    <w:multiLevelType w:val="hybridMultilevel"/>
    <w:tmpl w:val="54DAA006"/>
    <w:lvl w:ilvl="0" w:tplc="920C415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0A2875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A8069C5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392476D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DC1E208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2146CA04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F8482B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D3223B5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52423DA6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70B0C25"/>
    <w:multiLevelType w:val="hybridMultilevel"/>
    <w:tmpl w:val="167C133A"/>
    <w:lvl w:ilvl="0" w:tplc="FB92C8D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54C27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49AC9D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DF60E6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502953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086D7A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09806C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302BBE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8E0F00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FFC1DB6"/>
    <w:multiLevelType w:val="hybridMultilevel"/>
    <w:tmpl w:val="23ACD344"/>
    <w:lvl w:ilvl="0" w:tplc="70FA810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9C7A5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6826EB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BA30402A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106442AA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D9BEDC8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06C2A142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FE582CC0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28B8959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2D726FC"/>
    <w:multiLevelType w:val="hybridMultilevel"/>
    <w:tmpl w:val="AC0851AC"/>
    <w:lvl w:ilvl="0" w:tplc="C4E04D3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82C105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B884B9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2FF8BBA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6DA835E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F8A4545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0D58327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79D8F5F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38A444A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4B3448C0"/>
    <w:multiLevelType w:val="hybridMultilevel"/>
    <w:tmpl w:val="7BC21FE8"/>
    <w:lvl w:ilvl="0" w:tplc="8A92AF2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B6CC4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F58DFF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3B48B008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A3F2E6B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1FEADF2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9625B3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AC50E37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B8869368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10D15B8"/>
    <w:multiLevelType w:val="hybridMultilevel"/>
    <w:tmpl w:val="DC0A0ECE"/>
    <w:lvl w:ilvl="0" w:tplc="5EFEA1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80856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9FC883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50ABF8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4DC21A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16A646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CE4473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7C42CC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01EC60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0E046FF"/>
    <w:multiLevelType w:val="hybridMultilevel"/>
    <w:tmpl w:val="EC2024BA"/>
    <w:lvl w:ilvl="0" w:tplc="684489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105D1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D3036E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D6221E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992755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E30365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2B2C6C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B6E63F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2CE62F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C"/>
    <w:rsid w:val="000C4F3C"/>
    <w:rsid w:val="00B87FD8"/>
    <w:rsid w:val="00F7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A43BD-C4E9-43FA-87F3-3CF7B77D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ahlin.cz/urad/povinne-informace/osoba-ing-zdenek-cernohorsky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4877</Words>
  <Characters>28779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2024-08-06T07:57:00Z</dcterms:created>
  <dcterms:modified xsi:type="dcterms:W3CDTF">2024-08-06T07:57:00Z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