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1C9C9" w14:textId="41AB93ED" w:rsidR="00A14B20" w:rsidRPr="00C264BF" w:rsidRDefault="00A14B20" w:rsidP="00A14B20">
      <w:pPr>
        <w:rPr>
          <w:rFonts w:ascii="Arial" w:hAnsi="Arial" w:cs="Arial"/>
        </w:rPr>
      </w:pPr>
    </w:p>
    <w:p w14:paraId="1E716331" w14:textId="77777777" w:rsidR="00CA5416" w:rsidRPr="00CA5416" w:rsidRDefault="00CA5416" w:rsidP="00CA5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974D61D" w14:textId="77777777" w:rsidR="00453589" w:rsidRPr="00771EB7" w:rsidRDefault="00453589" w:rsidP="00453589">
      <w:pPr>
        <w:autoSpaceDE w:val="0"/>
        <w:autoSpaceDN w:val="0"/>
        <w:adjustRightInd w:val="0"/>
        <w:spacing w:after="0" w:line="280" w:lineRule="exact"/>
        <w:rPr>
          <w:rFonts w:cstheme="minorHAnsi"/>
          <w:color w:val="FF0000"/>
          <w:sz w:val="24"/>
          <w:szCs w:val="24"/>
        </w:rPr>
      </w:pPr>
      <w:r w:rsidRPr="00771EB7">
        <w:rPr>
          <w:rFonts w:cstheme="minorHAnsi"/>
          <w:b/>
          <w:bCs/>
          <w:color w:val="000000"/>
          <w:sz w:val="24"/>
          <w:szCs w:val="24"/>
        </w:rPr>
        <w:t xml:space="preserve">Číslo jednací: </w:t>
      </w:r>
      <w:r>
        <w:rPr>
          <w:rFonts w:cstheme="minorHAnsi"/>
          <w:b/>
          <w:bCs/>
          <w:color w:val="000000"/>
          <w:sz w:val="24"/>
          <w:szCs w:val="24"/>
        </w:rPr>
        <w:tab/>
      </w:r>
      <w:r>
        <w:rPr>
          <w:rFonts w:cstheme="minorHAnsi"/>
          <w:b/>
          <w:bCs/>
          <w:color w:val="000000"/>
          <w:sz w:val="24"/>
          <w:szCs w:val="24"/>
        </w:rPr>
        <w:tab/>
      </w:r>
      <w:r>
        <w:rPr>
          <w:rFonts w:cstheme="minorHAnsi"/>
          <w:b/>
          <w:bCs/>
          <w:color w:val="000000"/>
          <w:sz w:val="24"/>
          <w:szCs w:val="24"/>
        </w:rPr>
        <w:tab/>
      </w:r>
      <w:r w:rsidRPr="00771EB7">
        <w:rPr>
          <w:rFonts w:cstheme="minorHAnsi"/>
          <w:bCs/>
          <w:sz w:val="24"/>
          <w:szCs w:val="24"/>
        </w:rPr>
        <w:t xml:space="preserve">16813/SOPK/24 </w:t>
      </w:r>
    </w:p>
    <w:p w14:paraId="42470AAD" w14:textId="77777777" w:rsidR="00453589" w:rsidRPr="00771EB7" w:rsidRDefault="00453589" w:rsidP="00453589">
      <w:pPr>
        <w:autoSpaceDE w:val="0"/>
        <w:autoSpaceDN w:val="0"/>
        <w:adjustRightInd w:val="0"/>
        <w:spacing w:after="0" w:line="280" w:lineRule="exact"/>
        <w:rPr>
          <w:rFonts w:cstheme="minorHAnsi"/>
          <w:color w:val="000000"/>
          <w:sz w:val="24"/>
          <w:szCs w:val="24"/>
        </w:rPr>
      </w:pPr>
      <w:r w:rsidRPr="00771EB7">
        <w:rPr>
          <w:rFonts w:cstheme="minorHAnsi"/>
          <w:b/>
          <w:bCs/>
          <w:color w:val="000000"/>
          <w:sz w:val="24"/>
          <w:szCs w:val="24"/>
        </w:rPr>
        <w:t>Č. smlouvy:</w:t>
      </w:r>
      <w:r w:rsidRPr="00771EB7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771EB7">
        <w:t>20147/SOPK</w:t>
      </w:r>
      <w:r>
        <w:t>/</w:t>
      </w:r>
      <w:r w:rsidRPr="00771EB7">
        <w:t>23</w:t>
      </w:r>
      <w:r>
        <w:t xml:space="preserve">;  </w:t>
      </w:r>
      <w:r w:rsidRPr="00771EB7">
        <w:rPr>
          <w:rFonts w:cstheme="minorHAnsi"/>
          <w:color w:val="000000"/>
          <w:sz w:val="24"/>
          <w:szCs w:val="24"/>
        </w:rPr>
        <w:t>popfk</w:t>
      </w:r>
      <w:r>
        <w:rPr>
          <w:rFonts w:cstheme="minorHAnsi"/>
          <w:color w:val="000000"/>
          <w:sz w:val="24"/>
          <w:szCs w:val="24"/>
        </w:rPr>
        <w:t>-054c/84/23</w:t>
      </w:r>
    </w:p>
    <w:p w14:paraId="3A715727" w14:textId="77777777" w:rsidR="00453589" w:rsidRDefault="00453589" w:rsidP="00453589">
      <w:pPr>
        <w:spacing w:after="0" w:line="280" w:lineRule="exact"/>
        <w:rPr>
          <w:rFonts w:cstheme="minorHAnsi"/>
          <w:color w:val="000000"/>
          <w:sz w:val="24"/>
          <w:szCs w:val="24"/>
        </w:rPr>
      </w:pPr>
      <w:r w:rsidRPr="00771EB7">
        <w:rPr>
          <w:rFonts w:cstheme="minorHAnsi"/>
          <w:b/>
          <w:bCs/>
          <w:color w:val="000000"/>
          <w:sz w:val="24"/>
          <w:szCs w:val="24"/>
        </w:rPr>
        <w:t>Identifikační číslo projektu:</w:t>
      </w:r>
      <w:r w:rsidRPr="00771EB7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ab/>
      </w:r>
      <w:r w:rsidRPr="00771EB7">
        <w:rPr>
          <w:rFonts w:cstheme="minorHAnsi"/>
          <w:color w:val="000000"/>
          <w:sz w:val="24"/>
          <w:szCs w:val="24"/>
        </w:rPr>
        <w:t xml:space="preserve">115V342003633 </w:t>
      </w:r>
    </w:p>
    <w:p w14:paraId="292957E0" w14:textId="77777777" w:rsidR="00453589" w:rsidRPr="00771EB7" w:rsidRDefault="00453589" w:rsidP="00453589">
      <w:pPr>
        <w:spacing w:after="0" w:line="280" w:lineRule="exact"/>
        <w:rPr>
          <w:rFonts w:cstheme="minorHAnsi"/>
          <w:b/>
          <w:sz w:val="24"/>
          <w:szCs w:val="24"/>
        </w:rPr>
      </w:pPr>
      <w:r w:rsidRPr="00771EB7">
        <w:rPr>
          <w:rFonts w:cstheme="minorHAnsi"/>
          <w:b/>
          <w:bCs/>
          <w:color w:val="000000"/>
          <w:sz w:val="24"/>
          <w:szCs w:val="24"/>
        </w:rPr>
        <w:t>Dotační titul: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771EB7">
        <w:rPr>
          <w:rFonts w:cstheme="minorHAnsi"/>
          <w:sz w:val="24"/>
          <w:szCs w:val="24"/>
        </w:rPr>
        <w:t>Národní plán obnovy – POPFK</w:t>
      </w:r>
    </w:p>
    <w:p w14:paraId="321CE4A6" w14:textId="77777777" w:rsidR="00453589" w:rsidRPr="00771EB7" w:rsidRDefault="00453589" w:rsidP="00453589">
      <w:pPr>
        <w:spacing w:after="0" w:line="280" w:lineRule="exact"/>
        <w:rPr>
          <w:rFonts w:cstheme="minorHAnsi"/>
          <w:sz w:val="24"/>
          <w:szCs w:val="24"/>
        </w:rPr>
      </w:pPr>
      <w:r w:rsidRPr="00771EB7">
        <w:rPr>
          <w:rFonts w:cstheme="minorHAnsi"/>
          <w:b/>
          <w:bCs/>
          <w:color w:val="000000"/>
          <w:sz w:val="24"/>
          <w:szCs w:val="24"/>
        </w:rPr>
        <w:t>Název projektu: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E84F87">
        <w:rPr>
          <w:bCs/>
        </w:rPr>
        <w:t xml:space="preserve">„Investiční projekt </w:t>
      </w:r>
      <w:r w:rsidRPr="00E84F87">
        <w:t>Olomoucko II.</w:t>
      </w:r>
      <w:r>
        <w:t xml:space="preserve"> </w:t>
      </w:r>
      <w:r w:rsidRPr="00E84F87">
        <w:t>- část 2</w:t>
      </w:r>
      <w:r>
        <w:t xml:space="preserve"> - Tůně</w:t>
      </w:r>
      <w:r w:rsidRPr="00E84F87">
        <w:t>"</w:t>
      </w:r>
    </w:p>
    <w:p w14:paraId="197C7798" w14:textId="77777777" w:rsidR="00453589" w:rsidRPr="00771EB7" w:rsidRDefault="00453589" w:rsidP="00453589">
      <w:pPr>
        <w:rPr>
          <w:rFonts w:cstheme="minorHAnsi"/>
          <w:sz w:val="24"/>
          <w:szCs w:val="24"/>
        </w:rPr>
      </w:pPr>
    </w:p>
    <w:p w14:paraId="5704BA0A" w14:textId="77777777" w:rsidR="00453589" w:rsidRDefault="00453589" w:rsidP="00453589">
      <w:pPr>
        <w:jc w:val="center"/>
        <w:rPr>
          <w:rFonts w:ascii="Arial" w:hAnsi="Arial" w:cs="Arial"/>
          <w:b/>
        </w:rPr>
      </w:pPr>
    </w:p>
    <w:p w14:paraId="6B61F7D5" w14:textId="77777777" w:rsidR="00453589" w:rsidRDefault="00453589" w:rsidP="004535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 1</w:t>
      </w:r>
    </w:p>
    <w:p w14:paraId="286D9D4B" w14:textId="40F1CF43" w:rsidR="00453589" w:rsidRPr="001127ED" w:rsidRDefault="00453589" w:rsidP="004535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 </w:t>
      </w:r>
      <w:r w:rsidRPr="00C264BF">
        <w:rPr>
          <w:rFonts w:ascii="Arial" w:hAnsi="Arial" w:cs="Arial"/>
          <w:b/>
        </w:rPr>
        <w:t>SMLOUV</w:t>
      </w:r>
      <w:r>
        <w:rPr>
          <w:rFonts w:ascii="Arial" w:hAnsi="Arial" w:cs="Arial"/>
          <w:b/>
        </w:rPr>
        <w:t>Ě</w:t>
      </w:r>
      <w:r w:rsidRPr="00C264BF">
        <w:rPr>
          <w:rFonts w:ascii="Arial" w:hAnsi="Arial" w:cs="Arial"/>
          <w:b/>
        </w:rPr>
        <w:t xml:space="preserve"> O DÍLO</w:t>
      </w:r>
      <w:r>
        <w:rPr>
          <w:rFonts w:ascii="Arial" w:hAnsi="Arial" w:cs="Arial"/>
          <w:b/>
        </w:rPr>
        <w:t xml:space="preserve"> č. </w:t>
      </w:r>
      <w:r w:rsidRPr="00453589">
        <w:rPr>
          <w:rFonts w:ascii="Arial" w:hAnsi="Arial" w:cs="Arial"/>
          <w:b/>
        </w:rPr>
        <w:t>20147/SOPK/</w:t>
      </w:r>
      <w:r w:rsidRPr="003D25E7">
        <w:rPr>
          <w:rFonts w:ascii="Arial" w:hAnsi="Arial" w:cs="Arial"/>
          <w:b/>
        </w:rPr>
        <w:t>23; popfk-054c/84/23</w:t>
      </w:r>
      <w:r w:rsidRPr="00453589">
        <w:rPr>
          <w:rFonts w:ascii="Arial" w:hAnsi="Arial" w:cs="Arial"/>
          <w:b/>
        </w:rPr>
        <w:t xml:space="preserve"> </w:t>
      </w:r>
      <w:r w:rsidR="00B423C3">
        <w:rPr>
          <w:rFonts w:ascii="Arial" w:hAnsi="Arial" w:cs="Arial"/>
          <w:b/>
          <w:color w:val="000000"/>
        </w:rPr>
        <w:t xml:space="preserve">uzavřené </w:t>
      </w:r>
      <w:r w:rsidR="00B423C3" w:rsidRPr="006D2FED">
        <w:rPr>
          <w:rFonts w:ascii="Arial" w:hAnsi="Arial" w:cs="Arial"/>
          <w:b/>
          <w:color w:val="000000"/>
        </w:rPr>
        <w:t>dne 22. 12. 2023,</w:t>
      </w:r>
      <w:r w:rsidR="00B423C3">
        <w:rPr>
          <w:rFonts w:ascii="Arial" w:hAnsi="Arial" w:cs="Arial"/>
          <w:b/>
          <w:color w:val="000000"/>
        </w:rPr>
        <w:t xml:space="preserve"> (dále jen „Smlouva o dílo“)</w:t>
      </w:r>
    </w:p>
    <w:p w14:paraId="33F6A6DD" w14:textId="77777777" w:rsidR="004E4F60" w:rsidRPr="00C264BF" w:rsidRDefault="004E4F60" w:rsidP="004E4F60">
      <w:pPr>
        <w:jc w:val="center"/>
        <w:rPr>
          <w:rFonts w:ascii="Arial" w:hAnsi="Arial" w:cs="Arial"/>
          <w:b/>
        </w:rPr>
      </w:pPr>
    </w:p>
    <w:p w14:paraId="5F212F4D" w14:textId="59F22581" w:rsidR="00F03462" w:rsidRPr="00F03462" w:rsidRDefault="00BA4C51" w:rsidP="004E4F60">
      <w:pPr>
        <w:pStyle w:val="Nadpis1"/>
        <w:jc w:val="left"/>
      </w:pPr>
      <w:r w:rsidRPr="00F03462">
        <w:t>Smluvní strany</w:t>
      </w:r>
    </w:p>
    <w:p w14:paraId="1720801B" w14:textId="77777777" w:rsidR="00BA4C51" w:rsidRPr="00F03462" w:rsidRDefault="00BA4C51" w:rsidP="0056768A">
      <w:pPr>
        <w:pStyle w:val="Nadpis2"/>
        <w:ind w:left="57"/>
      </w:pPr>
      <w:r w:rsidRPr="00F03462">
        <w:t>Objednatel</w:t>
      </w:r>
    </w:p>
    <w:p w14:paraId="30A5789A" w14:textId="77777777" w:rsidR="004E4F60" w:rsidRDefault="004E4F60" w:rsidP="0056768A">
      <w:pPr>
        <w:pStyle w:val="Default"/>
        <w:ind w:left="997"/>
      </w:pPr>
    </w:p>
    <w:p w14:paraId="571081AA" w14:textId="2531AAA3" w:rsidR="004E4F60" w:rsidRPr="00584764" w:rsidRDefault="004E4F60" w:rsidP="001127ED">
      <w:pPr>
        <w:pStyle w:val="Default"/>
        <w:ind w:left="708"/>
        <w:rPr>
          <w:sz w:val="22"/>
          <w:szCs w:val="22"/>
        </w:rPr>
      </w:pPr>
      <w:r w:rsidRPr="00584764">
        <w:rPr>
          <w:b/>
          <w:bCs/>
          <w:sz w:val="22"/>
          <w:szCs w:val="22"/>
        </w:rPr>
        <w:t xml:space="preserve">Česká republika - Agentura ochrany přírody a krajiny České republiky </w:t>
      </w:r>
    </w:p>
    <w:p w14:paraId="71693CB3" w14:textId="77777777" w:rsidR="004E4F60" w:rsidRPr="00584764" w:rsidRDefault="004E4F60" w:rsidP="001127ED">
      <w:pPr>
        <w:pStyle w:val="Default"/>
        <w:ind w:left="708"/>
        <w:rPr>
          <w:sz w:val="22"/>
          <w:szCs w:val="22"/>
        </w:rPr>
      </w:pPr>
      <w:r w:rsidRPr="00584764">
        <w:rPr>
          <w:sz w:val="22"/>
          <w:szCs w:val="22"/>
        </w:rPr>
        <w:t xml:space="preserve">Sídlo: Kaplanova 1931/1, 148 00 Praha 11 - Chodov </w:t>
      </w:r>
    </w:p>
    <w:p w14:paraId="6D4AA55F" w14:textId="4C694D26" w:rsidR="004E4F60" w:rsidRPr="00584764" w:rsidRDefault="004E4F60" w:rsidP="001127ED">
      <w:pPr>
        <w:pStyle w:val="Default"/>
        <w:ind w:left="708"/>
        <w:rPr>
          <w:sz w:val="22"/>
          <w:szCs w:val="22"/>
        </w:rPr>
      </w:pPr>
      <w:r w:rsidRPr="00584764">
        <w:rPr>
          <w:sz w:val="22"/>
          <w:szCs w:val="22"/>
        </w:rPr>
        <w:t xml:space="preserve">Bankovní spojení: ČNB Praha, </w:t>
      </w:r>
      <w:r w:rsidR="00584764">
        <w:rPr>
          <w:sz w:val="22"/>
          <w:szCs w:val="22"/>
        </w:rPr>
        <w:t>č</w:t>
      </w:r>
      <w:r w:rsidRPr="00584764">
        <w:rPr>
          <w:sz w:val="22"/>
          <w:szCs w:val="22"/>
        </w:rPr>
        <w:t xml:space="preserve">íslo účtu: 18228011/0710 </w:t>
      </w:r>
    </w:p>
    <w:p w14:paraId="63B72193" w14:textId="77777777" w:rsidR="004E4F60" w:rsidRPr="00584764" w:rsidRDefault="004E4F60" w:rsidP="001127ED">
      <w:pPr>
        <w:pStyle w:val="Default"/>
        <w:ind w:left="708"/>
        <w:rPr>
          <w:sz w:val="22"/>
          <w:szCs w:val="22"/>
        </w:rPr>
      </w:pPr>
      <w:r w:rsidRPr="00584764">
        <w:rPr>
          <w:sz w:val="22"/>
          <w:szCs w:val="22"/>
        </w:rPr>
        <w:t xml:space="preserve">IČO: 629 335 91 </w:t>
      </w:r>
    </w:p>
    <w:p w14:paraId="038FEC2F" w14:textId="77777777" w:rsidR="004E4F60" w:rsidRPr="00584764" w:rsidRDefault="004E4F60" w:rsidP="001127ED">
      <w:pPr>
        <w:pStyle w:val="Default"/>
        <w:ind w:left="708"/>
        <w:rPr>
          <w:sz w:val="22"/>
          <w:szCs w:val="22"/>
        </w:rPr>
      </w:pPr>
      <w:r w:rsidRPr="00584764">
        <w:rPr>
          <w:sz w:val="22"/>
          <w:szCs w:val="22"/>
        </w:rPr>
        <w:t xml:space="preserve">DIČ: neplátce DPH </w:t>
      </w:r>
    </w:p>
    <w:p w14:paraId="48294887" w14:textId="3B751AE7" w:rsidR="004E4F60" w:rsidRPr="00584764" w:rsidRDefault="00CA5416" w:rsidP="001127ED">
      <w:pPr>
        <w:pStyle w:val="Default"/>
        <w:ind w:left="708"/>
        <w:rPr>
          <w:sz w:val="22"/>
          <w:szCs w:val="22"/>
        </w:rPr>
      </w:pPr>
      <w:r w:rsidRPr="00584764">
        <w:rPr>
          <w:sz w:val="22"/>
          <w:szCs w:val="22"/>
        </w:rPr>
        <w:t>Zastoupený</w:t>
      </w:r>
      <w:r w:rsidR="004E4F60" w:rsidRPr="00584764">
        <w:rPr>
          <w:sz w:val="22"/>
          <w:szCs w:val="22"/>
        </w:rPr>
        <w:t xml:space="preserve">: RNDr. František Pelc, ředitel AOPK ČR </w:t>
      </w:r>
    </w:p>
    <w:p w14:paraId="08DA6081" w14:textId="6EABD2F0" w:rsidR="00584764" w:rsidRPr="00584764" w:rsidRDefault="00584764" w:rsidP="001127ED">
      <w:pPr>
        <w:spacing w:before="120" w:after="0"/>
        <w:ind w:left="708"/>
        <w:rPr>
          <w:rFonts w:ascii="Arial" w:hAnsi="Arial" w:cs="Arial"/>
        </w:rPr>
      </w:pPr>
      <w:r w:rsidRPr="00584764">
        <w:rPr>
          <w:rFonts w:ascii="Arial" w:hAnsi="Arial" w:cs="Arial"/>
          <w:color w:val="000000"/>
        </w:rPr>
        <w:t>V rozsahu této smlouvy jsou osoby zmocněné k jednání se zhotovitelem k věcným úkonům a k převzetí díla uvedeny v bodě 2.7 Smlouvy</w:t>
      </w:r>
      <w:r w:rsidR="004B70E0">
        <w:rPr>
          <w:rFonts w:ascii="Arial" w:hAnsi="Arial" w:cs="Arial"/>
          <w:color w:val="000000"/>
        </w:rPr>
        <w:t xml:space="preserve"> o dílo</w:t>
      </w:r>
      <w:r w:rsidRPr="00584764">
        <w:rPr>
          <w:rFonts w:ascii="Arial" w:hAnsi="Arial" w:cs="Arial"/>
          <w:color w:val="000000"/>
        </w:rPr>
        <w:t>.</w:t>
      </w:r>
    </w:p>
    <w:p w14:paraId="5D039893" w14:textId="77777777" w:rsidR="00584764" w:rsidRPr="00584764" w:rsidRDefault="00584764" w:rsidP="001127ED">
      <w:pPr>
        <w:spacing w:before="120" w:after="0"/>
        <w:ind w:left="708"/>
        <w:rPr>
          <w:rFonts w:ascii="Arial" w:hAnsi="Arial" w:cs="Arial"/>
        </w:rPr>
      </w:pPr>
      <w:r w:rsidRPr="00584764">
        <w:rPr>
          <w:rFonts w:ascii="Arial" w:hAnsi="Arial" w:cs="Arial"/>
        </w:rPr>
        <w:t>(dále jen „</w:t>
      </w:r>
      <w:r w:rsidRPr="00584764">
        <w:rPr>
          <w:rFonts w:ascii="Arial" w:hAnsi="Arial" w:cs="Arial"/>
          <w:b/>
        </w:rPr>
        <w:t>objednatel</w:t>
      </w:r>
      <w:r w:rsidRPr="00584764">
        <w:rPr>
          <w:rFonts w:ascii="Arial" w:hAnsi="Arial" w:cs="Arial"/>
        </w:rPr>
        <w:t>”)</w:t>
      </w:r>
    </w:p>
    <w:p w14:paraId="71E55254" w14:textId="77777777" w:rsidR="004E4F60" w:rsidRPr="00584764" w:rsidRDefault="004E4F60" w:rsidP="001127ED">
      <w:pPr>
        <w:spacing w:before="120" w:after="0"/>
        <w:ind w:left="708"/>
        <w:rPr>
          <w:rFonts w:ascii="Arial" w:hAnsi="Arial" w:cs="Arial"/>
        </w:rPr>
      </w:pPr>
    </w:p>
    <w:p w14:paraId="1F88B1CD" w14:textId="77777777" w:rsidR="00BA4C51" w:rsidRPr="00584764" w:rsidRDefault="00BA4C51" w:rsidP="001127ED">
      <w:pPr>
        <w:ind w:left="708"/>
        <w:rPr>
          <w:rFonts w:ascii="Arial" w:hAnsi="Arial" w:cs="Arial"/>
        </w:rPr>
      </w:pPr>
      <w:r w:rsidRPr="00584764">
        <w:rPr>
          <w:rFonts w:ascii="Arial" w:hAnsi="Arial" w:cs="Arial"/>
        </w:rPr>
        <w:t>a</w:t>
      </w:r>
    </w:p>
    <w:p w14:paraId="5A19CC21" w14:textId="77777777" w:rsidR="00BA4C51" w:rsidRPr="00584764" w:rsidRDefault="00BA4C51" w:rsidP="0056768A">
      <w:pPr>
        <w:pStyle w:val="Nadpis2"/>
        <w:ind w:left="57"/>
      </w:pPr>
      <w:r w:rsidRPr="00584764">
        <w:t>Zhotovitel</w:t>
      </w:r>
    </w:p>
    <w:p w14:paraId="78D4FEB2" w14:textId="77777777" w:rsidR="00F32D00" w:rsidRPr="00584764" w:rsidRDefault="00F32D00" w:rsidP="0056768A">
      <w:pPr>
        <w:autoSpaceDE w:val="0"/>
        <w:autoSpaceDN w:val="0"/>
        <w:adjustRightInd w:val="0"/>
        <w:spacing w:after="0" w:line="240" w:lineRule="auto"/>
        <w:ind w:left="997"/>
        <w:rPr>
          <w:rFonts w:ascii="Arial" w:hAnsi="Arial" w:cs="Arial"/>
          <w:color w:val="000000"/>
        </w:rPr>
      </w:pPr>
    </w:p>
    <w:p w14:paraId="30700CD8" w14:textId="64218A5F" w:rsidR="004E4F60" w:rsidRPr="00584764" w:rsidRDefault="00CA5416" w:rsidP="001127ED">
      <w:pPr>
        <w:pStyle w:val="Default"/>
        <w:ind w:left="708"/>
        <w:rPr>
          <w:b/>
          <w:sz w:val="22"/>
          <w:szCs w:val="22"/>
        </w:rPr>
      </w:pPr>
      <w:r w:rsidRPr="00584764">
        <w:rPr>
          <w:b/>
          <w:sz w:val="22"/>
          <w:szCs w:val="22"/>
        </w:rPr>
        <w:t>STAVOS VIDČE s.r.o.</w:t>
      </w:r>
    </w:p>
    <w:p w14:paraId="55A98326" w14:textId="2BACBF94" w:rsidR="004E4F60" w:rsidRPr="00584764" w:rsidRDefault="004E4F60" w:rsidP="001127ED">
      <w:pPr>
        <w:pStyle w:val="Default"/>
        <w:ind w:left="708"/>
        <w:rPr>
          <w:sz w:val="22"/>
          <w:szCs w:val="22"/>
        </w:rPr>
      </w:pPr>
      <w:r w:rsidRPr="00584764">
        <w:rPr>
          <w:sz w:val="22"/>
          <w:szCs w:val="22"/>
        </w:rPr>
        <w:t xml:space="preserve">Sídlo: </w:t>
      </w:r>
      <w:r w:rsidR="00CA5416" w:rsidRPr="00584764">
        <w:rPr>
          <w:sz w:val="22"/>
          <w:szCs w:val="22"/>
        </w:rPr>
        <w:t>Hlavní 14, 756 54 Zubří</w:t>
      </w:r>
    </w:p>
    <w:p w14:paraId="631929FC" w14:textId="1975895B" w:rsidR="004E4F60" w:rsidRPr="00584764" w:rsidRDefault="00CA5416" w:rsidP="001127ED">
      <w:pPr>
        <w:pStyle w:val="Default"/>
        <w:ind w:left="708"/>
        <w:rPr>
          <w:sz w:val="22"/>
          <w:szCs w:val="22"/>
        </w:rPr>
      </w:pPr>
      <w:r w:rsidRPr="00584764">
        <w:rPr>
          <w:sz w:val="22"/>
          <w:szCs w:val="22"/>
        </w:rPr>
        <w:t xml:space="preserve">Jednající: Aleš </w:t>
      </w:r>
      <w:proofErr w:type="spellStart"/>
      <w:r w:rsidRPr="00584764">
        <w:rPr>
          <w:sz w:val="22"/>
          <w:szCs w:val="22"/>
        </w:rPr>
        <w:t>Mičkal</w:t>
      </w:r>
      <w:proofErr w:type="spellEnd"/>
    </w:p>
    <w:p w14:paraId="576C98F0" w14:textId="36F5FD41" w:rsidR="004E4F60" w:rsidRPr="00584764" w:rsidRDefault="004E4F60" w:rsidP="001127ED">
      <w:pPr>
        <w:pStyle w:val="Default"/>
        <w:ind w:left="708"/>
        <w:rPr>
          <w:sz w:val="22"/>
          <w:szCs w:val="22"/>
        </w:rPr>
      </w:pPr>
      <w:r w:rsidRPr="00584764">
        <w:rPr>
          <w:sz w:val="22"/>
          <w:szCs w:val="22"/>
        </w:rPr>
        <w:t xml:space="preserve">Bankovní spojení: </w:t>
      </w:r>
      <w:r w:rsidR="00584764" w:rsidRPr="00584764">
        <w:rPr>
          <w:sz w:val="22"/>
          <w:szCs w:val="22"/>
        </w:rPr>
        <w:t>Komerční banka, a.s., číslo účtu: 27-6378520267/0100</w:t>
      </w:r>
    </w:p>
    <w:p w14:paraId="7C341AB5" w14:textId="6E28579F" w:rsidR="004E4F60" w:rsidRPr="00584764" w:rsidRDefault="004E4F60" w:rsidP="001127ED">
      <w:pPr>
        <w:pStyle w:val="Default"/>
        <w:ind w:left="708"/>
        <w:rPr>
          <w:sz w:val="22"/>
          <w:szCs w:val="22"/>
        </w:rPr>
      </w:pPr>
      <w:r w:rsidRPr="00584764">
        <w:rPr>
          <w:sz w:val="22"/>
          <w:szCs w:val="22"/>
        </w:rPr>
        <w:t xml:space="preserve">IČO: </w:t>
      </w:r>
      <w:r w:rsidR="00CA5416" w:rsidRPr="00584764">
        <w:rPr>
          <w:sz w:val="22"/>
          <w:szCs w:val="22"/>
        </w:rPr>
        <w:t>258 83 658</w:t>
      </w:r>
    </w:p>
    <w:p w14:paraId="75F184B1" w14:textId="7D2611EA" w:rsidR="004E4F60" w:rsidRPr="00584764" w:rsidRDefault="004E4F60" w:rsidP="001127ED">
      <w:pPr>
        <w:pStyle w:val="Default"/>
        <w:ind w:left="708"/>
        <w:rPr>
          <w:sz w:val="22"/>
          <w:szCs w:val="22"/>
        </w:rPr>
      </w:pPr>
      <w:r w:rsidRPr="00584764">
        <w:rPr>
          <w:sz w:val="22"/>
          <w:szCs w:val="22"/>
        </w:rPr>
        <w:t xml:space="preserve">DIČ: </w:t>
      </w:r>
      <w:r w:rsidR="00CA5416" w:rsidRPr="00584764">
        <w:rPr>
          <w:sz w:val="22"/>
          <w:szCs w:val="22"/>
        </w:rPr>
        <w:t xml:space="preserve">CZ25883658 </w:t>
      </w:r>
      <w:r w:rsidRPr="00584764">
        <w:rPr>
          <w:sz w:val="22"/>
          <w:szCs w:val="22"/>
        </w:rPr>
        <w:t xml:space="preserve"> </w:t>
      </w:r>
    </w:p>
    <w:p w14:paraId="2A8BF113" w14:textId="76FE1385" w:rsidR="00584764" w:rsidRPr="00584764" w:rsidRDefault="004E4F60" w:rsidP="001127ED">
      <w:pPr>
        <w:pStyle w:val="Default"/>
        <w:ind w:left="708"/>
        <w:rPr>
          <w:sz w:val="22"/>
          <w:szCs w:val="22"/>
        </w:rPr>
      </w:pPr>
      <w:r w:rsidRPr="00584764">
        <w:rPr>
          <w:sz w:val="22"/>
          <w:szCs w:val="22"/>
        </w:rPr>
        <w:t xml:space="preserve">Společnost zapsaná v obchodním rejstříku </w:t>
      </w:r>
      <w:r w:rsidR="00584764" w:rsidRPr="00584764">
        <w:rPr>
          <w:sz w:val="22"/>
          <w:szCs w:val="22"/>
        </w:rPr>
        <w:t xml:space="preserve">vedeném Krajským soudem v Ostravě pod </w:t>
      </w:r>
      <w:proofErr w:type="spellStart"/>
      <w:r w:rsidR="00584764" w:rsidRPr="00584764">
        <w:rPr>
          <w:sz w:val="22"/>
          <w:szCs w:val="22"/>
        </w:rPr>
        <w:t>sp</w:t>
      </w:r>
      <w:proofErr w:type="spellEnd"/>
      <w:r w:rsidR="00584764" w:rsidRPr="00584764">
        <w:rPr>
          <w:sz w:val="22"/>
          <w:szCs w:val="22"/>
        </w:rPr>
        <w:t xml:space="preserve">. zn. C 24503 </w:t>
      </w:r>
    </w:p>
    <w:p w14:paraId="649C8235" w14:textId="1270C650" w:rsidR="00584764" w:rsidRPr="00584764" w:rsidRDefault="00584764" w:rsidP="001127E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584764">
        <w:rPr>
          <w:rFonts w:ascii="Arial" w:hAnsi="Arial" w:cs="Arial"/>
          <w:color w:val="000000"/>
        </w:rPr>
        <w:t xml:space="preserve">Osoba oprávněná k jednání ve věcech k věcným úkonům v rozsahu této smlouvy: </w:t>
      </w:r>
    </w:p>
    <w:p w14:paraId="608FBD52" w14:textId="7BAE5820" w:rsidR="004E4F60" w:rsidRPr="00584764" w:rsidRDefault="00021247" w:rsidP="001127E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xxxxxxx</w:t>
      </w:r>
      <w:bookmarkStart w:id="0" w:name="_GoBack"/>
      <w:bookmarkEnd w:id="0"/>
    </w:p>
    <w:p w14:paraId="77AC2147" w14:textId="16B3261F" w:rsidR="00BA4C51" w:rsidRPr="00584764" w:rsidRDefault="00BA4C51" w:rsidP="001127ED">
      <w:pPr>
        <w:spacing w:before="120" w:after="120"/>
        <w:ind w:left="708"/>
        <w:rPr>
          <w:rFonts w:ascii="Arial" w:hAnsi="Arial" w:cs="Arial"/>
        </w:rPr>
      </w:pPr>
      <w:r w:rsidRPr="00584764">
        <w:rPr>
          <w:rFonts w:ascii="Arial" w:hAnsi="Arial" w:cs="Arial"/>
        </w:rPr>
        <w:t>(dále jen „</w:t>
      </w:r>
      <w:r w:rsidRPr="00584764">
        <w:rPr>
          <w:rFonts w:ascii="Arial" w:hAnsi="Arial" w:cs="Arial"/>
          <w:b/>
        </w:rPr>
        <w:t>zhotovitel</w:t>
      </w:r>
      <w:r w:rsidRPr="00584764">
        <w:rPr>
          <w:rFonts w:ascii="Arial" w:hAnsi="Arial" w:cs="Arial"/>
        </w:rPr>
        <w:t>”)</w:t>
      </w:r>
      <w:r w:rsidR="00BB63BC" w:rsidRPr="00584764">
        <w:rPr>
          <w:rFonts w:ascii="Arial" w:hAnsi="Arial" w:cs="Arial"/>
        </w:rPr>
        <w:br w:type="page"/>
      </w:r>
    </w:p>
    <w:p w14:paraId="21859011" w14:textId="77777777" w:rsidR="00AA657E" w:rsidRDefault="00AA657E" w:rsidP="0056768A">
      <w:pPr>
        <w:pStyle w:val="Nadpis1"/>
        <w:ind w:left="4395"/>
        <w:jc w:val="left"/>
      </w:pPr>
    </w:p>
    <w:p w14:paraId="06B1292C" w14:textId="05FA027D" w:rsidR="00DE4424" w:rsidRDefault="00DE4424" w:rsidP="00DE4424">
      <w:pPr>
        <w:pStyle w:val="Nadpis2"/>
        <w:ind w:left="709" w:hanging="709"/>
      </w:pPr>
      <w:r>
        <w:t xml:space="preserve">Z důvodu požadavku Lesů České republiky,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Lesní správy Šternberk - vyloučit stavební práce v honitbách v období září až říjen kalendářního roku 2024 z důvodu zajištění lovu zvěře, se smluvní strany dohodly na uzavření tohoto dodatku č. 1 ke Smlouvě o dílo (dále jen „Dodatek“). Vyloučením stavebních prací v uvedených měsících se významně zkracuje </w:t>
      </w:r>
      <w:r w:rsidRPr="003D30C9">
        <w:t xml:space="preserve">doba pro zhotovení díla, a proto se připouští dřívější zahájení stavebních prací (viz změna Harmonogramu, který je přílohou </w:t>
      </w:r>
      <w:r w:rsidR="003D30C9" w:rsidRPr="003D30C9">
        <w:t>č.1 tohoto D</w:t>
      </w:r>
      <w:r w:rsidRPr="003D30C9">
        <w:t>odatku), a to již od 1. srpna, oproti ve Smlouvě o dílo uvedenému datu od 1. září.  Se stavebními pracemi se shodně posouvá i termín kácení</w:t>
      </w:r>
      <w:r w:rsidR="00B423C3">
        <w:t xml:space="preserve"> dřevin</w:t>
      </w:r>
      <w:r w:rsidRPr="003D30C9">
        <w:t xml:space="preserve">, které je s realizací stavebních prací spojeno. Posun termínu stavebních prací a kácení </w:t>
      </w:r>
      <w:r w:rsidR="00B423C3">
        <w:t>dřevin je</w:t>
      </w:r>
      <w:r w:rsidRPr="003D30C9">
        <w:t xml:space="preserve"> v </w:t>
      </w:r>
      <w:r w:rsidR="00B423C3">
        <w:t>souladu</w:t>
      </w:r>
      <w:r w:rsidRPr="003D30C9">
        <w:t xml:space="preserve"> s vydanými povoleními včetně povolení orgánu ochrany </w:t>
      </w:r>
      <w:r>
        <w:t xml:space="preserve">přírody (závazné stanovisko AOPK ČR </w:t>
      </w:r>
      <w:proofErr w:type="gramStart"/>
      <w:r>
        <w:t>č.j.</w:t>
      </w:r>
      <w:proofErr w:type="gramEnd"/>
      <w:r>
        <w:t xml:space="preserve"> 00635/OM/121 ze dne 18. 2. 2021 a sdělení č.j. 00638/OM/21 ze dne 18. 2. 2021).</w:t>
      </w:r>
    </w:p>
    <w:p w14:paraId="55853F85" w14:textId="77777777" w:rsidR="00DE4424" w:rsidRDefault="00DE4424" w:rsidP="00DE4424"/>
    <w:p w14:paraId="1420A332" w14:textId="77777777" w:rsidR="00661996" w:rsidRPr="00C009AA" w:rsidRDefault="00661996" w:rsidP="00661996">
      <w:pPr>
        <w:pStyle w:val="Nadpis1"/>
        <w:spacing w:before="240"/>
        <w:ind w:left="0"/>
      </w:pPr>
    </w:p>
    <w:p w14:paraId="4FFD8A05" w14:textId="6CB88BCB" w:rsidR="00DE4424" w:rsidRPr="00C009AA" w:rsidRDefault="00DE4424" w:rsidP="00DE4424">
      <w:pPr>
        <w:pStyle w:val="Nadpis2"/>
        <w:ind w:left="709" w:hanging="709"/>
      </w:pPr>
      <w:r w:rsidRPr="00C009AA">
        <w:t xml:space="preserve">Čl. </w:t>
      </w:r>
      <w:r>
        <w:t>5</w:t>
      </w:r>
      <w:r w:rsidRPr="00C009AA">
        <w:t>.</w:t>
      </w:r>
      <w:r>
        <w:t>5</w:t>
      </w:r>
      <w:r w:rsidR="00B423C3">
        <w:t xml:space="preserve"> Smlouvy o dílo se ruší a nahrazuje následujícím zněním</w:t>
      </w:r>
      <w:r w:rsidRPr="00C009AA">
        <w:t xml:space="preserve">: </w:t>
      </w:r>
    </w:p>
    <w:p w14:paraId="4CA4C638" w14:textId="1D62FD0D" w:rsidR="00DE4424" w:rsidRPr="000A35B7" w:rsidRDefault="006E2F7F" w:rsidP="00DE4424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DE4424" w:rsidRPr="000A35B7">
        <w:rPr>
          <w:sz w:val="22"/>
          <w:szCs w:val="22"/>
        </w:rPr>
        <w:t xml:space="preserve">Provádění díla se bude řídit časovým harmonogramem průběhu prací (dále jen „harmonogram prací”), který je nedílnou přílohou této smlouvy. V harmonogramu prací musí být uvedeny základní druhy prací v členění alespoň na stavební objekty s uvedením předpokládaného termínu realizace prací. Harmonogram prací bude zohledňovat termínová omezení, uvedená ve vydaných povoleních orgánu ochrany přírody: </w:t>
      </w:r>
    </w:p>
    <w:p w14:paraId="68553B77" w14:textId="0668574A" w:rsidR="00DE4424" w:rsidRPr="003D30C9" w:rsidRDefault="00DA44E6" w:rsidP="003D30C9">
      <w:pPr>
        <w:pStyle w:val="Default"/>
        <w:numPr>
          <w:ilvl w:val="0"/>
          <w:numId w:val="27"/>
        </w:numPr>
        <w:spacing w:after="120"/>
        <w:ind w:left="709"/>
        <w:jc w:val="both"/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 xml:space="preserve">a) </w:t>
      </w:r>
      <w:r w:rsidR="00DE4424" w:rsidRPr="00DE4424">
        <w:rPr>
          <w:color w:val="auto"/>
          <w:sz w:val="22"/>
          <w:szCs w:val="22"/>
        </w:rPr>
        <w:t>„Investiční projekt Olomoucko, část III - tůně“: stavební práce a kácení dřevin lze provádět od 1. srpna do 28. února.</w:t>
      </w:r>
      <w:r w:rsidR="006E2F7F">
        <w:rPr>
          <w:color w:val="auto"/>
          <w:sz w:val="22"/>
          <w:szCs w:val="22"/>
        </w:rPr>
        <w:t>“</w:t>
      </w:r>
      <w:r w:rsidR="00DE4424" w:rsidRPr="00DE4424">
        <w:rPr>
          <w:color w:val="auto"/>
          <w:sz w:val="22"/>
          <w:szCs w:val="22"/>
        </w:rPr>
        <w:t xml:space="preserve"> </w:t>
      </w:r>
    </w:p>
    <w:p w14:paraId="38823BA3" w14:textId="1BDEC4C7" w:rsidR="003D30C9" w:rsidRPr="003D30C9" w:rsidRDefault="003D30C9" w:rsidP="003D30C9">
      <w:pPr>
        <w:pStyle w:val="Nadpis2"/>
        <w:ind w:left="709" w:hanging="709"/>
        <w:rPr>
          <w:b/>
        </w:rPr>
      </w:pPr>
      <w:r>
        <w:t xml:space="preserve">Příloha č. 3 – </w:t>
      </w:r>
      <w:r w:rsidRPr="003D30C9">
        <w:t>ČASOVÝ HARMONOGRAM PRŮBĚHU PRACÍ</w:t>
      </w:r>
      <w:r w:rsidR="001C46D7">
        <w:t xml:space="preserve"> Smlouvy o dílo</w:t>
      </w:r>
      <w:r>
        <w:rPr>
          <w:b/>
        </w:rPr>
        <w:t xml:space="preserve"> </w:t>
      </w:r>
      <w:r>
        <w:t xml:space="preserve">se </w:t>
      </w:r>
      <w:proofErr w:type="gramStart"/>
      <w:r>
        <w:t>ruší</w:t>
      </w:r>
      <w:proofErr w:type="gramEnd"/>
      <w:r>
        <w:t xml:space="preserve"> na </w:t>
      </w:r>
      <w:proofErr w:type="gramStart"/>
      <w:r>
        <w:t>nahrazuje</w:t>
      </w:r>
      <w:proofErr w:type="gramEnd"/>
      <w:r>
        <w:t xml:space="preserve"> přílohou č. 1 - </w:t>
      </w:r>
      <w:r w:rsidRPr="003D30C9">
        <w:t>ČASOVÝ HARMONOGRAM PRŮBĚHU PRACÍ</w:t>
      </w:r>
      <w:r>
        <w:t xml:space="preserve"> tohoto Dodatku.</w:t>
      </w:r>
    </w:p>
    <w:p w14:paraId="499A9270" w14:textId="77777777" w:rsidR="00AA657E" w:rsidRPr="00C009AA" w:rsidRDefault="00AA657E" w:rsidP="001C7DF8">
      <w:pPr>
        <w:pStyle w:val="Nadpis1"/>
        <w:spacing w:before="240"/>
        <w:ind w:left="0"/>
      </w:pPr>
    </w:p>
    <w:p w14:paraId="49F0BF42" w14:textId="32E2ED36" w:rsidR="00AA657E" w:rsidRPr="00AA657E" w:rsidRDefault="0014280A" w:rsidP="00AA657E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A657E" w:rsidRPr="00AA657E">
        <w:rPr>
          <w:rFonts w:ascii="Arial" w:hAnsi="Arial" w:cs="Arial"/>
        </w:rPr>
        <w:t>.1</w:t>
      </w:r>
      <w:r w:rsidR="00AA657E">
        <w:rPr>
          <w:rFonts w:ascii="Arial" w:hAnsi="Arial" w:cs="Arial"/>
        </w:rPr>
        <w:tab/>
      </w:r>
      <w:r w:rsidR="00AA657E" w:rsidRPr="00AA657E">
        <w:rPr>
          <w:rFonts w:ascii="Arial" w:hAnsi="Arial" w:cs="Arial"/>
        </w:rPr>
        <w:t xml:space="preserve">Ostatní ustanovení Smlouvy o dílo zůstávají beze změny. </w:t>
      </w:r>
    </w:p>
    <w:p w14:paraId="33E62862" w14:textId="46B30BCE" w:rsidR="00AA657E" w:rsidRDefault="0014280A" w:rsidP="001C7DF8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A657E" w:rsidRPr="00AA657E">
        <w:rPr>
          <w:rFonts w:ascii="Arial" w:hAnsi="Arial" w:cs="Arial"/>
        </w:rPr>
        <w:t xml:space="preserve">.2 </w:t>
      </w:r>
      <w:r w:rsidR="00AA657E">
        <w:rPr>
          <w:rFonts w:ascii="Arial" w:hAnsi="Arial" w:cs="Arial"/>
        </w:rPr>
        <w:tab/>
      </w:r>
      <w:r w:rsidR="00AA657E" w:rsidRPr="00AA657E">
        <w:rPr>
          <w:rFonts w:ascii="Arial" w:hAnsi="Arial" w:cs="Arial"/>
        </w:rPr>
        <w:t xml:space="preserve">Dodatek nabývá platnosti a účinnosti dnem podpisu oprávněným zástupcem poslední smluvní strany. Podléhá-li však tento Dodatek povinnosti uveřejnění v registru smluv podle zákona č. 340/2015 Sb., o registru smluv, ve znění pozdějších předpisů, nenabude účinnosti dříve než dnem jeho uveřejnění. Smluvní strany se budou o nabytí účinnosti Dodatku neprodleně písemně informovat. </w:t>
      </w:r>
    </w:p>
    <w:p w14:paraId="12D93BFC" w14:textId="5DD8B9D9" w:rsidR="00223E37" w:rsidRPr="00AA657E" w:rsidRDefault="0014280A" w:rsidP="00387DE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23E37" w:rsidRPr="00AA657E">
        <w:rPr>
          <w:rFonts w:ascii="Arial" w:hAnsi="Arial" w:cs="Arial"/>
        </w:rPr>
        <w:t xml:space="preserve">.3 </w:t>
      </w:r>
      <w:r w:rsidR="00223E37">
        <w:rPr>
          <w:rFonts w:ascii="Arial" w:hAnsi="Arial" w:cs="Arial"/>
        </w:rPr>
        <w:tab/>
        <w:t xml:space="preserve">Tento </w:t>
      </w:r>
      <w:r w:rsidR="00223E37" w:rsidRPr="00387DED">
        <w:rPr>
          <w:rFonts w:ascii="Arial" w:hAnsi="Arial" w:cs="Arial"/>
        </w:rPr>
        <w:t>Dodatek je vyhotoven v souladu s ustanovením § 222 zákona č. 134/2016 Sb., o zadávání veřejných zakázek, v platném znění.</w:t>
      </w:r>
    </w:p>
    <w:p w14:paraId="1FA8168A" w14:textId="5E5E95C4" w:rsidR="00AA657E" w:rsidRPr="00AA657E" w:rsidRDefault="0014280A" w:rsidP="00AA657E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A657E" w:rsidRPr="00AA657E">
        <w:rPr>
          <w:rFonts w:ascii="Arial" w:hAnsi="Arial" w:cs="Arial"/>
        </w:rPr>
        <w:t>.</w:t>
      </w:r>
      <w:r w:rsidR="00223E37">
        <w:rPr>
          <w:rFonts w:ascii="Arial" w:hAnsi="Arial" w:cs="Arial"/>
        </w:rPr>
        <w:t>4</w:t>
      </w:r>
      <w:r w:rsidR="00AA657E" w:rsidRPr="00AA657E">
        <w:rPr>
          <w:rFonts w:ascii="Arial" w:hAnsi="Arial" w:cs="Arial"/>
        </w:rPr>
        <w:t xml:space="preserve"> </w:t>
      </w:r>
      <w:r w:rsidR="00AA657E">
        <w:rPr>
          <w:rFonts w:ascii="Arial" w:hAnsi="Arial" w:cs="Arial"/>
        </w:rPr>
        <w:tab/>
      </w:r>
      <w:r w:rsidR="00AA657E" w:rsidRPr="00AA657E">
        <w:rPr>
          <w:rFonts w:ascii="Arial" w:hAnsi="Arial" w:cs="Arial"/>
        </w:rPr>
        <w:t xml:space="preserve">Tento dodatek je vyhotoven v elektronickém originále. </w:t>
      </w:r>
    </w:p>
    <w:p w14:paraId="3863ABCE" w14:textId="77777777" w:rsidR="009C00A9" w:rsidRDefault="0014280A" w:rsidP="001C7DF8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A657E" w:rsidRPr="00AA657E">
        <w:rPr>
          <w:rFonts w:ascii="Arial" w:hAnsi="Arial" w:cs="Arial"/>
        </w:rPr>
        <w:t>.</w:t>
      </w:r>
      <w:r w:rsidR="00223E37">
        <w:rPr>
          <w:rFonts w:ascii="Arial" w:hAnsi="Arial" w:cs="Arial"/>
        </w:rPr>
        <w:t>5</w:t>
      </w:r>
      <w:r w:rsidR="00AA657E">
        <w:rPr>
          <w:rFonts w:ascii="Arial" w:hAnsi="Arial" w:cs="Arial"/>
        </w:rPr>
        <w:tab/>
      </w:r>
      <w:r w:rsidR="00AA657E" w:rsidRPr="00AA657E">
        <w:rPr>
          <w:rFonts w:ascii="Arial" w:hAnsi="Arial" w:cs="Arial"/>
        </w:rPr>
        <w:t xml:space="preserve">Zhotovitel bere na vědomí, že tento Dodatek podléhá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</w:t>
      </w:r>
    </w:p>
    <w:p w14:paraId="68FE0C53" w14:textId="77777777" w:rsidR="009C00A9" w:rsidRDefault="009C00A9" w:rsidP="001C7DF8">
      <w:pPr>
        <w:ind w:left="709" w:hanging="709"/>
        <w:jc w:val="both"/>
        <w:rPr>
          <w:rFonts w:ascii="Arial" w:hAnsi="Arial" w:cs="Arial"/>
        </w:rPr>
      </w:pPr>
    </w:p>
    <w:p w14:paraId="52327401" w14:textId="62C2DF51" w:rsidR="00807394" w:rsidRDefault="00AA657E" w:rsidP="009C00A9">
      <w:pPr>
        <w:ind w:left="709" w:hanging="1"/>
        <w:jc w:val="both"/>
        <w:rPr>
          <w:rFonts w:ascii="Arial" w:hAnsi="Arial" w:cs="Arial"/>
        </w:rPr>
      </w:pPr>
      <w:r w:rsidRPr="00AA657E">
        <w:rPr>
          <w:rFonts w:ascii="Arial" w:hAnsi="Arial" w:cs="Arial"/>
        </w:rPr>
        <w:t>ve znění pozdějších předpisů a tímto s uveřejněním či zpřístupněním podle výše uvedených právních předpisů souhlasí.</w:t>
      </w:r>
    </w:p>
    <w:p w14:paraId="29D27E12" w14:textId="77777777" w:rsidR="00855960" w:rsidRDefault="00855960" w:rsidP="009B73F8">
      <w:pPr>
        <w:pStyle w:val="Normlnweb"/>
        <w:keepLines/>
        <w:spacing w:before="120" w:beforeAutospacing="0" w:after="120" w:afterAutospacing="0"/>
        <w:ind w:left="709"/>
        <w:jc w:val="both"/>
        <w:rPr>
          <w:rFonts w:ascii="Arial" w:hAnsi="Arial" w:cs="Arial"/>
          <w:sz w:val="22"/>
        </w:rPr>
      </w:pPr>
    </w:p>
    <w:p w14:paraId="78DABE33" w14:textId="77777777" w:rsidR="00855960" w:rsidRDefault="00855960" w:rsidP="009B73F8">
      <w:pPr>
        <w:pStyle w:val="Normlnweb"/>
        <w:keepLines/>
        <w:spacing w:before="120" w:beforeAutospacing="0" w:after="120" w:afterAutospacing="0"/>
        <w:ind w:left="709"/>
        <w:jc w:val="both"/>
        <w:rPr>
          <w:rFonts w:ascii="Arial" w:hAnsi="Arial" w:cs="Arial"/>
          <w:sz w:val="22"/>
        </w:rPr>
      </w:pPr>
    </w:p>
    <w:p w14:paraId="4E7E2898" w14:textId="776FC08E" w:rsidR="00400562" w:rsidRDefault="00400562" w:rsidP="00855960">
      <w:pPr>
        <w:pStyle w:val="Normlnweb"/>
        <w:keepLines/>
        <w:spacing w:before="120" w:beforeAutospacing="0" w:after="12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Podepsáno elektronicky</w:t>
      </w:r>
      <w:r w:rsidR="00855960">
        <w:rPr>
          <w:rFonts w:ascii="Arial" w:hAnsi="Arial" w:cs="Arial"/>
          <w:sz w:val="22"/>
        </w:rPr>
        <w:t>.</w:t>
      </w:r>
    </w:p>
    <w:p w14:paraId="153AF73B" w14:textId="77777777" w:rsidR="00855960" w:rsidRDefault="00855960" w:rsidP="00855960">
      <w:pPr>
        <w:pStyle w:val="Normlnweb"/>
        <w:keepLines/>
        <w:spacing w:before="120" w:beforeAutospacing="0" w:after="120" w:afterAutospacing="0"/>
        <w:jc w:val="both"/>
        <w:rPr>
          <w:rFonts w:ascii="Arial" w:hAnsi="Arial" w:cs="Arial"/>
          <w:sz w:val="22"/>
        </w:rPr>
      </w:pPr>
    </w:p>
    <w:p w14:paraId="1EA096C9" w14:textId="001F12BA" w:rsidR="00400562" w:rsidRDefault="00400562" w:rsidP="00855960">
      <w:pPr>
        <w:pStyle w:val="Normlnweb"/>
        <w:keepLines/>
        <w:spacing w:before="120" w:beforeAutospacing="0" w:after="12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5596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Zhotovitel</w:t>
      </w:r>
    </w:p>
    <w:p w14:paraId="402F9684" w14:textId="2395D5D2" w:rsidR="00F44A11" w:rsidRDefault="00F44A11" w:rsidP="009B73F8">
      <w:pPr>
        <w:pStyle w:val="Normlnweb"/>
        <w:keepLines/>
        <w:spacing w:before="120" w:beforeAutospacing="0" w:after="120" w:afterAutospacing="0"/>
        <w:ind w:left="709"/>
        <w:jc w:val="both"/>
        <w:rPr>
          <w:rFonts w:ascii="Arial" w:hAnsi="Arial" w:cs="Arial"/>
          <w:sz w:val="22"/>
          <w:szCs w:val="22"/>
        </w:rPr>
      </w:pPr>
    </w:p>
    <w:p w14:paraId="4638A63E" w14:textId="064E60E8" w:rsidR="00855960" w:rsidRDefault="00855960" w:rsidP="009B73F8">
      <w:pPr>
        <w:pStyle w:val="Normlnweb"/>
        <w:keepLines/>
        <w:spacing w:before="120" w:beforeAutospacing="0" w:after="120" w:afterAutospacing="0"/>
        <w:ind w:left="709"/>
        <w:jc w:val="both"/>
        <w:rPr>
          <w:rFonts w:ascii="Arial" w:hAnsi="Arial" w:cs="Arial"/>
          <w:sz w:val="22"/>
          <w:szCs w:val="22"/>
        </w:rPr>
      </w:pPr>
    </w:p>
    <w:p w14:paraId="07E86998" w14:textId="7A27A05E" w:rsidR="00855960" w:rsidRDefault="00855960" w:rsidP="009B73F8">
      <w:pPr>
        <w:pStyle w:val="Normlnweb"/>
        <w:keepLines/>
        <w:spacing w:before="120" w:beforeAutospacing="0" w:after="120" w:afterAutospacing="0"/>
        <w:ind w:left="709"/>
        <w:jc w:val="both"/>
        <w:rPr>
          <w:rFonts w:ascii="Arial" w:hAnsi="Arial" w:cs="Arial"/>
          <w:sz w:val="22"/>
          <w:szCs w:val="22"/>
        </w:rPr>
      </w:pPr>
    </w:p>
    <w:p w14:paraId="5D40202C" w14:textId="77777777" w:rsidR="00855960" w:rsidRDefault="00855960" w:rsidP="009B73F8">
      <w:pPr>
        <w:pStyle w:val="Normlnweb"/>
        <w:keepLines/>
        <w:spacing w:before="120" w:beforeAutospacing="0" w:after="120" w:afterAutospacing="0"/>
        <w:ind w:left="709"/>
        <w:jc w:val="both"/>
        <w:rPr>
          <w:rFonts w:ascii="Arial" w:hAnsi="Arial" w:cs="Arial"/>
          <w:sz w:val="22"/>
          <w:szCs w:val="22"/>
        </w:rPr>
      </w:pPr>
    </w:p>
    <w:p w14:paraId="11C56973" w14:textId="431E1BC6" w:rsidR="00400562" w:rsidRPr="00400562" w:rsidRDefault="00400562" w:rsidP="00855960">
      <w:pPr>
        <w:pStyle w:val="Normlnweb"/>
        <w:keepLines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00562">
        <w:rPr>
          <w:rFonts w:ascii="Arial" w:hAnsi="Arial" w:cs="Arial"/>
          <w:sz w:val="22"/>
          <w:szCs w:val="22"/>
        </w:rPr>
        <w:t>RNDr. František Pelc</w:t>
      </w:r>
      <w:r w:rsidRPr="00400562">
        <w:rPr>
          <w:rFonts w:ascii="Arial" w:hAnsi="Arial" w:cs="Arial"/>
          <w:sz w:val="22"/>
          <w:szCs w:val="22"/>
        </w:rPr>
        <w:tab/>
      </w:r>
      <w:r w:rsidRPr="00400562">
        <w:rPr>
          <w:rFonts w:ascii="Arial" w:hAnsi="Arial" w:cs="Arial"/>
          <w:sz w:val="22"/>
          <w:szCs w:val="22"/>
        </w:rPr>
        <w:tab/>
      </w:r>
      <w:r w:rsidRPr="00400562">
        <w:rPr>
          <w:rFonts w:ascii="Arial" w:hAnsi="Arial" w:cs="Arial"/>
          <w:sz w:val="22"/>
          <w:szCs w:val="22"/>
        </w:rPr>
        <w:tab/>
      </w:r>
      <w:r w:rsidRPr="004005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5960">
        <w:rPr>
          <w:rFonts w:ascii="Arial" w:hAnsi="Arial" w:cs="Arial"/>
          <w:sz w:val="22"/>
          <w:szCs w:val="22"/>
        </w:rPr>
        <w:tab/>
      </w:r>
      <w:r w:rsidR="0056768A">
        <w:rPr>
          <w:rFonts w:ascii="Arial" w:hAnsi="Arial" w:cs="Arial"/>
          <w:sz w:val="22"/>
          <w:szCs w:val="22"/>
        </w:rPr>
        <w:t>Alice Indráková</w:t>
      </w:r>
    </w:p>
    <w:p w14:paraId="7D956AA0" w14:textId="24E02262" w:rsidR="00855960" w:rsidRDefault="00400562" w:rsidP="00855960">
      <w:pPr>
        <w:pStyle w:val="Normlnweb"/>
        <w:keepLines/>
        <w:spacing w:before="120" w:beforeAutospacing="0" w:after="120" w:afterAutospacing="0"/>
        <w:jc w:val="both"/>
        <w:rPr>
          <w:rFonts w:ascii="Arial" w:hAnsi="Arial" w:cs="Arial"/>
          <w:sz w:val="22"/>
        </w:rPr>
        <w:sectPr w:rsidR="00855960" w:rsidSect="00DB031B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ř</w:t>
      </w:r>
      <w:r w:rsidRPr="00400562">
        <w:rPr>
          <w:rFonts w:ascii="Arial" w:hAnsi="Arial" w:cs="Arial"/>
          <w:sz w:val="22"/>
          <w:szCs w:val="22"/>
        </w:rPr>
        <w:t>editel</w:t>
      </w:r>
      <w:r w:rsidRPr="00400562">
        <w:rPr>
          <w:rFonts w:ascii="Arial" w:hAnsi="Arial" w:cs="Arial"/>
          <w:sz w:val="22"/>
          <w:szCs w:val="22"/>
        </w:rPr>
        <w:tab/>
      </w:r>
      <w:r w:rsidRPr="00400562">
        <w:rPr>
          <w:rFonts w:ascii="Arial" w:hAnsi="Arial" w:cs="Arial"/>
          <w:sz w:val="22"/>
          <w:szCs w:val="22"/>
        </w:rPr>
        <w:tab/>
      </w:r>
      <w:r w:rsidRPr="00400562">
        <w:rPr>
          <w:rFonts w:ascii="Arial" w:hAnsi="Arial" w:cs="Arial"/>
          <w:sz w:val="22"/>
          <w:szCs w:val="22"/>
        </w:rPr>
        <w:tab/>
      </w:r>
      <w:r w:rsidRPr="00400562">
        <w:rPr>
          <w:rFonts w:ascii="Arial" w:hAnsi="Arial" w:cs="Arial"/>
          <w:sz w:val="22"/>
          <w:szCs w:val="22"/>
        </w:rPr>
        <w:tab/>
      </w:r>
      <w:r w:rsidRPr="00400562">
        <w:rPr>
          <w:rFonts w:ascii="Arial" w:hAnsi="Arial" w:cs="Arial"/>
          <w:sz w:val="22"/>
          <w:szCs w:val="22"/>
        </w:rPr>
        <w:tab/>
      </w:r>
      <w:r w:rsidRPr="004005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5960">
        <w:rPr>
          <w:rFonts w:ascii="Arial" w:hAnsi="Arial" w:cs="Arial"/>
          <w:sz w:val="22"/>
          <w:szCs w:val="22"/>
        </w:rPr>
        <w:tab/>
      </w:r>
      <w:r w:rsidR="0056768A">
        <w:rPr>
          <w:rFonts w:ascii="Arial" w:hAnsi="Arial" w:cs="Arial"/>
          <w:sz w:val="22"/>
          <w:szCs w:val="22"/>
        </w:rPr>
        <w:t>jednatelka</w:t>
      </w:r>
      <w:r w:rsidR="00855960">
        <w:rPr>
          <w:rFonts w:ascii="Arial" w:hAnsi="Arial" w:cs="Arial"/>
          <w:sz w:val="22"/>
        </w:rPr>
        <w:tab/>
      </w:r>
      <w:r w:rsidR="00855960">
        <w:rPr>
          <w:rFonts w:ascii="Arial" w:hAnsi="Arial" w:cs="Arial"/>
          <w:sz w:val="22"/>
        </w:rPr>
        <w:tab/>
      </w:r>
    </w:p>
    <w:p w14:paraId="2C798EAA" w14:textId="77777777" w:rsidR="009C00A9" w:rsidRDefault="009C00A9" w:rsidP="00855960"/>
    <w:p w14:paraId="68287788" w14:textId="752BCD8D" w:rsidR="00855960" w:rsidRDefault="00855960" w:rsidP="00855960">
      <w:r>
        <w:t xml:space="preserve">PŘÍLOHA Č. 1  </w:t>
      </w:r>
    </w:p>
    <w:p w14:paraId="737E7C89" w14:textId="77777777" w:rsidR="00855960" w:rsidRPr="00EE1470" w:rsidRDefault="00855960" w:rsidP="00855960">
      <w:pPr>
        <w:rPr>
          <w:b/>
        </w:rPr>
      </w:pPr>
      <w:r w:rsidRPr="00EE1470">
        <w:rPr>
          <w:b/>
        </w:rPr>
        <w:t>ČASOVÝ HARMONOGRAM PRŮBĚHU PRACÍ</w:t>
      </w:r>
    </w:p>
    <w:p w14:paraId="567C95B2" w14:textId="77777777" w:rsidR="00855960" w:rsidRDefault="00855960" w:rsidP="00855960">
      <w:pPr>
        <w:rPr>
          <w:b/>
          <w:bCs/>
          <w:sz w:val="20"/>
          <w:szCs w:val="20"/>
        </w:rPr>
      </w:pPr>
    </w:p>
    <w:tbl>
      <w:tblPr>
        <w:tblW w:w="14317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4"/>
        <w:gridCol w:w="2595"/>
        <w:gridCol w:w="2596"/>
        <w:gridCol w:w="2596"/>
        <w:gridCol w:w="2596"/>
      </w:tblGrid>
      <w:tr w:rsidR="00F4072C" w:rsidRPr="00A804CA" w14:paraId="4DE576EB" w14:textId="77777777" w:rsidTr="00EC7D93">
        <w:trPr>
          <w:trHeight w:val="292"/>
        </w:trPr>
        <w:tc>
          <w:tcPr>
            <w:tcW w:w="14317" w:type="dxa"/>
            <w:gridSpan w:val="5"/>
            <w:shd w:val="clear" w:color="auto" w:fill="auto"/>
            <w:noWrap/>
            <w:vAlign w:val="center"/>
            <w:hideMark/>
          </w:tcPr>
          <w:p w14:paraId="75E4315E" w14:textId="572A90D2" w:rsidR="00F4072C" w:rsidRPr="00A804CA" w:rsidRDefault="00F4072C" w:rsidP="00F4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zpracováno dne: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22.7.2024</w:t>
            </w:r>
            <w:proofErr w:type="gramEnd"/>
          </w:p>
        </w:tc>
      </w:tr>
      <w:tr w:rsidR="00752C5C" w:rsidRPr="00A804CA" w14:paraId="66DDB08A" w14:textId="77777777" w:rsidTr="00F4072C">
        <w:trPr>
          <w:trHeight w:val="292"/>
        </w:trPr>
        <w:tc>
          <w:tcPr>
            <w:tcW w:w="3934" w:type="dxa"/>
            <w:shd w:val="clear" w:color="auto" w:fill="auto"/>
            <w:noWrap/>
            <w:vAlign w:val="center"/>
            <w:hideMark/>
          </w:tcPr>
          <w:p w14:paraId="770FF880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83" w:type="dxa"/>
            <w:gridSpan w:val="4"/>
          </w:tcPr>
          <w:p w14:paraId="3ABD2C41" w14:textId="7AFC795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</w:tr>
      <w:tr w:rsidR="00752C5C" w:rsidRPr="00A804CA" w14:paraId="0D09F834" w14:textId="77777777" w:rsidTr="00F4072C">
        <w:trPr>
          <w:trHeight w:val="316"/>
        </w:trPr>
        <w:tc>
          <w:tcPr>
            <w:tcW w:w="3934" w:type="dxa"/>
            <w:shd w:val="clear" w:color="000000" w:fill="D9D9D9"/>
            <w:noWrap/>
            <w:vAlign w:val="center"/>
            <w:hideMark/>
          </w:tcPr>
          <w:p w14:paraId="61CA7952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ČINNOST</w:t>
            </w:r>
          </w:p>
        </w:tc>
        <w:tc>
          <w:tcPr>
            <w:tcW w:w="2595" w:type="dxa"/>
            <w:shd w:val="clear" w:color="000000" w:fill="D9D9D9"/>
            <w:noWrap/>
            <w:vAlign w:val="center"/>
            <w:hideMark/>
          </w:tcPr>
          <w:p w14:paraId="2F9D1ACD" w14:textId="0F58C800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leden- červenec</w:t>
            </w:r>
          </w:p>
        </w:tc>
        <w:tc>
          <w:tcPr>
            <w:tcW w:w="2596" w:type="dxa"/>
            <w:shd w:val="clear" w:color="000000" w:fill="D9D9D9"/>
          </w:tcPr>
          <w:p w14:paraId="37D494A0" w14:textId="20931081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srpen- září</w:t>
            </w:r>
          </w:p>
        </w:tc>
        <w:tc>
          <w:tcPr>
            <w:tcW w:w="2596" w:type="dxa"/>
            <w:shd w:val="clear" w:color="000000" w:fill="D9D9D9"/>
          </w:tcPr>
          <w:p w14:paraId="715696D6" w14:textId="177DFE6F" w:rsidR="00752C5C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říjen</w:t>
            </w:r>
          </w:p>
        </w:tc>
        <w:tc>
          <w:tcPr>
            <w:tcW w:w="2596" w:type="dxa"/>
            <w:shd w:val="clear" w:color="000000" w:fill="D9D9D9"/>
            <w:noWrap/>
            <w:vAlign w:val="center"/>
            <w:hideMark/>
          </w:tcPr>
          <w:p w14:paraId="21E59258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listopad- p</w:t>
            </w: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rosinec</w:t>
            </w:r>
          </w:p>
        </w:tc>
      </w:tr>
      <w:tr w:rsidR="00752C5C" w:rsidRPr="00A804CA" w14:paraId="6D2E6342" w14:textId="77777777" w:rsidTr="00F4072C">
        <w:trPr>
          <w:trHeight w:val="292"/>
        </w:trPr>
        <w:tc>
          <w:tcPr>
            <w:tcW w:w="3934" w:type="dxa"/>
            <w:shd w:val="clear" w:color="auto" w:fill="auto"/>
            <w:vAlign w:val="center"/>
            <w:hideMark/>
          </w:tcPr>
          <w:p w14:paraId="52839F22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Převzetí staveniště • vytýčení inženýrských sítí • vytyčení stavby</w:t>
            </w:r>
          </w:p>
        </w:tc>
        <w:tc>
          <w:tcPr>
            <w:tcW w:w="2595" w:type="dxa"/>
            <w:shd w:val="clear" w:color="auto" w:fill="auto"/>
            <w:noWrap/>
            <w:vAlign w:val="center"/>
            <w:hideMark/>
          </w:tcPr>
          <w:p w14:paraId="1E7CB6B1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  <w:vAlign w:val="center"/>
          </w:tcPr>
          <w:p w14:paraId="4184519D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</w:tcPr>
          <w:p w14:paraId="0C3BC616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  <w:hideMark/>
          </w:tcPr>
          <w:p w14:paraId="6C2AE97F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52C5C" w:rsidRPr="00A804CA" w14:paraId="19AA580E" w14:textId="77777777" w:rsidTr="00F4072C">
        <w:trPr>
          <w:trHeight w:val="292"/>
        </w:trPr>
        <w:tc>
          <w:tcPr>
            <w:tcW w:w="3934" w:type="dxa"/>
            <w:shd w:val="clear" w:color="auto" w:fill="auto"/>
            <w:vAlign w:val="center"/>
            <w:hideMark/>
          </w:tcPr>
          <w:p w14:paraId="27A2C84C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Přípravné práce </w:t>
            </w:r>
          </w:p>
        </w:tc>
        <w:tc>
          <w:tcPr>
            <w:tcW w:w="2595" w:type="dxa"/>
            <w:shd w:val="clear" w:color="auto" w:fill="auto"/>
            <w:noWrap/>
            <w:vAlign w:val="center"/>
            <w:hideMark/>
          </w:tcPr>
          <w:p w14:paraId="2AEAE60D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  <w:vAlign w:val="center"/>
          </w:tcPr>
          <w:p w14:paraId="4C311078" w14:textId="72968262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</w:tcPr>
          <w:p w14:paraId="1151A18A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  <w:hideMark/>
          </w:tcPr>
          <w:p w14:paraId="03AEEBBA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52C5C" w:rsidRPr="00A804CA" w14:paraId="4918AE4E" w14:textId="77777777" w:rsidTr="00F4072C">
        <w:trPr>
          <w:trHeight w:val="281"/>
        </w:trPr>
        <w:tc>
          <w:tcPr>
            <w:tcW w:w="3934" w:type="dxa"/>
            <w:shd w:val="clear" w:color="auto" w:fill="auto"/>
            <w:vAlign w:val="center"/>
            <w:hideMark/>
          </w:tcPr>
          <w:p w14:paraId="3700E083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Realizace vlastních stavebních prací - vybudování tůní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37B1C9BF" w14:textId="5BFD528F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vAlign w:val="center"/>
          </w:tcPr>
          <w:p w14:paraId="596484E5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</w:tcPr>
          <w:p w14:paraId="004B2A6C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5EA733EB" w14:textId="50667A4C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52C5C" w:rsidRPr="00A804CA" w14:paraId="3AA6FEBD" w14:textId="77777777" w:rsidTr="00F4072C">
        <w:trPr>
          <w:trHeight w:val="281"/>
        </w:trPr>
        <w:tc>
          <w:tcPr>
            <w:tcW w:w="3934" w:type="dxa"/>
            <w:shd w:val="clear" w:color="auto" w:fill="auto"/>
            <w:vAlign w:val="center"/>
            <w:hideMark/>
          </w:tcPr>
          <w:p w14:paraId="52E3CE1C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Tůně u tří mostů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0866F7F8" w14:textId="20551862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vAlign w:val="center"/>
          </w:tcPr>
          <w:p w14:paraId="1392C939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</w:tcPr>
          <w:p w14:paraId="013E4702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4D36CD26" w14:textId="066EA435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52C5C" w:rsidRPr="00A804CA" w14:paraId="6BE0AC50" w14:textId="77777777" w:rsidTr="00F4072C">
        <w:trPr>
          <w:trHeight w:val="281"/>
        </w:trPr>
        <w:tc>
          <w:tcPr>
            <w:tcW w:w="3934" w:type="dxa"/>
            <w:shd w:val="clear" w:color="auto" w:fill="auto"/>
            <w:vAlign w:val="center"/>
            <w:hideMark/>
          </w:tcPr>
          <w:p w14:paraId="33875BCC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Tůně u Hynkovské lávky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6AD9715B" w14:textId="7B9538AC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vAlign w:val="center"/>
          </w:tcPr>
          <w:p w14:paraId="68A12022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</w:tcPr>
          <w:p w14:paraId="085A98A3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169E685A" w14:textId="5D9E3CA0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52C5C" w:rsidRPr="00A804CA" w14:paraId="17EAD8E3" w14:textId="77777777" w:rsidTr="00F4072C">
        <w:trPr>
          <w:trHeight w:val="281"/>
        </w:trPr>
        <w:tc>
          <w:tcPr>
            <w:tcW w:w="3934" w:type="dxa"/>
            <w:shd w:val="clear" w:color="auto" w:fill="auto"/>
            <w:vAlign w:val="center"/>
            <w:hideMark/>
          </w:tcPr>
          <w:p w14:paraId="253F61D0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Tůně Litovelské luhy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0B984002" w14:textId="26AC0CDB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vAlign w:val="center"/>
          </w:tcPr>
          <w:p w14:paraId="2961F933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</w:tcPr>
          <w:p w14:paraId="2EA1E9DA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14951F3F" w14:textId="1A88A8E2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52C5C" w:rsidRPr="00A804CA" w14:paraId="3E7825BF" w14:textId="77777777" w:rsidTr="00F4072C">
        <w:trPr>
          <w:trHeight w:val="281"/>
        </w:trPr>
        <w:tc>
          <w:tcPr>
            <w:tcW w:w="3934" w:type="dxa"/>
            <w:shd w:val="clear" w:color="auto" w:fill="auto"/>
            <w:vAlign w:val="center"/>
            <w:hideMark/>
          </w:tcPr>
          <w:p w14:paraId="278F3CC1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Tůně v </w:t>
            </w:r>
            <w:proofErr w:type="spellStart"/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Boukalovém</w:t>
            </w:r>
            <w:proofErr w:type="spellEnd"/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3D1A8C1C" w14:textId="3175F6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vAlign w:val="center"/>
          </w:tcPr>
          <w:p w14:paraId="0494458E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</w:tcPr>
          <w:p w14:paraId="473D0445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0AD9A0F0" w14:textId="07C3A904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52C5C" w:rsidRPr="00A804CA" w14:paraId="0E4A25F5" w14:textId="77777777" w:rsidTr="00F4072C">
        <w:trPr>
          <w:trHeight w:val="281"/>
        </w:trPr>
        <w:tc>
          <w:tcPr>
            <w:tcW w:w="3934" w:type="dxa"/>
            <w:shd w:val="clear" w:color="auto" w:fill="auto"/>
            <w:vAlign w:val="center"/>
            <w:hideMark/>
          </w:tcPr>
          <w:p w14:paraId="224CDACB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Tůně u Lhoty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79725F61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vAlign w:val="center"/>
          </w:tcPr>
          <w:p w14:paraId="12326FE9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</w:tcPr>
          <w:p w14:paraId="33FBF7DD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6460B84B" w14:textId="7837B9CB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52C5C" w:rsidRPr="00A804CA" w14:paraId="462FFC03" w14:textId="77777777" w:rsidTr="00F4072C">
        <w:trPr>
          <w:trHeight w:val="281"/>
        </w:trPr>
        <w:tc>
          <w:tcPr>
            <w:tcW w:w="3934" w:type="dxa"/>
            <w:shd w:val="clear" w:color="auto" w:fill="auto"/>
            <w:vAlign w:val="center"/>
            <w:hideMark/>
          </w:tcPr>
          <w:p w14:paraId="4D9EF16F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Tůně u Růžové cesty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65A10976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vAlign w:val="center"/>
          </w:tcPr>
          <w:p w14:paraId="344A7A4F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</w:tcPr>
          <w:p w14:paraId="2842ED56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2A97BE68" w14:textId="0CDF9B8F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52C5C" w:rsidRPr="00A804CA" w14:paraId="15BF5793" w14:textId="77777777" w:rsidTr="00F4072C">
        <w:trPr>
          <w:trHeight w:val="281"/>
        </w:trPr>
        <w:tc>
          <w:tcPr>
            <w:tcW w:w="3934" w:type="dxa"/>
            <w:shd w:val="clear" w:color="auto" w:fill="auto"/>
            <w:vAlign w:val="center"/>
            <w:hideMark/>
          </w:tcPr>
          <w:p w14:paraId="39E3CF7D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Tůně </w:t>
            </w:r>
            <w:proofErr w:type="spellStart"/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Zátrže</w:t>
            </w:r>
            <w:proofErr w:type="spellEnd"/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739BC46D" w14:textId="157D02F5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vAlign w:val="center"/>
          </w:tcPr>
          <w:p w14:paraId="31390A62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</w:tcPr>
          <w:p w14:paraId="74500D04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3E10543B" w14:textId="795F6555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52C5C" w:rsidRPr="00A804CA" w14:paraId="7AB4151D" w14:textId="77777777" w:rsidTr="00F4072C">
        <w:trPr>
          <w:trHeight w:val="292"/>
        </w:trPr>
        <w:tc>
          <w:tcPr>
            <w:tcW w:w="3934" w:type="dxa"/>
            <w:shd w:val="clear" w:color="auto" w:fill="auto"/>
            <w:vAlign w:val="center"/>
            <w:hideMark/>
          </w:tcPr>
          <w:p w14:paraId="688F5DE5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Tůně Žebračka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5F11FC92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vAlign w:val="center"/>
          </w:tcPr>
          <w:p w14:paraId="32C0F6DF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</w:tcPr>
          <w:p w14:paraId="2FCBA94C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332A8BBF" w14:textId="5BBF6A69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52C5C" w:rsidRPr="00A804CA" w14:paraId="210A0DDC" w14:textId="77777777" w:rsidTr="00F4072C">
        <w:trPr>
          <w:trHeight w:val="281"/>
        </w:trPr>
        <w:tc>
          <w:tcPr>
            <w:tcW w:w="3934" w:type="dxa"/>
            <w:shd w:val="clear" w:color="auto" w:fill="auto"/>
            <w:vAlign w:val="center"/>
            <w:hideMark/>
          </w:tcPr>
          <w:p w14:paraId="699AE31B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Uvedení dotčených ploch a objektů do původního stavu • předání stavby</w:t>
            </w:r>
          </w:p>
        </w:tc>
        <w:tc>
          <w:tcPr>
            <w:tcW w:w="2595" w:type="dxa"/>
            <w:shd w:val="clear" w:color="auto" w:fill="auto"/>
            <w:noWrap/>
            <w:vAlign w:val="center"/>
            <w:hideMark/>
          </w:tcPr>
          <w:p w14:paraId="76078076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vAlign w:val="center"/>
          </w:tcPr>
          <w:p w14:paraId="32037BC4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</w:tcPr>
          <w:p w14:paraId="4AAFDE9A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  <w:hideMark/>
          </w:tcPr>
          <w:p w14:paraId="57FB8FF6" w14:textId="2ECF7F92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752C5C" w:rsidRPr="00A804CA" w14:paraId="3288FABF" w14:textId="77777777" w:rsidTr="00F4072C">
        <w:trPr>
          <w:trHeight w:val="337"/>
        </w:trPr>
        <w:tc>
          <w:tcPr>
            <w:tcW w:w="3934" w:type="dxa"/>
            <w:shd w:val="clear" w:color="auto" w:fill="auto"/>
            <w:noWrap/>
            <w:vAlign w:val="center"/>
            <w:hideMark/>
          </w:tcPr>
          <w:p w14:paraId="19C27F00" w14:textId="77777777" w:rsidR="00752C5C" w:rsidRPr="00A804CA" w:rsidRDefault="00752C5C" w:rsidP="00693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Zřízen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í</w:t>
            </w: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vyklizen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í</w:t>
            </w:r>
            <w:r w:rsidRPr="00A8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zrušení staveniště</w:t>
            </w:r>
          </w:p>
        </w:tc>
        <w:tc>
          <w:tcPr>
            <w:tcW w:w="2595" w:type="dxa"/>
            <w:shd w:val="clear" w:color="auto" w:fill="auto"/>
            <w:noWrap/>
            <w:vAlign w:val="center"/>
            <w:hideMark/>
          </w:tcPr>
          <w:p w14:paraId="558EE0D1" w14:textId="596213C9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vAlign w:val="center"/>
          </w:tcPr>
          <w:p w14:paraId="5F37F7F7" w14:textId="1B8EC0D3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596" w:type="dxa"/>
          </w:tcPr>
          <w:p w14:paraId="0130973A" w14:textId="77777777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  <w:hideMark/>
          </w:tcPr>
          <w:p w14:paraId="40262D0A" w14:textId="695DD94E" w:rsidR="00752C5C" w:rsidRPr="00A804CA" w:rsidRDefault="00752C5C" w:rsidP="00693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0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</w:tbl>
    <w:p w14:paraId="3A3499BB" w14:textId="77777777" w:rsidR="003E7B3E" w:rsidRDefault="003E7B3E" w:rsidP="00855960">
      <w:pPr>
        <w:pStyle w:val="Normlnweb"/>
        <w:keepLines/>
        <w:spacing w:before="120" w:beforeAutospacing="0" w:after="120" w:afterAutospacing="0"/>
        <w:ind w:left="709"/>
        <w:jc w:val="both"/>
        <w:rPr>
          <w:rFonts w:ascii="Arial" w:hAnsi="Arial" w:cs="Arial"/>
          <w:sz w:val="22"/>
        </w:rPr>
      </w:pPr>
    </w:p>
    <w:sectPr w:rsidR="003E7B3E" w:rsidSect="008559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0121" w14:textId="77777777" w:rsidR="00F343CD" w:rsidRDefault="00F343CD" w:rsidP="00453589">
      <w:pPr>
        <w:spacing w:after="0" w:line="240" w:lineRule="auto"/>
      </w:pPr>
      <w:r>
        <w:separator/>
      </w:r>
    </w:p>
  </w:endnote>
  <w:endnote w:type="continuationSeparator" w:id="0">
    <w:p w14:paraId="32A854A8" w14:textId="77777777" w:rsidR="00F343CD" w:rsidRDefault="00F343CD" w:rsidP="0045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7220B" w14:textId="77777777" w:rsidR="00F343CD" w:rsidRDefault="00F343CD" w:rsidP="00453589">
      <w:pPr>
        <w:spacing w:after="0" w:line="240" w:lineRule="auto"/>
      </w:pPr>
      <w:r>
        <w:separator/>
      </w:r>
    </w:p>
  </w:footnote>
  <w:footnote w:type="continuationSeparator" w:id="0">
    <w:p w14:paraId="6C1E2B7B" w14:textId="77777777" w:rsidR="00F343CD" w:rsidRDefault="00F343CD" w:rsidP="0045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042E" w14:textId="3A98D0F3" w:rsidR="00453589" w:rsidRDefault="00453589">
    <w:pPr>
      <w:pStyle w:val="Zhlav"/>
    </w:pPr>
    <w:r w:rsidRPr="00237F29">
      <w:rPr>
        <w:rFonts w:ascii="Arial" w:hAnsi="Arial" w:cs="Arial"/>
        <w:noProof/>
        <w:lang w:eastAsia="cs-CZ"/>
      </w:rPr>
      <w:drawing>
        <wp:inline distT="0" distB="0" distL="0" distR="0" wp14:anchorId="1394D308" wp14:editId="4F70A67B">
          <wp:extent cx="5760000" cy="864000"/>
          <wp:effectExtent l="0" t="0" r="0" b="0"/>
          <wp:docPr id="1" name="Obrázek 1" descr="C:\Users\martin.koutek\Documents\blok_logo_n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tin.koutek\Documents\blok_logo_np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8AE"/>
    <w:multiLevelType w:val="multilevel"/>
    <w:tmpl w:val="07ACAE2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14FA5E4C"/>
    <w:multiLevelType w:val="multilevel"/>
    <w:tmpl w:val="732A7DF6"/>
    <w:lvl w:ilvl="0">
      <w:start w:val="1"/>
      <w:numFmt w:val="upperRoman"/>
      <w:pStyle w:val="Nadpis1"/>
      <w:suff w:val="space"/>
      <w:lvlText w:val="%1."/>
      <w:lvlJc w:val="center"/>
      <w:pPr>
        <w:ind w:left="3540" w:firstLine="0"/>
      </w:pPr>
      <w:rPr>
        <w:rFonts w:ascii="Arial" w:eastAsiaTheme="minorHAnsi" w:hAnsi="Arial" w:cs="Arial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-940" w:hanging="57"/>
      </w:pPr>
      <w:rPr>
        <w:rFonts w:cs="Times New Roman" w:hint="default"/>
        <w:b w:val="0"/>
      </w:rPr>
    </w:lvl>
    <w:lvl w:ilvl="2">
      <w:start w:val="1"/>
      <w:numFmt w:val="lowerRoman"/>
      <w:pStyle w:val="Nadpis3"/>
      <w:lvlText w:val="%3."/>
      <w:lvlJc w:val="right"/>
      <w:pPr>
        <w:ind w:left="-997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-997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-997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-997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-997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-997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-997" w:firstLine="0"/>
      </w:pPr>
      <w:rPr>
        <w:rFonts w:cs="Times New Roman" w:hint="default"/>
      </w:rPr>
    </w:lvl>
  </w:abstractNum>
  <w:abstractNum w:abstractNumId="2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EC06697"/>
    <w:multiLevelType w:val="multilevel"/>
    <w:tmpl w:val="07ACAE2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E064D1"/>
    <w:multiLevelType w:val="multilevel"/>
    <w:tmpl w:val="2BD86B9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7F224D"/>
    <w:multiLevelType w:val="multilevel"/>
    <w:tmpl w:val="56265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58725F"/>
    <w:multiLevelType w:val="hybridMultilevel"/>
    <w:tmpl w:val="4F7817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F93099"/>
    <w:multiLevelType w:val="multilevel"/>
    <w:tmpl w:val="D2F20E34"/>
    <w:styleLink w:val="Styl1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8" w15:restartNumberingAfterBreak="0">
    <w:nsid w:val="5DEE332F"/>
    <w:multiLevelType w:val="multilevel"/>
    <w:tmpl w:val="C0400DCA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0"/>
      </w:rPr>
    </w:lvl>
  </w:abstractNum>
  <w:abstractNum w:abstractNumId="9" w15:restartNumberingAfterBreak="0">
    <w:nsid w:val="67E46733"/>
    <w:multiLevelType w:val="multilevel"/>
    <w:tmpl w:val="9FBCA09A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69D61097"/>
    <w:multiLevelType w:val="multilevel"/>
    <w:tmpl w:val="2B54AC3C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" w:hanging="57"/>
      </w:pPr>
      <w:rPr>
        <w:rFonts w:hint="default"/>
      </w:rPr>
    </w:lvl>
  </w:abstractNum>
  <w:abstractNum w:abstractNumId="11" w15:restartNumberingAfterBreak="0">
    <w:nsid w:val="6BC24F11"/>
    <w:multiLevelType w:val="multilevel"/>
    <w:tmpl w:val="4E98ADFE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" w:hanging="57"/>
      </w:pPr>
      <w:rPr>
        <w:rFonts w:hint="default"/>
      </w:rPr>
    </w:lvl>
  </w:abstractNum>
  <w:abstractNum w:abstractNumId="12" w15:restartNumberingAfterBreak="0">
    <w:nsid w:val="6D23341D"/>
    <w:multiLevelType w:val="multilevel"/>
    <w:tmpl w:val="ED22B782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11"/>
  </w:num>
  <w:num w:numId="6">
    <w:abstractNumId w:val="11"/>
    <w:lvlOverride w:ilvl="0">
      <w:lvl w:ilvl="0">
        <w:start w:val="1"/>
        <w:numFmt w:val="decimal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" w:hanging="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7" w:hanging="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" w:hanging="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" w:hanging="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" w:hanging="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" w:hanging="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" w:hanging="57"/>
        </w:pPr>
        <w:rPr>
          <w:rFonts w:hint="default"/>
        </w:rPr>
      </w:lvl>
    </w:lvlOverride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11"/>
    <w:lvlOverride w:ilvl="0">
      <w:lvl w:ilvl="0">
        <w:start w:val="1"/>
        <w:numFmt w:val="upperRoman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7" w:hanging="5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7" w:hanging="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" w:hanging="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" w:hanging="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" w:hanging="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" w:hanging="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" w:hanging="57"/>
        </w:pPr>
        <w:rPr>
          <w:rFonts w:hint="default"/>
        </w:rPr>
      </w:lvl>
    </w:lvlOverride>
  </w:num>
  <w:num w:numId="12">
    <w:abstractNumId w:val="2"/>
  </w:num>
  <w:num w:numId="13">
    <w:abstractNumId w:val="12"/>
  </w:num>
  <w:num w:numId="14">
    <w:abstractNumId w:val="8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51"/>
    <w:rsid w:val="00021247"/>
    <w:rsid w:val="000A35B7"/>
    <w:rsid w:val="00101D71"/>
    <w:rsid w:val="001127ED"/>
    <w:rsid w:val="00122140"/>
    <w:rsid w:val="0014280A"/>
    <w:rsid w:val="00150D52"/>
    <w:rsid w:val="00177A9E"/>
    <w:rsid w:val="001A17A4"/>
    <w:rsid w:val="001A7798"/>
    <w:rsid w:val="001B637F"/>
    <w:rsid w:val="001C46D7"/>
    <w:rsid w:val="001C7DF8"/>
    <w:rsid w:val="00201716"/>
    <w:rsid w:val="00222609"/>
    <w:rsid w:val="00223E37"/>
    <w:rsid w:val="00232FCF"/>
    <w:rsid w:val="002537FA"/>
    <w:rsid w:val="00275143"/>
    <w:rsid w:val="002820E0"/>
    <w:rsid w:val="00287B91"/>
    <w:rsid w:val="002A7B3F"/>
    <w:rsid w:val="00305126"/>
    <w:rsid w:val="003072E6"/>
    <w:rsid w:val="003307AE"/>
    <w:rsid w:val="0037433A"/>
    <w:rsid w:val="00387DED"/>
    <w:rsid w:val="003933EC"/>
    <w:rsid w:val="003A3838"/>
    <w:rsid w:val="003D30C9"/>
    <w:rsid w:val="003E7B3E"/>
    <w:rsid w:val="00400562"/>
    <w:rsid w:val="00411768"/>
    <w:rsid w:val="00453589"/>
    <w:rsid w:val="00467E3A"/>
    <w:rsid w:val="004A2DEC"/>
    <w:rsid w:val="004B70E0"/>
    <w:rsid w:val="004D27CF"/>
    <w:rsid w:val="004D62EE"/>
    <w:rsid w:val="004E3E17"/>
    <w:rsid w:val="004E4F60"/>
    <w:rsid w:val="00531682"/>
    <w:rsid w:val="00547616"/>
    <w:rsid w:val="0056768A"/>
    <w:rsid w:val="00572A6D"/>
    <w:rsid w:val="00584764"/>
    <w:rsid w:val="005B5BBB"/>
    <w:rsid w:val="006424FA"/>
    <w:rsid w:val="00656982"/>
    <w:rsid w:val="00661996"/>
    <w:rsid w:val="0066635D"/>
    <w:rsid w:val="006A5B7D"/>
    <w:rsid w:val="006B256A"/>
    <w:rsid w:val="006D2FED"/>
    <w:rsid w:val="006E2F7F"/>
    <w:rsid w:val="006F3682"/>
    <w:rsid w:val="0070128A"/>
    <w:rsid w:val="00717B9B"/>
    <w:rsid w:val="00737F41"/>
    <w:rsid w:val="00752C5C"/>
    <w:rsid w:val="00760D53"/>
    <w:rsid w:val="00766BC2"/>
    <w:rsid w:val="00775718"/>
    <w:rsid w:val="00776047"/>
    <w:rsid w:val="007817DA"/>
    <w:rsid w:val="00786E53"/>
    <w:rsid w:val="007B65FA"/>
    <w:rsid w:val="007C4A76"/>
    <w:rsid w:val="007F0747"/>
    <w:rsid w:val="007F77DA"/>
    <w:rsid w:val="00807394"/>
    <w:rsid w:val="00820E79"/>
    <w:rsid w:val="00826478"/>
    <w:rsid w:val="00855960"/>
    <w:rsid w:val="00856526"/>
    <w:rsid w:val="0086711B"/>
    <w:rsid w:val="00873EC7"/>
    <w:rsid w:val="00882E71"/>
    <w:rsid w:val="00887F51"/>
    <w:rsid w:val="00890973"/>
    <w:rsid w:val="00892B1B"/>
    <w:rsid w:val="008B5D84"/>
    <w:rsid w:val="009419B5"/>
    <w:rsid w:val="00941F2D"/>
    <w:rsid w:val="00970726"/>
    <w:rsid w:val="0099399E"/>
    <w:rsid w:val="0099656C"/>
    <w:rsid w:val="009B73F8"/>
    <w:rsid w:val="009B7E04"/>
    <w:rsid w:val="009C00A9"/>
    <w:rsid w:val="009C3776"/>
    <w:rsid w:val="009F14EA"/>
    <w:rsid w:val="00A140BF"/>
    <w:rsid w:val="00A14B20"/>
    <w:rsid w:val="00A62FF4"/>
    <w:rsid w:val="00A6729A"/>
    <w:rsid w:val="00A97C8F"/>
    <w:rsid w:val="00AA657E"/>
    <w:rsid w:val="00B11459"/>
    <w:rsid w:val="00B413BA"/>
    <w:rsid w:val="00B423C3"/>
    <w:rsid w:val="00B45F6B"/>
    <w:rsid w:val="00B47CCC"/>
    <w:rsid w:val="00B5182A"/>
    <w:rsid w:val="00B72831"/>
    <w:rsid w:val="00B75274"/>
    <w:rsid w:val="00B80E11"/>
    <w:rsid w:val="00B97286"/>
    <w:rsid w:val="00BA4C51"/>
    <w:rsid w:val="00BB63BC"/>
    <w:rsid w:val="00BC4C39"/>
    <w:rsid w:val="00BE376E"/>
    <w:rsid w:val="00BF571E"/>
    <w:rsid w:val="00C009AA"/>
    <w:rsid w:val="00C04646"/>
    <w:rsid w:val="00C05836"/>
    <w:rsid w:val="00C264BF"/>
    <w:rsid w:val="00C611F8"/>
    <w:rsid w:val="00C61950"/>
    <w:rsid w:val="00C73DBE"/>
    <w:rsid w:val="00C875B4"/>
    <w:rsid w:val="00CA5416"/>
    <w:rsid w:val="00CB7FD9"/>
    <w:rsid w:val="00CC08DA"/>
    <w:rsid w:val="00D175F9"/>
    <w:rsid w:val="00D57F8E"/>
    <w:rsid w:val="00D6293A"/>
    <w:rsid w:val="00D81150"/>
    <w:rsid w:val="00DA44E6"/>
    <w:rsid w:val="00DB031B"/>
    <w:rsid w:val="00DD1B61"/>
    <w:rsid w:val="00DE4424"/>
    <w:rsid w:val="00E13104"/>
    <w:rsid w:val="00E15EB7"/>
    <w:rsid w:val="00E22D1A"/>
    <w:rsid w:val="00E23B18"/>
    <w:rsid w:val="00E518DA"/>
    <w:rsid w:val="00E62AC6"/>
    <w:rsid w:val="00E92754"/>
    <w:rsid w:val="00EC2482"/>
    <w:rsid w:val="00ED6D6E"/>
    <w:rsid w:val="00EF3AA0"/>
    <w:rsid w:val="00F00217"/>
    <w:rsid w:val="00F03462"/>
    <w:rsid w:val="00F10B10"/>
    <w:rsid w:val="00F1121A"/>
    <w:rsid w:val="00F15B6C"/>
    <w:rsid w:val="00F32D00"/>
    <w:rsid w:val="00F343CD"/>
    <w:rsid w:val="00F401DF"/>
    <w:rsid w:val="00F4072C"/>
    <w:rsid w:val="00F44A11"/>
    <w:rsid w:val="00F53BAC"/>
    <w:rsid w:val="00F54D9F"/>
    <w:rsid w:val="00F57DCB"/>
    <w:rsid w:val="00FB01E2"/>
    <w:rsid w:val="00FB2973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CD61"/>
  <w15:docId w15:val="{D7CC8609-474B-478A-806E-482C26B7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31B"/>
  </w:style>
  <w:style w:type="paragraph" w:styleId="Nadpis1">
    <w:name w:val="heading 1"/>
    <w:basedOn w:val="Odstavecseseznamem"/>
    <w:next w:val="Normln"/>
    <w:link w:val="Nadpis1Char"/>
    <w:uiPriority w:val="9"/>
    <w:qFormat/>
    <w:rsid w:val="00F03462"/>
    <w:pPr>
      <w:numPr>
        <w:numId w:val="10"/>
      </w:num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45F6B"/>
    <w:pPr>
      <w:numPr>
        <w:ilvl w:val="1"/>
        <w:numId w:val="10"/>
      </w:numPr>
      <w:spacing w:after="120" w:line="240" w:lineRule="auto"/>
      <w:contextualSpacing w:val="0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5F6B"/>
    <w:pPr>
      <w:keepNext/>
      <w:keepLines/>
      <w:numPr>
        <w:ilvl w:val="2"/>
        <w:numId w:val="10"/>
      </w:numPr>
      <w:spacing w:after="12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4B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03462"/>
    <w:rPr>
      <w:rFonts w:ascii="Arial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B45F6B"/>
    <w:rPr>
      <w:rFonts w:ascii="Arial" w:hAnsi="Arial" w:cs="Arial"/>
    </w:rPr>
  </w:style>
  <w:style w:type="numbering" w:customStyle="1" w:styleId="Styl1">
    <w:name w:val="Styl1"/>
    <w:uiPriority w:val="99"/>
    <w:rsid w:val="00F03462"/>
    <w:pPr>
      <w:numPr>
        <w:numId w:val="9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B45F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89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62A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2A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2A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A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A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C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DD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mj">
    <w:name w:val="nadpis můj"/>
    <w:basedOn w:val="Nadpis2"/>
    <w:link w:val="nadpismjChar"/>
    <w:rsid w:val="00DD1B61"/>
    <w:pPr>
      <w:keepNext/>
      <w:numPr>
        <w:ilvl w:val="0"/>
        <w:numId w:val="12"/>
      </w:numPr>
      <w:spacing w:before="480" w:after="360" w:line="260" w:lineRule="exact"/>
      <w:jc w:val="center"/>
    </w:pPr>
    <w:rPr>
      <w:rFonts w:eastAsia="Times New Roman"/>
      <w:b/>
      <w:bCs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DD1B61"/>
    <w:rPr>
      <w:rFonts w:ascii="Arial" w:eastAsia="Times New Roman" w:hAnsi="Arial" w:cs="Arial"/>
      <w:b/>
      <w:bCs/>
      <w:spacing w:val="16"/>
      <w:kern w:val="28"/>
      <w:sz w:val="20"/>
      <w:szCs w:val="20"/>
    </w:rPr>
  </w:style>
  <w:style w:type="character" w:styleId="Siln">
    <w:name w:val="Strong"/>
    <w:basedOn w:val="Standardnpsmoodstavce"/>
    <w:uiPriority w:val="22"/>
    <w:qFormat/>
    <w:rsid w:val="009B73F8"/>
    <w:rPr>
      <w:b/>
      <w:bCs/>
    </w:rPr>
  </w:style>
  <w:style w:type="paragraph" w:styleId="Revize">
    <w:name w:val="Revision"/>
    <w:hidden/>
    <w:uiPriority w:val="99"/>
    <w:semiHidden/>
    <w:rsid w:val="004A2DEC"/>
    <w:pPr>
      <w:spacing w:after="0" w:line="240" w:lineRule="auto"/>
    </w:pPr>
  </w:style>
  <w:style w:type="paragraph" w:customStyle="1" w:styleId="Default">
    <w:name w:val="Default"/>
    <w:rsid w:val="00AA6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5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589"/>
  </w:style>
  <w:style w:type="paragraph" w:styleId="Zpat">
    <w:name w:val="footer"/>
    <w:basedOn w:val="Normln"/>
    <w:link w:val="ZpatChar"/>
    <w:uiPriority w:val="99"/>
    <w:unhideWhenUsed/>
    <w:rsid w:val="0045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Miksová Maršálková</dc:creator>
  <cp:keywords/>
  <dc:description/>
  <cp:lastModifiedBy>Barbora Plachká</cp:lastModifiedBy>
  <cp:revision>3</cp:revision>
  <cp:lastPrinted>2024-07-31T10:11:00Z</cp:lastPrinted>
  <dcterms:created xsi:type="dcterms:W3CDTF">2024-08-06T06:40:00Z</dcterms:created>
  <dcterms:modified xsi:type="dcterms:W3CDTF">2024-08-06T06:40:00Z</dcterms:modified>
</cp:coreProperties>
</file>