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6BD3" w14:textId="7908E140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E3CF837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>
        <w:rPr>
          <w:sz w:val="40"/>
          <w:szCs w:val="40"/>
        </w:rPr>
        <w:t>4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1B2B98B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</w:t>
      </w:r>
      <w:proofErr w:type="spellStart"/>
      <w:r w:rsidR="00EB35AB" w:rsidRPr="00797B6D">
        <w:rPr>
          <w:szCs w:val="24"/>
        </w:rPr>
        <w:t>Klineckým</w:t>
      </w:r>
      <w:proofErr w:type="spellEnd"/>
      <w:r w:rsidR="00EB35AB" w:rsidRPr="00797B6D">
        <w:rPr>
          <w:szCs w:val="24"/>
        </w:rPr>
        <w:t xml:space="preserve">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3BA41E85" w14:textId="77777777" w:rsidR="003E0937" w:rsidRPr="00797B6D" w:rsidRDefault="003E0937" w:rsidP="003E0937">
      <w:pPr>
        <w:jc w:val="both"/>
        <w:rPr>
          <w:b/>
          <w:szCs w:val="24"/>
        </w:rPr>
      </w:pP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Pr="004E080F" w:rsidRDefault="003E0937" w:rsidP="003E0937">
      <w:pPr>
        <w:jc w:val="both"/>
        <w:rPr>
          <w:b/>
          <w:szCs w:val="24"/>
        </w:rPr>
      </w:pPr>
      <w:r w:rsidRPr="004E080F">
        <w:rPr>
          <w:szCs w:val="24"/>
        </w:rPr>
        <w:t>a</w:t>
      </w:r>
    </w:p>
    <w:p w14:paraId="3D07AD08" w14:textId="77777777" w:rsidR="003E0937" w:rsidRPr="004E080F" w:rsidRDefault="003E0937" w:rsidP="003E0937">
      <w:pPr>
        <w:jc w:val="both"/>
        <w:rPr>
          <w:szCs w:val="24"/>
        </w:rPr>
      </w:pPr>
    </w:p>
    <w:p w14:paraId="33440208" w14:textId="77777777" w:rsidR="009F0A9F" w:rsidRPr="009F0A9F" w:rsidRDefault="009F0A9F" w:rsidP="009F0A9F">
      <w:pPr>
        <w:jc w:val="both"/>
        <w:rPr>
          <w:szCs w:val="24"/>
        </w:rPr>
      </w:pPr>
      <w:r w:rsidRPr="009F0A9F">
        <w:rPr>
          <w:b/>
          <w:szCs w:val="24"/>
        </w:rPr>
        <w:t xml:space="preserve">Linka bezpečí, </w:t>
      </w:r>
      <w:proofErr w:type="spellStart"/>
      <w:r w:rsidRPr="009F0A9F">
        <w:rPr>
          <w:b/>
          <w:szCs w:val="24"/>
        </w:rPr>
        <w:t>z.s</w:t>
      </w:r>
      <w:proofErr w:type="spellEnd"/>
      <w:r w:rsidRPr="009F0A9F">
        <w:rPr>
          <w:b/>
          <w:szCs w:val="24"/>
        </w:rPr>
        <w:t>.</w:t>
      </w:r>
    </w:p>
    <w:p w14:paraId="530ECEFD" w14:textId="77777777" w:rsidR="009F0A9F" w:rsidRPr="009F0A9F" w:rsidRDefault="009F0A9F" w:rsidP="009F0A9F">
      <w:pPr>
        <w:jc w:val="both"/>
        <w:rPr>
          <w:b/>
          <w:szCs w:val="24"/>
        </w:rPr>
      </w:pPr>
      <w:r w:rsidRPr="009F0A9F">
        <w:rPr>
          <w:b/>
          <w:szCs w:val="24"/>
        </w:rPr>
        <w:t xml:space="preserve">se sídlem Ústavní 95, 181 02 Praha 8 </w:t>
      </w:r>
    </w:p>
    <w:p w14:paraId="7A2790D4" w14:textId="77777777" w:rsidR="009F0A9F" w:rsidRPr="009F0A9F" w:rsidRDefault="009F0A9F" w:rsidP="009F0A9F">
      <w:pPr>
        <w:jc w:val="both"/>
        <w:rPr>
          <w:b/>
          <w:color w:val="FF0000"/>
          <w:szCs w:val="24"/>
        </w:rPr>
      </w:pPr>
      <w:r w:rsidRPr="009F0A9F">
        <w:rPr>
          <w:szCs w:val="24"/>
        </w:rPr>
        <w:t xml:space="preserve">zastoupené statutárním zástupcem Soňou Petráškovou, ředitelkou Linky bezpečí, </w:t>
      </w:r>
      <w:proofErr w:type="spellStart"/>
      <w:r w:rsidRPr="009F0A9F">
        <w:rPr>
          <w:szCs w:val="24"/>
        </w:rPr>
        <w:t>z.s</w:t>
      </w:r>
      <w:proofErr w:type="spellEnd"/>
      <w:r w:rsidRPr="009F0A9F">
        <w:rPr>
          <w:szCs w:val="24"/>
        </w:rPr>
        <w:t xml:space="preserve">.  </w:t>
      </w:r>
    </w:p>
    <w:p w14:paraId="5AEC1BCF" w14:textId="77777777" w:rsidR="009F0A9F" w:rsidRPr="009F0A9F" w:rsidRDefault="009F0A9F" w:rsidP="009F0A9F">
      <w:pPr>
        <w:jc w:val="both"/>
        <w:rPr>
          <w:szCs w:val="24"/>
        </w:rPr>
      </w:pPr>
      <w:r w:rsidRPr="009F0A9F">
        <w:rPr>
          <w:szCs w:val="24"/>
        </w:rPr>
        <w:t>IČO: 61383198</w:t>
      </w:r>
    </w:p>
    <w:p w14:paraId="2EF3CBB6" w14:textId="77777777" w:rsidR="009F0A9F" w:rsidRPr="009F0A9F" w:rsidRDefault="009F0A9F" w:rsidP="009F0A9F">
      <w:pPr>
        <w:jc w:val="both"/>
        <w:rPr>
          <w:szCs w:val="24"/>
        </w:rPr>
      </w:pPr>
      <w:r w:rsidRPr="009F0A9F">
        <w:rPr>
          <w:szCs w:val="24"/>
        </w:rPr>
        <w:t>bankovní spojení: Československá obchodní banka, a.s.</w:t>
      </w:r>
      <w:r w:rsidRPr="009F0A9F">
        <w:rPr>
          <w:szCs w:val="24"/>
        </w:rPr>
        <w:tab/>
        <w:t xml:space="preserve">  </w:t>
      </w:r>
    </w:p>
    <w:p w14:paraId="59DAD417" w14:textId="77777777" w:rsidR="009F0A9F" w:rsidRPr="009F0A9F" w:rsidRDefault="009F0A9F" w:rsidP="009F0A9F">
      <w:pPr>
        <w:jc w:val="both"/>
        <w:rPr>
          <w:szCs w:val="24"/>
        </w:rPr>
      </w:pPr>
      <w:r w:rsidRPr="009F0A9F">
        <w:rPr>
          <w:szCs w:val="24"/>
        </w:rPr>
        <w:t xml:space="preserve">číslo účtu: 3856680/0300              </w:t>
      </w:r>
    </w:p>
    <w:p w14:paraId="3B07616E" w14:textId="77777777" w:rsidR="009F0A9F" w:rsidRPr="009F0A9F" w:rsidRDefault="009F0A9F" w:rsidP="009F0A9F">
      <w:pPr>
        <w:jc w:val="both"/>
        <w:rPr>
          <w:szCs w:val="24"/>
        </w:rPr>
      </w:pPr>
      <w:r w:rsidRPr="009F0A9F">
        <w:rPr>
          <w:szCs w:val="24"/>
        </w:rPr>
        <w:t>dále jen „příjemce“</w:t>
      </w:r>
    </w:p>
    <w:p w14:paraId="25318218" w14:textId="77777777" w:rsidR="009F0A9F" w:rsidRPr="009F0A9F" w:rsidRDefault="009F0A9F" w:rsidP="009F0A9F">
      <w:pPr>
        <w:jc w:val="both"/>
        <w:rPr>
          <w:b/>
          <w:szCs w:val="24"/>
        </w:rPr>
      </w:pPr>
      <w:r w:rsidRPr="009F0A9F">
        <w:rPr>
          <w:szCs w:val="24"/>
        </w:rPr>
        <w:tab/>
      </w:r>
    </w:p>
    <w:p w14:paraId="775890FB" w14:textId="17DA77D1" w:rsidR="009F0A9F" w:rsidRPr="009F0A9F" w:rsidRDefault="009F0A9F" w:rsidP="009F0A9F">
      <w:pPr>
        <w:spacing w:after="120" w:line="276" w:lineRule="auto"/>
        <w:jc w:val="both"/>
        <w:rPr>
          <w:szCs w:val="24"/>
        </w:rPr>
      </w:pPr>
      <w:r w:rsidRPr="009F0A9F">
        <w:rPr>
          <w:szCs w:val="24"/>
        </w:rPr>
        <w:t xml:space="preserve">v návaznosti na usnesení rady města Český Brod č. </w:t>
      </w:r>
      <w:r w:rsidR="00256B76">
        <w:rPr>
          <w:szCs w:val="24"/>
        </w:rPr>
        <w:t>301</w:t>
      </w:r>
      <w:r w:rsidRPr="009F0A9F">
        <w:rPr>
          <w:szCs w:val="24"/>
        </w:rPr>
        <w:t>/202</w:t>
      </w:r>
      <w:r>
        <w:rPr>
          <w:szCs w:val="24"/>
        </w:rPr>
        <w:t>4</w:t>
      </w:r>
      <w:r w:rsidRPr="009F0A9F">
        <w:rPr>
          <w:szCs w:val="24"/>
        </w:rPr>
        <w:t xml:space="preserve"> ze dne </w:t>
      </w:r>
      <w:r>
        <w:rPr>
          <w:szCs w:val="24"/>
        </w:rPr>
        <w:t>19.6.2024</w:t>
      </w:r>
      <w:r w:rsidRPr="009F0A9F">
        <w:rPr>
          <w:szCs w:val="24"/>
        </w:rPr>
        <w:t xml:space="preserve"> o přidělení dotací v rámci Programu podpory aktivit v sociální oblasti uzavírají v souladu s § 10a zákona č. 250/2000 Sb., o rozpočtových pravidlech územních rozpočtů, ve znění pozdějších předpisů, tuto </w:t>
      </w:r>
      <w:r w:rsidRPr="009F0A9F">
        <w:rPr>
          <w:b/>
          <w:szCs w:val="24"/>
        </w:rPr>
        <w:t>smlouvu o poskytnutí dotace.</w:t>
      </w:r>
      <w:r w:rsidRPr="009F0A9F">
        <w:rPr>
          <w:szCs w:val="24"/>
        </w:rPr>
        <w:t xml:space="preserve"> </w:t>
      </w:r>
    </w:p>
    <w:p w14:paraId="1BBEEB37" w14:textId="77777777" w:rsidR="009F0A9F" w:rsidRPr="009F0A9F" w:rsidRDefault="009F0A9F" w:rsidP="009F0A9F">
      <w:pPr>
        <w:spacing w:after="120" w:line="276" w:lineRule="auto"/>
        <w:jc w:val="both"/>
        <w:rPr>
          <w:b/>
          <w:i/>
          <w:szCs w:val="24"/>
        </w:rPr>
      </w:pPr>
    </w:p>
    <w:p w14:paraId="0652648A" w14:textId="77777777" w:rsidR="009F0A9F" w:rsidRPr="009F0A9F" w:rsidRDefault="009F0A9F" w:rsidP="009F0A9F">
      <w:pPr>
        <w:spacing w:after="120" w:line="276" w:lineRule="auto"/>
        <w:jc w:val="center"/>
        <w:outlineLvl w:val="0"/>
        <w:rPr>
          <w:b/>
          <w:szCs w:val="24"/>
        </w:rPr>
      </w:pPr>
      <w:r w:rsidRPr="009F0A9F">
        <w:rPr>
          <w:b/>
          <w:szCs w:val="24"/>
        </w:rPr>
        <w:t>I.</w:t>
      </w:r>
    </w:p>
    <w:p w14:paraId="21E7C785" w14:textId="77777777" w:rsidR="009F0A9F" w:rsidRPr="009F0A9F" w:rsidRDefault="009F0A9F" w:rsidP="009F0A9F">
      <w:pPr>
        <w:spacing w:after="120" w:line="276" w:lineRule="auto"/>
        <w:jc w:val="center"/>
        <w:rPr>
          <w:szCs w:val="24"/>
        </w:rPr>
      </w:pPr>
      <w:r w:rsidRPr="009F0A9F">
        <w:rPr>
          <w:b/>
          <w:szCs w:val="24"/>
        </w:rPr>
        <w:t>Předmět smlouvy</w:t>
      </w:r>
    </w:p>
    <w:p w14:paraId="53DDF46F" w14:textId="77777777" w:rsidR="009F0A9F" w:rsidRPr="009F0A9F" w:rsidRDefault="009F0A9F" w:rsidP="009F0A9F">
      <w:pPr>
        <w:spacing w:after="120" w:line="276" w:lineRule="auto"/>
        <w:jc w:val="both"/>
        <w:rPr>
          <w:szCs w:val="24"/>
        </w:rPr>
      </w:pPr>
      <w:r w:rsidRPr="009F0A9F">
        <w:rPr>
          <w:szCs w:val="24"/>
        </w:rPr>
        <w:t>Předmětem této smlouvy je vymezení práv a povinností obou smluvních stran při poskytnutí a použití účelové dotace z rozpočtu města Český Brod na projekt:</w:t>
      </w:r>
    </w:p>
    <w:p w14:paraId="04F72C3B" w14:textId="77777777" w:rsidR="009F0A9F" w:rsidRPr="009F0A9F" w:rsidRDefault="009F0A9F" w:rsidP="009F0A9F">
      <w:pPr>
        <w:spacing w:after="120" w:line="276" w:lineRule="auto"/>
        <w:rPr>
          <w:szCs w:val="24"/>
        </w:rPr>
      </w:pPr>
      <w:r w:rsidRPr="009F0A9F">
        <w:rPr>
          <w:b/>
          <w:szCs w:val="24"/>
        </w:rPr>
        <w:t xml:space="preserve">Linka bezpečí pro děti a mládež z města Český Brod, </w:t>
      </w:r>
      <w:r w:rsidRPr="009F0A9F">
        <w:rPr>
          <w:szCs w:val="24"/>
        </w:rPr>
        <w:t>(dále jen „Projekt“)</w:t>
      </w:r>
    </w:p>
    <w:p w14:paraId="1968881C" w14:textId="77777777" w:rsidR="009F0A9F" w:rsidRPr="009F0A9F" w:rsidRDefault="009F0A9F" w:rsidP="009F0A9F">
      <w:pPr>
        <w:spacing w:after="120" w:line="276" w:lineRule="auto"/>
        <w:outlineLvl w:val="0"/>
        <w:rPr>
          <w:b/>
          <w:szCs w:val="24"/>
        </w:rPr>
      </w:pPr>
    </w:p>
    <w:p w14:paraId="5A3A683F" w14:textId="77777777" w:rsidR="009F0A9F" w:rsidRPr="009F0A9F" w:rsidRDefault="009F0A9F" w:rsidP="009F0A9F">
      <w:pPr>
        <w:spacing w:after="120" w:line="276" w:lineRule="auto"/>
        <w:outlineLvl w:val="0"/>
        <w:rPr>
          <w:b/>
          <w:szCs w:val="24"/>
        </w:rPr>
      </w:pPr>
      <w:r w:rsidRPr="009F0A9F">
        <w:rPr>
          <w:b/>
          <w:szCs w:val="24"/>
        </w:rPr>
        <w:t xml:space="preserve">Účel dotace: </w:t>
      </w:r>
    </w:p>
    <w:p w14:paraId="0DBE1D12" w14:textId="77777777" w:rsidR="009F0A9F" w:rsidRPr="009F0A9F" w:rsidRDefault="009F0A9F" w:rsidP="009F0A9F">
      <w:pPr>
        <w:spacing w:line="276" w:lineRule="auto"/>
        <w:outlineLvl w:val="0"/>
        <w:rPr>
          <w:szCs w:val="24"/>
        </w:rPr>
      </w:pPr>
      <w:r w:rsidRPr="009F0A9F">
        <w:rPr>
          <w:szCs w:val="24"/>
        </w:rPr>
        <w:t xml:space="preserve">Provozní a mzdové výdaje spojené s pravidelnou činností organizace </w:t>
      </w:r>
    </w:p>
    <w:p w14:paraId="009FA7D4" w14:textId="33334679" w:rsidR="009F0A9F" w:rsidRPr="009F0A9F" w:rsidRDefault="009F0A9F" w:rsidP="00256B76">
      <w:pPr>
        <w:spacing w:line="276" w:lineRule="auto"/>
        <w:outlineLvl w:val="0"/>
        <w:rPr>
          <w:szCs w:val="24"/>
        </w:rPr>
      </w:pPr>
      <w:r w:rsidRPr="009F0A9F">
        <w:rPr>
          <w:szCs w:val="24"/>
        </w:rPr>
        <w:t>Částečné pokrytí služby uvedené v tomto projektu s časovou použitelností dotace na období do 31.12.202</w:t>
      </w:r>
      <w:r>
        <w:rPr>
          <w:szCs w:val="24"/>
        </w:rPr>
        <w:t>4</w:t>
      </w:r>
    </w:p>
    <w:p w14:paraId="07F62538" w14:textId="77777777" w:rsidR="009F0A9F" w:rsidRPr="009F0A9F" w:rsidRDefault="009F0A9F" w:rsidP="009F0A9F">
      <w:pPr>
        <w:spacing w:after="120" w:line="276" w:lineRule="auto"/>
        <w:jc w:val="center"/>
        <w:outlineLvl w:val="0"/>
        <w:rPr>
          <w:b/>
          <w:szCs w:val="24"/>
        </w:rPr>
      </w:pPr>
    </w:p>
    <w:p w14:paraId="08FE877A" w14:textId="77777777" w:rsidR="009F0A9F" w:rsidRPr="009F0A9F" w:rsidRDefault="009F0A9F" w:rsidP="009F0A9F">
      <w:pPr>
        <w:spacing w:after="120" w:line="276" w:lineRule="auto"/>
        <w:jc w:val="center"/>
        <w:outlineLvl w:val="0"/>
        <w:rPr>
          <w:b/>
          <w:szCs w:val="24"/>
        </w:rPr>
      </w:pPr>
    </w:p>
    <w:p w14:paraId="279FFFCB" w14:textId="77777777" w:rsidR="009F0A9F" w:rsidRPr="009F0A9F" w:rsidRDefault="009F0A9F" w:rsidP="009F0A9F">
      <w:pPr>
        <w:spacing w:after="120" w:line="276" w:lineRule="auto"/>
        <w:jc w:val="center"/>
        <w:outlineLvl w:val="0"/>
        <w:rPr>
          <w:b/>
          <w:szCs w:val="24"/>
        </w:rPr>
      </w:pPr>
    </w:p>
    <w:p w14:paraId="4024CDE0" w14:textId="77777777" w:rsidR="009F0A9F" w:rsidRPr="009F0A9F" w:rsidRDefault="009F0A9F" w:rsidP="009F0A9F">
      <w:pPr>
        <w:spacing w:after="120" w:line="276" w:lineRule="auto"/>
        <w:jc w:val="center"/>
        <w:outlineLvl w:val="0"/>
        <w:rPr>
          <w:b/>
          <w:szCs w:val="24"/>
        </w:rPr>
      </w:pPr>
    </w:p>
    <w:p w14:paraId="5EFAD244" w14:textId="77777777" w:rsidR="009F0A9F" w:rsidRPr="009F0A9F" w:rsidRDefault="009F0A9F" w:rsidP="009F0A9F">
      <w:pPr>
        <w:spacing w:after="120" w:line="276" w:lineRule="auto"/>
        <w:jc w:val="center"/>
        <w:outlineLvl w:val="0"/>
        <w:rPr>
          <w:b/>
          <w:szCs w:val="24"/>
        </w:rPr>
      </w:pPr>
      <w:r w:rsidRPr="009F0A9F">
        <w:rPr>
          <w:b/>
          <w:szCs w:val="24"/>
        </w:rPr>
        <w:lastRenderedPageBreak/>
        <w:t>II.</w:t>
      </w:r>
    </w:p>
    <w:p w14:paraId="57617296" w14:textId="77777777" w:rsidR="009F0A9F" w:rsidRPr="009F0A9F" w:rsidRDefault="009F0A9F" w:rsidP="009F0A9F">
      <w:pPr>
        <w:spacing w:after="120" w:line="276" w:lineRule="auto"/>
        <w:jc w:val="center"/>
        <w:rPr>
          <w:szCs w:val="24"/>
        </w:rPr>
      </w:pPr>
      <w:r w:rsidRPr="009F0A9F">
        <w:rPr>
          <w:b/>
          <w:szCs w:val="24"/>
        </w:rPr>
        <w:t>Výše a účel dotace</w:t>
      </w:r>
    </w:p>
    <w:p w14:paraId="5075D64F" w14:textId="5123569D" w:rsidR="009F0A9F" w:rsidRPr="009F0A9F" w:rsidRDefault="009F0A9F" w:rsidP="009F0A9F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9F0A9F">
        <w:rPr>
          <w:szCs w:val="24"/>
        </w:rPr>
        <w:t xml:space="preserve">Poskytovatel poskytne příjemci na realizaci Projektu uvedeného v článku I. dotaci ve výši </w:t>
      </w:r>
      <w:r>
        <w:rPr>
          <w:szCs w:val="24"/>
        </w:rPr>
        <w:t>8</w:t>
      </w:r>
      <w:r w:rsidRPr="009F0A9F">
        <w:rPr>
          <w:szCs w:val="24"/>
        </w:rPr>
        <w:t xml:space="preserve"> 000 Kč (slovy: </w:t>
      </w:r>
      <w:r>
        <w:rPr>
          <w:szCs w:val="24"/>
        </w:rPr>
        <w:t>osm</w:t>
      </w:r>
      <w:r w:rsidRPr="009F0A9F">
        <w:rPr>
          <w:szCs w:val="24"/>
        </w:rPr>
        <w:t xml:space="preserve"> tisíc korun českých). Dotaci poukáže poskytovatel příjemci na jeho bankovní účet uvedený v záhlaví této smlouvy do 30 dnů od nabytí účinnosti této smlouvy.</w:t>
      </w:r>
      <w:r w:rsidRPr="009F0A9F">
        <w:rPr>
          <w:b/>
          <w:color w:val="FF0000"/>
          <w:szCs w:val="24"/>
        </w:rPr>
        <w:t xml:space="preserve"> </w:t>
      </w:r>
      <w:r w:rsidRPr="009F0A9F">
        <w:rPr>
          <w:szCs w:val="24"/>
        </w:rPr>
        <w:t xml:space="preserve">Dotace je poskytována v plné výši jako neinvestiční v částce </w:t>
      </w:r>
      <w:r>
        <w:rPr>
          <w:szCs w:val="24"/>
        </w:rPr>
        <w:t>8</w:t>
      </w:r>
      <w:r w:rsidRPr="009F0A9F">
        <w:rPr>
          <w:szCs w:val="24"/>
        </w:rPr>
        <w:t xml:space="preserve"> 000 Kč. </w:t>
      </w:r>
      <w:r w:rsidRPr="009F0A9F">
        <w:rPr>
          <w:iCs/>
          <w:szCs w:val="24"/>
        </w:rPr>
        <w:t xml:space="preserve">Tato dotace tvoří nedílnou součást jednotné vyrovnávací platby, která je hrazena poskytovateli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9F0A9F">
        <w:rPr>
          <w:iCs/>
          <w:szCs w:val="24"/>
        </w:rPr>
        <w:t>Úř</w:t>
      </w:r>
      <w:proofErr w:type="spellEnd"/>
      <w:r w:rsidRPr="009F0A9F">
        <w:rPr>
          <w:iCs/>
          <w:szCs w:val="24"/>
        </w:rPr>
        <w:t xml:space="preserve">. </w:t>
      </w:r>
      <w:proofErr w:type="spellStart"/>
      <w:r w:rsidRPr="009F0A9F">
        <w:rPr>
          <w:iCs/>
          <w:szCs w:val="24"/>
        </w:rPr>
        <w:t>věst</w:t>
      </w:r>
      <w:proofErr w:type="spellEnd"/>
      <w:r w:rsidRPr="009F0A9F">
        <w:rPr>
          <w:iCs/>
          <w:szCs w:val="24"/>
        </w:rPr>
        <w:t>.  L 7, 11. 1. 2012).</w:t>
      </w:r>
    </w:p>
    <w:p w14:paraId="53AB6B2A" w14:textId="77777777" w:rsidR="009F0A9F" w:rsidRPr="009F0A9F" w:rsidRDefault="009F0A9F" w:rsidP="009F0A9F">
      <w:pPr>
        <w:spacing w:after="120" w:line="276" w:lineRule="auto"/>
        <w:jc w:val="both"/>
        <w:rPr>
          <w:szCs w:val="24"/>
        </w:rPr>
      </w:pPr>
      <w:r w:rsidRPr="009F0A9F">
        <w:rPr>
          <w:szCs w:val="24"/>
        </w:rPr>
        <w:t>2.   Poskytnutí dotace a její použití je účelově vázáno na realizaci Projektu uvedeného v článku I.</w:t>
      </w:r>
    </w:p>
    <w:p w14:paraId="3A396E48" w14:textId="77777777" w:rsidR="00FA6A48" w:rsidRPr="00797B6D" w:rsidRDefault="00FA6A48" w:rsidP="00FF6714">
      <w:pPr>
        <w:spacing w:after="120" w:line="276" w:lineRule="auto"/>
        <w:jc w:val="center"/>
        <w:outlineLvl w:val="0"/>
        <w:rPr>
          <w:b/>
          <w:szCs w:val="24"/>
        </w:rPr>
      </w:pP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53BEA9E3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54885609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0D5978AE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do 30 dnů po ukončení realizace Projektu předložit FO závěrečnou zprávu 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4E080F">
        <w:rPr>
          <w:szCs w:val="24"/>
        </w:rPr>
        <w:t>5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lastRenderedPageBreak/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>, resp. přehled výdajů. Dále musí obsahovat 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3C7763C8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si vyhrazuje právo provádět u příjemce kdykoliv v průběhu realizace Projektu kontrolu použití dotace, a to jak z hlediska věcného plnění realizace Projektu, tak i z hlediska čerpání 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účelem provedení průběžné kontroly dle odstavce 1. tohoto článku je příjemce povinen pověřeným zaměstnancům umožnit přístup do prostorů, kde se Projekt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Default="001C4184" w:rsidP="00FF6714">
      <w:pPr>
        <w:spacing w:after="120" w:line="276" w:lineRule="auto"/>
        <w:jc w:val="both"/>
        <w:rPr>
          <w:szCs w:val="24"/>
        </w:rPr>
      </w:pPr>
    </w:p>
    <w:p w14:paraId="5079F5A0" w14:textId="77777777" w:rsidR="00256B76" w:rsidRDefault="00256B76" w:rsidP="00FF6714">
      <w:pPr>
        <w:spacing w:after="120" w:line="276" w:lineRule="auto"/>
        <w:jc w:val="both"/>
        <w:rPr>
          <w:szCs w:val="24"/>
        </w:rPr>
      </w:pPr>
    </w:p>
    <w:p w14:paraId="759AA179" w14:textId="77777777" w:rsidR="00256B76" w:rsidRPr="00797B6D" w:rsidRDefault="00256B76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336031E2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</w:t>
      </w:r>
      <w:r w:rsidR="00256B76">
        <w:rPr>
          <w:szCs w:val="24"/>
        </w:rPr>
        <w:t> </w:t>
      </w:r>
      <w:r w:rsidRPr="00797B6D">
        <w:rPr>
          <w:szCs w:val="24"/>
        </w:rPr>
        <w:t>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>a) za porušení podmínky stanovené v odst.</w:t>
      </w:r>
      <w:r w:rsidR="00EA4A1B" w:rsidRPr="00797B6D">
        <w:rPr>
          <w:szCs w:val="24"/>
        </w:rPr>
        <w:t xml:space="preserve"> </w:t>
      </w:r>
      <w:proofErr w:type="gramStart"/>
      <w:r w:rsidRPr="00797B6D">
        <w:rPr>
          <w:szCs w:val="24"/>
        </w:rPr>
        <w:t>4  písm.</w:t>
      </w:r>
      <w:proofErr w:type="gramEnd"/>
      <w:r w:rsidRPr="00797B6D">
        <w:rPr>
          <w:szCs w:val="24"/>
        </w:rPr>
        <w:t xml:space="preserve"> b) nebo c)  2 %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24F99766" w14:textId="77777777" w:rsidR="007D5E4B" w:rsidRPr="00797B6D" w:rsidRDefault="007D5E4B" w:rsidP="00FF6714">
      <w:pPr>
        <w:spacing w:after="120" w:line="276" w:lineRule="auto"/>
        <w:jc w:val="center"/>
        <w:rPr>
          <w:b/>
          <w:szCs w:val="24"/>
        </w:rPr>
      </w:pP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Právní vztahy touto smlouvou neupravené se řídí obecnými ustanoveními občanského zákoníku </w:t>
      </w:r>
      <w:r w:rsidR="00FA6A48" w:rsidRPr="00797B6D">
        <w:rPr>
          <w:szCs w:val="24"/>
        </w:rPr>
        <w:br/>
      </w:r>
      <w:r w:rsidRPr="00797B6D">
        <w:rPr>
          <w:szCs w:val="24"/>
        </w:rPr>
        <w:t>a dalšími právními předpisy.</w:t>
      </w:r>
    </w:p>
    <w:p w14:paraId="75FB7D4C" w14:textId="0C667A61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ve třech stejnopisech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77777777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</w:t>
      </w:r>
      <w:r w:rsidR="00FA6A48" w:rsidRPr="00797B6D">
        <w:rPr>
          <w:color w:val="000000"/>
          <w:szCs w:val="24"/>
        </w:rPr>
        <w:br/>
      </w:r>
      <w:r w:rsidRPr="00797B6D">
        <w:rPr>
          <w:color w:val="000000"/>
          <w:szCs w:val="24"/>
        </w:rPr>
        <w:t xml:space="preserve">a vážné vůle souhlasí, na </w:t>
      </w:r>
      <w:proofErr w:type="gramStart"/>
      <w:r w:rsidRPr="00797B6D">
        <w:rPr>
          <w:color w:val="000000"/>
          <w:szCs w:val="24"/>
        </w:rPr>
        <w:t>důkaz</w:t>
      </w:r>
      <w:proofErr w:type="gramEnd"/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797B6D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7968A04E" w14:textId="7777777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lastRenderedPageBreak/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77777777" w:rsidR="00D96D52" w:rsidRPr="00797B6D" w:rsidRDefault="00D96D52" w:rsidP="00D96D52">
      <w:pPr>
        <w:jc w:val="both"/>
        <w:rPr>
          <w:szCs w:val="24"/>
        </w:rPr>
      </w:pPr>
    </w:p>
    <w:p w14:paraId="0B8B11D2" w14:textId="085114A2" w:rsidR="00A725D4" w:rsidRPr="00797B6D" w:rsidRDefault="00913411" w:rsidP="00D96D52">
      <w:pPr>
        <w:jc w:val="both"/>
        <w:rPr>
          <w:szCs w:val="24"/>
        </w:rPr>
      </w:pPr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91303E" wp14:editId="41F486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24200" cy="220027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F8EC4" w14:textId="77777777" w:rsidR="00913411" w:rsidRDefault="00913411" w:rsidP="0091341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1D94C1DC" w14:textId="77777777" w:rsidR="00913411" w:rsidRDefault="00913411" w:rsidP="00913411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6EDDCCEE" w14:textId="77777777" w:rsidR="00913411" w:rsidRDefault="00913411" w:rsidP="0091341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4E0BAAE7" w14:textId="77777777" w:rsidR="00913411" w:rsidRDefault="00913411" w:rsidP="0091341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30A83975" w14:textId="77777777" w:rsidR="00913411" w:rsidRDefault="00913411" w:rsidP="0091341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40B119AA" w14:textId="77777777" w:rsidR="00913411" w:rsidRDefault="00913411" w:rsidP="0091341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653278A1" w14:textId="77777777" w:rsidR="00913411" w:rsidRDefault="00913411" w:rsidP="0091341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Usnesení č. RM č. 301/2024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>Datum 19.6.2024</w:t>
                            </w:r>
                          </w:p>
                          <w:p w14:paraId="5C4AAB94" w14:textId="77777777" w:rsidR="00913411" w:rsidRDefault="00913411" w:rsidP="0091341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37A5269B" w14:textId="77777777" w:rsidR="00913411" w:rsidRDefault="00913411" w:rsidP="0091341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55C6D9FB" w14:textId="77777777" w:rsidR="00913411" w:rsidRPr="004B11E1" w:rsidRDefault="00913411" w:rsidP="0091341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Datum 2.7.2027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1303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246pt;height:17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">
                <v:textbox>
                  <w:txbxContent>
                    <w:p w14:paraId="297F8EC4" w14:textId="77777777" w:rsidR="00913411" w:rsidRDefault="00913411" w:rsidP="0091341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1D94C1DC" w14:textId="77777777" w:rsidR="00913411" w:rsidRDefault="00913411" w:rsidP="00913411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6EDDCCEE" w14:textId="77777777" w:rsidR="00913411" w:rsidRDefault="00913411" w:rsidP="0091341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4E0BAAE7" w14:textId="77777777" w:rsidR="00913411" w:rsidRDefault="00913411" w:rsidP="0091341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30A83975" w14:textId="77777777" w:rsidR="00913411" w:rsidRDefault="00913411" w:rsidP="0091341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40B119AA" w14:textId="77777777" w:rsidR="00913411" w:rsidRDefault="00913411" w:rsidP="0091341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653278A1" w14:textId="77777777" w:rsidR="00913411" w:rsidRDefault="00913411" w:rsidP="0091341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Usnesení č. RM č. 301/2024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>Datum 19.6.2024</w:t>
                      </w:r>
                    </w:p>
                    <w:p w14:paraId="5C4AAB94" w14:textId="77777777" w:rsidR="00913411" w:rsidRDefault="00913411" w:rsidP="0091341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37A5269B" w14:textId="77777777" w:rsidR="00913411" w:rsidRDefault="00913411" w:rsidP="0091341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55C6D9FB" w14:textId="77777777" w:rsidR="00913411" w:rsidRPr="004B11E1" w:rsidRDefault="00913411" w:rsidP="0091341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Datum 2.7.2027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</w:p>
                  </w:txbxContent>
                </v:textbox>
              </v:shape>
            </w:pict>
          </mc:Fallback>
        </mc:AlternateContent>
      </w:r>
    </w:p>
    <w:p w14:paraId="713761FA" w14:textId="77777777" w:rsidR="00A725D4" w:rsidRPr="00797B6D" w:rsidRDefault="00A725D4" w:rsidP="00D96D52">
      <w:pPr>
        <w:jc w:val="both"/>
        <w:rPr>
          <w:szCs w:val="24"/>
        </w:rPr>
      </w:pPr>
    </w:p>
    <w:p w14:paraId="74B6B8F7" w14:textId="77777777" w:rsidR="00A725D4" w:rsidRPr="00797B6D" w:rsidRDefault="00A725D4" w:rsidP="00D96D52">
      <w:pPr>
        <w:jc w:val="both"/>
        <w:rPr>
          <w:szCs w:val="24"/>
        </w:rPr>
      </w:pPr>
    </w:p>
    <w:p w14:paraId="20E2D365" w14:textId="77777777" w:rsidR="00A725D4" w:rsidRPr="00797B6D" w:rsidRDefault="00A725D4" w:rsidP="00D96D52">
      <w:pPr>
        <w:jc w:val="both"/>
        <w:rPr>
          <w:szCs w:val="24"/>
        </w:rPr>
      </w:pPr>
    </w:p>
    <w:p w14:paraId="38D48051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B4B66DC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6B5F20C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136DF5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D6E214D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650063E2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B04B7EE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F1115B4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7A77FA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E5986A3" w14:textId="7777777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Pr="00797B6D">
        <w:rPr>
          <w:szCs w:val="24"/>
        </w:rPr>
        <w:tab/>
        <w:t>Příjemce</w:t>
      </w:r>
    </w:p>
    <w:p w14:paraId="5B8F0CBB" w14:textId="77777777" w:rsidR="00D96D52" w:rsidRPr="00797B6D" w:rsidRDefault="00D96D52" w:rsidP="00D96D52">
      <w:pPr>
        <w:jc w:val="both"/>
        <w:rPr>
          <w:szCs w:val="24"/>
        </w:rPr>
      </w:pPr>
    </w:p>
    <w:p w14:paraId="19E842E5" w14:textId="77777777" w:rsidR="00D96D52" w:rsidRPr="00797B6D" w:rsidRDefault="00D96D52" w:rsidP="00D96D52">
      <w:pPr>
        <w:jc w:val="both"/>
        <w:rPr>
          <w:szCs w:val="24"/>
        </w:rPr>
      </w:pPr>
    </w:p>
    <w:p w14:paraId="7E5B0050" w14:textId="77777777" w:rsidR="00D96D52" w:rsidRPr="00797B6D" w:rsidRDefault="00D96D52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77777777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……………………………………………                           </w:t>
      </w:r>
      <w:r w:rsidRPr="00797B6D">
        <w:rPr>
          <w:szCs w:val="24"/>
        </w:rPr>
        <w:tab/>
      </w:r>
      <w:r w:rsidR="00A81CEF" w:rsidRPr="00797B6D">
        <w:rPr>
          <w:szCs w:val="24"/>
        </w:rPr>
        <w:t>.</w:t>
      </w:r>
      <w:r w:rsidRPr="00797B6D">
        <w:rPr>
          <w:szCs w:val="24"/>
        </w:rPr>
        <w:t>……….………………………………………</w:t>
      </w:r>
    </w:p>
    <w:p w14:paraId="5860FB76" w14:textId="3DB7ADD7" w:rsidR="004E080F" w:rsidRPr="009F0A9F" w:rsidRDefault="00EB35AB" w:rsidP="004E080F">
      <w:pPr>
        <w:jc w:val="both"/>
        <w:rPr>
          <w:szCs w:val="24"/>
        </w:rPr>
      </w:pPr>
      <w:r w:rsidRPr="00797B6D">
        <w:rPr>
          <w:szCs w:val="24"/>
        </w:rPr>
        <w:t xml:space="preserve">Mgr. Tomáš </w:t>
      </w:r>
      <w:proofErr w:type="spellStart"/>
      <w:r w:rsidRPr="00797B6D">
        <w:rPr>
          <w:szCs w:val="24"/>
        </w:rPr>
        <w:t>Klinecký</w:t>
      </w:r>
      <w:proofErr w:type="spellEnd"/>
      <w:r w:rsidRPr="00797B6D">
        <w:rPr>
          <w:szCs w:val="24"/>
        </w:rPr>
        <w:t xml:space="preserve">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            </w:t>
      </w:r>
      <w:r w:rsidR="00A81CEF" w:rsidRPr="00797B6D">
        <w:rPr>
          <w:szCs w:val="24"/>
        </w:rPr>
        <w:t xml:space="preserve"> </w:t>
      </w:r>
      <w:r w:rsidR="004E080F" w:rsidRPr="001A2342">
        <w:rPr>
          <w:rFonts w:ascii="Calibri" w:hAnsi="Calibri" w:cs="Calibri"/>
          <w:sz w:val="22"/>
          <w:szCs w:val="22"/>
        </w:rPr>
        <w:t xml:space="preserve">     </w:t>
      </w:r>
      <w:r w:rsidR="004E080F">
        <w:rPr>
          <w:rFonts w:ascii="Calibri" w:hAnsi="Calibri" w:cs="Calibri"/>
          <w:sz w:val="22"/>
          <w:szCs w:val="22"/>
        </w:rPr>
        <w:t xml:space="preserve">  </w:t>
      </w:r>
      <w:r w:rsidR="009F0A9F" w:rsidRPr="009F0A9F">
        <w:rPr>
          <w:szCs w:val="24"/>
        </w:rPr>
        <w:t>Soňa Petrášková</w:t>
      </w:r>
    </w:p>
    <w:p w14:paraId="1B9BBB3B" w14:textId="1F1DB8B4" w:rsidR="004E080F" w:rsidRPr="009F0A9F" w:rsidRDefault="004E080F" w:rsidP="004E080F">
      <w:pPr>
        <w:jc w:val="both"/>
        <w:rPr>
          <w:b/>
          <w:szCs w:val="24"/>
        </w:rPr>
      </w:pPr>
      <w:r w:rsidRPr="009F0A9F">
        <w:rPr>
          <w:szCs w:val="24"/>
        </w:rPr>
        <w:t>starosta města Český Brod</w:t>
      </w:r>
      <w:r w:rsidRPr="009F0A9F">
        <w:rPr>
          <w:szCs w:val="24"/>
        </w:rPr>
        <w:tab/>
        <w:t xml:space="preserve">                                                     ředitel</w:t>
      </w:r>
      <w:r w:rsidR="009F0A9F" w:rsidRPr="009F0A9F">
        <w:rPr>
          <w:szCs w:val="24"/>
        </w:rPr>
        <w:t xml:space="preserve">ka Linky bezpečí, </w:t>
      </w:r>
      <w:proofErr w:type="spellStart"/>
      <w:r w:rsidR="009F0A9F" w:rsidRPr="009F0A9F">
        <w:rPr>
          <w:szCs w:val="24"/>
        </w:rPr>
        <w:t>z.s</w:t>
      </w:r>
      <w:proofErr w:type="spellEnd"/>
      <w:r w:rsidR="009F0A9F" w:rsidRPr="009F0A9F">
        <w:rPr>
          <w:szCs w:val="24"/>
        </w:rPr>
        <w:t>.</w:t>
      </w:r>
    </w:p>
    <w:p w14:paraId="29C7876C" w14:textId="2D4C28DF" w:rsidR="003E0937" w:rsidRPr="00797B6D" w:rsidRDefault="00191516" w:rsidP="00191516">
      <w:pPr>
        <w:tabs>
          <w:tab w:val="left" w:pos="5040"/>
        </w:tabs>
        <w:ind w:left="2127" w:hanging="2127"/>
        <w:rPr>
          <w:b/>
          <w:szCs w:val="24"/>
        </w:rPr>
      </w:pPr>
      <w:r w:rsidRPr="00797B6D">
        <w:rPr>
          <w:szCs w:val="24"/>
        </w:rPr>
        <w:t xml:space="preserve">               </w:t>
      </w:r>
      <w:r w:rsidR="0014362F" w:rsidRPr="00797B6D">
        <w:rPr>
          <w:szCs w:val="24"/>
        </w:rPr>
        <w:t xml:space="preserve"> </w:t>
      </w:r>
      <w:r w:rsidRPr="00797B6D">
        <w:rPr>
          <w:szCs w:val="24"/>
        </w:rPr>
        <w:t xml:space="preserve">                           </w:t>
      </w:r>
      <w:r w:rsidR="00A81CEF" w:rsidRPr="00797B6D">
        <w:rPr>
          <w:szCs w:val="24"/>
        </w:rPr>
        <w:t xml:space="preserve">        </w:t>
      </w:r>
    </w:p>
    <w:p w14:paraId="66A30D41" w14:textId="77777777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</w:p>
    <w:p w14:paraId="18405A58" w14:textId="77777777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  <w:r w:rsidRPr="00797B6D">
        <w:rPr>
          <w:szCs w:val="24"/>
        </w:rPr>
        <w:t xml:space="preserve"> </w:t>
      </w:r>
    </w:p>
    <w:p w14:paraId="77D6B2BD" w14:textId="77777777" w:rsidR="001C4184" w:rsidRPr="00797B6D" w:rsidRDefault="001C4184" w:rsidP="001C4184">
      <w:pPr>
        <w:rPr>
          <w:szCs w:val="24"/>
        </w:rPr>
      </w:pPr>
    </w:p>
    <w:p w14:paraId="0293F586" w14:textId="77777777" w:rsidR="001C4184" w:rsidRPr="00797B6D" w:rsidRDefault="001C4184" w:rsidP="001C4184">
      <w:pPr>
        <w:rPr>
          <w:szCs w:val="24"/>
        </w:rPr>
      </w:pPr>
    </w:p>
    <w:sectPr w:rsidR="001C4184" w:rsidRPr="00797B6D" w:rsidSect="00B92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592A" w14:textId="77777777" w:rsidR="00C2246E" w:rsidRDefault="00C2246E">
      <w:r>
        <w:separator/>
      </w:r>
    </w:p>
  </w:endnote>
  <w:endnote w:type="continuationSeparator" w:id="0">
    <w:p w14:paraId="56EE423D" w14:textId="77777777" w:rsidR="00C2246E" w:rsidRDefault="00C2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6F54" w14:textId="77777777" w:rsidR="00613CBD" w:rsidRDefault="00613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7AEB" w14:textId="77777777" w:rsidR="00C2246E" w:rsidRDefault="00C2246E">
      <w:r>
        <w:separator/>
      </w:r>
    </w:p>
  </w:footnote>
  <w:footnote w:type="continuationSeparator" w:id="0">
    <w:p w14:paraId="7E4A207D" w14:textId="77777777" w:rsidR="00C2246E" w:rsidRDefault="00C2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61F6A4B0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 xml:space="preserve">. </w:t>
    </w:r>
    <w:r w:rsidR="00613CBD" w:rsidRPr="00613CBD">
      <w:rPr>
        <w:rFonts w:ascii="Calibri" w:hAnsi="Calibri" w:cs="Calibri"/>
        <w:b/>
        <w:sz w:val="22"/>
        <w:szCs w:val="22"/>
      </w:rPr>
      <w:t>2024001</w:t>
    </w:r>
    <w:r w:rsidR="006E61FD">
      <w:rPr>
        <w:rFonts w:ascii="Calibri" w:hAnsi="Calibri" w:cs="Calibri"/>
        <w:b/>
        <w:sz w:val="22"/>
        <w:szCs w:val="22"/>
      </w:rPr>
      <w:t>88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25A8516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4601" w14:textId="77777777" w:rsidR="00613CBD" w:rsidRDefault="00613C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9"/>
  </w:num>
  <w:num w:numId="4">
    <w:abstractNumId w:val="18"/>
  </w:num>
  <w:num w:numId="5">
    <w:abstractNumId w:val="20"/>
  </w:num>
  <w:num w:numId="6">
    <w:abstractNumId w:val="1"/>
  </w:num>
  <w:num w:numId="7">
    <w:abstractNumId w:val="19"/>
  </w:num>
  <w:num w:numId="8">
    <w:abstractNumId w:val="41"/>
  </w:num>
  <w:num w:numId="9">
    <w:abstractNumId w:val="7"/>
  </w:num>
  <w:num w:numId="10">
    <w:abstractNumId w:val="23"/>
  </w:num>
  <w:num w:numId="11">
    <w:abstractNumId w:val="11"/>
  </w:num>
  <w:num w:numId="12">
    <w:abstractNumId w:val="8"/>
  </w:num>
  <w:num w:numId="13">
    <w:abstractNumId w:val="28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32"/>
  </w:num>
  <w:num w:numId="18">
    <w:abstractNumId w:val="12"/>
  </w:num>
  <w:num w:numId="19">
    <w:abstractNumId w:val="2"/>
  </w:num>
  <w:num w:numId="20">
    <w:abstractNumId w:val="17"/>
  </w:num>
  <w:num w:numId="21">
    <w:abstractNumId w:val="22"/>
  </w:num>
  <w:num w:numId="22">
    <w:abstractNumId w:val="34"/>
  </w:num>
  <w:num w:numId="23">
    <w:abstractNumId w:val="14"/>
  </w:num>
  <w:num w:numId="24">
    <w:abstractNumId w:val="35"/>
  </w:num>
  <w:num w:numId="25">
    <w:abstractNumId w:val="26"/>
  </w:num>
  <w:num w:numId="26">
    <w:abstractNumId w:val="21"/>
  </w:num>
  <w:num w:numId="27">
    <w:abstractNumId w:val="16"/>
  </w:num>
  <w:num w:numId="28">
    <w:abstractNumId w:val="40"/>
  </w:num>
  <w:num w:numId="29">
    <w:abstractNumId w:val="36"/>
  </w:num>
  <w:num w:numId="30">
    <w:abstractNumId w:val="5"/>
  </w:num>
  <w:num w:numId="31">
    <w:abstractNumId w:val="3"/>
  </w:num>
  <w:num w:numId="32">
    <w:abstractNumId w:val="15"/>
  </w:num>
  <w:num w:numId="33">
    <w:abstractNumId w:val="9"/>
  </w:num>
  <w:num w:numId="34">
    <w:abstractNumId w:val="27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5"/>
  </w:num>
  <w:num w:numId="38">
    <w:abstractNumId w:val="31"/>
  </w:num>
  <w:num w:numId="39">
    <w:abstractNumId w:val="37"/>
  </w:num>
  <w:num w:numId="40">
    <w:abstractNumId w:val="39"/>
  </w:num>
  <w:num w:numId="41">
    <w:abstractNumId w:val="38"/>
  </w:num>
  <w:num w:numId="42">
    <w:abstractNumId w:val="13"/>
  </w:num>
  <w:num w:numId="43">
    <w:abstractNumId w:val="42"/>
  </w:num>
  <w:num w:numId="44">
    <w:abstractNumId w:val="3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118C7"/>
    <w:rsid w:val="00032D70"/>
    <w:rsid w:val="000351E1"/>
    <w:rsid w:val="00053D75"/>
    <w:rsid w:val="000879F0"/>
    <w:rsid w:val="000B1497"/>
    <w:rsid w:val="000B17B4"/>
    <w:rsid w:val="000C64EE"/>
    <w:rsid w:val="000D33F7"/>
    <w:rsid w:val="000F1551"/>
    <w:rsid w:val="000F6593"/>
    <w:rsid w:val="00115E5C"/>
    <w:rsid w:val="001421D7"/>
    <w:rsid w:val="0014362F"/>
    <w:rsid w:val="001555DF"/>
    <w:rsid w:val="00155887"/>
    <w:rsid w:val="00165BC4"/>
    <w:rsid w:val="0016717F"/>
    <w:rsid w:val="001876F4"/>
    <w:rsid w:val="00191516"/>
    <w:rsid w:val="00191E63"/>
    <w:rsid w:val="001A2342"/>
    <w:rsid w:val="001B1E5F"/>
    <w:rsid w:val="001B67F0"/>
    <w:rsid w:val="001C4184"/>
    <w:rsid w:val="001E1A2A"/>
    <w:rsid w:val="001F617B"/>
    <w:rsid w:val="00201B4E"/>
    <w:rsid w:val="0021200B"/>
    <w:rsid w:val="00230904"/>
    <w:rsid w:val="00230F51"/>
    <w:rsid w:val="002366D8"/>
    <w:rsid w:val="00237A73"/>
    <w:rsid w:val="00240D25"/>
    <w:rsid w:val="00244D42"/>
    <w:rsid w:val="0025011D"/>
    <w:rsid w:val="0025195D"/>
    <w:rsid w:val="00256B76"/>
    <w:rsid w:val="0027297A"/>
    <w:rsid w:val="002747F0"/>
    <w:rsid w:val="00285169"/>
    <w:rsid w:val="00297C01"/>
    <w:rsid w:val="002B58F1"/>
    <w:rsid w:val="002B6011"/>
    <w:rsid w:val="002B730F"/>
    <w:rsid w:val="002C334D"/>
    <w:rsid w:val="002D3820"/>
    <w:rsid w:val="002D456F"/>
    <w:rsid w:val="00304542"/>
    <w:rsid w:val="00311B7E"/>
    <w:rsid w:val="00320BFB"/>
    <w:rsid w:val="003251E1"/>
    <w:rsid w:val="003354E1"/>
    <w:rsid w:val="00352535"/>
    <w:rsid w:val="003548B8"/>
    <w:rsid w:val="003574BA"/>
    <w:rsid w:val="00362D30"/>
    <w:rsid w:val="003743F8"/>
    <w:rsid w:val="003A2434"/>
    <w:rsid w:val="003C01AD"/>
    <w:rsid w:val="003D1482"/>
    <w:rsid w:val="003D5174"/>
    <w:rsid w:val="003E033C"/>
    <w:rsid w:val="003E0937"/>
    <w:rsid w:val="003E7B5F"/>
    <w:rsid w:val="003F65E3"/>
    <w:rsid w:val="00402849"/>
    <w:rsid w:val="00417E63"/>
    <w:rsid w:val="0046064C"/>
    <w:rsid w:val="00462302"/>
    <w:rsid w:val="00487958"/>
    <w:rsid w:val="004A0E9E"/>
    <w:rsid w:val="004A607D"/>
    <w:rsid w:val="004B2D18"/>
    <w:rsid w:val="004B4E4B"/>
    <w:rsid w:val="004C18BD"/>
    <w:rsid w:val="004C709E"/>
    <w:rsid w:val="004D5920"/>
    <w:rsid w:val="004D7F1E"/>
    <w:rsid w:val="004E080F"/>
    <w:rsid w:val="004E6481"/>
    <w:rsid w:val="004F0742"/>
    <w:rsid w:val="00500CAC"/>
    <w:rsid w:val="00513FEA"/>
    <w:rsid w:val="005142E7"/>
    <w:rsid w:val="00521E85"/>
    <w:rsid w:val="00532FF0"/>
    <w:rsid w:val="00533396"/>
    <w:rsid w:val="0053735D"/>
    <w:rsid w:val="00547D1D"/>
    <w:rsid w:val="005549EE"/>
    <w:rsid w:val="00561D23"/>
    <w:rsid w:val="00564B11"/>
    <w:rsid w:val="00572673"/>
    <w:rsid w:val="0057618E"/>
    <w:rsid w:val="00586163"/>
    <w:rsid w:val="005913F3"/>
    <w:rsid w:val="00595CB0"/>
    <w:rsid w:val="005A5332"/>
    <w:rsid w:val="005B099C"/>
    <w:rsid w:val="005C1745"/>
    <w:rsid w:val="005C1DC7"/>
    <w:rsid w:val="005C54BF"/>
    <w:rsid w:val="005E5CF6"/>
    <w:rsid w:val="005E5E13"/>
    <w:rsid w:val="005E6AE1"/>
    <w:rsid w:val="00613CBD"/>
    <w:rsid w:val="00620EB3"/>
    <w:rsid w:val="0062335E"/>
    <w:rsid w:val="0062614D"/>
    <w:rsid w:val="00633401"/>
    <w:rsid w:val="00643FBD"/>
    <w:rsid w:val="0065140C"/>
    <w:rsid w:val="00654A0B"/>
    <w:rsid w:val="00664D41"/>
    <w:rsid w:val="00671114"/>
    <w:rsid w:val="00673132"/>
    <w:rsid w:val="00676B0D"/>
    <w:rsid w:val="006770CA"/>
    <w:rsid w:val="00696121"/>
    <w:rsid w:val="006B0C7B"/>
    <w:rsid w:val="006B4455"/>
    <w:rsid w:val="006B463D"/>
    <w:rsid w:val="006C159F"/>
    <w:rsid w:val="006E2D5C"/>
    <w:rsid w:val="006E5633"/>
    <w:rsid w:val="006E61FD"/>
    <w:rsid w:val="006E6E8A"/>
    <w:rsid w:val="00706A9C"/>
    <w:rsid w:val="0071005D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C6B9E"/>
    <w:rsid w:val="007D42CA"/>
    <w:rsid w:val="007D5E4B"/>
    <w:rsid w:val="008039E3"/>
    <w:rsid w:val="0080598A"/>
    <w:rsid w:val="00810309"/>
    <w:rsid w:val="00815075"/>
    <w:rsid w:val="00817AE1"/>
    <w:rsid w:val="008217B3"/>
    <w:rsid w:val="00852B8B"/>
    <w:rsid w:val="00854582"/>
    <w:rsid w:val="00871B20"/>
    <w:rsid w:val="008778F4"/>
    <w:rsid w:val="00880ED4"/>
    <w:rsid w:val="00884A54"/>
    <w:rsid w:val="008A1FE5"/>
    <w:rsid w:val="008A2EB4"/>
    <w:rsid w:val="008B1AE8"/>
    <w:rsid w:val="008B439F"/>
    <w:rsid w:val="008B4B10"/>
    <w:rsid w:val="008C433D"/>
    <w:rsid w:val="008D50DB"/>
    <w:rsid w:val="008D6F14"/>
    <w:rsid w:val="008D7553"/>
    <w:rsid w:val="008F3BC2"/>
    <w:rsid w:val="009041DC"/>
    <w:rsid w:val="00907394"/>
    <w:rsid w:val="00913411"/>
    <w:rsid w:val="009175B6"/>
    <w:rsid w:val="00920C0C"/>
    <w:rsid w:val="00924F76"/>
    <w:rsid w:val="0093332C"/>
    <w:rsid w:val="009369AA"/>
    <w:rsid w:val="00970632"/>
    <w:rsid w:val="0097563B"/>
    <w:rsid w:val="00976BB7"/>
    <w:rsid w:val="009B3151"/>
    <w:rsid w:val="009B3513"/>
    <w:rsid w:val="009C19B9"/>
    <w:rsid w:val="009D5E4D"/>
    <w:rsid w:val="009E122E"/>
    <w:rsid w:val="009E4AC3"/>
    <w:rsid w:val="009F0A9F"/>
    <w:rsid w:val="009F2124"/>
    <w:rsid w:val="00A02C0E"/>
    <w:rsid w:val="00A115E2"/>
    <w:rsid w:val="00A12B74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51B7"/>
    <w:rsid w:val="00A457B3"/>
    <w:rsid w:val="00A4661D"/>
    <w:rsid w:val="00A529D6"/>
    <w:rsid w:val="00A61071"/>
    <w:rsid w:val="00A70008"/>
    <w:rsid w:val="00A725D4"/>
    <w:rsid w:val="00A7724F"/>
    <w:rsid w:val="00A81CEF"/>
    <w:rsid w:val="00A82662"/>
    <w:rsid w:val="00A85AC2"/>
    <w:rsid w:val="00A9167A"/>
    <w:rsid w:val="00A92354"/>
    <w:rsid w:val="00AD47D1"/>
    <w:rsid w:val="00AD781A"/>
    <w:rsid w:val="00AF37A7"/>
    <w:rsid w:val="00AF4204"/>
    <w:rsid w:val="00B03404"/>
    <w:rsid w:val="00B32BD7"/>
    <w:rsid w:val="00B46BB4"/>
    <w:rsid w:val="00B65D28"/>
    <w:rsid w:val="00B70702"/>
    <w:rsid w:val="00B76447"/>
    <w:rsid w:val="00B867F7"/>
    <w:rsid w:val="00B92822"/>
    <w:rsid w:val="00BB40AC"/>
    <w:rsid w:val="00BB5B3C"/>
    <w:rsid w:val="00BB7817"/>
    <w:rsid w:val="00BC1CBF"/>
    <w:rsid w:val="00BC2953"/>
    <w:rsid w:val="00BC5811"/>
    <w:rsid w:val="00BC6CFF"/>
    <w:rsid w:val="00BD61F7"/>
    <w:rsid w:val="00BF19CC"/>
    <w:rsid w:val="00C0508F"/>
    <w:rsid w:val="00C07F06"/>
    <w:rsid w:val="00C1342D"/>
    <w:rsid w:val="00C2246E"/>
    <w:rsid w:val="00C23620"/>
    <w:rsid w:val="00C240A3"/>
    <w:rsid w:val="00C40629"/>
    <w:rsid w:val="00C40F24"/>
    <w:rsid w:val="00C51F16"/>
    <w:rsid w:val="00C5261D"/>
    <w:rsid w:val="00C56E96"/>
    <w:rsid w:val="00C8108A"/>
    <w:rsid w:val="00C812A2"/>
    <w:rsid w:val="00C827E7"/>
    <w:rsid w:val="00C872BE"/>
    <w:rsid w:val="00CA2B0C"/>
    <w:rsid w:val="00CA3AA0"/>
    <w:rsid w:val="00CA3FD3"/>
    <w:rsid w:val="00CA429F"/>
    <w:rsid w:val="00CB0993"/>
    <w:rsid w:val="00CB1B96"/>
    <w:rsid w:val="00CB2B1D"/>
    <w:rsid w:val="00CC54A9"/>
    <w:rsid w:val="00CE5EFC"/>
    <w:rsid w:val="00CF1BAE"/>
    <w:rsid w:val="00CF408F"/>
    <w:rsid w:val="00CF5BA6"/>
    <w:rsid w:val="00D03106"/>
    <w:rsid w:val="00D05E90"/>
    <w:rsid w:val="00D17E8D"/>
    <w:rsid w:val="00D26820"/>
    <w:rsid w:val="00D37681"/>
    <w:rsid w:val="00D6470C"/>
    <w:rsid w:val="00D64F87"/>
    <w:rsid w:val="00D7123B"/>
    <w:rsid w:val="00D741E6"/>
    <w:rsid w:val="00D914F0"/>
    <w:rsid w:val="00D96D52"/>
    <w:rsid w:val="00DA64DE"/>
    <w:rsid w:val="00DB059E"/>
    <w:rsid w:val="00DB145F"/>
    <w:rsid w:val="00DB23FB"/>
    <w:rsid w:val="00DC65C7"/>
    <w:rsid w:val="00DD5EF6"/>
    <w:rsid w:val="00DE2C2C"/>
    <w:rsid w:val="00E00E8B"/>
    <w:rsid w:val="00E01523"/>
    <w:rsid w:val="00E02F44"/>
    <w:rsid w:val="00E0638E"/>
    <w:rsid w:val="00E14E87"/>
    <w:rsid w:val="00E1535A"/>
    <w:rsid w:val="00E21A0F"/>
    <w:rsid w:val="00E24CA5"/>
    <w:rsid w:val="00E44D15"/>
    <w:rsid w:val="00E46744"/>
    <w:rsid w:val="00E8247F"/>
    <w:rsid w:val="00E82A9B"/>
    <w:rsid w:val="00E83083"/>
    <w:rsid w:val="00E965CA"/>
    <w:rsid w:val="00E96C1A"/>
    <w:rsid w:val="00E96EE0"/>
    <w:rsid w:val="00EA4A1B"/>
    <w:rsid w:val="00EB35AB"/>
    <w:rsid w:val="00EB3C8D"/>
    <w:rsid w:val="00EC0C3F"/>
    <w:rsid w:val="00ED1F9C"/>
    <w:rsid w:val="00ED6E31"/>
    <w:rsid w:val="00ED7144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40622"/>
    <w:rsid w:val="00F5184D"/>
    <w:rsid w:val="00F77669"/>
    <w:rsid w:val="00F92C82"/>
    <w:rsid w:val="00FA17AE"/>
    <w:rsid w:val="00FA6A48"/>
    <w:rsid w:val="00FB545F"/>
    <w:rsid w:val="00FB6DF0"/>
    <w:rsid w:val="00FD039E"/>
    <w:rsid w:val="00FD0A95"/>
    <w:rsid w:val="00FE02D8"/>
    <w:rsid w:val="00FE1679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Tumova Jana</cp:lastModifiedBy>
  <cp:revision>2</cp:revision>
  <cp:lastPrinted>2022-06-21T13:22:00Z</cp:lastPrinted>
  <dcterms:created xsi:type="dcterms:W3CDTF">2024-08-02T11:59:00Z</dcterms:created>
  <dcterms:modified xsi:type="dcterms:W3CDTF">2024-08-02T11:59:00Z</dcterms:modified>
</cp:coreProperties>
</file>