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3E280" w14:textId="7DB125D3" w:rsidR="003C75EE" w:rsidRPr="003D7515" w:rsidRDefault="003D7515" w:rsidP="003C75EE">
      <w:pPr>
        <w:spacing w:after="0" w:line="240" w:lineRule="auto"/>
        <w:jc w:val="center"/>
        <w:rPr>
          <w:rFonts w:ascii="Arial" w:eastAsia="Times New Roman" w:hAnsi="Arial" w:cs="Arial"/>
          <w:b/>
          <w:smallCaps/>
          <w:sz w:val="28"/>
          <w:szCs w:val="28"/>
          <w:lang w:eastAsia="cs-CZ"/>
        </w:rPr>
      </w:pPr>
      <w:r w:rsidRPr="003D7515">
        <w:rPr>
          <w:rFonts w:ascii="Arial" w:eastAsia="Times New Roman" w:hAnsi="Arial" w:cs="Arial"/>
          <w:b/>
          <w:smallCaps/>
          <w:sz w:val="28"/>
          <w:szCs w:val="28"/>
          <w:lang w:eastAsia="cs-CZ"/>
        </w:rPr>
        <w:t>smlouva</w:t>
      </w:r>
      <w:r w:rsidR="003C75EE" w:rsidRPr="003D7515">
        <w:rPr>
          <w:rFonts w:ascii="Arial" w:eastAsia="Times New Roman" w:hAnsi="Arial" w:cs="Arial"/>
          <w:b/>
          <w:smallCaps/>
          <w:sz w:val="28"/>
          <w:szCs w:val="28"/>
          <w:lang w:eastAsia="cs-CZ"/>
        </w:rPr>
        <w:t xml:space="preserve"> </w:t>
      </w:r>
      <w:r w:rsidRPr="003D7515">
        <w:rPr>
          <w:rFonts w:ascii="Arial" w:eastAsia="Times New Roman" w:hAnsi="Arial" w:cs="Arial"/>
          <w:b/>
          <w:smallCaps/>
          <w:sz w:val="28"/>
          <w:szCs w:val="28"/>
          <w:lang w:eastAsia="cs-CZ"/>
        </w:rPr>
        <w:t>o</w:t>
      </w:r>
      <w:r w:rsidR="003C75EE" w:rsidRPr="003D7515">
        <w:rPr>
          <w:rFonts w:ascii="Arial" w:eastAsia="Times New Roman" w:hAnsi="Arial" w:cs="Arial"/>
          <w:b/>
          <w:smallCaps/>
          <w:sz w:val="28"/>
          <w:szCs w:val="28"/>
          <w:lang w:eastAsia="cs-CZ"/>
        </w:rPr>
        <w:t xml:space="preserve"> </w:t>
      </w:r>
      <w:r w:rsidR="00AC031C" w:rsidRPr="003D7515">
        <w:rPr>
          <w:rFonts w:ascii="Arial" w:eastAsia="Times New Roman" w:hAnsi="Arial" w:cs="Arial"/>
          <w:b/>
          <w:smallCaps/>
          <w:sz w:val="28"/>
          <w:szCs w:val="28"/>
          <w:lang w:eastAsia="cs-CZ"/>
        </w:rPr>
        <w:t>poskytování služeb</w:t>
      </w:r>
      <w:r w:rsidR="003C75EE" w:rsidRPr="003D7515">
        <w:rPr>
          <w:rFonts w:ascii="Arial" w:eastAsia="Times New Roman" w:hAnsi="Arial" w:cs="Arial"/>
          <w:b/>
          <w:smallCaps/>
          <w:sz w:val="28"/>
          <w:szCs w:val="28"/>
          <w:lang w:eastAsia="cs-CZ"/>
        </w:rPr>
        <w:t xml:space="preserve"> </w:t>
      </w:r>
    </w:p>
    <w:p w14:paraId="0105044C" w14:textId="320E31E4"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9826C3">
        <w:rPr>
          <w:rFonts w:ascii="Arial" w:eastAsia="Times New Roman" w:hAnsi="Arial" w:cs="Arial"/>
          <w:b/>
          <w:sz w:val="24"/>
          <w:szCs w:val="24"/>
          <w:lang w:eastAsia="cs-CZ"/>
        </w:rPr>
        <w:t>4</w:t>
      </w:r>
      <w:r w:rsidRPr="003C75EE">
        <w:rPr>
          <w:rFonts w:ascii="Arial" w:eastAsia="Times New Roman" w:hAnsi="Arial" w:cs="Arial"/>
          <w:b/>
          <w:sz w:val="24"/>
          <w:szCs w:val="24"/>
          <w:lang w:eastAsia="cs-CZ"/>
        </w:rPr>
        <w:t>/0</w:t>
      </w:r>
      <w:r w:rsidR="00E75E25">
        <w:rPr>
          <w:rFonts w:ascii="Arial" w:eastAsia="Times New Roman" w:hAnsi="Arial" w:cs="Arial"/>
          <w:b/>
          <w:sz w:val="24"/>
          <w:szCs w:val="24"/>
          <w:lang w:eastAsia="cs-CZ"/>
        </w:rPr>
        <w:t>848</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78F3F0A7" w14:textId="77777777" w:rsidR="002314BF" w:rsidRPr="003C75EE" w:rsidRDefault="002314BF" w:rsidP="002314BF">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41642A95" w14:textId="77777777" w:rsidR="002314BF" w:rsidRPr="003C75EE" w:rsidRDefault="002314BF" w:rsidP="002314BF">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Název firmy:</w:t>
      </w:r>
      <w:r>
        <w:rPr>
          <w:rFonts w:ascii="Arial" w:eastAsia="Times New Roman" w:hAnsi="Arial" w:cs="Arial"/>
          <w:sz w:val="20"/>
          <w:szCs w:val="20"/>
          <w:lang w:eastAsia="cs-CZ"/>
        </w:rPr>
        <w:t xml:space="preserve"> AUTOCENTRUM FICS s.r.o.</w:t>
      </w:r>
      <w:r w:rsidRPr="003C75EE">
        <w:rPr>
          <w:rFonts w:ascii="Arial" w:eastAsia="Times New Roman" w:hAnsi="Arial" w:cs="Arial"/>
          <w:sz w:val="20"/>
          <w:szCs w:val="20"/>
          <w:lang w:eastAsia="cs-CZ"/>
        </w:rPr>
        <w:t xml:space="preserve"> </w:t>
      </w:r>
    </w:p>
    <w:p w14:paraId="3AC26FF8" w14:textId="77777777" w:rsidR="002314BF" w:rsidRPr="003C75EE" w:rsidRDefault="002314BF" w:rsidP="002314BF">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Pr>
          <w:rFonts w:ascii="Arial" w:eastAsia="Times New Roman" w:hAnsi="Arial" w:cs="Arial"/>
          <w:sz w:val="20"/>
          <w:szCs w:val="20"/>
          <w:lang w:eastAsia="cs-CZ"/>
        </w:rPr>
        <w:t>Pavlín Dvůr 800</w:t>
      </w:r>
    </w:p>
    <w:p w14:paraId="504E4EC4" w14:textId="77777777" w:rsidR="002314BF" w:rsidRPr="003C75EE" w:rsidRDefault="002314BF" w:rsidP="002314BF">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Pr>
          <w:rFonts w:ascii="Arial" w:eastAsia="Times New Roman" w:hAnsi="Arial" w:cs="Arial"/>
          <w:sz w:val="20"/>
          <w:szCs w:val="20"/>
          <w:lang w:eastAsia="cs-CZ"/>
        </w:rPr>
        <w:t xml:space="preserve">Ralsko </w:t>
      </w:r>
    </w:p>
    <w:p w14:paraId="67308E97" w14:textId="77777777" w:rsidR="002314BF" w:rsidRPr="003C75EE" w:rsidRDefault="002314BF" w:rsidP="002314BF">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471 24</w:t>
      </w:r>
      <w:r w:rsidRPr="003C75EE">
        <w:rPr>
          <w:rFonts w:ascii="Arial" w:eastAsia="Times New Roman" w:hAnsi="Arial" w:cs="Arial"/>
          <w:sz w:val="20"/>
          <w:szCs w:val="20"/>
          <w:lang w:eastAsia="cs-CZ"/>
        </w:rPr>
        <w:t xml:space="preserve"> </w:t>
      </w:r>
    </w:p>
    <w:p w14:paraId="4CDB2B72" w14:textId="34DF1EE7" w:rsidR="002314BF" w:rsidRPr="003C75EE" w:rsidRDefault="002314BF" w:rsidP="002314BF">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Pr>
          <w:rFonts w:ascii="Arial" w:eastAsia="Times New Roman" w:hAnsi="Arial" w:cs="Arial"/>
          <w:sz w:val="20"/>
          <w:szCs w:val="20"/>
          <w:lang w:eastAsia="cs-CZ"/>
        </w:rPr>
        <w:t>25025872</w:t>
      </w:r>
      <w:r w:rsidRPr="003C75EE">
        <w:rPr>
          <w:rFonts w:ascii="Arial" w:eastAsia="Times New Roman" w:hAnsi="Arial" w:cs="Arial"/>
          <w:sz w:val="20"/>
          <w:szCs w:val="20"/>
          <w:lang w:eastAsia="cs-CZ"/>
        </w:rPr>
        <w:t xml:space="preserve"> </w:t>
      </w:r>
    </w:p>
    <w:p w14:paraId="0F1E802B" w14:textId="77777777" w:rsidR="002314BF" w:rsidRPr="003C75EE" w:rsidRDefault="002314BF" w:rsidP="002314BF">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Pr>
          <w:rFonts w:ascii="Arial" w:eastAsia="Times New Roman" w:hAnsi="Arial" w:cs="Arial"/>
          <w:sz w:val="20"/>
          <w:szCs w:val="20"/>
          <w:lang w:eastAsia="cs-CZ"/>
        </w:rPr>
        <w:t>25025872</w:t>
      </w:r>
      <w:r w:rsidRPr="003C75EE">
        <w:rPr>
          <w:rFonts w:ascii="Arial" w:eastAsia="Times New Roman" w:hAnsi="Arial" w:cs="Arial"/>
          <w:sz w:val="20"/>
          <w:szCs w:val="20"/>
          <w:lang w:eastAsia="cs-CZ"/>
        </w:rPr>
        <w:t xml:space="preserve"> </w:t>
      </w:r>
    </w:p>
    <w:p w14:paraId="2027BD9A" w14:textId="77777777" w:rsidR="002314BF" w:rsidRPr="003C75EE" w:rsidRDefault="002314BF" w:rsidP="002314BF">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Vinš Vladislav </w:t>
      </w:r>
    </w:p>
    <w:p w14:paraId="2FA17777" w14:textId="77777777" w:rsidR="002314BF" w:rsidRPr="003C75EE" w:rsidRDefault="002314BF" w:rsidP="002314BF">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Pr>
          <w:rFonts w:ascii="Arial" w:eastAsia="Times New Roman" w:hAnsi="Arial" w:cs="Arial"/>
          <w:sz w:val="20"/>
          <w:szCs w:val="20"/>
          <w:lang w:eastAsia="cs-CZ"/>
        </w:rPr>
        <w:t>483 368 893,483 312127</w:t>
      </w:r>
      <w:r w:rsidRPr="003C75EE">
        <w:rPr>
          <w:rFonts w:ascii="Arial" w:eastAsia="Times New Roman" w:hAnsi="Arial" w:cs="Arial"/>
          <w:sz w:val="20"/>
          <w:szCs w:val="20"/>
          <w:lang w:eastAsia="cs-CZ"/>
        </w:rPr>
        <w:t xml:space="preserve">  </w:t>
      </w:r>
    </w:p>
    <w:p w14:paraId="6070E4BF" w14:textId="77777777" w:rsidR="002314BF" w:rsidRPr="003C75EE" w:rsidRDefault="002314BF" w:rsidP="002314BF">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e-mail:</w:t>
      </w:r>
      <w:r>
        <w:rPr>
          <w:rFonts w:ascii="Arial" w:eastAsia="Times New Roman" w:hAnsi="Arial" w:cs="Arial"/>
          <w:sz w:val="20"/>
          <w:szCs w:val="20"/>
          <w:lang w:eastAsia="cs-CZ"/>
        </w:rPr>
        <w:t xml:space="preserve"> servis@fisc.cz</w:t>
      </w:r>
      <w:r w:rsidRPr="003C75EE">
        <w:rPr>
          <w:rFonts w:ascii="Arial" w:eastAsia="Times New Roman" w:hAnsi="Arial" w:cs="Arial"/>
          <w:sz w:val="20"/>
          <w:szCs w:val="20"/>
          <w:lang w:eastAsia="cs-CZ"/>
        </w:rPr>
        <w:t xml:space="preserve">  </w:t>
      </w:r>
    </w:p>
    <w:p w14:paraId="66046F64" w14:textId="77777777" w:rsidR="002314BF" w:rsidRPr="003C75EE" w:rsidRDefault="002314BF" w:rsidP="002314BF">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533240C5" w14:textId="77777777" w:rsidR="002314BF" w:rsidRPr="003C75EE" w:rsidRDefault="002314BF" w:rsidP="002314BF">
      <w:pPr>
        <w:tabs>
          <w:tab w:val="left" w:pos="4962"/>
        </w:tabs>
        <w:spacing w:after="0" w:line="240" w:lineRule="auto"/>
        <w:jc w:val="both"/>
        <w:rPr>
          <w:rFonts w:ascii="Arial" w:eastAsia="Times New Roman" w:hAnsi="Arial" w:cs="Arial"/>
          <w:color w:val="FF0000"/>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29E13125" w14:textId="346A0FDE" w:rsidR="003C75EE" w:rsidRDefault="009D438C" w:rsidP="003C75EE">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55C05962" w14:textId="77777777" w:rsidR="00B134CE" w:rsidRPr="003C75EE" w:rsidRDefault="00B134CE"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4E0E9C7A" w14:textId="06FD729D" w:rsidR="002314BF" w:rsidRPr="00251CD5" w:rsidRDefault="002314BF" w:rsidP="00BD1F4C">
      <w:pPr>
        <w:numPr>
          <w:ilvl w:val="0"/>
          <w:numId w:val="15"/>
        </w:numPr>
        <w:spacing w:after="0" w:line="240" w:lineRule="auto"/>
        <w:ind w:left="567" w:hanging="567"/>
        <w:contextualSpacing/>
        <w:jc w:val="both"/>
        <w:rPr>
          <w:rFonts w:ascii="Arial" w:eastAsia="Times New Roman" w:hAnsi="Arial" w:cs="Arial"/>
          <w:sz w:val="20"/>
          <w:szCs w:val="20"/>
          <w:lang w:eastAsia="cs-CZ"/>
        </w:rPr>
      </w:pPr>
      <w:r w:rsidRPr="00251CD5">
        <w:rPr>
          <w:rFonts w:ascii="Arial" w:eastAsia="Times New Roman" w:hAnsi="Arial" w:cs="Arial"/>
          <w:sz w:val="20"/>
          <w:szCs w:val="20"/>
          <w:lang w:eastAsia="cs-CZ"/>
        </w:rPr>
        <w:t xml:space="preserve">Předmětem </w:t>
      </w:r>
      <w:r w:rsidR="00251CD5" w:rsidRPr="00251CD5">
        <w:rPr>
          <w:rFonts w:ascii="Arial" w:eastAsia="Times New Roman" w:hAnsi="Arial" w:cs="Arial"/>
          <w:sz w:val="20"/>
          <w:szCs w:val="20"/>
          <w:lang w:eastAsia="cs-CZ"/>
        </w:rPr>
        <w:t xml:space="preserve">rámcové smlouvy jsou průběžné dodávky </w:t>
      </w:r>
      <w:r w:rsidRPr="00251CD5">
        <w:rPr>
          <w:rFonts w:ascii="Arial" w:eastAsia="Times New Roman" w:hAnsi="Arial" w:cs="Arial"/>
          <w:sz w:val="20"/>
          <w:szCs w:val="20"/>
          <w:lang w:eastAsia="cs-CZ"/>
        </w:rPr>
        <w:t>zhotovitelem pro objednatele prováděn</w:t>
      </w:r>
      <w:r w:rsidR="00251CD5" w:rsidRPr="00251CD5">
        <w:rPr>
          <w:rFonts w:ascii="Arial" w:eastAsia="Times New Roman" w:hAnsi="Arial" w:cs="Arial"/>
          <w:sz w:val="20"/>
          <w:szCs w:val="20"/>
          <w:lang w:eastAsia="cs-CZ"/>
        </w:rPr>
        <w:t xml:space="preserve">ého </w:t>
      </w:r>
      <w:r w:rsidRPr="00251CD5">
        <w:rPr>
          <w:rFonts w:ascii="Arial" w:eastAsia="Times New Roman" w:hAnsi="Arial" w:cs="Arial"/>
          <w:sz w:val="20"/>
          <w:szCs w:val="20"/>
          <w:lang w:eastAsia="cs-CZ"/>
        </w:rPr>
        <w:t>servis</w:t>
      </w:r>
      <w:r w:rsidR="00251CD5" w:rsidRPr="00251CD5">
        <w:rPr>
          <w:rFonts w:ascii="Arial" w:eastAsia="Times New Roman" w:hAnsi="Arial" w:cs="Arial"/>
          <w:sz w:val="20"/>
          <w:szCs w:val="20"/>
          <w:lang w:eastAsia="cs-CZ"/>
        </w:rPr>
        <w:t>u</w:t>
      </w:r>
      <w:r w:rsidRPr="00251CD5">
        <w:rPr>
          <w:rFonts w:ascii="Arial" w:eastAsia="Times New Roman" w:hAnsi="Arial" w:cs="Arial"/>
          <w:sz w:val="20"/>
          <w:szCs w:val="20"/>
          <w:lang w:eastAsia="cs-CZ"/>
        </w:rPr>
        <w:t>, údržb</w:t>
      </w:r>
      <w:r w:rsidR="00251CD5" w:rsidRPr="00251CD5">
        <w:rPr>
          <w:rFonts w:ascii="Arial" w:eastAsia="Times New Roman" w:hAnsi="Arial" w:cs="Arial"/>
          <w:sz w:val="20"/>
          <w:szCs w:val="20"/>
          <w:lang w:eastAsia="cs-CZ"/>
        </w:rPr>
        <w:t>y</w:t>
      </w:r>
      <w:r w:rsidRPr="00251CD5">
        <w:rPr>
          <w:rFonts w:ascii="Arial" w:eastAsia="Times New Roman" w:hAnsi="Arial" w:cs="Arial"/>
          <w:sz w:val="20"/>
          <w:szCs w:val="20"/>
          <w:lang w:eastAsia="cs-CZ"/>
        </w:rPr>
        <w:t xml:space="preserve"> a oprav služebních vozidel, které jsou ve vlastnictví objednatele.</w:t>
      </w:r>
      <w:r w:rsidR="00F33FCA" w:rsidRPr="00251CD5">
        <w:rPr>
          <w:rFonts w:ascii="Arial" w:eastAsia="Times New Roman" w:hAnsi="Arial" w:cs="Arial"/>
          <w:sz w:val="20"/>
          <w:szCs w:val="20"/>
          <w:lang w:eastAsia="cs-CZ"/>
        </w:rPr>
        <w:t xml:space="preserve"> Z</w:t>
      </w:r>
      <w:r w:rsidRPr="00251CD5">
        <w:rPr>
          <w:rFonts w:ascii="Arial" w:eastAsia="Times New Roman" w:hAnsi="Arial" w:cs="Arial"/>
          <w:sz w:val="20"/>
          <w:szCs w:val="20"/>
          <w:lang w:eastAsia="cs-CZ"/>
        </w:rPr>
        <w:t>hotovitel se zavazuje provádět na základě</w:t>
      </w:r>
      <w:r w:rsidR="00DC6201" w:rsidRPr="00251CD5">
        <w:rPr>
          <w:rFonts w:ascii="Arial" w:eastAsia="Times New Roman" w:hAnsi="Arial" w:cs="Arial"/>
          <w:sz w:val="20"/>
          <w:szCs w:val="20"/>
          <w:lang w:eastAsia="cs-CZ"/>
        </w:rPr>
        <w:t xml:space="preserve"> </w:t>
      </w:r>
      <w:r w:rsidRPr="00251CD5">
        <w:rPr>
          <w:rFonts w:ascii="Arial" w:eastAsia="Times New Roman" w:hAnsi="Arial" w:cs="Arial"/>
          <w:sz w:val="20"/>
          <w:szCs w:val="20"/>
          <w:lang w:eastAsia="cs-CZ"/>
        </w:rPr>
        <w:t>požadavků objednatele dle předběžných cenových nabídek pro objednatele tyto servisní služby:</w:t>
      </w:r>
      <w:r w:rsidR="00F33FCA" w:rsidRPr="00251CD5">
        <w:rPr>
          <w:rFonts w:ascii="Arial" w:eastAsia="Times New Roman" w:hAnsi="Arial" w:cs="Arial"/>
          <w:sz w:val="20"/>
          <w:szCs w:val="20"/>
          <w:lang w:eastAsia="cs-CZ"/>
        </w:rPr>
        <w:t xml:space="preserve"> (dále jen dílo)</w:t>
      </w:r>
    </w:p>
    <w:p w14:paraId="1C84CA16" w14:textId="305F67BA" w:rsidR="002314BF" w:rsidRPr="008C26D9" w:rsidRDefault="008C26D9" w:rsidP="00251CD5">
      <w:pPr>
        <w:pStyle w:val="Odstavecseseznamem"/>
        <w:numPr>
          <w:ilvl w:val="0"/>
          <w:numId w:val="5"/>
        </w:numPr>
        <w:spacing w:before="120" w:after="0" w:line="240" w:lineRule="auto"/>
        <w:ind w:left="1560" w:hanging="567"/>
        <w:rPr>
          <w:rFonts w:ascii="Arial" w:eastAsia="Times New Roman" w:hAnsi="Arial" w:cs="Arial"/>
          <w:sz w:val="20"/>
          <w:szCs w:val="20"/>
          <w:lang w:eastAsia="cs-CZ"/>
        </w:rPr>
      </w:pPr>
      <w:r>
        <w:rPr>
          <w:rFonts w:ascii="Arial" w:eastAsia="Times New Roman" w:hAnsi="Arial" w:cs="Arial"/>
          <w:sz w:val="20"/>
          <w:szCs w:val="20"/>
          <w:lang w:eastAsia="cs-CZ"/>
        </w:rPr>
        <w:t>m</w:t>
      </w:r>
      <w:r w:rsidR="002314BF" w:rsidRPr="008C26D9">
        <w:rPr>
          <w:rFonts w:ascii="Arial" w:eastAsia="Times New Roman" w:hAnsi="Arial" w:cs="Arial"/>
          <w:sz w:val="20"/>
          <w:szCs w:val="20"/>
          <w:lang w:eastAsia="cs-CZ"/>
        </w:rPr>
        <w:t>echanické opravy vozidel</w:t>
      </w:r>
    </w:p>
    <w:p w14:paraId="6251ED6E" w14:textId="6DAA1D19" w:rsidR="002314BF" w:rsidRPr="008C26D9" w:rsidRDefault="008C26D9" w:rsidP="00251CD5">
      <w:pPr>
        <w:pStyle w:val="Odstavecseseznamem"/>
        <w:numPr>
          <w:ilvl w:val="0"/>
          <w:numId w:val="5"/>
        </w:numPr>
        <w:spacing w:before="120" w:after="0" w:line="240" w:lineRule="auto"/>
        <w:ind w:left="1560" w:hanging="567"/>
        <w:rPr>
          <w:rFonts w:ascii="Arial" w:eastAsia="Times New Roman" w:hAnsi="Arial" w:cs="Arial"/>
          <w:sz w:val="20"/>
          <w:szCs w:val="20"/>
          <w:lang w:eastAsia="cs-CZ"/>
        </w:rPr>
      </w:pPr>
      <w:r>
        <w:rPr>
          <w:rFonts w:ascii="Arial" w:eastAsia="Times New Roman" w:hAnsi="Arial" w:cs="Arial"/>
          <w:sz w:val="20"/>
          <w:szCs w:val="20"/>
          <w:lang w:eastAsia="cs-CZ"/>
        </w:rPr>
        <w:t>a</w:t>
      </w:r>
      <w:r w:rsidR="002314BF" w:rsidRPr="008C26D9">
        <w:rPr>
          <w:rFonts w:ascii="Arial" w:eastAsia="Times New Roman" w:hAnsi="Arial" w:cs="Arial"/>
          <w:sz w:val="20"/>
          <w:szCs w:val="20"/>
          <w:lang w:eastAsia="cs-CZ"/>
        </w:rPr>
        <w:t>utoelektrikářské práce</w:t>
      </w:r>
    </w:p>
    <w:p w14:paraId="222106A3" w14:textId="6A5C5BB9" w:rsidR="002314BF" w:rsidRPr="008C26D9" w:rsidRDefault="008C26D9" w:rsidP="00251CD5">
      <w:pPr>
        <w:pStyle w:val="Odstavecseseznamem"/>
        <w:numPr>
          <w:ilvl w:val="0"/>
          <w:numId w:val="5"/>
        </w:numPr>
        <w:spacing w:before="120" w:after="0" w:line="240" w:lineRule="auto"/>
        <w:ind w:left="1560" w:hanging="567"/>
        <w:rPr>
          <w:rFonts w:ascii="Arial" w:eastAsia="Times New Roman" w:hAnsi="Arial" w:cs="Arial"/>
          <w:sz w:val="20"/>
          <w:szCs w:val="20"/>
          <w:lang w:eastAsia="cs-CZ"/>
        </w:rPr>
      </w:pPr>
      <w:r>
        <w:rPr>
          <w:rFonts w:ascii="Arial" w:eastAsia="Times New Roman" w:hAnsi="Arial" w:cs="Arial"/>
          <w:sz w:val="20"/>
          <w:szCs w:val="20"/>
          <w:lang w:eastAsia="cs-CZ"/>
        </w:rPr>
        <w:t>a</w:t>
      </w:r>
      <w:r w:rsidR="002314BF" w:rsidRPr="008C26D9">
        <w:rPr>
          <w:rFonts w:ascii="Arial" w:eastAsia="Times New Roman" w:hAnsi="Arial" w:cs="Arial"/>
          <w:sz w:val="20"/>
          <w:szCs w:val="20"/>
          <w:lang w:eastAsia="cs-CZ"/>
        </w:rPr>
        <w:t xml:space="preserve">utoklempířské a </w:t>
      </w:r>
      <w:proofErr w:type="spellStart"/>
      <w:r w:rsidR="002314BF" w:rsidRPr="008C26D9">
        <w:rPr>
          <w:rFonts w:ascii="Arial" w:eastAsia="Times New Roman" w:hAnsi="Arial" w:cs="Arial"/>
          <w:sz w:val="20"/>
          <w:szCs w:val="20"/>
          <w:lang w:eastAsia="cs-CZ"/>
        </w:rPr>
        <w:t>autolakýrnické</w:t>
      </w:r>
      <w:proofErr w:type="spellEnd"/>
      <w:r w:rsidR="002314BF" w:rsidRPr="008C26D9">
        <w:rPr>
          <w:rFonts w:ascii="Arial" w:eastAsia="Times New Roman" w:hAnsi="Arial" w:cs="Arial"/>
          <w:sz w:val="20"/>
          <w:szCs w:val="20"/>
          <w:lang w:eastAsia="cs-CZ"/>
        </w:rPr>
        <w:t xml:space="preserve"> práce</w:t>
      </w:r>
    </w:p>
    <w:p w14:paraId="029D1A61" w14:textId="06FD64D4" w:rsidR="002314BF" w:rsidRPr="008C26D9" w:rsidRDefault="008C26D9" w:rsidP="00251CD5">
      <w:pPr>
        <w:pStyle w:val="Odstavecseseznamem"/>
        <w:numPr>
          <w:ilvl w:val="0"/>
          <w:numId w:val="5"/>
        </w:numPr>
        <w:spacing w:before="120" w:after="0" w:line="240" w:lineRule="auto"/>
        <w:ind w:left="1560" w:hanging="567"/>
        <w:rPr>
          <w:rFonts w:ascii="Arial" w:eastAsia="Times New Roman" w:hAnsi="Arial" w:cs="Arial"/>
          <w:sz w:val="20"/>
          <w:szCs w:val="20"/>
          <w:lang w:eastAsia="cs-CZ"/>
        </w:rPr>
      </w:pPr>
      <w:r>
        <w:rPr>
          <w:rFonts w:ascii="Arial" w:eastAsia="Times New Roman" w:hAnsi="Arial" w:cs="Arial"/>
          <w:sz w:val="20"/>
          <w:szCs w:val="20"/>
          <w:lang w:eastAsia="cs-CZ"/>
        </w:rPr>
        <w:t>z</w:t>
      </w:r>
      <w:r w:rsidR="002314BF" w:rsidRPr="008C26D9">
        <w:rPr>
          <w:rFonts w:ascii="Arial" w:eastAsia="Times New Roman" w:hAnsi="Arial" w:cs="Arial"/>
          <w:sz w:val="20"/>
          <w:szCs w:val="20"/>
          <w:lang w:eastAsia="cs-CZ"/>
        </w:rPr>
        <w:t>abezpečení technických a emisních kontrol bez přítomnosti zástupce objednatele</w:t>
      </w:r>
    </w:p>
    <w:p w14:paraId="7D2877D7" w14:textId="3D5DCC49" w:rsidR="002314BF" w:rsidRPr="008C26D9" w:rsidRDefault="008C26D9" w:rsidP="00251CD5">
      <w:pPr>
        <w:pStyle w:val="Odstavecseseznamem"/>
        <w:numPr>
          <w:ilvl w:val="0"/>
          <w:numId w:val="5"/>
        </w:numPr>
        <w:spacing w:before="120" w:after="0" w:line="240" w:lineRule="auto"/>
        <w:ind w:left="1560" w:hanging="567"/>
        <w:rPr>
          <w:rFonts w:ascii="Arial" w:eastAsia="Times New Roman" w:hAnsi="Arial" w:cs="Arial"/>
          <w:sz w:val="20"/>
          <w:szCs w:val="20"/>
          <w:lang w:eastAsia="cs-CZ"/>
        </w:rPr>
      </w:pPr>
      <w:r>
        <w:rPr>
          <w:rFonts w:ascii="Arial" w:eastAsia="Times New Roman" w:hAnsi="Arial" w:cs="Arial"/>
          <w:sz w:val="20"/>
          <w:szCs w:val="20"/>
          <w:lang w:eastAsia="cs-CZ"/>
        </w:rPr>
        <w:t>p</w:t>
      </w:r>
      <w:r w:rsidR="002314BF" w:rsidRPr="008C26D9">
        <w:rPr>
          <w:rFonts w:ascii="Arial" w:eastAsia="Times New Roman" w:hAnsi="Arial" w:cs="Arial"/>
          <w:sz w:val="20"/>
          <w:szCs w:val="20"/>
          <w:lang w:eastAsia="cs-CZ"/>
        </w:rPr>
        <w:t>neuservis, přezouvání vozidel, vyvažování a opravy pneumatik</w:t>
      </w:r>
    </w:p>
    <w:p w14:paraId="0165EA2E" w14:textId="1CA8CCD9" w:rsidR="002314BF" w:rsidRPr="008C26D9" w:rsidRDefault="008C26D9" w:rsidP="00251CD5">
      <w:pPr>
        <w:pStyle w:val="Odstavecseseznamem"/>
        <w:numPr>
          <w:ilvl w:val="0"/>
          <w:numId w:val="5"/>
        </w:numPr>
        <w:spacing w:before="120" w:after="0" w:line="240" w:lineRule="auto"/>
        <w:ind w:left="1560" w:hanging="567"/>
        <w:rPr>
          <w:rFonts w:ascii="Arial" w:eastAsia="Times New Roman" w:hAnsi="Arial" w:cs="Arial"/>
          <w:sz w:val="20"/>
          <w:szCs w:val="20"/>
          <w:lang w:eastAsia="cs-CZ"/>
        </w:rPr>
      </w:pPr>
      <w:r>
        <w:rPr>
          <w:rFonts w:ascii="Arial" w:eastAsia="Times New Roman" w:hAnsi="Arial" w:cs="Arial"/>
          <w:sz w:val="20"/>
          <w:szCs w:val="20"/>
          <w:lang w:eastAsia="cs-CZ"/>
        </w:rPr>
        <w:t>z</w:t>
      </w:r>
      <w:r w:rsidR="002314BF" w:rsidRPr="008C26D9">
        <w:rPr>
          <w:rFonts w:ascii="Arial" w:eastAsia="Times New Roman" w:hAnsi="Arial" w:cs="Arial"/>
          <w:sz w:val="20"/>
          <w:szCs w:val="20"/>
          <w:lang w:eastAsia="cs-CZ"/>
        </w:rPr>
        <w:t>apůjčení náhradního vozidla</w:t>
      </w:r>
    </w:p>
    <w:p w14:paraId="28711826" w14:textId="04928585" w:rsidR="002314BF" w:rsidRDefault="008C26D9" w:rsidP="00251CD5">
      <w:pPr>
        <w:pStyle w:val="Odstavecseseznamem"/>
        <w:numPr>
          <w:ilvl w:val="0"/>
          <w:numId w:val="5"/>
        </w:numPr>
        <w:spacing w:before="120" w:after="0" w:line="240" w:lineRule="auto"/>
        <w:ind w:left="1560" w:hanging="567"/>
        <w:rPr>
          <w:rFonts w:ascii="Arial" w:eastAsia="Times New Roman" w:hAnsi="Arial" w:cs="Arial"/>
          <w:sz w:val="20"/>
          <w:szCs w:val="20"/>
          <w:lang w:eastAsia="cs-CZ"/>
        </w:rPr>
      </w:pPr>
      <w:r>
        <w:rPr>
          <w:rFonts w:ascii="Arial" w:eastAsia="Times New Roman" w:hAnsi="Arial" w:cs="Arial"/>
          <w:sz w:val="20"/>
          <w:szCs w:val="20"/>
          <w:lang w:eastAsia="cs-CZ"/>
        </w:rPr>
        <w:t>ř</w:t>
      </w:r>
      <w:r w:rsidR="002314BF" w:rsidRPr="008C26D9">
        <w:rPr>
          <w:rFonts w:ascii="Arial" w:eastAsia="Times New Roman" w:hAnsi="Arial" w:cs="Arial"/>
          <w:sz w:val="20"/>
          <w:szCs w:val="20"/>
          <w:lang w:eastAsia="cs-CZ"/>
        </w:rPr>
        <w:t>ešení pojistných událostí včetně opravy</w:t>
      </w:r>
    </w:p>
    <w:p w14:paraId="2FC31CD7" w14:textId="77777777" w:rsidR="00251CD5" w:rsidRPr="00251CD5" w:rsidRDefault="00251CD5" w:rsidP="00251CD5">
      <w:pPr>
        <w:spacing w:before="120" w:after="0" w:line="240" w:lineRule="auto"/>
        <w:ind w:left="360"/>
        <w:rPr>
          <w:rFonts w:ascii="Arial" w:eastAsia="Times New Roman" w:hAnsi="Arial" w:cs="Arial"/>
          <w:sz w:val="20"/>
          <w:szCs w:val="20"/>
          <w:lang w:eastAsia="cs-CZ"/>
        </w:rPr>
      </w:pPr>
    </w:p>
    <w:p w14:paraId="67086257" w14:textId="7B8B02E0" w:rsidR="00DC6201" w:rsidRPr="00BD1F4C" w:rsidRDefault="00251CD5" w:rsidP="00BD1F4C">
      <w:pPr>
        <w:numPr>
          <w:ilvl w:val="0"/>
          <w:numId w:val="15"/>
        </w:numPr>
        <w:spacing w:after="0" w:line="240" w:lineRule="auto"/>
        <w:ind w:left="567" w:hanging="567"/>
        <w:contextualSpacing/>
        <w:jc w:val="both"/>
        <w:rPr>
          <w:rFonts w:ascii="Arial" w:eastAsia="Times New Roman" w:hAnsi="Arial" w:cs="Arial"/>
          <w:sz w:val="20"/>
          <w:szCs w:val="20"/>
          <w:lang w:eastAsia="cs-CZ"/>
        </w:rPr>
      </w:pPr>
      <w:r w:rsidRPr="00BD1F4C">
        <w:rPr>
          <w:rFonts w:ascii="Arial" w:eastAsia="Times New Roman" w:hAnsi="Arial" w:cs="Arial"/>
          <w:sz w:val="20"/>
          <w:szCs w:val="20"/>
          <w:lang w:eastAsia="cs-CZ"/>
        </w:rPr>
        <w:t xml:space="preserve">Práce budou prováděny na základě jednotlivých </w:t>
      </w:r>
      <w:r w:rsidR="00393604" w:rsidRPr="00BD1F4C">
        <w:rPr>
          <w:rFonts w:ascii="Arial" w:eastAsia="Times New Roman" w:hAnsi="Arial" w:cs="Arial"/>
          <w:sz w:val="20"/>
          <w:szCs w:val="20"/>
          <w:lang w:eastAsia="cs-CZ"/>
        </w:rPr>
        <w:t>cenových nabídek</w:t>
      </w:r>
      <w:r w:rsidR="002C766E" w:rsidRPr="00BD1F4C">
        <w:rPr>
          <w:rFonts w:ascii="Arial" w:eastAsia="Times New Roman" w:hAnsi="Arial" w:cs="Arial"/>
          <w:sz w:val="20"/>
          <w:szCs w:val="20"/>
          <w:lang w:eastAsia="cs-CZ"/>
        </w:rPr>
        <w:t>, zaslaných zhotovitelem a po jejich potvrzení vedoucí oddělení vnitřní správy či jejím zástupcem vždy prostřednictvím e-mailů.</w:t>
      </w:r>
    </w:p>
    <w:p w14:paraId="4B3D1809" w14:textId="77777777" w:rsidR="00B134CE" w:rsidRDefault="00B134CE" w:rsidP="00251CD5">
      <w:pPr>
        <w:spacing w:after="0" w:line="240" w:lineRule="auto"/>
        <w:ind w:left="567" w:hanging="567"/>
        <w:jc w:val="center"/>
        <w:rPr>
          <w:rFonts w:ascii="Arial" w:eastAsia="Times New Roman" w:hAnsi="Arial" w:cs="Arial"/>
          <w:b/>
          <w:bCs/>
          <w:sz w:val="20"/>
          <w:szCs w:val="20"/>
          <w:lang w:eastAsia="cs-CZ"/>
        </w:rPr>
      </w:pPr>
    </w:p>
    <w:p w14:paraId="32FE2A1E" w14:textId="02E35A35" w:rsidR="003C75EE" w:rsidRPr="005D1D2E" w:rsidRDefault="00F33FCA" w:rsidP="003C75EE">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II</w:t>
      </w:r>
      <w:r w:rsidR="003C75EE" w:rsidRPr="005D1D2E">
        <w:rPr>
          <w:rFonts w:ascii="Arial" w:eastAsia="Times New Roman" w:hAnsi="Arial" w:cs="Arial"/>
          <w:b/>
          <w:bCs/>
          <w:sz w:val="20"/>
          <w:szCs w:val="20"/>
          <w:lang w:eastAsia="cs-CZ"/>
        </w:rPr>
        <w:t>.</w:t>
      </w:r>
    </w:p>
    <w:p w14:paraId="5BA28874" w14:textId="77777777" w:rsidR="003C75EE" w:rsidRPr="005D1D2E" w:rsidRDefault="003C75EE" w:rsidP="00B134CE">
      <w:pPr>
        <w:spacing w:after="24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2DC3E304" w14:textId="05612EDD" w:rsidR="00B134CE" w:rsidRDefault="00B134CE" w:rsidP="00BD1F4C">
      <w:pPr>
        <w:numPr>
          <w:ilvl w:val="0"/>
          <w:numId w:val="14"/>
        </w:numPr>
        <w:spacing w:after="120" w:line="240" w:lineRule="auto"/>
        <w:ind w:left="567" w:hanging="567"/>
        <w:jc w:val="both"/>
        <w:rPr>
          <w:rFonts w:ascii="Arial" w:eastAsia="Times New Roman" w:hAnsi="Arial" w:cs="Arial"/>
          <w:sz w:val="20"/>
          <w:szCs w:val="20"/>
          <w:lang w:eastAsia="cs-CZ"/>
        </w:rPr>
      </w:pPr>
      <w:r w:rsidRPr="00B134CE">
        <w:rPr>
          <w:rFonts w:ascii="Arial" w:eastAsia="Times New Roman" w:hAnsi="Arial" w:cs="Arial"/>
          <w:sz w:val="20"/>
          <w:szCs w:val="20"/>
          <w:lang w:eastAsia="cs-CZ"/>
        </w:rPr>
        <w:t>Cena za předmět plnění nepřesáhne v </w:t>
      </w:r>
      <w:r w:rsidRPr="007C42E6">
        <w:rPr>
          <w:rFonts w:ascii="Arial" w:eastAsia="Times New Roman" w:hAnsi="Arial" w:cs="Arial"/>
          <w:b/>
          <w:bCs/>
          <w:sz w:val="20"/>
          <w:szCs w:val="20"/>
          <w:lang w:eastAsia="cs-CZ"/>
        </w:rPr>
        <w:t>součtu 500</w:t>
      </w:r>
      <w:r w:rsidR="007C42E6" w:rsidRPr="007C42E6">
        <w:rPr>
          <w:rFonts w:ascii="Arial" w:eastAsia="Times New Roman" w:hAnsi="Arial" w:cs="Arial"/>
          <w:b/>
          <w:bCs/>
          <w:sz w:val="20"/>
          <w:szCs w:val="20"/>
          <w:lang w:eastAsia="cs-CZ"/>
        </w:rPr>
        <w:t xml:space="preserve"> tisíc</w:t>
      </w:r>
      <w:r w:rsidRPr="007C42E6">
        <w:rPr>
          <w:rFonts w:ascii="Arial" w:eastAsia="Times New Roman" w:hAnsi="Arial" w:cs="Arial"/>
          <w:b/>
          <w:bCs/>
          <w:sz w:val="20"/>
          <w:szCs w:val="20"/>
          <w:lang w:eastAsia="cs-CZ"/>
        </w:rPr>
        <w:t xml:space="preserve"> Kč bez DPH.</w:t>
      </w:r>
    </w:p>
    <w:p w14:paraId="792967F6" w14:textId="4693AB24" w:rsidR="003C75EE" w:rsidRDefault="00B134CE" w:rsidP="00BD1F4C">
      <w:pPr>
        <w:numPr>
          <w:ilvl w:val="0"/>
          <w:numId w:val="14"/>
        </w:numPr>
        <w:spacing w:after="12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C</w:t>
      </w:r>
      <w:r w:rsidR="003C75EE" w:rsidRPr="00251CD5">
        <w:rPr>
          <w:rFonts w:ascii="Arial" w:eastAsia="Times New Roman" w:hAnsi="Arial" w:cs="Arial"/>
          <w:sz w:val="20"/>
          <w:szCs w:val="20"/>
          <w:lang w:eastAsia="cs-CZ"/>
        </w:rPr>
        <w:t>en</w:t>
      </w:r>
      <w:r w:rsidR="007C42E6">
        <w:rPr>
          <w:rFonts w:ascii="Arial" w:eastAsia="Times New Roman" w:hAnsi="Arial" w:cs="Arial"/>
          <w:sz w:val="20"/>
          <w:szCs w:val="20"/>
          <w:lang w:eastAsia="cs-CZ"/>
        </w:rPr>
        <w:t>u</w:t>
      </w:r>
      <w:r w:rsidR="003C75EE" w:rsidRPr="00251CD5">
        <w:rPr>
          <w:rFonts w:ascii="Arial" w:eastAsia="Times New Roman" w:hAnsi="Arial" w:cs="Arial"/>
          <w:sz w:val="20"/>
          <w:szCs w:val="20"/>
          <w:lang w:eastAsia="cs-CZ"/>
        </w:rPr>
        <w:t xml:space="preserve"> </w:t>
      </w:r>
      <w:r w:rsidR="003E505D" w:rsidRPr="00251CD5">
        <w:rPr>
          <w:rFonts w:ascii="Arial" w:eastAsia="Times New Roman" w:hAnsi="Arial" w:cs="Arial"/>
          <w:sz w:val="20"/>
          <w:szCs w:val="20"/>
          <w:lang w:eastAsia="cs-CZ"/>
        </w:rPr>
        <w:t>za předmět plnění</w:t>
      </w:r>
      <w:r w:rsidR="003C75EE" w:rsidRPr="00251CD5">
        <w:rPr>
          <w:rFonts w:ascii="Arial" w:eastAsia="Times New Roman" w:hAnsi="Arial" w:cs="Arial"/>
          <w:sz w:val="20"/>
          <w:szCs w:val="20"/>
          <w:lang w:eastAsia="cs-CZ"/>
        </w:rPr>
        <w:t xml:space="preserve"> činí</w:t>
      </w:r>
      <w:r>
        <w:rPr>
          <w:rFonts w:ascii="Arial" w:eastAsia="Times New Roman" w:hAnsi="Arial" w:cs="Arial"/>
          <w:sz w:val="20"/>
          <w:szCs w:val="20"/>
          <w:lang w:eastAsia="cs-CZ"/>
        </w:rPr>
        <w:t xml:space="preserve"> součet </w:t>
      </w:r>
      <w:r w:rsidR="008C26D9" w:rsidRPr="00251CD5">
        <w:rPr>
          <w:rFonts w:ascii="Arial" w:eastAsia="Times New Roman" w:hAnsi="Arial" w:cs="Arial"/>
          <w:sz w:val="20"/>
          <w:szCs w:val="20"/>
          <w:lang w:eastAsia="cs-CZ"/>
        </w:rPr>
        <w:t xml:space="preserve">cen jednotlivých </w:t>
      </w:r>
      <w:r>
        <w:rPr>
          <w:rFonts w:ascii="Arial" w:eastAsia="Times New Roman" w:hAnsi="Arial" w:cs="Arial"/>
          <w:sz w:val="20"/>
          <w:szCs w:val="20"/>
          <w:lang w:eastAsia="cs-CZ"/>
        </w:rPr>
        <w:t>plnění</w:t>
      </w:r>
      <w:r w:rsidR="007C42E6">
        <w:rPr>
          <w:rFonts w:ascii="Arial" w:eastAsia="Times New Roman" w:hAnsi="Arial" w:cs="Arial"/>
          <w:sz w:val="20"/>
          <w:szCs w:val="20"/>
          <w:lang w:eastAsia="cs-CZ"/>
        </w:rPr>
        <w:t>.</w:t>
      </w:r>
      <w:r>
        <w:rPr>
          <w:rFonts w:ascii="Arial" w:eastAsia="Times New Roman" w:hAnsi="Arial" w:cs="Arial"/>
          <w:sz w:val="20"/>
          <w:szCs w:val="20"/>
          <w:lang w:eastAsia="cs-CZ"/>
        </w:rPr>
        <w:t xml:space="preserve"> </w:t>
      </w:r>
    </w:p>
    <w:p w14:paraId="69EC1361" w14:textId="3E8C052D" w:rsidR="00B134CE" w:rsidRPr="00251CD5" w:rsidRDefault="00B134CE" w:rsidP="00BD1F4C">
      <w:pPr>
        <w:numPr>
          <w:ilvl w:val="0"/>
          <w:numId w:val="14"/>
        </w:numPr>
        <w:spacing w:after="12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Ceny jednotlivých plnění se odvíjí od cen úkonů, které jsou specifikovány v cenové nabídce, která je přílohou č.1 smlouvy.</w:t>
      </w:r>
    </w:p>
    <w:p w14:paraId="249C206A" w14:textId="77777777" w:rsidR="003C75EE" w:rsidRPr="00251CD5" w:rsidRDefault="003C75EE" w:rsidP="00BD1F4C">
      <w:pPr>
        <w:numPr>
          <w:ilvl w:val="0"/>
          <w:numId w:val="14"/>
        </w:numPr>
        <w:spacing w:after="120" w:line="240" w:lineRule="auto"/>
        <w:ind w:left="567" w:hanging="567"/>
        <w:jc w:val="both"/>
        <w:rPr>
          <w:rFonts w:ascii="Arial" w:eastAsia="Times New Roman" w:hAnsi="Arial" w:cs="Arial"/>
          <w:sz w:val="20"/>
          <w:szCs w:val="20"/>
          <w:lang w:eastAsia="cs-CZ"/>
        </w:rPr>
      </w:pPr>
      <w:r w:rsidRPr="00251CD5">
        <w:rPr>
          <w:rFonts w:ascii="Arial" w:eastAsia="Times New Roman" w:hAnsi="Arial" w:cs="Arial"/>
          <w:sz w:val="20"/>
          <w:szCs w:val="20"/>
          <w:lang w:eastAsia="cs-CZ"/>
        </w:rPr>
        <w:t>ustanovení o splatnosti</w:t>
      </w:r>
    </w:p>
    <w:p w14:paraId="10D07B82" w14:textId="6799DFF4" w:rsidR="008C26D9" w:rsidRDefault="008C26D9" w:rsidP="00CC0825">
      <w:pPr>
        <w:numPr>
          <w:ilvl w:val="0"/>
          <w:numId w:val="2"/>
        </w:numPr>
        <w:tabs>
          <w:tab w:val="clear" w:pos="720"/>
          <w:tab w:val="num" w:pos="993"/>
        </w:tabs>
        <w:spacing w:after="120" w:line="240" w:lineRule="auto"/>
        <w:ind w:left="993" w:hanging="284"/>
        <w:jc w:val="both"/>
        <w:rPr>
          <w:rFonts w:ascii="Arial" w:eastAsia="Times New Roman" w:hAnsi="Arial" w:cs="Arial"/>
          <w:sz w:val="20"/>
          <w:szCs w:val="20"/>
          <w:lang w:eastAsia="cs-CZ"/>
        </w:rPr>
      </w:pPr>
      <w:r>
        <w:rPr>
          <w:rFonts w:ascii="Arial" w:eastAsia="Times New Roman" w:hAnsi="Arial" w:cs="Arial"/>
          <w:sz w:val="20"/>
          <w:szCs w:val="20"/>
          <w:lang w:eastAsia="cs-CZ"/>
        </w:rPr>
        <w:t>Cena za dílo bude objednatelem uhrazena po převzetí vozidla na základě vystavené faktur</w:t>
      </w:r>
      <w:r w:rsidR="00F33FCA">
        <w:rPr>
          <w:rFonts w:ascii="Arial" w:eastAsia="Times New Roman" w:hAnsi="Arial" w:cs="Arial"/>
          <w:sz w:val="20"/>
          <w:szCs w:val="20"/>
          <w:lang w:eastAsia="cs-CZ"/>
        </w:rPr>
        <w:t>y, jež</w:t>
      </w:r>
      <w:r>
        <w:rPr>
          <w:rFonts w:ascii="Arial" w:eastAsia="Times New Roman" w:hAnsi="Arial" w:cs="Arial"/>
          <w:sz w:val="20"/>
          <w:szCs w:val="20"/>
          <w:lang w:eastAsia="cs-CZ"/>
        </w:rPr>
        <w:t xml:space="preserve"> bude mít náležitosti daňového dokladu dle zákona č. 235/2004 Sb., o dani z přidané hodnoty, ve znění pozdějších předpisů a bude uhrazena na účet zhotovitele do data splatnosti uvedeného na faktuře</w:t>
      </w:r>
      <w:r w:rsidR="00CC0825">
        <w:rPr>
          <w:rFonts w:ascii="Arial" w:eastAsia="Times New Roman" w:hAnsi="Arial" w:cs="Arial"/>
          <w:sz w:val="20"/>
          <w:szCs w:val="20"/>
          <w:lang w:eastAsia="cs-CZ"/>
        </w:rPr>
        <w:t>.</w:t>
      </w:r>
    </w:p>
    <w:p w14:paraId="7255FE09" w14:textId="21B80995" w:rsidR="00B134CE" w:rsidRDefault="00B134CE" w:rsidP="00CC0825">
      <w:pPr>
        <w:numPr>
          <w:ilvl w:val="0"/>
          <w:numId w:val="2"/>
        </w:numPr>
        <w:tabs>
          <w:tab w:val="clear" w:pos="720"/>
          <w:tab w:val="num" w:pos="993"/>
        </w:tabs>
        <w:spacing w:after="120" w:line="240" w:lineRule="auto"/>
        <w:ind w:left="993" w:hanging="284"/>
        <w:jc w:val="both"/>
        <w:rPr>
          <w:rFonts w:ascii="Arial" w:eastAsia="Times New Roman" w:hAnsi="Arial" w:cs="Arial"/>
          <w:sz w:val="20"/>
          <w:szCs w:val="20"/>
          <w:lang w:eastAsia="cs-CZ"/>
        </w:rPr>
      </w:pPr>
      <w:r>
        <w:rPr>
          <w:rFonts w:ascii="Arial" w:eastAsia="Times New Roman" w:hAnsi="Arial" w:cs="Arial"/>
          <w:sz w:val="20"/>
          <w:szCs w:val="20"/>
          <w:lang w:eastAsia="cs-CZ"/>
        </w:rPr>
        <w:t>Každá jednotlivá faktura bude obsahovat číslo smlouvy a pořadové číslo jednotlivého plnění k této smlouvě</w:t>
      </w:r>
      <w:r w:rsidR="007C42E6">
        <w:rPr>
          <w:rFonts w:ascii="Arial" w:eastAsia="Times New Roman" w:hAnsi="Arial" w:cs="Arial"/>
          <w:sz w:val="20"/>
          <w:szCs w:val="20"/>
          <w:lang w:eastAsia="cs-CZ"/>
        </w:rPr>
        <w:t>.</w:t>
      </w:r>
    </w:p>
    <w:p w14:paraId="3E0DA13B" w14:textId="4F15397C" w:rsidR="008C26D9" w:rsidRDefault="008C26D9" w:rsidP="00CC0825">
      <w:pPr>
        <w:numPr>
          <w:ilvl w:val="0"/>
          <w:numId w:val="2"/>
        </w:numPr>
        <w:tabs>
          <w:tab w:val="clear" w:pos="720"/>
          <w:tab w:val="num" w:pos="993"/>
        </w:tabs>
        <w:spacing w:after="120" w:line="240" w:lineRule="auto"/>
        <w:ind w:left="993" w:hanging="284"/>
        <w:jc w:val="both"/>
        <w:rPr>
          <w:rFonts w:ascii="Arial" w:eastAsia="Times New Roman" w:hAnsi="Arial" w:cs="Arial"/>
          <w:sz w:val="20"/>
          <w:szCs w:val="20"/>
          <w:lang w:eastAsia="cs-CZ"/>
        </w:rPr>
      </w:pPr>
      <w:r>
        <w:rPr>
          <w:rFonts w:ascii="Arial" w:eastAsia="Times New Roman" w:hAnsi="Arial" w:cs="Arial"/>
          <w:sz w:val="20"/>
          <w:szCs w:val="20"/>
          <w:lang w:eastAsia="cs-CZ"/>
        </w:rPr>
        <w:lastRenderedPageBreak/>
        <w:t xml:space="preserve">V případě prodlení </w:t>
      </w:r>
      <w:r w:rsidR="00B134CE">
        <w:rPr>
          <w:rFonts w:ascii="Arial" w:eastAsia="Times New Roman" w:hAnsi="Arial" w:cs="Arial"/>
          <w:sz w:val="20"/>
          <w:szCs w:val="20"/>
          <w:lang w:eastAsia="cs-CZ"/>
        </w:rPr>
        <w:t xml:space="preserve">úhrady </w:t>
      </w:r>
      <w:r w:rsidR="00393604">
        <w:rPr>
          <w:rFonts w:ascii="Arial" w:eastAsia="Times New Roman" w:hAnsi="Arial" w:cs="Arial"/>
          <w:sz w:val="20"/>
          <w:szCs w:val="20"/>
          <w:lang w:eastAsia="cs-CZ"/>
        </w:rPr>
        <w:t>faktury</w:t>
      </w:r>
      <w:r>
        <w:rPr>
          <w:rFonts w:ascii="Arial" w:eastAsia="Times New Roman" w:hAnsi="Arial" w:cs="Arial"/>
          <w:sz w:val="20"/>
          <w:szCs w:val="20"/>
          <w:lang w:eastAsia="cs-CZ"/>
        </w:rPr>
        <w:t xml:space="preserve"> mohou být účtovány úroky z prodlení dle zákona.</w:t>
      </w:r>
    </w:p>
    <w:p w14:paraId="1A62971C" w14:textId="4631A7A3" w:rsidR="003C75EE" w:rsidRPr="008C26D9" w:rsidRDefault="003C75EE" w:rsidP="00CC0825">
      <w:pPr>
        <w:numPr>
          <w:ilvl w:val="0"/>
          <w:numId w:val="2"/>
        </w:numPr>
        <w:tabs>
          <w:tab w:val="clear" w:pos="720"/>
          <w:tab w:val="num" w:pos="993"/>
        </w:tabs>
        <w:spacing w:after="120" w:line="240" w:lineRule="auto"/>
        <w:ind w:left="993" w:hanging="284"/>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w:t>
      </w:r>
      <w:proofErr w:type="gramStart"/>
      <w:r w:rsidRPr="005D1D2E">
        <w:rPr>
          <w:rFonts w:ascii="Arial" w:eastAsia="Times New Roman" w:hAnsi="Arial" w:cs="Arial"/>
          <w:sz w:val="20"/>
          <w:szCs w:val="20"/>
          <w:lang w:eastAsia="cs-CZ"/>
        </w:rPr>
        <w:t>14-ti denní</w:t>
      </w:r>
      <w:proofErr w:type="gramEnd"/>
      <w:r w:rsidRPr="005D1D2E">
        <w:rPr>
          <w:rFonts w:ascii="Arial" w:eastAsia="Times New Roman" w:hAnsi="Arial" w:cs="Arial"/>
          <w:sz w:val="20"/>
          <w:szCs w:val="20"/>
          <w:lang w:eastAsia="cs-CZ"/>
        </w:rPr>
        <w:t xml:space="preserve"> splatnosti, (tj. minimální splatnost faktury), musí být faktura doručena </w:t>
      </w:r>
      <w:r w:rsidR="00CC0825" w:rsidRPr="008C26D9">
        <w:rPr>
          <w:rFonts w:ascii="Arial" w:eastAsia="Times New Roman" w:hAnsi="Arial" w:cs="Arial"/>
          <w:sz w:val="20"/>
          <w:szCs w:val="20"/>
          <w:lang w:eastAsia="cs-CZ"/>
        </w:rPr>
        <w:t>nejpozději do 3 dnů od data vystavení</w:t>
      </w:r>
      <w:r w:rsidR="00CC0825">
        <w:rPr>
          <w:rFonts w:ascii="Arial" w:eastAsia="Times New Roman" w:hAnsi="Arial" w:cs="Arial"/>
          <w:sz w:val="20"/>
          <w:szCs w:val="20"/>
          <w:lang w:eastAsia="cs-CZ"/>
        </w:rPr>
        <w:t xml:space="preserve"> </w:t>
      </w:r>
      <w:r w:rsidR="008C26D9">
        <w:rPr>
          <w:rFonts w:ascii="Arial" w:eastAsia="Times New Roman" w:hAnsi="Arial" w:cs="Arial"/>
          <w:sz w:val="20"/>
          <w:szCs w:val="20"/>
          <w:lang w:eastAsia="cs-CZ"/>
        </w:rPr>
        <w:t>elektronicky na</w:t>
      </w:r>
      <w:r w:rsidRPr="005D1D2E">
        <w:rPr>
          <w:rFonts w:ascii="Arial" w:eastAsia="Times New Roman" w:hAnsi="Arial" w:cs="Arial"/>
          <w:sz w:val="20"/>
          <w:szCs w:val="20"/>
          <w:lang w:eastAsia="cs-CZ"/>
        </w:rPr>
        <w:t xml:space="preserve"> podatelnu MMJN Jablonec n. N</w:t>
      </w:r>
      <w:r w:rsidR="00CC0825">
        <w:rPr>
          <w:rFonts w:ascii="Arial" w:eastAsia="Times New Roman" w:hAnsi="Arial" w:cs="Arial"/>
          <w:sz w:val="20"/>
          <w:szCs w:val="20"/>
          <w:lang w:eastAsia="cs-CZ"/>
        </w:rPr>
        <w:t xml:space="preserve">. </w:t>
      </w:r>
      <w:r w:rsidR="008C26D9">
        <w:rPr>
          <w:rFonts w:ascii="Arial" w:eastAsia="Times New Roman" w:hAnsi="Arial" w:cs="Arial"/>
          <w:sz w:val="20"/>
          <w:szCs w:val="20"/>
          <w:lang w:eastAsia="cs-CZ"/>
        </w:rPr>
        <w:t>buď</w:t>
      </w:r>
      <w:r w:rsidR="00F33FCA">
        <w:rPr>
          <w:rFonts w:ascii="Arial" w:eastAsia="Times New Roman" w:hAnsi="Arial" w:cs="Arial"/>
          <w:sz w:val="20"/>
          <w:szCs w:val="20"/>
          <w:lang w:eastAsia="cs-CZ"/>
        </w:rPr>
        <w:t xml:space="preserve"> </w:t>
      </w:r>
      <w:r w:rsidR="008C26D9">
        <w:rPr>
          <w:rFonts w:ascii="Arial" w:eastAsia="Times New Roman" w:hAnsi="Arial" w:cs="Arial"/>
          <w:sz w:val="20"/>
          <w:szCs w:val="20"/>
          <w:lang w:eastAsia="cs-CZ"/>
        </w:rPr>
        <w:t>prostřednictví</w:t>
      </w:r>
      <w:r w:rsidR="00CC0825">
        <w:rPr>
          <w:rFonts w:ascii="Arial" w:eastAsia="Times New Roman" w:hAnsi="Arial" w:cs="Arial"/>
          <w:sz w:val="20"/>
          <w:szCs w:val="20"/>
          <w:lang w:eastAsia="cs-CZ"/>
        </w:rPr>
        <w:t>m</w:t>
      </w:r>
      <w:r w:rsidR="008C26D9">
        <w:rPr>
          <w:rFonts w:ascii="Arial" w:eastAsia="Times New Roman" w:hAnsi="Arial" w:cs="Arial"/>
          <w:sz w:val="20"/>
          <w:szCs w:val="20"/>
          <w:lang w:eastAsia="cs-CZ"/>
        </w:rPr>
        <w:t xml:space="preserve"> datové schránky či e-mailem (viz zápatí smlouvy)</w:t>
      </w:r>
      <w:r w:rsidR="00CC0825">
        <w:rPr>
          <w:rFonts w:ascii="Arial" w:eastAsia="Times New Roman" w:hAnsi="Arial" w:cs="Arial"/>
          <w:sz w:val="20"/>
          <w:szCs w:val="20"/>
          <w:lang w:eastAsia="cs-CZ"/>
        </w:rPr>
        <w:t xml:space="preserve"> a v kopii zaslána na adresu </w:t>
      </w:r>
      <w:hyperlink r:id="rId11" w:history="1">
        <w:r w:rsidR="00CC0825" w:rsidRPr="00612799">
          <w:rPr>
            <w:rStyle w:val="Hypertextovodkaz"/>
            <w:rFonts w:ascii="Arial" w:eastAsia="Times New Roman" w:hAnsi="Arial" w:cs="Arial"/>
            <w:sz w:val="20"/>
            <w:szCs w:val="20"/>
            <w:lang w:eastAsia="cs-CZ"/>
          </w:rPr>
          <w:t>peukertova@mestojablonec.cz</w:t>
        </w:r>
      </w:hyperlink>
      <w:r w:rsidR="003D7515">
        <w:rPr>
          <w:rFonts w:ascii="Arial" w:eastAsia="Times New Roman" w:hAnsi="Arial" w:cs="Arial"/>
          <w:sz w:val="20"/>
          <w:szCs w:val="20"/>
          <w:lang w:eastAsia="cs-CZ"/>
        </w:rPr>
        <w:t xml:space="preserve"> .</w:t>
      </w:r>
    </w:p>
    <w:p w14:paraId="50E16993" w14:textId="77777777" w:rsidR="00B41BD6" w:rsidRDefault="003C75EE" w:rsidP="00CC0825">
      <w:pPr>
        <w:numPr>
          <w:ilvl w:val="0"/>
          <w:numId w:val="2"/>
        </w:numPr>
        <w:tabs>
          <w:tab w:val="clear" w:pos="720"/>
          <w:tab w:val="num" w:pos="993"/>
        </w:tabs>
        <w:spacing w:after="200" w:line="240" w:lineRule="auto"/>
        <w:ind w:left="993" w:hanging="284"/>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 xml:space="preserve">Při delší splatnosti musí být faktura doručena nejpozději do </w:t>
      </w:r>
      <w:proofErr w:type="gramStart"/>
      <w:r w:rsidRPr="00B41BD6">
        <w:rPr>
          <w:rFonts w:ascii="Arial" w:eastAsia="Times New Roman" w:hAnsi="Arial" w:cs="Arial"/>
          <w:sz w:val="20"/>
          <w:szCs w:val="20"/>
          <w:lang w:eastAsia="cs-CZ"/>
        </w:rPr>
        <w:t>14-ti</w:t>
      </w:r>
      <w:proofErr w:type="gramEnd"/>
      <w:r w:rsidRPr="00B41BD6">
        <w:rPr>
          <w:rFonts w:ascii="Arial" w:eastAsia="Times New Roman" w:hAnsi="Arial" w:cs="Arial"/>
          <w:sz w:val="20"/>
          <w:szCs w:val="20"/>
          <w:lang w:eastAsia="cs-CZ"/>
        </w:rPr>
        <w:t xml:space="preserve"> dnů před lhůtou splatnosti.</w:t>
      </w:r>
    </w:p>
    <w:p w14:paraId="729C1825" w14:textId="1FE10CFB" w:rsidR="00DC6201" w:rsidRDefault="00B41BD6" w:rsidP="00BD1F4C">
      <w:pPr>
        <w:numPr>
          <w:ilvl w:val="0"/>
          <w:numId w:val="13"/>
        </w:numPr>
        <w:spacing w:before="120" w:after="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Zhotovitel </w:t>
      </w:r>
      <w:r w:rsidR="008C26D9">
        <w:rPr>
          <w:rFonts w:ascii="Arial" w:eastAsia="Times New Roman" w:hAnsi="Arial" w:cs="Arial"/>
          <w:sz w:val="20"/>
          <w:szCs w:val="20"/>
          <w:lang w:eastAsia="cs-CZ"/>
        </w:rPr>
        <w:t xml:space="preserve">nebude požadovat </w:t>
      </w:r>
      <w:r>
        <w:rPr>
          <w:rFonts w:ascii="Arial" w:eastAsia="Times New Roman" w:hAnsi="Arial" w:cs="Arial"/>
          <w:sz w:val="20"/>
          <w:szCs w:val="20"/>
          <w:lang w:eastAsia="cs-CZ"/>
        </w:rPr>
        <w:t>zaplacení zálohy na materiál</w:t>
      </w:r>
      <w:r w:rsidR="008C26D9">
        <w:rPr>
          <w:rFonts w:ascii="Arial" w:eastAsia="Times New Roman" w:hAnsi="Arial" w:cs="Arial"/>
          <w:sz w:val="20"/>
          <w:szCs w:val="20"/>
          <w:lang w:eastAsia="cs-CZ"/>
        </w:rPr>
        <w:t xml:space="preserve"> a služby</w:t>
      </w:r>
      <w:r>
        <w:rPr>
          <w:rFonts w:ascii="Arial" w:eastAsia="Times New Roman" w:hAnsi="Arial" w:cs="Arial"/>
          <w:sz w:val="20"/>
          <w:szCs w:val="20"/>
          <w:lang w:eastAsia="cs-CZ"/>
        </w:rPr>
        <w:t>.</w:t>
      </w:r>
    </w:p>
    <w:p w14:paraId="0F275181" w14:textId="77777777" w:rsidR="003C75EE" w:rsidRDefault="003C75EE" w:rsidP="003C75EE">
      <w:pPr>
        <w:spacing w:after="0" w:line="240" w:lineRule="auto"/>
        <w:jc w:val="both"/>
        <w:rPr>
          <w:rFonts w:ascii="Arial" w:eastAsia="Times New Roman" w:hAnsi="Arial" w:cs="Arial"/>
          <w:sz w:val="20"/>
          <w:szCs w:val="20"/>
          <w:lang w:eastAsia="cs-CZ"/>
        </w:rPr>
      </w:pPr>
    </w:p>
    <w:p w14:paraId="27C2F9FC" w14:textId="1EFA3D0B" w:rsidR="00F33FCA" w:rsidRPr="003C75EE" w:rsidRDefault="002C766E" w:rsidP="00F33FCA">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w:t>
      </w:r>
      <w:r w:rsidR="00F33FCA" w:rsidRPr="003C75EE">
        <w:rPr>
          <w:rFonts w:ascii="Arial" w:eastAsia="Times New Roman" w:hAnsi="Arial" w:cs="Arial"/>
          <w:b/>
          <w:bCs/>
          <w:sz w:val="20"/>
          <w:szCs w:val="20"/>
          <w:lang w:eastAsia="cs-CZ"/>
        </w:rPr>
        <w:t>II.</w:t>
      </w:r>
    </w:p>
    <w:p w14:paraId="7DFD1215" w14:textId="77777777" w:rsidR="00F33FCA" w:rsidRPr="003C75EE" w:rsidRDefault="00F33FCA" w:rsidP="00F33FCA">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70ABB227" w14:textId="77777777" w:rsidR="00F33FCA" w:rsidRPr="003C75EE" w:rsidRDefault="00F33FCA" w:rsidP="00F33FCA">
      <w:pPr>
        <w:spacing w:after="0" w:line="240" w:lineRule="auto"/>
        <w:jc w:val="center"/>
        <w:rPr>
          <w:rFonts w:ascii="Arial" w:eastAsia="Times New Roman" w:hAnsi="Arial" w:cs="Arial"/>
          <w:b/>
          <w:sz w:val="20"/>
          <w:szCs w:val="20"/>
          <w:shd w:val="clear" w:color="auto" w:fill="E6E6E6"/>
          <w:lang w:eastAsia="cs-CZ"/>
        </w:rPr>
      </w:pPr>
    </w:p>
    <w:p w14:paraId="50A7E303" w14:textId="49E18392" w:rsidR="00F33FCA" w:rsidRPr="00B134CE" w:rsidRDefault="00F33FCA" w:rsidP="00BD1F4C">
      <w:pPr>
        <w:pStyle w:val="Odstavecseseznamem"/>
        <w:numPr>
          <w:ilvl w:val="0"/>
          <w:numId w:val="12"/>
        </w:numPr>
        <w:spacing w:after="0" w:line="240" w:lineRule="auto"/>
        <w:ind w:left="426" w:hanging="426"/>
        <w:jc w:val="both"/>
        <w:rPr>
          <w:rFonts w:ascii="Arial" w:eastAsia="Times New Roman" w:hAnsi="Arial" w:cs="Arial"/>
          <w:sz w:val="20"/>
          <w:szCs w:val="20"/>
          <w:lang w:eastAsia="cs-CZ"/>
        </w:rPr>
      </w:pPr>
      <w:r w:rsidRPr="00B134CE">
        <w:rPr>
          <w:rFonts w:ascii="Arial" w:eastAsia="Times New Roman" w:hAnsi="Arial" w:cs="Arial"/>
          <w:sz w:val="20"/>
          <w:szCs w:val="20"/>
          <w:lang w:eastAsia="cs-CZ"/>
        </w:rPr>
        <w:t xml:space="preserve">Každá cenová nabídka bude obsahovat termín předání vozidla </w:t>
      </w:r>
      <w:r w:rsidR="00DC6201" w:rsidRPr="00B134CE">
        <w:rPr>
          <w:rFonts w:ascii="Arial" w:eastAsia="Times New Roman" w:hAnsi="Arial" w:cs="Arial"/>
          <w:sz w:val="20"/>
          <w:szCs w:val="20"/>
          <w:lang w:eastAsia="cs-CZ"/>
        </w:rPr>
        <w:t>zhotoviteli</w:t>
      </w:r>
      <w:r w:rsidRPr="00B134CE">
        <w:rPr>
          <w:rFonts w:ascii="Arial" w:eastAsia="Times New Roman" w:hAnsi="Arial" w:cs="Arial"/>
          <w:sz w:val="20"/>
          <w:szCs w:val="20"/>
          <w:lang w:eastAsia="cs-CZ"/>
        </w:rPr>
        <w:t xml:space="preserve"> a termín dokončení opravy či servisu</w:t>
      </w:r>
      <w:r w:rsidR="00DC6201" w:rsidRPr="00B134CE">
        <w:rPr>
          <w:rFonts w:ascii="Arial" w:eastAsia="Times New Roman" w:hAnsi="Arial" w:cs="Arial"/>
          <w:sz w:val="20"/>
          <w:szCs w:val="20"/>
          <w:lang w:eastAsia="cs-CZ"/>
        </w:rPr>
        <w:t xml:space="preserve"> vozidla</w:t>
      </w:r>
      <w:r w:rsidR="002C766E">
        <w:rPr>
          <w:rFonts w:ascii="Arial" w:eastAsia="Times New Roman" w:hAnsi="Arial" w:cs="Arial"/>
          <w:sz w:val="20"/>
          <w:szCs w:val="20"/>
          <w:lang w:eastAsia="cs-CZ"/>
        </w:rPr>
        <w:t>.</w:t>
      </w:r>
    </w:p>
    <w:p w14:paraId="4B8466C5" w14:textId="77777777" w:rsidR="006451CF" w:rsidRDefault="006451CF" w:rsidP="00BD1F4C">
      <w:pPr>
        <w:spacing w:after="0" w:line="240" w:lineRule="auto"/>
        <w:ind w:left="426" w:hanging="426"/>
        <w:jc w:val="both"/>
        <w:rPr>
          <w:rFonts w:ascii="Arial" w:eastAsia="Times New Roman" w:hAnsi="Arial" w:cs="Arial"/>
          <w:sz w:val="20"/>
          <w:szCs w:val="20"/>
          <w:lang w:eastAsia="cs-CZ"/>
        </w:rPr>
      </w:pPr>
    </w:p>
    <w:p w14:paraId="68EB3FC2" w14:textId="6F7B4E9A" w:rsidR="006451CF" w:rsidRPr="00B134CE" w:rsidRDefault="006451CF" w:rsidP="00BD1F4C">
      <w:pPr>
        <w:pStyle w:val="Odstavecseseznamem"/>
        <w:numPr>
          <w:ilvl w:val="0"/>
          <w:numId w:val="12"/>
        </w:numPr>
        <w:spacing w:after="0" w:line="240" w:lineRule="auto"/>
        <w:ind w:left="426" w:hanging="426"/>
        <w:jc w:val="both"/>
        <w:rPr>
          <w:rFonts w:ascii="Arial" w:eastAsia="Times New Roman" w:hAnsi="Arial" w:cs="Arial"/>
          <w:sz w:val="20"/>
          <w:szCs w:val="20"/>
          <w:lang w:eastAsia="cs-CZ"/>
        </w:rPr>
      </w:pPr>
      <w:r w:rsidRPr="00B134CE">
        <w:rPr>
          <w:rFonts w:ascii="Arial" w:eastAsia="Times New Roman" w:hAnsi="Arial" w:cs="Arial"/>
          <w:sz w:val="20"/>
          <w:szCs w:val="20"/>
          <w:lang w:eastAsia="cs-CZ"/>
        </w:rPr>
        <w:t>Poskytovatel zaručuje, že vozidla objednatele bude opravovat přednostně</w:t>
      </w:r>
    </w:p>
    <w:p w14:paraId="7F309304" w14:textId="77777777" w:rsidR="00F33FCA" w:rsidRDefault="00F33FCA" w:rsidP="003C75EE">
      <w:pPr>
        <w:spacing w:after="0" w:line="240" w:lineRule="auto"/>
        <w:jc w:val="center"/>
        <w:rPr>
          <w:rFonts w:ascii="Arial" w:eastAsia="Times New Roman" w:hAnsi="Arial" w:cs="Arial"/>
          <w:b/>
          <w:bCs/>
          <w:sz w:val="20"/>
          <w:szCs w:val="20"/>
          <w:lang w:eastAsia="cs-CZ"/>
        </w:rPr>
      </w:pPr>
    </w:p>
    <w:p w14:paraId="726E89A4" w14:textId="2589F80C"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w:t>
      </w:r>
      <w:r w:rsidR="002C766E">
        <w:rPr>
          <w:rFonts w:ascii="Arial" w:eastAsia="Times New Roman" w:hAnsi="Arial" w:cs="Arial"/>
          <w:b/>
          <w:bCs/>
          <w:sz w:val="20"/>
          <w:szCs w:val="20"/>
          <w:lang w:eastAsia="cs-CZ"/>
        </w:rPr>
        <w:t>V</w:t>
      </w:r>
      <w:r w:rsidRPr="005D1D2E">
        <w:rPr>
          <w:rFonts w:ascii="Arial" w:eastAsia="Times New Roman" w:hAnsi="Arial" w:cs="Arial"/>
          <w:b/>
          <w:bCs/>
          <w:sz w:val="20"/>
          <w:szCs w:val="20"/>
          <w:lang w:eastAsia="cs-CZ"/>
        </w:rPr>
        <w:t>.</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CC0825">
      <w:pPr>
        <w:spacing w:after="0" w:line="360" w:lineRule="auto"/>
        <w:ind w:left="142"/>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w:t>
      </w:r>
      <w:r w:rsidRPr="00BD1F4C">
        <w:rPr>
          <w:rFonts w:ascii="Arial" w:eastAsia="Times New Roman" w:hAnsi="Arial" w:cs="Arial"/>
          <w:sz w:val="20"/>
          <w:szCs w:val="20"/>
          <w:lang w:eastAsia="cs-CZ"/>
        </w:rPr>
        <w:t>24</w:t>
      </w:r>
      <w:r w:rsidRPr="005D1D2E">
        <w:rPr>
          <w:rFonts w:ascii="Arial" w:eastAsia="Times New Roman" w:hAnsi="Arial" w:cs="Arial"/>
          <w:sz w:val="20"/>
          <w:szCs w:val="20"/>
          <w:lang w:eastAsia="cs-CZ"/>
        </w:rPr>
        <w:t xml:space="preserve"> měsíců. </w:t>
      </w:r>
    </w:p>
    <w:p w14:paraId="3DE86D63" w14:textId="02C2CCF1" w:rsidR="003E505D" w:rsidRPr="005D1D2E" w:rsidRDefault="003E505D" w:rsidP="00CC0825">
      <w:pPr>
        <w:spacing w:after="120" w:line="360" w:lineRule="auto"/>
        <w:ind w:left="142"/>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dodavatel záruční dobu v délce </w:t>
      </w:r>
      <w:r w:rsidR="00F33FCA" w:rsidRPr="00BD1F4C">
        <w:rPr>
          <w:rFonts w:ascii="Arial" w:eastAsia="Times New Roman" w:hAnsi="Arial" w:cs="Arial"/>
          <w:sz w:val="20"/>
          <w:szCs w:val="20"/>
          <w:lang w:eastAsia="cs-CZ"/>
        </w:rPr>
        <w:t>12</w:t>
      </w:r>
      <w:r w:rsidRPr="005D1D2E">
        <w:rPr>
          <w:rFonts w:ascii="Arial" w:eastAsia="Times New Roman" w:hAnsi="Arial" w:cs="Arial"/>
          <w:sz w:val="20"/>
          <w:szCs w:val="20"/>
          <w:lang w:eastAsia="cs-CZ"/>
        </w:rPr>
        <w:t xml:space="preserve"> měsíců. </w:t>
      </w:r>
    </w:p>
    <w:p w14:paraId="6BD68646" w14:textId="77777777" w:rsidR="00CC0825" w:rsidRDefault="00CC0825" w:rsidP="006451CF">
      <w:pPr>
        <w:spacing w:after="0" w:line="240" w:lineRule="auto"/>
        <w:jc w:val="center"/>
        <w:rPr>
          <w:rFonts w:ascii="Arial" w:eastAsia="Times New Roman" w:hAnsi="Arial" w:cs="Arial"/>
          <w:b/>
          <w:bCs/>
          <w:sz w:val="20"/>
          <w:szCs w:val="20"/>
          <w:lang w:eastAsia="cs-CZ"/>
        </w:rPr>
      </w:pPr>
    </w:p>
    <w:p w14:paraId="4ADFCBDC" w14:textId="38FDB4A5" w:rsidR="006451CF" w:rsidRPr="005D1D2E" w:rsidRDefault="006451CF" w:rsidP="006451CF">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6EA2829C" w14:textId="1B187E21" w:rsidR="003C75EE" w:rsidRDefault="006451CF" w:rsidP="006451CF">
      <w:pPr>
        <w:spacing w:after="0" w:line="240" w:lineRule="auto"/>
        <w:jc w:val="center"/>
        <w:rPr>
          <w:rFonts w:ascii="Arial" w:eastAsia="Times New Roman" w:hAnsi="Arial" w:cs="Arial"/>
          <w:b/>
          <w:sz w:val="20"/>
          <w:szCs w:val="20"/>
          <w:shd w:val="clear" w:color="auto" w:fill="E6E6E6"/>
          <w:lang w:eastAsia="cs-CZ"/>
        </w:rPr>
      </w:pPr>
      <w:r>
        <w:rPr>
          <w:rFonts w:ascii="Arial" w:eastAsia="Times New Roman" w:hAnsi="Arial" w:cs="Arial"/>
          <w:b/>
          <w:sz w:val="20"/>
          <w:szCs w:val="20"/>
          <w:shd w:val="clear" w:color="auto" w:fill="E6E6E6"/>
          <w:lang w:eastAsia="cs-CZ"/>
        </w:rPr>
        <w:t>Platnost a účinnost smlouvy</w:t>
      </w:r>
    </w:p>
    <w:p w14:paraId="36ED8DD2" w14:textId="77777777" w:rsidR="00251CD5" w:rsidRDefault="00251CD5" w:rsidP="006451CF">
      <w:pPr>
        <w:spacing w:after="0" w:line="240" w:lineRule="auto"/>
        <w:jc w:val="center"/>
        <w:rPr>
          <w:rFonts w:ascii="Arial" w:eastAsia="Times New Roman" w:hAnsi="Arial" w:cs="Arial"/>
          <w:b/>
          <w:sz w:val="20"/>
          <w:szCs w:val="20"/>
          <w:shd w:val="clear" w:color="auto" w:fill="E6E6E6"/>
          <w:lang w:eastAsia="cs-CZ"/>
        </w:rPr>
      </w:pPr>
    </w:p>
    <w:p w14:paraId="0768E424" w14:textId="21AF40D4" w:rsidR="00251CD5" w:rsidRPr="00251CD5" w:rsidRDefault="00251CD5" w:rsidP="00251CD5">
      <w:pPr>
        <w:numPr>
          <w:ilvl w:val="0"/>
          <w:numId w:val="3"/>
        </w:numPr>
        <w:spacing w:after="120" w:line="240" w:lineRule="auto"/>
        <w:ind w:left="425" w:hanging="425"/>
        <w:jc w:val="both"/>
        <w:rPr>
          <w:rFonts w:ascii="Arial" w:hAnsi="Arial" w:cs="Arial"/>
          <w:spacing w:val="4"/>
          <w:sz w:val="20"/>
          <w:szCs w:val="20"/>
        </w:rPr>
      </w:pPr>
      <w:r w:rsidRPr="00251CD5">
        <w:rPr>
          <w:rFonts w:ascii="Arial" w:hAnsi="Arial" w:cs="Arial"/>
          <w:spacing w:val="4"/>
          <w:sz w:val="20"/>
          <w:szCs w:val="20"/>
        </w:rPr>
        <w:t xml:space="preserve">Tato rámcová smlouva se uzavírá na dobu určitou, </w:t>
      </w:r>
      <w:r w:rsidRPr="002C766E">
        <w:rPr>
          <w:rFonts w:ascii="Arial" w:hAnsi="Arial" w:cs="Arial"/>
          <w:b/>
          <w:bCs/>
          <w:spacing w:val="4"/>
          <w:sz w:val="20"/>
          <w:szCs w:val="20"/>
        </w:rPr>
        <w:t>a to do 31.</w:t>
      </w:r>
      <w:r w:rsidR="002C766E">
        <w:rPr>
          <w:rFonts w:ascii="Arial" w:hAnsi="Arial" w:cs="Arial"/>
          <w:b/>
          <w:bCs/>
          <w:spacing w:val="4"/>
          <w:sz w:val="20"/>
          <w:szCs w:val="20"/>
        </w:rPr>
        <w:t>12</w:t>
      </w:r>
      <w:r w:rsidRPr="002C766E">
        <w:rPr>
          <w:rFonts w:ascii="Arial" w:hAnsi="Arial" w:cs="Arial"/>
          <w:b/>
          <w:bCs/>
          <w:spacing w:val="4"/>
          <w:sz w:val="20"/>
          <w:szCs w:val="20"/>
        </w:rPr>
        <w:t>.20</w:t>
      </w:r>
      <w:r w:rsidR="002C766E">
        <w:rPr>
          <w:rFonts w:ascii="Arial" w:hAnsi="Arial" w:cs="Arial"/>
          <w:b/>
          <w:bCs/>
          <w:spacing w:val="4"/>
          <w:sz w:val="20"/>
          <w:szCs w:val="20"/>
        </w:rPr>
        <w:t>2</w:t>
      </w:r>
      <w:r w:rsidR="00C65E99">
        <w:rPr>
          <w:rFonts w:ascii="Arial" w:hAnsi="Arial" w:cs="Arial"/>
          <w:b/>
          <w:bCs/>
          <w:spacing w:val="4"/>
          <w:sz w:val="20"/>
          <w:szCs w:val="20"/>
        </w:rPr>
        <w:t>6</w:t>
      </w:r>
      <w:r w:rsidRPr="002C766E">
        <w:rPr>
          <w:rFonts w:ascii="Arial" w:hAnsi="Arial" w:cs="Arial"/>
          <w:b/>
          <w:bCs/>
          <w:spacing w:val="4"/>
          <w:sz w:val="20"/>
          <w:szCs w:val="20"/>
        </w:rPr>
        <w:t xml:space="preserve"> nebo do vyčerpání. </w:t>
      </w:r>
      <w:r w:rsidR="002C766E">
        <w:rPr>
          <w:rFonts w:ascii="Arial" w:hAnsi="Arial" w:cs="Arial"/>
          <w:b/>
          <w:bCs/>
          <w:spacing w:val="4"/>
          <w:sz w:val="20"/>
          <w:szCs w:val="20"/>
        </w:rPr>
        <w:t>c</w:t>
      </w:r>
      <w:r w:rsidRPr="002C766E">
        <w:rPr>
          <w:rFonts w:ascii="Arial" w:hAnsi="Arial" w:cs="Arial"/>
          <w:b/>
          <w:bCs/>
          <w:spacing w:val="4"/>
          <w:sz w:val="20"/>
          <w:szCs w:val="20"/>
        </w:rPr>
        <w:t>elkové ceny plnění</w:t>
      </w:r>
      <w:r w:rsidRPr="00251CD5">
        <w:rPr>
          <w:rFonts w:ascii="Arial" w:hAnsi="Arial" w:cs="Arial"/>
          <w:spacing w:val="4"/>
          <w:sz w:val="20"/>
          <w:szCs w:val="20"/>
        </w:rPr>
        <w:t xml:space="preserve"> dle čl. II</w:t>
      </w:r>
      <w:r w:rsidR="002C766E">
        <w:rPr>
          <w:rFonts w:ascii="Arial" w:hAnsi="Arial" w:cs="Arial"/>
          <w:spacing w:val="4"/>
          <w:sz w:val="20"/>
          <w:szCs w:val="20"/>
        </w:rPr>
        <w:t>.</w:t>
      </w:r>
      <w:r w:rsidRPr="00251CD5">
        <w:rPr>
          <w:rFonts w:ascii="Arial" w:hAnsi="Arial" w:cs="Arial"/>
          <w:spacing w:val="4"/>
          <w:sz w:val="20"/>
          <w:szCs w:val="20"/>
        </w:rPr>
        <w:t xml:space="preserve"> odst.1 této smlouvy, podle toho, která </w:t>
      </w:r>
      <w:r>
        <w:rPr>
          <w:rFonts w:ascii="Arial" w:hAnsi="Arial" w:cs="Arial"/>
          <w:spacing w:val="4"/>
          <w:sz w:val="20"/>
          <w:szCs w:val="20"/>
        </w:rPr>
        <w:t>z</w:t>
      </w:r>
      <w:r w:rsidRPr="00251CD5">
        <w:rPr>
          <w:rFonts w:ascii="Arial" w:hAnsi="Arial" w:cs="Arial"/>
          <w:spacing w:val="4"/>
          <w:sz w:val="20"/>
          <w:szCs w:val="20"/>
        </w:rPr>
        <w:t> těchto skutečností</w:t>
      </w:r>
      <w:r>
        <w:rPr>
          <w:rFonts w:ascii="Arial" w:hAnsi="Arial" w:cs="Arial"/>
          <w:spacing w:val="4"/>
          <w:sz w:val="20"/>
          <w:szCs w:val="20"/>
        </w:rPr>
        <w:t xml:space="preserve"> </w:t>
      </w:r>
      <w:r w:rsidRPr="00251CD5">
        <w:rPr>
          <w:rFonts w:ascii="Arial" w:hAnsi="Arial" w:cs="Arial"/>
          <w:spacing w:val="4"/>
          <w:sz w:val="20"/>
          <w:szCs w:val="20"/>
        </w:rPr>
        <w:t>nastane dříve.</w:t>
      </w:r>
    </w:p>
    <w:p w14:paraId="21151043" w14:textId="431D4A7C" w:rsidR="006451CF" w:rsidRPr="00CC0825" w:rsidRDefault="006451CF" w:rsidP="006451CF">
      <w:pPr>
        <w:numPr>
          <w:ilvl w:val="0"/>
          <w:numId w:val="3"/>
        </w:numPr>
        <w:spacing w:after="120" w:line="240" w:lineRule="auto"/>
        <w:ind w:left="425" w:hanging="425"/>
        <w:jc w:val="both"/>
        <w:rPr>
          <w:rFonts w:ascii="Arial" w:hAnsi="Arial" w:cs="Arial"/>
          <w:spacing w:val="4"/>
          <w:sz w:val="20"/>
          <w:szCs w:val="20"/>
        </w:rPr>
      </w:pPr>
      <w:r w:rsidRPr="006451CF">
        <w:rPr>
          <w:rFonts w:ascii="Arial" w:hAnsi="Arial" w:cs="Arial"/>
          <w:spacing w:val="4"/>
          <w:sz w:val="20"/>
          <w:szCs w:val="20"/>
        </w:rPr>
        <w:t>Smlouvu je možno vypovědět, přičemž sjednaná výpovědní doba činí 3 měsíce a počíná běžet prvého dne měsíce následujícího po doručení</w:t>
      </w:r>
      <w:r w:rsidRPr="00CC0825">
        <w:rPr>
          <w:rFonts w:ascii="Arial" w:hAnsi="Arial" w:cs="Arial"/>
          <w:spacing w:val="4"/>
          <w:sz w:val="20"/>
          <w:szCs w:val="20"/>
        </w:rPr>
        <w:t xml:space="preserve"> výpovědi druhé smluvní straně.</w:t>
      </w:r>
    </w:p>
    <w:p w14:paraId="283FCD0C" w14:textId="16159C31" w:rsidR="006451CF" w:rsidRPr="006451CF" w:rsidRDefault="006451CF" w:rsidP="006451CF">
      <w:pPr>
        <w:numPr>
          <w:ilvl w:val="0"/>
          <w:numId w:val="3"/>
        </w:numPr>
        <w:spacing w:after="120" w:line="240" w:lineRule="auto"/>
        <w:ind w:left="425" w:hanging="425"/>
        <w:jc w:val="both"/>
        <w:rPr>
          <w:rFonts w:ascii="Arial" w:eastAsia="Times New Roman" w:hAnsi="Arial" w:cs="Arial"/>
          <w:sz w:val="20"/>
          <w:szCs w:val="20"/>
          <w:shd w:val="clear" w:color="auto" w:fill="E6E6E6"/>
          <w:lang w:eastAsia="cs-CZ"/>
        </w:rPr>
      </w:pPr>
      <w:r>
        <w:rPr>
          <w:rFonts w:ascii="Arial" w:hAnsi="Arial" w:cs="Arial"/>
          <w:spacing w:val="4"/>
          <w:sz w:val="20"/>
          <w:szCs w:val="20"/>
        </w:rPr>
        <w:t>Smlouva je platná dnem podpisu druhé ze smluvních stran.</w:t>
      </w:r>
    </w:p>
    <w:p w14:paraId="123EC024" w14:textId="63F595AA" w:rsidR="006451CF" w:rsidRPr="006451CF" w:rsidRDefault="006451CF" w:rsidP="006451CF">
      <w:pPr>
        <w:numPr>
          <w:ilvl w:val="0"/>
          <w:numId w:val="3"/>
        </w:numPr>
        <w:spacing w:after="120" w:line="240" w:lineRule="auto"/>
        <w:ind w:left="425" w:hanging="425"/>
        <w:jc w:val="both"/>
        <w:rPr>
          <w:rFonts w:ascii="Arial" w:eastAsia="Times New Roman" w:hAnsi="Arial" w:cs="Arial"/>
          <w:sz w:val="20"/>
          <w:szCs w:val="20"/>
          <w:shd w:val="clear" w:color="auto" w:fill="E6E6E6"/>
          <w:lang w:eastAsia="cs-CZ"/>
        </w:rPr>
      </w:pPr>
      <w:r>
        <w:rPr>
          <w:rFonts w:ascii="Arial" w:hAnsi="Arial" w:cs="Arial"/>
          <w:spacing w:val="4"/>
          <w:sz w:val="20"/>
          <w:szCs w:val="20"/>
        </w:rPr>
        <w:t>Tuto smlouvu lze měnit a doplňovat pouze písemnými číslovanými dodatky, podepsanými oprávněnými osobami obou smluvních stran.</w:t>
      </w:r>
    </w:p>
    <w:p w14:paraId="14F2C1CD" w14:textId="77777777" w:rsidR="00DC6201" w:rsidRDefault="00DC6201" w:rsidP="003C75EE">
      <w:pPr>
        <w:spacing w:after="0" w:line="240" w:lineRule="auto"/>
        <w:jc w:val="center"/>
        <w:rPr>
          <w:rFonts w:ascii="Arial" w:eastAsia="Times New Roman" w:hAnsi="Arial" w:cs="Arial"/>
          <w:b/>
          <w:bCs/>
          <w:sz w:val="20"/>
          <w:szCs w:val="20"/>
          <w:lang w:eastAsia="cs-CZ"/>
        </w:rPr>
      </w:pPr>
    </w:p>
    <w:p w14:paraId="6B799E65" w14:textId="2B66C32E"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r w:rsidR="008B31C3">
        <w:rPr>
          <w:rFonts w:ascii="Arial" w:eastAsia="Times New Roman" w:hAnsi="Arial" w:cs="Arial"/>
          <w:b/>
          <w:bCs/>
          <w:sz w:val="20"/>
          <w:szCs w:val="20"/>
          <w:lang w:eastAsia="cs-CZ"/>
        </w:rPr>
        <w:t>I</w:t>
      </w:r>
      <w:r w:rsidRPr="005D1D2E">
        <w:rPr>
          <w:rFonts w:ascii="Arial" w:eastAsia="Times New Roman" w:hAnsi="Arial" w:cs="Arial"/>
          <w:b/>
          <w:bCs/>
          <w:sz w:val="20"/>
          <w:szCs w:val="20"/>
          <w:lang w:eastAsia="cs-CZ"/>
        </w:rPr>
        <w:t>.</w:t>
      </w:r>
    </w:p>
    <w:p w14:paraId="1AAF9F13" w14:textId="77777777" w:rsidR="00B41BD6"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5298B7E8" w14:textId="77777777" w:rsidR="00B41BD6" w:rsidRDefault="00B41BD6" w:rsidP="00CC0825">
      <w:pPr>
        <w:numPr>
          <w:ilvl w:val="0"/>
          <w:numId w:val="6"/>
        </w:numPr>
        <w:spacing w:after="120" w:line="240" w:lineRule="auto"/>
        <w:ind w:left="426" w:hanging="426"/>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5CB6707C" w:rsidR="007C42E6" w:rsidRDefault="00B41BD6" w:rsidP="00CC0825">
      <w:pPr>
        <w:numPr>
          <w:ilvl w:val="0"/>
          <w:numId w:val="6"/>
        </w:numPr>
        <w:spacing w:after="120" w:line="240" w:lineRule="auto"/>
        <w:ind w:left="426" w:hanging="426"/>
        <w:jc w:val="both"/>
        <w:rPr>
          <w:rFonts w:ascii="Arial" w:hAnsi="Arial" w:cs="Arial"/>
          <w:sz w:val="20"/>
          <w:szCs w:val="20"/>
        </w:rPr>
      </w:pPr>
      <w:r>
        <w:rPr>
          <w:rFonts w:ascii="Arial" w:hAnsi="Arial" w:cs="Arial"/>
          <w:spacing w:val="4"/>
          <w:sz w:val="20"/>
          <w:szCs w:val="20"/>
        </w:rPr>
        <w:t>Smluvní strany se dohodly, že smluvní pokuta za nedodržení závazku dle článku I</w:t>
      </w:r>
      <w:r w:rsidR="00270C89">
        <w:rPr>
          <w:rFonts w:ascii="Arial" w:hAnsi="Arial" w:cs="Arial"/>
          <w:spacing w:val="4"/>
          <w:sz w:val="20"/>
          <w:szCs w:val="20"/>
        </w:rPr>
        <w:t>I</w:t>
      </w:r>
      <w:r>
        <w:rPr>
          <w:rFonts w:ascii="Arial" w:hAnsi="Arial" w:cs="Arial"/>
          <w:spacing w:val="4"/>
          <w:sz w:val="20"/>
          <w:szCs w:val="20"/>
        </w:rPr>
        <w:t>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r w:rsidR="00CC0825">
        <w:rPr>
          <w:rFonts w:ascii="Arial" w:hAnsi="Arial" w:cs="Arial"/>
          <w:sz w:val="20"/>
          <w:szCs w:val="20"/>
        </w:rPr>
        <w:t>.</w:t>
      </w:r>
    </w:p>
    <w:p w14:paraId="6CDB625B" w14:textId="77777777" w:rsidR="007C42E6" w:rsidRDefault="007C42E6">
      <w:pPr>
        <w:rPr>
          <w:rFonts w:ascii="Arial" w:hAnsi="Arial" w:cs="Arial"/>
          <w:sz w:val="20"/>
          <w:szCs w:val="20"/>
        </w:rPr>
      </w:pPr>
      <w:r>
        <w:rPr>
          <w:rFonts w:ascii="Arial" w:hAnsi="Arial" w:cs="Arial"/>
          <w:sz w:val="20"/>
          <w:szCs w:val="20"/>
        </w:rPr>
        <w:br w:type="page"/>
      </w:r>
    </w:p>
    <w:p w14:paraId="317AED6A" w14:textId="77777777" w:rsidR="00B41BD6" w:rsidRPr="005D1D2E" w:rsidRDefault="00B41BD6" w:rsidP="00CC0825">
      <w:pPr>
        <w:numPr>
          <w:ilvl w:val="0"/>
          <w:numId w:val="6"/>
        </w:numPr>
        <w:spacing w:after="120" w:line="240" w:lineRule="auto"/>
        <w:ind w:left="426" w:hanging="426"/>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lastRenderedPageBreak/>
        <w:t>Tuto smlouvu lze měnit či doplňovat pouze písemnými dodatky podepsanými oběma stranami.</w:t>
      </w:r>
    </w:p>
    <w:p w14:paraId="53F2C769" w14:textId="77777777" w:rsidR="00B41BD6" w:rsidRDefault="00B41BD6" w:rsidP="00CC0825">
      <w:pPr>
        <w:numPr>
          <w:ilvl w:val="0"/>
          <w:numId w:val="6"/>
        </w:numPr>
        <w:spacing w:after="120" w:line="240" w:lineRule="auto"/>
        <w:ind w:left="426" w:hanging="426"/>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213460BA" w14:textId="0D4C1D79" w:rsidR="006451CF" w:rsidRPr="005D1D2E" w:rsidRDefault="006451CF" w:rsidP="00CC0825">
      <w:pPr>
        <w:numPr>
          <w:ilvl w:val="0"/>
          <w:numId w:val="6"/>
        </w:numPr>
        <w:spacing w:after="120" w:line="240" w:lineRule="auto"/>
        <w:ind w:left="426" w:hanging="426"/>
        <w:jc w:val="both"/>
        <w:rPr>
          <w:rFonts w:ascii="Arial" w:eastAsia="Times New Roman" w:hAnsi="Arial" w:cs="Arial"/>
          <w:sz w:val="20"/>
          <w:szCs w:val="20"/>
          <w:lang w:eastAsia="cs-CZ"/>
        </w:rPr>
      </w:pPr>
      <w:r>
        <w:rPr>
          <w:rFonts w:ascii="Arial" w:eastAsia="Times New Roman" w:hAnsi="Arial" w:cs="Arial"/>
          <w:sz w:val="20"/>
          <w:szCs w:val="20"/>
          <w:lang w:eastAsia="cs-CZ"/>
        </w:rPr>
        <w:t>Smlouva bude vyhotovena ve dvou provedeních, z nichž po jednom obdrží každá ze smluvních stran.</w:t>
      </w:r>
    </w:p>
    <w:p w14:paraId="0248C2EA" w14:textId="77777777" w:rsidR="00DC6201" w:rsidRDefault="00DC6201" w:rsidP="003C75EE">
      <w:pPr>
        <w:spacing w:after="0" w:line="240" w:lineRule="auto"/>
        <w:jc w:val="both"/>
        <w:rPr>
          <w:rFonts w:ascii="Arial" w:eastAsia="Times New Roman" w:hAnsi="Arial" w:cs="Arial"/>
          <w:sz w:val="20"/>
          <w:szCs w:val="20"/>
          <w:lang w:eastAsia="cs-CZ"/>
        </w:rPr>
      </w:pPr>
    </w:p>
    <w:p w14:paraId="52D4EDC1" w14:textId="77777777" w:rsidR="00DC6201" w:rsidRPr="005D1D2E" w:rsidRDefault="00DC6201"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10B90FD0"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w:t>
      </w:r>
      <w:proofErr w:type="gramStart"/>
      <w:r w:rsidRPr="005D1D2E">
        <w:rPr>
          <w:rFonts w:ascii="Arial" w:eastAsia="Times New Roman" w:hAnsi="Arial" w:cs="Arial"/>
          <w:iCs/>
          <w:sz w:val="20"/>
          <w:szCs w:val="20"/>
          <w:lang w:eastAsia="cs-CZ"/>
        </w:rPr>
        <w:t xml:space="preserve">dne: </w:t>
      </w:r>
      <w:r w:rsidR="00054844">
        <w:rPr>
          <w:rFonts w:ascii="Arial" w:eastAsia="Times New Roman" w:hAnsi="Arial" w:cs="Arial"/>
          <w:iCs/>
          <w:sz w:val="20"/>
          <w:szCs w:val="20"/>
          <w:lang w:eastAsia="cs-CZ"/>
        </w:rPr>
        <w:t xml:space="preserve"> </w:t>
      </w:r>
      <w:r w:rsidR="00884AD2">
        <w:rPr>
          <w:rFonts w:ascii="Arial" w:eastAsia="Times New Roman" w:hAnsi="Arial" w:cs="Arial"/>
          <w:iCs/>
          <w:sz w:val="20"/>
          <w:szCs w:val="20"/>
          <w:lang w:eastAsia="cs-CZ"/>
        </w:rPr>
        <w:t>2.</w:t>
      </w:r>
      <w:proofErr w:type="gramEnd"/>
      <w:r w:rsidR="00884AD2">
        <w:rPr>
          <w:rFonts w:ascii="Arial" w:eastAsia="Times New Roman" w:hAnsi="Arial" w:cs="Arial"/>
          <w:iCs/>
          <w:sz w:val="20"/>
          <w:szCs w:val="20"/>
          <w:lang w:eastAsia="cs-CZ"/>
        </w:rPr>
        <w:t xml:space="preserve"> 8. </w:t>
      </w:r>
      <w:r w:rsidRPr="005D1D2E">
        <w:rPr>
          <w:rFonts w:ascii="Arial" w:eastAsia="Times New Roman" w:hAnsi="Arial" w:cs="Arial"/>
          <w:iCs/>
          <w:sz w:val="20"/>
          <w:szCs w:val="20"/>
          <w:lang w:eastAsia="cs-CZ"/>
        </w:rPr>
        <w:t>202</w:t>
      </w:r>
      <w:r w:rsidR="009826C3">
        <w:rPr>
          <w:rFonts w:ascii="Arial" w:eastAsia="Times New Roman" w:hAnsi="Arial" w:cs="Arial"/>
          <w:iCs/>
          <w:sz w:val="20"/>
          <w:szCs w:val="20"/>
          <w:lang w:eastAsia="cs-CZ"/>
        </w:rPr>
        <w:t>4</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006045">
        <w:rPr>
          <w:rFonts w:ascii="Arial" w:eastAsia="Times New Roman" w:hAnsi="Arial" w:cs="Arial"/>
          <w:iCs/>
          <w:sz w:val="20"/>
          <w:szCs w:val="20"/>
          <w:lang w:eastAsia="cs-CZ"/>
        </w:rPr>
        <w:t xml:space="preserve">  </w:t>
      </w:r>
      <w:r w:rsidR="00884AD2">
        <w:rPr>
          <w:rFonts w:ascii="Arial" w:eastAsia="Times New Roman" w:hAnsi="Arial" w:cs="Arial"/>
          <w:iCs/>
          <w:sz w:val="20"/>
          <w:szCs w:val="20"/>
          <w:lang w:eastAsia="cs-CZ"/>
        </w:rPr>
        <w:t xml:space="preserve">2. 8. </w:t>
      </w:r>
      <w:r w:rsidR="00DF1E1E">
        <w:rPr>
          <w:rFonts w:ascii="Arial" w:eastAsia="Times New Roman" w:hAnsi="Arial" w:cs="Arial"/>
          <w:iCs/>
          <w:sz w:val="20"/>
          <w:szCs w:val="20"/>
          <w:lang w:eastAsia="cs-CZ"/>
        </w:rPr>
        <w:t>202</w:t>
      </w:r>
      <w:r w:rsidR="009826C3">
        <w:rPr>
          <w:rFonts w:ascii="Arial" w:eastAsia="Times New Roman" w:hAnsi="Arial" w:cs="Arial"/>
          <w:iCs/>
          <w:sz w:val="20"/>
          <w:szCs w:val="20"/>
          <w:lang w:eastAsia="cs-CZ"/>
        </w:rPr>
        <w:t>4</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1E798970"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3D7515">
        <w:rPr>
          <w:rFonts w:ascii="Arial" w:eastAsia="Times New Roman" w:hAnsi="Arial" w:cs="Arial"/>
          <w:sz w:val="20"/>
          <w:szCs w:val="20"/>
          <w:lang w:eastAsia="cs-CZ"/>
        </w:rPr>
        <w:t>Vladislav Vinš</w:t>
      </w:r>
      <w:r w:rsidRPr="005D1D2E">
        <w:rPr>
          <w:rFonts w:ascii="Arial" w:eastAsia="Times New Roman" w:hAnsi="Arial" w:cs="Arial"/>
          <w:sz w:val="20"/>
          <w:szCs w:val="20"/>
          <w:lang w:eastAsia="cs-CZ"/>
        </w:rPr>
        <w:tab/>
      </w:r>
    </w:p>
    <w:p w14:paraId="560B3B19" w14:textId="076E044C"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r w:rsidR="003D7515">
        <w:rPr>
          <w:rFonts w:ascii="Arial" w:eastAsia="Times New Roman" w:hAnsi="Arial" w:cs="Arial"/>
          <w:sz w:val="20"/>
          <w:szCs w:val="20"/>
          <w:lang w:eastAsia="cs-CZ"/>
        </w:rPr>
        <w:tab/>
      </w:r>
      <w:r w:rsidR="003D7515">
        <w:rPr>
          <w:rFonts w:ascii="Arial" w:eastAsia="Times New Roman" w:hAnsi="Arial" w:cs="Arial"/>
          <w:sz w:val="20"/>
          <w:szCs w:val="20"/>
          <w:lang w:eastAsia="cs-CZ"/>
        </w:rPr>
        <w:tab/>
      </w:r>
      <w:r w:rsidR="003D7515">
        <w:rPr>
          <w:rFonts w:ascii="Arial" w:eastAsia="Times New Roman" w:hAnsi="Arial" w:cs="Arial"/>
          <w:sz w:val="20"/>
          <w:szCs w:val="20"/>
          <w:lang w:eastAsia="cs-CZ"/>
        </w:rPr>
        <w:tab/>
      </w:r>
      <w:r w:rsidR="003D7515">
        <w:rPr>
          <w:rFonts w:ascii="Arial" w:eastAsia="Times New Roman" w:hAnsi="Arial" w:cs="Arial"/>
          <w:sz w:val="20"/>
          <w:szCs w:val="20"/>
          <w:lang w:eastAsia="cs-CZ"/>
        </w:rPr>
        <w:tab/>
      </w:r>
      <w:r w:rsidR="003D7515">
        <w:rPr>
          <w:rFonts w:ascii="Arial" w:eastAsia="Times New Roman" w:hAnsi="Arial" w:cs="Arial"/>
          <w:sz w:val="20"/>
          <w:szCs w:val="20"/>
          <w:lang w:eastAsia="cs-CZ"/>
        </w:rPr>
        <w:tab/>
        <w:t>jednatel</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Default="003C75EE" w:rsidP="003C75EE">
      <w:pPr>
        <w:spacing w:after="0" w:line="240" w:lineRule="auto"/>
        <w:rPr>
          <w:rFonts w:ascii="Arial" w:eastAsia="Times New Roman" w:hAnsi="Arial" w:cs="Arial"/>
          <w:sz w:val="20"/>
          <w:szCs w:val="20"/>
          <w:lang w:eastAsia="cs-CZ"/>
        </w:rPr>
      </w:pPr>
    </w:p>
    <w:p w14:paraId="103C406B" w14:textId="77777777" w:rsidR="003D7515" w:rsidRDefault="003D7515" w:rsidP="003C75EE">
      <w:pPr>
        <w:spacing w:after="0" w:line="240" w:lineRule="auto"/>
        <w:rPr>
          <w:rFonts w:ascii="Arial" w:eastAsia="Times New Roman" w:hAnsi="Arial" w:cs="Arial"/>
          <w:sz w:val="20"/>
          <w:szCs w:val="20"/>
          <w:lang w:eastAsia="cs-CZ"/>
        </w:rPr>
      </w:pPr>
    </w:p>
    <w:p w14:paraId="33990D27" w14:textId="77777777" w:rsidR="003D7515" w:rsidRPr="003C75EE" w:rsidRDefault="003D7515"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Default="003C75EE" w:rsidP="003C75EE">
      <w:pPr>
        <w:spacing w:after="0" w:line="240" w:lineRule="auto"/>
        <w:rPr>
          <w:rFonts w:ascii="Arial" w:eastAsia="Times New Roman" w:hAnsi="Arial" w:cs="Arial"/>
          <w:sz w:val="20"/>
          <w:szCs w:val="20"/>
          <w:lang w:eastAsia="cs-CZ"/>
        </w:rPr>
      </w:pPr>
    </w:p>
    <w:p w14:paraId="4C7872A6" w14:textId="77777777" w:rsidR="003D7515" w:rsidRDefault="003D7515" w:rsidP="003C75EE">
      <w:pPr>
        <w:spacing w:after="0" w:line="240" w:lineRule="auto"/>
        <w:rPr>
          <w:rFonts w:ascii="Arial" w:eastAsia="Times New Roman" w:hAnsi="Arial" w:cs="Arial"/>
          <w:sz w:val="20"/>
          <w:szCs w:val="20"/>
          <w:lang w:eastAsia="cs-CZ"/>
        </w:rPr>
      </w:pPr>
    </w:p>
    <w:p w14:paraId="162FB057" w14:textId="77777777" w:rsidR="003D7515" w:rsidRDefault="003D7515" w:rsidP="003C75EE">
      <w:pPr>
        <w:spacing w:after="0" w:line="240" w:lineRule="auto"/>
        <w:rPr>
          <w:rFonts w:ascii="Arial" w:eastAsia="Times New Roman" w:hAnsi="Arial" w:cs="Arial"/>
          <w:sz w:val="20"/>
          <w:szCs w:val="20"/>
          <w:lang w:eastAsia="cs-CZ"/>
        </w:rPr>
      </w:pPr>
    </w:p>
    <w:p w14:paraId="37D2B98A" w14:textId="77777777" w:rsidR="003D7515" w:rsidRDefault="003D7515" w:rsidP="003C75EE">
      <w:pPr>
        <w:spacing w:after="0" w:line="240" w:lineRule="auto"/>
        <w:rPr>
          <w:rFonts w:ascii="Arial" w:eastAsia="Times New Roman" w:hAnsi="Arial" w:cs="Arial"/>
          <w:sz w:val="20"/>
          <w:szCs w:val="20"/>
          <w:lang w:eastAsia="cs-CZ"/>
        </w:rPr>
      </w:pPr>
    </w:p>
    <w:p w14:paraId="0FFF5EC1" w14:textId="77777777" w:rsidR="00BD1F4C" w:rsidRDefault="00BD1F4C" w:rsidP="003C75EE">
      <w:pPr>
        <w:spacing w:after="0" w:line="240" w:lineRule="auto"/>
        <w:rPr>
          <w:rFonts w:ascii="Arial" w:eastAsia="Times New Roman" w:hAnsi="Arial" w:cs="Arial"/>
          <w:sz w:val="20"/>
          <w:szCs w:val="20"/>
          <w:lang w:eastAsia="cs-CZ"/>
        </w:rPr>
      </w:pPr>
    </w:p>
    <w:p w14:paraId="5EFCD7F6" w14:textId="77777777" w:rsidR="00BD1F4C" w:rsidRDefault="00BD1F4C" w:rsidP="003C75EE">
      <w:pPr>
        <w:spacing w:after="0" w:line="240" w:lineRule="auto"/>
        <w:rPr>
          <w:rFonts w:ascii="Arial" w:eastAsia="Times New Roman" w:hAnsi="Arial" w:cs="Arial"/>
          <w:sz w:val="20"/>
          <w:szCs w:val="20"/>
          <w:lang w:eastAsia="cs-CZ"/>
        </w:rPr>
      </w:pPr>
    </w:p>
    <w:p w14:paraId="05548F84" w14:textId="77777777" w:rsidR="00BD1F4C" w:rsidRDefault="00BD1F4C" w:rsidP="003C75EE">
      <w:pPr>
        <w:spacing w:after="0" w:line="240" w:lineRule="auto"/>
        <w:rPr>
          <w:rFonts w:ascii="Arial" w:eastAsia="Times New Roman" w:hAnsi="Arial" w:cs="Arial"/>
          <w:sz w:val="20"/>
          <w:szCs w:val="20"/>
          <w:lang w:eastAsia="cs-CZ"/>
        </w:rPr>
      </w:pPr>
    </w:p>
    <w:p w14:paraId="16EC7A95" w14:textId="77777777" w:rsidR="00BD1F4C" w:rsidRPr="003C75EE" w:rsidRDefault="00BD1F4C" w:rsidP="003C75EE">
      <w:pPr>
        <w:spacing w:after="0" w:line="240" w:lineRule="auto"/>
        <w:rPr>
          <w:rFonts w:ascii="Arial" w:eastAsia="Times New Roman" w:hAnsi="Arial" w:cs="Arial"/>
          <w:sz w:val="20"/>
          <w:szCs w:val="20"/>
          <w:lang w:eastAsia="cs-CZ"/>
        </w:rPr>
      </w:pPr>
    </w:p>
    <w:p w14:paraId="20EB7D7C" w14:textId="17C051F3" w:rsid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Příloha č. 1 cenová nabídka</w:t>
      </w:r>
      <w:r w:rsidR="009D438C">
        <w:rPr>
          <w:rFonts w:ascii="Arial" w:eastAsia="Times New Roman" w:hAnsi="Arial" w:cs="Arial"/>
          <w:sz w:val="20"/>
          <w:szCs w:val="20"/>
          <w:lang w:eastAsia="cs-CZ"/>
        </w:rPr>
        <w:t xml:space="preserve"> č. </w:t>
      </w:r>
      <w:r w:rsidR="00054844">
        <w:rPr>
          <w:rFonts w:ascii="Arial" w:eastAsia="Times New Roman" w:hAnsi="Arial" w:cs="Arial"/>
          <w:sz w:val="20"/>
          <w:szCs w:val="20"/>
          <w:lang w:eastAsia="cs-CZ"/>
        </w:rPr>
        <w:t>1</w:t>
      </w:r>
    </w:p>
    <w:p w14:paraId="07A10AE8" w14:textId="77777777" w:rsidR="009D438C" w:rsidRPr="003C75EE" w:rsidRDefault="009D438C" w:rsidP="003C75EE">
      <w:pPr>
        <w:spacing w:after="0" w:line="240" w:lineRule="auto"/>
        <w:rPr>
          <w:rFonts w:ascii="Arial" w:eastAsia="Times New Roman" w:hAnsi="Arial" w:cs="Arial"/>
          <w:sz w:val="20"/>
          <w:szCs w:val="20"/>
          <w:lang w:eastAsia="cs-CZ"/>
        </w:rPr>
      </w:pPr>
    </w:p>
    <w:sectPr w:rsidR="009D438C" w:rsidRPr="003C75EE" w:rsidSect="007C42E6">
      <w:headerReference w:type="even" r:id="rId12"/>
      <w:headerReference w:type="default" r:id="rId13"/>
      <w:footerReference w:type="even" r:id="rId14"/>
      <w:footerReference w:type="default" r:id="rId15"/>
      <w:headerReference w:type="first" r:id="rId16"/>
      <w:footerReference w:type="first" r:id="rId17"/>
      <w:pgSz w:w="11906" w:h="16838"/>
      <w:pgMar w:top="241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6F80F" w14:textId="77777777" w:rsidR="00B64E46" w:rsidRDefault="00B64E46" w:rsidP="004E1371">
      <w:pPr>
        <w:spacing w:after="0" w:line="240" w:lineRule="auto"/>
      </w:pPr>
      <w:r>
        <w:separator/>
      </w:r>
    </w:p>
  </w:endnote>
  <w:endnote w:type="continuationSeparator" w:id="0">
    <w:p w14:paraId="47345E7A" w14:textId="77777777" w:rsidR="00B64E46" w:rsidRDefault="00B64E46"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884AD2">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4702" w14:textId="77777777" w:rsidR="00B64E46" w:rsidRDefault="00B64E46" w:rsidP="004E1371">
      <w:pPr>
        <w:spacing w:after="0" w:line="240" w:lineRule="auto"/>
      </w:pPr>
      <w:r>
        <w:separator/>
      </w:r>
    </w:p>
  </w:footnote>
  <w:footnote w:type="continuationSeparator" w:id="0">
    <w:p w14:paraId="17FB82F0" w14:textId="77777777" w:rsidR="00B64E46" w:rsidRDefault="00B64E46"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346499746" name="Obrázek 34649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1050008434" name="Obrázek 105000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6ADE"/>
    <w:multiLevelType w:val="hybridMultilevel"/>
    <w:tmpl w:val="A60455F2"/>
    <w:lvl w:ilvl="0" w:tplc="59C2036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A461EC"/>
    <w:multiLevelType w:val="hybridMultilevel"/>
    <w:tmpl w:val="27AAF012"/>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04E2F1C"/>
    <w:multiLevelType w:val="hybridMultilevel"/>
    <w:tmpl w:val="016CDD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E810B7"/>
    <w:multiLevelType w:val="hybridMultilevel"/>
    <w:tmpl w:val="CA8E2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6B390A"/>
    <w:multiLevelType w:val="hybridMultilevel"/>
    <w:tmpl w:val="F0EE9D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673EE3"/>
    <w:multiLevelType w:val="hybridMultilevel"/>
    <w:tmpl w:val="261A290E"/>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2284962"/>
    <w:multiLevelType w:val="hybridMultilevel"/>
    <w:tmpl w:val="BF24514A"/>
    <w:lvl w:ilvl="0" w:tplc="8F24CC6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29229FC"/>
    <w:multiLevelType w:val="hybridMultilevel"/>
    <w:tmpl w:val="AB86BC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1E156E"/>
    <w:multiLevelType w:val="hybridMultilevel"/>
    <w:tmpl w:val="59FEF1DA"/>
    <w:lvl w:ilvl="0" w:tplc="4522833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0757BE4"/>
    <w:multiLevelType w:val="hybridMultilevel"/>
    <w:tmpl w:val="0A98DB96"/>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22B2FE7"/>
    <w:multiLevelType w:val="hybridMultilevel"/>
    <w:tmpl w:val="B87E44C2"/>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2393C84"/>
    <w:multiLevelType w:val="hybridMultilevel"/>
    <w:tmpl w:val="0A781FD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7587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9"/>
  </w:num>
  <w:num w:numId="3" w16cid:durableId="514459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0"/>
  </w:num>
  <w:num w:numId="5" w16cid:durableId="281890044">
    <w:abstractNumId w:val="3"/>
  </w:num>
  <w:num w:numId="6" w16cid:durableId="1944730096">
    <w:abstractNumId w:val="6"/>
  </w:num>
  <w:num w:numId="7" w16cid:durableId="1119182221">
    <w:abstractNumId w:val="4"/>
  </w:num>
  <w:num w:numId="8" w16cid:durableId="7492998">
    <w:abstractNumId w:val="7"/>
  </w:num>
  <w:num w:numId="9" w16cid:durableId="295961094">
    <w:abstractNumId w:val="0"/>
  </w:num>
  <w:num w:numId="10" w16cid:durableId="1249535277">
    <w:abstractNumId w:val="8"/>
  </w:num>
  <w:num w:numId="11" w16cid:durableId="1358701340">
    <w:abstractNumId w:val="2"/>
  </w:num>
  <w:num w:numId="12" w16cid:durableId="1708723443">
    <w:abstractNumId w:val="14"/>
  </w:num>
  <w:num w:numId="13" w16cid:durableId="1649359067">
    <w:abstractNumId w:val="13"/>
  </w:num>
  <w:num w:numId="14" w16cid:durableId="571158847">
    <w:abstractNumId w:val="12"/>
  </w:num>
  <w:num w:numId="15" w16cid:durableId="1365714853">
    <w:abstractNumId w:val="5"/>
  </w:num>
  <w:num w:numId="16" w16cid:durableId="164824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53CE5"/>
    <w:rsid w:val="00054844"/>
    <w:rsid w:val="000636C0"/>
    <w:rsid w:val="00085F48"/>
    <w:rsid w:val="001B2136"/>
    <w:rsid w:val="001E0517"/>
    <w:rsid w:val="001F5F83"/>
    <w:rsid w:val="002314BF"/>
    <w:rsid w:val="00251CD5"/>
    <w:rsid w:val="00270C89"/>
    <w:rsid w:val="002920A0"/>
    <w:rsid w:val="002C766E"/>
    <w:rsid w:val="00360287"/>
    <w:rsid w:val="00393604"/>
    <w:rsid w:val="003C75EE"/>
    <w:rsid w:val="003D7515"/>
    <w:rsid w:val="003E505D"/>
    <w:rsid w:val="00444547"/>
    <w:rsid w:val="004A5FF1"/>
    <w:rsid w:val="004E1371"/>
    <w:rsid w:val="00501AE4"/>
    <w:rsid w:val="00510C95"/>
    <w:rsid w:val="0051223B"/>
    <w:rsid w:val="005D1D2E"/>
    <w:rsid w:val="005F0AE7"/>
    <w:rsid w:val="005F39B1"/>
    <w:rsid w:val="005F5BD3"/>
    <w:rsid w:val="006451CF"/>
    <w:rsid w:val="00750BDC"/>
    <w:rsid w:val="007960E6"/>
    <w:rsid w:val="007C42E6"/>
    <w:rsid w:val="00851A35"/>
    <w:rsid w:val="00877A3B"/>
    <w:rsid w:val="00884AD2"/>
    <w:rsid w:val="008A4F2F"/>
    <w:rsid w:val="008B31C3"/>
    <w:rsid w:val="008C1EBC"/>
    <w:rsid w:val="008C26D9"/>
    <w:rsid w:val="008F4FA6"/>
    <w:rsid w:val="00950C64"/>
    <w:rsid w:val="009826C3"/>
    <w:rsid w:val="009D438C"/>
    <w:rsid w:val="00A10089"/>
    <w:rsid w:val="00A94C3B"/>
    <w:rsid w:val="00AB7A50"/>
    <w:rsid w:val="00AC031C"/>
    <w:rsid w:val="00B134CE"/>
    <w:rsid w:val="00B23D2D"/>
    <w:rsid w:val="00B41BD6"/>
    <w:rsid w:val="00B64E46"/>
    <w:rsid w:val="00BD1F4C"/>
    <w:rsid w:val="00C23D48"/>
    <w:rsid w:val="00C37CD1"/>
    <w:rsid w:val="00C470CE"/>
    <w:rsid w:val="00C61C7A"/>
    <w:rsid w:val="00C624E2"/>
    <w:rsid w:val="00C65E99"/>
    <w:rsid w:val="00CB06C8"/>
    <w:rsid w:val="00CC0825"/>
    <w:rsid w:val="00CE1D0C"/>
    <w:rsid w:val="00D04A3A"/>
    <w:rsid w:val="00D2040B"/>
    <w:rsid w:val="00D84614"/>
    <w:rsid w:val="00DA2C2F"/>
    <w:rsid w:val="00DC6201"/>
    <w:rsid w:val="00DF1E1E"/>
    <w:rsid w:val="00E0115A"/>
    <w:rsid w:val="00E75E25"/>
    <w:rsid w:val="00E75FBC"/>
    <w:rsid w:val="00E838E5"/>
    <w:rsid w:val="00E941EC"/>
    <w:rsid w:val="00EE0AF1"/>
    <w:rsid w:val="00F33FCA"/>
    <w:rsid w:val="00F41F43"/>
    <w:rsid w:val="00F83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Odstavecseseznamem">
    <w:name w:val="List Paragraph"/>
    <w:basedOn w:val="Normln"/>
    <w:uiPriority w:val="34"/>
    <w:qFormat/>
    <w:rsid w:val="008C26D9"/>
    <w:pPr>
      <w:ind w:left="720"/>
      <w:contextualSpacing/>
    </w:pPr>
  </w:style>
  <w:style w:type="character" w:styleId="Odkaznakoment">
    <w:name w:val="annotation reference"/>
    <w:uiPriority w:val="99"/>
    <w:semiHidden/>
    <w:unhideWhenUsed/>
    <w:rsid w:val="00B134CE"/>
    <w:rPr>
      <w:sz w:val="16"/>
      <w:szCs w:val="16"/>
    </w:rPr>
  </w:style>
  <w:style w:type="paragraph" w:styleId="Textkomente">
    <w:name w:val="annotation text"/>
    <w:basedOn w:val="Normln"/>
    <w:link w:val="TextkomenteChar"/>
    <w:uiPriority w:val="99"/>
    <w:semiHidden/>
    <w:unhideWhenUsed/>
    <w:rsid w:val="00B134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134CE"/>
    <w:rPr>
      <w:rFonts w:ascii="Times New Roman" w:eastAsia="Times New Roman" w:hAnsi="Times New Roman" w:cs="Times New Roman"/>
      <w:sz w:val="20"/>
      <w:szCs w:val="20"/>
      <w:lang w:eastAsia="cs-CZ"/>
    </w:rPr>
  </w:style>
  <w:style w:type="paragraph" w:styleId="Revize">
    <w:name w:val="Revision"/>
    <w:hidden/>
    <w:uiPriority w:val="99"/>
    <w:semiHidden/>
    <w:rsid w:val="00270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ukertova@mestojablonec.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ukertova@mestojablonec.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740</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cp:lastModifiedBy>
  <cp:revision>3</cp:revision>
  <cp:lastPrinted>2024-08-02T11:07:00Z</cp:lastPrinted>
  <dcterms:created xsi:type="dcterms:W3CDTF">2024-08-01T11:17:00Z</dcterms:created>
  <dcterms:modified xsi:type="dcterms:W3CDTF">2024-08-02T11:09:00Z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