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77E6"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759"/>
      </w:tblGrid>
      <w:tr w:rsidR="00B521BF" w:rsidRPr="00CD4782" w14:paraId="71F8154C"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543"/>
            </w:tblGrid>
            <w:tr w:rsidR="00C47B2B" w:rsidRPr="007E1E0D" w14:paraId="6F1EED71" w14:textId="77777777" w:rsidTr="00B521BF">
              <w:trPr>
                <w:trHeight w:val="464"/>
              </w:trPr>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327"/>
                  </w:tblGrid>
                  <w:tr w:rsidR="00C47B2B" w:rsidRPr="00240E34" w14:paraId="0D47C1E5" w14:textId="77777777" w:rsidTr="009E1814">
                    <w:trPr>
                      <w:trHeight w:val="464"/>
                    </w:trPr>
                    <w:tc>
                      <w:tcPr>
                        <w:tcW w:w="0" w:type="auto"/>
                      </w:tcPr>
                      <w:p w14:paraId="5AC1C183" w14:textId="77777777" w:rsidR="00297617" w:rsidRDefault="00297617"/>
                      <w:tbl>
                        <w:tblPr>
                          <w:tblpPr w:leftFromText="141" w:rightFromText="141" w:vertAnchor="text" w:horzAnchor="margin" w:tblpXSpec="right" w:tblpY="-1798"/>
                          <w:tblW w:w="2371" w:type="dxa"/>
                          <w:tblLook w:val="01E0" w:firstRow="1" w:lastRow="1" w:firstColumn="1" w:lastColumn="1" w:noHBand="0" w:noVBand="0"/>
                        </w:tblPr>
                        <w:tblGrid>
                          <w:gridCol w:w="3111"/>
                        </w:tblGrid>
                        <w:tr w:rsidR="00297617" w:rsidRPr="007E1E0D" w14:paraId="1FB5AD4D" w14:textId="77777777" w:rsidTr="00297617">
                          <w:trPr>
                            <w:trHeight w:val="464"/>
                          </w:trPr>
                          <w:tc>
                            <w:tcPr>
                              <w:tcW w:w="0" w:type="auto"/>
                            </w:tcPr>
                            <w:p w14:paraId="1B802FC7" w14:textId="77777777" w:rsidR="00297617" w:rsidRPr="007E1E0D" w:rsidRDefault="00297617" w:rsidP="00297617">
                              <w:pPr>
                                <w:tabs>
                                  <w:tab w:val="left" w:pos="405"/>
                                  <w:tab w:val="left" w:pos="1095"/>
                                  <w:tab w:val="left" w:pos="1230"/>
                                  <w:tab w:val="center" w:pos="1692"/>
                                </w:tabs>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XZ8X5"/>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MVCRX07XZ8X5</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297617" w:rsidRPr="007E1E0D" w14:paraId="288B4698" w14:textId="77777777" w:rsidTr="00297617">
                          <w:trPr>
                            <w:trHeight w:val="114"/>
                          </w:trPr>
                          <w:tc>
                            <w:tcPr>
                              <w:tcW w:w="0" w:type="auto"/>
                            </w:tcPr>
                            <w:p w14:paraId="17C62BCE" w14:textId="77777777" w:rsidR="00297617" w:rsidRPr="007E1E0D" w:rsidRDefault="00297617" w:rsidP="00297617">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XZ8X5"/>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MVCRX07XZ8X5</w:t>
                              </w:r>
                              <w:r w:rsidRPr="007E1E0D">
                                <w:rPr>
                                  <w:rFonts w:ascii="Arial" w:hAnsi="Arial"/>
                                  <w:bCs/>
                                  <w:sz w:val="20"/>
                                  <w:szCs w:val="20"/>
                                </w:rPr>
                                <w:fldChar w:fldCharType="end"/>
                              </w:r>
                              <w:bookmarkEnd w:id="1"/>
                            </w:p>
                          </w:tc>
                        </w:tr>
                        <w:tr w:rsidR="00297617" w:rsidRPr="007E1E0D" w14:paraId="1F53CDA3" w14:textId="77777777" w:rsidTr="00297617">
                          <w:trPr>
                            <w:trHeight w:val="122"/>
                          </w:trPr>
                          <w:tc>
                            <w:tcPr>
                              <w:tcW w:w="0" w:type="auto"/>
                            </w:tcPr>
                            <w:p w14:paraId="021FF703" w14:textId="77777777" w:rsidR="00297617" w:rsidRPr="007E1E0D" w:rsidRDefault="00297617" w:rsidP="00297617">
                              <w:pPr>
                                <w:pStyle w:val="Text"/>
                                <w:jc w:val="center"/>
                                <w:rPr>
                                  <w:sz w:val="20"/>
                                  <w:szCs w:val="20"/>
                                </w:rPr>
                              </w:pPr>
                              <w:r w:rsidRPr="007E1E0D">
                                <w:rPr>
                                  <w:sz w:val="20"/>
                                  <w:szCs w:val="20"/>
                                </w:rPr>
                                <w:t>prvotní identifikátor</w:t>
                              </w:r>
                            </w:p>
                          </w:tc>
                        </w:tr>
                      </w:tbl>
                      <w:p w14:paraId="14AEB44E" w14:textId="7C03B653" w:rsidR="00C47B2B" w:rsidRPr="00240E34" w:rsidRDefault="00C47B2B" w:rsidP="00C47B2B">
                        <w:pPr>
                          <w:tabs>
                            <w:tab w:val="left" w:pos="405"/>
                            <w:tab w:val="left" w:pos="1095"/>
                            <w:tab w:val="left" w:pos="1230"/>
                            <w:tab w:val="center" w:pos="1692"/>
                          </w:tabs>
                          <w:jc w:val="center"/>
                          <w:rPr>
                            <w:rFonts w:ascii="CKGinis" w:hAnsi="CKGinis" w:cs="Arial"/>
                            <w:sz w:val="72"/>
                            <w:szCs w:val="72"/>
                          </w:rPr>
                        </w:pPr>
                      </w:p>
                    </w:tc>
                  </w:tr>
                  <w:tr w:rsidR="00C47B2B" w:rsidRPr="00240E34" w14:paraId="5E2A51D3" w14:textId="77777777" w:rsidTr="009E1814">
                    <w:trPr>
                      <w:trHeight w:val="114"/>
                    </w:trPr>
                    <w:tc>
                      <w:tcPr>
                        <w:tcW w:w="0" w:type="auto"/>
                      </w:tcPr>
                      <w:p w14:paraId="14E63274" w14:textId="35768224" w:rsidR="00C47B2B" w:rsidRPr="00240E34" w:rsidRDefault="00C47B2B" w:rsidP="00297617">
                        <w:pPr>
                          <w:jc w:val="center"/>
                          <w:rPr>
                            <w:rFonts w:ascii="Arial" w:hAnsi="Arial" w:cs="Arial"/>
                            <w:sz w:val="20"/>
                            <w:szCs w:val="20"/>
                          </w:rPr>
                        </w:pPr>
                      </w:p>
                    </w:tc>
                  </w:tr>
                  <w:tr w:rsidR="00C47B2B" w:rsidRPr="00240E34" w14:paraId="2FB0A95C" w14:textId="77777777" w:rsidTr="009E1814">
                    <w:trPr>
                      <w:trHeight w:val="122"/>
                    </w:trPr>
                    <w:tc>
                      <w:tcPr>
                        <w:tcW w:w="0" w:type="auto"/>
                      </w:tcPr>
                      <w:p w14:paraId="1891E2A6" w14:textId="41DC02D8" w:rsidR="00C47B2B" w:rsidRPr="00240E34" w:rsidRDefault="00C47B2B" w:rsidP="00297617">
                        <w:pPr>
                          <w:pStyle w:val="Text"/>
                          <w:jc w:val="center"/>
                          <w:rPr>
                            <w:sz w:val="20"/>
                            <w:szCs w:val="20"/>
                          </w:rPr>
                        </w:pPr>
                      </w:p>
                    </w:tc>
                  </w:tr>
                </w:tbl>
                <w:p w14:paraId="6C00A09F" w14:textId="36000AB4" w:rsidR="00C47B2B" w:rsidRPr="007E1E0D" w:rsidRDefault="00C47B2B" w:rsidP="00C47B2B">
                  <w:pPr>
                    <w:tabs>
                      <w:tab w:val="left" w:pos="405"/>
                      <w:tab w:val="left" w:pos="1095"/>
                      <w:tab w:val="left" w:pos="1230"/>
                      <w:tab w:val="center" w:pos="1692"/>
                    </w:tabs>
                    <w:jc w:val="center"/>
                    <w:rPr>
                      <w:rFonts w:ascii="CKGinis" w:hAnsi="CKGinis" w:cs="Arial"/>
                      <w:sz w:val="72"/>
                      <w:szCs w:val="72"/>
                    </w:rPr>
                  </w:pPr>
                </w:p>
              </w:tc>
            </w:tr>
            <w:tr w:rsidR="00C47B2B" w:rsidRPr="007E1E0D" w14:paraId="4D9A7865" w14:textId="77777777" w:rsidTr="00B521BF">
              <w:trPr>
                <w:trHeight w:val="114"/>
              </w:trPr>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2587"/>
                  </w:tblGrid>
                  <w:tr w:rsidR="00C47B2B" w:rsidRPr="00240E34" w14:paraId="5DD73F5B" w14:textId="77777777" w:rsidTr="009E1814">
                    <w:trPr>
                      <w:trHeight w:val="464"/>
                    </w:trPr>
                    <w:tc>
                      <w:tcPr>
                        <w:tcW w:w="0" w:type="auto"/>
                      </w:tcPr>
                      <w:p w14:paraId="275E0AF6" w14:textId="323772FC" w:rsidR="00C47B2B" w:rsidRPr="00240E34" w:rsidRDefault="00C47B2B" w:rsidP="00297617">
                        <w:pPr>
                          <w:tabs>
                            <w:tab w:val="left" w:pos="405"/>
                            <w:tab w:val="left" w:pos="1095"/>
                            <w:tab w:val="left" w:pos="1230"/>
                            <w:tab w:val="center" w:pos="1692"/>
                          </w:tabs>
                          <w:jc w:val="center"/>
                          <w:rPr>
                            <w:rFonts w:ascii="CKGinis" w:hAnsi="CKGinis" w:cs="Arial"/>
                            <w:sz w:val="72"/>
                            <w:szCs w:val="72"/>
                          </w:rPr>
                        </w:pPr>
                      </w:p>
                    </w:tc>
                  </w:tr>
                  <w:tr w:rsidR="00C47B2B" w:rsidRPr="00240E34" w14:paraId="7B6C0434" w14:textId="77777777" w:rsidTr="009E1814">
                    <w:trPr>
                      <w:trHeight w:val="114"/>
                    </w:trPr>
                    <w:tc>
                      <w:tcPr>
                        <w:tcW w:w="0" w:type="auto"/>
                      </w:tcPr>
                      <w:p w14:paraId="25A6648C" w14:textId="144302AB" w:rsidR="00C47B2B" w:rsidRPr="00240E34" w:rsidRDefault="00C47B2B" w:rsidP="00297617">
                        <w:pPr>
                          <w:jc w:val="center"/>
                          <w:rPr>
                            <w:rFonts w:ascii="Arial" w:hAnsi="Arial" w:cs="Arial"/>
                            <w:sz w:val="20"/>
                            <w:szCs w:val="20"/>
                          </w:rPr>
                        </w:pPr>
                      </w:p>
                    </w:tc>
                  </w:tr>
                  <w:tr w:rsidR="00C47B2B" w:rsidRPr="00240E34" w14:paraId="2C6637BE" w14:textId="77777777" w:rsidTr="009E1814">
                    <w:trPr>
                      <w:trHeight w:val="122"/>
                    </w:trPr>
                    <w:tc>
                      <w:tcPr>
                        <w:tcW w:w="0" w:type="auto"/>
                      </w:tcPr>
                      <w:p w14:paraId="79EA4BAD" w14:textId="69CA1AC8" w:rsidR="00C47B2B" w:rsidRPr="00240E34" w:rsidRDefault="00C47B2B" w:rsidP="00297617">
                        <w:pPr>
                          <w:pStyle w:val="Text"/>
                          <w:jc w:val="center"/>
                          <w:rPr>
                            <w:sz w:val="20"/>
                            <w:szCs w:val="20"/>
                          </w:rPr>
                        </w:pPr>
                      </w:p>
                    </w:tc>
                  </w:tr>
                </w:tbl>
                <w:p w14:paraId="108807A8" w14:textId="3AA76FD6" w:rsidR="00C47B2B" w:rsidRPr="007E1E0D" w:rsidRDefault="00C47B2B" w:rsidP="00297617">
                  <w:pPr>
                    <w:jc w:val="center"/>
                    <w:rPr>
                      <w:rFonts w:ascii="Arial" w:hAnsi="Arial" w:cs="Arial"/>
                      <w:sz w:val="20"/>
                      <w:szCs w:val="20"/>
                    </w:rPr>
                  </w:pPr>
                </w:p>
              </w:tc>
            </w:tr>
            <w:tr w:rsidR="00C47B2B" w:rsidRPr="007E1E0D" w14:paraId="1CBF1524" w14:textId="77777777" w:rsidTr="00B521BF">
              <w:trPr>
                <w:trHeight w:val="122"/>
              </w:trPr>
              <w:tc>
                <w:tcPr>
                  <w:tcW w:w="0" w:type="auto"/>
                </w:tcPr>
                <w:p w14:paraId="3A0995A8" w14:textId="52D92E4C" w:rsidR="00C47B2B" w:rsidRPr="007E1E0D" w:rsidRDefault="00C47B2B" w:rsidP="00297617">
                  <w:pPr>
                    <w:pStyle w:val="Text"/>
                    <w:jc w:val="center"/>
                    <w:rPr>
                      <w:sz w:val="20"/>
                      <w:szCs w:val="20"/>
                    </w:rPr>
                  </w:pPr>
                </w:p>
              </w:tc>
            </w:tr>
          </w:tbl>
          <w:p w14:paraId="699AC803" w14:textId="77777777" w:rsidR="00B521BF" w:rsidRDefault="00B521BF" w:rsidP="006639D0"/>
        </w:tc>
      </w:tr>
    </w:tbl>
    <w:p w14:paraId="1ED4E30A" w14:textId="65F7925F" w:rsidR="000534EA" w:rsidRPr="00BD597B" w:rsidRDefault="000534EA" w:rsidP="000534EA">
      <w:pPr>
        <w:jc w:val="both"/>
        <w:rPr>
          <w:b/>
        </w:rPr>
      </w:pPr>
      <w:r w:rsidRPr="00BD597B">
        <w:rPr>
          <w:b/>
        </w:rPr>
        <w:t xml:space="preserve">Česká </w:t>
      </w:r>
      <w:r w:rsidR="005912FC" w:rsidRPr="00BD597B">
        <w:rPr>
          <w:b/>
        </w:rPr>
        <w:t>republika – Ministerstvo</w:t>
      </w:r>
      <w:r w:rsidRPr="00BD597B">
        <w:rPr>
          <w:b/>
        </w:rPr>
        <w:t xml:space="preserve"> vnitra</w:t>
      </w:r>
    </w:p>
    <w:p w14:paraId="6816BF3C" w14:textId="77777777" w:rsidR="000534EA" w:rsidRPr="00BD597B" w:rsidRDefault="000534EA" w:rsidP="000534EA">
      <w:pPr>
        <w:jc w:val="both"/>
      </w:pPr>
      <w:r w:rsidRPr="00BD597B">
        <w:t>Se sídlem: Nad Štolou 936/3, 170 34 Praha 7</w:t>
      </w:r>
    </w:p>
    <w:p w14:paraId="4BB36160" w14:textId="77777777" w:rsidR="000534EA" w:rsidRPr="00BD597B" w:rsidRDefault="000534EA" w:rsidP="000534EA">
      <w:pPr>
        <w:jc w:val="both"/>
      </w:pPr>
      <w:r w:rsidRPr="00BD597B">
        <w:t>IČ: 00007064</w:t>
      </w:r>
    </w:p>
    <w:p w14:paraId="3BAB6E07" w14:textId="77777777" w:rsidR="000534EA" w:rsidRPr="00BD597B" w:rsidRDefault="000534EA" w:rsidP="000534EA">
      <w:pPr>
        <w:jc w:val="both"/>
      </w:pPr>
      <w:r w:rsidRPr="00BD597B">
        <w:t>DIČ: CZ00007064</w:t>
      </w:r>
    </w:p>
    <w:p w14:paraId="3AA8C754" w14:textId="77777777" w:rsidR="000534EA" w:rsidRDefault="000534EA" w:rsidP="000534EA">
      <w:pPr>
        <w:ind w:left="23" w:hanging="23"/>
        <w:jc w:val="both"/>
      </w:pPr>
      <w:r w:rsidRPr="00BD597B">
        <w:t xml:space="preserve">zastoupená </w:t>
      </w:r>
      <w:r>
        <w:t xml:space="preserve">Ing. Miroslavem </w:t>
      </w:r>
      <w:proofErr w:type="spellStart"/>
      <w:r>
        <w:t>Konopeckým</w:t>
      </w:r>
      <w:proofErr w:type="spellEnd"/>
      <w:r>
        <w:t>, vrchním ministerským radou,</w:t>
      </w:r>
    </w:p>
    <w:p w14:paraId="77F3B19C" w14:textId="77777777" w:rsidR="000534EA" w:rsidRPr="00BD597B" w:rsidRDefault="000534EA" w:rsidP="000534EA">
      <w:pPr>
        <w:ind w:left="23" w:hanging="23"/>
        <w:jc w:val="both"/>
      </w:pPr>
      <w:r>
        <w:t>ředitelem odboru správy majetku</w:t>
      </w:r>
    </w:p>
    <w:p w14:paraId="5AF1B48B" w14:textId="77777777" w:rsidR="000534EA" w:rsidRPr="00BD597B" w:rsidRDefault="000534EA" w:rsidP="000534EA">
      <w:pPr>
        <w:spacing w:before="240"/>
        <w:jc w:val="both"/>
      </w:pPr>
      <w:r w:rsidRPr="00BD597B">
        <w:t xml:space="preserve"> (dále jen </w:t>
      </w:r>
      <w:r w:rsidRPr="00BD597B">
        <w:rPr>
          <w:b/>
        </w:rPr>
        <w:t>„prodávající“</w:t>
      </w:r>
      <w:r w:rsidRPr="00BD597B">
        <w:t>)</w:t>
      </w:r>
    </w:p>
    <w:p w14:paraId="05A8108A" w14:textId="77777777" w:rsidR="000534EA" w:rsidRPr="00BD597B" w:rsidRDefault="000534EA" w:rsidP="000534EA">
      <w:pPr>
        <w:spacing w:before="120" w:after="120"/>
        <w:jc w:val="both"/>
      </w:pPr>
      <w:r w:rsidRPr="00BD597B">
        <w:t>a</w:t>
      </w:r>
    </w:p>
    <w:p w14:paraId="1B8F4205" w14:textId="7CBE2F80" w:rsidR="000534EA" w:rsidRPr="00A97EBF" w:rsidRDefault="00F86868" w:rsidP="000534EA">
      <w:pPr>
        <w:jc w:val="both"/>
      </w:pPr>
      <w:r w:rsidRPr="00A97EBF">
        <w:t>Šimon Šantrůček</w:t>
      </w:r>
    </w:p>
    <w:p w14:paraId="61E48305" w14:textId="4898652B" w:rsidR="000534EA" w:rsidRPr="007C47F1" w:rsidRDefault="00A97EBF" w:rsidP="000534EA">
      <w:pPr>
        <w:jc w:val="both"/>
        <w:rPr>
          <w:highlight w:val="black"/>
        </w:rPr>
      </w:pPr>
      <w:r w:rsidRPr="007C47F1">
        <w:rPr>
          <w:highlight w:val="black"/>
        </w:rPr>
        <w:t>Americká 2176/25</w:t>
      </w:r>
    </w:p>
    <w:p w14:paraId="1683426B" w14:textId="022EA07F" w:rsidR="000534EA" w:rsidRPr="00A97EBF" w:rsidRDefault="00A97EBF" w:rsidP="000534EA">
      <w:pPr>
        <w:jc w:val="both"/>
      </w:pPr>
      <w:r w:rsidRPr="007C47F1">
        <w:rPr>
          <w:highlight w:val="black"/>
        </w:rPr>
        <w:t>415 01 Teplice</w:t>
      </w:r>
    </w:p>
    <w:p w14:paraId="4497B00E" w14:textId="490D530F" w:rsidR="000534EA" w:rsidRPr="00A97EBF" w:rsidRDefault="000534EA" w:rsidP="000534EA">
      <w:pPr>
        <w:jc w:val="both"/>
      </w:pPr>
      <w:r w:rsidRPr="00A97EBF">
        <w:t xml:space="preserve">GSM: </w:t>
      </w:r>
      <w:r w:rsidR="00F86868" w:rsidRPr="007C47F1">
        <w:rPr>
          <w:highlight w:val="black"/>
        </w:rPr>
        <w:t>777 787 762</w:t>
      </w:r>
    </w:p>
    <w:p w14:paraId="0A49D0DF" w14:textId="3E158235" w:rsidR="000534EA" w:rsidRPr="00A97EBF" w:rsidRDefault="000534EA" w:rsidP="000534EA">
      <w:pPr>
        <w:jc w:val="both"/>
      </w:pPr>
      <w:r w:rsidRPr="00A97EBF">
        <w:t xml:space="preserve">email: </w:t>
      </w:r>
      <w:r w:rsidR="00F86868" w:rsidRPr="007C47F1">
        <w:rPr>
          <w:highlight w:val="black"/>
        </w:rPr>
        <w:t>skymones</w:t>
      </w:r>
      <w:r w:rsidR="0078250B" w:rsidRPr="007C47F1">
        <w:rPr>
          <w:highlight w:val="black"/>
        </w:rPr>
        <w:t>s</w:t>
      </w:r>
      <w:r w:rsidR="00F86868" w:rsidRPr="007C47F1">
        <w:rPr>
          <w:highlight w:val="black"/>
        </w:rPr>
        <w:t>@gmail.com</w:t>
      </w:r>
    </w:p>
    <w:p w14:paraId="4CDEAEF0" w14:textId="20F93EFA" w:rsidR="000534EA" w:rsidRPr="00A97EBF" w:rsidRDefault="000534EA" w:rsidP="000534EA">
      <w:pPr>
        <w:jc w:val="both"/>
      </w:pPr>
      <w:r w:rsidRPr="00A97EBF">
        <w:t xml:space="preserve">RČ: </w:t>
      </w:r>
      <w:r w:rsidR="00A97EBF" w:rsidRPr="007C47F1">
        <w:rPr>
          <w:highlight w:val="black"/>
        </w:rPr>
        <w:t>920504/3078</w:t>
      </w:r>
    </w:p>
    <w:p w14:paraId="15EA024F" w14:textId="77777777" w:rsidR="000534EA" w:rsidRPr="00C73A10" w:rsidRDefault="000534EA" w:rsidP="000534EA">
      <w:pPr>
        <w:spacing w:before="240"/>
        <w:jc w:val="both"/>
      </w:pPr>
      <w:r w:rsidRPr="00C73A10">
        <w:t xml:space="preserve"> (dále jen </w:t>
      </w:r>
      <w:r w:rsidRPr="00C73A10">
        <w:rPr>
          <w:b/>
        </w:rPr>
        <w:t>„kupující“</w:t>
      </w:r>
      <w:r w:rsidRPr="00C73A10">
        <w:t>)</w:t>
      </w:r>
    </w:p>
    <w:p w14:paraId="4D67515D" w14:textId="77777777" w:rsidR="000534EA" w:rsidRPr="00BD597B" w:rsidRDefault="000534EA" w:rsidP="000534EA">
      <w:pPr>
        <w:spacing w:after="240"/>
        <w:jc w:val="center"/>
      </w:pPr>
      <w:r w:rsidRPr="00BD597B">
        <w:t>uzavírají tuto</w:t>
      </w:r>
    </w:p>
    <w:p w14:paraId="0FA92D43" w14:textId="77777777" w:rsidR="000534EA" w:rsidRPr="00BD597B" w:rsidRDefault="000534EA" w:rsidP="000534EA">
      <w:pPr>
        <w:spacing w:after="120"/>
        <w:jc w:val="center"/>
        <w:rPr>
          <w:b/>
          <w:caps/>
        </w:rPr>
      </w:pPr>
      <w:r w:rsidRPr="00BD597B">
        <w:rPr>
          <w:b/>
          <w:caps/>
        </w:rPr>
        <w:t>KUPNÍ SMLOUVU O PŘEVODU MOTOROVÉHO VOZIDLA</w:t>
      </w:r>
    </w:p>
    <w:p w14:paraId="683A19F6" w14:textId="77777777" w:rsidR="000534EA" w:rsidRDefault="000534EA" w:rsidP="000534EA">
      <w:pPr>
        <w:jc w:val="center"/>
      </w:pPr>
      <w:r w:rsidRPr="00BD597B">
        <w:t>podle ustanovení § 2085 a násl. zákona č. 89/2012 Sb., občanský zákoník, ve znění pozdějších předpisů</w:t>
      </w:r>
      <w:r>
        <w:t xml:space="preserve"> (dále jen „občanský zákoník“)</w:t>
      </w:r>
    </w:p>
    <w:p w14:paraId="1802DC2B" w14:textId="6AEE6916" w:rsidR="000534EA" w:rsidRPr="00CD0192" w:rsidRDefault="000534EA" w:rsidP="000534EA">
      <w:pPr>
        <w:spacing w:before="240"/>
        <w:jc w:val="center"/>
      </w:pPr>
      <w:r>
        <w:t xml:space="preserve">Č. j.: </w:t>
      </w:r>
      <w:r w:rsidR="00400F79" w:rsidRPr="00400F79">
        <w:t>MV- 18549-8/OSM-2023</w:t>
      </w:r>
    </w:p>
    <w:p w14:paraId="40C52361" w14:textId="77777777" w:rsidR="000534EA" w:rsidRPr="00A237B8" w:rsidRDefault="000534EA" w:rsidP="000534EA">
      <w:pPr>
        <w:spacing w:before="240" w:after="240"/>
        <w:jc w:val="center"/>
      </w:pPr>
      <w:r w:rsidRPr="00A237B8">
        <w:t xml:space="preserve">I. </w:t>
      </w:r>
    </w:p>
    <w:p w14:paraId="61ADD5AB" w14:textId="4DBD1920" w:rsidR="001006E8" w:rsidRDefault="001006E8" w:rsidP="001006E8">
      <w:pPr>
        <w:numPr>
          <w:ilvl w:val="0"/>
          <w:numId w:val="1"/>
        </w:numPr>
        <w:spacing w:after="240"/>
        <w:jc w:val="both"/>
      </w:pPr>
      <w:r>
        <w:t>Krajské ředitelství policie Ústeckého kraje, se sídlem Lidické náměstí 9, 401 79 Ústí nad Labem, IČO: 75151537 (dále jen „KŘP Ústeckého kraje“), je na základě pravomocného soudního rozhodnutí a na základě ustanovení § 11 odst. 1 písm. e) zák. č. 219/2000 Sb., o majetku České republiky a jejím vystupování v právních vztazích oprávněno hospodařit s movitou věcí – motorovým vozidlem tovární značky Porsche dále specifikovanou v odst. 3 (dále jen „vozidlo“).</w:t>
      </w:r>
    </w:p>
    <w:p w14:paraId="64EAED64" w14:textId="0B7C1935" w:rsidR="001006E8" w:rsidRDefault="001006E8" w:rsidP="001006E8">
      <w:pPr>
        <w:numPr>
          <w:ilvl w:val="0"/>
          <w:numId w:val="1"/>
        </w:numPr>
        <w:spacing w:after="240"/>
        <w:jc w:val="both"/>
      </w:pPr>
      <w:r>
        <w:t xml:space="preserve">Na základě </w:t>
      </w:r>
      <w:r w:rsidRPr="00D20D2A">
        <w:t>Dohod</w:t>
      </w:r>
      <w:r>
        <w:t>y</w:t>
      </w:r>
      <w:r w:rsidRPr="00D20D2A">
        <w:t xml:space="preserve"> o zastoupení při realizaci prodeje majetku propadlého ve prospěch </w:t>
      </w:r>
      <w:proofErr w:type="gramStart"/>
      <w:r w:rsidRPr="00D20D2A">
        <w:t>státu</w:t>
      </w:r>
      <w:r>
        <w:t xml:space="preserve">  Č.j.</w:t>
      </w:r>
      <w:proofErr w:type="gramEnd"/>
      <w:r>
        <w:t xml:space="preserve">: </w:t>
      </w:r>
      <w:r w:rsidRPr="00830819">
        <w:t>MV-1</w:t>
      </w:r>
      <w:r>
        <w:t>8549</w:t>
      </w:r>
      <w:r w:rsidRPr="00830819">
        <w:t>-</w:t>
      </w:r>
      <w:r>
        <w:t>6</w:t>
      </w:r>
      <w:r w:rsidRPr="00830819">
        <w:t>/OSM-20</w:t>
      </w:r>
      <w:r>
        <w:t>23 uzavřené dne 11. 4. 2024 mezi Českou republikou – Ministerstvem vnitra a KŘP Ústeckého kraje, bylo pověřeno prodejem vozidla Ministerstvo vnitra, odbor správy majetku.</w:t>
      </w:r>
    </w:p>
    <w:p w14:paraId="77B98A8F" w14:textId="77777777" w:rsidR="000534EA" w:rsidRPr="0026650C" w:rsidRDefault="000534EA" w:rsidP="000534EA">
      <w:pPr>
        <w:numPr>
          <w:ilvl w:val="0"/>
          <w:numId w:val="1"/>
        </w:numPr>
        <w:jc w:val="both"/>
      </w:pPr>
      <w:r w:rsidRPr="0026650C">
        <w:t xml:space="preserve">Předmětem této smlouvy je prodej a koupě </w:t>
      </w:r>
      <w:r>
        <w:t xml:space="preserve">ojetého </w:t>
      </w:r>
      <w:r w:rsidRPr="0026650C">
        <w:t>vozidla:</w:t>
      </w:r>
    </w:p>
    <w:p w14:paraId="24059925" w14:textId="1A752A67" w:rsidR="000534EA" w:rsidRPr="00BD597B" w:rsidRDefault="000534EA" w:rsidP="000534EA">
      <w:pPr>
        <w:pStyle w:val="Normln1"/>
        <w:spacing w:line="240" w:lineRule="auto"/>
        <w:ind w:left="360"/>
        <w:rPr>
          <w:rFonts w:ascii="Times New Roman" w:hAnsi="Times New Roman" w:cs="Times New Roman"/>
          <w:sz w:val="24"/>
          <w:szCs w:val="24"/>
        </w:rPr>
      </w:pPr>
      <w:r w:rsidRPr="00BD597B">
        <w:rPr>
          <w:rFonts w:ascii="Times New Roman" w:hAnsi="Times New Roman" w:cs="Times New Roman"/>
          <w:sz w:val="24"/>
          <w:szCs w:val="24"/>
        </w:rPr>
        <w:t>Tovární znač</w:t>
      </w:r>
      <w:r>
        <w:rPr>
          <w:rFonts w:ascii="Times New Roman" w:hAnsi="Times New Roman" w:cs="Times New Roman"/>
          <w:sz w:val="24"/>
          <w:szCs w:val="24"/>
        </w:rPr>
        <w:t xml:space="preserve">ka: </w:t>
      </w:r>
      <w:r w:rsidR="00400F79" w:rsidRPr="00400F79">
        <w:rPr>
          <w:rFonts w:ascii="Times New Roman" w:hAnsi="Times New Roman" w:cs="Times New Roman"/>
          <w:b/>
          <w:color w:val="auto"/>
          <w:sz w:val="24"/>
          <w:szCs w:val="24"/>
        </w:rPr>
        <w:t>PORSCHE PANAMERA TURBO</w:t>
      </w:r>
    </w:p>
    <w:p w14:paraId="05D0EA66" w14:textId="6466B8B8" w:rsidR="000534EA" w:rsidRPr="009F219F" w:rsidRDefault="000534EA" w:rsidP="000534EA">
      <w:pPr>
        <w:pStyle w:val="Normln1"/>
        <w:spacing w:line="240" w:lineRule="auto"/>
        <w:ind w:left="360"/>
        <w:rPr>
          <w:rFonts w:ascii="Times New Roman" w:hAnsi="Times New Roman" w:cs="Times New Roman"/>
          <w:color w:val="auto"/>
          <w:sz w:val="24"/>
          <w:szCs w:val="24"/>
        </w:rPr>
      </w:pPr>
      <w:r w:rsidRPr="00BD597B">
        <w:rPr>
          <w:rFonts w:ascii="Times New Roman" w:hAnsi="Times New Roman" w:cs="Times New Roman"/>
          <w:sz w:val="24"/>
          <w:szCs w:val="24"/>
        </w:rPr>
        <w:t>Registrační značka</w:t>
      </w:r>
      <w:r>
        <w:rPr>
          <w:rFonts w:ascii="Times New Roman" w:hAnsi="Times New Roman" w:cs="Times New Roman"/>
          <w:sz w:val="24"/>
          <w:szCs w:val="24"/>
        </w:rPr>
        <w:t xml:space="preserve">: </w:t>
      </w:r>
      <w:r w:rsidR="00400F79" w:rsidRPr="007C47F1">
        <w:rPr>
          <w:rFonts w:ascii="Times New Roman" w:hAnsi="Times New Roman" w:cs="Times New Roman"/>
          <w:b/>
          <w:color w:val="auto"/>
          <w:sz w:val="24"/>
          <w:szCs w:val="24"/>
          <w:highlight w:val="black"/>
        </w:rPr>
        <w:t>6L20287</w:t>
      </w:r>
    </w:p>
    <w:p w14:paraId="3ABD093F" w14:textId="384EC58C" w:rsidR="000534EA" w:rsidRDefault="000534EA" w:rsidP="000534EA">
      <w:pPr>
        <w:pStyle w:val="Normln1"/>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VIN: </w:t>
      </w:r>
      <w:r w:rsidR="00400F79" w:rsidRPr="007C47F1">
        <w:rPr>
          <w:rFonts w:ascii="Times New Roman" w:hAnsi="Times New Roman" w:cs="Times New Roman"/>
          <w:b/>
          <w:sz w:val="24"/>
          <w:szCs w:val="24"/>
          <w:highlight w:val="black"/>
        </w:rPr>
        <w:t>WP0ZZZ97ZAL083870</w:t>
      </w:r>
    </w:p>
    <w:p w14:paraId="01188697" w14:textId="77777777" w:rsidR="000534EA" w:rsidRDefault="000534EA" w:rsidP="000534EA">
      <w:pPr>
        <w:numPr>
          <w:ilvl w:val="0"/>
          <w:numId w:val="1"/>
        </w:numPr>
        <w:spacing w:after="240"/>
        <w:jc w:val="both"/>
      </w:pPr>
      <w:r w:rsidRPr="00436A6D">
        <w:t>Bližší určení prodávaného ojetého vozidla včetně příslušných dokladů je uvedeno v</w:t>
      </w:r>
      <w:r>
        <w:t> </w:t>
      </w:r>
      <w:r w:rsidRPr="00436A6D">
        <w:t xml:space="preserve">rámci Protokolu o stavu vozidla v Příloze č. 1, jež tvoří nedílnou součást této smlouvy. </w:t>
      </w:r>
    </w:p>
    <w:p w14:paraId="24EFF406" w14:textId="79CF7A67" w:rsidR="000534EA" w:rsidRPr="008A1799" w:rsidRDefault="009C3B88" w:rsidP="000534EA">
      <w:pPr>
        <w:numPr>
          <w:ilvl w:val="0"/>
          <w:numId w:val="1"/>
        </w:numPr>
        <w:spacing w:after="240"/>
        <w:jc w:val="both"/>
      </w:pPr>
      <w:r w:rsidRPr="009C3B88">
        <w:lastRenderedPageBreak/>
        <w:t>Vozidlo se v současné době nachází ve skladových prostorách Zařízení služeb pro</w:t>
      </w:r>
      <w:r>
        <w:t> </w:t>
      </w:r>
      <w:r w:rsidRPr="009C3B88">
        <w:t xml:space="preserve">Ministerstvo vnitra, José </w:t>
      </w:r>
      <w:proofErr w:type="spellStart"/>
      <w:r w:rsidRPr="009C3B88">
        <w:t>Martího</w:t>
      </w:r>
      <w:proofErr w:type="spellEnd"/>
      <w:r w:rsidRPr="009C3B88">
        <w:t xml:space="preserve"> 385/11, Praha 6 – Veleslavín</w:t>
      </w:r>
      <w:r w:rsidR="000534EA" w:rsidRPr="00436A6D">
        <w:t xml:space="preserve">. </w:t>
      </w:r>
    </w:p>
    <w:p w14:paraId="24714141" w14:textId="77777777" w:rsidR="000534EA" w:rsidRPr="008A1799" w:rsidRDefault="000534EA" w:rsidP="000534EA">
      <w:pPr>
        <w:keepNext/>
        <w:spacing w:after="240"/>
        <w:jc w:val="center"/>
        <w:rPr>
          <w:b/>
        </w:rPr>
      </w:pPr>
      <w:r w:rsidRPr="008A1799">
        <w:rPr>
          <w:b/>
        </w:rPr>
        <w:t xml:space="preserve">II. </w:t>
      </w:r>
    </w:p>
    <w:p w14:paraId="27E12D00" w14:textId="77777777" w:rsidR="000534EA" w:rsidRDefault="000534EA" w:rsidP="000534EA">
      <w:pPr>
        <w:numPr>
          <w:ilvl w:val="0"/>
          <w:numId w:val="2"/>
        </w:numPr>
        <w:tabs>
          <w:tab w:val="clear" w:pos="720"/>
          <w:tab w:val="num" w:pos="360"/>
        </w:tabs>
        <w:spacing w:after="240"/>
        <w:ind w:left="360"/>
        <w:jc w:val="both"/>
      </w:pPr>
      <w:r w:rsidRPr="00541F12">
        <w:t>Prodávající touto smlouvou převádí vlastnické právo k</w:t>
      </w:r>
      <w:r>
        <w:t> vozidlu</w:t>
      </w:r>
      <w:r w:rsidRPr="00541F12">
        <w:t xml:space="preserve"> na kupujícího </w:t>
      </w:r>
      <w:r>
        <w:t xml:space="preserve">za níže uvedenou kupní cenu </w:t>
      </w:r>
      <w:r w:rsidRPr="00541F12">
        <w:t>a tento je do svého vlastnictví bez výhrad přijímá.</w:t>
      </w:r>
    </w:p>
    <w:p w14:paraId="048814AF" w14:textId="77777777" w:rsidR="000534EA" w:rsidRDefault="000534EA" w:rsidP="000534EA">
      <w:pPr>
        <w:numPr>
          <w:ilvl w:val="0"/>
          <w:numId w:val="2"/>
        </w:numPr>
        <w:tabs>
          <w:tab w:val="clear" w:pos="720"/>
          <w:tab w:val="num" w:pos="360"/>
        </w:tabs>
        <w:spacing w:after="240"/>
        <w:ind w:left="360"/>
        <w:jc w:val="both"/>
      </w:pPr>
      <w:r w:rsidRPr="00541F12">
        <w:t>Kupující prohlašuje, že je mu stav vozidla dobře znám, byl podrobně seznámen s jeho technickým stavem, a že byl upozorněn na všechny závady, které jsou prodávajícímu známy.</w:t>
      </w:r>
    </w:p>
    <w:p w14:paraId="738E37D4" w14:textId="77777777" w:rsidR="000534EA" w:rsidRPr="006767B4" w:rsidRDefault="000534EA" w:rsidP="000534EA">
      <w:pPr>
        <w:numPr>
          <w:ilvl w:val="0"/>
          <w:numId w:val="2"/>
        </w:numPr>
        <w:tabs>
          <w:tab w:val="clear" w:pos="720"/>
          <w:tab w:val="num" w:pos="360"/>
        </w:tabs>
        <w:ind w:left="360"/>
        <w:jc w:val="both"/>
      </w:pPr>
      <w:r w:rsidRPr="006767B4">
        <w:rPr>
          <w:iCs/>
        </w:rPr>
        <w:t>Kupující výslovně prohlašuje, že se vzdává svých práv z vad zboží.</w:t>
      </w:r>
    </w:p>
    <w:p w14:paraId="3200B5B1" w14:textId="77777777" w:rsidR="000534EA" w:rsidRPr="00F86868" w:rsidRDefault="000534EA" w:rsidP="000534EA">
      <w:pPr>
        <w:spacing w:before="240" w:after="240"/>
        <w:jc w:val="center"/>
        <w:outlineLvl w:val="0"/>
        <w:rPr>
          <w:b/>
        </w:rPr>
      </w:pPr>
      <w:r w:rsidRPr="00F86868">
        <w:rPr>
          <w:b/>
        </w:rPr>
        <w:t>III.</w:t>
      </w:r>
    </w:p>
    <w:p w14:paraId="6047184C" w14:textId="0D162375" w:rsidR="000534EA" w:rsidRPr="00F86868" w:rsidRDefault="000534EA" w:rsidP="000534EA">
      <w:pPr>
        <w:numPr>
          <w:ilvl w:val="0"/>
          <w:numId w:val="3"/>
        </w:numPr>
        <w:tabs>
          <w:tab w:val="clear" w:pos="720"/>
          <w:tab w:val="num" w:pos="360"/>
        </w:tabs>
        <w:spacing w:after="240"/>
        <w:ind w:left="360"/>
        <w:jc w:val="both"/>
      </w:pPr>
      <w:r w:rsidRPr="00F86868">
        <w:t>Kupní cena za převáděné vozidlo je výsledkem elektronické aukce a činí</w:t>
      </w:r>
      <w:r w:rsidRPr="00F86868">
        <w:br/>
      </w:r>
      <w:r w:rsidR="00F86868" w:rsidRPr="00F86868">
        <w:rPr>
          <w:b/>
        </w:rPr>
        <w:t>661</w:t>
      </w:r>
      <w:r w:rsidRPr="00F86868">
        <w:rPr>
          <w:b/>
        </w:rPr>
        <w:t> 000,- Kč</w:t>
      </w:r>
      <w:r w:rsidRPr="00F86868">
        <w:t xml:space="preserve"> (slovy: </w:t>
      </w:r>
      <w:proofErr w:type="spellStart"/>
      <w:r w:rsidR="00F86868" w:rsidRPr="00F86868">
        <w:t>Šestsetšedesátjeden</w:t>
      </w:r>
      <w:r w:rsidRPr="00F86868">
        <w:t>tisíckorunčeských</w:t>
      </w:r>
      <w:proofErr w:type="spellEnd"/>
      <w:r w:rsidRPr="00F86868">
        <w:t xml:space="preserve">). </w:t>
      </w:r>
    </w:p>
    <w:p w14:paraId="227C0303" w14:textId="6B7A3C3E" w:rsidR="000534EA" w:rsidRPr="00D310B7" w:rsidRDefault="000534EA" w:rsidP="000534EA">
      <w:pPr>
        <w:numPr>
          <w:ilvl w:val="0"/>
          <w:numId w:val="3"/>
        </w:numPr>
        <w:tabs>
          <w:tab w:val="clear" w:pos="720"/>
          <w:tab w:val="num" w:pos="360"/>
        </w:tabs>
        <w:spacing w:after="240"/>
        <w:ind w:left="360"/>
        <w:jc w:val="both"/>
      </w:pPr>
      <w:r w:rsidRPr="00C62645">
        <w:rPr>
          <w:color w:val="000000"/>
        </w:rPr>
        <w:t xml:space="preserve">Kupující se zavazuje kupní cenu uhradit bezhotovostně na účet </w:t>
      </w:r>
      <w:r>
        <w:rPr>
          <w:color w:val="000000"/>
        </w:rPr>
        <w:t>ministerstva vnitra</w:t>
      </w:r>
      <w:r w:rsidRPr="00C62645">
        <w:rPr>
          <w:color w:val="000000"/>
        </w:rPr>
        <w:t xml:space="preserve"> </w:t>
      </w:r>
      <w:r w:rsidRPr="00FF2C78">
        <w:t>č.</w:t>
      </w:r>
      <w:r w:rsidRPr="004F1E66">
        <w:rPr>
          <w:b/>
        </w:rPr>
        <w:t> </w:t>
      </w:r>
      <w:r w:rsidR="009C3B88" w:rsidRPr="007C47F1">
        <w:rPr>
          <w:b/>
          <w:highlight w:val="black"/>
        </w:rPr>
        <w:t>46017–3605881</w:t>
      </w:r>
      <w:r w:rsidRPr="007C47F1">
        <w:rPr>
          <w:b/>
          <w:highlight w:val="black"/>
        </w:rPr>
        <w:t>/0710</w:t>
      </w:r>
      <w:r w:rsidRPr="00C62645">
        <w:rPr>
          <w:color w:val="000000"/>
        </w:rPr>
        <w:t xml:space="preserve"> vedený u České národní banky, VS </w:t>
      </w:r>
      <w:r w:rsidR="00400F79" w:rsidRPr="007C47F1">
        <w:rPr>
          <w:b/>
          <w:color w:val="000000"/>
          <w:highlight w:val="black"/>
        </w:rPr>
        <w:t>836</w:t>
      </w:r>
      <w:r w:rsidRPr="00C62645">
        <w:rPr>
          <w:b/>
          <w:color w:val="000000"/>
        </w:rPr>
        <w:t xml:space="preserve">, </w:t>
      </w:r>
      <w:r>
        <w:t xml:space="preserve">zpráva pro příjemce: </w:t>
      </w:r>
      <w:r w:rsidRPr="00C62645">
        <w:rPr>
          <w:b/>
        </w:rPr>
        <w:t xml:space="preserve">MZTR </w:t>
      </w:r>
      <w:r w:rsidR="00400F79">
        <w:rPr>
          <w:b/>
        </w:rPr>
        <w:t>PORSCHE</w:t>
      </w:r>
      <w:r w:rsidRPr="00C62645">
        <w:rPr>
          <w:color w:val="000000"/>
        </w:rPr>
        <w:t>, a to do 10 pracovních dnů ode dne podpisu této smlouvy. Za</w:t>
      </w:r>
      <w:r>
        <w:rPr>
          <w:color w:val="000000"/>
        </w:rPr>
        <w:t> </w:t>
      </w:r>
      <w:r w:rsidRPr="00C62645">
        <w:rPr>
          <w:color w:val="000000"/>
        </w:rPr>
        <w:t>den zaplacení se považuje den, kdy byla celá částka kupní ceny připsána na</w:t>
      </w:r>
      <w:r>
        <w:rPr>
          <w:color w:val="000000"/>
        </w:rPr>
        <w:t> </w:t>
      </w:r>
      <w:r w:rsidRPr="00C62645">
        <w:rPr>
          <w:color w:val="000000"/>
        </w:rPr>
        <w:t xml:space="preserve">účet prodávajícího. </w:t>
      </w:r>
    </w:p>
    <w:p w14:paraId="0A8C570B" w14:textId="77777777" w:rsidR="000534EA" w:rsidRPr="00D310B7" w:rsidRDefault="000534EA" w:rsidP="000534EA">
      <w:pPr>
        <w:numPr>
          <w:ilvl w:val="0"/>
          <w:numId w:val="3"/>
        </w:numPr>
        <w:tabs>
          <w:tab w:val="clear" w:pos="720"/>
          <w:tab w:val="num" w:pos="360"/>
        </w:tabs>
        <w:spacing w:after="240"/>
        <w:ind w:left="360"/>
        <w:jc w:val="both"/>
      </w:pPr>
      <w:r w:rsidRPr="00D310B7">
        <w:t xml:space="preserve">V případě, že kupující bude v prodlení s úhradou kupní ceny dle této smlouvy delším než 10 pracovních dnů, zavazuje se uhradit prodávajícímu smluvní pokutu ve výši 10 000 Kč (slovy: </w:t>
      </w:r>
      <w:proofErr w:type="spellStart"/>
      <w:r w:rsidRPr="00D310B7">
        <w:t>desettisíckorun</w:t>
      </w:r>
      <w:proofErr w:type="spellEnd"/>
      <w:r w:rsidRPr="00D310B7">
        <w:t xml:space="preserve"> českých). Zaplacením smluvním pokuty není dotčen nárok prodávajícího na náhradu škody.</w:t>
      </w:r>
    </w:p>
    <w:p w14:paraId="44F40960" w14:textId="0761BEFC" w:rsidR="000534EA" w:rsidRPr="00541F12" w:rsidRDefault="000534EA" w:rsidP="000534EA">
      <w:pPr>
        <w:numPr>
          <w:ilvl w:val="0"/>
          <w:numId w:val="3"/>
        </w:numPr>
        <w:tabs>
          <w:tab w:val="clear" w:pos="720"/>
          <w:tab w:val="num" w:pos="360"/>
        </w:tabs>
        <w:spacing w:after="240"/>
        <w:ind w:left="360"/>
        <w:jc w:val="both"/>
      </w:pPr>
      <w:r w:rsidRPr="00541F12">
        <w:t>V případě prodlení s úhradou kupní ceny ve stanoveném termínu, se kupující zavazuje uhradit prodávajícímu úroky z prodlení za každý</w:t>
      </w:r>
      <w:r w:rsidR="00A97EBF">
        <w:t>,</w:t>
      </w:r>
      <w:r w:rsidRPr="00541F12">
        <w:t xml:space="preserve"> byť i jen započatý den prodlení v souladu s ustanovením § 1970 občanského zákoníku.</w:t>
      </w:r>
    </w:p>
    <w:p w14:paraId="6118938C" w14:textId="77777777" w:rsidR="000534EA" w:rsidRDefault="000534EA" w:rsidP="000534EA">
      <w:pPr>
        <w:numPr>
          <w:ilvl w:val="0"/>
          <w:numId w:val="3"/>
        </w:numPr>
        <w:tabs>
          <w:tab w:val="clear" w:pos="720"/>
          <w:tab w:val="num" w:pos="360"/>
        </w:tabs>
        <w:spacing w:after="240"/>
        <w:ind w:left="360"/>
        <w:jc w:val="both"/>
      </w:pPr>
      <w:r w:rsidRPr="007F6B10">
        <w:t xml:space="preserve">Smluvní strany se výslovně dohodly, že pokud nedojde k úhradě celé kupní ceny v souladu </w:t>
      </w:r>
      <w:r w:rsidRPr="009F219F">
        <w:t>s odst. 2 tohoto článku</w:t>
      </w:r>
      <w:r w:rsidRPr="007F6B10">
        <w:t xml:space="preserve">, má prodávající právo od této kupní smlouvy odstoupit. </w:t>
      </w:r>
      <w:r>
        <w:t xml:space="preserve">Odstoupení musí být písemné a nabývá účinnosti dnem doručení straně kupující. </w:t>
      </w:r>
      <w:r w:rsidRPr="007F6B10">
        <w:t>Odstoupením od smlouvy není dotčen nárok prodávajícího na zaplacení smluvní pokuty dle odst. 3 tohoto článku.</w:t>
      </w:r>
    </w:p>
    <w:p w14:paraId="06E13C60" w14:textId="77777777" w:rsidR="000534EA" w:rsidRPr="00BD597B" w:rsidRDefault="000534EA" w:rsidP="000534EA">
      <w:pPr>
        <w:pStyle w:val="Zkladntext"/>
        <w:spacing w:after="240"/>
        <w:jc w:val="center"/>
        <w:rPr>
          <w:b/>
        </w:rPr>
      </w:pPr>
      <w:r w:rsidRPr="00BD597B">
        <w:rPr>
          <w:b/>
        </w:rPr>
        <w:t>IV.</w:t>
      </w:r>
    </w:p>
    <w:p w14:paraId="09D5F28A" w14:textId="77777777" w:rsidR="000534EA" w:rsidRPr="00571E41" w:rsidRDefault="000534EA" w:rsidP="000534EA">
      <w:pPr>
        <w:numPr>
          <w:ilvl w:val="0"/>
          <w:numId w:val="4"/>
        </w:numPr>
        <w:tabs>
          <w:tab w:val="clear" w:pos="720"/>
          <w:tab w:val="num" w:pos="360"/>
        </w:tabs>
        <w:spacing w:after="240"/>
        <w:ind w:left="357" w:hanging="357"/>
        <w:jc w:val="both"/>
      </w:pPr>
      <w:r>
        <w:rPr>
          <w:iCs/>
        </w:rPr>
        <w:t>Prodávající prohlašuje, že mu není známo, že by na vozidle vázla nějaká omezení, závazky či právní vady</w:t>
      </w:r>
      <w:r>
        <w:t>. Prodávající přenechává kupujícímu vozidlo, jak stojí a leží dle ustanovení § 1918 občanského zákoníku.</w:t>
      </w:r>
      <w:r w:rsidRPr="00571E41">
        <w:t xml:space="preserve"> </w:t>
      </w:r>
    </w:p>
    <w:p w14:paraId="6FC64C6E" w14:textId="77777777" w:rsidR="000534EA" w:rsidRDefault="000534EA" w:rsidP="000534EA">
      <w:pPr>
        <w:numPr>
          <w:ilvl w:val="0"/>
          <w:numId w:val="4"/>
        </w:numPr>
        <w:tabs>
          <w:tab w:val="clear" w:pos="720"/>
          <w:tab w:val="num" w:pos="360"/>
        </w:tabs>
        <w:spacing w:after="240"/>
        <w:ind w:left="357" w:hanging="357"/>
        <w:jc w:val="both"/>
      </w:pPr>
      <w:r>
        <w:t>Prodávající prohlašuje, že není provozovatelem vozidla, nevznikly mu povinnosti spojené s provozem vozidla na pozemních komunikacích a vyplývajících ze zákona č. 56/2001 Sb., o podmínkách provozu vozidel na pozemních komunikacích, ve znění pozdějších předpisů a neodpovídá za technickou způsobilost vozidla k provozu na pozemních komunikacích</w:t>
      </w:r>
      <w:r w:rsidRPr="00600A36">
        <w:t xml:space="preserve">. </w:t>
      </w:r>
    </w:p>
    <w:p w14:paraId="256F0FEC" w14:textId="77777777" w:rsidR="000534EA" w:rsidRPr="00921046" w:rsidRDefault="000534EA" w:rsidP="000534EA">
      <w:pPr>
        <w:keepNext/>
        <w:spacing w:after="240"/>
        <w:jc w:val="center"/>
      </w:pPr>
      <w:r w:rsidRPr="00921046">
        <w:rPr>
          <w:b/>
        </w:rPr>
        <w:lastRenderedPageBreak/>
        <w:t>V.</w:t>
      </w:r>
    </w:p>
    <w:p w14:paraId="30C2A33B" w14:textId="77777777" w:rsidR="000534EA" w:rsidRDefault="000534EA" w:rsidP="000534EA">
      <w:pPr>
        <w:numPr>
          <w:ilvl w:val="0"/>
          <w:numId w:val="6"/>
        </w:numPr>
        <w:spacing w:after="240"/>
        <w:ind w:left="284" w:hanging="284"/>
        <w:jc w:val="both"/>
      </w:pPr>
      <w:r>
        <w:t>Kupující prohlašuje, že nemá dluhy vůči státu a je schopen dodržet své závazky vyplývající z této smlouvy, zejména zaplatit kupní cenu řádně a včas.</w:t>
      </w:r>
    </w:p>
    <w:p w14:paraId="35FCE7C0" w14:textId="77777777" w:rsidR="000534EA" w:rsidRDefault="000534EA" w:rsidP="000534EA">
      <w:pPr>
        <w:numPr>
          <w:ilvl w:val="0"/>
          <w:numId w:val="6"/>
        </w:numPr>
        <w:spacing w:after="240"/>
        <w:ind w:left="284" w:hanging="284"/>
        <w:jc w:val="both"/>
      </w:pPr>
      <w:r>
        <w:t>Kupující je povinen bezodkladně písemně oznámit prodávajícímu veškeré skutečnosti, které mají nebo by mohly mít vliv na převod vlastnického práva k vozidlu, zejména pak skutečnosti, které se dotýkají povinnosti zaplatit kupní cenu.</w:t>
      </w:r>
    </w:p>
    <w:p w14:paraId="42537802" w14:textId="77777777" w:rsidR="000534EA" w:rsidRDefault="000534EA" w:rsidP="000534EA">
      <w:pPr>
        <w:numPr>
          <w:ilvl w:val="0"/>
          <w:numId w:val="6"/>
        </w:numPr>
        <w:spacing w:after="240"/>
        <w:ind w:left="284" w:hanging="284"/>
        <w:jc w:val="both"/>
      </w:pPr>
      <w:r>
        <w:t xml:space="preserve">V případě, že se ukáže kterékoli prohlášení kupujícího dle této smlouvy nepravdivé, neúplné nebo nepřesné, má prodávající právo od této smlouvy odstoupit. Právo na náhradu škody tím není dotčeno. </w:t>
      </w:r>
    </w:p>
    <w:p w14:paraId="172FB49A" w14:textId="77777777" w:rsidR="000534EA" w:rsidRPr="007F6B10" w:rsidRDefault="000534EA" w:rsidP="000534EA">
      <w:pPr>
        <w:numPr>
          <w:ilvl w:val="0"/>
          <w:numId w:val="6"/>
        </w:numPr>
        <w:spacing w:after="240"/>
        <w:ind w:left="284" w:hanging="284"/>
        <w:jc w:val="both"/>
      </w:pPr>
      <w:r>
        <w:t xml:space="preserve">Odstoupení dle odst. 3) tohoto článku musí být písemné a nabývá účinnosti dnem doručení kupujícímu. </w:t>
      </w:r>
    </w:p>
    <w:p w14:paraId="1C30438D" w14:textId="77777777" w:rsidR="000534EA" w:rsidRPr="00327AC4" w:rsidRDefault="000534EA" w:rsidP="000534EA">
      <w:pPr>
        <w:spacing w:after="240"/>
        <w:jc w:val="center"/>
        <w:rPr>
          <w:b/>
        </w:rPr>
      </w:pPr>
      <w:r w:rsidRPr="00327AC4">
        <w:rPr>
          <w:b/>
        </w:rPr>
        <w:t>VI.</w:t>
      </w:r>
    </w:p>
    <w:p w14:paraId="029C3644" w14:textId="77777777" w:rsidR="000534EA" w:rsidRDefault="000534EA" w:rsidP="000534EA">
      <w:pPr>
        <w:numPr>
          <w:ilvl w:val="0"/>
          <w:numId w:val="8"/>
        </w:numPr>
        <w:spacing w:after="240"/>
        <w:ind w:left="426" w:hanging="426"/>
        <w:jc w:val="both"/>
      </w:pPr>
      <w:r>
        <w:t>Smluvní strany se dohodly, že všechny náklady spojené s uvedením vozidla do provozu na pozemních komunikacích a se změnami v registru silničních vozidel, zejména zajištění evidenční a technické kontroly, měření emisí, uzavření pojistné smlouvy o pojištění odpovědnosti za škodu způsobenou provozem vozidla dle zákona č. 168/1999 Sb., případné správní poplatky, včetně ekologické daně, ponese kupující na své náklady.</w:t>
      </w:r>
    </w:p>
    <w:p w14:paraId="3DDA9177" w14:textId="77777777" w:rsidR="000534EA" w:rsidRPr="00327AC4" w:rsidRDefault="000534EA" w:rsidP="000534EA">
      <w:pPr>
        <w:spacing w:after="240"/>
        <w:jc w:val="center"/>
        <w:rPr>
          <w:b/>
        </w:rPr>
      </w:pPr>
      <w:r>
        <w:rPr>
          <w:b/>
        </w:rPr>
        <w:t>VII</w:t>
      </w:r>
      <w:r w:rsidRPr="00327AC4">
        <w:rPr>
          <w:b/>
        </w:rPr>
        <w:t>.</w:t>
      </w:r>
    </w:p>
    <w:p w14:paraId="050B5602" w14:textId="77777777" w:rsidR="000534EA" w:rsidRDefault="000534EA" w:rsidP="000534EA">
      <w:pPr>
        <w:numPr>
          <w:ilvl w:val="0"/>
          <w:numId w:val="7"/>
        </w:numPr>
        <w:spacing w:after="240"/>
        <w:ind w:left="426" w:hanging="426"/>
        <w:jc w:val="both"/>
      </w:pPr>
      <w:r>
        <w:t>Vlastnické právo nabyde kupující dnem převzetí vozidla.</w:t>
      </w:r>
    </w:p>
    <w:p w14:paraId="1EEF31B1" w14:textId="77777777" w:rsidR="000534EA" w:rsidRDefault="000534EA" w:rsidP="000534EA">
      <w:pPr>
        <w:numPr>
          <w:ilvl w:val="0"/>
          <w:numId w:val="7"/>
        </w:numPr>
        <w:spacing w:after="240"/>
        <w:ind w:left="426" w:hanging="426"/>
        <w:jc w:val="both"/>
      </w:pPr>
      <w:r>
        <w:t>K fyzickému předání a převzetí vozidla vyzve prodávající kupujícího do 5 dnů ode dne úplného zaplacení kupní ceny. V případě, že kupující neposkytne prodávajícímu součinnost a nepřevezme vozidlo do 10 dnů od zaslané výzvy, přechází na kupujícího nebezpečí škody na věci dle § 2121 občanského zákoníku.</w:t>
      </w:r>
    </w:p>
    <w:p w14:paraId="59521829" w14:textId="77777777" w:rsidR="000534EA" w:rsidRPr="00B541AD" w:rsidRDefault="000534EA" w:rsidP="000534EA">
      <w:pPr>
        <w:numPr>
          <w:ilvl w:val="0"/>
          <w:numId w:val="7"/>
        </w:numPr>
        <w:spacing w:after="240"/>
        <w:ind w:left="426" w:hanging="426"/>
        <w:jc w:val="both"/>
      </w:pPr>
      <w:r>
        <w:t xml:space="preserve">O </w:t>
      </w:r>
      <w:r w:rsidRPr="00B541AD">
        <w:t>předání a převzetí vozidla bude sepsán protokol</w:t>
      </w:r>
      <w:r>
        <w:t>, který je Přílohou č. 1 k této smlouvě</w:t>
      </w:r>
    </w:p>
    <w:p w14:paraId="3D75B3F6" w14:textId="77777777" w:rsidR="000534EA" w:rsidRDefault="000534EA" w:rsidP="000534EA">
      <w:pPr>
        <w:numPr>
          <w:ilvl w:val="0"/>
          <w:numId w:val="7"/>
        </w:numPr>
        <w:spacing w:after="240"/>
        <w:ind w:left="426" w:hanging="426"/>
        <w:jc w:val="both"/>
      </w:pPr>
      <w:r>
        <w:t>Smluvní strany se dohodly, že odvoz vozidla ze skladových prostor uvedených v čl. I. odst. 5) této smlouvy si zajistí kupující sám, na své náklady.</w:t>
      </w:r>
    </w:p>
    <w:p w14:paraId="6785C0C0" w14:textId="77777777" w:rsidR="000534EA" w:rsidRDefault="000534EA" w:rsidP="000534EA">
      <w:pPr>
        <w:numPr>
          <w:ilvl w:val="0"/>
          <w:numId w:val="7"/>
        </w:numPr>
        <w:spacing w:after="240"/>
        <w:ind w:left="426" w:hanging="426"/>
        <w:jc w:val="both"/>
      </w:pPr>
      <w:r>
        <w:t xml:space="preserve">Kupující souhlasí s provedením změny vlastníka </w:t>
      </w:r>
      <w:r>
        <w:rPr>
          <w:rFonts w:cs="Arial"/>
          <w:noProof/>
        </w:rPr>
        <w:t>vozidla</w:t>
      </w:r>
      <w:r>
        <w:t xml:space="preserve"> na svou osobu v registru vozidel, jakož i se všemi úkony s převodem </w:t>
      </w:r>
      <w:r>
        <w:rPr>
          <w:rFonts w:cs="Arial"/>
          <w:noProof/>
        </w:rPr>
        <w:t>vozidla</w:t>
      </w:r>
      <w:r>
        <w:t xml:space="preserve"> souvisejícími za předpokladu, že vozidlo přihlásit lze. Kupující se zavazuje k zajištění a dodání Protokolu o evidenční kontrole silničního vozidla, a to na vlastní náklady, a dále k uhrazení správního poplatku za zápis změny údajů v registru vozidel, souvisejícího se změnou vlastníka. Dále se kupující zavazuje k osobní účasti při převodu </w:t>
      </w:r>
      <w:r>
        <w:rPr>
          <w:rFonts w:cs="Arial"/>
          <w:noProof/>
        </w:rPr>
        <w:t>vozidla</w:t>
      </w:r>
      <w:r>
        <w:t xml:space="preserve"> na pracovišti registru vozidel příslušného úřadu dle svého požadavku na základě výzvy prodávajícího obsahující informaci o zaslané zprávě datovou schránkou tomuto úřadu, a to i v případě, že se novým vlastníkem stane subjekt, který zde nemá sídlo, případně pobyt. </w:t>
      </w:r>
    </w:p>
    <w:p w14:paraId="11408488" w14:textId="77777777" w:rsidR="000534EA" w:rsidRPr="002E029D" w:rsidRDefault="000534EA" w:rsidP="000534EA">
      <w:pPr>
        <w:numPr>
          <w:ilvl w:val="0"/>
          <w:numId w:val="7"/>
        </w:numPr>
        <w:spacing w:after="240"/>
        <w:ind w:left="426" w:hanging="426"/>
        <w:jc w:val="both"/>
      </w:pPr>
      <w:r>
        <w:t xml:space="preserve">Kupující se zavazuje provést přihlášení vozidla na nového vlastníka a provozovatele v registru vozidel nejpozději do 10 dnů ode dne uzavření této kupní smlouvy. Pokud </w:t>
      </w:r>
      <w:r>
        <w:lastRenderedPageBreak/>
        <w:t xml:space="preserve">nebude vozidlo převedeno v registru vozidel do 10 dnů, vzniká prodávajícímu nárok na úhradu škody ve výši pokuty, která může být prodávajícímu uložena za nedodržení termínu stanoveného k převedení vozidla v registru vozidel. Kupující se zavazuje na výzvu prodávajícího uhradit škodu, která bude odpovídat výši pokuty, kterou dle předchozí věty prodávající bude povinen zaplatit.  </w:t>
      </w:r>
    </w:p>
    <w:p w14:paraId="732915C4" w14:textId="77777777" w:rsidR="000534EA" w:rsidRPr="00327AC4" w:rsidRDefault="000534EA" w:rsidP="000534EA">
      <w:pPr>
        <w:keepNext/>
        <w:spacing w:after="240"/>
        <w:jc w:val="center"/>
        <w:rPr>
          <w:b/>
        </w:rPr>
      </w:pPr>
      <w:r>
        <w:rPr>
          <w:b/>
        </w:rPr>
        <w:t>VIII</w:t>
      </w:r>
      <w:r w:rsidRPr="00327AC4">
        <w:rPr>
          <w:b/>
        </w:rPr>
        <w:t>.</w:t>
      </w:r>
    </w:p>
    <w:p w14:paraId="0A350188" w14:textId="77777777" w:rsidR="000534EA" w:rsidRPr="006E5908" w:rsidRDefault="000534EA" w:rsidP="000534EA">
      <w:pPr>
        <w:numPr>
          <w:ilvl w:val="0"/>
          <w:numId w:val="5"/>
        </w:numPr>
        <w:tabs>
          <w:tab w:val="clear" w:pos="720"/>
          <w:tab w:val="num" w:pos="360"/>
        </w:tabs>
        <w:spacing w:after="240"/>
        <w:ind w:left="360"/>
        <w:jc w:val="both"/>
        <w:outlineLvl w:val="1"/>
      </w:pPr>
      <w:r w:rsidRPr="006E5908">
        <w:t xml:space="preserve">Tato smlouva nabývá platnosti a účinnosti dnem podpisu oběma smluvními stranami. </w:t>
      </w:r>
    </w:p>
    <w:p w14:paraId="2E8885AA" w14:textId="77777777" w:rsidR="000534EA" w:rsidRDefault="000534EA" w:rsidP="000534EA">
      <w:pPr>
        <w:pStyle w:val="Normln1"/>
        <w:numPr>
          <w:ilvl w:val="0"/>
          <w:numId w:val="5"/>
        </w:numPr>
        <w:tabs>
          <w:tab w:val="clear" w:pos="720"/>
          <w:tab w:val="num" w:pos="360"/>
        </w:tabs>
        <w:spacing w:after="240" w:line="240" w:lineRule="auto"/>
        <w:ind w:left="360"/>
        <w:jc w:val="both"/>
        <w:rPr>
          <w:rFonts w:ascii="Times New Roman" w:hAnsi="Times New Roman" w:cs="Times New Roman"/>
          <w:sz w:val="24"/>
          <w:szCs w:val="24"/>
        </w:rPr>
      </w:pPr>
      <w:r w:rsidRPr="006E5908">
        <w:rPr>
          <w:rFonts w:ascii="Times New Roman" w:hAnsi="Times New Roman" w:cs="Times New Roman"/>
          <w:sz w:val="24"/>
          <w:szCs w:val="24"/>
        </w:rPr>
        <w:t>Tato smlouva se uzavírá ve dvou vyhotoveních, z nichž každá smluvní strana obdrží jedno.</w:t>
      </w:r>
    </w:p>
    <w:p w14:paraId="467C9AA2" w14:textId="6B0440C3" w:rsidR="000534EA" w:rsidRPr="006E5908" w:rsidRDefault="000534EA" w:rsidP="000534EA">
      <w:pPr>
        <w:numPr>
          <w:ilvl w:val="0"/>
          <w:numId w:val="5"/>
        </w:numPr>
        <w:tabs>
          <w:tab w:val="clear" w:pos="720"/>
          <w:tab w:val="num" w:pos="360"/>
        </w:tabs>
        <w:spacing w:after="240"/>
        <w:ind w:left="360"/>
        <w:jc w:val="both"/>
      </w:pPr>
      <w:r w:rsidRPr="006E5908">
        <w:t xml:space="preserve">Smluvní strany prohlašují, že tuto smlouvu uzavřely na základě svobodné vůle a že tato smlouva nebyla sjednána </w:t>
      </w:r>
      <w:r w:rsidR="009C3B88" w:rsidRPr="006E5908">
        <w:t>v tísni</w:t>
      </w:r>
      <w:r w:rsidRPr="006E5908">
        <w:t xml:space="preserve"> ani za jinak jednostranně nevýhodných podmínek, což stvrzují svými podpisy.</w:t>
      </w:r>
    </w:p>
    <w:p w14:paraId="35450475" w14:textId="01513F54" w:rsidR="000534EA" w:rsidRPr="00BD597B" w:rsidRDefault="000534EA" w:rsidP="000534EA">
      <w:pPr>
        <w:tabs>
          <w:tab w:val="left" w:pos="5670"/>
        </w:tabs>
        <w:spacing w:before="720"/>
        <w:jc w:val="both"/>
      </w:pPr>
      <w:r w:rsidRPr="00BD597B">
        <w:t>V Praze dne:</w:t>
      </w:r>
      <w:r w:rsidR="00880E26">
        <w:t xml:space="preserve"> 10. 7. 2024</w:t>
      </w:r>
      <w:r w:rsidRPr="00BD597B">
        <w:tab/>
        <w:t>V Praze dne:</w:t>
      </w:r>
      <w:r w:rsidR="00880E26">
        <w:t xml:space="preserve"> 10. 7. 2024</w:t>
      </w:r>
    </w:p>
    <w:p w14:paraId="33C8BA8C" w14:textId="77777777" w:rsidR="000534EA" w:rsidRDefault="000534EA" w:rsidP="000534EA">
      <w:pPr>
        <w:tabs>
          <w:tab w:val="left" w:pos="5670"/>
        </w:tabs>
        <w:spacing w:before="960"/>
        <w:jc w:val="both"/>
      </w:pPr>
      <w:r>
        <w:t>Za prodávajícího:</w:t>
      </w:r>
      <w:r>
        <w:tab/>
        <w:t>Za kupujícího:</w:t>
      </w:r>
    </w:p>
    <w:p w14:paraId="36A94F9F" w14:textId="77777777" w:rsidR="000534EA" w:rsidRPr="007C47F1" w:rsidRDefault="000534EA" w:rsidP="000534EA">
      <w:pPr>
        <w:tabs>
          <w:tab w:val="left" w:pos="5670"/>
        </w:tabs>
        <w:spacing w:before="1440"/>
        <w:ind w:firstLine="284"/>
        <w:jc w:val="both"/>
        <w:rPr>
          <w:highlight w:val="black"/>
        </w:rPr>
      </w:pPr>
      <w:r w:rsidRPr="007C47F1">
        <w:rPr>
          <w:highlight w:val="black"/>
        </w:rPr>
        <w:t>......................................</w:t>
      </w:r>
      <w:r w:rsidRPr="007C47F1">
        <w:rPr>
          <w:highlight w:val="black"/>
        </w:rPr>
        <w:tab/>
        <w:t>.....................................</w:t>
      </w:r>
    </w:p>
    <w:p w14:paraId="18605A89" w14:textId="1F024902" w:rsidR="000534EA" w:rsidRPr="007C47F1" w:rsidRDefault="000534EA" w:rsidP="000534EA">
      <w:pPr>
        <w:tabs>
          <w:tab w:val="left" w:pos="5812"/>
        </w:tabs>
        <w:ind w:firstLine="284"/>
        <w:jc w:val="both"/>
        <w:rPr>
          <w:highlight w:val="black"/>
        </w:rPr>
      </w:pPr>
      <w:r w:rsidRPr="007C47F1">
        <w:rPr>
          <w:highlight w:val="black"/>
        </w:rPr>
        <w:t>Ing. Miroslav Konopecký</w:t>
      </w:r>
      <w:r w:rsidRPr="007C47F1">
        <w:rPr>
          <w:highlight w:val="black"/>
        </w:rPr>
        <w:tab/>
      </w:r>
      <w:r w:rsidR="00B97C4D" w:rsidRPr="007C47F1">
        <w:rPr>
          <w:highlight w:val="black"/>
        </w:rPr>
        <w:t>Šimon Šantrůček</w:t>
      </w:r>
    </w:p>
    <w:p w14:paraId="437DF018" w14:textId="77777777" w:rsidR="000534EA" w:rsidRPr="007C47F1" w:rsidRDefault="000534EA" w:rsidP="000534EA">
      <w:pPr>
        <w:tabs>
          <w:tab w:val="left" w:pos="5670"/>
        </w:tabs>
        <w:ind w:firstLine="284"/>
        <w:jc w:val="both"/>
        <w:rPr>
          <w:highlight w:val="black"/>
        </w:rPr>
      </w:pPr>
      <w:r w:rsidRPr="007C47F1">
        <w:rPr>
          <w:highlight w:val="black"/>
        </w:rPr>
        <w:t xml:space="preserve"> vrchní ministerský rada </w:t>
      </w:r>
      <w:r w:rsidRPr="007C47F1">
        <w:rPr>
          <w:highlight w:val="black"/>
        </w:rPr>
        <w:tab/>
        <w:t xml:space="preserve"> </w:t>
      </w:r>
    </w:p>
    <w:p w14:paraId="517096A5" w14:textId="014785E1" w:rsidR="000534EA" w:rsidRDefault="000534EA" w:rsidP="000534EA">
      <w:pPr>
        <w:ind w:firstLine="142"/>
        <w:jc w:val="both"/>
      </w:pPr>
      <w:r w:rsidRPr="007C47F1">
        <w:rPr>
          <w:highlight w:val="black"/>
        </w:rPr>
        <w:t>ředitel odboru správy majetku</w:t>
      </w:r>
    </w:p>
    <w:p w14:paraId="2FE7C80E" w14:textId="69F28738" w:rsidR="00B97C4D" w:rsidRDefault="00B97C4D" w:rsidP="000534EA">
      <w:pPr>
        <w:ind w:firstLine="142"/>
        <w:jc w:val="both"/>
      </w:pPr>
    </w:p>
    <w:p w14:paraId="183A5549" w14:textId="10E69CE7" w:rsidR="00B97C4D" w:rsidRDefault="00B97C4D" w:rsidP="000534EA">
      <w:pPr>
        <w:ind w:firstLine="142"/>
        <w:jc w:val="both"/>
      </w:pPr>
    </w:p>
    <w:p w14:paraId="7A1DF30D" w14:textId="6A022F35" w:rsidR="00B97C4D" w:rsidRDefault="00B97C4D" w:rsidP="000534EA">
      <w:pPr>
        <w:ind w:firstLine="142"/>
        <w:jc w:val="both"/>
      </w:pPr>
    </w:p>
    <w:p w14:paraId="70D9FD43" w14:textId="75D5DA97" w:rsidR="00B97C4D" w:rsidRDefault="00B97C4D" w:rsidP="000534EA">
      <w:pPr>
        <w:ind w:firstLine="142"/>
        <w:jc w:val="both"/>
      </w:pPr>
    </w:p>
    <w:p w14:paraId="282FB863" w14:textId="49C1663C" w:rsidR="00B97C4D" w:rsidRDefault="00B97C4D" w:rsidP="000534EA">
      <w:pPr>
        <w:ind w:firstLine="142"/>
        <w:jc w:val="both"/>
      </w:pPr>
    </w:p>
    <w:p w14:paraId="1B7BF573" w14:textId="7D83F498" w:rsidR="00B97C4D" w:rsidRDefault="00B97C4D" w:rsidP="000534EA">
      <w:pPr>
        <w:ind w:firstLine="142"/>
        <w:jc w:val="both"/>
      </w:pPr>
    </w:p>
    <w:p w14:paraId="4A4B77C9" w14:textId="4C3F2A91" w:rsidR="00B97C4D" w:rsidRDefault="00B97C4D" w:rsidP="000534EA">
      <w:pPr>
        <w:ind w:firstLine="142"/>
        <w:jc w:val="both"/>
      </w:pPr>
    </w:p>
    <w:p w14:paraId="2E50E0A2" w14:textId="6FC6662A" w:rsidR="00B97C4D" w:rsidRDefault="00B97C4D" w:rsidP="000534EA">
      <w:pPr>
        <w:ind w:firstLine="142"/>
        <w:jc w:val="both"/>
      </w:pPr>
    </w:p>
    <w:p w14:paraId="294A45C1" w14:textId="2162D78E" w:rsidR="00B97C4D" w:rsidRDefault="00B97C4D" w:rsidP="000534EA">
      <w:pPr>
        <w:ind w:firstLine="142"/>
        <w:jc w:val="both"/>
      </w:pPr>
    </w:p>
    <w:p w14:paraId="67F41F47" w14:textId="1B60C594" w:rsidR="00B97C4D" w:rsidRDefault="00B97C4D" w:rsidP="000534EA">
      <w:pPr>
        <w:ind w:firstLine="142"/>
        <w:jc w:val="both"/>
      </w:pPr>
    </w:p>
    <w:p w14:paraId="6A888FFC" w14:textId="1408B2DB" w:rsidR="00B97C4D" w:rsidRDefault="00B97C4D" w:rsidP="000534EA">
      <w:pPr>
        <w:ind w:firstLine="142"/>
        <w:jc w:val="both"/>
      </w:pPr>
    </w:p>
    <w:p w14:paraId="2CC23C26" w14:textId="328A474F" w:rsidR="00B97C4D" w:rsidRDefault="00B97C4D" w:rsidP="000534EA">
      <w:pPr>
        <w:ind w:firstLine="142"/>
        <w:jc w:val="both"/>
      </w:pPr>
    </w:p>
    <w:p w14:paraId="7DDE82CE" w14:textId="5C4D0242" w:rsidR="00B97C4D" w:rsidRDefault="00B97C4D" w:rsidP="000534EA">
      <w:pPr>
        <w:ind w:firstLine="142"/>
        <w:jc w:val="both"/>
      </w:pPr>
    </w:p>
    <w:p w14:paraId="115C8DB3" w14:textId="26B4B8D6" w:rsidR="00B97C4D" w:rsidRDefault="00B97C4D" w:rsidP="000534EA">
      <w:pPr>
        <w:ind w:firstLine="142"/>
        <w:jc w:val="both"/>
      </w:pPr>
    </w:p>
    <w:p w14:paraId="7E23B50B" w14:textId="3AE555E4" w:rsidR="00B97C4D" w:rsidRDefault="00B97C4D" w:rsidP="000534EA">
      <w:pPr>
        <w:ind w:firstLine="142"/>
        <w:jc w:val="both"/>
      </w:pPr>
    </w:p>
    <w:p w14:paraId="0B1CDF14" w14:textId="6DA6AE2C" w:rsidR="00B97C4D" w:rsidRDefault="00B97C4D" w:rsidP="000534EA">
      <w:pPr>
        <w:ind w:firstLine="142"/>
        <w:jc w:val="both"/>
      </w:pPr>
    </w:p>
    <w:p w14:paraId="2E74B8C2" w14:textId="4EE0BE2C" w:rsidR="00B97C4D" w:rsidRDefault="00B97C4D" w:rsidP="000534EA">
      <w:pPr>
        <w:ind w:firstLine="142"/>
        <w:jc w:val="both"/>
      </w:pPr>
    </w:p>
    <w:p w14:paraId="1EEC73B4" w14:textId="701F926F" w:rsidR="00B97C4D" w:rsidRDefault="00B97C4D" w:rsidP="000534EA">
      <w:pPr>
        <w:ind w:firstLine="142"/>
        <w:jc w:val="both"/>
      </w:pPr>
    </w:p>
    <w:p w14:paraId="3C37D493" w14:textId="0B0ED2C5" w:rsidR="004B076C" w:rsidRPr="00E552DC" w:rsidRDefault="004B076C" w:rsidP="004B076C">
      <w:pPr>
        <w:jc w:val="center"/>
        <w:rPr>
          <w:bCs/>
          <w:sz w:val="22"/>
          <w:szCs w:val="22"/>
        </w:rPr>
      </w:pPr>
      <w:r w:rsidRPr="00E552DC">
        <w:rPr>
          <w:bCs/>
          <w:sz w:val="22"/>
          <w:szCs w:val="22"/>
        </w:rPr>
        <w:t>Příloha č. 1 ke Kupní smlouvě o převodu motorového vozidla č.j.: MV-</w:t>
      </w:r>
      <w:r>
        <w:rPr>
          <w:bCs/>
          <w:sz w:val="22"/>
          <w:szCs w:val="22"/>
        </w:rPr>
        <w:t xml:space="preserve">18549-8/OSM-2023 </w:t>
      </w:r>
    </w:p>
    <w:p w14:paraId="665615A4" w14:textId="77777777" w:rsidR="004B076C" w:rsidRDefault="004B076C" w:rsidP="00B97C4D">
      <w:pPr>
        <w:jc w:val="center"/>
        <w:rPr>
          <w:b/>
          <w:sz w:val="28"/>
          <w:szCs w:val="28"/>
        </w:rPr>
      </w:pPr>
    </w:p>
    <w:p w14:paraId="181D6EFE" w14:textId="77777777" w:rsidR="004B076C" w:rsidRDefault="004B076C" w:rsidP="00B97C4D">
      <w:pPr>
        <w:jc w:val="center"/>
        <w:rPr>
          <w:b/>
          <w:sz w:val="28"/>
          <w:szCs w:val="28"/>
        </w:rPr>
      </w:pPr>
    </w:p>
    <w:p w14:paraId="2BC1D3D4" w14:textId="0F890F52" w:rsidR="00B97C4D" w:rsidRDefault="00B97C4D" w:rsidP="00B97C4D">
      <w:pPr>
        <w:jc w:val="center"/>
        <w:rPr>
          <w:b/>
          <w:sz w:val="28"/>
          <w:szCs w:val="28"/>
        </w:rPr>
      </w:pPr>
      <w:r w:rsidRPr="00D84805">
        <w:rPr>
          <w:b/>
          <w:sz w:val="28"/>
          <w:szCs w:val="28"/>
        </w:rPr>
        <w:t>Protokol o stavu vozidla</w:t>
      </w:r>
    </w:p>
    <w:p w14:paraId="45E83D03" w14:textId="77777777" w:rsidR="00B97C4D" w:rsidRPr="00FB3A55" w:rsidRDefault="00B97C4D" w:rsidP="00B97C4D">
      <w:pPr>
        <w:jc w:val="center"/>
        <w:rPr>
          <w:b/>
          <w:sz w:val="8"/>
          <w:szCs w:val="8"/>
        </w:rPr>
      </w:pPr>
    </w:p>
    <w:p w14:paraId="7979837D" w14:textId="77777777" w:rsidR="00B97C4D" w:rsidRDefault="00B97C4D" w:rsidP="00B97C4D">
      <w:r w:rsidRPr="00D84805">
        <w:t>Registrační značka:</w:t>
      </w:r>
      <w:r>
        <w:tab/>
      </w:r>
      <w:r>
        <w:tab/>
      </w:r>
      <w:r>
        <w:tab/>
      </w:r>
      <w:r w:rsidRPr="007C47F1">
        <w:rPr>
          <w:b/>
          <w:highlight w:val="black"/>
        </w:rPr>
        <w:t>6L20287</w:t>
      </w:r>
      <w:r w:rsidRPr="00335258">
        <w:rPr>
          <w:b/>
        </w:rPr>
        <w:tab/>
      </w:r>
    </w:p>
    <w:p w14:paraId="45B645BA" w14:textId="77777777" w:rsidR="00B97C4D" w:rsidRPr="004A7044" w:rsidRDefault="00B97C4D" w:rsidP="00B97C4D">
      <w:pPr>
        <w:rPr>
          <w:b/>
          <w:bCs/>
        </w:rPr>
      </w:pPr>
      <w:r w:rsidRPr="00D84805">
        <w:t>Tovární značka/typ:</w:t>
      </w:r>
      <w:r>
        <w:tab/>
      </w:r>
      <w:r>
        <w:tab/>
      </w:r>
      <w:r>
        <w:tab/>
      </w:r>
      <w:r w:rsidRPr="00CE33B0">
        <w:rPr>
          <w:b/>
          <w:bCs/>
        </w:rPr>
        <w:t>PORSCHE PANAMERA TURBO 970 4.8/368 kW</w:t>
      </w:r>
    </w:p>
    <w:p w14:paraId="7C9DB906" w14:textId="77777777" w:rsidR="00B97C4D" w:rsidRPr="00410CFE" w:rsidRDefault="00B97C4D" w:rsidP="00B97C4D">
      <w:pPr>
        <w:rPr>
          <w:b/>
        </w:rPr>
      </w:pPr>
      <w:r w:rsidRPr="00410CFE">
        <w:t>Kategorie vozidla:</w:t>
      </w:r>
      <w:r w:rsidRPr="00410CFE">
        <w:rPr>
          <w:b/>
        </w:rPr>
        <w:tab/>
      </w:r>
      <w:r w:rsidRPr="00410CFE">
        <w:rPr>
          <w:b/>
        </w:rPr>
        <w:tab/>
      </w:r>
      <w:r w:rsidRPr="00410CFE">
        <w:rPr>
          <w:b/>
        </w:rPr>
        <w:tab/>
      </w:r>
      <w:r>
        <w:rPr>
          <w:b/>
        </w:rPr>
        <w:t>M1</w:t>
      </w:r>
    </w:p>
    <w:p w14:paraId="49D00DD2" w14:textId="77777777" w:rsidR="00B97C4D" w:rsidRPr="00410CFE" w:rsidRDefault="00B97C4D" w:rsidP="00B97C4D">
      <w:pPr>
        <w:rPr>
          <w:b/>
        </w:rPr>
      </w:pPr>
      <w:r w:rsidRPr="00410CFE">
        <w:t>VIN:</w:t>
      </w:r>
      <w:r w:rsidRPr="00410CFE">
        <w:rPr>
          <w:b/>
        </w:rPr>
        <w:tab/>
      </w:r>
      <w:r w:rsidRPr="00410CFE">
        <w:rPr>
          <w:b/>
        </w:rPr>
        <w:tab/>
      </w:r>
      <w:r w:rsidRPr="00410CFE">
        <w:rPr>
          <w:b/>
        </w:rPr>
        <w:tab/>
      </w:r>
      <w:r w:rsidRPr="00410CFE">
        <w:rPr>
          <w:b/>
        </w:rPr>
        <w:tab/>
      </w:r>
      <w:r w:rsidRPr="00410CFE">
        <w:rPr>
          <w:b/>
        </w:rPr>
        <w:tab/>
      </w:r>
      <w:r w:rsidRPr="007C47F1">
        <w:rPr>
          <w:b/>
          <w:highlight w:val="black"/>
        </w:rPr>
        <w:t>WP0ZZZ97ZAL083870</w:t>
      </w:r>
    </w:p>
    <w:p w14:paraId="4DAF07D5" w14:textId="77777777" w:rsidR="00B97C4D" w:rsidRPr="00410CFE" w:rsidRDefault="00B97C4D" w:rsidP="00B97C4D">
      <w:pPr>
        <w:rPr>
          <w:b/>
        </w:rPr>
      </w:pPr>
      <w:r w:rsidRPr="00410CFE">
        <w:t>Číslo technického průkazu:</w:t>
      </w:r>
      <w:r w:rsidRPr="00410CFE">
        <w:tab/>
      </w:r>
      <w:r>
        <w:tab/>
      </w:r>
      <w:r w:rsidRPr="00CE33B0">
        <w:rPr>
          <w:b/>
          <w:bCs/>
        </w:rPr>
        <w:t>UL 738631</w:t>
      </w:r>
    </w:p>
    <w:p w14:paraId="4ECC485A" w14:textId="77777777" w:rsidR="00B97C4D" w:rsidRPr="009A2D8C" w:rsidRDefault="00B97C4D" w:rsidP="00B97C4D">
      <w:pPr>
        <w:rPr>
          <w:b/>
        </w:rPr>
      </w:pPr>
      <w:r w:rsidRPr="00D84805">
        <w:t>Číslo ORV:</w:t>
      </w:r>
      <w:r>
        <w:tab/>
      </w:r>
      <w:r>
        <w:tab/>
      </w:r>
      <w:r>
        <w:tab/>
      </w:r>
      <w:r>
        <w:tab/>
      </w:r>
      <w:r>
        <w:rPr>
          <w:b/>
        </w:rPr>
        <w:t>UBA 996206</w:t>
      </w:r>
    </w:p>
    <w:p w14:paraId="0E007399" w14:textId="77777777" w:rsidR="00B97C4D" w:rsidRPr="00FB3A55" w:rsidRDefault="00B97C4D" w:rsidP="00B97C4D">
      <w:pPr>
        <w:rPr>
          <w:b/>
          <w:sz w:val="2"/>
          <w:szCs w:val="2"/>
        </w:rPr>
      </w:pPr>
    </w:p>
    <w:p w14:paraId="69D92FEB" w14:textId="77777777" w:rsidR="00B97C4D" w:rsidRDefault="00B97C4D" w:rsidP="00B97C4D">
      <w:pPr>
        <w:rPr>
          <w:b/>
          <w:sz w:val="28"/>
          <w:szCs w:val="28"/>
        </w:rPr>
      </w:pPr>
    </w:p>
    <w:p w14:paraId="425F7253" w14:textId="22E5ED9C" w:rsidR="00B97C4D" w:rsidRPr="00D84805" w:rsidRDefault="00B97C4D" w:rsidP="00B97C4D">
      <w:pPr>
        <w:rPr>
          <w:b/>
          <w:sz w:val="28"/>
          <w:szCs w:val="28"/>
        </w:rPr>
      </w:pPr>
      <w:r w:rsidRPr="00D84805">
        <w:rPr>
          <w:b/>
          <w:sz w:val="28"/>
          <w:szCs w:val="28"/>
        </w:rPr>
        <w:t>Technický stav vozidla:</w:t>
      </w:r>
    </w:p>
    <w:p w14:paraId="62B1A767" w14:textId="77777777" w:rsidR="00B97C4D" w:rsidRPr="00CE33B0" w:rsidRDefault="00B97C4D" w:rsidP="00B97C4D">
      <w:pPr>
        <w:jc w:val="both"/>
      </w:pPr>
      <w:r w:rsidRPr="00CE33B0">
        <w:t>Ojeté, stav odpovídá počtu najetých kilometrů a způsobu užívání, přední část vozidla lehce posekaná od kamínků, drobné provozní oděrky po celém obvodu vozidla, provozní oděrky všech ALU disků, levé přední potkávací světlo svítí mimo toleranci, nefunkční přední stěrače, sjeté přední pneumatiky po celé šíři běhounu, poškrábaný spodní plast předního nárazníku, nefunkční naklápění zadního spoileru, interiérové plasty vykazují známky provozního opotřebení, drobné poškození potahu řadící páky.</w:t>
      </w:r>
    </w:p>
    <w:p w14:paraId="546FFEAC" w14:textId="77777777" w:rsidR="00B97C4D" w:rsidRPr="00CE33B0" w:rsidRDefault="00B97C4D" w:rsidP="00B97C4D">
      <w:r w:rsidRPr="00CE33B0">
        <w:t>Počet klíčů: 1x s DO</w:t>
      </w:r>
    </w:p>
    <w:p w14:paraId="25355BAB" w14:textId="77777777" w:rsidR="00B97C4D" w:rsidRDefault="00B97C4D" w:rsidP="00B97C4D">
      <w:pPr>
        <w:rPr>
          <w:b/>
          <w:sz w:val="28"/>
          <w:szCs w:val="28"/>
        </w:rPr>
      </w:pPr>
    </w:p>
    <w:p w14:paraId="6789E7AC" w14:textId="4C1037B1" w:rsidR="00B97C4D" w:rsidRDefault="00B97C4D" w:rsidP="00B97C4D">
      <w:pPr>
        <w:rPr>
          <w:b/>
          <w:sz w:val="28"/>
          <w:szCs w:val="28"/>
        </w:rPr>
      </w:pPr>
      <w:r w:rsidRPr="00733D01">
        <w:rPr>
          <w:b/>
          <w:sz w:val="28"/>
          <w:szCs w:val="28"/>
        </w:rPr>
        <w:t>Technické údaje:</w:t>
      </w:r>
    </w:p>
    <w:p w14:paraId="30898D7F" w14:textId="77777777" w:rsidR="00B97C4D" w:rsidRDefault="00B97C4D" w:rsidP="00B97C4D">
      <w:pPr>
        <w:pStyle w:val="Odstavecseseznamem"/>
        <w:numPr>
          <w:ilvl w:val="0"/>
          <w:numId w:val="9"/>
        </w:numPr>
      </w:pPr>
      <w:r>
        <w:t xml:space="preserve">Tachometr: </w:t>
      </w:r>
      <w:r w:rsidRPr="00911789">
        <w:tab/>
      </w:r>
      <w:r>
        <w:tab/>
      </w:r>
      <w:r>
        <w:tab/>
      </w:r>
      <w:r w:rsidRPr="00CE33B0">
        <w:t>109 903 km</w:t>
      </w:r>
    </w:p>
    <w:p w14:paraId="28061D13" w14:textId="77777777" w:rsidR="00B97C4D" w:rsidRPr="00911789" w:rsidRDefault="00B97C4D" w:rsidP="00B97C4D">
      <w:pPr>
        <w:pStyle w:val="Odstavecseseznamem"/>
        <w:numPr>
          <w:ilvl w:val="0"/>
          <w:numId w:val="9"/>
        </w:numPr>
      </w:pPr>
      <w:r w:rsidRPr="00911789">
        <w:t>Datum první registrace:</w:t>
      </w:r>
      <w:r w:rsidRPr="00911789">
        <w:tab/>
      </w:r>
      <w:r>
        <w:tab/>
      </w:r>
      <w:r w:rsidRPr="00CE33B0">
        <w:t>29.7.2010</w:t>
      </w:r>
    </w:p>
    <w:p w14:paraId="0D9636E0" w14:textId="77777777" w:rsidR="00B97C4D" w:rsidRPr="00911789" w:rsidRDefault="00B97C4D" w:rsidP="00B97C4D">
      <w:pPr>
        <w:pStyle w:val="Odstavecseseznamem"/>
        <w:numPr>
          <w:ilvl w:val="0"/>
          <w:numId w:val="9"/>
        </w:numPr>
      </w:pPr>
      <w:r w:rsidRPr="00911789">
        <w:t>Datum první registrace v ČR:</w:t>
      </w:r>
      <w:r w:rsidRPr="00911789">
        <w:tab/>
      </w:r>
      <w:r w:rsidRPr="00CE33B0">
        <w:t>5.5.2021</w:t>
      </w:r>
    </w:p>
    <w:p w14:paraId="56C3E21A" w14:textId="77777777" w:rsidR="00B97C4D" w:rsidRPr="00E52E39" w:rsidRDefault="00B97C4D" w:rsidP="00B97C4D">
      <w:pPr>
        <w:pStyle w:val="Odstavecseseznamem"/>
        <w:numPr>
          <w:ilvl w:val="0"/>
          <w:numId w:val="9"/>
        </w:numPr>
        <w:spacing w:before="240"/>
        <w:rPr>
          <w:b/>
          <w:sz w:val="24"/>
          <w:szCs w:val="24"/>
        </w:rPr>
      </w:pPr>
      <w:r w:rsidRPr="00911789">
        <w:t>STK do:</w:t>
      </w:r>
      <w:r w:rsidRPr="00911789">
        <w:tab/>
      </w:r>
      <w:r>
        <w:tab/>
      </w:r>
      <w:r>
        <w:tab/>
      </w:r>
      <w:r>
        <w:tab/>
      </w:r>
      <w:r w:rsidRPr="00CE33B0">
        <w:t>27.4.2023</w:t>
      </w:r>
    </w:p>
    <w:p w14:paraId="33C5D829" w14:textId="77777777" w:rsidR="00B97C4D" w:rsidRPr="00981945" w:rsidRDefault="00B97C4D" w:rsidP="00B97C4D">
      <w:pPr>
        <w:pStyle w:val="Odstavecseseznamem"/>
        <w:spacing w:before="240"/>
        <w:rPr>
          <w:b/>
          <w:sz w:val="24"/>
          <w:szCs w:val="24"/>
        </w:rPr>
      </w:pPr>
    </w:p>
    <w:p w14:paraId="48027922" w14:textId="2B11205C" w:rsidR="00B97C4D" w:rsidRPr="007C47F1" w:rsidRDefault="00B97C4D" w:rsidP="00B97C4D">
      <w:pPr>
        <w:spacing w:before="240"/>
        <w:ind w:left="357"/>
        <w:rPr>
          <w:bCs/>
        </w:rPr>
      </w:pPr>
      <w:r>
        <w:rPr>
          <w:b/>
        </w:rPr>
        <w:t>Doklady od vozidla</w:t>
      </w:r>
      <w:r w:rsidRPr="00BF69E6">
        <w:rPr>
          <w:b/>
        </w:rPr>
        <w:t xml:space="preserve"> </w:t>
      </w:r>
      <w:r>
        <w:rPr>
          <w:b/>
        </w:rPr>
        <w:t xml:space="preserve">VTP </w:t>
      </w:r>
      <w:r w:rsidRPr="00BF69E6">
        <w:rPr>
          <w:b/>
        </w:rPr>
        <w:t>předán dne:</w:t>
      </w:r>
      <w:r w:rsidR="007C47F1">
        <w:rPr>
          <w:b/>
        </w:rPr>
        <w:t xml:space="preserve"> </w:t>
      </w:r>
      <w:r w:rsidR="007C47F1" w:rsidRPr="007C47F1">
        <w:rPr>
          <w:bCs/>
        </w:rPr>
        <w:t>10. 7. 2024</w:t>
      </w:r>
    </w:p>
    <w:p w14:paraId="21EDD7D5" w14:textId="732904FB" w:rsidR="00B97C4D" w:rsidRPr="00BF69E6" w:rsidRDefault="00B97C4D" w:rsidP="00B97C4D">
      <w:pPr>
        <w:ind w:left="360"/>
        <w:rPr>
          <w:b/>
        </w:rPr>
      </w:pPr>
      <w:r w:rsidRPr="00BF69E6">
        <w:rPr>
          <w:b/>
        </w:rPr>
        <w:t>Vozidlo předáno dne:</w:t>
      </w:r>
      <w:r w:rsidR="007C47F1">
        <w:rPr>
          <w:b/>
        </w:rPr>
        <w:t xml:space="preserve"> </w:t>
      </w:r>
      <w:r w:rsidR="007C47F1" w:rsidRPr="007C47F1">
        <w:rPr>
          <w:bCs/>
        </w:rPr>
        <w:t>10. 7. 2024</w:t>
      </w:r>
    </w:p>
    <w:p w14:paraId="3C7DCEFC" w14:textId="77777777" w:rsidR="00B97C4D" w:rsidRDefault="00B97C4D" w:rsidP="00B97C4D"/>
    <w:p w14:paraId="417A73C3" w14:textId="77777777" w:rsidR="00B97C4D" w:rsidRDefault="00B97C4D" w:rsidP="00B97C4D"/>
    <w:p w14:paraId="11B7CDFE" w14:textId="77777777" w:rsidR="00B97C4D" w:rsidRPr="00D84805" w:rsidRDefault="00B97C4D" w:rsidP="00B97C4D">
      <w:pPr>
        <w:tabs>
          <w:tab w:val="left" w:pos="1134"/>
        </w:tabs>
      </w:pPr>
      <w:r w:rsidRPr="00D84805">
        <w:t>Předal:</w:t>
      </w:r>
      <w:r>
        <w:tab/>
      </w:r>
      <w:r w:rsidRPr="007C47F1">
        <w:rPr>
          <w:highlight w:val="black"/>
        </w:rPr>
        <w:t>___________________________</w:t>
      </w:r>
    </w:p>
    <w:p w14:paraId="53664E0F" w14:textId="77777777" w:rsidR="00B97C4D" w:rsidRPr="00D84805" w:rsidRDefault="00B97C4D" w:rsidP="00B97C4D">
      <w:pPr>
        <w:tabs>
          <w:tab w:val="left" w:pos="1985"/>
        </w:tabs>
      </w:pPr>
      <w:r>
        <w:tab/>
      </w:r>
    </w:p>
    <w:p w14:paraId="16CD658D" w14:textId="77777777" w:rsidR="00B97C4D" w:rsidRDefault="00B97C4D" w:rsidP="00B97C4D">
      <w:pPr>
        <w:tabs>
          <w:tab w:val="left" w:pos="1134"/>
        </w:tabs>
      </w:pPr>
    </w:p>
    <w:p w14:paraId="60BD8C5E" w14:textId="77777777" w:rsidR="00B97C4D" w:rsidRDefault="00B97C4D" w:rsidP="00B97C4D">
      <w:pPr>
        <w:tabs>
          <w:tab w:val="left" w:pos="1134"/>
        </w:tabs>
      </w:pPr>
      <w:r w:rsidRPr="00D84805">
        <w:t>Př</w:t>
      </w:r>
      <w:r>
        <w:t>evza</w:t>
      </w:r>
      <w:r w:rsidRPr="00D84805">
        <w:t>l:</w:t>
      </w:r>
      <w:r>
        <w:tab/>
      </w:r>
      <w:r w:rsidRPr="007C47F1">
        <w:rPr>
          <w:highlight w:val="black"/>
        </w:rPr>
        <w:t>___________________________</w:t>
      </w:r>
      <w:r w:rsidRPr="00D84805">
        <w:t xml:space="preserve"> </w:t>
      </w:r>
    </w:p>
    <w:p w14:paraId="0641A88F" w14:textId="77777777" w:rsidR="00B97C4D" w:rsidRDefault="00B97C4D" w:rsidP="000534EA">
      <w:pPr>
        <w:ind w:firstLine="142"/>
        <w:jc w:val="both"/>
      </w:pPr>
    </w:p>
    <w:p w14:paraId="67500E2F" w14:textId="77777777" w:rsidR="000534EA" w:rsidRPr="008E1409" w:rsidRDefault="000534EA" w:rsidP="000534EA">
      <w:pPr>
        <w:jc w:val="both"/>
      </w:pPr>
    </w:p>
    <w:p w14:paraId="5D0CF441" w14:textId="4E61F3DA" w:rsidR="009D1276" w:rsidRPr="0079433D" w:rsidRDefault="009D1276" w:rsidP="0079433D">
      <w:pPr>
        <w:pStyle w:val="Text"/>
        <w:tabs>
          <w:tab w:val="left" w:pos="900"/>
        </w:tabs>
        <w:rPr>
          <w:sz w:val="20"/>
          <w:szCs w:val="20"/>
        </w:rPr>
      </w:pPr>
    </w:p>
    <w:sectPr w:rsidR="009D1276" w:rsidRPr="0079433D" w:rsidSect="00084302">
      <w:headerReference w:type="default" r:id="rId7"/>
      <w:footerReference w:type="even" r:id="rId8"/>
      <w:footerReference w:type="default" r:id="rId9"/>
      <w:pgSz w:w="11906" w:h="16838" w:code="9"/>
      <w:pgMar w:top="2127" w:right="1134" w:bottom="1134"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E1A0" w14:textId="77777777" w:rsidR="00D31853" w:rsidRDefault="00D31853">
      <w:r>
        <w:separator/>
      </w:r>
    </w:p>
  </w:endnote>
  <w:endnote w:type="continuationSeparator" w:id="0">
    <w:p w14:paraId="1D7C5828" w14:textId="77777777" w:rsidR="00D31853" w:rsidRDefault="00D3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274"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0238FB"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C993"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3531E99D"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3DD2" w14:textId="77777777" w:rsidR="00D31853" w:rsidRDefault="00D31853">
      <w:r>
        <w:separator/>
      </w:r>
    </w:p>
  </w:footnote>
  <w:footnote w:type="continuationSeparator" w:id="0">
    <w:p w14:paraId="72C9A46E" w14:textId="77777777" w:rsidR="00D31853" w:rsidRDefault="00D3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0403" w14:textId="77777777" w:rsidR="00FF6DD6" w:rsidRDefault="00AB1A89" w:rsidP="006639D0">
    <w:pPr>
      <w:pStyle w:val="Zhlav"/>
      <w:tabs>
        <w:tab w:val="clear" w:pos="4536"/>
        <w:tab w:val="clear" w:pos="9072"/>
        <w:tab w:val="right" w:pos="9071"/>
      </w:tabs>
    </w:pPr>
    <w:r>
      <w:rPr>
        <w:noProof/>
      </w:rPr>
      <w:drawing>
        <wp:inline distT="0" distB="0" distL="0" distR="0" wp14:anchorId="1D8B43F0" wp14:editId="02BA14ED">
          <wp:extent cx="1838325" cy="504825"/>
          <wp:effectExtent l="0" t="0" r="9525" b="9525"/>
          <wp:docPr id="1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86F"/>
    <w:multiLevelType w:val="hybridMultilevel"/>
    <w:tmpl w:val="CAC8E9F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6611FD"/>
    <w:multiLevelType w:val="hybridMultilevel"/>
    <w:tmpl w:val="F52C2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6A58FD"/>
    <w:multiLevelType w:val="hybridMultilevel"/>
    <w:tmpl w:val="772409CA"/>
    <w:lvl w:ilvl="0" w:tplc="04050011">
      <w:start w:val="1"/>
      <w:numFmt w:val="decimal"/>
      <w:lvlText w:val="%1)"/>
      <w:lvlJc w:val="left"/>
      <w:pPr>
        <w:ind w:left="720" w:hanging="360"/>
      </w:pPr>
    </w:lvl>
    <w:lvl w:ilvl="1" w:tplc="CD28193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03210D"/>
    <w:multiLevelType w:val="hybridMultilevel"/>
    <w:tmpl w:val="5CDE1A22"/>
    <w:lvl w:ilvl="0" w:tplc="E120025C">
      <w:start w:val="1"/>
      <w:numFmt w:val="decimal"/>
      <w:lvlText w:val="%1)"/>
      <w:lvlJc w:val="left"/>
      <w:pPr>
        <w:tabs>
          <w:tab w:val="num" w:pos="720"/>
        </w:tabs>
        <w:ind w:left="720" w:hanging="360"/>
      </w:pPr>
      <w:rPr>
        <w:rFonts w:ascii="Times New Roman" w:eastAsia="Times New Roman" w:hAnsi="Times New Roman" w:cs="Times New Roman"/>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1197C40"/>
    <w:multiLevelType w:val="hybridMultilevel"/>
    <w:tmpl w:val="EF64693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712256D"/>
    <w:multiLevelType w:val="hybridMultilevel"/>
    <w:tmpl w:val="F3B89F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066548"/>
    <w:multiLevelType w:val="hybridMultilevel"/>
    <w:tmpl w:val="9AF2A10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E30B07"/>
    <w:multiLevelType w:val="hybridMultilevel"/>
    <w:tmpl w:val="E5348F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94599C"/>
    <w:multiLevelType w:val="hybridMultilevel"/>
    <w:tmpl w:val="FD9868C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3"/>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27"/>
    <w:rsid w:val="00016737"/>
    <w:rsid w:val="00021D22"/>
    <w:rsid w:val="000321A2"/>
    <w:rsid w:val="00036088"/>
    <w:rsid w:val="0003781F"/>
    <w:rsid w:val="0004248A"/>
    <w:rsid w:val="000534EA"/>
    <w:rsid w:val="00082E19"/>
    <w:rsid w:val="00084302"/>
    <w:rsid w:val="000D6BCE"/>
    <w:rsid w:val="001006E8"/>
    <w:rsid w:val="0012253C"/>
    <w:rsid w:val="00130B82"/>
    <w:rsid w:val="001310A5"/>
    <w:rsid w:val="00141387"/>
    <w:rsid w:val="001619BB"/>
    <w:rsid w:val="001A3A27"/>
    <w:rsid w:val="001B5A4B"/>
    <w:rsid w:val="001F1002"/>
    <w:rsid w:val="002000C3"/>
    <w:rsid w:val="00245F8C"/>
    <w:rsid w:val="00260C6E"/>
    <w:rsid w:val="002779E7"/>
    <w:rsid w:val="00297617"/>
    <w:rsid w:val="002A4440"/>
    <w:rsid w:val="002F4600"/>
    <w:rsid w:val="002F7EC7"/>
    <w:rsid w:val="00316BCE"/>
    <w:rsid w:val="00324A57"/>
    <w:rsid w:val="0033295B"/>
    <w:rsid w:val="00350769"/>
    <w:rsid w:val="003648D3"/>
    <w:rsid w:val="00377C56"/>
    <w:rsid w:val="003B32F8"/>
    <w:rsid w:val="003D0FD3"/>
    <w:rsid w:val="003E0D42"/>
    <w:rsid w:val="00400F79"/>
    <w:rsid w:val="0042290C"/>
    <w:rsid w:val="00431C09"/>
    <w:rsid w:val="0044295B"/>
    <w:rsid w:val="004B06B2"/>
    <w:rsid w:val="004B076C"/>
    <w:rsid w:val="004B1A2E"/>
    <w:rsid w:val="004B28F9"/>
    <w:rsid w:val="004D0B3D"/>
    <w:rsid w:val="0050779C"/>
    <w:rsid w:val="00510E23"/>
    <w:rsid w:val="00562956"/>
    <w:rsid w:val="00566D4D"/>
    <w:rsid w:val="00581EF1"/>
    <w:rsid w:val="005912FC"/>
    <w:rsid w:val="005942C7"/>
    <w:rsid w:val="005E7E43"/>
    <w:rsid w:val="005F6D82"/>
    <w:rsid w:val="006259FA"/>
    <w:rsid w:val="00653A5B"/>
    <w:rsid w:val="00661399"/>
    <w:rsid w:val="006639D0"/>
    <w:rsid w:val="00671736"/>
    <w:rsid w:val="00672A38"/>
    <w:rsid w:val="006A33B5"/>
    <w:rsid w:val="006C1F12"/>
    <w:rsid w:val="00701EF1"/>
    <w:rsid w:val="00726761"/>
    <w:rsid w:val="00750602"/>
    <w:rsid w:val="00762142"/>
    <w:rsid w:val="00774381"/>
    <w:rsid w:val="0078250B"/>
    <w:rsid w:val="0079433D"/>
    <w:rsid w:val="007A0B0F"/>
    <w:rsid w:val="007C2517"/>
    <w:rsid w:val="007C47F1"/>
    <w:rsid w:val="007C5199"/>
    <w:rsid w:val="00814013"/>
    <w:rsid w:val="00824A8E"/>
    <w:rsid w:val="008321E0"/>
    <w:rsid w:val="00880E26"/>
    <w:rsid w:val="008925E0"/>
    <w:rsid w:val="008A0FFD"/>
    <w:rsid w:val="008A37D4"/>
    <w:rsid w:val="008A51D9"/>
    <w:rsid w:val="008F2678"/>
    <w:rsid w:val="008F69D4"/>
    <w:rsid w:val="00937463"/>
    <w:rsid w:val="00976F05"/>
    <w:rsid w:val="009A306A"/>
    <w:rsid w:val="009C3B88"/>
    <w:rsid w:val="009D1276"/>
    <w:rsid w:val="009D5A08"/>
    <w:rsid w:val="00A4575E"/>
    <w:rsid w:val="00A56885"/>
    <w:rsid w:val="00A661C5"/>
    <w:rsid w:val="00A709BF"/>
    <w:rsid w:val="00A74966"/>
    <w:rsid w:val="00A907C2"/>
    <w:rsid w:val="00A91D2E"/>
    <w:rsid w:val="00A97EBF"/>
    <w:rsid w:val="00AA6B98"/>
    <w:rsid w:val="00AB1A89"/>
    <w:rsid w:val="00AC645E"/>
    <w:rsid w:val="00AD1308"/>
    <w:rsid w:val="00AD3BE4"/>
    <w:rsid w:val="00AD4F7E"/>
    <w:rsid w:val="00AF6280"/>
    <w:rsid w:val="00B375EC"/>
    <w:rsid w:val="00B51755"/>
    <w:rsid w:val="00B521BF"/>
    <w:rsid w:val="00B7016D"/>
    <w:rsid w:val="00B7045A"/>
    <w:rsid w:val="00B775D1"/>
    <w:rsid w:val="00B86B69"/>
    <w:rsid w:val="00B9651D"/>
    <w:rsid w:val="00B97C4D"/>
    <w:rsid w:val="00BB03C5"/>
    <w:rsid w:val="00C02105"/>
    <w:rsid w:val="00C13657"/>
    <w:rsid w:val="00C30A9C"/>
    <w:rsid w:val="00C40CC2"/>
    <w:rsid w:val="00C47B2B"/>
    <w:rsid w:val="00C655A0"/>
    <w:rsid w:val="00C92FC9"/>
    <w:rsid w:val="00C94C07"/>
    <w:rsid w:val="00C95DBE"/>
    <w:rsid w:val="00CC035E"/>
    <w:rsid w:val="00CD44F3"/>
    <w:rsid w:val="00CD4782"/>
    <w:rsid w:val="00CD5B3B"/>
    <w:rsid w:val="00CE7FB0"/>
    <w:rsid w:val="00D31853"/>
    <w:rsid w:val="00DA5100"/>
    <w:rsid w:val="00DC209B"/>
    <w:rsid w:val="00DE1406"/>
    <w:rsid w:val="00DF18C0"/>
    <w:rsid w:val="00E05F51"/>
    <w:rsid w:val="00E22E22"/>
    <w:rsid w:val="00E375D4"/>
    <w:rsid w:val="00E67CA2"/>
    <w:rsid w:val="00E94B73"/>
    <w:rsid w:val="00EB242B"/>
    <w:rsid w:val="00ED279B"/>
    <w:rsid w:val="00EF39B0"/>
    <w:rsid w:val="00F064BA"/>
    <w:rsid w:val="00F137F1"/>
    <w:rsid w:val="00F217DA"/>
    <w:rsid w:val="00F24DDD"/>
    <w:rsid w:val="00F2775E"/>
    <w:rsid w:val="00F30F5B"/>
    <w:rsid w:val="00F32120"/>
    <w:rsid w:val="00F36ED6"/>
    <w:rsid w:val="00F86868"/>
    <w:rsid w:val="00FB6F97"/>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0AB42"/>
  <w15:docId w15:val="{D340B7B6-5112-46E6-B8F8-F3A3A72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customStyle="1" w:styleId="ZkladntextChar">
    <w:name w:val="Základní text Char"/>
    <w:basedOn w:val="Standardnpsmoodstavce"/>
    <w:link w:val="Zkladntext"/>
    <w:rsid w:val="000534EA"/>
    <w:rPr>
      <w:sz w:val="24"/>
      <w:szCs w:val="24"/>
    </w:rPr>
  </w:style>
  <w:style w:type="paragraph" w:customStyle="1" w:styleId="Normln1">
    <w:name w:val="Normální1"/>
    <w:rsid w:val="000534EA"/>
    <w:pPr>
      <w:spacing w:line="276" w:lineRule="auto"/>
    </w:pPr>
    <w:rPr>
      <w:rFonts w:ascii="Arial" w:hAnsi="Arial" w:cs="Arial"/>
      <w:color w:val="000000"/>
      <w:sz w:val="22"/>
      <w:szCs w:val="22"/>
    </w:rPr>
  </w:style>
  <w:style w:type="paragraph" w:customStyle="1" w:styleId="Default">
    <w:name w:val="Default"/>
    <w:rsid w:val="00C47B2B"/>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B97C4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1302</Words>
  <Characters>7688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Košťálová Eva, Ing.</cp:lastModifiedBy>
  <cp:revision>2</cp:revision>
  <cp:lastPrinted>1900-12-31T23:00:00Z</cp:lastPrinted>
  <dcterms:created xsi:type="dcterms:W3CDTF">2024-08-02T08:17:00Z</dcterms:created>
  <dcterms:modified xsi:type="dcterms:W3CDTF">2024-08-02T08:17:00Z</dcterms:modified>
</cp:coreProperties>
</file>