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0F38ABAC" w14:textId="77777777" w:rsidR="0063743F" w:rsidRDefault="0063743F" w:rsidP="00726B26">
      <w:pPr>
        <w:rPr>
          <w:b/>
        </w:rPr>
      </w:pPr>
      <w:r w:rsidRPr="0063743F">
        <w:rPr>
          <w:b/>
        </w:rPr>
        <w:t>VERTEX PHARMACEUTICALS (IRELAND) LIMITED</w:t>
      </w:r>
    </w:p>
    <w:p w14:paraId="62F78EE6" w14:textId="23C5559C" w:rsidR="00726B26" w:rsidRDefault="00726B26" w:rsidP="00726B26">
      <w:r>
        <w:t>IČ</w:t>
      </w:r>
      <w:r w:rsidR="003C3580">
        <w:t>O</w:t>
      </w:r>
      <w:r>
        <w:t xml:space="preserve">: </w:t>
      </w:r>
      <w:r w:rsidR="00D05A45" w:rsidRPr="00D05A45">
        <w:t>502558</w:t>
      </w:r>
    </w:p>
    <w:p w14:paraId="62F78EE7" w14:textId="419EB824" w:rsidR="00726B26" w:rsidRPr="00512AB9" w:rsidRDefault="00726B26" w:rsidP="00726B26">
      <w:r>
        <w:t xml:space="preserve">DIČ: </w:t>
      </w:r>
      <w:r w:rsidR="007109D0" w:rsidRPr="007109D0">
        <w:t>IE 9813495R</w:t>
      </w:r>
    </w:p>
    <w:p w14:paraId="62F78EE8" w14:textId="6EED2E6B" w:rsidR="00726B26" w:rsidRPr="00512AB9" w:rsidRDefault="00726B26" w:rsidP="007109D0">
      <w:r>
        <w:t>se sídlem</w:t>
      </w:r>
      <w:r w:rsidRPr="00512AB9">
        <w:t xml:space="preserve">:  </w:t>
      </w:r>
      <w:r w:rsidR="007109D0">
        <w:t>Unit 49</w:t>
      </w:r>
      <w:r w:rsidR="00D77D67">
        <w:t xml:space="preserve">, </w:t>
      </w:r>
      <w:proofErr w:type="spellStart"/>
      <w:r w:rsidR="007109D0">
        <w:t>Block</w:t>
      </w:r>
      <w:proofErr w:type="spellEnd"/>
      <w:r w:rsidR="007109D0">
        <w:t xml:space="preserve"> 5</w:t>
      </w:r>
      <w:r w:rsidR="00D77D67">
        <w:t xml:space="preserve">, </w:t>
      </w:r>
      <w:proofErr w:type="spellStart"/>
      <w:r w:rsidR="007109D0">
        <w:t>Northwood</w:t>
      </w:r>
      <w:proofErr w:type="spellEnd"/>
      <w:r w:rsidR="007109D0">
        <w:t xml:space="preserve"> </w:t>
      </w:r>
      <w:proofErr w:type="spellStart"/>
      <w:r w:rsidR="007109D0">
        <w:t>Court</w:t>
      </w:r>
      <w:proofErr w:type="spellEnd"/>
      <w:r w:rsidR="00D77D67">
        <w:t xml:space="preserve">, </w:t>
      </w:r>
      <w:proofErr w:type="spellStart"/>
      <w:r w:rsidR="007109D0">
        <w:t>Northwood</w:t>
      </w:r>
      <w:proofErr w:type="spellEnd"/>
      <w:r w:rsidR="007109D0">
        <w:t xml:space="preserve"> </w:t>
      </w:r>
      <w:proofErr w:type="spellStart"/>
      <w:r w:rsidR="007109D0">
        <w:t>Crescent</w:t>
      </w:r>
      <w:proofErr w:type="spellEnd"/>
      <w:r w:rsidR="00D77D67">
        <w:t xml:space="preserve">, </w:t>
      </w:r>
      <w:r w:rsidR="007109D0">
        <w:t>Dublin 9</w:t>
      </w:r>
      <w:r w:rsidR="00D77D67">
        <w:t xml:space="preserve">, </w:t>
      </w:r>
      <w:r w:rsidR="007109D0">
        <w:t>Ir</w:t>
      </w:r>
      <w:r w:rsidR="00D77D67">
        <w:t xml:space="preserve">sko, </w:t>
      </w:r>
      <w:r w:rsidR="007109D0">
        <w:t>D09 T665</w:t>
      </w:r>
    </w:p>
    <w:p w14:paraId="62F78EE9" w14:textId="181A715B" w:rsidR="00726B26" w:rsidRPr="00512AB9" w:rsidRDefault="00726B26" w:rsidP="00726B26">
      <w:r>
        <w:t>zastoupena</w:t>
      </w:r>
      <w:r w:rsidRPr="00512AB9">
        <w:t>:</w:t>
      </w:r>
      <w:r w:rsidR="000F3233">
        <w:t xml:space="preserve"> </w:t>
      </w:r>
      <w:proofErr w:type="spellStart"/>
      <w:r w:rsidR="000F3233">
        <w:t>xxx</w:t>
      </w:r>
      <w:proofErr w:type="spellEnd"/>
      <w:r w:rsidR="000572C0">
        <w:t>, na základě plné moci</w:t>
      </w:r>
    </w:p>
    <w:p w14:paraId="7D904E46" w14:textId="2417E026" w:rsidR="00944845" w:rsidRDefault="00726B26" w:rsidP="00726B26">
      <w:r w:rsidRPr="00512AB9">
        <w:t xml:space="preserve">bankovní spojení: </w:t>
      </w:r>
      <w:proofErr w:type="spellStart"/>
      <w:r w:rsidR="00944845" w:rsidRPr="00944845">
        <w:t>Citibank</w:t>
      </w:r>
      <w:proofErr w:type="spellEnd"/>
      <w:r w:rsidR="00944845" w:rsidRPr="00944845">
        <w:t xml:space="preserve"> </w:t>
      </w:r>
      <w:proofErr w:type="spellStart"/>
      <w:r w:rsidR="00944845" w:rsidRPr="00944845">
        <w:t>Europe</w:t>
      </w:r>
      <w:proofErr w:type="spellEnd"/>
      <w:r w:rsidR="00944845" w:rsidRPr="00944845">
        <w:t xml:space="preserve"> </w:t>
      </w:r>
      <w:proofErr w:type="spellStart"/>
      <w:r w:rsidR="00944845" w:rsidRPr="00944845">
        <w:t>Plc</w:t>
      </w:r>
      <w:proofErr w:type="spellEnd"/>
      <w:r w:rsidR="00944845" w:rsidRPr="00944845">
        <w:t xml:space="preserve">, organizační složka </w:t>
      </w:r>
    </w:p>
    <w:p w14:paraId="62F78EEB" w14:textId="52FAE0D6" w:rsidR="00726B26" w:rsidRPr="00512AB9" w:rsidRDefault="00726B26" w:rsidP="00726B26">
      <w:r w:rsidRPr="00512AB9">
        <w:t xml:space="preserve">číslo účtu: </w:t>
      </w:r>
      <w:r w:rsidR="007E6F98" w:rsidRPr="007E6F98">
        <w:t xml:space="preserve">IE10CITI99005118468212, </w:t>
      </w:r>
      <w:proofErr w:type="spellStart"/>
      <w:r w:rsidR="007E6F98" w:rsidRPr="007E6F98">
        <w:t>Swift</w:t>
      </w:r>
      <w:proofErr w:type="spellEnd"/>
      <w:r w:rsidR="007E6F98" w:rsidRPr="007E6F98">
        <w:t xml:space="preserve"> CITIIE2X</w:t>
      </w:r>
    </w:p>
    <w:p w14:paraId="62F78EEC" w14:textId="29CA52FA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E61BA5" w:rsidRPr="00EE09B0">
        <w:t>Companies Registration Office</w:t>
      </w:r>
      <w:r w:rsidR="00622EC7">
        <w:t>, Irsko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52F1FEE1" w:rsidR="00726B26" w:rsidRPr="002B77A6" w:rsidRDefault="00726B26" w:rsidP="00726B26">
      <w:r>
        <w:t>zastoupena</w:t>
      </w:r>
      <w:r w:rsidRPr="002B77A6">
        <w:t xml:space="preserve">: </w:t>
      </w:r>
      <w:r w:rsidR="00613103">
        <w:t>MUDr. Ivem Rovným, MBA,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16253F7F" w:rsidR="007426B4" w:rsidRDefault="007426B4" w:rsidP="007426B4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384638">
        <w:rPr>
          <w:b/>
        </w:rPr>
        <w:t>„</w:t>
      </w:r>
      <w:r w:rsidR="00384638" w:rsidRPr="00384638">
        <w:rPr>
          <w:b/>
        </w:rPr>
        <w:t>Léčiva k léčbě cystické fibrózy II“</w:t>
      </w:r>
      <w:r w:rsidR="00384638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673B12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673B12">
      <w:pPr>
        <w:pStyle w:val="Odstavecsmlouvy"/>
        <w:numPr>
          <w:ilvl w:val="0"/>
          <w:numId w:val="0"/>
        </w:numPr>
      </w:pPr>
    </w:p>
    <w:p w14:paraId="62F78F0A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62F78F0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Pr="00E32174" w:rsidRDefault="00014CFB" w:rsidP="00014CFB">
      <w:pPr>
        <w:pStyle w:val="Odstavecsmlouvy"/>
        <w:rPr>
          <w:color w:val="000000" w:themeColor="text1"/>
        </w:rPr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206F305F" w:rsidR="00014CFB" w:rsidRPr="00E32174" w:rsidRDefault="00014CFB" w:rsidP="00014CFB">
      <w:pPr>
        <w:pStyle w:val="Psmenoodstavce"/>
        <w:rPr>
          <w:color w:val="000000" w:themeColor="text1"/>
        </w:rPr>
      </w:pPr>
      <w:r w:rsidRPr="00E32174">
        <w:rPr>
          <w:color w:val="000000" w:themeColor="text1"/>
        </w:rPr>
        <w:t>e-mailem na adresu</w:t>
      </w:r>
      <w:r w:rsidR="000F3233">
        <w:rPr>
          <w:rStyle w:val="Hypertextovodkaz"/>
          <w:color w:val="000000" w:themeColor="text1"/>
          <w:u w:val="none"/>
        </w:rPr>
        <w:t xml:space="preserve"> </w:t>
      </w:r>
      <w:proofErr w:type="spellStart"/>
      <w:r w:rsidR="000F3233">
        <w:rPr>
          <w:rStyle w:val="Hypertextovodkaz"/>
          <w:color w:val="000000" w:themeColor="text1"/>
          <w:u w:val="none"/>
        </w:rPr>
        <w:t>xxx</w:t>
      </w:r>
      <w:proofErr w:type="spellEnd"/>
      <w:r w:rsidRPr="00E32174">
        <w:rPr>
          <w:color w:val="000000" w:themeColor="text1"/>
        </w:rPr>
        <w:t>;</w:t>
      </w:r>
    </w:p>
    <w:p w14:paraId="62F78F14" w14:textId="7D3B8648" w:rsidR="00014CFB" w:rsidRDefault="00014CFB" w:rsidP="00014CFB">
      <w:pPr>
        <w:pStyle w:val="Psmenoodstavce"/>
      </w:pPr>
      <w:r>
        <w:t xml:space="preserve">faxem na telefonní číslo </w:t>
      </w:r>
      <w:r w:rsidR="003006FC">
        <w:t>-</w:t>
      </w:r>
    </w:p>
    <w:p w14:paraId="62F78F15" w14:textId="38098E54" w:rsidR="00014CFB" w:rsidRDefault="00014CFB" w:rsidP="00014CFB">
      <w:pPr>
        <w:pStyle w:val="Psmenoodstavce"/>
      </w:pPr>
      <w:r>
        <w:t xml:space="preserve">v internetovém systému Prodávajícího na adrese </w:t>
      </w:r>
      <w:r w:rsidR="003006FC">
        <w:t>-</w:t>
      </w:r>
      <w:r>
        <w:rPr>
          <w:b/>
        </w:rPr>
        <w:t>.</w:t>
      </w:r>
    </w:p>
    <w:p w14:paraId="62F78F1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17" w14:textId="5331E790" w:rsidR="00014CFB" w:rsidRDefault="00014CFB" w:rsidP="00014CFB">
      <w:pPr>
        <w:pStyle w:val="Odstavecsmlouvy"/>
      </w:pPr>
      <w:r>
        <w:t>V naléhavých případech je Kupující oprávněn učinit Objednávku rovněž telefonicky na čísle</w:t>
      </w:r>
      <w:r w:rsidR="000F3233">
        <w:t xml:space="preserve"> </w:t>
      </w:r>
      <w:proofErr w:type="spellStart"/>
      <w:r w:rsidR="000F3233">
        <w:t>xxx</w:t>
      </w:r>
      <w:proofErr w:type="spellEnd"/>
      <w:r>
        <w:t xml:space="preserve">. </w:t>
      </w:r>
    </w:p>
    <w:p w14:paraId="62F78F1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19" w14:textId="380636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potvrdit e-mailem bez zbytečného odkladu na adresu</w:t>
      </w:r>
      <w:r w:rsidR="000F3233">
        <w:t xml:space="preserve"> </w:t>
      </w:r>
      <w:proofErr w:type="spellStart"/>
      <w:r w:rsidR="000F3233">
        <w:t>xxx</w:t>
      </w:r>
      <w:proofErr w:type="spellEnd"/>
      <w:r w:rsidR="00717C3C">
        <w:t>.</w:t>
      </w:r>
    </w:p>
    <w:p w14:paraId="62F78F1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014CFB">
      <w:pPr>
        <w:pStyle w:val="Psmenoodstavce"/>
      </w:pPr>
      <w:r>
        <w:t>množství a druhy Zboží;</w:t>
      </w:r>
    </w:p>
    <w:p w14:paraId="335827FB" w14:textId="37746F36" w:rsidR="007C1EE0" w:rsidRDefault="00014CFB" w:rsidP="003442BE">
      <w:pPr>
        <w:pStyle w:val="Psmenoodstavce"/>
      </w:pPr>
      <w:r>
        <w:t>místo dodání.</w:t>
      </w:r>
    </w:p>
    <w:p w14:paraId="32DDFBE9" w14:textId="77777777" w:rsidR="00E32174" w:rsidRDefault="00E32174" w:rsidP="00E32174">
      <w:pPr>
        <w:pStyle w:val="Psmenoodstavce"/>
        <w:numPr>
          <w:ilvl w:val="0"/>
          <w:numId w:val="0"/>
        </w:numPr>
        <w:ind w:left="2160"/>
      </w:pPr>
    </w:p>
    <w:p w14:paraId="5EC956A3" w14:textId="77777777" w:rsidR="00E32174" w:rsidRDefault="00E32174" w:rsidP="00E32174">
      <w:pPr>
        <w:pStyle w:val="Psmenoodstavce"/>
        <w:numPr>
          <w:ilvl w:val="0"/>
          <w:numId w:val="0"/>
        </w:numPr>
        <w:ind w:left="2160"/>
      </w:pPr>
    </w:p>
    <w:p w14:paraId="3C8D540F" w14:textId="77777777" w:rsidR="000F3233" w:rsidRDefault="000F3233" w:rsidP="00E32174">
      <w:pPr>
        <w:pStyle w:val="Psmenoodstavce"/>
        <w:numPr>
          <w:ilvl w:val="0"/>
          <w:numId w:val="0"/>
        </w:numPr>
        <w:ind w:left="2160"/>
      </w:pPr>
    </w:p>
    <w:p w14:paraId="2D763476" w14:textId="77777777" w:rsidR="00E32174" w:rsidRPr="003442BE" w:rsidRDefault="00E32174" w:rsidP="00E32174">
      <w:pPr>
        <w:pStyle w:val="Psmenoodstavce"/>
        <w:numPr>
          <w:ilvl w:val="0"/>
          <w:numId w:val="0"/>
        </w:numPr>
        <w:ind w:left="2160"/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lastRenderedPageBreak/>
        <w:t>Dodací podmínky</w:t>
      </w:r>
    </w:p>
    <w:p w14:paraId="62F78F21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22" w14:textId="24C479FF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80549CF" w14:textId="5987F235" w:rsidR="006A5B99" w:rsidRDefault="006A5B99" w:rsidP="006A5B99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EF7CB4">
        <w:rPr>
          <w:b/>
        </w:rPr>
        <w:t xml:space="preserve">do </w:t>
      </w:r>
      <w:r w:rsidR="00017E75">
        <w:rPr>
          <w:b/>
        </w:rPr>
        <w:t xml:space="preserve">5 </w:t>
      </w:r>
      <w:r w:rsidRPr="00384638">
        <w:rPr>
          <w:b/>
        </w:rPr>
        <w:t>pracovní</w:t>
      </w:r>
      <w:r w:rsidR="00017E75">
        <w:rPr>
          <w:b/>
        </w:rPr>
        <w:t>ch</w:t>
      </w:r>
      <w:r w:rsidRPr="00384638">
        <w:rPr>
          <w:b/>
        </w:rPr>
        <w:t xml:space="preserve"> dn</w:t>
      </w:r>
      <w:r w:rsidR="00017E75">
        <w:rPr>
          <w:b/>
        </w:rPr>
        <w:t>ů</w:t>
      </w:r>
      <w:r>
        <w:t xml:space="preserve"> od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 xml:space="preserve">Pokud byla Objednávka doručena Prodávajícímu později než </w:t>
      </w:r>
      <w:proofErr w:type="gramStart"/>
      <w:r w:rsidRPr="007E4EF4">
        <w:rPr>
          <w:b/>
        </w:rPr>
        <w:t>ve</w:t>
      </w:r>
      <w:proofErr w:type="gramEnd"/>
      <w:r w:rsidRPr="007E4EF4">
        <w:rPr>
          <w:b/>
        </w:rPr>
        <w:t xml:space="preserve">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6A5B99">
      <w:pPr>
        <w:pStyle w:val="Odstavecsmlouvy"/>
        <w:numPr>
          <w:ilvl w:val="0"/>
          <w:numId w:val="0"/>
        </w:numPr>
        <w:ind w:left="567"/>
      </w:pPr>
    </w:p>
    <w:p w14:paraId="1CF5E7F1" w14:textId="3583D96D" w:rsidR="00D86F71" w:rsidRDefault="00D86F71" w:rsidP="00D86F71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</w:t>
      </w:r>
      <w:r>
        <w:t>prostřednictvím e-mailu</w:t>
      </w:r>
      <w:r w:rsidR="0049211F">
        <w:t xml:space="preserve"> (dále jen </w:t>
      </w:r>
      <w:r w:rsidR="0049211F" w:rsidRPr="0049211F">
        <w:rPr>
          <w:b/>
        </w:rPr>
        <w:t>„defektní list“</w:t>
      </w:r>
      <w:r w:rsidR="0049211F">
        <w:t>)</w:t>
      </w:r>
      <w:r>
        <w:t xml:space="preserve">. Informaci o neschopnosti dodat zboží zašle Dodavatel Kupujícímu do </w:t>
      </w:r>
      <w:r w:rsidR="00017E75">
        <w:t xml:space="preserve">druhého pracovního dne </w:t>
      </w:r>
      <w:r>
        <w:t xml:space="preserve">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 xml:space="preserve">není Prodávající povinen Objednávku splnit a </w:t>
      </w:r>
      <w:r>
        <w:t xml:space="preserve">Kupující </w:t>
      </w:r>
      <w:r w:rsidR="006A5B99">
        <w:t xml:space="preserve">je ve stejném rozsahu </w:t>
      </w:r>
      <w:r>
        <w:t xml:space="preserve">oprávněn postupovat dle čl. IV. odst. </w:t>
      </w:r>
      <w:r w:rsidR="00465489">
        <w:t xml:space="preserve">11 </w:t>
      </w:r>
      <w:r w:rsidR="006A5B99">
        <w:t>této s</w:t>
      </w:r>
      <w:r>
        <w:t>mlouvy.</w:t>
      </w:r>
    </w:p>
    <w:p w14:paraId="042C763C" w14:textId="77777777" w:rsidR="007E5715" w:rsidRDefault="007E5715" w:rsidP="00E32174">
      <w:pPr>
        <w:pStyle w:val="Odstavecsmlouvy"/>
        <w:numPr>
          <w:ilvl w:val="0"/>
          <w:numId w:val="0"/>
        </w:numPr>
      </w:pPr>
    </w:p>
    <w:p w14:paraId="4ACFBEFC" w14:textId="6886DBFF" w:rsidR="00E17D20" w:rsidRDefault="00E17D20" w:rsidP="007E5715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384638">
        <w:t xml:space="preserve">nebo </w:t>
      </w:r>
      <w:r>
        <w:t>listinné formě.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33DB93E8" w:rsidR="00E17D20" w:rsidRDefault="00076E05" w:rsidP="00E17D20">
      <w:pPr>
        <w:pStyle w:val="Psmenoodstavce"/>
        <w:numPr>
          <w:ilvl w:val="2"/>
          <w:numId w:val="25"/>
        </w:numPr>
        <w:ind w:left="1418" w:firstLine="0"/>
      </w:pPr>
      <w:r>
        <w:t xml:space="preserve">název a sídlo </w:t>
      </w:r>
      <w:r w:rsidR="00E17D20">
        <w:t>Kupujícího a Prodávajícího;</w:t>
      </w:r>
    </w:p>
    <w:p w14:paraId="5C7CD22A" w14:textId="77777777" w:rsidR="00E17D20" w:rsidRDefault="00E17D20" w:rsidP="00E17D20">
      <w:pPr>
        <w:pStyle w:val="Psmenoodstavce"/>
        <w:numPr>
          <w:ilvl w:val="2"/>
          <w:numId w:val="25"/>
        </w:numPr>
        <w:ind w:left="1418" w:firstLine="0"/>
      </w:pPr>
      <w:r>
        <w:t>evidenční číslo Dodacího listu;</w:t>
      </w:r>
    </w:p>
    <w:p w14:paraId="3CC175EB" w14:textId="77777777" w:rsidR="00E17D20" w:rsidRDefault="00E17D20" w:rsidP="00E17D20">
      <w:pPr>
        <w:pStyle w:val="Psmenoodstavce"/>
        <w:numPr>
          <w:ilvl w:val="2"/>
          <w:numId w:val="25"/>
        </w:numPr>
        <w:ind w:left="1418" w:firstLine="0"/>
      </w:pPr>
      <w:r>
        <w:t>specifikace dodaného Zboží a množství;</w:t>
      </w:r>
    </w:p>
    <w:p w14:paraId="64D57ECD" w14:textId="0F49ABBD" w:rsidR="00E17D20" w:rsidRDefault="00E17D20" w:rsidP="00E17D20">
      <w:pPr>
        <w:pStyle w:val="Psmenoodstavce"/>
        <w:numPr>
          <w:ilvl w:val="2"/>
          <w:numId w:val="25"/>
        </w:numPr>
        <w:ind w:left="1418" w:firstLine="0"/>
      </w:pPr>
      <w:r>
        <w:t>jednotkové ceny dodaného Zboží;</w:t>
      </w:r>
    </w:p>
    <w:p w14:paraId="6D6E74C8" w14:textId="77777777" w:rsidR="00E17D20" w:rsidRDefault="00E17D20" w:rsidP="00E17D20">
      <w:pPr>
        <w:pStyle w:val="Psmenoodstavce"/>
        <w:numPr>
          <w:ilvl w:val="2"/>
          <w:numId w:val="25"/>
        </w:numPr>
        <w:ind w:left="1418" w:firstLine="0"/>
      </w:pPr>
      <w:r>
        <w:t>údaje o šarži</w:t>
      </w:r>
      <w:r>
        <w:rPr>
          <w:rStyle w:val="Znakapoznpodarou"/>
        </w:rPr>
        <w:footnoteReference w:id="1"/>
      </w:r>
      <w:r>
        <w:t xml:space="preserve"> a exspiraci Zboží;</w:t>
      </w:r>
    </w:p>
    <w:p w14:paraId="41831597" w14:textId="77777777" w:rsidR="00E17D20" w:rsidRDefault="00E17D20" w:rsidP="00E17D20">
      <w:pPr>
        <w:pStyle w:val="Psmenoodstavce"/>
        <w:numPr>
          <w:ilvl w:val="2"/>
          <w:numId w:val="25"/>
        </w:numPr>
        <w:ind w:left="1418" w:firstLine="0"/>
      </w:pPr>
      <w:r>
        <w:t>u zdravotnického materiálu i třídy bezpečnosti;</w:t>
      </w:r>
    </w:p>
    <w:p w14:paraId="5CE02249" w14:textId="68B35AFE" w:rsidR="00E17D20" w:rsidRDefault="00E17D20" w:rsidP="00E17D20">
      <w:pPr>
        <w:pStyle w:val="Psmenoodstavce"/>
        <w:numPr>
          <w:ilvl w:val="2"/>
          <w:numId w:val="25"/>
        </w:numPr>
        <w:ind w:left="1418" w:firstLine="0"/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</w:t>
      </w:r>
    </w:p>
    <w:p w14:paraId="62F78F34" w14:textId="77777777" w:rsidR="00B57703" w:rsidRDefault="00B57703" w:rsidP="003E07F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76F82EC7" w14:textId="4BBADE7D" w:rsidR="00921B6A" w:rsidRDefault="00014CFB" w:rsidP="009B37EC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</w:t>
      </w:r>
      <w:r w:rsidRPr="00512AB9">
        <w:lastRenderedPageBreak/>
        <w:t xml:space="preserve">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601753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AD1F1B" w14:textId="77777777" w:rsidR="004A0D58" w:rsidRPr="004E4993" w:rsidRDefault="004A0D58" w:rsidP="004A0D58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</w:t>
      </w:r>
      <w:r>
        <w:rPr>
          <w:bCs/>
          <w:iCs/>
        </w:rPr>
        <w:t xml:space="preserve"> listě</w:t>
      </w:r>
      <w:r w:rsidRPr="00EE6269">
        <w:rPr>
          <w:bCs/>
          <w:iCs/>
        </w:rPr>
        <w:t xml:space="preserve">, případně </w:t>
      </w:r>
      <w:r>
        <w:rPr>
          <w:bCs/>
          <w:iCs/>
        </w:rPr>
        <w:t xml:space="preserve">na </w:t>
      </w:r>
      <w:r w:rsidRPr="00EE6269">
        <w:rPr>
          <w:bCs/>
          <w:iCs/>
        </w:rPr>
        <w:t>Dodacím listě</w:t>
      </w:r>
      <w:r w:rsidRPr="00EE6269">
        <w:rPr>
          <w:iCs/>
        </w:rPr>
        <w:t xml:space="preserve">. Škoda na Zboží, která vznikla po přechodu jejího nebezpečí na Kupujícího, nemá vliv na jeho povinnost </w:t>
      </w:r>
      <w:r w:rsidRPr="004E4993">
        <w:rPr>
          <w:iCs/>
        </w:rPr>
        <w:t>zaplatit Kupní cenu, ledaže ke škodě na Zboží došlo v důsledku porušení povinnosti Prodávajícího</w:t>
      </w:r>
      <w:r w:rsidRPr="004E4993">
        <w:t>.</w:t>
      </w:r>
    </w:p>
    <w:p w14:paraId="62F78F3E" w14:textId="77777777" w:rsidR="00014CFB" w:rsidRPr="004E4993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 w:rsidP="004E4993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62F78F42" w14:textId="77777777" w:rsidR="00014CFB" w:rsidRPr="004E4993" w:rsidRDefault="00014CFB" w:rsidP="00BC5EF7">
      <w:pPr>
        <w:pStyle w:val="Odstavecsmlouvy"/>
        <w:numPr>
          <w:ilvl w:val="0"/>
          <w:numId w:val="0"/>
        </w:numPr>
      </w:pPr>
    </w:p>
    <w:p w14:paraId="5BAC5781" w14:textId="77777777" w:rsidR="004A0D58" w:rsidRPr="0029459F" w:rsidRDefault="004A0D58" w:rsidP="004A0D58">
      <w:pPr>
        <w:pStyle w:val="Odstavecsmlouvy"/>
      </w:pPr>
      <w:r w:rsidRPr="0029459F">
        <w:t xml:space="preserve">Nedodá-li </w:t>
      </w:r>
      <w:r>
        <w:t>P</w:t>
      </w:r>
      <w:r w:rsidRPr="0029459F">
        <w:t xml:space="preserve">rodávající </w:t>
      </w:r>
      <w:r>
        <w:t>K</w:t>
      </w:r>
      <w:r w:rsidRPr="0029459F">
        <w:t xml:space="preserve">upujícímu </w:t>
      </w:r>
      <w:r>
        <w:t>Z</w:t>
      </w:r>
      <w:r w:rsidRPr="0029459F">
        <w:t xml:space="preserve">boží, k jehož dodání jej </w:t>
      </w:r>
      <w:r>
        <w:t xml:space="preserve">Kupující </w:t>
      </w:r>
      <w:r w:rsidRPr="0029459F">
        <w:t xml:space="preserve">vyzval (např. v návaznosti na doručení defektního listu) či nedodá-li </w:t>
      </w:r>
      <w:r>
        <w:t>Z</w:t>
      </w:r>
      <w:r w:rsidRPr="0029459F">
        <w:t xml:space="preserve">boží řádně a včas, má </w:t>
      </w:r>
      <w:r>
        <w:t>K</w:t>
      </w:r>
      <w:r w:rsidRPr="0029459F">
        <w:t xml:space="preserve">upující právo zajistit si dodávku takového </w:t>
      </w:r>
      <w:r>
        <w:t>Z</w:t>
      </w:r>
      <w:r w:rsidRPr="0029459F">
        <w:t xml:space="preserve">boží či jeho adekvátní náhrady prostřednictvím jiných dodavatelů, přičemž </w:t>
      </w:r>
      <w:r>
        <w:t>K</w:t>
      </w:r>
      <w:r w:rsidRPr="0029459F">
        <w:t xml:space="preserve">upující není oprávněn </w:t>
      </w:r>
      <w:r>
        <w:t xml:space="preserve">takové </w:t>
      </w:r>
      <w:r w:rsidRPr="0029459F">
        <w:t xml:space="preserve">zboží koupit za cenu vyšší než za cenu na trhu obvyklou. V případě, že kupní cena </w:t>
      </w:r>
      <w:r>
        <w:t xml:space="preserve">takového zboží </w:t>
      </w:r>
      <w:r w:rsidRPr="0029459F">
        <w:t xml:space="preserve">bude vyšší než cena dle smlouvy, je </w:t>
      </w:r>
      <w:r>
        <w:t>P</w:t>
      </w:r>
      <w:r w:rsidRPr="0029459F">
        <w:t xml:space="preserve">rodávající povinen </w:t>
      </w:r>
      <w:r>
        <w:t>K</w:t>
      </w:r>
      <w:r w:rsidRPr="0029459F">
        <w:t xml:space="preserve">upujícímu zaplatit rozdíl mezi cenou takto dodaného zboží a cenou, kterou by </w:t>
      </w:r>
      <w:r>
        <w:t>K</w:t>
      </w:r>
      <w:r w:rsidRPr="0029459F">
        <w:t xml:space="preserve">upující zaplatil dle </w:t>
      </w:r>
      <w:r>
        <w:t xml:space="preserve">této </w:t>
      </w:r>
      <w:r w:rsidRPr="0029459F">
        <w:t xml:space="preserve">smlouvy, a to do 10 dní ode dne doručení výzvy k zaplacení rozdílu </w:t>
      </w:r>
      <w:r>
        <w:t>P</w:t>
      </w:r>
      <w:r w:rsidRPr="0029459F">
        <w:t>rodávajícímu.</w:t>
      </w:r>
    </w:p>
    <w:p w14:paraId="7DA5C80D" w14:textId="77777777" w:rsidR="004A0D58" w:rsidRPr="0029459F" w:rsidRDefault="004A0D58" w:rsidP="004A0D58">
      <w:pPr>
        <w:ind w:right="57"/>
        <w:rPr>
          <w:rFonts w:ascii="Calibri" w:eastAsia="Calibri" w:hAnsi="Calibri"/>
          <w:lang w:eastAsia="en-US"/>
        </w:rPr>
      </w:pPr>
    </w:p>
    <w:p w14:paraId="0E1BC7DE" w14:textId="77777777" w:rsidR="001878A1" w:rsidRPr="009076B5" w:rsidRDefault="001878A1" w:rsidP="001878A1">
      <w:pPr>
        <w:pStyle w:val="Odstavecsmlouvy"/>
      </w:pPr>
      <w:r w:rsidRPr="009076B5">
        <w:t>Prodávající je oprávněn, v případě nedodání zboží, k jehož dodávce byl vyzván, nabídnout kupujícímu alternativní předmět plnění, který bude v souladu s touto smlouvou a Zadávací dokumentací. Kupující má právo dodávku alternativního plnění odmítnout.</w:t>
      </w:r>
    </w:p>
    <w:p w14:paraId="08B64754" w14:textId="77777777" w:rsidR="001878A1" w:rsidRPr="001878A1" w:rsidRDefault="001878A1" w:rsidP="001878A1">
      <w:pPr>
        <w:pStyle w:val="Odstavecsmlouvy"/>
        <w:numPr>
          <w:ilvl w:val="0"/>
          <w:numId w:val="0"/>
        </w:numPr>
        <w:ind w:left="567"/>
      </w:pPr>
    </w:p>
    <w:p w14:paraId="6A28B59B" w14:textId="1918B300" w:rsidR="004A0D58" w:rsidRDefault="004A0D58" w:rsidP="003D5F01">
      <w:pPr>
        <w:pStyle w:val="Odstavecsmlouvy"/>
      </w:pPr>
      <w:r w:rsidRPr="0029459F">
        <w:rPr>
          <w:shd w:val="clear" w:color="auto" w:fill="FFFFFF"/>
        </w:rPr>
        <w:t xml:space="preserve">Nedodá-li </w:t>
      </w:r>
      <w:r>
        <w:rPr>
          <w:shd w:val="clear" w:color="auto" w:fill="FFFFFF"/>
        </w:rPr>
        <w:t>P</w:t>
      </w:r>
      <w:r w:rsidRPr="0029459F">
        <w:rPr>
          <w:shd w:val="clear" w:color="auto" w:fill="FFFFFF"/>
        </w:rPr>
        <w:t xml:space="preserve">rodávající </w:t>
      </w:r>
      <w:r>
        <w:rPr>
          <w:shd w:val="clear" w:color="auto" w:fill="FFFFFF"/>
        </w:rPr>
        <w:t>K</w:t>
      </w:r>
      <w:r w:rsidRPr="0029459F">
        <w:rPr>
          <w:shd w:val="clear" w:color="auto" w:fill="FFFFFF"/>
        </w:rPr>
        <w:t xml:space="preserve">upujícímu </w:t>
      </w:r>
      <w:r>
        <w:rPr>
          <w:shd w:val="clear" w:color="auto" w:fill="FFFFFF"/>
        </w:rPr>
        <w:t>Z</w:t>
      </w:r>
      <w:r w:rsidRPr="0029459F">
        <w:rPr>
          <w:shd w:val="clear" w:color="auto" w:fill="FFFFFF"/>
        </w:rPr>
        <w:t xml:space="preserve">boží, k jehož dodání jej </w:t>
      </w:r>
      <w:r>
        <w:rPr>
          <w:shd w:val="clear" w:color="auto" w:fill="FFFFFF"/>
        </w:rPr>
        <w:t xml:space="preserve">Kupující </w:t>
      </w:r>
      <w:r w:rsidRPr="0029459F">
        <w:rPr>
          <w:shd w:val="clear" w:color="auto" w:fill="FFFFFF"/>
        </w:rPr>
        <w:t xml:space="preserve">vyzval (např. v návaznosti na doručení defektního listu) či nedodá-li </w:t>
      </w:r>
      <w:r>
        <w:rPr>
          <w:shd w:val="clear" w:color="auto" w:fill="FFFFFF"/>
        </w:rPr>
        <w:t>Z</w:t>
      </w:r>
      <w:r w:rsidRPr="0029459F">
        <w:rPr>
          <w:shd w:val="clear" w:color="auto" w:fill="FFFFFF"/>
        </w:rPr>
        <w:t>boží řádně a včas</w:t>
      </w:r>
      <w:r>
        <w:rPr>
          <w:shd w:val="clear" w:color="auto" w:fill="FFFFFF"/>
        </w:rPr>
        <w:t>, a to</w:t>
      </w:r>
      <w:r w:rsidRPr="0029459F">
        <w:rPr>
          <w:shd w:val="clear" w:color="auto" w:fill="FFFFFF"/>
        </w:rPr>
        <w:t xml:space="preserve"> z důvodů stahování </w:t>
      </w:r>
      <w:r>
        <w:rPr>
          <w:shd w:val="clear" w:color="auto" w:fill="FFFFFF"/>
        </w:rPr>
        <w:t>Z</w:t>
      </w:r>
      <w:r w:rsidRPr="0029459F">
        <w:rPr>
          <w:shd w:val="clear" w:color="auto" w:fill="FFFFFF"/>
        </w:rPr>
        <w:t xml:space="preserve">boží z trhu na základě rozhodnutí SÚKL (doložené příslušným rozhodnutím SÚKL) nebo z důvodu výpadku dodávek/omezení výroby </w:t>
      </w:r>
      <w:r>
        <w:rPr>
          <w:shd w:val="clear" w:color="auto" w:fill="FFFFFF"/>
        </w:rPr>
        <w:t>Z</w:t>
      </w:r>
      <w:r w:rsidRPr="0029459F">
        <w:rPr>
          <w:shd w:val="clear" w:color="auto" w:fill="FFFFFF"/>
        </w:rPr>
        <w:t xml:space="preserve">boží (doložené prohlášením výrobce </w:t>
      </w:r>
      <w:r>
        <w:rPr>
          <w:shd w:val="clear" w:color="auto" w:fill="FFFFFF"/>
        </w:rPr>
        <w:t>Z</w:t>
      </w:r>
      <w:r w:rsidRPr="0029459F">
        <w:rPr>
          <w:shd w:val="clear" w:color="auto" w:fill="FFFFFF"/>
        </w:rPr>
        <w:t xml:space="preserve">boží), nevznikne Kupujícímu v těchto případech nárok na úhradu rozdílu v ceně dle předchozího odstavce. Prodávající je povinen doložit Kupujícímu podklady prokazující výše uvedené důvody prodlení nejpozději do </w:t>
      </w:r>
      <w:r w:rsidR="00017E75">
        <w:rPr>
          <w:shd w:val="clear" w:color="auto" w:fill="FFFFFF"/>
        </w:rPr>
        <w:t xml:space="preserve">5 pracovních dnů </w:t>
      </w:r>
      <w:r w:rsidRPr="0029459F">
        <w:rPr>
          <w:shd w:val="clear" w:color="auto" w:fill="FFFFFF"/>
        </w:rPr>
        <w:t xml:space="preserve">od uplynutí termínu pro dodání </w:t>
      </w:r>
      <w:r>
        <w:rPr>
          <w:shd w:val="clear" w:color="auto" w:fill="FFFFFF"/>
        </w:rPr>
        <w:t>Z</w:t>
      </w:r>
      <w:r w:rsidRPr="0029459F">
        <w:rPr>
          <w:shd w:val="clear" w:color="auto" w:fill="FFFFFF"/>
        </w:rPr>
        <w:t>boží dle této smlouvy, nedohodnou-li se smluvní strany jinak.</w:t>
      </w:r>
    </w:p>
    <w:p w14:paraId="6397C5B7" w14:textId="77777777" w:rsidR="003D5F01" w:rsidRPr="004E4993" w:rsidRDefault="003D5F01" w:rsidP="003D5F01">
      <w:pPr>
        <w:pStyle w:val="Odstavecsmlouvy"/>
        <w:numPr>
          <w:ilvl w:val="0"/>
          <w:numId w:val="0"/>
        </w:numPr>
        <w:ind w:left="567"/>
      </w:pPr>
    </w:p>
    <w:p w14:paraId="36CBE7A8" w14:textId="77777777" w:rsidR="004A0D58" w:rsidRDefault="004A0D58" w:rsidP="004A0D58">
      <w:pPr>
        <w:pStyle w:val="Odstavecsmlouvy"/>
      </w:pPr>
      <w:r w:rsidRPr="004E4993">
        <w:t xml:space="preserve">V případě, že orgán státního dohledu nařídí stažení některého Zboží z oběhu, které již Prodávající dodal Kupujícímu, je Prodávající </w:t>
      </w:r>
      <w:r>
        <w:t xml:space="preserve">povinen v rozsahu, ve kterém toto Zboží Kupující již nespotřeboval, </w:t>
      </w:r>
      <w:r w:rsidRPr="004E4993">
        <w:t>toto Zboží</w:t>
      </w:r>
      <w:r>
        <w:t xml:space="preserve"> od Kupujícího na vlastní náklady odebrat zpět a vrátit Kupujícímu jeho Kupní cenu, případně po dohodě s Kupujícím dodat Zboží náhradní.</w:t>
      </w:r>
    </w:p>
    <w:p w14:paraId="06834DA5" w14:textId="77777777" w:rsidR="00E84B32" w:rsidRDefault="00E84B32" w:rsidP="00E84B32"/>
    <w:p w14:paraId="600FFAF2" w14:textId="0C3F9373" w:rsidR="003442BE" w:rsidRPr="00E32174" w:rsidRDefault="00E84B32" w:rsidP="00E32174">
      <w:pPr>
        <w:pStyle w:val="Odstavecsmlouvy"/>
      </w:pPr>
      <w:r w:rsidRPr="00BF6136">
        <w:rPr>
          <w:color w:val="000000"/>
        </w:rPr>
        <w:t>V případě, že dojde v průběhu platnosti této smlouvy ke změně SÚKL kódu zboží, je prodávající povinen tuto skutečnost neprodleně oznámit kupujícímu na e-mail:</w:t>
      </w:r>
      <w:r w:rsidR="000F3233">
        <w:rPr>
          <w:color w:val="000000"/>
        </w:rPr>
        <w:t xml:space="preserve"> </w:t>
      </w:r>
      <w:proofErr w:type="spellStart"/>
      <w:r w:rsidR="000F3233">
        <w:rPr>
          <w:color w:val="000000"/>
        </w:rPr>
        <w:t>xxx</w:t>
      </w:r>
      <w:proofErr w:type="spellEnd"/>
      <w:r w:rsidRPr="00BF6136">
        <w:rPr>
          <w:color w:val="000000"/>
        </w:rPr>
        <w:t>.</w:t>
      </w:r>
    </w:p>
    <w:p w14:paraId="63142375" w14:textId="77777777" w:rsidR="00E32174" w:rsidRDefault="00E32174" w:rsidP="00E32174">
      <w:pPr>
        <w:pStyle w:val="Odstavecsmlouvy"/>
        <w:numPr>
          <w:ilvl w:val="0"/>
          <w:numId w:val="0"/>
        </w:numPr>
        <w:ind w:left="567"/>
      </w:pPr>
    </w:p>
    <w:p w14:paraId="0110B3D6" w14:textId="77777777" w:rsidR="00E32174" w:rsidRDefault="00E32174" w:rsidP="00E32174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7777777" w:rsidR="000C1FD1" w:rsidRDefault="000C1FD1" w:rsidP="000C1FD1">
      <w:pPr>
        <w:pStyle w:val="Odstavecsmlouvy"/>
      </w:pPr>
      <w:bookmarkStart w:id="7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7"/>
    </w:p>
    <w:p w14:paraId="62F78F4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49" w14:textId="5F8EEC80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</w:t>
      </w:r>
      <w:r>
        <w:lastRenderedPageBreak/>
        <w:t xml:space="preserve">zákona č. </w:t>
      </w:r>
      <w:r w:rsidR="004D17A9">
        <w:t xml:space="preserve">541/2020 </w:t>
      </w:r>
      <w:r>
        <w:t xml:space="preserve">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62F78F4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4B" w14:textId="2B77604B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13B9CC67" w14:textId="77777777" w:rsidR="00B468B6" w:rsidRDefault="00B468B6" w:rsidP="00B468B6"/>
    <w:p w14:paraId="5B936D70" w14:textId="2A549ABA" w:rsidR="00BC5EF7" w:rsidRDefault="005B45F7" w:rsidP="009B37EC">
      <w:pPr>
        <w:pStyle w:val="Odstavecsmlouvy"/>
      </w:pPr>
      <w:r w:rsidRPr="00ED558C">
        <w:rPr>
          <w:iCs/>
          <w:color w:val="000000"/>
          <w:shd w:val="clear" w:color="auto" w:fill="FFFFFF"/>
        </w:rPr>
        <w:t>Prodávající se zavazuje písemně informovat kupujícího o změně regulačních předpisů mající vliv na cenu léčivých přípravků, které jsou předmětem plnění této smlouvy. V případě, že dojde ke snížení/ zvýšení úhradových cen předmětu plnění, je prodávající povinen provést snížení/ zvýšení kupní ceny dodatkem k této smlouvě.</w:t>
      </w:r>
    </w:p>
    <w:p w14:paraId="0DD895B1" w14:textId="77777777" w:rsidR="009B37EC" w:rsidRDefault="009B37EC" w:rsidP="00921B6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t>Platební podmínky</w:t>
      </w:r>
    </w:p>
    <w:p w14:paraId="62F78F5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53" w14:textId="34EFBF26" w:rsidR="000C1FD1" w:rsidRPr="00132E7A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 xml:space="preserve">Prodávajícím a doručených Kupujícímu, a </w:t>
      </w:r>
      <w:r w:rsidRPr="00132E7A">
        <w:t xml:space="preserve">to k jednotlivým Objednávkám. </w:t>
      </w:r>
    </w:p>
    <w:p w14:paraId="62F78F5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Default="004D42C2" w:rsidP="004D42C2">
      <w:pPr>
        <w:pStyle w:val="Odstavecsmlouvy"/>
      </w:pPr>
      <w:r w:rsidRPr="00E67A31">
        <w:t xml:space="preserve">Splatnost faktur je sjednána na 60 dní ode dne vystavení faktury Kupujícímu. </w:t>
      </w:r>
    </w:p>
    <w:p w14:paraId="62F78F5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E2970C0" w14:textId="77777777" w:rsidR="00E17D20" w:rsidRDefault="00E17D20" w:rsidP="00E17D20">
      <w:pPr>
        <w:pStyle w:val="Odstavecsmlouvy"/>
        <w:numPr>
          <w:ilvl w:val="1"/>
          <w:numId w:val="25"/>
        </w:numPr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>
        <w:rPr>
          <w:b/>
        </w:rPr>
        <w:t>ZDPH</w:t>
      </w:r>
      <w:r>
        <w:t>“), a musí na ní být uvedeno:</w:t>
      </w:r>
    </w:p>
    <w:p w14:paraId="16D76446" w14:textId="184E33AD" w:rsidR="00E17D20" w:rsidRDefault="00017D19" w:rsidP="00E17D20">
      <w:pPr>
        <w:pStyle w:val="Psmenoodstavce"/>
        <w:numPr>
          <w:ilvl w:val="2"/>
          <w:numId w:val="25"/>
        </w:numPr>
      </w:pPr>
      <w:r>
        <w:t xml:space="preserve">název a sídlo </w:t>
      </w:r>
      <w:r w:rsidR="00E17D20">
        <w:t>Kupujícího a Prodávajícího včetně bankovního spojení;</w:t>
      </w:r>
    </w:p>
    <w:p w14:paraId="602E81E8" w14:textId="77777777" w:rsidR="00E17D20" w:rsidRDefault="00E17D20" w:rsidP="00E17D20">
      <w:pPr>
        <w:pStyle w:val="Psmenoodstavce"/>
        <w:numPr>
          <w:ilvl w:val="2"/>
          <w:numId w:val="25"/>
        </w:numPr>
      </w:pPr>
      <w:r>
        <w:t>evidenční číslo daňového dokladu;</w:t>
      </w:r>
    </w:p>
    <w:p w14:paraId="733A8F20" w14:textId="3A159A3A" w:rsidR="00E17D20" w:rsidRDefault="00E17D20" w:rsidP="00E17D20">
      <w:pPr>
        <w:pStyle w:val="Psmenoodstavce"/>
        <w:numPr>
          <w:ilvl w:val="2"/>
          <w:numId w:val="25"/>
        </w:numPr>
      </w:pPr>
      <w:r>
        <w:t xml:space="preserve">evidenční číslo veřejné zakázky dle Věstníku veřejných zakázek </w:t>
      </w:r>
    </w:p>
    <w:p w14:paraId="2891A368" w14:textId="77777777" w:rsidR="00E17D20" w:rsidRDefault="00E17D20" w:rsidP="00E17D20">
      <w:pPr>
        <w:pStyle w:val="Psmenoodstavce"/>
        <w:numPr>
          <w:ilvl w:val="2"/>
          <w:numId w:val="25"/>
        </w:numPr>
      </w:pPr>
      <w:r>
        <w:t>specifikace dodaného Zboží a množství;</w:t>
      </w:r>
    </w:p>
    <w:p w14:paraId="76368C18" w14:textId="77777777" w:rsidR="00E17D20" w:rsidRDefault="00E17D20" w:rsidP="00E17D20">
      <w:pPr>
        <w:pStyle w:val="Psmenoodstavce"/>
        <w:numPr>
          <w:ilvl w:val="2"/>
          <w:numId w:val="25"/>
        </w:numPr>
      </w:pPr>
      <w:r>
        <w:t>datum uskutečnění zdanitelného plnění;</w:t>
      </w:r>
    </w:p>
    <w:p w14:paraId="25A96138" w14:textId="77777777" w:rsidR="00E17D20" w:rsidRDefault="00E17D20" w:rsidP="00E17D20">
      <w:pPr>
        <w:pStyle w:val="Psmenoodstavce"/>
        <w:numPr>
          <w:ilvl w:val="2"/>
          <w:numId w:val="25"/>
        </w:numPr>
      </w:pPr>
      <w:r>
        <w:t>datum splatnosti;</w:t>
      </w:r>
    </w:p>
    <w:p w14:paraId="6E03556B" w14:textId="77777777" w:rsidR="00E17D20" w:rsidRDefault="00E17D20" w:rsidP="00E17D20">
      <w:pPr>
        <w:pStyle w:val="Psmenoodstavce"/>
        <w:numPr>
          <w:ilvl w:val="2"/>
          <w:numId w:val="25"/>
        </w:numPr>
      </w:pPr>
      <w:r>
        <w:t>jednotkové ceny dodaného Zboží (bez DPH, včetně DPH, sazba a výše DPH);</w:t>
      </w:r>
    </w:p>
    <w:p w14:paraId="10F0CCEE" w14:textId="77777777" w:rsidR="00E17D20" w:rsidRDefault="00E17D20" w:rsidP="00E17D20">
      <w:pPr>
        <w:pStyle w:val="Psmenoodstavce"/>
        <w:numPr>
          <w:ilvl w:val="2"/>
          <w:numId w:val="25"/>
        </w:numPr>
      </w:pPr>
      <w:r>
        <w:t>u regulovaných léčivých přípravků jednotkovou cenu původce;</w:t>
      </w:r>
    </w:p>
    <w:p w14:paraId="00F27F09" w14:textId="34B9A5E3" w:rsidR="00E17D20" w:rsidRDefault="00E17D20" w:rsidP="00E17D20">
      <w:pPr>
        <w:pStyle w:val="Psmenoodstavce"/>
        <w:numPr>
          <w:ilvl w:val="2"/>
          <w:numId w:val="25"/>
        </w:numPr>
      </w:pPr>
      <w:r>
        <w:t>celková fakturovaná částka (bez DPH, včetně DPH</w:t>
      </w:r>
      <w:r w:rsidR="000E1ABE">
        <w:t>, sazba a výše s DPH</w:t>
      </w:r>
      <w:r>
        <w:t>;</w:t>
      </w:r>
      <w:r w:rsidR="00017D19">
        <w:t xml:space="preserve"> v případě plnění podléhajících režimu Reverse chargé pak pouze cena bez DPH s uvedením dalších údajů dle ZDPH)</w:t>
      </w:r>
      <w:r w:rsidR="00017D19" w:rsidRPr="002C59EB">
        <w:rPr>
          <w:i/>
        </w:rPr>
        <w:t>;</w:t>
      </w:r>
    </w:p>
    <w:p w14:paraId="72003510" w14:textId="77777777" w:rsidR="00E17D20" w:rsidRDefault="00E17D20" w:rsidP="00E17D20">
      <w:pPr>
        <w:pStyle w:val="Psmenoodstavce"/>
        <w:numPr>
          <w:ilvl w:val="2"/>
          <w:numId w:val="25"/>
        </w:numPr>
      </w:pPr>
      <w:r>
        <w:t>u zdravotnického materiálu třídy bezpečnosti;</w:t>
      </w:r>
    </w:p>
    <w:p w14:paraId="0D009AE2" w14:textId="6FDE8418" w:rsidR="00E17D20" w:rsidRDefault="00E17D20" w:rsidP="00E17D20">
      <w:pPr>
        <w:pStyle w:val="Psmenoodstavce"/>
        <w:numPr>
          <w:ilvl w:val="2"/>
          <w:numId w:val="25"/>
        </w:numPr>
      </w:pPr>
      <w:r>
        <w:t xml:space="preserve">u zdravotnického materiálu, diagnostik a </w:t>
      </w:r>
      <w:proofErr w:type="spellStart"/>
      <w:r w:rsidR="00017D19">
        <w:t>labochemikálií</w:t>
      </w:r>
      <w:proofErr w:type="spellEnd"/>
      <w:r w:rsidR="00017D19">
        <w:t xml:space="preserve"> katalogová čísla.</w:t>
      </w:r>
    </w:p>
    <w:p w14:paraId="62F78F6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2A3B57B" w14:textId="62198433" w:rsidR="00145BB2" w:rsidRDefault="000C1FD1" w:rsidP="00454C18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263DE189" w14:textId="77777777" w:rsidR="003D5F01" w:rsidRDefault="003D5F01" w:rsidP="003D5F01">
      <w:pPr>
        <w:pStyle w:val="Odstavecsmlouvy"/>
        <w:numPr>
          <w:ilvl w:val="0"/>
          <w:numId w:val="0"/>
        </w:numPr>
      </w:pPr>
    </w:p>
    <w:p w14:paraId="62F78F6A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</w:t>
      </w:r>
      <w:r w:rsidRPr="00A5343C">
        <w:lastRenderedPageBreak/>
        <w:t xml:space="preserve">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2F78F6F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DF3C3A9" w14:textId="65A09E47" w:rsidR="009B37EC" w:rsidRPr="001A1056" w:rsidRDefault="00771B25" w:rsidP="009B37EC">
      <w:pPr>
        <w:pStyle w:val="Odstavecsmlouvy"/>
      </w:pPr>
      <w:r>
        <w:rPr>
          <w:color w:val="000000"/>
        </w:rPr>
        <w:t xml:space="preserve">Kterákoli smluvní strana </w:t>
      </w:r>
      <w:r w:rsidR="000C1FD1" w:rsidRPr="001B5F9C">
        <w:rPr>
          <w:color w:val="000000"/>
        </w:rPr>
        <w:t>je oprávněn</w:t>
      </w:r>
      <w:r w:rsidR="00A13606">
        <w:rPr>
          <w:color w:val="000000"/>
        </w:rPr>
        <w:t>a</w:t>
      </w:r>
      <w:r w:rsidR="000C1FD1" w:rsidRPr="001B5F9C">
        <w:rPr>
          <w:color w:val="000000"/>
        </w:rPr>
        <w:t xml:space="preserve"> postoupit své peněžité pohledávky za </w:t>
      </w:r>
      <w:r>
        <w:rPr>
          <w:color w:val="000000"/>
        </w:rPr>
        <w:t>druhou smluvní stran</w:t>
      </w:r>
      <w:r w:rsidR="00145BB2">
        <w:rPr>
          <w:color w:val="000000"/>
        </w:rPr>
        <w:t>o</w:t>
      </w:r>
      <w:r>
        <w:rPr>
          <w:color w:val="000000"/>
        </w:rPr>
        <w:t xml:space="preserve">u </w:t>
      </w:r>
      <w:r w:rsidR="000C1FD1" w:rsidRPr="001B5F9C">
        <w:rPr>
          <w:color w:val="000000"/>
        </w:rPr>
        <w:t>výhradně po předchozím písemném souhlasu</w:t>
      </w:r>
      <w:r>
        <w:rPr>
          <w:color w:val="000000"/>
        </w:rPr>
        <w:t xml:space="preserve"> druhé smluvní strany</w:t>
      </w:r>
      <w:r w:rsidR="000C1FD1" w:rsidRPr="001B5F9C">
        <w:rPr>
          <w:color w:val="000000"/>
        </w:rPr>
        <w:t xml:space="preserve">, jinak je postoupení vůči </w:t>
      </w:r>
      <w:r>
        <w:rPr>
          <w:color w:val="000000"/>
        </w:rPr>
        <w:t xml:space="preserve">druhé smluvní straně </w:t>
      </w:r>
      <w:r w:rsidR="000C1FD1" w:rsidRPr="001B5F9C">
        <w:rPr>
          <w:color w:val="000000"/>
        </w:rPr>
        <w:t xml:space="preserve">neúčinné. </w:t>
      </w:r>
    </w:p>
    <w:p w14:paraId="0156BFE3" w14:textId="77777777" w:rsidR="001A1056" w:rsidRPr="00BC5EF7" w:rsidRDefault="001A1056" w:rsidP="001A1056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2F78F74" w14:textId="77777777" w:rsidR="00763381" w:rsidRDefault="00763381" w:rsidP="009B37EC">
      <w:pPr>
        <w:pStyle w:val="Odstavecsmlouvy"/>
        <w:numPr>
          <w:ilvl w:val="0"/>
          <w:numId w:val="0"/>
        </w:numPr>
        <w:ind w:left="567" w:hanging="567"/>
      </w:pPr>
    </w:p>
    <w:p w14:paraId="62F78F75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2F473F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2F78F7B" w14:textId="6702EA45" w:rsidR="0070760F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 xml:space="preserve">minimálně </w:t>
      </w:r>
      <w:r w:rsidR="00017E75">
        <w:rPr>
          <w:b/>
        </w:rPr>
        <w:t xml:space="preserve">6 měsíců </w:t>
      </w:r>
      <w:r w:rsidR="005452F8" w:rsidRPr="005452F8">
        <w:t xml:space="preserve">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75F0458F" w14:textId="50E1C514" w:rsidR="00BC2E8E" w:rsidRDefault="002F473F" w:rsidP="00BC2E8E">
      <w:pPr>
        <w:pStyle w:val="Odstavecsmlouvy"/>
      </w:pPr>
      <w:r>
        <w:t>Prodávající je oprávněn dodat kupuj</w:t>
      </w:r>
      <w:r w:rsidR="0079294C">
        <w:t>ícímu Z</w:t>
      </w:r>
      <w:r>
        <w:t xml:space="preserve">boží </w:t>
      </w:r>
      <w:r w:rsidR="0079553E">
        <w:t xml:space="preserve">i </w:t>
      </w:r>
      <w:r>
        <w:t>s dobou použitelnosti</w:t>
      </w:r>
      <w:r w:rsidR="0079553E">
        <w:t xml:space="preserve"> kratší než 3 měsíce</w:t>
      </w:r>
      <w:r>
        <w:t>. V takovém případě je kupující oprávněn neupotřebenou čá</w:t>
      </w:r>
      <w:r w:rsidR="0079294C">
        <w:t xml:space="preserve">st takto dodaného Zboží vrátit Prodávajícímu, nejpozději však do </w:t>
      </w:r>
      <w:r w:rsidR="0079553E">
        <w:t xml:space="preserve">14 dní </w:t>
      </w:r>
      <w:r w:rsidR="0079294C">
        <w:t>od vypršení ex</w:t>
      </w:r>
      <w:r w:rsidR="004D17A9">
        <w:t>s</w:t>
      </w:r>
      <w:r w:rsidR="0079294C">
        <w:t>pirační doby. Prodávající je povinen takové Zboží převzít (např. při dodání dílčího plnění). V případě vrácení Zboží dle tohoto odstavce je prodávající povinen Kupujícímu vrátit částku, kterou za dotčené Zboží zaplatil, a to nejpozději do 10 kalendářních dnů ode dne vrácení Zboží (příp. dne, kdy Prodávající bezdůvodně odmítl převzít vrácené Zboží).</w:t>
      </w:r>
    </w:p>
    <w:p w14:paraId="02DF9A7A" w14:textId="77777777" w:rsidR="00BC2E8E" w:rsidRPr="00512AB9" w:rsidRDefault="00BC2E8E" w:rsidP="00BC2E8E">
      <w:pPr>
        <w:pStyle w:val="Odstavecsmlouvy"/>
        <w:numPr>
          <w:ilvl w:val="0"/>
          <w:numId w:val="0"/>
        </w:numPr>
      </w:pPr>
    </w:p>
    <w:p w14:paraId="62F78F7D" w14:textId="1C4EE7C0" w:rsidR="0070760F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67A5387D" w:rsidR="00735D7D" w:rsidRPr="00735D7D" w:rsidRDefault="00735D7D" w:rsidP="0070760F">
      <w:pPr>
        <w:pStyle w:val="Odstavecsmlouvy"/>
      </w:pPr>
      <w:r w:rsidRPr="00735D7D"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2B75B0AC" w:rsidR="00735D7D" w:rsidRPr="00735D7D" w:rsidRDefault="00735D7D" w:rsidP="0070760F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>či kartónech atd., je kupující oprávněn reklamovat u prodávajícího do jednoho měsíce od převzetí zboží.</w:t>
      </w:r>
    </w:p>
    <w:p w14:paraId="47991383" w14:textId="77777777" w:rsidR="00735D7D" w:rsidRPr="00B82F63" w:rsidRDefault="00735D7D" w:rsidP="00B82F63"/>
    <w:p w14:paraId="62F78F7E" w14:textId="0B33069B" w:rsidR="00CD098E" w:rsidRDefault="00735D7D" w:rsidP="00E32174">
      <w:pPr>
        <w:pStyle w:val="Odstavecsmlouvy"/>
      </w:pPr>
      <w:r w:rsidRPr="00735D7D">
        <w:lastRenderedPageBreak/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7B8324B3" w14:textId="77777777" w:rsidR="003D5F01" w:rsidRPr="00735D7D" w:rsidRDefault="003D5F01" w:rsidP="003D5F01">
      <w:pPr>
        <w:pStyle w:val="Odstavecsmlouvy"/>
        <w:numPr>
          <w:ilvl w:val="0"/>
          <w:numId w:val="0"/>
        </w:numPr>
      </w:pPr>
    </w:p>
    <w:p w14:paraId="319E2C74" w14:textId="77777777" w:rsidR="00735D7D" w:rsidRPr="00735D7D" w:rsidRDefault="0070760F" w:rsidP="00735D7D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zboží za zboží vadné nebo vrátit </w:t>
      </w:r>
      <w:r w:rsidR="00CD098E" w:rsidRPr="00735D7D">
        <w:t>K</w:t>
      </w:r>
      <w:r w:rsidRPr="00735D7D">
        <w:t xml:space="preserve">upujícímu cenu vadného zboží.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735D7D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735D7D">
      <w:pPr>
        <w:pStyle w:val="Odstavecsmlouvy"/>
        <w:numPr>
          <w:ilvl w:val="0"/>
          <w:numId w:val="0"/>
        </w:numPr>
        <w:ind w:left="567"/>
      </w:pPr>
    </w:p>
    <w:p w14:paraId="62F78F82" w14:textId="52576613" w:rsidR="00726B26" w:rsidRDefault="0070760F" w:rsidP="009B37EC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395C206E" w14:textId="77777777" w:rsidR="009B37EC" w:rsidRPr="009B37EC" w:rsidRDefault="009B37EC" w:rsidP="009B37EC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5A38E121" w14:textId="77777777" w:rsidR="001B4B37" w:rsidRDefault="001B4B37" w:rsidP="001B4B37">
      <w:pPr>
        <w:pStyle w:val="Odstavecsmlouvy"/>
        <w:numPr>
          <w:ilvl w:val="1"/>
          <w:numId w:val="25"/>
        </w:numPr>
      </w:pPr>
      <w:r>
        <w:t>Prodávající se zavazuje nahradit Kupujícímu veškerou újmu, která mu vznikne v případě, kdy třetí osoba úspěšně uplatní autorskoprávní nebo jiný nárok vyplývající z právní vady Zboží nebo kterékoli jeho části.</w:t>
      </w:r>
    </w:p>
    <w:p w14:paraId="53218933" w14:textId="77777777" w:rsidR="001B4B37" w:rsidRDefault="001B4B37" w:rsidP="001B4B37">
      <w:pPr>
        <w:pStyle w:val="Odstavecsmlouvy"/>
        <w:numPr>
          <w:ilvl w:val="0"/>
          <w:numId w:val="0"/>
        </w:numPr>
        <w:ind w:left="567"/>
      </w:pPr>
    </w:p>
    <w:p w14:paraId="48995E0A" w14:textId="022C66E5" w:rsidR="001B4B37" w:rsidRDefault="001B4B37" w:rsidP="001B4B37">
      <w:pPr>
        <w:pStyle w:val="Odstavecsmlouvy"/>
        <w:numPr>
          <w:ilvl w:val="1"/>
          <w:numId w:val="25"/>
        </w:numPr>
      </w:pPr>
      <w:r>
        <w:t xml:space="preserve">Bude-li Prodávající v prodlení s dodáním Zboží řádně a včas, má Kupující nárok na smluvní pokutu ve výši 0,1 % z finančního objemu Objednávky, jíž se prodlení týká, včetně DPH, a to za každý započatý den prodlení. Kupující však nárok na smluvní pokutu podle věty předchozí nemá, pokud Prodávající do </w:t>
      </w:r>
      <w:r w:rsidR="00017E75">
        <w:t xml:space="preserve">5 pracovních dnů </w:t>
      </w:r>
      <w:r>
        <w:t xml:space="preserve">od konce lhůty pro dodání Zboží předloží Kupujícímu rozhodnutí Státního úřadu pro kontrolu léčiv, na základě kterého je Prodávající povinen stáhnout Zboží z trhu. Kupující nárok na smluvní pokutu podle věty první nemá ani tehdy, když z důvodů na straně výrobce Zboží dojde k ukončení výroby Zboží, k výpadku výroby Zboží, k ukončení dodávek Zboží nebo k výpadku dodávek Zboží a pokud Prodávající do </w:t>
      </w:r>
      <w:r w:rsidR="00017E75">
        <w:t xml:space="preserve">5 pracovních dnů </w:t>
      </w:r>
      <w:r>
        <w:t>od konce lhůty pro dodání Zboží předloží Kupujícímu doklady vydané výrobcem Zboží, které některou z těchto skutečností prokazují.</w:t>
      </w:r>
    </w:p>
    <w:p w14:paraId="3EB990C8" w14:textId="77777777" w:rsidR="001B4B37" w:rsidRDefault="001B4B37" w:rsidP="001B4B37">
      <w:pPr>
        <w:pStyle w:val="Odstavecsmlouvy"/>
        <w:numPr>
          <w:ilvl w:val="0"/>
          <w:numId w:val="0"/>
        </w:numPr>
      </w:pPr>
    </w:p>
    <w:p w14:paraId="6FF418C1" w14:textId="75DFB26A" w:rsidR="001B4B37" w:rsidRDefault="001B4B37" w:rsidP="001B4B37">
      <w:pPr>
        <w:pStyle w:val="Odstavecsmlouvy"/>
        <w:numPr>
          <w:ilvl w:val="1"/>
          <w:numId w:val="25"/>
        </w:numPr>
      </w:pPr>
      <w:r>
        <w:t xml:space="preserve">Uplatněná či již uhrazená smluvní pokuta nemá vliv na uplatnění nároku </w:t>
      </w:r>
      <w:r w:rsidR="00856A6F">
        <w:t xml:space="preserve">druhé </w:t>
      </w:r>
      <w:r w:rsidR="00145BB2">
        <w:t xml:space="preserve">smluvní </w:t>
      </w:r>
      <w:r w:rsidR="00856A6F">
        <w:t xml:space="preserve">strany </w:t>
      </w:r>
      <w:r>
        <w:t xml:space="preserve">na náhradu škody, kterou lze vymáhat samostatně vedle smluvní pokuty v celém rozsahu, tj. částka smluvní pokuty se do výše náhrady škody nezapočítává. Zaplacením smluvní pokuty není dotčena povinnost </w:t>
      </w:r>
      <w:r w:rsidR="00856A6F">
        <w:t xml:space="preserve">druhé </w:t>
      </w:r>
      <w:r w:rsidR="00145BB2">
        <w:t xml:space="preserve">smluvní </w:t>
      </w:r>
      <w:r w:rsidR="00856A6F">
        <w:t xml:space="preserve">strany </w:t>
      </w:r>
      <w:r>
        <w:t>splnit závazky vyplývající z této smlouvy.</w:t>
      </w:r>
      <w:r w:rsidR="00856A6F">
        <w:t xml:space="preserve"> Žádná ze stran není oprávněna započíst požadovanou náhradu škody proti jakékoli jiné pohledávce druhé smluvní strany bez předchozího písemného souhlasu druhé smluvní strany.</w:t>
      </w:r>
    </w:p>
    <w:p w14:paraId="026684A0" w14:textId="77777777" w:rsidR="001B4B37" w:rsidRDefault="001B4B37" w:rsidP="001B4B37">
      <w:pPr>
        <w:pStyle w:val="Odstavecsmlouvy"/>
        <w:numPr>
          <w:ilvl w:val="0"/>
          <w:numId w:val="0"/>
        </w:numPr>
        <w:ind w:left="567"/>
      </w:pPr>
    </w:p>
    <w:p w14:paraId="31FA9FCE" w14:textId="5CAAF2BC" w:rsidR="001B4B37" w:rsidRDefault="001B4B37" w:rsidP="001B4B37">
      <w:pPr>
        <w:pStyle w:val="Odstavecsmlouvy"/>
        <w:numPr>
          <w:ilvl w:val="1"/>
          <w:numId w:val="25"/>
        </w:numPr>
      </w:pPr>
      <w:r>
        <w:t xml:space="preserve">Splatnost smluvních pokut je </w:t>
      </w:r>
      <w:r w:rsidR="008C5EE8">
        <w:t>45</w:t>
      </w:r>
      <w:r>
        <w:t xml:space="preserve"> kalendářních dnů po doručení oznámení o uložení smluvní pokuty Prodávajícímu. Kupující si vyhrazuje právo na určení způsobu úhrady smluvní pokuty, a to i formou zápočtu proti kterékoliv splatné pohledávce Prodávajícího za Kupujícím.</w:t>
      </w:r>
    </w:p>
    <w:p w14:paraId="76D165B8" w14:textId="77777777" w:rsidR="001B4B37" w:rsidRDefault="001B4B37" w:rsidP="001B4B37">
      <w:pPr>
        <w:pStyle w:val="Odstavecsmlouvy"/>
        <w:numPr>
          <w:ilvl w:val="0"/>
          <w:numId w:val="0"/>
        </w:numPr>
        <w:ind w:left="567"/>
      </w:pPr>
    </w:p>
    <w:p w14:paraId="73D4A034" w14:textId="50A4C628" w:rsidR="001D754B" w:rsidRDefault="001B4B37" w:rsidP="0010739D">
      <w:pPr>
        <w:pStyle w:val="Odstavecsmlouvy"/>
        <w:numPr>
          <w:ilvl w:val="1"/>
          <w:numId w:val="25"/>
        </w:numPr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7D32D9F8" w14:textId="77777777" w:rsidR="003D5F01" w:rsidRPr="00454C18" w:rsidRDefault="003D5F01" w:rsidP="003D5F01">
      <w:pPr>
        <w:pStyle w:val="Odstavecsmlouvy"/>
        <w:numPr>
          <w:ilvl w:val="0"/>
          <w:numId w:val="0"/>
        </w:num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</w:t>
      </w:r>
      <w:r w:rsidRPr="0030437C">
        <w:lastRenderedPageBreak/>
        <w:t xml:space="preserve">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62F78F94" w14:textId="02B2BE59" w:rsidR="009F5A27" w:rsidRPr="003D5F01" w:rsidRDefault="006A5B99" w:rsidP="00E32174">
      <w:pPr>
        <w:pStyle w:val="Odstavecsmlouvy"/>
      </w:pPr>
      <w:r>
        <w:t xml:space="preserve">Tato smlouva nabývá platnosti dnem podpisu obou smluvních stran a </w:t>
      </w:r>
      <w:r w:rsidRPr="00620E77">
        <w:rPr>
          <w:b/>
        </w:rPr>
        <w:t xml:space="preserve">účinnosti </w:t>
      </w:r>
      <w:r>
        <w:rPr>
          <w:b/>
        </w:rPr>
        <w:t xml:space="preserve">pátým kalendářním dnem po </w:t>
      </w:r>
      <w:r w:rsidRPr="001B1B66">
        <w:rPr>
          <w:b/>
        </w:rPr>
        <w:t>uveřejnění</w:t>
      </w:r>
      <w:r>
        <w:t xml:space="preserve"> v registru smluv podle zákona o registru smluv a </w:t>
      </w:r>
      <w:r w:rsidRPr="009F5A27">
        <w:t xml:space="preserve">je uzavřena na </w:t>
      </w:r>
      <w:r w:rsidRPr="00EE5944">
        <w:t xml:space="preserve">dobu </w:t>
      </w:r>
      <w:r w:rsidR="00A205BE" w:rsidRPr="00EE5944">
        <w:rPr>
          <w:b/>
        </w:rPr>
        <w:t>čtyř</w:t>
      </w:r>
      <w:r w:rsidR="00EE5944" w:rsidRPr="00EE5944">
        <w:t xml:space="preserve"> </w:t>
      </w:r>
      <w:r w:rsidRPr="00EE5944">
        <w:rPr>
          <w:b/>
        </w:rPr>
        <w:t>let.</w:t>
      </w:r>
    </w:p>
    <w:p w14:paraId="2AE2ED0D" w14:textId="77777777" w:rsidR="003D5F01" w:rsidRDefault="003D5F01" w:rsidP="003D5F01">
      <w:pPr>
        <w:pStyle w:val="Odstavecsmlouvy"/>
        <w:numPr>
          <w:ilvl w:val="0"/>
          <w:numId w:val="0"/>
        </w:numPr>
      </w:pPr>
    </w:p>
    <w:p w14:paraId="62F78F95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2F78F96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F34B44">
      <w:pPr>
        <w:pStyle w:val="Odstavecsmlouvy"/>
      </w:pPr>
      <w:r w:rsidRPr="00677000"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314B93BF" w14:textId="77777777" w:rsidR="00EE5944" w:rsidRDefault="00EE5944" w:rsidP="00EE5944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2F78F9C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2F78F9D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2F78F9E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2F78FA2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8EAD30C" w14:textId="4678AE99" w:rsidR="007426B4" w:rsidRPr="00766CF0" w:rsidRDefault="001920AB" w:rsidP="007426B4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384638">
        <w:rPr>
          <w:snapToGrid w:val="0"/>
        </w:rPr>
        <w:t>ve</w:t>
      </w:r>
      <w:r w:rsidR="00384638" w:rsidRPr="00384638">
        <w:rPr>
          <w:snapToGrid w:val="0"/>
        </w:rPr>
        <w:t xml:space="preserve"> třech</w:t>
      </w:r>
      <w:r w:rsidRPr="00384638">
        <w:rPr>
          <w:snapToGrid w:val="0"/>
        </w:rPr>
        <w:t xml:space="preserve"> vyhotoveních</w:t>
      </w:r>
      <w:r w:rsidRPr="00684BFA">
        <w:rPr>
          <w:snapToGrid w:val="0"/>
        </w:rPr>
        <w:t xml:space="preserve">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Pr="00384638">
        <w:rPr>
          <w:snapToGrid w:val="0"/>
        </w:rPr>
        <w:t>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08763F40" w14:textId="77777777" w:rsidR="003D5F01" w:rsidRDefault="003D5F01" w:rsidP="007E416F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 w:rsidP="001D71E3">
      <w:pPr>
        <w:pStyle w:val="Odstavecsmlouvy"/>
      </w:pPr>
      <w:r>
        <w:lastRenderedPageBreak/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F78FA8" w14:textId="5143DEAE" w:rsidR="00726B26" w:rsidRPr="001D71E3" w:rsidRDefault="00517407" w:rsidP="001D71E3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1E3D150E" w14:textId="77777777" w:rsidR="00E32174" w:rsidRPr="00D722DC" w:rsidRDefault="00E32174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  <w:shd w:val="clear" w:color="auto" w:fill="auto"/>
          </w:tcPr>
          <w:p w14:paraId="62F78FAA" w14:textId="526197E8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132E7A">
              <w:rPr>
                <w:sz w:val="22"/>
                <w:szCs w:val="22"/>
              </w:rPr>
              <w:t>Praze</w:t>
            </w:r>
            <w:r w:rsidRPr="00D722DC">
              <w:rPr>
                <w:sz w:val="22"/>
                <w:szCs w:val="22"/>
              </w:rPr>
              <w:t xml:space="preserve"> dne</w:t>
            </w:r>
            <w:r w:rsidR="000F3233">
              <w:rPr>
                <w:sz w:val="22"/>
                <w:szCs w:val="22"/>
              </w:rPr>
              <w:t xml:space="preserve"> 22. 7. 2024</w:t>
            </w:r>
          </w:p>
        </w:tc>
        <w:tc>
          <w:tcPr>
            <w:tcW w:w="1134" w:type="dxa"/>
            <w:shd w:val="clear" w:color="auto" w:fill="auto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2F78FAC" w14:textId="050D9393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0F3233">
              <w:rPr>
                <w:sz w:val="22"/>
                <w:szCs w:val="22"/>
              </w:rPr>
              <w:t xml:space="preserve"> 1. 8. 2024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62F78FB7" w14:textId="2EB49A87" w:rsidR="004A45B0" w:rsidRPr="00D722DC" w:rsidRDefault="00132E7A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32E7A">
              <w:rPr>
                <w:b/>
                <w:sz w:val="22"/>
                <w:szCs w:val="22"/>
              </w:rPr>
              <w:t>VERTEX PHARMACEUTICALS (IRELAND) LIMITED</w:t>
            </w:r>
          </w:p>
          <w:p w14:paraId="62F78FB8" w14:textId="4AD868EF" w:rsidR="004A45B0" w:rsidRPr="00D722DC" w:rsidRDefault="000F3233" w:rsidP="000F323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488CD771" w:rsidR="004A45B0" w:rsidRPr="00D722DC" w:rsidRDefault="00907D3A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  <w:bookmarkStart w:id="8" w:name="_GoBack"/>
      <w:bookmarkEnd w:id="8"/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4" w14:textId="77777777" w:rsidR="00AA34DF" w:rsidRDefault="00AA34DF" w:rsidP="00023008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2"/>
        <w:gridCol w:w="1701"/>
        <w:gridCol w:w="3827"/>
        <w:gridCol w:w="1717"/>
      </w:tblGrid>
      <w:tr w:rsidR="00EE0A56" w14:paraId="524B6F26" w14:textId="77777777" w:rsidTr="00E32174">
        <w:trPr>
          <w:trHeight w:val="300"/>
          <w:jc w:val="center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D83ED7D" w14:textId="17A167F2" w:rsidR="00EE0A56" w:rsidRDefault="00EE0A56" w:rsidP="0AA8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AA8600A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E0E04E2" w14:textId="3846277E" w:rsidR="00EE0A56" w:rsidRDefault="00EE0A56" w:rsidP="0AA8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AA8600A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265CC5" w14:textId="3F6F66C3" w:rsidR="00EE0A56" w:rsidRDefault="00EE0A56" w:rsidP="0AA8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AA8600A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0E219C2" w14:textId="46BFDF5A" w:rsidR="00EE0A56" w:rsidRDefault="00EE0A56" w:rsidP="0AA8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AA8600A"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</w:tr>
      <w:tr w:rsidR="007F6166" w14:paraId="3AC796EA" w14:textId="77777777" w:rsidTr="00E32174">
        <w:trPr>
          <w:trHeight w:val="300"/>
          <w:jc w:val="center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8B273B8" w14:textId="73AC5C37" w:rsidR="007F6166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250244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A2CBB70" w14:textId="7F7F40A6" w:rsidR="007F6166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KALYDECO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D02CF89" w14:textId="3C0726B2" w:rsidR="007F6166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75MG TBL FLM 28 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3242048" w14:textId="5686A750" w:rsidR="007F6166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215 563,70</w:t>
            </w:r>
          </w:p>
        </w:tc>
      </w:tr>
      <w:tr w:rsidR="007F6166" w14:paraId="3AC1ABA5" w14:textId="77777777" w:rsidTr="00E32174">
        <w:trPr>
          <w:trHeight w:val="300"/>
          <w:jc w:val="center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63CDE697" w14:textId="503C9371" w:rsidR="007F6166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238236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9942B62" w14:textId="65B05CEF" w:rsidR="007F6166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KALYDECO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C64BD6D" w14:textId="16C8E488" w:rsidR="007F6166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150MG TBL FLM 28 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A9555ED" w14:textId="13B2BB77" w:rsidR="007F6166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215 563,70</w:t>
            </w:r>
          </w:p>
        </w:tc>
      </w:tr>
      <w:tr w:rsidR="007F6166" w14:paraId="2ABA6B56" w14:textId="77777777" w:rsidTr="00E32174">
        <w:trPr>
          <w:trHeight w:val="300"/>
          <w:jc w:val="center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FCFCF5B" w14:textId="44264241" w:rsidR="007F6166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185304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1EAD997" w14:textId="6956B12C" w:rsidR="007F6166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KALYDECO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6115209" w14:textId="3292913C" w:rsidR="007F6166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150MG TBL FLM 56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C6D9121" w14:textId="6FCA35CB" w:rsidR="007F6166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386 131,22</w:t>
            </w:r>
          </w:p>
        </w:tc>
      </w:tr>
      <w:tr w:rsidR="007F6166" w14:paraId="09B1E434" w14:textId="77777777" w:rsidTr="00E32174">
        <w:trPr>
          <w:trHeight w:val="300"/>
          <w:jc w:val="center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50F27D39" w14:textId="48FFDDA7" w:rsidR="007F6166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209037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C5D3C08" w14:textId="1A3EC520" w:rsidR="007F6166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KALYDECO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EF9C9F9" w14:textId="48FCB470" w:rsidR="007F6166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75MG GRA SCC 56(4X14) 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9D45B89" w14:textId="0114CDA0" w:rsidR="007F6166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431 169,48</w:t>
            </w:r>
          </w:p>
        </w:tc>
      </w:tr>
      <w:tr w:rsidR="007F6166" w14:paraId="568C4111" w14:textId="77777777" w:rsidTr="00E32174">
        <w:trPr>
          <w:trHeight w:val="300"/>
          <w:jc w:val="center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9DFDDB1" w14:textId="1AE72756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238748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C48A3C0" w14:textId="751D2AFF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KALYDECO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59BEA50F" w14:textId="21A3112B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25MG GRA SCC 56(4X14) 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1CF2604" w14:textId="1621160B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431 169,48</w:t>
            </w:r>
          </w:p>
        </w:tc>
      </w:tr>
      <w:tr w:rsidR="007F6166" w14:paraId="1B80E618" w14:textId="77777777" w:rsidTr="00E32174">
        <w:trPr>
          <w:trHeight w:val="300"/>
          <w:jc w:val="center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5DA90BEE" w14:textId="30DCD5A6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209036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93B92BC" w14:textId="7B0778B0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KALYDECO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D791801" w14:textId="07D6685B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50MG GRA SCC 56(4X14) 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699AB2CE" w14:textId="0E577034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431 169,48</w:t>
            </w:r>
          </w:p>
        </w:tc>
      </w:tr>
      <w:tr w:rsidR="007F6166" w14:paraId="5970D8A5" w14:textId="77777777" w:rsidTr="00E32174">
        <w:trPr>
          <w:trHeight w:val="300"/>
          <w:jc w:val="center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B07EA74" w14:textId="22FD1F1E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272074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9BA45C6" w14:textId="68ADE21C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KALYDECO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A138A68" w14:textId="476E1458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59,5MG GRA SCC 28(4X7) 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AB18A94" w14:textId="4B782F74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215 563,70</w:t>
            </w:r>
          </w:p>
        </w:tc>
      </w:tr>
      <w:tr w:rsidR="007F6166" w14:paraId="173F437A" w14:textId="77777777" w:rsidTr="00E32174">
        <w:trPr>
          <w:trHeight w:val="300"/>
          <w:jc w:val="center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593415D2" w14:textId="639F8542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238237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E35F800" w14:textId="71C834D8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SYMKEVI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777E241" w14:textId="650F5107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100MG/150MG TBL FLM 28 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D2FB1AE" w14:textId="5CC14BF2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106 236,35</w:t>
            </w:r>
          </w:p>
        </w:tc>
      </w:tr>
      <w:tr w:rsidR="007F6166" w14:paraId="0E300E50" w14:textId="77777777" w:rsidTr="00E32174">
        <w:trPr>
          <w:trHeight w:val="300"/>
          <w:jc w:val="center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710C6081" w14:textId="79C81A20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250245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2DF361E" w14:textId="28A03928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SYMKEVI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82BDD1D" w14:textId="17A46A50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50MG/75MG TBL FLM 28 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55CE6E90" w14:textId="7E8B5A21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106 236,35</w:t>
            </w:r>
          </w:p>
        </w:tc>
      </w:tr>
      <w:tr w:rsidR="007F6166" w14:paraId="7AE98503" w14:textId="77777777" w:rsidTr="00E32174">
        <w:trPr>
          <w:trHeight w:val="300"/>
          <w:jc w:val="center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626B07F8" w14:textId="0C9F4613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238360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F1DA6FC" w14:textId="25BD8295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ORKAMBI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6F9BEEFB" w14:textId="198F40B4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100MG/125MG GRA 56 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C2C006E" w14:textId="430D8E50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333 734,37</w:t>
            </w:r>
          </w:p>
        </w:tc>
      </w:tr>
      <w:tr w:rsidR="007F6166" w14:paraId="497FB135" w14:textId="77777777" w:rsidTr="00E32174">
        <w:trPr>
          <w:trHeight w:val="300"/>
          <w:jc w:val="center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6BA0BF92" w14:textId="554FF189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238361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0E22B12" w14:textId="724759CE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ORKAMBI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F9AFBB9" w14:textId="27B1F15D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150MG/188MG GRA 56 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7B7CC2A" w14:textId="7A19634F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333 734,37</w:t>
            </w:r>
          </w:p>
        </w:tc>
      </w:tr>
      <w:tr w:rsidR="007F6166" w14:paraId="0107F340" w14:textId="77777777" w:rsidTr="00E32174">
        <w:trPr>
          <w:trHeight w:val="300"/>
          <w:jc w:val="center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ED56028" w14:textId="76F1FC2B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271871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AD68C17" w14:textId="364D1F36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ORKAMBI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3C9129F" w14:textId="70854A8F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75MG/94MG GRA 56 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53DBFD15" w14:textId="3B03BC25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333 734,37</w:t>
            </w:r>
          </w:p>
        </w:tc>
      </w:tr>
      <w:tr w:rsidR="007F6166" w14:paraId="0451B83F" w14:textId="77777777" w:rsidTr="00E32174">
        <w:trPr>
          <w:trHeight w:val="300"/>
          <w:jc w:val="center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90B9E3E" w14:textId="3C63F0F0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23837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DC268A5" w14:textId="47B31955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ORKAMBI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66356927" w14:textId="448A3E9E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100MG/125MG TBL FLM 112(4X28) 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A0FF235" w14:textId="1955A765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333 734,37</w:t>
            </w:r>
          </w:p>
        </w:tc>
      </w:tr>
      <w:tr w:rsidR="007F6166" w14:paraId="4181DFA6" w14:textId="77777777" w:rsidTr="00E32174">
        <w:trPr>
          <w:trHeight w:val="300"/>
          <w:jc w:val="center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E160847" w14:textId="611EEFA4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209045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E4858E5" w14:textId="3CDFACFE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ORKAMBI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78871F81" w14:textId="0691182E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200MG/125MG TBL FLM 112(4X28) 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72D0A1A7" w14:textId="060379E7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333 734,37</w:t>
            </w:r>
          </w:p>
        </w:tc>
      </w:tr>
      <w:tr w:rsidR="007F6166" w14:paraId="3B86FFDF" w14:textId="77777777" w:rsidTr="00E32174">
        <w:trPr>
          <w:trHeight w:val="300"/>
          <w:jc w:val="center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E6DB4E7" w14:textId="7ADC5937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255426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1C1D457" w14:textId="6BFC6151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KAFTRIO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3FBDFF4" w14:textId="07595BF4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37,5MG/25/50 mg TBL FLM 56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0CB5F05" w14:textId="4E684CD6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227 209,90</w:t>
            </w:r>
          </w:p>
        </w:tc>
      </w:tr>
      <w:tr w:rsidR="007F6166" w14:paraId="595698D7" w14:textId="77777777" w:rsidTr="00E32174">
        <w:trPr>
          <w:trHeight w:val="300"/>
          <w:jc w:val="center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512CEE6" w14:textId="72578FBC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249859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7D9832EE" w14:textId="4C2E407C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KAFTRIO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52E6CB72" w14:textId="0A295ECF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75MG/50MG/100MG TBL FLM 56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7B17BF55" w14:textId="1258973F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227 209,90</w:t>
            </w:r>
          </w:p>
        </w:tc>
      </w:tr>
      <w:tr w:rsidR="007F6166" w14:paraId="51F807F3" w14:textId="77777777" w:rsidTr="00E32174">
        <w:trPr>
          <w:trHeight w:val="300"/>
          <w:jc w:val="center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6A325CD3" w14:textId="243209C6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272078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91FF9FF" w14:textId="256CA9CB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KAFTRIO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AC68254" w14:textId="7026E365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60MG/40MG/80MG GRA SCC 28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C82B06D" w14:textId="6BAEF5C5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227 209,90</w:t>
            </w:r>
          </w:p>
        </w:tc>
      </w:tr>
      <w:tr w:rsidR="007F6166" w14:paraId="4E6B57C6" w14:textId="77777777" w:rsidTr="00E32174">
        <w:trPr>
          <w:trHeight w:val="300"/>
          <w:jc w:val="center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355E49F" w14:textId="2EADA8C1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272079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1307E75" w14:textId="54BA94EE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KAFTRIO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C70080D" w14:textId="1EEE7C60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75MG/50MG/100MG GRA SCC 28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0F1A162" w14:textId="32177503" w:rsidR="007F6166" w:rsidRPr="0AA8600A" w:rsidRDefault="007F6166" w:rsidP="007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227 209,90</w:t>
            </w:r>
          </w:p>
        </w:tc>
      </w:tr>
    </w:tbl>
    <w:p w14:paraId="1EFC9B43" w14:textId="625DDB7F" w:rsidR="00454070" w:rsidRDefault="00454070" w:rsidP="0AA8600A">
      <w:pPr>
        <w:jc w:val="center"/>
        <w:rPr>
          <w:rFonts w:eastAsia="Arial"/>
          <w:color w:val="000000" w:themeColor="text1"/>
        </w:rPr>
      </w:pPr>
    </w:p>
    <w:p w14:paraId="3AAF73F0" w14:textId="1AF3AD9A" w:rsidR="00454070" w:rsidRDefault="00454070" w:rsidP="0AA8600A"/>
    <w:sectPr w:rsidR="00454070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2C64D" w14:textId="77777777" w:rsidR="00D64AEE" w:rsidRDefault="00D64AEE" w:rsidP="006337DC">
      <w:r>
        <w:separator/>
      </w:r>
    </w:p>
  </w:endnote>
  <w:endnote w:type="continuationSeparator" w:id="0">
    <w:p w14:paraId="3A1CFA76" w14:textId="77777777" w:rsidR="00D64AEE" w:rsidRDefault="00D64AEE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78FCA" w14:textId="129C216C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0F3233">
      <w:rPr>
        <w:noProof/>
        <w:sz w:val="20"/>
        <w:szCs w:val="20"/>
      </w:rPr>
      <w:t>7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78FCC" w14:textId="41C2B125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F323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C9C10" w14:textId="77777777" w:rsidR="00D64AEE" w:rsidRDefault="00D64AEE" w:rsidP="006337DC">
      <w:r>
        <w:separator/>
      </w:r>
    </w:p>
  </w:footnote>
  <w:footnote w:type="continuationSeparator" w:id="0">
    <w:p w14:paraId="16E4BC00" w14:textId="77777777" w:rsidR="00D64AEE" w:rsidRDefault="00D64AEE" w:rsidP="006337DC">
      <w:r>
        <w:continuationSeparator/>
      </w:r>
    </w:p>
  </w:footnote>
  <w:footnote w:id="1">
    <w:p w14:paraId="423F1C03" w14:textId="77777777" w:rsidR="00E17D20" w:rsidRDefault="00E17D20" w:rsidP="00E17D20">
      <w:pPr>
        <w:spacing w:before="60" w:line="240" w:lineRule="auto"/>
        <w:rPr>
          <w:rFonts w:asciiTheme="majorHAnsi" w:hAnsiTheme="majorHAnsi"/>
        </w:rPr>
      </w:pPr>
      <w:r>
        <w:rPr>
          <w:rStyle w:val="Znakapoznpodarou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>V případě, že je v rámci jedné dodávky dodáno zboží různých šarží, je prodávající povinen uvádět na dodacích listech počty kusů zboží s každou šarží samostatně.</w:t>
      </w:r>
    </w:p>
    <w:p w14:paraId="0A2267EC" w14:textId="77777777" w:rsidR="00E17D20" w:rsidRDefault="00E17D20" w:rsidP="00E17D2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9921D" w14:textId="18621254" w:rsidR="00E32174" w:rsidRDefault="00E32174">
    <w:pPr>
      <w:pStyle w:val="Zhlav"/>
    </w:pPr>
    <w:r>
      <w:tab/>
    </w:r>
    <w:r>
      <w:tab/>
      <w:t>KP/2422/2024/</w:t>
    </w:r>
    <w:proofErr w:type="spellStart"/>
    <w:r>
      <w:t>Sr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9"/>
  </w:num>
  <w:num w:numId="3">
    <w:abstractNumId w:val="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3"/>
  </w:num>
  <w:num w:numId="13">
    <w:abstractNumId w:val="14"/>
  </w:num>
  <w:num w:numId="14">
    <w:abstractNumId w:val="2"/>
  </w:num>
  <w:num w:numId="15">
    <w:abstractNumId w:val="17"/>
  </w:num>
  <w:num w:numId="16">
    <w:abstractNumId w:val="5"/>
  </w:num>
  <w:num w:numId="17">
    <w:abstractNumId w:val="13"/>
  </w:num>
  <w:num w:numId="18">
    <w:abstractNumId w:val="7"/>
  </w:num>
  <w:num w:numId="19">
    <w:abstractNumId w:val="9"/>
  </w:num>
  <w:num w:numId="20">
    <w:abstractNumId w:val="9"/>
  </w:num>
  <w:num w:numId="21">
    <w:abstractNumId w:val="1"/>
  </w:num>
  <w:num w:numId="22">
    <w:abstractNumId w:val="10"/>
  </w:num>
  <w:num w:numId="23">
    <w:abstractNumId w:val="15"/>
  </w:num>
  <w:num w:numId="24">
    <w:abstractNumId w:val="6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17D19"/>
    <w:rsid w:val="00017E75"/>
    <w:rsid w:val="00020A2F"/>
    <w:rsid w:val="00023008"/>
    <w:rsid w:val="00023AFC"/>
    <w:rsid w:val="00024928"/>
    <w:rsid w:val="00027592"/>
    <w:rsid w:val="00030B09"/>
    <w:rsid w:val="0003714D"/>
    <w:rsid w:val="0004742F"/>
    <w:rsid w:val="000572C0"/>
    <w:rsid w:val="00057DF0"/>
    <w:rsid w:val="00061455"/>
    <w:rsid w:val="00064A2C"/>
    <w:rsid w:val="00071247"/>
    <w:rsid w:val="000729CF"/>
    <w:rsid w:val="00073442"/>
    <w:rsid w:val="00074676"/>
    <w:rsid w:val="00075387"/>
    <w:rsid w:val="00076E05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5285"/>
    <w:rsid w:val="000C612B"/>
    <w:rsid w:val="000C7CF5"/>
    <w:rsid w:val="000D35F4"/>
    <w:rsid w:val="000D6CC1"/>
    <w:rsid w:val="000E1ABE"/>
    <w:rsid w:val="000E4C60"/>
    <w:rsid w:val="000F0B32"/>
    <w:rsid w:val="000F0CFA"/>
    <w:rsid w:val="000F3233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1756B"/>
    <w:rsid w:val="00125640"/>
    <w:rsid w:val="00125D43"/>
    <w:rsid w:val="00126740"/>
    <w:rsid w:val="00126B24"/>
    <w:rsid w:val="00127ABD"/>
    <w:rsid w:val="00132E7A"/>
    <w:rsid w:val="00133CE4"/>
    <w:rsid w:val="00137C74"/>
    <w:rsid w:val="00145499"/>
    <w:rsid w:val="0014554F"/>
    <w:rsid w:val="00145BB2"/>
    <w:rsid w:val="00145CD8"/>
    <w:rsid w:val="00150469"/>
    <w:rsid w:val="00150F89"/>
    <w:rsid w:val="0015378B"/>
    <w:rsid w:val="00154976"/>
    <w:rsid w:val="00154ACA"/>
    <w:rsid w:val="00155BC6"/>
    <w:rsid w:val="001604EA"/>
    <w:rsid w:val="001673D6"/>
    <w:rsid w:val="00183B7C"/>
    <w:rsid w:val="001878A1"/>
    <w:rsid w:val="001920AB"/>
    <w:rsid w:val="00195882"/>
    <w:rsid w:val="001976E5"/>
    <w:rsid w:val="001A1056"/>
    <w:rsid w:val="001A2FBC"/>
    <w:rsid w:val="001A3AA2"/>
    <w:rsid w:val="001B0682"/>
    <w:rsid w:val="001B1B66"/>
    <w:rsid w:val="001B4B37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D754B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7B9D"/>
    <w:rsid w:val="00222710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7B45"/>
    <w:rsid w:val="00297F3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06FC"/>
    <w:rsid w:val="0030119B"/>
    <w:rsid w:val="0030437C"/>
    <w:rsid w:val="00312202"/>
    <w:rsid w:val="003133A6"/>
    <w:rsid w:val="00315115"/>
    <w:rsid w:val="003153B5"/>
    <w:rsid w:val="00316909"/>
    <w:rsid w:val="00320F84"/>
    <w:rsid w:val="003241AA"/>
    <w:rsid w:val="0033048B"/>
    <w:rsid w:val="003371CD"/>
    <w:rsid w:val="003376AD"/>
    <w:rsid w:val="00343B9B"/>
    <w:rsid w:val="003442BE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4638"/>
    <w:rsid w:val="003874CE"/>
    <w:rsid w:val="003A1C2B"/>
    <w:rsid w:val="003A4E43"/>
    <w:rsid w:val="003A6ED7"/>
    <w:rsid w:val="003B1919"/>
    <w:rsid w:val="003B350F"/>
    <w:rsid w:val="003B7B17"/>
    <w:rsid w:val="003C1848"/>
    <w:rsid w:val="003C3580"/>
    <w:rsid w:val="003D0D8B"/>
    <w:rsid w:val="003D3584"/>
    <w:rsid w:val="003D5F01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4070"/>
    <w:rsid w:val="00454C18"/>
    <w:rsid w:val="004601D0"/>
    <w:rsid w:val="00463189"/>
    <w:rsid w:val="0046392A"/>
    <w:rsid w:val="00465489"/>
    <w:rsid w:val="00465985"/>
    <w:rsid w:val="004672FC"/>
    <w:rsid w:val="004756DA"/>
    <w:rsid w:val="0049211F"/>
    <w:rsid w:val="004924D3"/>
    <w:rsid w:val="00492818"/>
    <w:rsid w:val="00494744"/>
    <w:rsid w:val="004953EF"/>
    <w:rsid w:val="004A0D58"/>
    <w:rsid w:val="004A45B0"/>
    <w:rsid w:val="004A7901"/>
    <w:rsid w:val="004B05E8"/>
    <w:rsid w:val="004B1019"/>
    <w:rsid w:val="004C2C98"/>
    <w:rsid w:val="004C679C"/>
    <w:rsid w:val="004D17A9"/>
    <w:rsid w:val="004D42C2"/>
    <w:rsid w:val="004D4C0D"/>
    <w:rsid w:val="004D7A85"/>
    <w:rsid w:val="004E2A52"/>
    <w:rsid w:val="004E4993"/>
    <w:rsid w:val="004E7425"/>
    <w:rsid w:val="004F1E0C"/>
    <w:rsid w:val="004F53A2"/>
    <w:rsid w:val="00500A87"/>
    <w:rsid w:val="00504461"/>
    <w:rsid w:val="00505883"/>
    <w:rsid w:val="00506266"/>
    <w:rsid w:val="005063F3"/>
    <w:rsid w:val="0051341C"/>
    <w:rsid w:val="00517407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1753"/>
    <w:rsid w:val="0060495E"/>
    <w:rsid w:val="006130D0"/>
    <w:rsid w:val="00613103"/>
    <w:rsid w:val="00622EC7"/>
    <w:rsid w:val="00624CA9"/>
    <w:rsid w:val="0062650E"/>
    <w:rsid w:val="0062677D"/>
    <w:rsid w:val="006337DC"/>
    <w:rsid w:val="0063743F"/>
    <w:rsid w:val="006401C9"/>
    <w:rsid w:val="00641195"/>
    <w:rsid w:val="00645CC3"/>
    <w:rsid w:val="00646E8E"/>
    <w:rsid w:val="00653730"/>
    <w:rsid w:val="00657357"/>
    <w:rsid w:val="006714E5"/>
    <w:rsid w:val="00673B12"/>
    <w:rsid w:val="00674566"/>
    <w:rsid w:val="006762EF"/>
    <w:rsid w:val="00677000"/>
    <w:rsid w:val="006778A2"/>
    <w:rsid w:val="00682B01"/>
    <w:rsid w:val="00684BFA"/>
    <w:rsid w:val="006913C4"/>
    <w:rsid w:val="006925A2"/>
    <w:rsid w:val="00692870"/>
    <w:rsid w:val="0069784C"/>
    <w:rsid w:val="006A0496"/>
    <w:rsid w:val="006A0AF1"/>
    <w:rsid w:val="006A28CF"/>
    <w:rsid w:val="006A2E7D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DA5"/>
    <w:rsid w:val="006E4E2A"/>
    <w:rsid w:val="006F5E44"/>
    <w:rsid w:val="006F6220"/>
    <w:rsid w:val="00706E7C"/>
    <w:rsid w:val="0070760F"/>
    <w:rsid w:val="007109D0"/>
    <w:rsid w:val="00711929"/>
    <w:rsid w:val="0071208E"/>
    <w:rsid w:val="007139E6"/>
    <w:rsid w:val="00715038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D2"/>
    <w:rsid w:val="007426B4"/>
    <w:rsid w:val="007427EC"/>
    <w:rsid w:val="00743A0B"/>
    <w:rsid w:val="00744F95"/>
    <w:rsid w:val="0075495D"/>
    <w:rsid w:val="00754D50"/>
    <w:rsid w:val="0075517F"/>
    <w:rsid w:val="00763381"/>
    <w:rsid w:val="00763C47"/>
    <w:rsid w:val="0076415C"/>
    <w:rsid w:val="00765CC7"/>
    <w:rsid w:val="00771B25"/>
    <w:rsid w:val="00774539"/>
    <w:rsid w:val="00776CB0"/>
    <w:rsid w:val="00776DBD"/>
    <w:rsid w:val="00786DD8"/>
    <w:rsid w:val="0079294C"/>
    <w:rsid w:val="007930D9"/>
    <w:rsid w:val="0079553E"/>
    <w:rsid w:val="00797312"/>
    <w:rsid w:val="007A32F9"/>
    <w:rsid w:val="007B298D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E6F98"/>
    <w:rsid w:val="007F0866"/>
    <w:rsid w:val="007F216E"/>
    <w:rsid w:val="007F2D01"/>
    <w:rsid w:val="007F6166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56A6F"/>
    <w:rsid w:val="00862350"/>
    <w:rsid w:val="00862EBA"/>
    <w:rsid w:val="00863E04"/>
    <w:rsid w:val="00865E92"/>
    <w:rsid w:val="00870AAC"/>
    <w:rsid w:val="0087360F"/>
    <w:rsid w:val="00873B01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C5EE8"/>
    <w:rsid w:val="008D185D"/>
    <w:rsid w:val="008F06D4"/>
    <w:rsid w:val="008F3B32"/>
    <w:rsid w:val="008F5E25"/>
    <w:rsid w:val="008F658D"/>
    <w:rsid w:val="00907D3A"/>
    <w:rsid w:val="00921B6A"/>
    <w:rsid w:val="0092320E"/>
    <w:rsid w:val="00923251"/>
    <w:rsid w:val="00923B1B"/>
    <w:rsid w:val="00926B15"/>
    <w:rsid w:val="009349D0"/>
    <w:rsid w:val="009364A6"/>
    <w:rsid w:val="0094188C"/>
    <w:rsid w:val="00941D28"/>
    <w:rsid w:val="00942669"/>
    <w:rsid w:val="009436C7"/>
    <w:rsid w:val="00944845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37EC"/>
    <w:rsid w:val="009B5A6C"/>
    <w:rsid w:val="009B6785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13606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2681"/>
    <w:rsid w:val="00A83813"/>
    <w:rsid w:val="00A85E65"/>
    <w:rsid w:val="00A907EE"/>
    <w:rsid w:val="00A93935"/>
    <w:rsid w:val="00A9396A"/>
    <w:rsid w:val="00A93C3D"/>
    <w:rsid w:val="00A94A69"/>
    <w:rsid w:val="00A966E9"/>
    <w:rsid w:val="00AA34DF"/>
    <w:rsid w:val="00AC0268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2F63"/>
    <w:rsid w:val="00B86A07"/>
    <w:rsid w:val="00B92D38"/>
    <w:rsid w:val="00B936A8"/>
    <w:rsid w:val="00B945BB"/>
    <w:rsid w:val="00B9584D"/>
    <w:rsid w:val="00B96027"/>
    <w:rsid w:val="00BA20F2"/>
    <w:rsid w:val="00BA7DC7"/>
    <w:rsid w:val="00BB0EFB"/>
    <w:rsid w:val="00BB5167"/>
    <w:rsid w:val="00BB53C3"/>
    <w:rsid w:val="00BB6590"/>
    <w:rsid w:val="00BC06A8"/>
    <w:rsid w:val="00BC1018"/>
    <w:rsid w:val="00BC2E8E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76AC"/>
    <w:rsid w:val="00C27EF4"/>
    <w:rsid w:val="00C3213D"/>
    <w:rsid w:val="00C33625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5A45"/>
    <w:rsid w:val="00D0617B"/>
    <w:rsid w:val="00D064ED"/>
    <w:rsid w:val="00D14446"/>
    <w:rsid w:val="00D14C81"/>
    <w:rsid w:val="00D15E7A"/>
    <w:rsid w:val="00D20310"/>
    <w:rsid w:val="00D221A4"/>
    <w:rsid w:val="00D23BA8"/>
    <w:rsid w:val="00D3341B"/>
    <w:rsid w:val="00D33510"/>
    <w:rsid w:val="00D35D83"/>
    <w:rsid w:val="00D4239D"/>
    <w:rsid w:val="00D441FB"/>
    <w:rsid w:val="00D52C27"/>
    <w:rsid w:val="00D54023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755"/>
    <w:rsid w:val="00D765F0"/>
    <w:rsid w:val="00D77D67"/>
    <w:rsid w:val="00D80EA0"/>
    <w:rsid w:val="00D832C2"/>
    <w:rsid w:val="00D84A70"/>
    <w:rsid w:val="00D856DE"/>
    <w:rsid w:val="00D86F71"/>
    <w:rsid w:val="00D87E3E"/>
    <w:rsid w:val="00D90176"/>
    <w:rsid w:val="00D930BD"/>
    <w:rsid w:val="00D97809"/>
    <w:rsid w:val="00DA16A4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15A00"/>
    <w:rsid w:val="00E17D20"/>
    <w:rsid w:val="00E267C5"/>
    <w:rsid w:val="00E26944"/>
    <w:rsid w:val="00E31722"/>
    <w:rsid w:val="00E318C7"/>
    <w:rsid w:val="00E32174"/>
    <w:rsid w:val="00E324C1"/>
    <w:rsid w:val="00E367C0"/>
    <w:rsid w:val="00E4123D"/>
    <w:rsid w:val="00E51072"/>
    <w:rsid w:val="00E51AA5"/>
    <w:rsid w:val="00E54C4A"/>
    <w:rsid w:val="00E5651F"/>
    <w:rsid w:val="00E60B3E"/>
    <w:rsid w:val="00E61BA5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0A56"/>
    <w:rsid w:val="00EE44D9"/>
    <w:rsid w:val="00EE5944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1C8F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17C4"/>
    <w:rsid w:val="00FD476F"/>
    <w:rsid w:val="00FD7577"/>
    <w:rsid w:val="00FE76CA"/>
    <w:rsid w:val="00FF4CCA"/>
    <w:rsid w:val="0AA8600A"/>
    <w:rsid w:val="45799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496C126F25CA499454E878AAC4530C" ma:contentTypeVersion="18" ma:contentTypeDescription="Vytvoří nový dokument" ma:contentTypeScope="" ma:versionID="196e0b03eaf2333375a94200191fa81e">
  <xsd:schema xmlns:xsd="http://www.w3.org/2001/XMLSchema" xmlns:xs="http://www.w3.org/2001/XMLSchema" xmlns:p="http://schemas.microsoft.com/office/2006/metadata/properties" xmlns:ns2="5bd8d258-0554-4d82-ac2f-41f4719423ed" xmlns:ns3="5f0b3c4c-fbce-4820-bba2-0c07a2143019" targetNamespace="http://schemas.microsoft.com/office/2006/metadata/properties" ma:root="true" ma:fieldsID="befac781c61b29d3e2a6964b0c63f589" ns2:_="" ns3:_="">
    <xsd:import namespace="5bd8d258-0554-4d82-ac2f-41f4719423ed"/>
    <xsd:import namespace="5f0b3c4c-fbce-4820-bba2-0c07a2143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8d258-0554-4d82-ac2f-41f471942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ae92c15-aac7-4453-a8c1-78aa713790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b3c4c-fbce-4820-bba2-0c07a21430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79e506-48d9-48a7-a091-6cbec128f96e}" ma:internalName="TaxCatchAll" ma:showField="CatchAllData" ma:web="5f0b3c4c-fbce-4820-bba2-0c07a2143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8d258-0554-4d82-ac2f-41f4719423ed">
      <Terms xmlns="http://schemas.microsoft.com/office/infopath/2007/PartnerControls"/>
    </lcf76f155ced4ddcb4097134ff3c332f>
    <TaxCatchAll xmlns="5f0b3c4c-fbce-4820-bba2-0c07a2143019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266EA-8403-4EAB-854E-29B2285D7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8d258-0554-4d82-ac2f-41f4719423ed"/>
    <ds:schemaRef ds:uri="5f0b3c4c-fbce-4820-bba2-0c07a2143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5bd8d258-0554-4d82-ac2f-41f4719423ed"/>
    <ds:schemaRef ds:uri="5f0b3c4c-fbce-4820-bba2-0c07a2143019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1AC30F1-DCDA-447F-B4C7-39F72D96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10</Pages>
  <Words>3729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Stravová Michaela</cp:lastModifiedBy>
  <cp:revision>40</cp:revision>
  <cp:lastPrinted>2023-05-20T12:37:00Z</cp:lastPrinted>
  <dcterms:created xsi:type="dcterms:W3CDTF">2023-12-11T12:20:00Z</dcterms:created>
  <dcterms:modified xsi:type="dcterms:W3CDTF">2024-08-02T10:18:00Z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0x0101004D496C126F25CA499454E878AAC4530C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