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421BE" w14:textId="77777777" w:rsidR="009C7912" w:rsidRPr="005131E1" w:rsidRDefault="009C7912" w:rsidP="009C7912">
      <w:pPr>
        <w:ind w:left="2832" w:firstLine="708"/>
        <w:jc w:val="both"/>
        <w:rPr>
          <w:rFonts w:ascii="Georgia" w:hAnsi="Georgia"/>
          <w:b/>
          <w:color w:val="auto"/>
          <w:szCs w:val="32"/>
        </w:rPr>
      </w:pPr>
      <w:bookmarkStart w:id="0" w:name="_GoBack"/>
      <w:bookmarkEnd w:id="0"/>
      <w:r w:rsidRPr="005131E1">
        <w:rPr>
          <w:rFonts w:ascii="Georgia" w:hAnsi="Georgia"/>
          <w:b/>
          <w:color w:val="auto"/>
          <w:szCs w:val="32"/>
        </w:rPr>
        <w:t xml:space="preserve">D o h o d a   </w:t>
      </w:r>
    </w:p>
    <w:p w14:paraId="45DF515C" w14:textId="6CDAF03F" w:rsidR="009C7912" w:rsidRPr="005131E1" w:rsidRDefault="009C7912" w:rsidP="009C7912">
      <w:pPr>
        <w:jc w:val="both"/>
        <w:rPr>
          <w:rFonts w:ascii="Georgia" w:hAnsi="Georgia"/>
          <w:b/>
          <w:szCs w:val="32"/>
        </w:rPr>
      </w:pPr>
      <w:r w:rsidRPr="005131E1">
        <w:rPr>
          <w:rFonts w:ascii="Georgia" w:hAnsi="Georgia"/>
          <w:b/>
          <w:szCs w:val="32"/>
        </w:rPr>
        <w:t xml:space="preserve">o ukončení Smlouvy o nájmu </w:t>
      </w:r>
      <w:r w:rsidR="00637AB2">
        <w:rPr>
          <w:rFonts w:ascii="Georgia" w:hAnsi="Georgia"/>
          <w:b/>
          <w:szCs w:val="32"/>
        </w:rPr>
        <w:t>prostoru sloužícího podnikání ze</w:t>
      </w:r>
      <w:r w:rsidRPr="005131E1">
        <w:rPr>
          <w:rFonts w:ascii="Georgia" w:hAnsi="Georgia"/>
          <w:b/>
          <w:color w:val="auto"/>
          <w:szCs w:val="28"/>
        </w:rPr>
        <w:t xml:space="preserve"> dne </w:t>
      </w:r>
      <w:r w:rsidR="00637AB2">
        <w:rPr>
          <w:rFonts w:ascii="Georgia" w:hAnsi="Georgia"/>
          <w:b/>
          <w:color w:val="auto"/>
          <w:szCs w:val="28"/>
        </w:rPr>
        <w:t>31</w:t>
      </w:r>
      <w:r>
        <w:rPr>
          <w:rFonts w:ascii="Georgia" w:hAnsi="Georgia"/>
          <w:b/>
          <w:color w:val="auto"/>
          <w:szCs w:val="28"/>
        </w:rPr>
        <w:t>.</w:t>
      </w:r>
      <w:r w:rsidR="00637AB2">
        <w:rPr>
          <w:rFonts w:ascii="Georgia" w:hAnsi="Georgia"/>
          <w:b/>
          <w:color w:val="auto"/>
          <w:szCs w:val="28"/>
        </w:rPr>
        <w:t>1</w:t>
      </w:r>
      <w:r>
        <w:rPr>
          <w:rFonts w:ascii="Georgia" w:hAnsi="Georgia"/>
          <w:b/>
          <w:color w:val="auto"/>
          <w:szCs w:val="28"/>
        </w:rPr>
        <w:t>.20</w:t>
      </w:r>
      <w:r w:rsidR="00637AB2">
        <w:rPr>
          <w:rFonts w:ascii="Georgia" w:hAnsi="Georgia"/>
          <w:b/>
          <w:color w:val="auto"/>
          <w:szCs w:val="28"/>
        </w:rPr>
        <w:t>18</w:t>
      </w:r>
      <w:r w:rsidRPr="005131E1">
        <w:rPr>
          <w:rFonts w:ascii="Georgia" w:hAnsi="Georgia"/>
          <w:b/>
          <w:color w:val="auto"/>
          <w:szCs w:val="28"/>
        </w:rPr>
        <w:t xml:space="preserve"> včetně dodatků</w:t>
      </w:r>
    </w:p>
    <w:p w14:paraId="2341205F" w14:textId="77777777" w:rsidR="009C7912" w:rsidRPr="005131E1" w:rsidRDefault="009C7912" w:rsidP="009C7912">
      <w:pPr>
        <w:jc w:val="both"/>
        <w:rPr>
          <w:rFonts w:ascii="Georgia" w:hAnsi="Georgia"/>
          <w:color w:val="auto"/>
        </w:rPr>
      </w:pPr>
      <w:r w:rsidRPr="005131E1">
        <w:rPr>
          <w:rFonts w:ascii="Georgia" w:hAnsi="Georgia"/>
          <w:color w:val="auto"/>
        </w:rPr>
        <w:t>==========================================================</w:t>
      </w:r>
    </w:p>
    <w:p w14:paraId="1483B036" w14:textId="77777777" w:rsidR="009C7912" w:rsidRPr="00A61180" w:rsidRDefault="009C7912" w:rsidP="009C7912">
      <w:pPr>
        <w:jc w:val="both"/>
        <w:rPr>
          <w:rFonts w:ascii="Georgia" w:hAnsi="Georgia"/>
          <w:color w:val="auto"/>
        </w:rPr>
      </w:pPr>
      <w:r w:rsidRPr="00A61180">
        <w:rPr>
          <w:rFonts w:ascii="Georgia" w:hAnsi="Georgia"/>
          <w:color w:val="auto"/>
        </w:rPr>
        <w:t>který níže uvedeného dne, měsíce a roku mezi sebou uzavřeli dle svého prohlášení plně k právním úkonům způsobilí:</w:t>
      </w:r>
    </w:p>
    <w:p w14:paraId="1B0BB6F9" w14:textId="77777777" w:rsidR="009C7912" w:rsidRDefault="009C7912" w:rsidP="009C7912"/>
    <w:p w14:paraId="2B774081" w14:textId="77777777" w:rsidR="009C7912" w:rsidRPr="005131E1" w:rsidRDefault="009C7912" w:rsidP="009C7912">
      <w:pPr>
        <w:pStyle w:val="Zkladntext"/>
        <w:rPr>
          <w:rFonts w:ascii="Georgia" w:hAnsi="Georgia"/>
          <w:lang w:val="cs-CZ"/>
        </w:rPr>
      </w:pPr>
      <w:r w:rsidRPr="00B16625">
        <w:rPr>
          <w:rFonts w:ascii="Georgia" w:hAnsi="Georgia"/>
        </w:rPr>
        <w:t>1.</w:t>
      </w:r>
      <w:r>
        <w:rPr>
          <w:rFonts w:ascii="Georgia" w:hAnsi="Georgia"/>
        </w:rPr>
        <w:t xml:space="preserve"> </w:t>
      </w:r>
      <w:r w:rsidRPr="005131E1">
        <w:rPr>
          <w:rFonts w:ascii="Georgia" w:hAnsi="Georgia"/>
          <w:b/>
          <w:lang w:val="cs-CZ"/>
        </w:rPr>
        <w:t>DEKLPRO s.r.o.</w:t>
      </w:r>
      <w:r w:rsidRPr="005131E1">
        <w:rPr>
          <w:rFonts w:ascii="Georgia" w:hAnsi="Georgia"/>
        </w:rPr>
        <w:t xml:space="preserve">, IČ: </w:t>
      </w:r>
      <w:r w:rsidRPr="005131E1">
        <w:rPr>
          <w:rFonts w:ascii="Georgia" w:hAnsi="Georgia"/>
          <w:lang w:val="cs-CZ"/>
        </w:rPr>
        <w:t>04719476</w:t>
      </w:r>
      <w:r w:rsidRPr="005131E1">
        <w:rPr>
          <w:rFonts w:ascii="Georgia" w:hAnsi="Georgia"/>
        </w:rPr>
        <w:t>, DIČ: CZ</w:t>
      </w:r>
      <w:r w:rsidRPr="005131E1">
        <w:rPr>
          <w:rFonts w:ascii="Georgia" w:hAnsi="Georgia"/>
          <w:lang w:val="cs-CZ"/>
        </w:rPr>
        <w:t>04719476,</w:t>
      </w:r>
    </w:p>
    <w:p w14:paraId="18F26ABC" w14:textId="77777777" w:rsidR="009C7912" w:rsidRPr="005131E1" w:rsidRDefault="009C7912" w:rsidP="009C7912">
      <w:pPr>
        <w:pStyle w:val="Zkladntext"/>
        <w:rPr>
          <w:rFonts w:ascii="Georgia" w:hAnsi="Georgia"/>
          <w:lang w:val="cs-CZ"/>
        </w:rPr>
      </w:pPr>
      <w:r w:rsidRPr="005131E1">
        <w:rPr>
          <w:rFonts w:ascii="Georgia" w:hAnsi="Georgia"/>
        </w:rPr>
        <w:t xml:space="preserve">    se sídlem</w:t>
      </w:r>
      <w:r w:rsidRPr="005131E1">
        <w:rPr>
          <w:rFonts w:ascii="Georgia" w:hAnsi="Georgia"/>
          <w:lang w:val="cs-CZ"/>
        </w:rPr>
        <w:t xml:space="preserve"> č.p. 1139, 735 71 Dětmarovice</w:t>
      </w:r>
    </w:p>
    <w:p w14:paraId="26F567EB" w14:textId="77777777" w:rsidR="009C7912" w:rsidRPr="005131E1" w:rsidRDefault="009C7912" w:rsidP="009C7912">
      <w:pPr>
        <w:pStyle w:val="Zkladntext"/>
        <w:rPr>
          <w:rFonts w:ascii="Georgia" w:hAnsi="Georgia"/>
          <w:lang w:val="cs-CZ"/>
        </w:rPr>
      </w:pPr>
      <w:r w:rsidRPr="005131E1">
        <w:rPr>
          <w:rFonts w:ascii="Georgia" w:hAnsi="Georgia"/>
          <w:lang w:val="cs-CZ"/>
        </w:rPr>
        <w:t xml:space="preserve">    </w:t>
      </w:r>
      <w:proofErr w:type="spellStart"/>
      <w:r w:rsidRPr="005131E1">
        <w:rPr>
          <w:rFonts w:ascii="Georgia" w:hAnsi="Georgia"/>
          <w:lang w:val="cs-CZ"/>
        </w:rPr>
        <w:t>zast</w:t>
      </w:r>
      <w:proofErr w:type="spellEnd"/>
      <w:r w:rsidRPr="005131E1">
        <w:rPr>
          <w:rFonts w:ascii="Georgia" w:hAnsi="Georgia"/>
          <w:lang w:val="cs-CZ"/>
        </w:rPr>
        <w:t xml:space="preserve">. Liborem </w:t>
      </w:r>
      <w:proofErr w:type="spellStart"/>
      <w:r w:rsidRPr="005131E1">
        <w:rPr>
          <w:rFonts w:ascii="Georgia" w:hAnsi="Georgia"/>
          <w:lang w:val="cs-CZ"/>
        </w:rPr>
        <w:t>Kiselem</w:t>
      </w:r>
      <w:proofErr w:type="spellEnd"/>
      <w:r w:rsidRPr="005131E1">
        <w:rPr>
          <w:rFonts w:ascii="Georgia" w:hAnsi="Georgia"/>
          <w:lang w:val="cs-CZ"/>
        </w:rPr>
        <w:t>, jednatelem společnosti</w:t>
      </w:r>
    </w:p>
    <w:p w14:paraId="2FA07000" w14:textId="77777777" w:rsidR="009C7912" w:rsidRPr="005131E1" w:rsidRDefault="009C7912" w:rsidP="009C7912">
      <w:pPr>
        <w:pStyle w:val="Zkladntext"/>
        <w:rPr>
          <w:rFonts w:ascii="Georgia" w:hAnsi="Georgia"/>
        </w:rPr>
      </w:pPr>
      <w:r w:rsidRPr="005131E1">
        <w:rPr>
          <w:rFonts w:ascii="Georgia" w:hAnsi="Georgia"/>
        </w:rPr>
        <w:t xml:space="preserve">    dále jen </w:t>
      </w:r>
      <w:r w:rsidRPr="005131E1">
        <w:rPr>
          <w:rFonts w:ascii="Georgia" w:hAnsi="Georgia"/>
          <w:b/>
        </w:rPr>
        <w:t>pronajímatel</w:t>
      </w:r>
    </w:p>
    <w:p w14:paraId="38F56A5F" w14:textId="77777777" w:rsidR="009C7912" w:rsidRPr="005131E1" w:rsidRDefault="009C7912" w:rsidP="009C7912">
      <w:pPr>
        <w:jc w:val="both"/>
        <w:rPr>
          <w:rFonts w:ascii="Georgia" w:hAnsi="Georgia"/>
          <w:b/>
          <w:i/>
          <w:color w:val="auto"/>
        </w:rPr>
      </w:pPr>
    </w:p>
    <w:p w14:paraId="2F2C5181" w14:textId="70CA1CC3" w:rsidR="00EC4CE6" w:rsidRPr="00390EB7" w:rsidRDefault="009C7912" w:rsidP="00EC4CE6">
      <w:pPr>
        <w:pStyle w:val="Bezmezer"/>
        <w:rPr>
          <w:rFonts w:ascii="Georgia" w:hAnsi="Georgia"/>
          <w:color w:val="auto"/>
        </w:rPr>
      </w:pPr>
      <w:r w:rsidRPr="005131E1">
        <w:rPr>
          <w:rFonts w:ascii="Georgia" w:hAnsi="Georgia"/>
          <w:color w:val="auto"/>
        </w:rPr>
        <w:t>2.</w:t>
      </w:r>
      <w:r w:rsidRPr="005131E1">
        <w:rPr>
          <w:rFonts w:ascii="Georgia" w:hAnsi="Georgia"/>
          <w:b/>
          <w:color w:val="auto"/>
        </w:rPr>
        <w:t xml:space="preserve"> </w:t>
      </w:r>
      <w:r w:rsidR="00EC4CE6" w:rsidRPr="00390EB7">
        <w:rPr>
          <w:rFonts w:ascii="Georgia" w:hAnsi="Georgia"/>
          <w:b/>
        </w:rPr>
        <w:t>Centrum psychologické pomoci, příspěvková organizace</w:t>
      </w:r>
      <w:r w:rsidR="00EC4CE6" w:rsidRPr="00390EB7">
        <w:rPr>
          <w:rFonts w:ascii="Georgia" w:hAnsi="Georgia"/>
          <w:color w:val="auto"/>
        </w:rPr>
        <w:t>,</w:t>
      </w:r>
      <w:r w:rsidR="00EC4CE6" w:rsidRPr="00390EB7">
        <w:rPr>
          <w:rFonts w:ascii="Georgia" w:hAnsi="Georgia"/>
          <w:color w:val="auto"/>
        </w:rPr>
        <w:br/>
        <w:t xml:space="preserve">IČ: </w:t>
      </w:r>
      <w:r w:rsidR="00EC4CE6" w:rsidRPr="00390EB7">
        <w:rPr>
          <w:rFonts w:ascii="Georgia" w:hAnsi="Georgia"/>
        </w:rPr>
        <w:t xml:space="preserve">008 47 267, </w:t>
      </w:r>
      <w:r w:rsidR="00EC4CE6">
        <w:rPr>
          <w:rFonts w:ascii="Georgia" w:hAnsi="Georgia"/>
        </w:rPr>
        <w:t>se sídlem</w:t>
      </w:r>
      <w:r w:rsidR="00EC4CE6" w:rsidRPr="00390EB7">
        <w:rPr>
          <w:rFonts w:ascii="Georgia" w:hAnsi="Georgia"/>
        </w:rPr>
        <w:t xml:space="preserve"> Na Bělidle </w:t>
      </w:r>
      <w:r w:rsidR="00EC4CE6">
        <w:rPr>
          <w:rFonts w:ascii="Georgia" w:hAnsi="Georgia"/>
        </w:rPr>
        <w:t xml:space="preserve">č.p. </w:t>
      </w:r>
      <w:r w:rsidR="00EC4CE6" w:rsidRPr="00390EB7">
        <w:rPr>
          <w:rFonts w:ascii="Georgia" w:hAnsi="Georgia"/>
        </w:rPr>
        <w:t>815</w:t>
      </w:r>
      <w:r w:rsidR="00EC4CE6">
        <w:rPr>
          <w:rFonts w:ascii="Georgia" w:hAnsi="Georgia"/>
        </w:rPr>
        <w:t xml:space="preserve">, 733 01 </w:t>
      </w:r>
      <w:r w:rsidR="00EC4CE6" w:rsidRPr="00390EB7">
        <w:rPr>
          <w:rFonts w:ascii="Georgia" w:hAnsi="Georgia"/>
        </w:rPr>
        <w:t>Karviná</w:t>
      </w:r>
      <w:r w:rsidR="00FF2E5B">
        <w:rPr>
          <w:rFonts w:ascii="Georgia" w:hAnsi="Georgia"/>
        </w:rPr>
        <w:t>-</w:t>
      </w:r>
      <w:r w:rsidR="00EC4CE6" w:rsidRPr="00390EB7">
        <w:rPr>
          <w:rFonts w:ascii="Georgia" w:hAnsi="Georgia"/>
        </w:rPr>
        <w:t>Fryštát</w:t>
      </w:r>
    </w:p>
    <w:p w14:paraId="523F9B67" w14:textId="14BE56BC" w:rsidR="00EC4CE6" w:rsidRPr="00390EB7" w:rsidRDefault="00EC4CE6" w:rsidP="00EC4CE6">
      <w:pPr>
        <w:pStyle w:val="Bezmezer"/>
        <w:rPr>
          <w:rFonts w:ascii="Georgia" w:hAnsi="Georgia"/>
        </w:rPr>
      </w:pPr>
      <w:proofErr w:type="spellStart"/>
      <w:r w:rsidRPr="00390EB7">
        <w:rPr>
          <w:rFonts w:ascii="Georgia" w:hAnsi="Georgia"/>
        </w:rPr>
        <w:t>zast</w:t>
      </w:r>
      <w:proofErr w:type="spellEnd"/>
      <w:r w:rsidRPr="00390EB7">
        <w:rPr>
          <w:rFonts w:ascii="Georgia" w:hAnsi="Georgia"/>
        </w:rPr>
        <w:t>.</w:t>
      </w:r>
      <w:r w:rsidR="00FF2E5B">
        <w:rPr>
          <w:rFonts w:ascii="Georgia" w:hAnsi="Georgia"/>
        </w:rPr>
        <w:t xml:space="preserve"> </w:t>
      </w:r>
      <w:r w:rsidRPr="00390EB7">
        <w:rPr>
          <w:rFonts w:ascii="Georgia" w:hAnsi="Georgia"/>
        </w:rPr>
        <w:t>ředitel</w:t>
      </w:r>
      <w:r>
        <w:rPr>
          <w:rFonts w:ascii="Georgia" w:hAnsi="Georgia"/>
        </w:rPr>
        <w:t>kou</w:t>
      </w:r>
      <w:r w:rsidRPr="00390EB7">
        <w:rPr>
          <w:rFonts w:ascii="Georgia" w:hAnsi="Georgia"/>
        </w:rPr>
        <w:t xml:space="preserve"> </w:t>
      </w:r>
      <w:r>
        <w:rPr>
          <w:rFonts w:ascii="Georgia" w:hAnsi="Georgia"/>
          <w:b/>
        </w:rPr>
        <w:t>Mgr</w:t>
      </w:r>
      <w:r w:rsidRPr="00390EB7">
        <w:rPr>
          <w:rFonts w:ascii="Georgia" w:hAnsi="Georgia"/>
          <w:b/>
        </w:rPr>
        <w:t xml:space="preserve">. </w:t>
      </w:r>
      <w:r>
        <w:rPr>
          <w:rFonts w:ascii="Georgia" w:hAnsi="Georgia"/>
          <w:b/>
        </w:rPr>
        <w:t>Renátou Chytrovou</w:t>
      </w:r>
    </w:p>
    <w:p w14:paraId="6D399A94" w14:textId="77777777" w:rsidR="00EC4CE6" w:rsidRPr="00463A51" w:rsidRDefault="00EC4CE6" w:rsidP="00EC4CE6">
      <w:pPr>
        <w:jc w:val="both"/>
        <w:rPr>
          <w:rFonts w:ascii="Georgia" w:hAnsi="Georgia"/>
          <w:szCs w:val="24"/>
        </w:rPr>
      </w:pPr>
      <w:r w:rsidRPr="00463A51">
        <w:rPr>
          <w:rFonts w:ascii="Georgia" w:hAnsi="Georgia"/>
          <w:szCs w:val="24"/>
        </w:rPr>
        <w:t>(dále jen "nájemce" - na straně druhé)</w:t>
      </w:r>
    </w:p>
    <w:p w14:paraId="55EC09A3" w14:textId="77777777" w:rsidR="00EC4CE6" w:rsidRDefault="00EC4CE6" w:rsidP="00EC4CE6">
      <w:pPr>
        <w:pBdr>
          <w:bottom w:val="single" w:sz="6" w:space="1" w:color="auto"/>
        </w:pBdr>
        <w:jc w:val="both"/>
        <w:rPr>
          <w:rFonts w:ascii="Georgia" w:hAnsi="Georgia"/>
          <w:szCs w:val="24"/>
        </w:rPr>
      </w:pPr>
    </w:p>
    <w:p w14:paraId="5B3AA561" w14:textId="77777777" w:rsidR="00EC4CE6" w:rsidRPr="00703299" w:rsidRDefault="00EC4CE6" w:rsidP="00EC4CE6">
      <w:pPr>
        <w:widowControl w:val="0"/>
        <w:autoSpaceDE w:val="0"/>
        <w:autoSpaceDN w:val="0"/>
        <w:adjustRightInd w:val="0"/>
        <w:spacing w:after="195"/>
        <w:ind w:left="540"/>
        <w:jc w:val="center"/>
        <w:rPr>
          <w:rFonts w:ascii="Georgia" w:hAnsi="Georgia"/>
          <w:b/>
          <w:bCs/>
          <w:szCs w:val="24"/>
        </w:rPr>
      </w:pPr>
      <w:r w:rsidRPr="00703299">
        <w:rPr>
          <w:rFonts w:ascii="Georgia" w:hAnsi="Georgia"/>
          <w:b/>
          <w:bCs/>
          <w:szCs w:val="24"/>
        </w:rPr>
        <w:t xml:space="preserve">  </w:t>
      </w:r>
    </w:p>
    <w:p w14:paraId="7DA2FE4C" w14:textId="73E75B0B" w:rsidR="00EC4CE6" w:rsidRPr="005131E1" w:rsidRDefault="00EC4CE6" w:rsidP="00EC4CE6">
      <w:pPr>
        <w:jc w:val="both"/>
        <w:rPr>
          <w:rFonts w:ascii="Georgia" w:hAnsi="Georgia"/>
          <w:b/>
          <w:color w:val="auto"/>
          <w:szCs w:val="32"/>
        </w:rPr>
      </w:pPr>
    </w:p>
    <w:p w14:paraId="3E73ED5F" w14:textId="77777777" w:rsidR="009C7912" w:rsidRPr="005131E1" w:rsidRDefault="009C7912" w:rsidP="009C7912">
      <w:pPr>
        <w:jc w:val="both"/>
        <w:rPr>
          <w:rFonts w:ascii="Georgia" w:hAnsi="Georgia"/>
          <w:color w:val="auto"/>
        </w:rPr>
      </w:pPr>
    </w:p>
    <w:p w14:paraId="00662158" w14:textId="12980E93" w:rsidR="009C7912" w:rsidRPr="00BB1F7E" w:rsidRDefault="009C7912" w:rsidP="009C7912">
      <w:pPr>
        <w:pStyle w:val="Zkladntext"/>
        <w:rPr>
          <w:rFonts w:ascii="Georgia" w:hAnsi="Georgia"/>
          <w:szCs w:val="24"/>
          <w:lang w:val="cs-CZ"/>
        </w:rPr>
      </w:pPr>
      <w:r w:rsidRPr="005131E1">
        <w:rPr>
          <w:rFonts w:ascii="Georgia" w:hAnsi="Georgia"/>
          <w:color w:val="auto"/>
          <w:lang w:val="cs-CZ"/>
        </w:rPr>
        <w:t xml:space="preserve"> </w:t>
      </w:r>
      <w:r w:rsidRPr="005131E1">
        <w:rPr>
          <w:rFonts w:ascii="Georgia" w:hAnsi="Georgia"/>
          <w:color w:val="auto"/>
          <w:lang w:val="cs-CZ"/>
        </w:rPr>
        <w:tab/>
      </w:r>
      <w:r w:rsidRPr="005131E1">
        <w:rPr>
          <w:rFonts w:ascii="Georgia" w:hAnsi="Georgia"/>
          <w:color w:val="auto"/>
        </w:rPr>
        <w:t>Smluvní strany mezi sebou uzavřely Smlouvu o nájmu</w:t>
      </w:r>
      <w:r w:rsidRPr="005131E1">
        <w:rPr>
          <w:rFonts w:ascii="Georgia" w:hAnsi="Georgia"/>
        </w:rPr>
        <w:t xml:space="preserve"> </w:t>
      </w:r>
      <w:r>
        <w:rPr>
          <w:rFonts w:ascii="Georgia" w:hAnsi="Georgia"/>
          <w:lang w:val="cs-CZ"/>
        </w:rPr>
        <w:t xml:space="preserve">nebytových prostor </w:t>
      </w:r>
      <w:r w:rsidRPr="005131E1">
        <w:rPr>
          <w:rFonts w:ascii="Georgia" w:hAnsi="Georgia"/>
        </w:rPr>
        <w:t>v Karviné, Fryštátě</w:t>
      </w:r>
      <w:r>
        <w:rPr>
          <w:rFonts w:ascii="Georgia" w:hAnsi="Georgia"/>
          <w:lang w:val="cs-CZ"/>
        </w:rPr>
        <w:t xml:space="preserve">, Na Bělidle </w:t>
      </w:r>
      <w:r w:rsidR="00EC4CE6">
        <w:rPr>
          <w:rFonts w:ascii="Georgia" w:hAnsi="Georgia"/>
          <w:lang w:val="cs-CZ"/>
        </w:rPr>
        <w:t>č.p.801/4</w:t>
      </w:r>
      <w:r w:rsidRPr="005131E1">
        <w:rPr>
          <w:rFonts w:ascii="Georgia" w:hAnsi="Georgia"/>
          <w:lang w:val="cs-CZ"/>
        </w:rPr>
        <w:t>,</w:t>
      </w:r>
      <w:r>
        <w:rPr>
          <w:rFonts w:ascii="Georgia" w:hAnsi="Georgia"/>
          <w:lang w:val="cs-CZ"/>
        </w:rPr>
        <w:t xml:space="preserve"> </w:t>
      </w:r>
      <w:r w:rsidRPr="005131E1">
        <w:rPr>
          <w:rFonts w:ascii="Georgia" w:hAnsi="Georgia"/>
          <w:lang w:val="cs-CZ"/>
        </w:rPr>
        <w:t xml:space="preserve"> a</w:t>
      </w:r>
      <w:r>
        <w:rPr>
          <w:rFonts w:ascii="Georgia" w:hAnsi="Georgia"/>
          <w:lang w:val="cs-CZ"/>
        </w:rPr>
        <w:t xml:space="preserve"> </w:t>
      </w:r>
      <w:r w:rsidRPr="005131E1">
        <w:rPr>
          <w:rFonts w:ascii="Georgia" w:hAnsi="Georgia"/>
          <w:lang w:val="cs-CZ"/>
        </w:rPr>
        <w:t xml:space="preserve"> to </w:t>
      </w:r>
      <w:r>
        <w:rPr>
          <w:rFonts w:ascii="Georgia" w:hAnsi="Georgia"/>
          <w:lang w:val="cs-CZ"/>
        </w:rPr>
        <w:t>plechového samostatného skladu.</w:t>
      </w:r>
    </w:p>
    <w:p w14:paraId="6919D98D" w14:textId="77777777" w:rsidR="009C7912" w:rsidRPr="005131E1" w:rsidRDefault="009C7912" w:rsidP="009C7912">
      <w:pPr>
        <w:pStyle w:val="Zkladntext"/>
        <w:rPr>
          <w:rFonts w:ascii="Georgia" w:hAnsi="Georgia"/>
          <w:szCs w:val="24"/>
          <w:lang w:val="cs-CZ"/>
        </w:rPr>
      </w:pPr>
    </w:p>
    <w:p w14:paraId="382C981C" w14:textId="6713B2F9" w:rsidR="00EC4CE6" w:rsidRDefault="009C7912" w:rsidP="00EC4CE6">
      <w:pPr>
        <w:jc w:val="both"/>
        <w:rPr>
          <w:rFonts w:ascii="Georgia" w:hAnsi="Georgia"/>
          <w:b/>
        </w:rPr>
      </w:pPr>
      <w:r w:rsidRPr="005131E1">
        <w:rPr>
          <w:rFonts w:ascii="Georgia" w:hAnsi="Georgia"/>
          <w:szCs w:val="24"/>
        </w:rPr>
        <w:tab/>
      </w:r>
      <w:r w:rsidR="00EC4CE6" w:rsidRPr="005131E1">
        <w:rPr>
          <w:rFonts w:ascii="Georgia" w:hAnsi="Georgia"/>
        </w:rPr>
        <w:t>Smluvní strany</w:t>
      </w:r>
      <w:r w:rsidR="00EC4CE6" w:rsidRPr="005131E1">
        <w:rPr>
          <w:rFonts w:ascii="Georgia" w:hAnsi="Georgia"/>
          <w:b/>
        </w:rPr>
        <w:t xml:space="preserve"> se d o h o d l y na ukončení Smlouvy o nájmu nebytových prostor ze dne </w:t>
      </w:r>
      <w:r w:rsidR="00EC4CE6">
        <w:rPr>
          <w:rFonts w:ascii="Georgia" w:hAnsi="Georgia"/>
          <w:b/>
        </w:rPr>
        <w:t>31.1.2018</w:t>
      </w:r>
      <w:r w:rsidR="00EC4CE6" w:rsidRPr="005131E1">
        <w:rPr>
          <w:rFonts w:ascii="Georgia" w:hAnsi="Georgia"/>
        </w:rPr>
        <w:t xml:space="preserve">, a to ke dni </w:t>
      </w:r>
      <w:r w:rsidR="00EC4CE6" w:rsidRPr="005131E1">
        <w:rPr>
          <w:rFonts w:ascii="Georgia" w:hAnsi="Georgia"/>
          <w:b/>
        </w:rPr>
        <w:t>3</w:t>
      </w:r>
      <w:r w:rsidR="00EC4CE6">
        <w:rPr>
          <w:rFonts w:ascii="Georgia" w:hAnsi="Georgia"/>
          <w:b/>
        </w:rPr>
        <w:t>1</w:t>
      </w:r>
      <w:r w:rsidR="00EC4CE6" w:rsidRPr="005131E1">
        <w:rPr>
          <w:rFonts w:ascii="Georgia" w:hAnsi="Georgia"/>
          <w:b/>
        </w:rPr>
        <w:t>.</w:t>
      </w:r>
      <w:r w:rsidR="00EC4CE6">
        <w:rPr>
          <w:rFonts w:ascii="Georgia" w:hAnsi="Georgia"/>
          <w:b/>
        </w:rPr>
        <w:t>července</w:t>
      </w:r>
      <w:r w:rsidR="00EC4CE6" w:rsidRPr="005131E1">
        <w:rPr>
          <w:rFonts w:ascii="Georgia" w:hAnsi="Georgia"/>
          <w:b/>
        </w:rPr>
        <w:t xml:space="preserve"> 20</w:t>
      </w:r>
      <w:r w:rsidR="00EC4CE6">
        <w:rPr>
          <w:rFonts w:ascii="Georgia" w:hAnsi="Georgia"/>
          <w:b/>
        </w:rPr>
        <w:t>24</w:t>
      </w:r>
      <w:r w:rsidR="00EC4CE6" w:rsidRPr="005131E1">
        <w:rPr>
          <w:rFonts w:ascii="Georgia" w:hAnsi="Georgia"/>
          <w:b/>
        </w:rPr>
        <w:t>.</w:t>
      </w:r>
    </w:p>
    <w:p w14:paraId="76D9CC83" w14:textId="77777777" w:rsidR="00EC4CE6" w:rsidRDefault="00EC4CE6" w:rsidP="00EC4CE6">
      <w:pPr>
        <w:jc w:val="both"/>
        <w:rPr>
          <w:rFonts w:ascii="Georgia" w:hAnsi="Georgia"/>
          <w:b/>
        </w:rPr>
      </w:pPr>
    </w:p>
    <w:p w14:paraId="1E19FCD5" w14:textId="35E413FB" w:rsidR="00FF2E5B" w:rsidRDefault="00FF2E5B" w:rsidP="00FF2E5B">
      <w:pPr>
        <w:ind w:firstLine="708"/>
        <w:jc w:val="both"/>
        <w:rPr>
          <w:rFonts w:ascii="Georgia" w:hAnsi="Georgia"/>
        </w:rPr>
      </w:pPr>
      <w:r>
        <w:rPr>
          <w:rFonts w:ascii="Georgia" w:hAnsi="Georgia"/>
        </w:rPr>
        <w:t>Nájemce je povinen vrátit pronajímateli vyklizené nebytové prostory ve stavu, v jakém je převzal, s přihlédnutím k obvyklému opotřebení, a to včetně úprav provedených nájemcem po předchozím souhlasu pronajímatele.</w:t>
      </w:r>
    </w:p>
    <w:p w14:paraId="0E1D012B" w14:textId="77777777" w:rsidR="00FF2E5B" w:rsidRPr="005131E1" w:rsidRDefault="00FF2E5B" w:rsidP="00EC4CE6">
      <w:pPr>
        <w:jc w:val="both"/>
        <w:rPr>
          <w:rFonts w:ascii="Georgia" w:hAnsi="Georgia"/>
          <w:b/>
        </w:rPr>
      </w:pPr>
    </w:p>
    <w:p w14:paraId="4362CDDE" w14:textId="21D42990" w:rsidR="009C7912" w:rsidRDefault="009C7912" w:rsidP="00EC4CE6">
      <w:pPr>
        <w:jc w:val="both"/>
        <w:rPr>
          <w:rFonts w:ascii="Georgia" w:hAnsi="Georgia"/>
        </w:rPr>
      </w:pPr>
      <w:r w:rsidRPr="005131E1">
        <w:rPr>
          <w:rFonts w:ascii="Georgia" w:hAnsi="Georgia"/>
        </w:rPr>
        <w:t xml:space="preserve"> </w:t>
      </w:r>
      <w:r w:rsidRPr="005131E1">
        <w:rPr>
          <w:rFonts w:ascii="Georgia" w:hAnsi="Georgia"/>
        </w:rPr>
        <w:tab/>
        <w:t xml:space="preserve">Tato dohoda byla uzavřena na základě svobodné, určité a vážně míněné vůle obou smluvních stran, nikoli v tísni, či za nápadně nevýhodných podmínek. Na důkaz její pravdivosti připojují účastníci níže své vlastnoruční podpisy.    </w:t>
      </w:r>
    </w:p>
    <w:p w14:paraId="04DAD835" w14:textId="77777777" w:rsidR="00FF2E5B" w:rsidRPr="005131E1" w:rsidRDefault="00FF2E5B" w:rsidP="00EC4CE6">
      <w:pPr>
        <w:jc w:val="both"/>
        <w:rPr>
          <w:rFonts w:ascii="Georgia" w:hAnsi="Georgia"/>
        </w:rPr>
      </w:pPr>
    </w:p>
    <w:p w14:paraId="4080A460" w14:textId="77777777" w:rsidR="009C7912" w:rsidRPr="005131E1" w:rsidRDefault="009C7912" w:rsidP="009C7912">
      <w:pPr>
        <w:jc w:val="both"/>
        <w:rPr>
          <w:rFonts w:ascii="Georgia" w:hAnsi="Georgia"/>
        </w:rPr>
      </w:pPr>
    </w:p>
    <w:p w14:paraId="222ED1D7" w14:textId="3FABA7AE" w:rsidR="009C7912" w:rsidRDefault="009C7912" w:rsidP="009C7912">
      <w:pPr>
        <w:jc w:val="both"/>
        <w:rPr>
          <w:rFonts w:ascii="Georgia" w:hAnsi="Georgia"/>
          <w:szCs w:val="24"/>
        </w:rPr>
      </w:pPr>
      <w:r w:rsidRPr="005131E1">
        <w:rPr>
          <w:rFonts w:ascii="Georgia" w:hAnsi="Georgia"/>
        </w:rPr>
        <w:t xml:space="preserve">V Karviné dne </w:t>
      </w:r>
      <w:r w:rsidR="00FF2E5B">
        <w:rPr>
          <w:rFonts w:ascii="Georgia" w:hAnsi="Georgia"/>
        </w:rPr>
        <w:t>26</w:t>
      </w:r>
      <w:r w:rsidR="003E0B25">
        <w:rPr>
          <w:rFonts w:ascii="Georgia" w:hAnsi="Georgia"/>
          <w:szCs w:val="24"/>
        </w:rPr>
        <w:t xml:space="preserve">. </w:t>
      </w:r>
      <w:r w:rsidR="00FF2E5B">
        <w:rPr>
          <w:rFonts w:ascii="Georgia" w:hAnsi="Georgia"/>
          <w:szCs w:val="24"/>
        </w:rPr>
        <w:t>července</w:t>
      </w:r>
      <w:r w:rsidR="003E0B25">
        <w:rPr>
          <w:rFonts w:ascii="Georgia" w:hAnsi="Georgia"/>
          <w:szCs w:val="24"/>
        </w:rPr>
        <w:t xml:space="preserve"> 20</w:t>
      </w:r>
      <w:r w:rsidR="00FF2E5B">
        <w:rPr>
          <w:rFonts w:ascii="Georgia" w:hAnsi="Georgia"/>
          <w:szCs w:val="24"/>
        </w:rPr>
        <w:t>24</w:t>
      </w:r>
    </w:p>
    <w:p w14:paraId="124F26EE" w14:textId="77777777" w:rsidR="00FF2E5B" w:rsidRDefault="00FF2E5B" w:rsidP="009C7912">
      <w:pPr>
        <w:jc w:val="both"/>
        <w:rPr>
          <w:rFonts w:ascii="Georgia" w:hAnsi="Georgia"/>
          <w:szCs w:val="24"/>
        </w:rPr>
      </w:pPr>
    </w:p>
    <w:p w14:paraId="53A95D83" w14:textId="77777777" w:rsidR="00FF2E5B" w:rsidRPr="005131E1" w:rsidRDefault="00FF2E5B" w:rsidP="009C7912">
      <w:pPr>
        <w:jc w:val="both"/>
        <w:rPr>
          <w:rFonts w:ascii="Georgia" w:hAnsi="Georgia"/>
        </w:rPr>
      </w:pPr>
    </w:p>
    <w:p w14:paraId="7934EC36" w14:textId="77777777" w:rsidR="009C7912" w:rsidRPr="005131E1" w:rsidRDefault="009C7912" w:rsidP="009C7912">
      <w:pPr>
        <w:jc w:val="both"/>
        <w:rPr>
          <w:rFonts w:ascii="Georgia" w:hAnsi="Georgia"/>
        </w:rPr>
      </w:pPr>
    </w:p>
    <w:p w14:paraId="7E56BBEA" w14:textId="77777777" w:rsidR="009C7912" w:rsidRPr="005131E1" w:rsidRDefault="009C7912" w:rsidP="009C7912">
      <w:pPr>
        <w:jc w:val="both"/>
        <w:rPr>
          <w:rFonts w:ascii="Georgia" w:hAnsi="Georgia"/>
        </w:rPr>
      </w:pPr>
      <w:r w:rsidRPr="005131E1">
        <w:rPr>
          <w:rFonts w:ascii="Georgia" w:hAnsi="Georgia"/>
        </w:rPr>
        <w:t xml:space="preserve">……………………………………………….      </w:t>
      </w:r>
      <w:r w:rsidRPr="005131E1">
        <w:rPr>
          <w:rFonts w:ascii="Georgia" w:hAnsi="Georgia"/>
        </w:rPr>
        <w:tab/>
      </w:r>
      <w:r w:rsidRPr="005131E1">
        <w:rPr>
          <w:rFonts w:ascii="Georgia" w:hAnsi="Georgia"/>
        </w:rPr>
        <w:tab/>
      </w:r>
      <w:r w:rsidRPr="005131E1">
        <w:rPr>
          <w:rFonts w:ascii="Georgia" w:hAnsi="Georgia"/>
        </w:rPr>
        <w:tab/>
        <w:t>……………………………………………</w:t>
      </w:r>
    </w:p>
    <w:p w14:paraId="6073FA37" w14:textId="77777777" w:rsidR="009C7912" w:rsidRDefault="009C7912" w:rsidP="009C7912">
      <w:pPr>
        <w:jc w:val="both"/>
      </w:pPr>
      <w:r w:rsidRPr="005131E1">
        <w:rPr>
          <w:rFonts w:ascii="Georgia" w:hAnsi="Georgia"/>
        </w:rPr>
        <w:t xml:space="preserve">                  pronajímatel</w:t>
      </w:r>
      <w:r w:rsidRPr="005131E1">
        <w:rPr>
          <w:rFonts w:ascii="Georgia" w:hAnsi="Georgia"/>
        </w:rPr>
        <w:tab/>
      </w:r>
      <w:r w:rsidRPr="005131E1">
        <w:rPr>
          <w:rFonts w:ascii="Georgia" w:hAnsi="Georgia"/>
        </w:rPr>
        <w:tab/>
      </w:r>
      <w:r w:rsidRPr="005131E1">
        <w:rPr>
          <w:rFonts w:ascii="Georgia" w:hAnsi="Georgia"/>
        </w:rPr>
        <w:tab/>
      </w:r>
      <w:r w:rsidRPr="005131E1">
        <w:rPr>
          <w:rFonts w:ascii="Georgia" w:hAnsi="Georgia"/>
        </w:rPr>
        <w:tab/>
      </w:r>
      <w:r w:rsidRPr="005131E1">
        <w:rPr>
          <w:rFonts w:ascii="Georgia" w:hAnsi="Georgia"/>
        </w:rPr>
        <w:tab/>
      </w:r>
      <w:r w:rsidRPr="005131E1">
        <w:rPr>
          <w:rFonts w:ascii="Georgia" w:hAnsi="Georgia"/>
        </w:rPr>
        <w:tab/>
        <w:t xml:space="preserve">    nájemce</w:t>
      </w:r>
    </w:p>
    <w:p w14:paraId="5C52F3B5" w14:textId="77777777" w:rsidR="007E7E00" w:rsidRDefault="007E7E00"/>
    <w:sectPr w:rsidR="007E7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12"/>
    <w:rsid w:val="003E0B25"/>
    <w:rsid w:val="00637AB2"/>
    <w:rsid w:val="007E7E00"/>
    <w:rsid w:val="009C7912"/>
    <w:rsid w:val="00DB051D"/>
    <w:rsid w:val="00EC4CE6"/>
    <w:rsid w:val="00F908E1"/>
    <w:rsid w:val="00FF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378B"/>
  <w15:chartTrackingRefBased/>
  <w15:docId w15:val="{1C19F63A-B43D-42E7-A92F-19EB57F3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7912"/>
    <w:rPr>
      <w:rFonts w:ascii="Times New Roman" w:eastAsia="Times New Roman" w:hAnsi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C7912"/>
    <w:pPr>
      <w:jc w:val="both"/>
    </w:pPr>
    <w:rPr>
      <w:lang w:val="x-none"/>
    </w:rPr>
  </w:style>
  <w:style w:type="character" w:customStyle="1" w:styleId="ZkladntextChar">
    <w:name w:val="Základní text Char"/>
    <w:link w:val="Zkladntext"/>
    <w:rsid w:val="009C7912"/>
    <w:rPr>
      <w:rFonts w:ascii="Times New Roman" w:eastAsia="Times New Roman" w:hAnsi="Times New Roman" w:cs="Times New Roman"/>
      <w:color w:val="000000"/>
      <w:sz w:val="24"/>
      <w:szCs w:val="20"/>
      <w:lang w:val="x-none" w:eastAsia="cs-CZ"/>
    </w:rPr>
  </w:style>
  <w:style w:type="paragraph" w:styleId="Bezmezer">
    <w:name w:val="No Spacing"/>
    <w:uiPriority w:val="1"/>
    <w:qFormat/>
    <w:rsid w:val="00EC4CE6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cp:lastModifiedBy>MIŠKOVIČOVÁ Radka</cp:lastModifiedBy>
  <cp:revision>2</cp:revision>
  <dcterms:created xsi:type="dcterms:W3CDTF">2024-08-01T11:47:00Z</dcterms:created>
  <dcterms:modified xsi:type="dcterms:W3CDTF">2024-08-01T11:47:00Z</dcterms:modified>
</cp:coreProperties>
</file>