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F3A23" w14:textId="77777777" w:rsidR="00562922" w:rsidRDefault="00562922">
      <w:pPr>
        <w:pStyle w:val="Nzev"/>
        <w:pBdr>
          <w:bottom w:val="single" w:sz="12" w:space="1" w:color="auto"/>
        </w:pBdr>
        <w:tabs>
          <w:tab w:val="left" w:pos="0"/>
        </w:tabs>
        <w:rPr>
          <w:rFonts w:ascii="Times New Roman" w:hAnsi="Times New Roman"/>
          <w:b/>
          <w:sz w:val="28"/>
        </w:rPr>
      </w:pPr>
    </w:p>
    <w:p w14:paraId="23664C20" w14:textId="77777777" w:rsidR="00562922" w:rsidRDefault="00562922">
      <w:pPr>
        <w:pStyle w:val="Nzev"/>
        <w:pBdr>
          <w:bottom w:val="single" w:sz="12" w:space="1" w:color="auto"/>
        </w:pBdr>
        <w:tabs>
          <w:tab w:val="left" w:pos="0"/>
        </w:tabs>
        <w:rPr>
          <w:rFonts w:ascii="Times New Roman" w:hAnsi="Times New Roman"/>
          <w:b/>
          <w:sz w:val="28"/>
        </w:rPr>
      </w:pPr>
    </w:p>
    <w:p w14:paraId="26832152" w14:textId="77777777" w:rsidR="00562922" w:rsidRDefault="0068121F">
      <w:pPr>
        <w:pStyle w:val="Nzev"/>
        <w:pBdr>
          <w:bottom w:val="single" w:sz="12" w:space="1" w:color="auto"/>
        </w:pBdr>
        <w:tabs>
          <w:tab w:val="left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SMLOUVA O KOMPLEXNÍ OCHRANĚ OBJEKTU PŘED</w:t>
      </w:r>
    </w:p>
    <w:p w14:paraId="0FA21B63" w14:textId="77777777" w:rsidR="00562922" w:rsidRPr="006677B5" w:rsidRDefault="0068121F">
      <w:pPr>
        <w:pStyle w:val="Nzev"/>
        <w:pBdr>
          <w:bottom w:val="single" w:sz="12" w:space="1" w:color="auto"/>
        </w:pBdr>
        <w:tabs>
          <w:tab w:val="left" w:pos="0"/>
        </w:tabs>
        <w:rPr>
          <w:rFonts w:ascii="Times New Roman" w:hAnsi="Times New Roman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28"/>
        </w:rPr>
        <w:t xml:space="preserve">ŽIVOČIŠNÝMI ŠKŮDCI </w:t>
      </w:r>
    </w:p>
    <w:p w14:paraId="59015B36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aps/>
          <w:sz w:val="24"/>
        </w:rPr>
        <w:t>Dodavatel</w:t>
      </w:r>
      <w:r>
        <w:rPr>
          <w:rFonts w:ascii="Times New Roman" w:hAnsi="Times New Roman"/>
          <w:b/>
          <w:sz w:val="24"/>
        </w:rPr>
        <w:t xml:space="preserve">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Deratizace Růžička s.r.o.</w:t>
      </w:r>
    </w:p>
    <w:p w14:paraId="241513F1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</w:t>
      </w:r>
      <w:r>
        <w:rPr>
          <w:rFonts w:ascii="Times New Roman" w:hAnsi="Times New Roman"/>
          <w:b/>
          <w:sz w:val="24"/>
        </w:rPr>
        <w:tab/>
        <w:t>Zeyerova alej 20 / 1852, PRAHA 6 – Břevnov 162 00</w:t>
      </w:r>
    </w:p>
    <w:p w14:paraId="57AAB88D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</w:t>
      </w:r>
      <w:r>
        <w:rPr>
          <w:rFonts w:ascii="Times New Roman" w:hAnsi="Times New Roman"/>
          <w:b/>
          <w:sz w:val="24"/>
        </w:rPr>
        <w:tab/>
        <w:t xml:space="preserve">Bank. spojení : ČS a.s. 0800, č. účtu 2093230399                       </w:t>
      </w:r>
    </w:p>
    <w:p w14:paraId="4B76D54F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</w:t>
      </w:r>
      <w:r>
        <w:rPr>
          <w:rFonts w:ascii="Times New Roman" w:hAnsi="Times New Roman"/>
          <w:b/>
          <w:sz w:val="24"/>
        </w:rPr>
        <w:tab/>
        <w:t>IČO : 29017351, DIČ : CZ29017351</w:t>
      </w:r>
    </w:p>
    <w:p w14:paraId="28E21A9B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Zastoupena: Milošem Růžičkou, jednatelem</w:t>
      </w:r>
    </w:p>
    <w:p w14:paraId="05237D29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</w:t>
      </w:r>
    </w:p>
    <w:p w14:paraId="3D8540FF" w14:textId="09813DE3" w:rsidR="00562922" w:rsidRDefault="0068121F">
      <w:pPr>
        <w:rPr>
          <w:b/>
          <w:bCs/>
          <w:sz w:val="24"/>
        </w:rPr>
      </w:pPr>
      <w:proofErr w:type="gramStart"/>
      <w:r>
        <w:rPr>
          <w:b/>
          <w:caps/>
          <w:sz w:val="24"/>
        </w:rPr>
        <w:t>Odběratel</w:t>
      </w:r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="00755A84">
        <w:rPr>
          <w:b/>
          <w:sz w:val="24"/>
        </w:rPr>
        <w:t>Městská nemocnice následné péče</w:t>
      </w:r>
    </w:p>
    <w:p w14:paraId="7E38F202" w14:textId="273D3E71" w:rsidR="008F56EB" w:rsidRDefault="00C10997" w:rsidP="008F56EB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755A84">
        <w:rPr>
          <w:b/>
          <w:bCs/>
          <w:sz w:val="24"/>
        </w:rPr>
        <w:t>K </w:t>
      </w:r>
      <w:proofErr w:type="spellStart"/>
      <w:r w:rsidR="00755A84">
        <w:rPr>
          <w:b/>
          <w:bCs/>
          <w:sz w:val="24"/>
        </w:rPr>
        <w:t>Moravině</w:t>
      </w:r>
      <w:proofErr w:type="spellEnd"/>
      <w:r w:rsidR="00755A84">
        <w:rPr>
          <w:b/>
          <w:bCs/>
          <w:sz w:val="24"/>
        </w:rPr>
        <w:t xml:space="preserve"> 343/6</w:t>
      </w:r>
    </w:p>
    <w:p w14:paraId="5618DB65" w14:textId="27056417" w:rsidR="00003005" w:rsidRDefault="00003005" w:rsidP="008F56EB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6A1F95">
        <w:rPr>
          <w:b/>
          <w:bCs/>
          <w:sz w:val="24"/>
        </w:rPr>
        <w:t xml:space="preserve">Praha </w:t>
      </w:r>
      <w:r w:rsidR="00755A84">
        <w:rPr>
          <w:b/>
          <w:bCs/>
          <w:sz w:val="24"/>
        </w:rPr>
        <w:t>9</w:t>
      </w:r>
    </w:p>
    <w:p w14:paraId="69A92971" w14:textId="0BF24C1C" w:rsidR="00ED6D9D" w:rsidRDefault="00C10997" w:rsidP="008F56EB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6A1F95">
        <w:rPr>
          <w:b/>
          <w:bCs/>
          <w:sz w:val="24"/>
        </w:rPr>
        <w:t>1</w:t>
      </w:r>
      <w:r w:rsidR="00755A84">
        <w:rPr>
          <w:b/>
          <w:bCs/>
          <w:sz w:val="24"/>
        </w:rPr>
        <w:t>90 00</w:t>
      </w:r>
    </w:p>
    <w:p w14:paraId="5150CF4B" w14:textId="1A14E5E4" w:rsidR="00562922" w:rsidRPr="00162C4C" w:rsidRDefault="0068121F" w:rsidP="00162C4C">
      <w:pPr>
        <w:pStyle w:val="Zkladntextodsazen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</w:t>
      </w:r>
      <w:r w:rsidR="00ED6D9D">
        <w:rPr>
          <w:b/>
          <w:bCs/>
          <w:sz w:val="24"/>
        </w:rPr>
        <w:t xml:space="preserve"> </w:t>
      </w:r>
      <w:r>
        <w:t xml:space="preserve">                                       </w:t>
      </w:r>
    </w:p>
    <w:p w14:paraId="242D43A5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</w:p>
    <w:p w14:paraId="7788CAC8" w14:textId="06113C9C" w:rsidR="00562922" w:rsidRDefault="0068121F">
      <w:r>
        <w:t xml:space="preserve">                                </w:t>
      </w:r>
      <w:r>
        <w:tab/>
      </w:r>
      <w:r w:rsidR="00114933">
        <w:rPr>
          <w:b/>
          <w:bCs/>
          <w:sz w:val="24"/>
        </w:rPr>
        <w:t xml:space="preserve">IČO: </w:t>
      </w:r>
      <w:r w:rsidR="00755A84" w:rsidRPr="00755A84">
        <w:rPr>
          <w:b/>
          <w:bCs/>
          <w:sz w:val="24"/>
        </w:rPr>
        <w:t>45245843</w:t>
      </w:r>
      <w:r>
        <w:rPr>
          <w:b/>
          <w:bCs/>
          <w:sz w:val="24"/>
        </w:rPr>
        <w:t xml:space="preserve">      DIČ:</w:t>
      </w:r>
    </w:p>
    <w:p w14:paraId="55D8638D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696FECAA" w14:textId="0494EB5E" w:rsidR="00562922" w:rsidRPr="007B1BA1" w:rsidRDefault="0068121F">
      <w:pPr>
        <w:pStyle w:val="Zkladntextodsazen"/>
        <w:rPr>
          <w:bCs/>
          <w:i/>
          <w:iCs/>
          <w:sz w:val="24"/>
        </w:rPr>
      </w:pPr>
      <w:proofErr w:type="gramStart"/>
      <w:r>
        <w:rPr>
          <w:bCs/>
          <w:i/>
          <w:iCs/>
          <w:sz w:val="24"/>
        </w:rPr>
        <w:t>objekty :</w:t>
      </w:r>
      <w:proofErr w:type="gramEnd"/>
      <w:r w:rsidR="00930325">
        <w:rPr>
          <w:bCs/>
          <w:i/>
          <w:iCs/>
          <w:sz w:val="24"/>
        </w:rPr>
        <w:t xml:space="preserve"> </w:t>
      </w:r>
      <w:r>
        <w:rPr>
          <w:b/>
        </w:rPr>
        <w:t xml:space="preserve">        </w:t>
      </w:r>
      <w:r w:rsidR="00755A84">
        <w:rPr>
          <w:b/>
          <w:sz w:val="24"/>
        </w:rPr>
        <w:t>Městská nemocnice následné péče</w:t>
      </w:r>
      <w:r w:rsidR="00755A84">
        <w:rPr>
          <w:b/>
          <w:sz w:val="24"/>
        </w:rPr>
        <w:t>, K </w:t>
      </w:r>
      <w:proofErr w:type="spellStart"/>
      <w:r w:rsidR="00755A84">
        <w:rPr>
          <w:b/>
          <w:sz w:val="24"/>
        </w:rPr>
        <w:t>Moravině</w:t>
      </w:r>
      <w:proofErr w:type="spellEnd"/>
      <w:r w:rsidR="00755A84">
        <w:rPr>
          <w:b/>
          <w:sz w:val="24"/>
        </w:rPr>
        <w:t xml:space="preserve"> 343/6, Praha 9, 190 00</w:t>
      </w:r>
      <w:r>
        <w:rPr>
          <w:b/>
        </w:rPr>
        <w:t xml:space="preserve">                                                     </w:t>
      </w:r>
    </w:p>
    <w:p w14:paraId="05D72ACD" w14:textId="77777777" w:rsidR="00562922" w:rsidRDefault="0068121F">
      <w:pPr>
        <w:pStyle w:val="Nzev"/>
        <w:pBdr>
          <w:bottom w:val="single" w:sz="12" w:space="1" w:color="auto"/>
        </w:pBdr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</w:t>
      </w:r>
    </w:p>
    <w:p w14:paraId="2A91A34F" w14:textId="77777777" w:rsidR="00562922" w:rsidRDefault="00562922" w:rsidP="00930325">
      <w:pPr>
        <w:pStyle w:val="Nzev"/>
        <w:tabs>
          <w:tab w:val="left" w:pos="0"/>
        </w:tabs>
        <w:jc w:val="left"/>
        <w:rPr>
          <w:rFonts w:ascii="Times New Roman" w:hAnsi="Times New Roman"/>
          <w:b/>
          <w:i/>
          <w:sz w:val="24"/>
        </w:rPr>
      </w:pPr>
    </w:p>
    <w:p w14:paraId="3032E751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článek 1</w:t>
      </w:r>
    </w:p>
    <w:p w14:paraId="2BE0CB32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Předmět smlouvy</w:t>
      </w:r>
    </w:p>
    <w:p w14:paraId="69DFFC8D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této smlouvy je dodávka odborných prací a výkonů v oblasti ochrany objektu před škodlivým hmyzem a hlodavci (dezinsekce, deratizace).</w:t>
      </w:r>
    </w:p>
    <w:p w14:paraId="50E8A0B0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</w:p>
    <w:p w14:paraId="07695642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</w:p>
    <w:p w14:paraId="6F1EDF0A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článek 2</w:t>
      </w:r>
    </w:p>
    <w:p w14:paraId="0E5F8443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Práva a povinnosti smluvních stran</w:t>
      </w:r>
    </w:p>
    <w:p w14:paraId="0161BB1C" w14:textId="084F56DE" w:rsidR="00562922" w:rsidRPr="00ED6D9D" w:rsidRDefault="0068121F" w:rsidP="00ED6D9D">
      <w:pPr>
        <w:pStyle w:val="Zkladntextodsazen"/>
        <w:rPr>
          <w:bCs/>
          <w:i/>
          <w:iCs/>
          <w:sz w:val="24"/>
        </w:rPr>
      </w:pPr>
      <w:r>
        <w:rPr>
          <w:sz w:val="24"/>
        </w:rPr>
        <w:t>Dodavatel se zavazuje, že bude provádět ve výše uvedeném objektu:</w:t>
      </w:r>
      <w:r w:rsidR="00755A84">
        <w:rPr>
          <w:sz w:val="24"/>
        </w:rPr>
        <w:t xml:space="preserve"> </w:t>
      </w:r>
      <w:r w:rsidR="00755A84">
        <w:rPr>
          <w:b/>
          <w:sz w:val="24"/>
        </w:rPr>
        <w:t>Městská nemocnice následné péče, K </w:t>
      </w:r>
      <w:proofErr w:type="spellStart"/>
      <w:r w:rsidR="00755A84">
        <w:rPr>
          <w:b/>
          <w:sz w:val="24"/>
        </w:rPr>
        <w:t>Moravině</w:t>
      </w:r>
      <w:proofErr w:type="spellEnd"/>
      <w:r w:rsidR="00755A84">
        <w:rPr>
          <w:b/>
          <w:sz w:val="24"/>
        </w:rPr>
        <w:t xml:space="preserve"> 343/6, Praha 9, 190 00</w:t>
      </w:r>
      <w:r>
        <w:rPr>
          <w:b/>
        </w:rPr>
        <w:t xml:space="preserve"> </w:t>
      </w:r>
      <w:r>
        <w:rPr>
          <w:sz w:val="24"/>
        </w:rPr>
        <w:t xml:space="preserve">komplexní </w:t>
      </w:r>
      <w:proofErr w:type="gramStart"/>
      <w:r>
        <w:rPr>
          <w:sz w:val="24"/>
        </w:rPr>
        <w:t>ochranu  veškerých</w:t>
      </w:r>
      <w:proofErr w:type="gramEnd"/>
      <w:r>
        <w:rPr>
          <w:sz w:val="24"/>
        </w:rPr>
        <w:t xml:space="preserve"> prostor provozovny před všemi zjištěnými živočišnými škůdci.  </w:t>
      </w:r>
    </w:p>
    <w:p w14:paraId="1D53E090" w14:textId="77777777" w:rsidR="00562922" w:rsidRDefault="00562922">
      <w:pPr>
        <w:pStyle w:val="Zkladntextodsazen"/>
        <w:outlineLvl w:val="0"/>
        <w:rPr>
          <w:sz w:val="24"/>
        </w:rPr>
      </w:pPr>
    </w:p>
    <w:p w14:paraId="35DAC16A" w14:textId="77777777" w:rsidR="00562922" w:rsidRDefault="0068121F">
      <w:pPr>
        <w:pStyle w:val="Nzev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tomu bude používat účinné metody hubení škůdců, a to fyzikálně-mechanické, chemické, případně další způsoby. Tyto práce bude provádět v souladu s normami a z požadavku zákona 258/2000 Sb. ze dne 14.7.2000 „O ochraně veřejného zdraví“, jakož i v souladu s technologickými a závaznými metodickými postupy a schválenými etiketami  rodenticidních přípravků.</w:t>
      </w:r>
    </w:p>
    <w:p w14:paraId="243AE154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01E31F33" w14:textId="77777777" w:rsidR="00562922" w:rsidRDefault="0068121F">
      <w:pPr>
        <w:pStyle w:val="Nzev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bude upozorňovat odběratele na potřebu odstranění některých technologických, případně organiz</w:t>
      </w:r>
      <w:r w:rsidR="00A17BB0">
        <w:rPr>
          <w:rFonts w:ascii="Times New Roman" w:hAnsi="Times New Roman"/>
          <w:sz w:val="24"/>
        </w:rPr>
        <w:t>ačních závad, které by výraznou</w:t>
      </w:r>
      <w:r>
        <w:rPr>
          <w:rFonts w:ascii="Times New Roman" w:hAnsi="Times New Roman"/>
          <w:sz w:val="24"/>
        </w:rPr>
        <w:t xml:space="preserve"> měrou mohly snížit možnosti výskytu a migrace hlodavců. </w:t>
      </w:r>
    </w:p>
    <w:p w14:paraId="0130862D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3D982AFE" w14:textId="77777777" w:rsidR="00562922" w:rsidRDefault="0068121F">
      <w:pPr>
        <w:pStyle w:val="Nzev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Uvedené práce budou zajišťovány pomůckami a materiálem dodavatele. Odběratel se zavazuje, že umožní dodavateli pravidelný vstup do objektu. Dodavatel bude respektovat organizační opatření v objektu, se kterými jej odběratel seznámí.</w:t>
      </w:r>
    </w:p>
    <w:p w14:paraId="11B6170E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119F3115" w14:textId="0E85D082" w:rsidR="00562922" w:rsidRDefault="0068121F">
      <w:pPr>
        <w:pStyle w:val="Nzev"/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bude ošetřovat objekt na základě svých odborných znalostí a úrovně zamoření dle potřeby tak, aby kvalita prací vedla k výraznému snížení a udržení výskytu hlodavců pod prahem škodlivosti (</w:t>
      </w:r>
      <w:r>
        <w:rPr>
          <w:rFonts w:ascii="Times New Roman" w:hAnsi="Times New Roman"/>
          <w:b/>
          <w:bCs/>
          <w:sz w:val="24"/>
        </w:rPr>
        <w:t xml:space="preserve">min. </w:t>
      </w:r>
      <w:r w:rsidR="00C10997">
        <w:rPr>
          <w:rFonts w:ascii="Times New Roman" w:hAnsi="Times New Roman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 xml:space="preserve">×za </w:t>
      </w:r>
      <w:r w:rsidR="00755A84">
        <w:rPr>
          <w:rFonts w:ascii="Times New Roman" w:hAnsi="Times New Roman"/>
          <w:b/>
          <w:bCs/>
          <w:sz w:val="24"/>
        </w:rPr>
        <w:t>2</w:t>
      </w:r>
      <w:r w:rsidR="00C10997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měsíc</w:t>
      </w:r>
      <w:r w:rsidR="00C10997">
        <w:rPr>
          <w:rFonts w:ascii="Times New Roman" w:hAnsi="Times New Roman"/>
          <w:b/>
          <w:bCs/>
          <w:sz w:val="24"/>
        </w:rPr>
        <w:t>e</w:t>
      </w:r>
      <w:r>
        <w:rPr>
          <w:rFonts w:ascii="Times New Roman" w:hAnsi="Times New Roman"/>
          <w:sz w:val="24"/>
        </w:rPr>
        <w:t xml:space="preserve">, max. dle potřeby a úrovně zamoření). Dojde-li k opětovnému výskytu škodlivých živočichů, zavazuje se dodavatel provést na vlastní náklady nový zásah do </w:t>
      </w:r>
      <w:r w:rsidR="000C7AF8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hod</w:t>
      </w:r>
      <w:r>
        <w:rPr>
          <w:rFonts w:cs="Arial"/>
          <w:sz w:val="20"/>
        </w:rPr>
        <w:t xml:space="preserve">. </w:t>
      </w:r>
      <w:r>
        <w:rPr>
          <w:rFonts w:ascii="Times New Roman" w:hAnsi="Times New Roman"/>
          <w:sz w:val="24"/>
        </w:rPr>
        <w:t>V rámci těchto prací bude dodavatelem rovněž prováděno pravidelné monitorování výskytu pomocí lapačů a dalších zařízení. Odběratel seznámí své zaměstnance s charakterem prováděných prací v objektu dle této smlouvy a s případnými pokyny dodavatele.</w:t>
      </w:r>
    </w:p>
    <w:p w14:paraId="232AA090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355E750D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03BD4B2B" w14:textId="77777777" w:rsidR="00930325" w:rsidRDefault="00930325" w:rsidP="000C7AF8">
      <w:pPr>
        <w:pStyle w:val="Nzev"/>
        <w:tabs>
          <w:tab w:val="left" w:pos="0"/>
        </w:tabs>
        <w:jc w:val="left"/>
        <w:rPr>
          <w:rFonts w:ascii="Times New Roman" w:hAnsi="Times New Roman"/>
          <w:b/>
          <w:i/>
          <w:sz w:val="24"/>
        </w:rPr>
      </w:pPr>
    </w:p>
    <w:p w14:paraId="10781249" w14:textId="77777777" w:rsidR="00EE5113" w:rsidRDefault="00EE5113">
      <w:pPr>
        <w:pStyle w:val="Nzev"/>
        <w:tabs>
          <w:tab w:val="left" w:pos="0"/>
        </w:tabs>
        <w:rPr>
          <w:rFonts w:ascii="Times New Roman" w:hAnsi="Times New Roman"/>
          <w:b/>
          <w:i/>
          <w:sz w:val="24"/>
        </w:rPr>
      </w:pPr>
    </w:p>
    <w:p w14:paraId="0FF96320" w14:textId="70E8079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článek 3</w:t>
      </w:r>
    </w:p>
    <w:p w14:paraId="6D5C866F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Ceny</w:t>
      </w:r>
    </w:p>
    <w:p w14:paraId="7DFAA573" w14:textId="23AA579F" w:rsidR="00C10997" w:rsidRPr="00755A84" w:rsidRDefault="0068121F" w:rsidP="00A17BB0">
      <w:pPr>
        <w:pStyle w:val="Nzev"/>
        <w:tabs>
          <w:tab w:val="left" w:pos="0"/>
        </w:tabs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</w:rPr>
        <w:t>Ceny jsou stanoveny pro smluvně vymezený a opakovaně prováděný rozsah činnosti za dohodnuté období mezi dodavatelem a odběratelem dohodou. Výše p</w:t>
      </w:r>
      <w:r w:rsidR="00A17BB0">
        <w:rPr>
          <w:rFonts w:ascii="Times New Roman" w:hAnsi="Times New Roman"/>
          <w:sz w:val="24"/>
        </w:rPr>
        <w:t>aušální úhrady byla stanovena pro</w:t>
      </w:r>
      <w:r w:rsidR="00C10997">
        <w:rPr>
          <w:rFonts w:ascii="Times New Roman" w:hAnsi="Times New Roman"/>
          <w:sz w:val="24"/>
        </w:rPr>
        <w:t xml:space="preserve"> </w:t>
      </w:r>
      <w:proofErr w:type="gramStart"/>
      <w:r w:rsidR="00C10997">
        <w:rPr>
          <w:rFonts w:ascii="Times New Roman" w:hAnsi="Times New Roman"/>
          <w:sz w:val="24"/>
        </w:rPr>
        <w:t xml:space="preserve">areál </w:t>
      </w:r>
      <w:r w:rsidR="00EE5113">
        <w:rPr>
          <w:rFonts w:ascii="Times New Roman" w:hAnsi="Times New Roman"/>
          <w:sz w:val="24"/>
        </w:rPr>
        <w:t xml:space="preserve"> </w:t>
      </w:r>
      <w:r w:rsidR="00755A84" w:rsidRPr="00755A84">
        <w:rPr>
          <w:rFonts w:ascii="Times New Roman" w:hAnsi="Times New Roman"/>
          <w:b/>
          <w:sz w:val="24"/>
        </w:rPr>
        <w:t>Městská</w:t>
      </w:r>
      <w:proofErr w:type="gramEnd"/>
      <w:r w:rsidR="00755A84" w:rsidRPr="00755A84">
        <w:rPr>
          <w:rFonts w:ascii="Times New Roman" w:hAnsi="Times New Roman"/>
          <w:b/>
          <w:sz w:val="24"/>
        </w:rPr>
        <w:t xml:space="preserve"> nemocnice následné péče, K </w:t>
      </w:r>
      <w:proofErr w:type="spellStart"/>
      <w:r w:rsidR="00755A84" w:rsidRPr="00755A84">
        <w:rPr>
          <w:rFonts w:ascii="Times New Roman" w:hAnsi="Times New Roman"/>
          <w:b/>
          <w:sz w:val="24"/>
        </w:rPr>
        <w:t>Moravině</w:t>
      </w:r>
      <w:proofErr w:type="spellEnd"/>
      <w:r w:rsidR="00755A84" w:rsidRPr="00755A84">
        <w:rPr>
          <w:rFonts w:ascii="Times New Roman" w:hAnsi="Times New Roman"/>
          <w:b/>
          <w:sz w:val="24"/>
        </w:rPr>
        <w:t xml:space="preserve"> 343/6, Praha 9, 190 00</w:t>
      </w:r>
    </w:p>
    <w:p w14:paraId="67EC747F" w14:textId="77777777" w:rsidR="00EE5113" w:rsidRDefault="00EE5113" w:rsidP="00A17BB0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13AA2650" w14:textId="434A7F35" w:rsidR="006677B5" w:rsidRPr="006677B5" w:rsidRDefault="00755A84" w:rsidP="006677B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E511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="00302F17">
        <w:rPr>
          <w:b/>
          <w:sz w:val="24"/>
          <w:szCs w:val="24"/>
        </w:rPr>
        <w:t>0</w:t>
      </w:r>
      <w:r w:rsidR="00672347">
        <w:rPr>
          <w:b/>
          <w:sz w:val="24"/>
          <w:szCs w:val="24"/>
        </w:rPr>
        <w:t>0</w:t>
      </w:r>
      <w:r w:rsidR="006677B5" w:rsidRPr="006677B5">
        <w:rPr>
          <w:b/>
          <w:sz w:val="24"/>
          <w:szCs w:val="24"/>
        </w:rPr>
        <w:t xml:space="preserve">, -Kč bez DPH </w:t>
      </w:r>
      <w:r w:rsidR="006A1F95">
        <w:rPr>
          <w:b/>
          <w:sz w:val="24"/>
          <w:szCs w:val="24"/>
        </w:rPr>
        <w:t xml:space="preserve">jednou za </w:t>
      </w:r>
      <w:r>
        <w:rPr>
          <w:b/>
          <w:sz w:val="24"/>
          <w:szCs w:val="24"/>
        </w:rPr>
        <w:t>dva</w:t>
      </w:r>
      <w:r w:rsidR="006A1F95">
        <w:rPr>
          <w:b/>
          <w:sz w:val="24"/>
          <w:szCs w:val="24"/>
        </w:rPr>
        <w:t xml:space="preserve"> měsíce</w:t>
      </w:r>
    </w:p>
    <w:p w14:paraId="018C9685" w14:textId="6B1E99AD" w:rsidR="006677B5" w:rsidRPr="006677B5" w:rsidRDefault="00755A84" w:rsidP="006677B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6677B5" w:rsidRPr="006677B5">
        <w:rPr>
          <w:b/>
          <w:sz w:val="24"/>
          <w:szCs w:val="24"/>
        </w:rPr>
        <w:t xml:space="preserve"> x </w:t>
      </w:r>
      <w:r w:rsidR="006677B5">
        <w:rPr>
          <w:b/>
          <w:sz w:val="24"/>
          <w:szCs w:val="24"/>
        </w:rPr>
        <w:t>p</w:t>
      </w:r>
      <w:r w:rsidR="006677B5" w:rsidRPr="006677B5">
        <w:rPr>
          <w:b/>
          <w:sz w:val="24"/>
          <w:szCs w:val="24"/>
        </w:rPr>
        <w:t xml:space="preserve">ravidelná návštěva za </w:t>
      </w:r>
      <w:proofErr w:type="gramStart"/>
      <w:r w:rsidR="006677B5" w:rsidRPr="006677B5">
        <w:rPr>
          <w:b/>
          <w:sz w:val="24"/>
          <w:szCs w:val="24"/>
        </w:rPr>
        <w:t xml:space="preserve">rok </w:t>
      </w:r>
      <w:r w:rsidR="006677B5">
        <w:rPr>
          <w:b/>
          <w:sz w:val="24"/>
          <w:szCs w:val="24"/>
        </w:rPr>
        <w:t xml:space="preserve"> </w:t>
      </w:r>
      <w:r w:rsidR="006677B5" w:rsidRPr="006677B5">
        <w:rPr>
          <w:b/>
          <w:sz w:val="24"/>
          <w:szCs w:val="24"/>
        </w:rPr>
        <w:t>(</w:t>
      </w:r>
      <w:proofErr w:type="gramEnd"/>
      <w:r w:rsidR="006677B5" w:rsidRPr="006677B5">
        <w:rPr>
          <w:b/>
          <w:sz w:val="24"/>
          <w:szCs w:val="24"/>
        </w:rPr>
        <w:t xml:space="preserve">celkem za rok </w:t>
      </w:r>
      <w:r>
        <w:rPr>
          <w:b/>
          <w:sz w:val="24"/>
          <w:szCs w:val="24"/>
        </w:rPr>
        <w:t>39</w:t>
      </w:r>
      <w:r w:rsidR="00D9624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D96244">
        <w:rPr>
          <w:b/>
          <w:sz w:val="24"/>
          <w:szCs w:val="24"/>
        </w:rPr>
        <w:t>00</w:t>
      </w:r>
      <w:r w:rsidR="006677B5" w:rsidRPr="006677B5">
        <w:rPr>
          <w:b/>
          <w:sz w:val="24"/>
          <w:szCs w:val="24"/>
        </w:rPr>
        <w:t>,-Kč.bez DPH</w:t>
      </w:r>
      <w:r w:rsidR="006677B5">
        <w:rPr>
          <w:b/>
          <w:sz w:val="24"/>
          <w:szCs w:val="24"/>
        </w:rPr>
        <w:t>)</w:t>
      </w:r>
      <w:r w:rsidR="006677B5" w:rsidRPr="006677B5">
        <w:rPr>
          <w:b/>
          <w:sz w:val="24"/>
          <w:szCs w:val="24"/>
        </w:rPr>
        <w:t>,</w:t>
      </w:r>
    </w:p>
    <w:p w14:paraId="09771C6D" w14:textId="6641938A" w:rsidR="00C10997" w:rsidRDefault="006677B5" w:rsidP="006677B5">
      <w:pPr>
        <w:pStyle w:val="Zkladntext"/>
        <w:jc w:val="center"/>
        <w:rPr>
          <w:b/>
          <w:szCs w:val="24"/>
        </w:rPr>
      </w:pPr>
      <w:r w:rsidRPr="006677B5">
        <w:rPr>
          <w:b/>
          <w:szCs w:val="24"/>
        </w:rPr>
        <w:t>DPH 21</w:t>
      </w:r>
      <w:r w:rsidR="00003005">
        <w:rPr>
          <w:b/>
          <w:szCs w:val="24"/>
        </w:rPr>
        <w:t>%</w:t>
      </w:r>
      <w:r w:rsidRPr="006677B5">
        <w:rPr>
          <w:b/>
          <w:szCs w:val="24"/>
        </w:rPr>
        <w:t xml:space="preserve"> </w:t>
      </w:r>
    </w:p>
    <w:p w14:paraId="0BF78EC1" w14:textId="78957082" w:rsidR="00E7333E" w:rsidRPr="00E7333E" w:rsidRDefault="00E7333E" w:rsidP="006677B5">
      <w:pPr>
        <w:pStyle w:val="Zkladntext"/>
        <w:jc w:val="center"/>
        <w:rPr>
          <w:b/>
          <w:bCs/>
          <w:i/>
          <w:iCs/>
          <w:color w:val="000000" w:themeColor="text1"/>
          <w:szCs w:val="24"/>
        </w:rPr>
      </w:pPr>
      <w:r w:rsidRPr="00E7333E">
        <w:rPr>
          <w:b/>
          <w:bCs/>
          <w:i/>
          <w:iCs/>
          <w:color w:val="000000" w:themeColor="text1"/>
          <w:sz w:val="16"/>
          <w:szCs w:val="16"/>
          <w:u w:val="single"/>
        </w:rPr>
        <w:t>cena nezahrnuje:</w:t>
      </w:r>
      <w:r w:rsidRPr="00E7333E">
        <w:rPr>
          <w:b/>
          <w:bCs/>
          <w:i/>
          <w:iCs/>
          <w:color w:val="000000" w:themeColor="text1"/>
          <w:sz w:val="16"/>
          <w:szCs w:val="16"/>
        </w:rPr>
        <w:t xml:space="preserve"> represivní zásah na štěnice (jednotná cena za zásah</w:t>
      </w:r>
      <w:r w:rsidRPr="00E7333E">
        <w:rPr>
          <w:b/>
          <w:bCs/>
          <w:i/>
          <w:iCs/>
          <w:color w:val="000000" w:themeColor="text1"/>
          <w:sz w:val="16"/>
          <w:szCs w:val="16"/>
        </w:rPr>
        <w:t>/</w:t>
      </w:r>
      <w:proofErr w:type="gramStart"/>
      <w:r w:rsidRPr="00E7333E">
        <w:rPr>
          <w:b/>
          <w:bCs/>
          <w:i/>
          <w:iCs/>
          <w:color w:val="000000" w:themeColor="text1"/>
          <w:sz w:val="16"/>
          <w:szCs w:val="16"/>
        </w:rPr>
        <w:t xml:space="preserve">pokoj </w:t>
      </w:r>
      <w:r w:rsidRPr="00E7333E">
        <w:rPr>
          <w:b/>
          <w:bCs/>
          <w:i/>
          <w:iCs/>
          <w:color w:val="000000" w:themeColor="text1"/>
          <w:sz w:val="16"/>
          <w:szCs w:val="16"/>
        </w:rPr>
        <w:t xml:space="preserve"> 3.000</w:t>
      </w:r>
      <w:proofErr w:type="gramEnd"/>
      <w:r w:rsidRPr="00E7333E">
        <w:rPr>
          <w:b/>
          <w:bCs/>
          <w:i/>
          <w:iCs/>
          <w:color w:val="000000" w:themeColor="text1"/>
          <w:sz w:val="16"/>
          <w:szCs w:val="16"/>
        </w:rPr>
        <w:t>-Kč bez DPH)</w:t>
      </w:r>
    </w:p>
    <w:p w14:paraId="398A263D" w14:textId="77777777" w:rsidR="00562922" w:rsidRDefault="00562922" w:rsidP="001E5312">
      <w:pPr>
        <w:pStyle w:val="Nzev"/>
        <w:tabs>
          <w:tab w:val="left" w:pos="0"/>
        </w:tabs>
        <w:jc w:val="left"/>
        <w:rPr>
          <w:rFonts w:ascii="Times New Roman" w:hAnsi="Times New Roman"/>
          <w:b/>
          <w:sz w:val="24"/>
        </w:rPr>
      </w:pPr>
    </w:p>
    <w:p w14:paraId="03E9D0B0" w14:textId="26E167BA" w:rsidR="00562922" w:rsidRDefault="00991BCB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splatností </w:t>
      </w:r>
      <w:r w:rsidR="00302F17">
        <w:rPr>
          <w:rFonts w:ascii="Times New Roman" w:hAnsi="Times New Roman"/>
          <w:sz w:val="24"/>
        </w:rPr>
        <w:t>30</w:t>
      </w:r>
      <w:r w:rsidR="00C10997">
        <w:rPr>
          <w:rFonts w:ascii="Times New Roman" w:hAnsi="Times New Roman"/>
          <w:sz w:val="24"/>
        </w:rPr>
        <w:t xml:space="preserve"> dnů </w:t>
      </w:r>
      <w:r w:rsidR="00ED6D9D" w:rsidRPr="00ED6D9D">
        <w:rPr>
          <w:rFonts w:ascii="Times New Roman" w:hAnsi="Times New Roman"/>
          <w:b/>
          <w:sz w:val="24"/>
        </w:rPr>
        <w:t>převodem</w:t>
      </w:r>
      <w:r w:rsidR="0068121F">
        <w:rPr>
          <w:rFonts w:ascii="Times New Roman" w:hAnsi="Times New Roman"/>
          <w:sz w:val="24"/>
        </w:rPr>
        <w:t xml:space="preserve"> po obdržení faktury odběratelem. Součást faktury tvoří protokol o provedené a předané práci potvrzený zástupcem odběratele.</w:t>
      </w:r>
    </w:p>
    <w:p w14:paraId="3BF7958D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cena nemůže být ze strany dodavatele překročena bez předešlé dohody s odběratelem.</w:t>
      </w:r>
    </w:p>
    <w:p w14:paraId="2431231B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0C1C9755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článek 4</w:t>
      </w:r>
    </w:p>
    <w:p w14:paraId="3FE64729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Odpovědnost za škodu</w:t>
      </w:r>
    </w:p>
    <w:p w14:paraId="0044BAFA" w14:textId="77777777" w:rsidR="00562922" w:rsidRDefault="0068121F">
      <w:pPr>
        <w:pStyle w:val="Nzev"/>
        <w:tabs>
          <w:tab w:val="left" w:pos="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odpovídá za škodu, která byla způsobena prokazatelně nedbalostí či neodborným zásahem při dezinfekci, dezinsekci nebo deratizaci</w:t>
      </w:r>
    </w:p>
    <w:p w14:paraId="67C5BC72" w14:textId="77777777" w:rsidR="00562922" w:rsidRDefault="0068121F">
      <w:pPr>
        <w:pStyle w:val="Nzev"/>
        <w:tabs>
          <w:tab w:val="left" w:pos="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Dodavatel je pojištěn do výše </w:t>
      </w:r>
      <w:r w:rsidR="00C10997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.000.000-Kč. za způsobené škody při pracích DDD. </w:t>
      </w:r>
    </w:p>
    <w:p w14:paraId="27DB4107" w14:textId="77777777" w:rsidR="00562922" w:rsidRDefault="00562922">
      <w:pPr>
        <w:pStyle w:val="Nzev"/>
        <w:tabs>
          <w:tab w:val="left" w:pos="0"/>
        </w:tabs>
        <w:jc w:val="left"/>
        <w:rPr>
          <w:rFonts w:ascii="Times New Roman" w:hAnsi="Times New Roman"/>
          <w:b/>
          <w:bCs/>
          <w:sz w:val="24"/>
        </w:rPr>
      </w:pPr>
    </w:p>
    <w:p w14:paraId="215A62B7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článek 5</w:t>
      </w:r>
    </w:p>
    <w:p w14:paraId="2389D0A9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Obecná ustanovení</w:t>
      </w:r>
    </w:p>
    <w:p w14:paraId="7916B67D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vzájemný styk smluvních stran po stránce odborné je za odběratele určen:</w:t>
      </w:r>
    </w:p>
    <w:p w14:paraId="7763C41B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496732D3" w14:textId="28CAE9DF" w:rsidR="00562922" w:rsidRDefault="00C86196" w:rsidP="00A65A70">
      <w:pPr>
        <w:pStyle w:val="Nzev"/>
        <w:tabs>
          <w:tab w:val="left" w:pos="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………………………………………..</w:t>
      </w:r>
    </w:p>
    <w:p w14:paraId="17159B9A" w14:textId="77777777" w:rsidR="001E5312" w:rsidRDefault="001E5312">
      <w:pPr>
        <w:pStyle w:val="Nzev"/>
        <w:tabs>
          <w:tab w:val="left" w:pos="0"/>
        </w:tabs>
        <w:rPr>
          <w:rFonts w:ascii="Times New Roman" w:hAnsi="Times New Roman"/>
          <w:b/>
          <w:bCs/>
          <w:sz w:val="24"/>
        </w:rPr>
      </w:pPr>
    </w:p>
    <w:p w14:paraId="32FF1958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vzájemný styk smluvních stran po stránce odborné je za dodavatele určen:</w:t>
      </w:r>
    </w:p>
    <w:p w14:paraId="7F7C19DC" w14:textId="77777777" w:rsidR="00562922" w:rsidRDefault="00562922" w:rsidP="006A1F95">
      <w:pPr>
        <w:pStyle w:val="Nzev"/>
        <w:tabs>
          <w:tab w:val="left" w:pos="0"/>
        </w:tabs>
        <w:jc w:val="left"/>
        <w:rPr>
          <w:rFonts w:ascii="Times New Roman" w:hAnsi="Times New Roman"/>
          <w:b/>
          <w:bCs/>
          <w:sz w:val="24"/>
        </w:rPr>
      </w:pPr>
    </w:p>
    <w:p w14:paraId="56F90568" w14:textId="77777777" w:rsidR="00562922" w:rsidRDefault="0068121F">
      <w:pPr>
        <w:pStyle w:val="Nzev"/>
        <w:tabs>
          <w:tab w:val="left" w:pos="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Miloš Růžička, jednatel, tel. 603204297</w:t>
      </w:r>
    </w:p>
    <w:p w14:paraId="2A51439E" w14:textId="77777777" w:rsidR="00562922" w:rsidRDefault="00562922">
      <w:pPr>
        <w:pStyle w:val="Nzev"/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</w:p>
    <w:p w14:paraId="0A9BE044" w14:textId="51CD825F" w:rsidR="00562922" w:rsidRPr="002D0268" w:rsidRDefault="0068121F" w:rsidP="002D0268">
      <w:pPr>
        <w:pStyle w:val="Nzev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 w:rsidRPr="002D0268">
        <w:rPr>
          <w:rFonts w:ascii="Times New Roman" w:hAnsi="Times New Roman"/>
          <w:sz w:val="24"/>
        </w:rPr>
        <w:t xml:space="preserve">Tato smlouva se uzavírá na dobu                      </w:t>
      </w:r>
      <w:r w:rsidR="009143E7">
        <w:rPr>
          <w:rFonts w:ascii="Times New Roman" w:hAnsi="Times New Roman"/>
          <w:b/>
          <w:sz w:val="24"/>
        </w:rPr>
        <w:t>neurčitou</w:t>
      </w:r>
    </w:p>
    <w:p w14:paraId="18F73858" w14:textId="77777777" w:rsidR="00562922" w:rsidRDefault="0068121F">
      <w:pPr>
        <w:pStyle w:val="Nzev"/>
        <w:tabs>
          <w:tab w:val="left" w:pos="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Výpověď lze podat pouze písemně, výpovědní lhůta je tříměsíční a počíná běžet prvním dnem měsíce následujícího po doručení výpovědi druhé smluvní straně. </w:t>
      </w:r>
    </w:p>
    <w:p w14:paraId="5F393ED1" w14:textId="77777777" w:rsidR="00562922" w:rsidRDefault="0068121F">
      <w:pPr>
        <w:pStyle w:val="Nzev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Změny obsahu a podmínek této smlouvy mohou být uskutečněny pouze formou       písemného dodatku ke smlouvě, potvrzeného oběma smluvními stranami. </w:t>
      </w:r>
    </w:p>
    <w:p w14:paraId="322BB044" w14:textId="77777777" w:rsidR="00562922" w:rsidRDefault="0068121F">
      <w:pPr>
        <w:pStyle w:val="Nzev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není v této smlouvě uvedeno jinak, řídí se vztahy mezi smluvními partnery obecně </w:t>
      </w:r>
    </w:p>
    <w:p w14:paraId="51160076" w14:textId="77777777" w:rsidR="00562922" w:rsidRDefault="0068121F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závaznými právními předpisy, především obchodním zákoníkem.</w:t>
      </w:r>
    </w:p>
    <w:p w14:paraId="541C8DF3" w14:textId="2C72DBD1" w:rsidR="00562922" w:rsidRDefault="0068121F">
      <w:pPr>
        <w:pStyle w:val="Nzev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Smlouva se vyhotovuje ve </w:t>
      </w:r>
      <w:r w:rsidR="00987A51">
        <w:rPr>
          <w:rFonts w:ascii="Times New Roman" w:hAnsi="Times New Roman"/>
          <w:sz w:val="24"/>
        </w:rPr>
        <w:t>dvou</w:t>
      </w:r>
      <w:r>
        <w:rPr>
          <w:rFonts w:ascii="Times New Roman" w:hAnsi="Times New Roman"/>
          <w:sz w:val="24"/>
        </w:rPr>
        <w:t xml:space="preserve"> výtiscích, z nichž každá strana obdrží </w:t>
      </w:r>
      <w:r w:rsidR="006A1F95">
        <w:rPr>
          <w:rFonts w:ascii="Times New Roman" w:hAnsi="Times New Roman"/>
          <w:sz w:val="24"/>
        </w:rPr>
        <w:t>jeden</w:t>
      </w:r>
      <w:r>
        <w:rPr>
          <w:rFonts w:ascii="Times New Roman" w:hAnsi="Times New Roman"/>
          <w:sz w:val="24"/>
        </w:rPr>
        <w:t xml:space="preserve"> výtisk.</w:t>
      </w:r>
    </w:p>
    <w:p w14:paraId="20757856" w14:textId="566317FE" w:rsidR="000C7AF8" w:rsidRPr="009143E7" w:rsidRDefault="0068121F" w:rsidP="009143E7">
      <w:pPr>
        <w:pStyle w:val="Nzev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Smlouva nabývá platnosti a účinnosti po jejím podpisu oběma smluvními stranami.</w:t>
      </w:r>
    </w:p>
    <w:p w14:paraId="55963D54" w14:textId="0E5CB8DF" w:rsidR="00562922" w:rsidRDefault="0068121F">
      <w:pPr>
        <w:pStyle w:val="Nzev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91BCB">
        <w:rPr>
          <w:rFonts w:ascii="Times New Roman" w:hAnsi="Times New Roman"/>
          <w:sz w:val="24"/>
          <w:szCs w:val="24"/>
        </w:rPr>
        <w:t>Veškeré práce související s DDD činností začnou ihned po podepsání smlouvy oběma smluvními stranami.</w:t>
      </w:r>
    </w:p>
    <w:p w14:paraId="5E8964EF" w14:textId="77777777" w:rsidR="006E1B90" w:rsidRPr="00991BCB" w:rsidRDefault="006E1B90" w:rsidP="00003005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7FBBA14B" w14:textId="77777777" w:rsidR="00562922" w:rsidRPr="001E5312" w:rsidRDefault="00562922" w:rsidP="001E5312">
      <w:pPr>
        <w:jc w:val="both"/>
        <w:rPr>
          <w:rFonts w:ascii="Arial" w:hAnsi="Arial" w:cs="Arial"/>
        </w:rPr>
      </w:pPr>
    </w:p>
    <w:p w14:paraId="5C27BC05" w14:textId="32947092" w:rsidR="00562922" w:rsidRDefault="00991BCB">
      <w:pPr>
        <w:pStyle w:val="Nzev"/>
        <w:tabs>
          <w:tab w:val="left" w:pos="0"/>
        </w:tabs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 Praze dne </w:t>
      </w:r>
      <w:r w:rsidR="00D96244">
        <w:rPr>
          <w:rFonts w:ascii="Times New Roman" w:hAnsi="Times New Roman"/>
          <w:b/>
          <w:sz w:val="24"/>
        </w:rPr>
        <w:t>01</w:t>
      </w:r>
      <w:r w:rsidR="00003005">
        <w:rPr>
          <w:rFonts w:ascii="Times New Roman" w:hAnsi="Times New Roman"/>
          <w:b/>
          <w:sz w:val="24"/>
        </w:rPr>
        <w:t>.</w:t>
      </w:r>
      <w:r w:rsidR="00D96244">
        <w:rPr>
          <w:rFonts w:ascii="Times New Roman" w:hAnsi="Times New Roman"/>
          <w:b/>
          <w:sz w:val="24"/>
        </w:rPr>
        <w:t>0</w:t>
      </w:r>
      <w:r w:rsidR="00E64874">
        <w:rPr>
          <w:rFonts w:ascii="Times New Roman" w:hAnsi="Times New Roman"/>
          <w:b/>
          <w:sz w:val="24"/>
        </w:rPr>
        <w:t>8</w:t>
      </w:r>
      <w:r w:rsidR="00003005">
        <w:rPr>
          <w:rFonts w:ascii="Times New Roman" w:hAnsi="Times New Roman"/>
          <w:b/>
          <w:sz w:val="24"/>
        </w:rPr>
        <w:t>.202</w:t>
      </w:r>
      <w:r w:rsidR="00D96244">
        <w:rPr>
          <w:rFonts w:ascii="Times New Roman" w:hAnsi="Times New Roman"/>
          <w:b/>
          <w:sz w:val="24"/>
        </w:rPr>
        <w:t>4</w:t>
      </w:r>
    </w:p>
    <w:p w14:paraId="7B64FCBB" w14:textId="77777777" w:rsidR="00562922" w:rsidRDefault="0068121F" w:rsidP="001E5312">
      <w:pPr>
        <w:pStyle w:val="Nzev"/>
        <w:tabs>
          <w:tab w:val="left" w:pos="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C4087DE" w14:textId="77777777" w:rsidR="00562922" w:rsidRDefault="00562922" w:rsidP="001E5312">
      <w:pPr>
        <w:pStyle w:val="Nzev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14:paraId="02A94C42" w14:textId="77777777" w:rsidR="00562922" w:rsidRDefault="0068121F">
      <w:pPr>
        <w:pStyle w:val="Nzev"/>
        <w:tabs>
          <w:tab w:val="left" w:pos="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</w:t>
      </w:r>
    </w:p>
    <w:p w14:paraId="33DF3627" w14:textId="77777777" w:rsidR="00562922" w:rsidRDefault="0068121F">
      <w:pPr>
        <w:pStyle w:val="Nzev"/>
        <w:tabs>
          <w:tab w:val="left" w:pos="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</w:t>
      </w:r>
      <w:r w:rsidR="001E5312">
        <w:rPr>
          <w:rFonts w:ascii="Times New Roman" w:hAnsi="Times New Roman"/>
          <w:sz w:val="24"/>
        </w:rPr>
        <w:t xml:space="preserve">odběratele : </w:t>
      </w: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ab/>
      </w:r>
      <w:r w:rsidR="001E5312">
        <w:rPr>
          <w:rFonts w:ascii="Times New Roman" w:hAnsi="Times New Roman"/>
          <w:sz w:val="24"/>
        </w:rPr>
        <w:tab/>
      </w:r>
      <w:r w:rsidR="001E531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Za dodavatele : Miloš Růžička</w:t>
      </w:r>
    </w:p>
    <w:p w14:paraId="152D3629" w14:textId="77777777" w:rsidR="0068121F" w:rsidRDefault="001E5312">
      <w:pPr>
        <w:pStyle w:val="Nzev"/>
        <w:tabs>
          <w:tab w:val="left" w:pos="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8121F">
        <w:rPr>
          <w:rFonts w:ascii="Times New Roman" w:hAnsi="Times New Roman"/>
          <w:sz w:val="24"/>
        </w:rPr>
        <w:tab/>
      </w:r>
      <w:r w:rsidR="0068121F">
        <w:rPr>
          <w:rFonts w:ascii="Times New Roman" w:hAnsi="Times New Roman"/>
          <w:sz w:val="24"/>
        </w:rPr>
        <w:tab/>
      </w:r>
      <w:r w:rsidR="0068121F">
        <w:rPr>
          <w:rFonts w:ascii="Times New Roman" w:hAnsi="Times New Roman"/>
          <w:sz w:val="24"/>
        </w:rPr>
        <w:tab/>
      </w:r>
      <w:r w:rsidR="0068121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677B5">
        <w:rPr>
          <w:rFonts w:ascii="Times New Roman" w:hAnsi="Times New Roman"/>
          <w:sz w:val="24"/>
        </w:rPr>
        <w:t>J</w:t>
      </w:r>
      <w:r w:rsidR="0068121F">
        <w:rPr>
          <w:rFonts w:ascii="Times New Roman" w:hAnsi="Times New Roman"/>
          <w:sz w:val="24"/>
        </w:rPr>
        <w:t>ednatel</w:t>
      </w:r>
    </w:p>
    <w:p w14:paraId="02839206" w14:textId="22466473" w:rsidR="006677B5" w:rsidRDefault="006677B5">
      <w:pPr>
        <w:pStyle w:val="Nzev"/>
        <w:tabs>
          <w:tab w:val="left" w:pos="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6677B5" w:rsidSect="00562922">
      <w:pgSz w:w="11906" w:h="16838"/>
      <w:pgMar w:top="142" w:right="1418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8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6C14FB"/>
    <w:multiLevelType w:val="singleLevel"/>
    <w:tmpl w:val="040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8D7824"/>
    <w:multiLevelType w:val="singleLevel"/>
    <w:tmpl w:val="A3B86F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14F3D54"/>
    <w:multiLevelType w:val="singleLevel"/>
    <w:tmpl w:val="FF5883F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F859A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145688">
    <w:abstractNumId w:val="0"/>
  </w:num>
  <w:num w:numId="2" w16cid:durableId="1226062658">
    <w:abstractNumId w:val="3"/>
  </w:num>
  <w:num w:numId="3" w16cid:durableId="1438868020">
    <w:abstractNumId w:val="1"/>
  </w:num>
  <w:num w:numId="4" w16cid:durableId="368991352">
    <w:abstractNumId w:val="2"/>
  </w:num>
  <w:num w:numId="5" w16cid:durableId="969744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E4"/>
    <w:rsid w:val="00003005"/>
    <w:rsid w:val="00065666"/>
    <w:rsid w:val="000C7AF8"/>
    <w:rsid w:val="00105DA6"/>
    <w:rsid w:val="00114933"/>
    <w:rsid w:val="00123CE7"/>
    <w:rsid w:val="00162C4C"/>
    <w:rsid w:val="001B52E4"/>
    <w:rsid w:val="001E5312"/>
    <w:rsid w:val="0028319A"/>
    <w:rsid w:val="002D0268"/>
    <w:rsid w:val="00302F17"/>
    <w:rsid w:val="0033231E"/>
    <w:rsid w:val="003820A6"/>
    <w:rsid w:val="00562922"/>
    <w:rsid w:val="006677B5"/>
    <w:rsid w:val="00672347"/>
    <w:rsid w:val="0068121F"/>
    <w:rsid w:val="006A1F95"/>
    <w:rsid w:val="006E1B90"/>
    <w:rsid w:val="00755A84"/>
    <w:rsid w:val="007B1BA1"/>
    <w:rsid w:val="007F43B2"/>
    <w:rsid w:val="008D23F1"/>
    <w:rsid w:val="008F56EB"/>
    <w:rsid w:val="009143E7"/>
    <w:rsid w:val="00930325"/>
    <w:rsid w:val="00987A51"/>
    <w:rsid w:val="00991BCB"/>
    <w:rsid w:val="00A17BB0"/>
    <w:rsid w:val="00A30DA8"/>
    <w:rsid w:val="00A65A70"/>
    <w:rsid w:val="00AB1EB9"/>
    <w:rsid w:val="00B254EB"/>
    <w:rsid w:val="00C10997"/>
    <w:rsid w:val="00C86196"/>
    <w:rsid w:val="00D40BA1"/>
    <w:rsid w:val="00D96244"/>
    <w:rsid w:val="00DC532D"/>
    <w:rsid w:val="00E64874"/>
    <w:rsid w:val="00E7333E"/>
    <w:rsid w:val="00ED6D9D"/>
    <w:rsid w:val="00E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0B6DB"/>
  <w15:docId w15:val="{9A723411-B09C-4CC0-8E02-0B975524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922"/>
  </w:style>
  <w:style w:type="paragraph" w:styleId="Nadpis1">
    <w:name w:val="heading 1"/>
    <w:basedOn w:val="Normln"/>
    <w:next w:val="Normln"/>
    <w:qFormat/>
    <w:rsid w:val="00562922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562922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62922"/>
    <w:pPr>
      <w:jc w:val="center"/>
    </w:pPr>
    <w:rPr>
      <w:rFonts w:ascii="Arial" w:hAnsi="Arial"/>
      <w:sz w:val="56"/>
    </w:rPr>
  </w:style>
  <w:style w:type="paragraph" w:styleId="Podnadpis">
    <w:name w:val="Subtitle"/>
    <w:basedOn w:val="Normln"/>
    <w:qFormat/>
    <w:rsid w:val="00562922"/>
    <w:pPr>
      <w:jc w:val="center"/>
    </w:pPr>
    <w:rPr>
      <w:rFonts w:ascii="Arial" w:hAnsi="Arial"/>
      <w:b/>
      <w:sz w:val="28"/>
    </w:rPr>
  </w:style>
  <w:style w:type="paragraph" w:styleId="Zkladntextodsazen">
    <w:name w:val="Body Text Indent"/>
    <w:basedOn w:val="Normln"/>
    <w:semiHidden/>
    <w:rsid w:val="00562922"/>
    <w:pPr>
      <w:jc w:val="both"/>
    </w:pPr>
    <w:rPr>
      <w:sz w:val="22"/>
    </w:rPr>
  </w:style>
  <w:style w:type="paragraph" w:styleId="Zkladntext">
    <w:name w:val="Body Text"/>
    <w:basedOn w:val="Normln"/>
    <w:link w:val="ZkladntextChar"/>
    <w:semiHidden/>
    <w:rsid w:val="00562922"/>
    <w:pPr>
      <w:jc w:val="both"/>
    </w:pPr>
    <w:rPr>
      <w:sz w:val="24"/>
    </w:rPr>
  </w:style>
  <w:style w:type="paragraph" w:styleId="Zkladntext2">
    <w:name w:val="Body Text 2"/>
    <w:basedOn w:val="Normln"/>
    <w:semiHidden/>
    <w:rsid w:val="00562922"/>
    <w:pPr>
      <w:jc w:val="both"/>
    </w:pPr>
    <w:rPr>
      <w:b/>
      <w:sz w:val="24"/>
    </w:rPr>
  </w:style>
  <w:style w:type="paragraph" w:styleId="Zkladntext3">
    <w:name w:val="Body Text 3"/>
    <w:basedOn w:val="Normln"/>
    <w:semiHidden/>
    <w:rsid w:val="00562922"/>
    <w:pPr>
      <w:jc w:val="center"/>
    </w:pPr>
    <w:rPr>
      <w:b/>
      <w:sz w:val="24"/>
      <w:u w:val="single"/>
    </w:rPr>
  </w:style>
  <w:style w:type="paragraph" w:styleId="Zhlav">
    <w:name w:val="header"/>
    <w:basedOn w:val="Normln"/>
    <w:semiHidden/>
    <w:rsid w:val="00562922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semiHidden/>
    <w:rsid w:val="00C109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4AEB4-303C-4C1F-8058-EDA5B04E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</vt:lpstr>
    </vt:vector>
  </TitlesOfParts>
  <Company>Domácí počítač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</dc:title>
  <dc:creator>Miloš Růžička</dc:creator>
  <cp:lastModifiedBy>Miloš Růžička</cp:lastModifiedBy>
  <cp:revision>2</cp:revision>
  <cp:lastPrinted>2011-06-02T16:06:00Z</cp:lastPrinted>
  <dcterms:created xsi:type="dcterms:W3CDTF">2024-07-18T11:52:00Z</dcterms:created>
  <dcterms:modified xsi:type="dcterms:W3CDTF">2024-07-18T11:52:00Z</dcterms:modified>
</cp:coreProperties>
</file>